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B7533" w14:textId="77777777" w:rsidR="003F497E" w:rsidRPr="00437F5E" w:rsidRDefault="003F497E" w:rsidP="00CE0109">
      <w:pPr>
        <w:ind w:right="-11"/>
        <w:jc w:val="center"/>
        <w:rPr>
          <w:b/>
          <w:bCs/>
          <w:sz w:val="18"/>
          <w:szCs w:val="18"/>
        </w:rPr>
      </w:pPr>
      <w:r w:rsidRPr="00437F5E">
        <w:rPr>
          <w:b/>
          <w:bCs/>
          <w:sz w:val="18"/>
          <w:szCs w:val="18"/>
        </w:rPr>
        <w:t>СРАВНИТЕЛЬНАЯ ТАБЛИЦА</w:t>
      </w:r>
    </w:p>
    <w:p w14:paraId="2FA24E0C" w14:textId="6BC9B7CC" w:rsidR="005967C3" w:rsidRPr="00437F5E" w:rsidRDefault="003F497E" w:rsidP="00CE0109">
      <w:pPr>
        <w:tabs>
          <w:tab w:val="left" w:pos="9355"/>
        </w:tabs>
        <w:ind w:right="-1"/>
        <w:jc w:val="center"/>
        <w:rPr>
          <w:b/>
          <w:sz w:val="18"/>
          <w:szCs w:val="18"/>
        </w:rPr>
      </w:pPr>
      <w:bookmarkStart w:id="0" w:name="_GoBack"/>
      <w:bookmarkEnd w:id="0"/>
      <w:r w:rsidRPr="00437F5E">
        <w:rPr>
          <w:b/>
          <w:bCs/>
          <w:sz w:val="18"/>
          <w:szCs w:val="18"/>
        </w:rPr>
        <w:t xml:space="preserve"> </w:t>
      </w:r>
      <w:r w:rsidR="0024534A" w:rsidRPr="00437F5E">
        <w:rPr>
          <w:b/>
          <w:bCs/>
          <w:sz w:val="18"/>
          <w:szCs w:val="18"/>
        </w:rPr>
        <w:t>«</w:t>
      </w:r>
      <w:r w:rsidR="00E242DF" w:rsidRPr="00437F5E">
        <w:rPr>
          <w:b/>
          <w:sz w:val="18"/>
          <w:szCs w:val="18"/>
        </w:rPr>
        <w:t>О внесении изменений в некоторые приказы Министра финансов Республики Казахстан</w:t>
      </w:r>
      <w:r w:rsidR="0024534A" w:rsidRPr="00437F5E">
        <w:rPr>
          <w:b/>
          <w:sz w:val="18"/>
          <w:szCs w:val="18"/>
        </w:rPr>
        <w:t>»</w:t>
      </w:r>
    </w:p>
    <w:p w14:paraId="61BE62D3" w14:textId="77777777" w:rsidR="001303CC" w:rsidRPr="00437F5E" w:rsidRDefault="001303CC" w:rsidP="00CE0109">
      <w:pPr>
        <w:tabs>
          <w:tab w:val="left" w:pos="9355"/>
        </w:tabs>
        <w:ind w:right="-1"/>
        <w:jc w:val="center"/>
        <w:rPr>
          <w:b/>
          <w:sz w:val="18"/>
          <w:szCs w:val="18"/>
        </w:rPr>
      </w:pPr>
    </w:p>
    <w:p w14:paraId="5FE226CC" w14:textId="77777777" w:rsidR="001303CC" w:rsidRPr="00437F5E" w:rsidRDefault="001303CC" w:rsidP="00CE0109">
      <w:pPr>
        <w:tabs>
          <w:tab w:val="left" w:pos="9355"/>
        </w:tabs>
        <w:ind w:right="-1"/>
        <w:jc w:val="center"/>
        <w:rPr>
          <w:sz w:val="18"/>
          <w:szCs w:val="18"/>
        </w:rPr>
      </w:pPr>
    </w:p>
    <w:tbl>
      <w:tblPr>
        <w:tblpPr w:leftFromText="180" w:rightFromText="180" w:vertAnchor="text" w:tblpX="-714" w:tblpY="1"/>
        <w:tblW w:w="15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415"/>
        <w:gridCol w:w="6094"/>
        <w:gridCol w:w="5953"/>
        <w:gridCol w:w="1421"/>
      </w:tblGrid>
      <w:tr w:rsidR="00437F5E" w:rsidRPr="00437F5E" w14:paraId="32108C36" w14:textId="77777777" w:rsidTr="00F30C66">
        <w:trPr>
          <w:trHeight w:val="241"/>
        </w:trPr>
        <w:tc>
          <w:tcPr>
            <w:tcW w:w="562" w:type="dxa"/>
          </w:tcPr>
          <w:p w14:paraId="310D2BBF" w14:textId="691963F5" w:rsidR="001303CC" w:rsidRPr="00437F5E" w:rsidRDefault="001303CC" w:rsidP="001303CC">
            <w:pPr>
              <w:jc w:val="both"/>
              <w:rPr>
                <w:sz w:val="18"/>
                <w:szCs w:val="18"/>
              </w:rPr>
            </w:pPr>
            <w:r w:rsidRPr="00437F5E">
              <w:rPr>
                <w:b/>
                <w:bCs/>
                <w:sz w:val="18"/>
                <w:szCs w:val="18"/>
              </w:rPr>
              <w:t>№п/п</w:t>
            </w:r>
          </w:p>
        </w:tc>
        <w:tc>
          <w:tcPr>
            <w:tcW w:w="1415" w:type="dxa"/>
          </w:tcPr>
          <w:p w14:paraId="6154118E" w14:textId="4EA133BC" w:rsidR="001303CC" w:rsidRPr="00107251" w:rsidRDefault="001303CC" w:rsidP="00262920">
            <w:pPr>
              <w:pStyle w:val="a4"/>
              <w:jc w:val="center"/>
              <w:rPr>
                <w:sz w:val="18"/>
                <w:szCs w:val="18"/>
                <w:lang w:val="kk-KZ"/>
              </w:rPr>
            </w:pPr>
            <w:r w:rsidRPr="00437F5E">
              <w:rPr>
                <w:b/>
                <w:bCs/>
                <w:sz w:val="18"/>
                <w:szCs w:val="18"/>
              </w:rPr>
              <w:t>Структурный элемент</w:t>
            </w:r>
            <w:r w:rsidR="00107251">
              <w:t xml:space="preserve"> </w:t>
            </w:r>
            <w:r w:rsidR="00107251" w:rsidRPr="00107251">
              <w:rPr>
                <w:b/>
                <w:bCs/>
                <w:sz w:val="18"/>
                <w:szCs w:val="18"/>
                <w:lang w:val="kk-KZ"/>
              </w:rPr>
              <w:t>правового акта</w:t>
            </w:r>
          </w:p>
        </w:tc>
        <w:tc>
          <w:tcPr>
            <w:tcW w:w="6094" w:type="dxa"/>
          </w:tcPr>
          <w:p w14:paraId="71326640" w14:textId="78FB8AF9" w:rsidR="001303CC" w:rsidRPr="00437F5E" w:rsidRDefault="001303CC" w:rsidP="001303CC">
            <w:pPr>
              <w:ind w:firstLine="316"/>
              <w:jc w:val="center"/>
              <w:rPr>
                <w:sz w:val="18"/>
                <w:szCs w:val="18"/>
              </w:rPr>
            </w:pPr>
            <w:r w:rsidRPr="00437F5E">
              <w:rPr>
                <w:b/>
                <w:bCs/>
                <w:sz w:val="18"/>
                <w:szCs w:val="18"/>
              </w:rPr>
              <w:t>Действующая редакция</w:t>
            </w:r>
          </w:p>
        </w:tc>
        <w:tc>
          <w:tcPr>
            <w:tcW w:w="5953" w:type="dxa"/>
          </w:tcPr>
          <w:p w14:paraId="35899425" w14:textId="650F61CC" w:rsidR="001303CC" w:rsidRPr="00437F5E" w:rsidRDefault="001303CC" w:rsidP="001303CC">
            <w:pPr>
              <w:ind w:firstLine="316"/>
              <w:jc w:val="center"/>
              <w:rPr>
                <w:sz w:val="18"/>
                <w:szCs w:val="18"/>
              </w:rPr>
            </w:pPr>
            <w:r w:rsidRPr="00437F5E">
              <w:rPr>
                <w:b/>
                <w:bCs/>
                <w:sz w:val="18"/>
                <w:szCs w:val="18"/>
              </w:rPr>
              <w:t>Предлагаемая редакция</w:t>
            </w:r>
          </w:p>
        </w:tc>
        <w:tc>
          <w:tcPr>
            <w:tcW w:w="1421" w:type="dxa"/>
          </w:tcPr>
          <w:p w14:paraId="7A0522AF" w14:textId="1A27CC51" w:rsidR="001303CC" w:rsidRPr="00437F5E" w:rsidRDefault="001303CC" w:rsidP="001303CC">
            <w:pPr>
              <w:jc w:val="center"/>
              <w:rPr>
                <w:sz w:val="18"/>
                <w:szCs w:val="18"/>
                <w:lang w:eastAsia="en-US"/>
              </w:rPr>
            </w:pPr>
            <w:r w:rsidRPr="00437F5E">
              <w:rPr>
                <w:b/>
                <w:bCs/>
                <w:sz w:val="18"/>
                <w:szCs w:val="18"/>
              </w:rPr>
              <w:t>Обоснование</w:t>
            </w:r>
          </w:p>
        </w:tc>
      </w:tr>
      <w:tr w:rsidR="00437F5E" w:rsidRPr="00437F5E" w14:paraId="6BD57465" w14:textId="77777777" w:rsidTr="00F30C66">
        <w:trPr>
          <w:trHeight w:val="241"/>
        </w:trPr>
        <w:tc>
          <w:tcPr>
            <w:tcW w:w="15445" w:type="dxa"/>
            <w:gridSpan w:val="5"/>
          </w:tcPr>
          <w:p w14:paraId="75CD9B8D" w14:textId="016C2B63" w:rsidR="001303CC" w:rsidRPr="00437F5E" w:rsidRDefault="001303CC" w:rsidP="001303CC">
            <w:pPr>
              <w:jc w:val="center"/>
              <w:rPr>
                <w:sz w:val="18"/>
                <w:szCs w:val="18"/>
                <w:lang w:eastAsia="en-US"/>
              </w:rPr>
            </w:pPr>
            <w:r w:rsidRPr="00437F5E">
              <w:rPr>
                <w:b/>
                <w:sz w:val="18"/>
                <w:szCs w:val="18"/>
              </w:rPr>
              <w:t xml:space="preserve">Приказ Министра финансов Республики Казахстан от 6 декабря 2016 года </w:t>
            </w:r>
            <w:r w:rsidRPr="00437F5E">
              <w:rPr>
                <w:rFonts w:eastAsia="Segoe UI Symbol"/>
                <w:b/>
                <w:sz w:val="18"/>
                <w:szCs w:val="18"/>
              </w:rPr>
              <w:t>№</w:t>
            </w:r>
            <w:r w:rsidRPr="00437F5E">
              <w:rPr>
                <w:b/>
                <w:sz w:val="18"/>
                <w:szCs w:val="18"/>
              </w:rPr>
              <w:t xml:space="preserve">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tc>
      </w:tr>
      <w:tr w:rsidR="00437F5E" w:rsidRPr="00437F5E" w14:paraId="0FB790A7" w14:textId="77777777" w:rsidTr="00F30C66">
        <w:trPr>
          <w:trHeight w:val="241"/>
        </w:trPr>
        <w:tc>
          <w:tcPr>
            <w:tcW w:w="562" w:type="dxa"/>
          </w:tcPr>
          <w:p w14:paraId="39010043" w14:textId="2B0A1AC3" w:rsidR="001303CC" w:rsidRPr="00437F5E" w:rsidRDefault="008B6F97" w:rsidP="008B6F97">
            <w:pPr>
              <w:jc w:val="both"/>
              <w:rPr>
                <w:sz w:val="18"/>
                <w:szCs w:val="18"/>
              </w:rPr>
            </w:pPr>
            <w:r w:rsidRPr="00437F5E">
              <w:rPr>
                <w:sz w:val="18"/>
                <w:szCs w:val="18"/>
              </w:rPr>
              <w:t>1.</w:t>
            </w:r>
          </w:p>
        </w:tc>
        <w:tc>
          <w:tcPr>
            <w:tcW w:w="1415" w:type="dxa"/>
          </w:tcPr>
          <w:p w14:paraId="7673EED1" w14:textId="1683BD04" w:rsidR="001303CC" w:rsidRPr="00437F5E" w:rsidRDefault="002A5013" w:rsidP="001303CC">
            <w:pPr>
              <w:pStyle w:val="a4"/>
              <w:jc w:val="both"/>
              <w:rPr>
                <w:sz w:val="18"/>
                <w:szCs w:val="18"/>
              </w:rPr>
            </w:pPr>
            <w:r w:rsidRPr="00437F5E">
              <w:rPr>
                <w:sz w:val="18"/>
                <w:szCs w:val="18"/>
              </w:rPr>
              <w:t>подпункт 1) пункта 3</w:t>
            </w:r>
          </w:p>
        </w:tc>
        <w:tc>
          <w:tcPr>
            <w:tcW w:w="6094" w:type="dxa"/>
          </w:tcPr>
          <w:p w14:paraId="589DB804" w14:textId="39F54BBB" w:rsidR="001303CC" w:rsidRPr="00437F5E" w:rsidRDefault="001303CC" w:rsidP="001303CC">
            <w:pPr>
              <w:ind w:firstLine="316"/>
              <w:jc w:val="both"/>
              <w:rPr>
                <w:sz w:val="18"/>
                <w:szCs w:val="18"/>
              </w:rPr>
            </w:pPr>
            <w:r w:rsidRPr="00437F5E">
              <w:rPr>
                <w:sz w:val="18"/>
                <w:szCs w:val="18"/>
              </w:rPr>
              <w:t>1)</w:t>
            </w:r>
            <w:r w:rsidRPr="00437F5E">
              <w:rPr>
                <w:sz w:val="18"/>
                <w:szCs w:val="18"/>
              </w:rPr>
              <w:tab/>
              <w:t>консолидированная финансовая отчетность об исполнении бюджета района (города областного значения) и районного (города областного значения) бюджета – это консолидированная финансовая отчетность района (города областного значения), районного (города областного значения) бюджета, бюджетов города районного значения, села, поселка, сельского округа представленная как финансовая отчетность единой организации в соответствии со статьей 120-3 Республики Казахстан (далее – Бюджетный кодекс);</w:t>
            </w:r>
          </w:p>
        </w:tc>
        <w:tc>
          <w:tcPr>
            <w:tcW w:w="5953" w:type="dxa"/>
          </w:tcPr>
          <w:p w14:paraId="35A96777" w14:textId="1267267E" w:rsidR="001303CC" w:rsidRPr="00437F5E" w:rsidRDefault="001303CC" w:rsidP="001303CC">
            <w:pPr>
              <w:ind w:firstLine="316"/>
              <w:jc w:val="both"/>
              <w:rPr>
                <w:sz w:val="18"/>
                <w:szCs w:val="18"/>
              </w:rPr>
            </w:pPr>
            <w:r w:rsidRPr="00437F5E">
              <w:rPr>
                <w:sz w:val="18"/>
                <w:szCs w:val="18"/>
              </w:rPr>
              <w:t>1)</w:t>
            </w:r>
            <w:r w:rsidRPr="00437F5E">
              <w:rPr>
                <w:sz w:val="18"/>
                <w:szCs w:val="18"/>
              </w:rPr>
              <w:tab/>
              <w:t xml:space="preserve">консолидированная финансовая отчетность об исполнении бюджета района (города областного значения) и районного (города областного значения) бюджета – это консолидированная финансовая отчетность района (города областного значения), районного (города областного значения) бюджета, бюджетов города районного значения, села, поселка, сельского округа представленная как финансовая отчетность единой организации в соответствии со статьей 120-3 </w:t>
            </w:r>
            <w:r w:rsidRPr="00437F5E">
              <w:rPr>
                <w:b/>
                <w:sz w:val="18"/>
                <w:szCs w:val="18"/>
              </w:rPr>
              <w:t>Бюджетного кодекса</w:t>
            </w:r>
            <w:r w:rsidRPr="00437F5E">
              <w:rPr>
                <w:sz w:val="18"/>
                <w:szCs w:val="18"/>
              </w:rPr>
              <w:t xml:space="preserve">  Республики Казахстан (далее – Бюджетный кодекс);</w:t>
            </w:r>
          </w:p>
        </w:tc>
        <w:tc>
          <w:tcPr>
            <w:tcW w:w="1421" w:type="dxa"/>
          </w:tcPr>
          <w:p w14:paraId="3EF31D4B" w14:textId="1A3C7649" w:rsidR="001303CC" w:rsidRPr="00437F5E" w:rsidRDefault="001303CC" w:rsidP="001303CC">
            <w:pPr>
              <w:jc w:val="both"/>
              <w:rPr>
                <w:sz w:val="18"/>
                <w:szCs w:val="18"/>
                <w:lang w:eastAsia="en-US"/>
              </w:rPr>
            </w:pPr>
            <w:r w:rsidRPr="00437F5E">
              <w:rPr>
                <w:sz w:val="18"/>
                <w:szCs w:val="18"/>
                <w:lang w:eastAsia="en-US"/>
              </w:rPr>
              <w:t>Редакционная правка</w:t>
            </w:r>
          </w:p>
        </w:tc>
      </w:tr>
      <w:tr w:rsidR="00437F5E" w:rsidRPr="00437F5E" w14:paraId="5723EC8A" w14:textId="77777777" w:rsidTr="00F30C66">
        <w:trPr>
          <w:trHeight w:val="241"/>
        </w:trPr>
        <w:tc>
          <w:tcPr>
            <w:tcW w:w="562" w:type="dxa"/>
          </w:tcPr>
          <w:p w14:paraId="76DF306A" w14:textId="26CC44BF" w:rsidR="001303CC" w:rsidRPr="00437F5E" w:rsidRDefault="00367651" w:rsidP="00367651">
            <w:pPr>
              <w:jc w:val="both"/>
              <w:rPr>
                <w:sz w:val="18"/>
                <w:szCs w:val="18"/>
              </w:rPr>
            </w:pPr>
            <w:r w:rsidRPr="00437F5E">
              <w:rPr>
                <w:sz w:val="18"/>
                <w:szCs w:val="18"/>
              </w:rPr>
              <w:t>2.</w:t>
            </w:r>
          </w:p>
        </w:tc>
        <w:tc>
          <w:tcPr>
            <w:tcW w:w="1415" w:type="dxa"/>
          </w:tcPr>
          <w:p w14:paraId="6B5137BC" w14:textId="3E8ADCB7" w:rsidR="001303CC" w:rsidRPr="00437F5E" w:rsidRDefault="001303CC" w:rsidP="00107251">
            <w:pPr>
              <w:pStyle w:val="a4"/>
              <w:jc w:val="both"/>
              <w:rPr>
                <w:sz w:val="18"/>
                <w:szCs w:val="18"/>
              </w:rPr>
            </w:pPr>
            <w:r w:rsidRPr="00437F5E">
              <w:rPr>
                <w:sz w:val="18"/>
                <w:szCs w:val="18"/>
              </w:rPr>
              <w:t>часть втор</w:t>
            </w:r>
            <w:r w:rsidR="00107251">
              <w:rPr>
                <w:sz w:val="18"/>
                <w:szCs w:val="18"/>
                <w:lang w:val="kk-KZ"/>
              </w:rPr>
              <w:t>ая</w:t>
            </w:r>
            <w:r w:rsidRPr="00437F5E">
              <w:rPr>
                <w:sz w:val="18"/>
                <w:szCs w:val="18"/>
              </w:rPr>
              <w:t xml:space="preserve"> пункта 11</w:t>
            </w:r>
          </w:p>
        </w:tc>
        <w:tc>
          <w:tcPr>
            <w:tcW w:w="6094" w:type="dxa"/>
          </w:tcPr>
          <w:p w14:paraId="25D4106C" w14:textId="77777777" w:rsidR="001303CC" w:rsidRPr="00437F5E" w:rsidRDefault="001303CC" w:rsidP="001303CC">
            <w:pPr>
              <w:ind w:firstLine="316"/>
              <w:jc w:val="both"/>
              <w:rPr>
                <w:sz w:val="18"/>
                <w:szCs w:val="18"/>
              </w:rPr>
            </w:pPr>
            <w:r w:rsidRPr="00437F5E">
              <w:rPr>
                <w:sz w:val="18"/>
                <w:szCs w:val="18"/>
              </w:rPr>
              <w:t xml:space="preserve">Администраторы республиканских бюджетных программ и местные уполномоченные органы представляют полугодовую и годовую консолидированную финансовую отчетность ведомству, в установленные ведомством сроки. Срок годовой консолидированной финансовой отчетности администраторов республиканских и местных бюджетных программ, устанавливается не позднее 8 февраля года, следующего за отчетным, а для местных уполномоченных органов – </w:t>
            </w:r>
            <w:r w:rsidRPr="00437F5E">
              <w:rPr>
                <w:b/>
                <w:sz w:val="18"/>
                <w:szCs w:val="18"/>
              </w:rPr>
              <w:t>не позднее 25 февраля года, следующего за отчетным.</w:t>
            </w:r>
          </w:p>
        </w:tc>
        <w:tc>
          <w:tcPr>
            <w:tcW w:w="5953" w:type="dxa"/>
          </w:tcPr>
          <w:p w14:paraId="5386D314" w14:textId="77777777" w:rsidR="001303CC" w:rsidRPr="00437F5E" w:rsidRDefault="001303CC" w:rsidP="001303CC">
            <w:pPr>
              <w:ind w:firstLine="316"/>
              <w:jc w:val="both"/>
              <w:rPr>
                <w:sz w:val="18"/>
                <w:szCs w:val="18"/>
              </w:rPr>
            </w:pPr>
            <w:r w:rsidRPr="00437F5E">
              <w:rPr>
                <w:sz w:val="18"/>
                <w:szCs w:val="18"/>
              </w:rPr>
              <w:t xml:space="preserve">Администраторы республиканских бюджетных программ и местные уполномоченные органы представляют полугодовую и годовую консолидированную финансовую отчетность ведомству, в установленные ведомством сроки. Срок годовой консолидированной финансовой отчетности администраторов республиканских и местных бюджетных программ, устанавливается не позднее 8 февраля года, следующего за отчетным </w:t>
            </w:r>
            <w:r w:rsidRPr="00437F5E">
              <w:rPr>
                <w:b/>
                <w:sz w:val="18"/>
                <w:szCs w:val="18"/>
              </w:rPr>
              <w:t>финансовым годом</w:t>
            </w:r>
            <w:r w:rsidRPr="00437F5E">
              <w:rPr>
                <w:sz w:val="18"/>
                <w:szCs w:val="18"/>
              </w:rPr>
              <w:t xml:space="preserve">, а для местных уполномоченных органов – </w:t>
            </w:r>
            <w:r w:rsidRPr="00437F5E">
              <w:rPr>
                <w:b/>
                <w:sz w:val="18"/>
                <w:szCs w:val="18"/>
              </w:rPr>
              <w:t>не позднее 13 марта, следующего за отчетным финансовым годом.</w:t>
            </w:r>
          </w:p>
        </w:tc>
        <w:tc>
          <w:tcPr>
            <w:tcW w:w="1421" w:type="dxa"/>
          </w:tcPr>
          <w:p w14:paraId="765C89EB" w14:textId="771A2D23" w:rsidR="001303CC" w:rsidRPr="00131788" w:rsidRDefault="005108C9" w:rsidP="00536431">
            <w:pPr>
              <w:jc w:val="both"/>
              <w:rPr>
                <w:sz w:val="18"/>
                <w:szCs w:val="18"/>
                <w:lang w:val="kk-KZ" w:eastAsia="en-US"/>
              </w:rPr>
            </w:pPr>
            <w:r>
              <w:rPr>
                <w:sz w:val="18"/>
                <w:szCs w:val="18"/>
                <w:lang w:eastAsia="en-US"/>
              </w:rPr>
              <w:t>В соответствии со статьей</w:t>
            </w:r>
            <w:r w:rsidR="000C5617">
              <w:rPr>
                <w:sz w:val="18"/>
                <w:szCs w:val="18"/>
                <w:lang w:eastAsia="en-US"/>
              </w:rPr>
              <w:t xml:space="preserve"> </w:t>
            </w:r>
            <w:r>
              <w:rPr>
                <w:sz w:val="18"/>
                <w:szCs w:val="18"/>
                <w:lang w:eastAsia="en-US"/>
              </w:rPr>
              <w:t>118</w:t>
            </w:r>
            <w:r w:rsidR="000C5617">
              <w:rPr>
                <w:sz w:val="18"/>
                <w:szCs w:val="18"/>
                <w:lang w:eastAsia="en-US"/>
              </w:rPr>
              <w:t xml:space="preserve"> Бюджетного кодекса </w:t>
            </w:r>
            <w:r w:rsidR="00131788">
              <w:rPr>
                <w:sz w:val="18"/>
                <w:szCs w:val="18"/>
                <w:lang w:eastAsia="en-US"/>
              </w:rPr>
              <w:t xml:space="preserve">Республики </w:t>
            </w:r>
            <w:r w:rsidR="00131788">
              <w:rPr>
                <w:sz w:val="18"/>
                <w:szCs w:val="18"/>
                <w:lang w:val="kk-KZ" w:eastAsia="en-US"/>
              </w:rPr>
              <w:t>Казахстан</w:t>
            </w:r>
            <w:r>
              <w:rPr>
                <w:sz w:val="18"/>
                <w:szCs w:val="18"/>
                <w:lang w:eastAsia="en-US"/>
              </w:rPr>
              <w:t xml:space="preserve"> </w:t>
            </w:r>
            <w:r w:rsidR="00131788">
              <w:rPr>
                <w:sz w:val="18"/>
                <w:szCs w:val="18"/>
                <w:lang w:eastAsia="en-US"/>
              </w:rPr>
              <w:t xml:space="preserve">(далее – БК РК) </w:t>
            </w:r>
            <w:r w:rsidRPr="005108C9">
              <w:rPr>
                <w:sz w:val="18"/>
                <w:szCs w:val="18"/>
                <w:lang w:eastAsia="en-US"/>
              </w:rPr>
              <w:t xml:space="preserve">администраторы бюджетных программ и местные уполномоченные органы по исполнению бюджета обязаны составлять консолидированную финансовую отчетность в порядке, установленном центральным уполномоченным органом по </w:t>
            </w:r>
            <w:r w:rsidRPr="005108C9">
              <w:rPr>
                <w:sz w:val="18"/>
                <w:szCs w:val="18"/>
                <w:lang w:eastAsia="en-US"/>
              </w:rPr>
              <w:lastRenderedPageBreak/>
              <w:t>исполнению бюджета.</w:t>
            </w:r>
            <w:r w:rsidR="00131788">
              <w:rPr>
                <w:sz w:val="18"/>
                <w:szCs w:val="18"/>
                <w:lang w:val="kk-KZ" w:eastAsia="en-US"/>
              </w:rPr>
              <w:t xml:space="preserve"> </w:t>
            </w:r>
            <w:r w:rsidR="00131788" w:rsidRPr="00437F5E">
              <w:rPr>
                <w:sz w:val="18"/>
                <w:szCs w:val="18"/>
                <w:lang w:eastAsia="en-US"/>
              </w:rPr>
              <w:t xml:space="preserve"> Уточняющая норма, в целях </w:t>
            </w:r>
            <w:r w:rsidR="00131788">
              <w:rPr>
                <w:sz w:val="18"/>
                <w:szCs w:val="18"/>
                <w:lang w:val="kk-KZ" w:eastAsia="en-US"/>
              </w:rPr>
              <w:t xml:space="preserve">представления </w:t>
            </w:r>
            <w:r w:rsidR="00536431">
              <w:rPr>
                <w:sz w:val="18"/>
                <w:szCs w:val="18"/>
                <w:lang w:val="kk-KZ" w:eastAsia="en-US"/>
              </w:rPr>
              <w:t xml:space="preserve">качественной </w:t>
            </w:r>
            <w:r w:rsidR="00536431" w:rsidRPr="00536431">
              <w:rPr>
                <w:sz w:val="18"/>
                <w:szCs w:val="18"/>
                <w:lang w:val="kk-KZ" w:eastAsia="en-US"/>
              </w:rPr>
              <w:t xml:space="preserve">консолидированной финансовой отчетности, </w:t>
            </w:r>
            <w:r w:rsidR="00131788">
              <w:rPr>
                <w:sz w:val="18"/>
                <w:szCs w:val="18"/>
                <w:lang w:val="kk-KZ" w:eastAsia="en-US"/>
              </w:rPr>
              <w:t xml:space="preserve">а также </w:t>
            </w:r>
            <w:r w:rsidR="00131788" w:rsidRPr="00437F5E">
              <w:rPr>
                <w:sz w:val="18"/>
                <w:szCs w:val="18"/>
                <w:lang w:eastAsia="en-US"/>
              </w:rPr>
              <w:t>обеспечения финансовой дисциплины.</w:t>
            </w:r>
            <w:r w:rsidR="00131788">
              <w:rPr>
                <w:sz w:val="18"/>
                <w:szCs w:val="18"/>
                <w:lang w:eastAsia="en-US"/>
              </w:rPr>
              <w:t xml:space="preserve"> </w:t>
            </w:r>
          </w:p>
        </w:tc>
      </w:tr>
      <w:tr w:rsidR="00536431" w:rsidRPr="00437F5E" w14:paraId="1B412E59" w14:textId="77777777" w:rsidTr="00F30C66">
        <w:trPr>
          <w:trHeight w:val="241"/>
        </w:trPr>
        <w:tc>
          <w:tcPr>
            <w:tcW w:w="562" w:type="dxa"/>
          </w:tcPr>
          <w:p w14:paraId="183640D4" w14:textId="1CF7B231" w:rsidR="00536431" w:rsidRPr="00437F5E" w:rsidRDefault="00536431" w:rsidP="00536431">
            <w:pPr>
              <w:jc w:val="both"/>
              <w:rPr>
                <w:sz w:val="18"/>
                <w:szCs w:val="18"/>
              </w:rPr>
            </w:pPr>
            <w:r w:rsidRPr="00437F5E">
              <w:rPr>
                <w:sz w:val="18"/>
                <w:szCs w:val="18"/>
              </w:rPr>
              <w:lastRenderedPageBreak/>
              <w:t>3.</w:t>
            </w:r>
          </w:p>
        </w:tc>
        <w:tc>
          <w:tcPr>
            <w:tcW w:w="1415" w:type="dxa"/>
          </w:tcPr>
          <w:p w14:paraId="7461BE8F" w14:textId="37C7B77F" w:rsidR="00536431" w:rsidRPr="00437F5E" w:rsidRDefault="00536431" w:rsidP="00107251">
            <w:pPr>
              <w:pStyle w:val="a4"/>
              <w:jc w:val="both"/>
              <w:rPr>
                <w:sz w:val="18"/>
                <w:szCs w:val="18"/>
              </w:rPr>
            </w:pPr>
            <w:r w:rsidRPr="00437F5E">
              <w:rPr>
                <w:sz w:val="18"/>
                <w:szCs w:val="18"/>
              </w:rPr>
              <w:t xml:space="preserve">часть </w:t>
            </w:r>
            <w:proofErr w:type="spellStart"/>
            <w:r w:rsidRPr="00437F5E">
              <w:rPr>
                <w:sz w:val="18"/>
                <w:szCs w:val="18"/>
              </w:rPr>
              <w:t>десят</w:t>
            </w:r>
            <w:proofErr w:type="spellEnd"/>
            <w:r w:rsidR="00107251">
              <w:rPr>
                <w:sz w:val="18"/>
                <w:szCs w:val="18"/>
                <w:lang w:val="kk-KZ"/>
              </w:rPr>
              <w:t>ая</w:t>
            </w:r>
            <w:r w:rsidRPr="00437F5E">
              <w:rPr>
                <w:sz w:val="18"/>
                <w:szCs w:val="18"/>
              </w:rPr>
              <w:t xml:space="preserve"> пункта 12</w:t>
            </w:r>
          </w:p>
        </w:tc>
        <w:tc>
          <w:tcPr>
            <w:tcW w:w="6094" w:type="dxa"/>
          </w:tcPr>
          <w:p w14:paraId="64D860F8" w14:textId="77777777" w:rsidR="00536431" w:rsidRPr="00437F5E" w:rsidRDefault="00536431" w:rsidP="00536431">
            <w:pPr>
              <w:ind w:firstLine="316"/>
              <w:jc w:val="both"/>
              <w:rPr>
                <w:sz w:val="18"/>
                <w:szCs w:val="18"/>
              </w:rPr>
            </w:pPr>
            <w:r w:rsidRPr="00437F5E">
              <w:rPr>
                <w:sz w:val="18"/>
                <w:szCs w:val="18"/>
              </w:rPr>
              <w:t>Ведомство и уполномоченный орган по исполнению местного бюджета в аналитических целях составляют полугодовую консолидированную финансовую отчетность по состоянию на 30 июня текущего финансового года по формам согласно приложениям 1, 2, 3, 4, 5 и 6 к настоящим Правилам.</w:t>
            </w:r>
          </w:p>
        </w:tc>
        <w:tc>
          <w:tcPr>
            <w:tcW w:w="5953" w:type="dxa"/>
          </w:tcPr>
          <w:p w14:paraId="5C0CEF05" w14:textId="77777777" w:rsidR="00536431" w:rsidRPr="00437F5E" w:rsidRDefault="00536431" w:rsidP="00536431">
            <w:pPr>
              <w:ind w:firstLine="316"/>
              <w:jc w:val="both"/>
              <w:rPr>
                <w:sz w:val="18"/>
                <w:szCs w:val="18"/>
              </w:rPr>
            </w:pPr>
            <w:r w:rsidRPr="00437F5E">
              <w:rPr>
                <w:sz w:val="18"/>
                <w:szCs w:val="18"/>
              </w:rPr>
              <w:t xml:space="preserve">Ведомство и уполномоченный орган по исполнению местного бюджета в аналитических целях составляют полугодовую консолидированную финансовую отчетность по состоянию на 30 июня текущего финансового года по формам </w:t>
            </w:r>
            <w:r w:rsidRPr="00437F5E">
              <w:rPr>
                <w:b/>
                <w:sz w:val="18"/>
                <w:szCs w:val="18"/>
              </w:rPr>
              <w:t xml:space="preserve">не позднее 15 сентября года, следующего за отчетным финансовым годом </w:t>
            </w:r>
            <w:r w:rsidRPr="00437F5E">
              <w:rPr>
                <w:sz w:val="18"/>
                <w:szCs w:val="18"/>
              </w:rPr>
              <w:t>согласно приложениям 1, 2, 3, 4, 5 и 6 к настоящим Правилам.</w:t>
            </w:r>
          </w:p>
        </w:tc>
        <w:tc>
          <w:tcPr>
            <w:tcW w:w="1421" w:type="dxa"/>
          </w:tcPr>
          <w:p w14:paraId="773A865A" w14:textId="1CD4A1F2" w:rsidR="00536431" w:rsidRPr="00437F5E" w:rsidRDefault="00536431" w:rsidP="00536431">
            <w:pPr>
              <w:jc w:val="both"/>
              <w:rPr>
                <w:sz w:val="18"/>
                <w:szCs w:val="18"/>
                <w:lang w:eastAsia="en-US"/>
              </w:rPr>
            </w:pPr>
            <w:r>
              <w:rPr>
                <w:sz w:val="18"/>
                <w:szCs w:val="18"/>
                <w:lang w:eastAsia="en-US"/>
              </w:rPr>
              <w:t xml:space="preserve">В соответствии со статьей 118 БК РК </w:t>
            </w:r>
            <w:r w:rsidRPr="005108C9">
              <w:rPr>
                <w:sz w:val="18"/>
                <w:szCs w:val="18"/>
                <w:lang w:eastAsia="en-US"/>
              </w:rPr>
              <w:t>администраторы бюджетных программ и местные уполномоченные органы по исполнению бюджета обязаны составлять консолидированную финансовую отчетность в порядке, установленном центральным уполномоченным органом по исполнению бюджета.</w:t>
            </w:r>
            <w:r>
              <w:rPr>
                <w:sz w:val="18"/>
                <w:szCs w:val="18"/>
                <w:lang w:val="kk-KZ" w:eastAsia="en-US"/>
              </w:rPr>
              <w:t xml:space="preserve"> </w:t>
            </w:r>
            <w:r w:rsidRPr="00437F5E">
              <w:rPr>
                <w:sz w:val="18"/>
                <w:szCs w:val="18"/>
                <w:lang w:eastAsia="en-US"/>
              </w:rPr>
              <w:t xml:space="preserve"> Уточняющая норма, в целях </w:t>
            </w:r>
            <w:r>
              <w:rPr>
                <w:sz w:val="18"/>
                <w:szCs w:val="18"/>
                <w:lang w:val="kk-KZ" w:eastAsia="en-US"/>
              </w:rPr>
              <w:t xml:space="preserve">представления качественной </w:t>
            </w:r>
            <w:r w:rsidRPr="00536431">
              <w:rPr>
                <w:sz w:val="18"/>
                <w:szCs w:val="18"/>
                <w:lang w:val="kk-KZ" w:eastAsia="en-US"/>
              </w:rPr>
              <w:t xml:space="preserve">консолидированной финансовой </w:t>
            </w:r>
            <w:r w:rsidRPr="00536431">
              <w:rPr>
                <w:sz w:val="18"/>
                <w:szCs w:val="18"/>
                <w:lang w:val="kk-KZ" w:eastAsia="en-US"/>
              </w:rPr>
              <w:lastRenderedPageBreak/>
              <w:t xml:space="preserve">отчетности, </w:t>
            </w:r>
            <w:r>
              <w:rPr>
                <w:sz w:val="18"/>
                <w:szCs w:val="18"/>
                <w:lang w:val="kk-KZ" w:eastAsia="en-US"/>
              </w:rPr>
              <w:t xml:space="preserve">а также </w:t>
            </w:r>
            <w:r w:rsidRPr="00437F5E">
              <w:rPr>
                <w:sz w:val="18"/>
                <w:szCs w:val="18"/>
                <w:lang w:eastAsia="en-US"/>
              </w:rPr>
              <w:t>обеспечения финансовой дисциплины.</w:t>
            </w:r>
            <w:r>
              <w:rPr>
                <w:sz w:val="18"/>
                <w:szCs w:val="18"/>
                <w:lang w:eastAsia="en-US"/>
              </w:rPr>
              <w:t xml:space="preserve"> </w:t>
            </w:r>
          </w:p>
        </w:tc>
      </w:tr>
      <w:tr w:rsidR="005108C9" w:rsidRPr="00437F5E" w14:paraId="3FAFA276" w14:textId="77777777" w:rsidTr="00F30C66">
        <w:trPr>
          <w:trHeight w:val="241"/>
        </w:trPr>
        <w:tc>
          <w:tcPr>
            <w:tcW w:w="562" w:type="dxa"/>
          </w:tcPr>
          <w:p w14:paraId="2E9BC55B" w14:textId="571F885E" w:rsidR="005108C9" w:rsidRPr="00437F5E" w:rsidRDefault="005108C9" w:rsidP="005108C9">
            <w:pPr>
              <w:jc w:val="both"/>
              <w:rPr>
                <w:sz w:val="18"/>
                <w:szCs w:val="18"/>
              </w:rPr>
            </w:pPr>
            <w:r w:rsidRPr="00437F5E">
              <w:rPr>
                <w:sz w:val="18"/>
                <w:szCs w:val="18"/>
              </w:rPr>
              <w:lastRenderedPageBreak/>
              <w:t>4.</w:t>
            </w:r>
          </w:p>
        </w:tc>
        <w:tc>
          <w:tcPr>
            <w:tcW w:w="1415" w:type="dxa"/>
          </w:tcPr>
          <w:p w14:paraId="28EEF04D" w14:textId="7495DCD7" w:rsidR="005108C9" w:rsidRPr="00437F5E" w:rsidRDefault="005108C9" w:rsidP="005108C9">
            <w:pPr>
              <w:pStyle w:val="a4"/>
              <w:jc w:val="both"/>
              <w:rPr>
                <w:sz w:val="18"/>
                <w:szCs w:val="18"/>
              </w:rPr>
            </w:pPr>
            <w:r w:rsidRPr="00437F5E">
              <w:rPr>
                <w:sz w:val="18"/>
                <w:szCs w:val="18"/>
              </w:rPr>
              <w:t>часть четвер</w:t>
            </w:r>
            <w:r w:rsidR="00107251">
              <w:rPr>
                <w:sz w:val="18"/>
                <w:szCs w:val="18"/>
              </w:rPr>
              <w:t>тая</w:t>
            </w:r>
            <w:r w:rsidRPr="00437F5E">
              <w:rPr>
                <w:sz w:val="18"/>
                <w:szCs w:val="18"/>
              </w:rPr>
              <w:t xml:space="preserve"> пункта 13</w:t>
            </w:r>
          </w:p>
        </w:tc>
        <w:tc>
          <w:tcPr>
            <w:tcW w:w="6094" w:type="dxa"/>
          </w:tcPr>
          <w:p w14:paraId="7185954F" w14:textId="77777777" w:rsidR="005108C9" w:rsidRPr="00437F5E" w:rsidRDefault="005108C9" w:rsidP="005108C9">
            <w:pPr>
              <w:ind w:firstLine="316"/>
              <w:jc w:val="both"/>
              <w:rPr>
                <w:sz w:val="18"/>
                <w:szCs w:val="18"/>
              </w:rPr>
            </w:pPr>
            <w:r w:rsidRPr="00437F5E">
              <w:rPr>
                <w:sz w:val="18"/>
                <w:szCs w:val="18"/>
              </w:rPr>
              <w:t xml:space="preserve">К финансовой отчетности прилагается копия приказа о праве предоставления первой и второй подписей в отчетности, за исключением администраторов </w:t>
            </w:r>
            <w:r w:rsidRPr="00437F5E">
              <w:rPr>
                <w:b/>
                <w:sz w:val="18"/>
                <w:szCs w:val="18"/>
              </w:rPr>
              <w:t>республиканских</w:t>
            </w:r>
            <w:r w:rsidRPr="00437F5E">
              <w:rPr>
                <w:sz w:val="18"/>
                <w:szCs w:val="18"/>
              </w:rPr>
              <w:t xml:space="preserve"> бюджетных программ, представляющих отчетность через информационную систему.</w:t>
            </w:r>
          </w:p>
        </w:tc>
        <w:tc>
          <w:tcPr>
            <w:tcW w:w="5953" w:type="dxa"/>
          </w:tcPr>
          <w:p w14:paraId="2CBDE1A6" w14:textId="77777777" w:rsidR="005108C9" w:rsidRPr="00437F5E" w:rsidRDefault="005108C9" w:rsidP="005108C9">
            <w:pPr>
              <w:ind w:firstLine="316"/>
              <w:jc w:val="both"/>
              <w:rPr>
                <w:sz w:val="18"/>
                <w:szCs w:val="18"/>
              </w:rPr>
            </w:pPr>
            <w:r w:rsidRPr="00437F5E">
              <w:rPr>
                <w:sz w:val="18"/>
                <w:szCs w:val="18"/>
              </w:rPr>
              <w:t>К финансовой отчетности прилагается копия приказа о праве предоставления первой и второй подписей в отчетности, за исключением администраторов бюджетных программ, представляющих отчетность через информационную систему.</w:t>
            </w:r>
          </w:p>
        </w:tc>
        <w:tc>
          <w:tcPr>
            <w:tcW w:w="1421" w:type="dxa"/>
          </w:tcPr>
          <w:p w14:paraId="0B867127" w14:textId="56B7C98F" w:rsidR="005108C9" w:rsidRPr="00437F5E" w:rsidRDefault="005108C9" w:rsidP="00B40172">
            <w:pPr>
              <w:jc w:val="both"/>
              <w:rPr>
                <w:sz w:val="18"/>
                <w:szCs w:val="18"/>
                <w:lang w:eastAsia="en-US"/>
              </w:rPr>
            </w:pPr>
            <w:r w:rsidRPr="00437F5E">
              <w:rPr>
                <w:sz w:val="18"/>
                <w:szCs w:val="18"/>
                <w:lang w:eastAsia="en-US"/>
              </w:rPr>
              <w:t xml:space="preserve">В связи с </w:t>
            </w:r>
            <w:r w:rsidR="00B40172">
              <w:rPr>
                <w:sz w:val="18"/>
                <w:szCs w:val="18"/>
                <w:lang w:val="kk-KZ" w:eastAsia="en-US"/>
              </w:rPr>
              <w:t xml:space="preserve">предоставлением </w:t>
            </w:r>
            <w:r w:rsidRPr="00437F5E">
              <w:rPr>
                <w:sz w:val="18"/>
                <w:szCs w:val="18"/>
                <w:lang w:eastAsia="en-US"/>
              </w:rPr>
              <w:t>финансовой отчетности через информационную систему.</w:t>
            </w:r>
          </w:p>
        </w:tc>
      </w:tr>
      <w:tr w:rsidR="005108C9" w:rsidRPr="00437F5E" w14:paraId="0C6AFC4D" w14:textId="77777777" w:rsidTr="00F30C66">
        <w:trPr>
          <w:trHeight w:val="241"/>
        </w:trPr>
        <w:tc>
          <w:tcPr>
            <w:tcW w:w="562" w:type="dxa"/>
          </w:tcPr>
          <w:p w14:paraId="4FF852AC" w14:textId="6FBF62B3" w:rsidR="005108C9" w:rsidRPr="00437F5E" w:rsidRDefault="005108C9" w:rsidP="005108C9">
            <w:pPr>
              <w:jc w:val="both"/>
              <w:rPr>
                <w:sz w:val="18"/>
                <w:szCs w:val="18"/>
              </w:rPr>
            </w:pPr>
            <w:r w:rsidRPr="00437F5E">
              <w:rPr>
                <w:sz w:val="18"/>
                <w:szCs w:val="18"/>
              </w:rPr>
              <w:t>5.</w:t>
            </w:r>
          </w:p>
        </w:tc>
        <w:tc>
          <w:tcPr>
            <w:tcW w:w="1415" w:type="dxa"/>
          </w:tcPr>
          <w:p w14:paraId="0488671B" w14:textId="77777777" w:rsidR="005108C9" w:rsidRPr="00437F5E" w:rsidRDefault="005108C9" w:rsidP="005108C9">
            <w:pPr>
              <w:pStyle w:val="a4"/>
              <w:jc w:val="both"/>
              <w:rPr>
                <w:sz w:val="18"/>
                <w:szCs w:val="18"/>
              </w:rPr>
            </w:pPr>
            <w:r w:rsidRPr="00437F5E">
              <w:rPr>
                <w:sz w:val="18"/>
                <w:szCs w:val="18"/>
              </w:rPr>
              <w:t>пункт 31</w:t>
            </w:r>
          </w:p>
        </w:tc>
        <w:tc>
          <w:tcPr>
            <w:tcW w:w="6094" w:type="dxa"/>
          </w:tcPr>
          <w:p w14:paraId="7FE82962" w14:textId="77777777" w:rsidR="005108C9" w:rsidRPr="00437F5E" w:rsidRDefault="005108C9" w:rsidP="005108C9">
            <w:pPr>
              <w:ind w:firstLine="316"/>
              <w:jc w:val="both"/>
              <w:rPr>
                <w:sz w:val="18"/>
                <w:szCs w:val="18"/>
              </w:rPr>
            </w:pPr>
            <w:r w:rsidRPr="00437F5E">
              <w:rPr>
                <w:sz w:val="18"/>
                <w:szCs w:val="18"/>
              </w:rPr>
              <w:t>31. В раскрытиях к консолидированной финансовой отчетности отражается следующая информация.</w:t>
            </w:r>
          </w:p>
          <w:p w14:paraId="088885BF" w14:textId="77777777" w:rsidR="005108C9" w:rsidRPr="00437F5E" w:rsidRDefault="005108C9" w:rsidP="005108C9">
            <w:pPr>
              <w:ind w:firstLine="316"/>
              <w:jc w:val="both"/>
              <w:rPr>
                <w:sz w:val="18"/>
                <w:szCs w:val="18"/>
              </w:rPr>
            </w:pPr>
            <w:r w:rsidRPr="00437F5E">
              <w:rPr>
                <w:sz w:val="18"/>
                <w:szCs w:val="18"/>
              </w:rPr>
              <w:t>По статье «Денежные средства и их эквиваленты» (строка 010 формы КФО-1 «Консолидированный бухгалтерский баланс»):</w:t>
            </w:r>
          </w:p>
          <w:p w14:paraId="787FAEA6" w14:textId="77777777" w:rsidR="005108C9" w:rsidRPr="00437F5E" w:rsidRDefault="005108C9" w:rsidP="005108C9">
            <w:pPr>
              <w:ind w:firstLine="316"/>
              <w:jc w:val="both"/>
              <w:rPr>
                <w:sz w:val="18"/>
                <w:szCs w:val="18"/>
              </w:rPr>
            </w:pPr>
            <w:r w:rsidRPr="00437F5E">
              <w:rPr>
                <w:sz w:val="18"/>
                <w:szCs w:val="18"/>
              </w:rPr>
              <w:t>данные по остаткам денежных средств на начало и конец отчетного периода согласно таблице 1 формы КФО-5 «Пояснительная записка к консолидированной финансовой отчетности».</w:t>
            </w:r>
          </w:p>
          <w:p w14:paraId="555C1455" w14:textId="77777777" w:rsidR="005108C9" w:rsidRPr="00437F5E" w:rsidRDefault="005108C9" w:rsidP="005108C9">
            <w:pPr>
              <w:ind w:firstLine="316"/>
              <w:jc w:val="both"/>
              <w:rPr>
                <w:sz w:val="18"/>
                <w:szCs w:val="18"/>
              </w:rPr>
            </w:pPr>
            <w:r w:rsidRPr="00437F5E">
              <w:rPr>
                <w:sz w:val="18"/>
                <w:szCs w:val="18"/>
              </w:rPr>
              <w:t>По статье «Краткосрочные и долгосрочные финансовые инвестиции» (строки 011 и 110 формы КФО-1 «Консолидированный бухгалтерский баланс»):</w:t>
            </w:r>
          </w:p>
          <w:p w14:paraId="4884EECC" w14:textId="77777777" w:rsidR="005108C9" w:rsidRPr="00437F5E" w:rsidRDefault="005108C9" w:rsidP="005108C9">
            <w:pPr>
              <w:ind w:firstLine="316"/>
              <w:jc w:val="both"/>
              <w:rPr>
                <w:sz w:val="18"/>
                <w:szCs w:val="18"/>
              </w:rPr>
            </w:pPr>
            <w:r w:rsidRPr="00437F5E">
              <w:rPr>
                <w:sz w:val="18"/>
                <w:szCs w:val="18"/>
              </w:rPr>
              <w:t xml:space="preserve">данные по финансовым инвестициям (кроме финансовых инвестиций в субъекты </w:t>
            </w:r>
            <w:proofErr w:type="spellStart"/>
            <w:r w:rsidRPr="00437F5E">
              <w:rPr>
                <w:sz w:val="18"/>
                <w:szCs w:val="18"/>
              </w:rPr>
              <w:t>квазигосударственного</w:t>
            </w:r>
            <w:proofErr w:type="spellEnd"/>
            <w:r w:rsidRPr="00437F5E">
              <w:rPr>
                <w:sz w:val="18"/>
                <w:szCs w:val="18"/>
              </w:rPr>
              <w:t xml:space="preserve"> сектора) на начало и конец отчетного периода и изменения, согласно таблицам 2 и 5 формы КФО-5 «Пояснительная записка к консолидированной финансовой отчетности»;</w:t>
            </w:r>
          </w:p>
          <w:p w14:paraId="2EC9F3DC" w14:textId="77777777" w:rsidR="005108C9" w:rsidRPr="00437F5E" w:rsidRDefault="005108C9" w:rsidP="005108C9">
            <w:pPr>
              <w:ind w:firstLine="316"/>
              <w:jc w:val="both"/>
              <w:rPr>
                <w:sz w:val="18"/>
                <w:szCs w:val="18"/>
              </w:rPr>
            </w:pPr>
            <w:r w:rsidRPr="00437F5E">
              <w:rPr>
                <w:sz w:val="18"/>
                <w:szCs w:val="18"/>
              </w:rPr>
              <w:t xml:space="preserve">информация по долгосрочным инвестициям в субъекты </w:t>
            </w:r>
            <w:proofErr w:type="spellStart"/>
            <w:r w:rsidRPr="00437F5E">
              <w:rPr>
                <w:sz w:val="18"/>
                <w:szCs w:val="18"/>
              </w:rPr>
              <w:t>квазигосударственного</w:t>
            </w:r>
            <w:proofErr w:type="spellEnd"/>
            <w:r w:rsidRPr="00437F5E">
              <w:rPr>
                <w:sz w:val="18"/>
                <w:szCs w:val="18"/>
              </w:rPr>
              <w:t xml:space="preserve"> сектора (наименование и местонахождение субъектов </w:t>
            </w:r>
            <w:proofErr w:type="spellStart"/>
            <w:r w:rsidRPr="00437F5E">
              <w:rPr>
                <w:sz w:val="18"/>
                <w:szCs w:val="18"/>
              </w:rPr>
              <w:t>квазигосударственного</w:t>
            </w:r>
            <w:proofErr w:type="spellEnd"/>
            <w:r w:rsidRPr="00437F5E">
              <w:rPr>
                <w:sz w:val="18"/>
                <w:szCs w:val="18"/>
              </w:rPr>
              <w:t xml:space="preserve"> сектора, доля участия государства в уставном капитале), отдельно по контролируемым и другим субъектам;</w:t>
            </w:r>
          </w:p>
          <w:p w14:paraId="149CFA0B" w14:textId="77777777" w:rsidR="005108C9" w:rsidRPr="00437F5E" w:rsidRDefault="005108C9" w:rsidP="005108C9">
            <w:pPr>
              <w:ind w:firstLine="316"/>
              <w:jc w:val="both"/>
              <w:rPr>
                <w:sz w:val="18"/>
                <w:szCs w:val="18"/>
              </w:rPr>
            </w:pPr>
            <w:r w:rsidRPr="00437F5E">
              <w:rPr>
                <w:sz w:val="18"/>
                <w:szCs w:val="18"/>
              </w:rPr>
              <w:t>последующая оценка по отдельным классам финансовых инвестиций (по справедливой, амортизированной или иной стоимости);</w:t>
            </w:r>
          </w:p>
          <w:p w14:paraId="65313789" w14:textId="77777777" w:rsidR="005108C9" w:rsidRPr="00437F5E" w:rsidRDefault="005108C9" w:rsidP="005108C9">
            <w:pPr>
              <w:ind w:firstLine="316"/>
              <w:jc w:val="both"/>
              <w:rPr>
                <w:sz w:val="18"/>
                <w:szCs w:val="18"/>
              </w:rPr>
            </w:pPr>
            <w:r w:rsidRPr="00437F5E">
              <w:rPr>
                <w:sz w:val="18"/>
                <w:szCs w:val="18"/>
              </w:rPr>
              <w:t>информация по займам предоставленным;</w:t>
            </w:r>
          </w:p>
          <w:p w14:paraId="2C2C5DCF" w14:textId="77777777" w:rsidR="005108C9" w:rsidRPr="00437F5E" w:rsidRDefault="005108C9" w:rsidP="005108C9">
            <w:pPr>
              <w:ind w:firstLine="316"/>
              <w:jc w:val="both"/>
              <w:rPr>
                <w:sz w:val="18"/>
                <w:szCs w:val="18"/>
              </w:rPr>
            </w:pPr>
            <w:r w:rsidRPr="00437F5E">
              <w:rPr>
                <w:sz w:val="18"/>
                <w:szCs w:val="18"/>
              </w:rPr>
              <w:t>наличие объективных признаков обесценения финансовых инвестиций и займов предоставленных;</w:t>
            </w:r>
          </w:p>
          <w:p w14:paraId="3D179C46" w14:textId="77777777" w:rsidR="005108C9" w:rsidRPr="00437F5E" w:rsidRDefault="005108C9" w:rsidP="005108C9">
            <w:pPr>
              <w:ind w:firstLine="316"/>
              <w:jc w:val="both"/>
              <w:rPr>
                <w:sz w:val="18"/>
                <w:szCs w:val="18"/>
              </w:rPr>
            </w:pPr>
            <w:r w:rsidRPr="00437F5E">
              <w:rPr>
                <w:sz w:val="18"/>
                <w:szCs w:val="18"/>
              </w:rPr>
              <w:t>характер и размеры рисков, связанных с финансовыми инвестициями на отчетную дату;</w:t>
            </w:r>
          </w:p>
          <w:p w14:paraId="4DD30D9C" w14:textId="77777777" w:rsidR="005108C9" w:rsidRPr="00437F5E" w:rsidRDefault="005108C9" w:rsidP="005108C9">
            <w:pPr>
              <w:ind w:firstLine="316"/>
              <w:jc w:val="both"/>
              <w:rPr>
                <w:sz w:val="18"/>
                <w:szCs w:val="18"/>
              </w:rPr>
            </w:pPr>
            <w:r w:rsidRPr="00437F5E">
              <w:rPr>
                <w:sz w:val="18"/>
                <w:szCs w:val="18"/>
              </w:rPr>
              <w:t xml:space="preserve">информацию по дивидендам и части чистого дохода субъектов </w:t>
            </w:r>
            <w:proofErr w:type="spellStart"/>
            <w:r w:rsidRPr="00437F5E">
              <w:rPr>
                <w:sz w:val="18"/>
                <w:szCs w:val="18"/>
              </w:rPr>
              <w:t>квазигосударственного</w:t>
            </w:r>
            <w:proofErr w:type="spellEnd"/>
            <w:r w:rsidRPr="00437F5E">
              <w:rPr>
                <w:sz w:val="18"/>
                <w:szCs w:val="18"/>
              </w:rPr>
              <w:t xml:space="preserve"> сектора, подлежащих перечислению и перечисленных в бюджет на соответствующий код бюджетной классификации доходов согласно таблице 21 формы КФО-5 «Пояснительная записка к финансовой отчетности».</w:t>
            </w:r>
          </w:p>
          <w:p w14:paraId="34BDEDE4" w14:textId="77777777" w:rsidR="005108C9" w:rsidRPr="00437F5E" w:rsidRDefault="005108C9" w:rsidP="005108C9">
            <w:pPr>
              <w:ind w:firstLine="316"/>
              <w:jc w:val="both"/>
              <w:rPr>
                <w:sz w:val="18"/>
                <w:szCs w:val="18"/>
              </w:rPr>
            </w:pPr>
            <w:r w:rsidRPr="00437F5E">
              <w:rPr>
                <w:sz w:val="18"/>
                <w:szCs w:val="18"/>
              </w:rPr>
              <w:t>По статье «Краткосрочная и долгосрочная дебиторская задолженность» (строки 012, 013, 014, 015, 016, 017, 018, 019, 021, 023, 111, 112 и 113 формы КФО-1 «Консолидированный бухгалтерский баланс»):</w:t>
            </w:r>
          </w:p>
          <w:p w14:paraId="755C23F5" w14:textId="77777777" w:rsidR="005108C9" w:rsidRPr="00437F5E" w:rsidRDefault="005108C9" w:rsidP="005108C9">
            <w:pPr>
              <w:ind w:firstLine="316"/>
              <w:jc w:val="both"/>
              <w:rPr>
                <w:sz w:val="18"/>
                <w:szCs w:val="18"/>
              </w:rPr>
            </w:pPr>
            <w:r w:rsidRPr="00437F5E">
              <w:rPr>
                <w:sz w:val="18"/>
                <w:szCs w:val="18"/>
              </w:rPr>
              <w:lastRenderedPageBreak/>
              <w:t>представляет сверку дебиторской задолженности на начало и конец отчетного периода, анализ изменений сумм дебиторской задолженности за отчетный период;</w:t>
            </w:r>
          </w:p>
          <w:p w14:paraId="6ADC6FED" w14:textId="77777777" w:rsidR="005108C9" w:rsidRPr="00437F5E" w:rsidRDefault="005108C9" w:rsidP="005108C9">
            <w:pPr>
              <w:ind w:firstLine="316"/>
              <w:jc w:val="both"/>
              <w:rPr>
                <w:sz w:val="18"/>
                <w:szCs w:val="18"/>
              </w:rPr>
            </w:pPr>
            <w:r w:rsidRPr="00437F5E">
              <w:rPr>
                <w:sz w:val="18"/>
                <w:szCs w:val="18"/>
              </w:rPr>
              <w:t>информацию по операциям со связанными сторонами (с государственными учреждениями своей системы и контролируемыми субъектами);</w:t>
            </w:r>
          </w:p>
          <w:p w14:paraId="25BED61A" w14:textId="77777777" w:rsidR="005108C9" w:rsidRPr="00437F5E" w:rsidRDefault="005108C9" w:rsidP="005108C9">
            <w:pPr>
              <w:ind w:firstLine="316"/>
              <w:jc w:val="both"/>
              <w:rPr>
                <w:sz w:val="18"/>
                <w:szCs w:val="18"/>
              </w:rPr>
            </w:pPr>
            <w:r w:rsidRPr="00437F5E">
              <w:rPr>
                <w:sz w:val="18"/>
                <w:szCs w:val="18"/>
              </w:rPr>
              <w:t>расчеты по созданному резерву по сомнительной дебиторской задолженности;</w:t>
            </w:r>
          </w:p>
          <w:p w14:paraId="252878CA" w14:textId="77777777" w:rsidR="005108C9" w:rsidRPr="00437F5E" w:rsidRDefault="005108C9" w:rsidP="005108C9">
            <w:pPr>
              <w:ind w:firstLine="316"/>
              <w:jc w:val="both"/>
              <w:rPr>
                <w:sz w:val="18"/>
                <w:szCs w:val="18"/>
              </w:rPr>
            </w:pPr>
            <w:r w:rsidRPr="00437F5E">
              <w:rPr>
                <w:sz w:val="18"/>
                <w:szCs w:val="18"/>
              </w:rPr>
              <w:t>суммы списанных безнадежных долгов по сомнительной дебиторской задолженности с указанием причин списания;</w:t>
            </w:r>
          </w:p>
          <w:p w14:paraId="1CAEB2F4" w14:textId="77777777" w:rsidR="005108C9" w:rsidRPr="00437F5E" w:rsidRDefault="005108C9" w:rsidP="005108C9">
            <w:pPr>
              <w:ind w:firstLine="316"/>
              <w:jc w:val="both"/>
              <w:rPr>
                <w:sz w:val="18"/>
                <w:szCs w:val="18"/>
              </w:rPr>
            </w:pPr>
            <w:r w:rsidRPr="00437F5E">
              <w:rPr>
                <w:sz w:val="18"/>
                <w:szCs w:val="18"/>
              </w:rPr>
              <w:t xml:space="preserve">представляет сверку дебиторской задолженности по расчетам с бюджетом по налоговым поступлениям на начало и конец отчетного периода согласно таблице 22 формы </w:t>
            </w:r>
            <w:r w:rsidRPr="00437F5E">
              <w:rPr>
                <w:b/>
                <w:sz w:val="18"/>
                <w:szCs w:val="18"/>
              </w:rPr>
              <w:t>ФО-5 «Пояснительная записка к финансовой отчетности»</w:t>
            </w:r>
            <w:r w:rsidRPr="00437F5E">
              <w:rPr>
                <w:sz w:val="18"/>
                <w:szCs w:val="18"/>
              </w:rPr>
              <w:t>.</w:t>
            </w:r>
          </w:p>
          <w:p w14:paraId="7513FEBF" w14:textId="77777777" w:rsidR="005108C9" w:rsidRPr="00437F5E" w:rsidRDefault="005108C9" w:rsidP="005108C9">
            <w:pPr>
              <w:ind w:firstLine="316"/>
              <w:jc w:val="both"/>
              <w:rPr>
                <w:sz w:val="18"/>
                <w:szCs w:val="18"/>
              </w:rPr>
            </w:pPr>
            <w:r w:rsidRPr="00437F5E">
              <w:rPr>
                <w:sz w:val="18"/>
                <w:szCs w:val="18"/>
              </w:rPr>
              <w:t>По статье «Запасы» (строка 020 формы КФО-1 «Консолидированный бухгалтерский баланс»):</w:t>
            </w:r>
          </w:p>
          <w:p w14:paraId="1B20E9DD" w14:textId="77777777" w:rsidR="005108C9" w:rsidRPr="00437F5E" w:rsidRDefault="005108C9" w:rsidP="005108C9">
            <w:pPr>
              <w:ind w:firstLine="316"/>
              <w:jc w:val="both"/>
              <w:rPr>
                <w:sz w:val="18"/>
                <w:szCs w:val="18"/>
              </w:rPr>
            </w:pPr>
            <w:r w:rsidRPr="00437F5E">
              <w:rPr>
                <w:sz w:val="18"/>
                <w:szCs w:val="18"/>
              </w:rPr>
              <w:t>представляет сверку балансовой стоимости на начало и конец отчетного периода, отражающую поступление, убыток от обесценения запасов и прочие изменения согласно таблице 4 формы КФО-5 «Пояснительная записка к консолидированной финансовой отчетности»;</w:t>
            </w:r>
          </w:p>
          <w:p w14:paraId="58B87C28" w14:textId="77777777" w:rsidR="005108C9" w:rsidRPr="00437F5E" w:rsidRDefault="005108C9" w:rsidP="005108C9">
            <w:pPr>
              <w:ind w:firstLine="316"/>
              <w:jc w:val="both"/>
              <w:rPr>
                <w:sz w:val="18"/>
                <w:szCs w:val="18"/>
              </w:rPr>
            </w:pPr>
            <w:r w:rsidRPr="00437F5E">
              <w:rPr>
                <w:sz w:val="18"/>
                <w:szCs w:val="18"/>
              </w:rPr>
              <w:t>методы оценки запасов;</w:t>
            </w:r>
          </w:p>
          <w:p w14:paraId="387FDF33" w14:textId="77777777" w:rsidR="005108C9" w:rsidRPr="00437F5E" w:rsidRDefault="005108C9" w:rsidP="005108C9">
            <w:pPr>
              <w:ind w:firstLine="316"/>
              <w:jc w:val="both"/>
              <w:rPr>
                <w:sz w:val="18"/>
                <w:szCs w:val="18"/>
              </w:rPr>
            </w:pPr>
            <w:r w:rsidRPr="00437F5E">
              <w:rPr>
                <w:sz w:val="18"/>
                <w:szCs w:val="18"/>
              </w:rPr>
              <w:t>расчеты по созданному резерву на обесценение запасов;</w:t>
            </w:r>
          </w:p>
          <w:p w14:paraId="1CA28B1C" w14:textId="77777777" w:rsidR="005108C9" w:rsidRPr="00437F5E" w:rsidRDefault="005108C9" w:rsidP="005108C9">
            <w:pPr>
              <w:ind w:firstLine="316"/>
              <w:jc w:val="both"/>
              <w:rPr>
                <w:sz w:val="18"/>
                <w:szCs w:val="18"/>
              </w:rPr>
            </w:pPr>
            <w:r w:rsidRPr="00437F5E">
              <w:rPr>
                <w:sz w:val="18"/>
                <w:szCs w:val="18"/>
              </w:rPr>
              <w:t>причины создания резерва на обесценение запасов;</w:t>
            </w:r>
          </w:p>
          <w:p w14:paraId="22BF7403" w14:textId="77777777" w:rsidR="005108C9" w:rsidRPr="00437F5E" w:rsidRDefault="005108C9" w:rsidP="005108C9">
            <w:pPr>
              <w:ind w:firstLine="316"/>
              <w:jc w:val="both"/>
              <w:rPr>
                <w:sz w:val="18"/>
                <w:szCs w:val="18"/>
              </w:rPr>
            </w:pPr>
            <w:r w:rsidRPr="00437F5E">
              <w:rPr>
                <w:sz w:val="18"/>
                <w:szCs w:val="18"/>
              </w:rPr>
              <w:t>причины и суммы восстановления убытков от обесценения запасов;</w:t>
            </w:r>
          </w:p>
          <w:p w14:paraId="25D24B77" w14:textId="77777777" w:rsidR="005108C9" w:rsidRPr="00437F5E" w:rsidRDefault="005108C9" w:rsidP="005108C9">
            <w:pPr>
              <w:ind w:firstLine="316"/>
              <w:jc w:val="both"/>
              <w:rPr>
                <w:sz w:val="18"/>
                <w:szCs w:val="18"/>
              </w:rPr>
            </w:pPr>
            <w:r w:rsidRPr="00437F5E">
              <w:rPr>
                <w:sz w:val="18"/>
                <w:szCs w:val="18"/>
              </w:rPr>
              <w:t>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p w14:paraId="0FA5ECCD" w14:textId="77777777" w:rsidR="005108C9" w:rsidRPr="00437F5E" w:rsidRDefault="005108C9" w:rsidP="005108C9">
            <w:pPr>
              <w:ind w:firstLine="316"/>
              <w:jc w:val="both"/>
              <w:rPr>
                <w:sz w:val="18"/>
                <w:szCs w:val="18"/>
              </w:rPr>
            </w:pPr>
            <w:r w:rsidRPr="00437F5E">
              <w:rPr>
                <w:sz w:val="18"/>
                <w:szCs w:val="18"/>
              </w:rPr>
              <w:t>По статье «Прочие краткосрочные активы» (строка 022 формы КФО-1 «Консолидированный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p w14:paraId="6B7A1C68" w14:textId="77777777" w:rsidR="005108C9" w:rsidRPr="00437F5E" w:rsidRDefault="005108C9" w:rsidP="005108C9">
            <w:pPr>
              <w:ind w:firstLine="316"/>
              <w:jc w:val="both"/>
              <w:rPr>
                <w:sz w:val="18"/>
                <w:szCs w:val="18"/>
              </w:rPr>
            </w:pPr>
            <w:r w:rsidRPr="00437F5E">
              <w:rPr>
                <w:sz w:val="18"/>
                <w:szCs w:val="18"/>
              </w:rPr>
              <w:t>По статье «Долгосрочные активы» (строки 114, 116 и 118 формы КФО-1 «Консолидированный бухгалтерский баланс»):</w:t>
            </w:r>
          </w:p>
          <w:p w14:paraId="46A0BADE" w14:textId="77777777" w:rsidR="005108C9" w:rsidRPr="00437F5E" w:rsidRDefault="005108C9" w:rsidP="005108C9">
            <w:pPr>
              <w:ind w:firstLine="316"/>
              <w:jc w:val="both"/>
              <w:rPr>
                <w:sz w:val="18"/>
                <w:szCs w:val="18"/>
              </w:rPr>
            </w:pPr>
            <w:r w:rsidRPr="00437F5E">
              <w:rPr>
                <w:sz w:val="18"/>
                <w:szCs w:val="18"/>
              </w:rPr>
              <w:t xml:space="preserve"> 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таблицам 6, 7 и 9 формы КФО-5 «Пояснительная записка к консолидированной финансовой отчетности»;</w:t>
            </w:r>
          </w:p>
          <w:p w14:paraId="1F2D9E82" w14:textId="77777777" w:rsidR="005108C9" w:rsidRPr="00437F5E" w:rsidRDefault="005108C9" w:rsidP="005108C9">
            <w:pPr>
              <w:ind w:firstLine="316"/>
              <w:jc w:val="both"/>
              <w:rPr>
                <w:sz w:val="18"/>
                <w:szCs w:val="18"/>
              </w:rPr>
            </w:pPr>
            <w:r w:rsidRPr="00437F5E">
              <w:rPr>
                <w:sz w:val="18"/>
                <w:szCs w:val="18"/>
              </w:rPr>
              <w:t>методы оценки долгосрочных активов;</w:t>
            </w:r>
          </w:p>
          <w:p w14:paraId="34269C1F" w14:textId="77777777" w:rsidR="005108C9" w:rsidRPr="00437F5E" w:rsidRDefault="005108C9" w:rsidP="005108C9">
            <w:pPr>
              <w:ind w:firstLine="316"/>
              <w:jc w:val="both"/>
              <w:rPr>
                <w:sz w:val="18"/>
                <w:szCs w:val="18"/>
              </w:rPr>
            </w:pPr>
            <w:r w:rsidRPr="00437F5E">
              <w:rPr>
                <w:sz w:val="18"/>
                <w:szCs w:val="18"/>
              </w:rPr>
              <w:t>расчеты по созданному резерву на обесценение долгосрочных активов;</w:t>
            </w:r>
          </w:p>
          <w:p w14:paraId="48402242" w14:textId="77777777" w:rsidR="005108C9" w:rsidRPr="00437F5E" w:rsidRDefault="005108C9" w:rsidP="005108C9">
            <w:pPr>
              <w:ind w:firstLine="316"/>
              <w:jc w:val="both"/>
              <w:rPr>
                <w:sz w:val="18"/>
                <w:szCs w:val="18"/>
              </w:rPr>
            </w:pPr>
            <w:r w:rsidRPr="00437F5E">
              <w:rPr>
                <w:sz w:val="18"/>
                <w:szCs w:val="18"/>
              </w:rPr>
              <w:t>причины создания резерва на обесценение долгосрочных активов;</w:t>
            </w:r>
          </w:p>
          <w:p w14:paraId="5F6F2560" w14:textId="77777777" w:rsidR="005108C9" w:rsidRPr="00437F5E" w:rsidRDefault="005108C9" w:rsidP="005108C9">
            <w:pPr>
              <w:ind w:firstLine="316"/>
              <w:jc w:val="both"/>
              <w:rPr>
                <w:sz w:val="18"/>
                <w:szCs w:val="18"/>
              </w:rPr>
            </w:pPr>
            <w:r w:rsidRPr="00437F5E">
              <w:rPr>
                <w:sz w:val="18"/>
                <w:szCs w:val="18"/>
              </w:rPr>
              <w:t>причины и суммы восстановления убытков от обесценения долгосрочных активов;</w:t>
            </w:r>
          </w:p>
          <w:p w14:paraId="45F9C731" w14:textId="77777777" w:rsidR="005108C9" w:rsidRPr="00437F5E" w:rsidRDefault="005108C9" w:rsidP="005108C9">
            <w:pPr>
              <w:ind w:firstLine="316"/>
              <w:jc w:val="both"/>
              <w:rPr>
                <w:sz w:val="18"/>
                <w:szCs w:val="18"/>
              </w:rPr>
            </w:pPr>
            <w:r w:rsidRPr="00437F5E">
              <w:rPr>
                <w:sz w:val="18"/>
                <w:szCs w:val="18"/>
              </w:rPr>
              <w:t>информация о временно простаивающих долгосрочных активах;</w:t>
            </w:r>
          </w:p>
          <w:p w14:paraId="1A5B6B2F" w14:textId="77777777" w:rsidR="005108C9" w:rsidRPr="00437F5E" w:rsidRDefault="005108C9" w:rsidP="005108C9">
            <w:pPr>
              <w:ind w:firstLine="316"/>
              <w:jc w:val="both"/>
              <w:rPr>
                <w:sz w:val="18"/>
                <w:szCs w:val="18"/>
              </w:rPr>
            </w:pPr>
            <w:r w:rsidRPr="00437F5E">
              <w:rPr>
                <w:sz w:val="18"/>
                <w:szCs w:val="18"/>
              </w:rPr>
              <w:t xml:space="preserve">информация о полностью с амортизированных, но находящихся в </w:t>
            </w:r>
            <w:r w:rsidRPr="00437F5E">
              <w:rPr>
                <w:sz w:val="18"/>
                <w:szCs w:val="18"/>
              </w:rPr>
              <w:lastRenderedPageBreak/>
              <w:t>эксплуатации долгосрочных активах;</w:t>
            </w:r>
          </w:p>
          <w:p w14:paraId="402BAF62" w14:textId="77777777" w:rsidR="005108C9" w:rsidRPr="00437F5E" w:rsidRDefault="005108C9" w:rsidP="005108C9">
            <w:pPr>
              <w:ind w:firstLine="316"/>
              <w:jc w:val="both"/>
              <w:rPr>
                <w:sz w:val="18"/>
                <w:szCs w:val="18"/>
              </w:rPr>
            </w:pPr>
            <w:r w:rsidRPr="00437F5E">
              <w:rPr>
                <w:sz w:val="18"/>
                <w:szCs w:val="18"/>
              </w:rPr>
              <w:t>информация о видах, сроках, условиях аренды долгосрочных активов.</w:t>
            </w:r>
          </w:p>
          <w:p w14:paraId="66F41D1D" w14:textId="77777777" w:rsidR="005108C9" w:rsidRPr="00437F5E" w:rsidRDefault="005108C9" w:rsidP="005108C9">
            <w:pPr>
              <w:ind w:firstLine="316"/>
              <w:jc w:val="both"/>
              <w:rPr>
                <w:sz w:val="18"/>
                <w:szCs w:val="18"/>
              </w:rPr>
            </w:pPr>
            <w:r w:rsidRPr="00437F5E">
              <w:rPr>
                <w:sz w:val="18"/>
                <w:szCs w:val="18"/>
              </w:rPr>
              <w:t>В случае отражения долгосрочных активов по переоцененной стоимости представляется информация:</w:t>
            </w:r>
          </w:p>
          <w:p w14:paraId="3E0DCB8F" w14:textId="77777777" w:rsidR="005108C9" w:rsidRPr="00437F5E" w:rsidRDefault="005108C9" w:rsidP="005108C9">
            <w:pPr>
              <w:ind w:firstLine="316"/>
              <w:jc w:val="both"/>
              <w:rPr>
                <w:sz w:val="18"/>
                <w:szCs w:val="18"/>
              </w:rPr>
            </w:pPr>
            <w:r w:rsidRPr="00437F5E">
              <w:rPr>
                <w:sz w:val="18"/>
                <w:szCs w:val="18"/>
              </w:rPr>
              <w:t>о дате проведения переоценки, основание для ее проведения;</w:t>
            </w:r>
          </w:p>
          <w:p w14:paraId="3247079D" w14:textId="77777777" w:rsidR="005108C9" w:rsidRPr="00437F5E" w:rsidRDefault="005108C9" w:rsidP="005108C9">
            <w:pPr>
              <w:ind w:firstLine="316"/>
              <w:jc w:val="both"/>
              <w:rPr>
                <w:sz w:val="18"/>
                <w:szCs w:val="18"/>
              </w:rPr>
            </w:pPr>
            <w:r w:rsidRPr="00437F5E">
              <w:rPr>
                <w:sz w:val="18"/>
                <w:szCs w:val="18"/>
              </w:rPr>
              <w:t>об участии независимого оценщика (с указанием номера и даты лицензии);</w:t>
            </w:r>
          </w:p>
          <w:p w14:paraId="69FBE3A1" w14:textId="77777777" w:rsidR="005108C9" w:rsidRPr="00437F5E" w:rsidRDefault="005108C9" w:rsidP="005108C9">
            <w:pPr>
              <w:ind w:firstLine="316"/>
              <w:jc w:val="both"/>
              <w:rPr>
                <w:sz w:val="18"/>
                <w:szCs w:val="18"/>
              </w:rPr>
            </w:pPr>
            <w:r w:rsidRPr="00437F5E">
              <w:rPr>
                <w:sz w:val="18"/>
                <w:szCs w:val="18"/>
              </w:rPr>
              <w:t>о методах, использованных для определения справедливой стоимости объекта долгосрочных активов.</w:t>
            </w:r>
          </w:p>
          <w:p w14:paraId="7F589045" w14:textId="77777777" w:rsidR="005108C9" w:rsidRPr="00437F5E" w:rsidRDefault="005108C9" w:rsidP="005108C9">
            <w:pPr>
              <w:ind w:firstLine="316"/>
              <w:jc w:val="both"/>
              <w:rPr>
                <w:sz w:val="18"/>
                <w:szCs w:val="18"/>
              </w:rPr>
            </w:pPr>
            <w:r w:rsidRPr="00437F5E">
              <w:rPr>
                <w:sz w:val="18"/>
                <w:szCs w:val="18"/>
              </w:rPr>
              <w:t>Информация по активам, переданным в доверительное управление и по видам доходов и расходов от доверительного управления.</w:t>
            </w:r>
          </w:p>
          <w:p w14:paraId="03A39FC8" w14:textId="77777777" w:rsidR="005108C9" w:rsidRPr="00437F5E" w:rsidRDefault="005108C9" w:rsidP="005108C9">
            <w:pPr>
              <w:ind w:firstLine="316"/>
              <w:jc w:val="both"/>
              <w:rPr>
                <w:sz w:val="18"/>
                <w:szCs w:val="18"/>
              </w:rPr>
            </w:pPr>
            <w:r w:rsidRPr="00437F5E">
              <w:rPr>
                <w:sz w:val="18"/>
                <w:szCs w:val="18"/>
              </w:rPr>
              <w:t>По статье «Незавершенное строительство и капитальные вложения» (строка 115 формы КФО-1 «Консолидированный бухгалтерский баланс») представляется информация по затратам объектов незавершенного строительства и капитальных вложений согласно таблице 23 формы КФО-5 «Пояснительная записка к консолидированной финансовой отчетности».</w:t>
            </w:r>
          </w:p>
          <w:p w14:paraId="373560BF" w14:textId="77777777" w:rsidR="005108C9" w:rsidRPr="00437F5E" w:rsidRDefault="005108C9" w:rsidP="005108C9">
            <w:pPr>
              <w:ind w:firstLine="316"/>
              <w:jc w:val="both"/>
              <w:rPr>
                <w:sz w:val="18"/>
                <w:szCs w:val="18"/>
              </w:rPr>
            </w:pPr>
            <w:r w:rsidRPr="00437F5E">
              <w:rPr>
                <w:sz w:val="18"/>
                <w:szCs w:val="18"/>
              </w:rPr>
              <w:t>По статье «Биологические активы» (строка 117 формы КФО-1 «Консолидированный бухгалтерский баланс»):</w:t>
            </w:r>
          </w:p>
          <w:p w14:paraId="15CD55DB" w14:textId="77777777" w:rsidR="005108C9" w:rsidRPr="00437F5E" w:rsidRDefault="005108C9" w:rsidP="005108C9">
            <w:pPr>
              <w:ind w:firstLine="316"/>
              <w:jc w:val="both"/>
              <w:rPr>
                <w:sz w:val="18"/>
                <w:szCs w:val="18"/>
              </w:rPr>
            </w:pPr>
            <w:r w:rsidRPr="00437F5E">
              <w:rPr>
                <w:sz w:val="18"/>
                <w:szCs w:val="18"/>
              </w:rPr>
              <w:t>дать описание каждой группы биологических активов;</w:t>
            </w:r>
          </w:p>
          <w:p w14:paraId="01637D91" w14:textId="77777777" w:rsidR="005108C9" w:rsidRPr="00437F5E" w:rsidRDefault="005108C9" w:rsidP="005108C9">
            <w:pPr>
              <w:ind w:firstLine="316"/>
              <w:jc w:val="both"/>
              <w:rPr>
                <w:sz w:val="18"/>
                <w:szCs w:val="18"/>
              </w:rPr>
            </w:pPr>
            <w:r w:rsidRPr="00437F5E">
              <w:rPr>
                <w:sz w:val="18"/>
                <w:szCs w:val="18"/>
              </w:rPr>
              <w:t>информация о методах, использованных при определении справедливой стоимости каждой группы биологических активов;</w:t>
            </w:r>
          </w:p>
          <w:p w14:paraId="60D4D055" w14:textId="77777777" w:rsidR="005108C9" w:rsidRPr="00437F5E" w:rsidRDefault="005108C9" w:rsidP="005108C9">
            <w:pPr>
              <w:ind w:firstLine="316"/>
              <w:jc w:val="both"/>
              <w:rPr>
                <w:sz w:val="18"/>
                <w:szCs w:val="18"/>
              </w:rPr>
            </w:pPr>
            <w:r w:rsidRPr="00437F5E">
              <w:rPr>
                <w:sz w:val="18"/>
                <w:szCs w:val="18"/>
              </w:rPr>
              <w:t>в случае оценки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таблице 8 формы КФО-5 «Пояснительная записка к консолидированной финансовой отчетности».</w:t>
            </w:r>
          </w:p>
          <w:p w14:paraId="5F49309C" w14:textId="77777777" w:rsidR="005108C9" w:rsidRPr="00437F5E" w:rsidRDefault="005108C9" w:rsidP="005108C9">
            <w:pPr>
              <w:ind w:firstLine="316"/>
              <w:jc w:val="both"/>
              <w:rPr>
                <w:sz w:val="18"/>
                <w:szCs w:val="18"/>
              </w:rPr>
            </w:pPr>
            <w:r w:rsidRPr="00437F5E">
              <w:rPr>
                <w:sz w:val="18"/>
                <w:szCs w:val="18"/>
              </w:rPr>
              <w:t>По статье «Нематериальные активы» (строка 118 формы КФО-1 «Консолидированный бухгалтерский баланс»).</w:t>
            </w:r>
          </w:p>
          <w:p w14:paraId="15DAACE9" w14:textId="77777777" w:rsidR="005108C9" w:rsidRPr="00437F5E" w:rsidRDefault="005108C9" w:rsidP="005108C9">
            <w:pPr>
              <w:ind w:firstLine="316"/>
              <w:jc w:val="both"/>
              <w:rPr>
                <w:sz w:val="18"/>
                <w:szCs w:val="18"/>
              </w:rPr>
            </w:pPr>
            <w:r w:rsidRPr="00437F5E">
              <w:rPr>
                <w:sz w:val="18"/>
                <w:szCs w:val="18"/>
              </w:rPr>
              <w:t>По статье «Прочие долгосрочные активы» (строка 120 формы КФО-1 «Консолидированный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w:t>
            </w:r>
          </w:p>
          <w:p w14:paraId="01283121" w14:textId="77777777" w:rsidR="005108C9" w:rsidRPr="00437F5E" w:rsidRDefault="005108C9" w:rsidP="005108C9">
            <w:pPr>
              <w:ind w:firstLine="316"/>
              <w:jc w:val="both"/>
              <w:rPr>
                <w:sz w:val="18"/>
                <w:szCs w:val="18"/>
              </w:rPr>
            </w:pPr>
            <w:r w:rsidRPr="00437F5E">
              <w:rPr>
                <w:sz w:val="18"/>
                <w:szCs w:val="18"/>
              </w:rPr>
              <w:t>Информация по имуществу, полученному или переданному в аренду, а также переданному в концессию.</w:t>
            </w:r>
          </w:p>
          <w:p w14:paraId="7DF1613A" w14:textId="77777777" w:rsidR="005108C9" w:rsidRPr="00437F5E" w:rsidRDefault="005108C9" w:rsidP="005108C9">
            <w:pPr>
              <w:ind w:firstLine="316"/>
              <w:jc w:val="both"/>
              <w:rPr>
                <w:sz w:val="18"/>
                <w:szCs w:val="18"/>
              </w:rPr>
            </w:pPr>
            <w:r w:rsidRPr="00437F5E">
              <w:rPr>
                <w:sz w:val="18"/>
                <w:szCs w:val="18"/>
              </w:rPr>
              <w:t>По статье «Долгосрочные и краткосрочные финансовые обязательства» (строки 210 и 310 формы КФО-1 «Консолидированный бухгалтерский баланс»):</w:t>
            </w:r>
          </w:p>
          <w:p w14:paraId="302BEEA6" w14:textId="77777777" w:rsidR="005108C9" w:rsidRPr="00437F5E" w:rsidRDefault="005108C9" w:rsidP="005108C9">
            <w:pPr>
              <w:ind w:firstLine="316"/>
              <w:jc w:val="both"/>
              <w:rPr>
                <w:sz w:val="18"/>
                <w:szCs w:val="18"/>
              </w:rPr>
            </w:pPr>
            <w:r w:rsidRPr="00437F5E">
              <w:rPr>
                <w:sz w:val="18"/>
                <w:szCs w:val="18"/>
              </w:rPr>
              <w:t>виды, условия и суммы заимствования;</w:t>
            </w:r>
          </w:p>
          <w:p w14:paraId="206F2FFF" w14:textId="77777777" w:rsidR="005108C9" w:rsidRPr="00437F5E" w:rsidRDefault="005108C9" w:rsidP="005108C9">
            <w:pPr>
              <w:ind w:firstLine="316"/>
              <w:jc w:val="both"/>
              <w:rPr>
                <w:sz w:val="18"/>
                <w:szCs w:val="18"/>
              </w:rPr>
            </w:pPr>
            <w:r w:rsidRPr="00437F5E">
              <w:rPr>
                <w:sz w:val="18"/>
                <w:szCs w:val="18"/>
              </w:rPr>
              <w:t>последующая оценка по отдельным классам финансовых обязательств (по справедливой, амортизированной или иной стоимости);</w:t>
            </w:r>
          </w:p>
          <w:p w14:paraId="64910D5F" w14:textId="77777777" w:rsidR="005108C9" w:rsidRPr="00437F5E" w:rsidRDefault="005108C9" w:rsidP="005108C9">
            <w:pPr>
              <w:ind w:firstLine="316"/>
              <w:jc w:val="both"/>
              <w:rPr>
                <w:sz w:val="18"/>
                <w:szCs w:val="18"/>
              </w:rPr>
            </w:pPr>
            <w:r w:rsidRPr="00437F5E">
              <w:rPr>
                <w:sz w:val="18"/>
                <w:szCs w:val="18"/>
              </w:rPr>
              <w:t>информация по обязательствам по договорам государственно-частного партнерства;</w:t>
            </w:r>
          </w:p>
          <w:p w14:paraId="2BBAD725" w14:textId="77777777" w:rsidR="005108C9" w:rsidRPr="00437F5E" w:rsidRDefault="005108C9" w:rsidP="005108C9">
            <w:pPr>
              <w:ind w:firstLine="316"/>
              <w:jc w:val="both"/>
              <w:rPr>
                <w:sz w:val="18"/>
                <w:szCs w:val="18"/>
              </w:rPr>
            </w:pPr>
            <w:r w:rsidRPr="00437F5E">
              <w:rPr>
                <w:sz w:val="18"/>
                <w:szCs w:val="18"/>
              </w:rPr>
              <w:t>изменения на начало и конец отчетного периода, согласно таблицам 10 и 11 формы КФО-5 «Пояснительная записка к консолидированной финансовой отчетности».</w:t>
            </w:r>
          </w:p>
          <w:p w14:paraId="39DC73EB" w14:textId="77777777" w:rsidR="005108C9" w:rsidRPr="00437F5E" w:rsidRDefault="005108C9" w:rsidP="005108C9">
            <w:pPr>
              <w:ind w:firstLine="316"/>
              <w:jc w:val="both"/>
              <w:rPr>
                <w:sz w:val="18"/>
                <w:szCs w:val="18"/>
              </w:rPr>
            </w:pPr>
            <w:r w:rsidRPr="00437F5E">
              <w:rPr>
                <w:sz w:val="18"/>
                <w:szCs w:val="18"/>
              </w:rPr>
              <w:lastRenderedPageBreak/>
              <w:t>По статье «Долгосрочная и краткосрочная кредиторская задолженность» (строки 211, 212, 213, 214, 215, 216, 217, 218, 219, 220, 221, 223, 224, 311, 312, 313 и 315 формы КФО-1 «Консолидированный бухгалтерский баланс»):</w:t>
            </w:r>
          </w:p>
          <w:p w14:paraId="5957D12A" w14:textId="77777777" w:rsidR="005108C9" w:rsidRPr="00437F5E" w:rsidRDefault="005108C9" w:rsidP="005108C9">
            <w:pPr>
              <w:ind w:firstLine="316"/>
              <w:jc w:val="both"/>
              <w:rPr>
                <w:sz w:val="18"/>
                <w:szCs w:val="18"/>
              </w:rPr>
            </w:pPr>
            <w:r w:rsidRPr="00437F5E">
              <w:rPr>
                <w:sz w:val="18"/>
                <w:szCs w:val="18"/>
              </w:rPr>
              <w:t>информацию по операциям со связанными сторонами (с государственными учреждениями своей системы и контролируемыми субъектами);</w:t>
            </w:r>
          </w:p>
          <w:p w14:paraId="19002D73" w14:textId="77777777" w:rsidR="005108C9" w:rsidRPr="00437F5E" w:rsidRDefault="005108C9" w:rsidP="005108C9">
            <w:pPr>
              <w:ind w:firstLine="316"/>
              <w:jc w:val="both"/>
              <w:rPr>
                <w:sz w:val="18"/>
                <w:szCs w:val="18"/>
              </w:rPr>
            </w:pPr>
            <w:r w:rsidRPr="00437F5E">
              <w:rPr>
                <w:sz w:val="18"/>
                <w:szCs w:val="18"/>
              </w:rPr>
              <w:t>информация по списанию и начислению задолженности по резерву по неиспользованным отпускам;</w:t>
            </w:r>
          </w:p>
          <w:p w14:paraId="36DC4B8D" w14:textId="77777777" w:rsidR="005108C9" w:rsidRPr="00437F5E" w:rsidRDefault="005108C9" w:rsidP="005108C9">
            <w:pPr>
              <w:ind w:firstLine="316"/>
              <w:jc w:val="both"/>
              <w:rPr>
                <w:sz w:val="18"/>
                <w:szCs w:val="18"/>
              </w:rPr>
            </w:pPr>
            <w:r w:rsidRPr="00437F5E">
              <w:rPr>
                <w:sz w:val="18"/>
                <w:szCs w:val="18"/>
              </w:rPr>
              <w:t>суммы и причины списания кредиторской задолженности;</w:t>
            </w:r>
          </w:p>
          <w:p w14:paraId="3C4B3198" w14:textId="77777777" w:rsidR="005108C9" w:rsidRPr="00437F5E" w:rsidRDefault="005108C9" w:rsidP="005108C9">
            <w:pPr>
              <w:ind w:firstLine="316"/>
              <w:jc w:val="both"/>
              <w:rPr>
                <w:sz w:val="18"/>
                <w:szCs w:val="18"/>
              </w:rPr>
            </w:pPr>
            <w:r w:rsidRPr="00437F5E">
              <w:rPr>
                <w:sz w:val="18"/>
                <w:szCs w:val="18"/>
              </w:rPr>
              <w:t>информация о кредиторской задолженности по аренде активов;</w:t>
            </w:r>
          </w:p>
          <w:p w14:paraId="2BBA781A" w14:textId="77777777" w:rsidR="005108C9" w:rsidRPr="00437F5E" w:rsidRDefault="005108C9" w:rsidP="005108C9">
            <w:pPr>
              <w:ind w:firstLine="316"/>
              <w:jc w:val="both"/>
              <w:rPr>
                <w:sz w:val="18"/>
                <w:szCs w:val="18"/>
              </w:rPr>
            </w:pPr>
            <w:r w:rsidRPr="00437F5E">
              <w:rPr>
                <w:sz w:val="18"/>
                <w:szCs w:val="18"/>
              </w:rPr>
              <w:t xml:space="preserve">информация </w:t>
            </w:r>
            <w:proofErr w:type="gramStart"/>
            <w:r w:rsidRPr="00437F5E">
              <w:rPr>
                <w:sz w:val="18"/>
                <w:szCs w:val="18"/>
              </w:rPr>
              <w:t>о кредиторской задолженности по расчетам с бюджетом по налоговым поступлениям на начало</w:t>
            </w:r>
            <w:proofErr w:type="gramEnd"/>
            <w:r w:rsidRPr="00437F5E">
              <w:rPr>
                <w:sz w:val="18"/>
                <w:szCs w:val="18"/>
              </w:rPr>
              <w:t xml:space="preserve"> и конец отчетного периода согласно таблице 22 формы КФО-5 «Пояснительная записка к консолидированной финансовой отчетности»;</w:t>
            </w:r>
          </w:p>
          <w:p w14:paraId="2B9E35CB" w14:textId="77777777" w:rsidR="005108C9" w:rsidRPr="00437F5E" w:rsidRDefault="005108C9" w:rsidP="005108C9">
            <w:pPr>
              <w:ind w:firstLine="316"/>
              <w:jc w:val="both"/>
              <w:rPr>
                <w:sz w:val="18"/>
                <w:szCs w:val="18"/>
              </w:rPr>
            </w:pPr>
            <w:r w:rsidRPr="00437F5E">
              <w:rPr>
                <w:sz w:val="18"/>
                <w:szCs w:val="18"/>
              </w:rPr>
              <w:t>информация по векселям, в том числе о суммах начисленного вознаграждения по процентам к оплате.</w:t>
            </w:r>
          </w:p>
          <w:p w14:paraId="6F8276FF" w14:textId="77777777" w:rsidR="005108C9" w:rsidRPr="00437F5E" w:rsidRDefault="005108C9" w:rsidP="005108C9">
            <w:pPr>
              <w:ind w:firstLine="316"/>
              <w:jc w:val="both"/>
              <w:rPr>
                <w:sz w:val="18"/>
                <w:szCs w:val="18"/>
              </w:rPr>
            </w:pPr>
            <w:r w:rsidRPr="00437F5E">
              <w:rPr>
                <w:sz w:val="18"/>
                <w:szCs w:val="18"/>
              </w:rPr>
              <w:t>По статье «</w:t>
            </w:r>
            <w:r w:rsidRPr="00437F5E">
              <w:rPr>
                <w:b/>
                <w:sz w:val="18"/>
                <w:szCs w:val="18"/>
              </w:rPr>
              <w:t>Оценочные активы и оценочные обязательства</w:t>
            </w:r>
            <w:r w:rsidRPr="00437F5E">
              <w:rPr>
                <w:sz w:val="18"/>
                <w:szCs w:val="18"/>
              </w:rPr>
              <w:t>» (строки 222 и 314 формы КФО-1 «Консолидированный бухгалтерский баланс»):</w:t>
            </w:r>
          </w:p>
          <w:p w14:paraId="7B1C150F" w14:textId="77777777" w:rsidR="005108C9" w:rsidRPr="00437F5E" w:rsidRDefault="005108C9" w:rsidP="005108C9">
            <w:pPr>
              <w:ind w:firstLine="316"/>
              <w:jc w:val="both"/>
              <w:rPr>
                <w:sz w:val="18"/>
                <w:szCs w:val="18"/>
              </w:rPr>
            </w:pPr>
            <w:r w:rsidRPr="00437F5E">
              <w:rPr>
                <w:sz w:val="18"/>
                <w:szCs w:val="18"/>
              </w:rPr>
              <w:t>информация по созданным оценочным обязательствам;</w:t>
            </w:r>
          </w:p>
          <w:p w14:paraId="7F60ED89" w14:textId="77777777" w:rsidR="005108C9" w:rsidRPr="00437F5E" w:rsidRDefault="005108C9" w:rsidP="005108C9">
            <w:pPr>
              <w:ind w:firstLine="316"/>
              <w:jc w:val="both"/>
              <w:rPr>
                <w:sz w:val="18"/>
                <w:szCs w:val="18"/>
              </w:rPr>
            </w:pPr>
            <w:r w:rsidRPr="00437F5E">
              <w:rPr>
                <w:sz w:val="18"/>
                <w:szCs w:val="18"/>
              </w:rPr>
              <w:t>использованные суммы оценочных обязательств в течение отчетного периода;</w:t>
            </w:r>
          </w:p>
          <w:p w14:paraId="4485A22C" w14:textId="77777777" w:rsidR="005108C9" w:rsidRPr="00437F5E" w:rsidRDefault="005108C9" w:rsidP="005108C9">
            <w:pPr>
              <w:ind w:firstLine="316"/>
              <w:jc w:val="both"/>
              <w:rPr>
                <w:sz w:val="18"/>
                <w:szCs w:val="18"/>
              </w:rPr>
            </w:pPr>
            <w:r w:rsidRPr="00437F5E">
              <w:rPr>
                <w:sz w:val="18"/>
                <w:szCs w:val="18"/>
              </w:rPr>
              <w:t>краткое описание характера условных активов и условных обязательств.</w:t>
            </w:r>
          </w:p>
          <w:p w14:paraId="55AB4022" w14:textId="77777777" w:rsidR="005108C9" w:rsidRPr="00437F5E" w:rsidRDefault="005108C9" w:rsidP="005108C9">
            <w:pPr>
              <w:ind w:firstLine="316"/>
              <w:jc w:val="both"/>
              <w:rPr>
                <w:sz w:val="18"/>
                <w:szCs w:val="18"/>
              </w:rPr>
            </w:pPr>
            <w:r w:rsidRPr="00437F5E">
              <w:rPr>
                <w:sz w:val="18"/>
                <w:szCs w:val="18"/>
              </w:rPr>
              <w:t>По статье «Прочая краткосрочная кредиторская задолженность» (строка 221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p w14:paraId="25C84380" w14:textId="77777777" w:rsidR="005108C9" w:rsidRPr="00437F5E" w:rsidRDefault="005108C9" w:rsidP="005108C9">
            <w:pPr>
              <w:ind w:firstLine="316"/>
              <w:jc w:val="both"/>
              <w:rPr>
                <w:sz w:val="18"/>
                <w:szCs w:val="18"/>
              </w:rPr>
            </w:pPr>
            <w:r w:rsidRPr="00437F5E">
              <w:rPr>
                <w:sz w:val="18"/>
                <w:szCs w:val="18"/>
              </w:rPr>
              <w:t>По статье «Прочие долгосрочные обязательства» (строка 315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p w14:paraId="0ED2559A" w14:textId="77777777" w:rsidR="005108C9" w:rsidRPr="00437F5E" w:rsidRDefault="005108C9" w:rsidP="005108C9">
            <w:pPr>
              <w:ind w:firstLine="316"/>
              <w:jc w:val="both"/>
              <w:rPr>
                <w:sz w:val="18"/>
                <w:szCs w:val="18"/>
              </w:rPr>
            </w:pPr>
            <w:r w:rsidRPr="00437F5E">
              <w:rPr>
                <w:sz w:val="18"/>
                <w:szCs w:val="18"/>
              </w:rPr>
              <w:t>По статье «Прочие краткосрочные обязательства» (строка 223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прочих краткосрочных обязательств.</w:t>
            </w:r>
          </w:p>
          <w:p w14:paraId="362AAF17" w14:textId="77777777" w:rsidR="005108C9" w:rsidRPr="00437F5E" w:rsidRDefault="005108C9" w:rsidP="005108C9">
            <w:pPr>
              <w:ind w:firstLine="316"/>
              <w:jc w:val="both"/>
              <w:rPr>
                <w:sz w:val="18"/>
                <w:szCs w:val="18"/>
              </w:rPr>
            </w:pPr>
            <w:r w:rsidRPr="00437F5E">
              <w:rPr>
                <w:sz w:val="18"/>
                <w:szCs w:val="18"/>
              </w:rPr>
              <w:t>По статье «Резервы» (строка 411 формы КФО-1 «Консолидированный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w:t>
            </w:r>
          </w:p>
          <w:p w14:paraId="1E8BDD66" w14:textId="77777777" w:rsidR="005108C9" w:rsidRPr="00437F5E" w:rsidRDefault="005108C9" w:rsidP="005108C9">
            <w:pPr>
              <w:ind w:firstLine="316"/>
              <w:jc w:val="both"/>
              <w:rPr>
                <w:sz w:val="18"/>
                <w:szCs w:val="18"/>
              </w:rPr>
            </w:pPr>
            <w:r w:rsidRPr="00437F5E">
              <w:rPr>
                <w:sz w:val="18"/>
                <w:szCs w:val="18"/>
              </w:rPr>
              <w:t>По статьям «Доходы» и «Расходы» (строки 100 и 200 формы КФО-2 «Консолидированный отчет о результатах финансовой деятельности») представляется информация по доходам и расходам за отчетный период:</w:t>
            </w:r>
          </w:p>
          <w:p w14:paraId="76B955F0" w14:textId="77777777" w:rsidR="005108C9" w:rsidRPr="00437F5E" w:rsidRDefault="005108C9" w:rsidP="005108C9">
            <w:pPr>
              <w:ind w:firstLine="316"/>
              <w:jc w:val="both"/>
              <w:rPr>
                <w:sz w:val="18"/>
                <w:szCs w:val="18"/>
              </w:rPr>
            </w:pPr>
            <w:r w:rsidRPr="00437F5E">
              <w:rPr>
                <w:sz w:val="18"/>
                <w:szCs w:val="18"/>
              </w:rPr>
              <w:t>по каждой категории доходов;</w:t>
            </w:r>
          </w:p>
          <w:p w14:paraId="3F22C7C2" w14:textId="77777777" w:rsidR="005108C9" w:rsidRPr="00437F5E" w:rsidRDefault="005108C9" w:rsidP="005108C9">
            <w:pPr>
              <w:ind w:firstLine="316"/>
              <w:jc w:val="both"/>
              <w:rPr>
                <w:sz w:val="18"/>
                <w:szCs w:val="18"/>
              </w:rPr>
            </w:pPr>
            <w:r w:rsidRPr="00437F5E">
              <w:rPr>
                <w:sz w:val="18"/>
                <w:szCs w:val="18"/>
              </w:rPr>
              <w:lastRenderedPageBreak/>
              <w:t>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p w14:paraId="345622C9" w14:textId="77777777" w:rsidR="005108C9" w:rsidRPr="00437F5E" w:rsidRDefault="005108C9" w:rsidP="005108C9">
            <w:pPr>
              <w:ind w:firstLine="316"/>
              <w:jc w:val="both"/>
              <w:rPr>
                <w:sz w:val="18"/>
                <w:szCs w:val="18"/>
              </w:rPr>
            </w:pPr>
            <w:r w:rsidRPr="00437F5E">
              <w:rPr>
                <w:sz w:val="18"/>
                <w:szCs w:val="18"/>
              </w:rPr>
              <w:t>по доходам и расходам от выбытия основных средств, инвестиционной недвижимости;</w:t>
            </w:r>
          </w:p>
          <w:p w14:paraId="67815388" w14:textId="77777777" w:rsidR="005108C9" w:rsidRPr="00437F5E" w:rsidRDefault="005108C9" w:rsidP="005108C9">
            <w:pPr>
              <w:ind w:firstLine="316"/>
              <w:jc w:val="both"/>
              <w:rPr>
                <w:sz w:val="18"/>
                <w:szCs w:val="18"/>
              </w:rPr>
            </w:pPr>
            <w:r w:rsidRPr="00437F5E">
              <w:rPr>
                <w:sz w:val="18"/>
                <w:szCs w:val="18"/>
              </w:rPr>
              <w:t>по убыткам от обесценения основных средств и восстановление ранее признанных убытков;</w:t>
            </w:r>
          </w:p>
          <w:p w14:paraId="676E726D" w14:textId="77777777" w:rsidR="005108C9" w:rsidRPr="00437F5E" w:rsidRDefault="005108C9" w:rsidP="005108C9">
            <w:pPr>
              <w:ind w:firstLine="316"/>
              <w:jc w:val="both"/>
              <w:rPr>
                <w:sz w:val="18"/>
                <w:szCs w:val="18"/>
              </w:rPr>
            </w:pPr>
            <w:r w:rsidRPr="00437F5E">
              <w:rPr>
                <w:sz w:val="18"/>
                <w:szCs w:val="18"/>
              </w:rPr>
              <w:t>по суммам резерва по обесценению запасов и восстановление ранее признанного резерва;</w:t>
            </w:r>
          </w:p>
          <w:p w14:paraId="1328C0A1" w14:textId="77777777" w:rsidR="005108C9" w:rsidRPr="00437F5E" w:rsidRDefault="005108C9" w:rsidP="005108C9">
            <w:pPr>
              <w:ind w:firstLine="316"/>
              <w:jc w:val="both"/>
              <w:rPr>
                <w:sz w:val="18"/>
                <w:szCs w:val="18"/>
              </w:rPr>
            </w:pPr>
            <w:r w:rsidRPr="00437F5E">
              <w:rPr>
                <w:sz w:val="18"/>
                <w:szCs w:val="18"/>
              </w:rPr>
              <w:t>по суммам оценочных резервов, созданных за отчетный период и аналогичный период прошлого года и восстановление ранее признанных резервов.</w:t>
            </w:r>
          </w:p>
          <w:p w14:paraId="1D728BB9" w14:textId="77777777" w:rsidR="005108C9" w:rsidRPr="00437F5E" w:rsidRDefault="005108C9" w:rsidP="005108C9">
            <w:pPr>
              <w:ind w:firstLine="316"/>
              <w:jc w:val="both"/>
              <w:rPr>
                <w:sz w:val="18"/>
                <w:szCs w:val="18"/>
              </w:rPr>
            </w:pPr>
            <w:r w:rsidRPr="00437F5E">
              <w:rPr>
                <w:sz w:val="18"/>
                <w:szCs w:val="18"/>
              </w:rPr>
              <w:t>По статье «Прочие доходы»:</w:t>
            </w:r>
          </w:p>
          <w:p w14:paraId="4E670AA1" w14:textId="77777777" w:rsidR="005108C9" w:rsidRPr="00437F5E" w:rsidRDefault="005108C9" w:rsidP="005108C9">
            <w:pPr>
              <w:ind w:firstLine="316"/>
              <w:jc w:val="both"/>
              <w:rPr>
                <w:sz w:val="18"/>
                <w:szCs w:val="18"/>
              </w:rPr>
            </w:pPr>
            <w:r w:rsidRPr="00437F5E">
              <w:rPr>
                <w:sz w:val="18"/>
                <w:szCs w:val="18"/>
              </w:rPr>
              <w:t>по каждому классу долгосрочных активов – о полученных доходах от изменения их справедливой стоимости;</w:t>
            </w:r>
          </w:p>
          <w:p w14:paraId="620F94D5" w14:textId="77777777" w:rsidR="005108C9" w:rsidRPr="00437F5E" w:rsidRDefault="005108C9" w:rsidP="005108C9">
            <w:pPr>
              <w:ind w:firstLine="316"/>
              <w:jc w:val="both"/>
              <w:rPr>
                <w:sz w:val="18"/>
                <w:szCs w:val="18"/>
              </w:rPr>
            </w:pPr>
            <w:r w:rsidRPr="00437F5E">
              <w:rPr>
                <w:sz w:val="18"/>
                <w:szCs w:val="18"/>
              </w:rPr>
              <w:t>о безвозмездно принятых долгосрочных активах;</w:t>
            </w:r>
          </w:p>
          <w:p w14:paraId="0ACDA120" w14:textId="77777777" w:rsidR="005108C9" w:rsidRPr="00437F5E" w:rsidRDefault="005108C9" w:rsidP="005108C9">
            <w:pPr>
              <w:ind w:firstLine="316"/>
              <w:jc w:val="both"/>
              <w:rPr>
                <w:sz w:val="18"/>
                <w:szCs w:val="18"/>
              </w:rPr>
            </w:pPr>
            <w:r w:rsidRPr="00437F5E">
              <w:rPr>
                <w:sz w:val="18"/>
                <w:szCs w:val="18"/>
              </w:rPr>
              <w:t>прочим доходам согласно таблице 12 формы КФО-5 «Пояснительная записка к консолидированной финансовой отчетности».</w:t>
            </w:r>
          </w:p>
          <w:p w14:paraId="0DAAF1C4" w14:textId="77777777" w:rsidR="005108C9" w:rsidRPr="00437F5E" w:rsidRDefault="005108C9" w:rsidP="005108C9">
            <w:pPr>
              <w:ind w:firstLine="316"/>
              <w:jc w:val="both"/>
              <w:rPr>
                <w:sz w:val="18"/>
                <w:szCs w:val="18"/>
              </w:rPr>
            </w:pPr>
            <w:r w:rsidRPr="00437F5E">
              <w:rPr>
                <w:sz w:val="18"/>
                <w:szCs w:val="18"/>
              </w:rPr>
              <w:t>По статье «Прочие расходы» представляется информация согласно таблице 14 КФО-5 «Пояснительная записка к консолидированной финансовой отчетности»:</w:t>
            </w:r>
          </w:p>
          <w:p w14:paraId="720994F6" w14:textId="77777777" w:rsidR="005108C9" w:rsidRPr="00437F5E" w:rsidRDefault="005108C9" w:rsidP="005108C9">
            <w:pPr>
              <w:ind w:firstLine="316"/>
              <w:jc w:val="both"/>
              <w:rPr>
                <w:sz w:val="18"/>
                <w:szCs w:val="18"/>
              </w:rPr>
            </w:pPr>
            <w:r w:rsidRPr="00437F5E">
              <w:rPr>
                <w:sz w:val="18"/>
                <w:szCs w:val="18"/>
              </w:rPr>
              <w:t>по каждому классу долгосрочных активов – о понесенных расходах от обесценения активов, выявленных в ходе проведения инвентаризации;</w:t>
            </w:r>
          </w:p>
          <w:p w14:paraId="74A49A60" w14:textId="77777777" w:rsidR="005108C9" w:rsidRPr="00437F5E" w:rsidRDefault="005108C9" w:rsidP="005108C9">
            <w:pPr>
              <w:ind w:firstLine="316"/>
              <w:jc w:val="both"/>
              <w:rPr>
                <w:sz w:val="18"/>
                <w:szCs w:val="18"/>
              </w:rPr>
            </w:pPr>
            <w:r w:rsidRPr="00437F5E">
              <w:rPr>
                <w:sz w:val="18"/>
                <w:szCs w:val="18"/>
              </w:rPr>
              <w:t>по резервам по сомнительной дебиторской задолженности;</w:t>
            </w:r>
          </w:p>
          <w:p w14:paraId="69C33C33" w14:textId="77777777" w:rsidR="005108C9" w:rsidRPr="00437F5E" w:rsidRDefault="005108C9" w:rsidP="005108C9">
            <w:pPr>
              <w:ind w:firstLine="316"/>
              <w:jc w:val="both"/>
              <w:rPr>
                <w:sz w:val="18"/>
                <w:szCs w:val="18"/>
              </w:rPr>
            </w:pPr>
            <w:r w:rsidRPr="00437F5E">
              <w:rPr>
                <w:sz w:val="18"/>
                <w:szCs w:val="18"/>
              </w:rPr>
              <w:t>о безвозмездно переданных долгосрочных активах/запасах.</w:t>
            </w:r>
          </w:p>
          <w:p w14:paraId="01E95CF4" w14:textId="77777777" w:rsidR="005108C9" w:rsidRPr="00437F5E" w:rsidRDefault="005108C9" w:rsidP="005108C9">
            <w:pPr>
              <w:ind w:firstLine="316"/>
              <w:jc w:val="both"/>
              <w:rPr>
                <w:sz w:val="18"/>
                <w:szCs w:val="18"/>
              </w:rPr>
            </w:pPr>
            <w:r w:rsidRPr="00437F5E">
              <w:rPr>
                <w:sz w:val="18"/>
                <w:szCs w:val="18"/>
              </w:rPr>
              <w:t>По статье «Доходы от налоговых поступлений в бюджет» согласно таблице 13 формы КФО-5 «Пояснительная записка к консолидированной финансовой отчетности» представляется информация о суммах начисленных доходов от налоговых поступлений в бюджет, основных факторов, влияющих на поступления в бюджет, и прочая информация по доходам от налоговых поступлений.</w:t>
            </w:r>
          </w:p>
          <w:p w14:paraId="709FA9BF" w14:textId="77777777" w:rsidR="005108C9" w:rsidRPr="00437F5E" w:rsidRDefault="005108C9" w:rsidP="005108C9">
            <w:pPr>
              <w:ind w:firstLine="316"/>
              <w:jc w:val="both"/>
              <w:rPr>
                <w:sz w:val="18"/>
                <w:szCs w:val="18"/>
              </w:rPr>
            </w:pPr>
            <w:r w:rsidRPr="00437F5E">
              <w:rPr>
                <w:sz w:val="18"/>
                <w:szCs w:val="18"/>
              </w:rPr>
              <w:t>По статье «Поступление трансфертов в бюджет» представляется информация о суммах начисленных доходов по полученным трансфертам в республиканский и местные бюджеты.</w:t>
            </w:r>
          </w:p>
          <w:p w14:paraId="383FEB91" w14:textId="77777777" w:rsidR="005108C9" w:rsidRPr="00437F5E" w:rsidRDefault="005108C9" w:rsidP="005108C9">
            <w:pPr>
              <w:ind w:firstLine="316"/>
              <w:jc w:val="both"/>
              <w:rPr>
                <w:sz w:val="18"/>
                <w:szCs w:val="18"/>
              </w:rPr>
            </w:pPr>
            <w:r w:rsidRPr="00437F5E">
              <w:rPr>
                <w:sz w:val="18"/>
                <w:szCs w:val="18"/>
              </w:rPr>
              <w:t>По статье «Неналоговые поступления» представляется информация о суммах начисленных доходов по неналоговым поступлениям, поступившим в республиканский и местные бюджеты.</w:t>
            </w:r>
          </w:p>
          <w:p w14:paraId="073CE8BB" w14:textId="77777777" w:rsidR="005108C9" w:rsidRPr="00437F5E" w:rsidRDefault="005108C9" w:rsidP="005108C9">
            <w:pPr>
              <w:ind w:firstLine="316"/>
              <w:jc w:val="both"/>
              <w:rPr>
                <w:sz w:val="18"/>
                <w:szCs w:val="18"/>
              </w:rPr>
            </w:pPr>
            <w:r w:rsidRPr="00437F5E">
              <w:rPr>
                <w:sz w:val="18"/>
                <w:szCs w:val="18"/>
              </w:rPr>
              <w:t>По статье «Расходы по уменьшению поступлений в бюджет» (строка 137 формы КФО-2 «Консолидированный отчет о результатах финансовой деятельности») представляется информация о расходах по уменьшению налоговых и неналоговых поступлений в бюджет, возникающих при корректировке ранее начисленных доходов и перечисленных таможенных пошлин перед государствами-членами Евразийского экономического союза согласно таблице 15 формы КФО-5 «Пояснительная записка к консолидированной финансовой отчетности».</w:t>
            </w:r>
          </w:p>
          <w:p w14:paraId="46B8F33F" w14:textId="77777777" w:rsidR="005108C9" w:rsidRPr="00437F5E" w:rsidRDefault="005108C9" w:rsidP="005108C9">
            <w:pPr>
              <w:ind w:firstLine="316"/>
              <w:jc w:val="both"/>
              <w:rPr>
                <w:sz w:val="18"/>
                <w:szCs w:val="18"/>
              </w:rPr>
            </w:pPr>
            <w:r w:rsidRPr="00437F5E">
              <w:rPr>
                <w:sz w:val="18"/>
                <w:szCs w:val="18"/>
              </w:rPr>
              <w:lastRenderedPageBreak/>
              <w:t>По статье «Безвозмездно переданные/полученные долгосрочные активы/запасы» представляется информация о безвозмездно переданных/полученных долгосрочных активах/запасах согласно таблице 16 и 16-1 формы КФО-5 «Пояснительная записка к консолидированной финансовой отчетности».</w:t>
            </w:r>
          </w:p>
          <w:p w14:paraId="4058A342" w14:textId="77777777" w:rsidR="005108C9" w:rsidRPr="00437F5E" w:rsidRDefault="005108C9" w:rsidP="005108C9">
            <w:pPr>
              <w:ind w:firstLine="316"/>
              <w:jc w:val="both"/>
              <w:rPr>
                <w:sz w:val="18"/>
                <w:szCs w:val="18"/>
              </w:rPr>
            </w:pPr>
            <w:r w:rsidRPr="00437F5E">
              <w:rPr>
                <w:sz w:val="18"/>
                <w:szCs w:val="18"/>
              </w:rPr>
              <w:t>По статье «Информация по концессионным активам и активам по прочим активам по договорам государственно-частного партнерства» представляется информация о наличии концессионных активов и прочих активов, полученных в рамках договоров государственно-частного партнерства по видам основных средств согласно таблице 17 формы КФО-5 «Пояснительная записка к консолидированной финансовой отчетности».</w:t>
            </w:r>
          </w:p>
          <w:p w14:paraId="237BFFFB" w14:textId="77777777" w:rsidR="005108C9" w:rsidRPr="00437F5E" w:rsidRDefault="005108C9" w:rsidP="005108C9">
            <w:pPr>
              <w:ind w:firstLine="316"/>
              <w:jc w:val="both"/>
              <w:rPr>
                <w:sz w:val="18"/>
                <w:szCs w:val="18"/>
              </w:rPr>
            </w:pPr>
            <w:r w:rsidRPr="00437F5E">
              <w:rPr>
                <w:sz w:val="18"/>
                <w:szCs w:val="18"/>
              </w:rPr>
              <w:t>По статье «Информация по взаимным операциям» представляется информация:</w:t>
            </w:r>
          </w:p>
          <w:p w14:paraId="67181453" w14:textId="77777777" w:rsidR="005108C9" w:rsidRPr="00437F5E" w:rsidRDefault="005108C9" w:rsidP="005108C9">
            <w:pPr>
              <w:ind w:firstLine="316"/>
              <w:jc w:val="both"/>
              <w:rPr>
                <w:sz w:val="18"/>
                <w:szCs w:val="18"/>
              </w:rPr>
            </w:pPr>
            <w:r w:rsidRPr="00437F5E">
              <w:rPr>
                <w:sz w:val="18"/>
                <w:szCs w:val="18"/>
              </w:rPr>
              <w:t>по видам доходов и расходов по взаимным операциям администратора бюджетных программ, согласно таблице 18 формы КФО-5 «Пояснительная записка к консолидированной финансовой отчетности», в целях выявления операций по элиминированию;</w:t>
            </w:r>
          </w:p>
          <w:p w14:paraId="21D0B3AF" w14:textId="77777777" w:rsidR="005108C9" w:rsidRPr="00437F5E" w:rsidRDefault="005108C9" w:rsidP="005108C9">
            <w:pPr>
              <w:ind w:firstLine="316"/>
              <w:jc w:val="both"/>
              <w:rPr>
                <w:sz w:val="18"/>
                <w:szCs w:val="18"/>
              </w:rPr>
            </w:pPr>
            <w:r w:rsidRPr="00437F5E">
              <w:rPr>
                <w:sz w:val="18"/>
                <w:szCs w:val="18"/>
              </w:rPr>
              <w:t>по поступлениям денежных средств на счета внешних займов, отраженных по статье 017 «Внешние займы и связанные гранты» формы КФО-3 «Консолидированный отчет о движении денег (прямой метод)», в целях переноса в консолидированной финансовой отчетности уполномоченного органа по исполнению бюджета.</w:t>
            </w:r>
          </w:p>
          <w:p w14:paraId="5E89F9E5" w14:textId="77777777" w:rsidR="005108C9" w:rsidRPr="00437F5E" w:rsidRDefault="005108C9" w:rsidP="005108C9">
            <w:pPr>
              <w:ind w:firstLine="316"/>
              <w:jc w:val="both"/>
              <w:rPr>
                <w:sz w:val="18"/>
                <w:szCs w:val="18"/>
              </w:rPr>
            </w:pPr>
            <w:r w:rsidRPr="00437F5E">
              <w:rPr>
                <w:sz w:val="18"/>
                <w:szCs w:val="18"/>
              </w:rPr>
              <w:t>По статье Информация по начисленным и перечисленным суммам по счету 7120 «Расходы по расчетам с бюджетом» представляется информация о начисленных суммах по счету 7120 «Расходы по расчетам с бюджетом» и перечисленных в бюджет по категориям поступлений бюджета, согласно таблице 19 формы КФО-5 «Пояснительная записка к консолидированной финансовой отчетности», в целях выявления операций по элиминированию доходов и расходов бюджета.</w:t>
            </w:r>
          </w:p>
          <w:p w14:paraId="6E449E4E" w14:textId="77777777" w:rsidR="005108C9" w:rsidRPr="00437F5E" w:rsidRDefault="005108C9" w:rsidP="005108C9">
            <w:pPr>
              <w:ind w:firstLine="316"/>
              <w:jc w:val="both"/>
              <w:rPr>
                <w:sz w:val="18"/>
                <w:szCs w:val="18"/>
              </w:rPr>
            </w:pPr>
            <w:r w:rsidRPr="00437F5E">
              <w:rPr>
                <w:sz w:val="18"/>
                <w:szCs w:val="18"/>
              </w:rPr>
              <w:t>По статье «Обязательства по договорам государственно-частного партнерства» представляется информация об обязательствах по договорам государственно-частного партнерства, в том числе по нефинансовым и финансовым обязательствам (по компенсации инвестиционных и операционных затрат, вознаграждениям и прочим обязательствам), предусмотренным договором, согласно таблице 20 формы КФО-5 «Пояснительная записка к консолидированной финансовой отчетности».</w:t>
            </w:r>
          </w:p>
        </w:tc>
        <w:tc>
          <w:tcPr>
            <w:tcW w:w="5953" w:type="dxa"/>
          </w:tcPr>
          <w:p w14:paraId="597A078D" w14:textId="77777777" w:rsidR="005108C9" w:rsidRPr="00437F5E" w:rsidRDefault="005108C9" w:rsidP="005108C9">
            <w:pPr>
              <w:ind w:firstLine="316"/>
              <w:jc w:val="both"/>
              <w:rPr>
                <w:sz w:val="18"/>
                <w:szCs w:val="18"/>
              </w:rPr>
            </w:pPr>
            <w:r w:rsidRPr="00437F5E">
              <w:rPr>
                <w:sz w:val="18"/>
                <w:szCs w:val="18"/>
              </w:rPr>
              <w:lastRenderedPageBreak/>
              <w:t>31. В раскрытиях к консолидированной финансовой отчетности отражается следующая информация.</w:t>
            </w:r>
          </w:p>
          <w:p w14:paraId="398097BF" w14:textId="77777777" w:rsidR="005108C9" w:rsidRPr="00437F5E" w:rsidRDefault="005108C9" w:rsidP="005108C9">
            <w:pPr>
              <w:ind w:firstLine="316"/>
              <w:jc w:val="both"/>
              <w:rPr>
                <w:sz w:val="18"/>
                <w:szCs w:val="18"/>
              </w:rPr>
            </w:pPr>
            <w:r w:rsidRPr="00437F5E">
              <w:rPr>
                <w:sz w:val="18"/>
                <w:szCs w:val="18"/>
              </w:rPr>
              <w:t>По статье «Денежные средства и их эквиваленты» (строка 010 формы КФО-1 «Консолидированный бухгалтерский баланс»):</w:t>
            </w:r>
          </w:p>
          <w:p w14:paraId="154A46F7" w14:textId="77777777" w:rsidR="005108C9" w:rsidRPr="00437F5E" w:rsidRDefault="005108C9" w:rsidP="005108C9">
            <w:pPr>
              <w:ind w:firstLine="316"/>
              <w:jc w:val="both"/>
              <w:rPr>
                <w:sz w:val="18"/>
                <w:szCs w:val="18"/>
              </w:rPr>
            </w:pPr>
            <w:r w:rsidRPr="00437F5E">
              <w:rPr>
                <w:sz w:val="18"/>
                <w:szCs w:val="18"/>
              </w:rPr>
              <w:t>данные по остаткам денежных средств на начало и конец отчетного периода согласно таблице 1 формы КФО-5 «Пояснительная записка к консолидированной финансовой отчетности».</w:t>
            </w:r>
          </w:p>
          <w:p w14:paraId="5D913DA2" w14:textId="77777777" w:rsidR="005108C9" w:rsidRPr="00437F5E" w:rsidRDefault="005108C9" w:rsidP="005108C9">
            <w:pPr>
              <w:ind w:firstLine="316"/>
              <w:jc w:val="both"/>
              <w:rPr>
                <w:sz w:val="18"/>
                <w:szCs w:val="18"/>
              </w:rPr>
            </w:pPr>
            <w:r w:rsidRPr="00437F5E">
              <w:rPr>
                <w:sz w:val="18"/>
                <w:szCs w:val="18"/>
              </w:rPr>
              <w:t>По статье «Краткосрочные и долгосрочные финансовые инвестиции» (строки 011 и 110 формы КФО-1 «Консолидированный бухгалтерский баланс»):</w:t>
            </w:r>
          </w:p>
          <w:p w14:paraId="27F649C4" w14:textId="77777777" w:rsidR="005108C9" w:rsidRPr="00437F5E" w:rsidRDefault="005108C9" w:rsidP="005108C9">
            <w:pPr>
              <w:ind w:firstLine="316"/>
              <w:jc w:val="both"/>
              <w:rPr>
                <w:sz w:val="18"/>
                <w:szCs w:val="18"/>
              </w:rPr>
            </w:pPr>
            <w:r w:rsidRPr="00437F5E">
              <w:rPr>
                <w:sz w:val="18"/>
                <w:szCs w:val="18"/>
              </w:rPr>
              <w:t xml:space="preserve">данные по финансовым инвестициям (кроме финансовых инвестиций в субъекты </w:t>
            </w:r>
            <w:proofErr w:type="spellStart"/>
            <w:r w:rsidRPr="00437F5E">
              <w:rPr>
                <w:sz w:val="18"/>
                <w:szCs w:val="18"/>
              </w:rPr>
              <w:t>квазигосударственного</w:t>
            </w:r>
            <w:proofErr w:type="spellEnd"/>
            <w:r w:rsidRPr="00437F5E">
              <w:rPr>
                <w:sz w:val="18"/>
                <w:szCs w:val="18"/>
              </w:rPr>
              <w:t xml:space="preserve"> сектора) на начало и конец отчетного периода и изменения, согласно таблицам 2 и 5 формы КФО-5 «Пояснительная записка к консолидированной финансовой отчетности»;</w:t>
            </w:r>
          </w:p>
          <w:p w14:paraId="2E78BCD8" w14:textId="77777777" w:rsidR="005108C9" w:rsidRPr="00437F5E" w:rsidRDefault="005108C9" w:rsidP="005108C9">
            <w:pPr>
              <w:ind w:firstLine="316"/>
              <w:jc w:val="both"/>
              <w:rPr>
                <w:sz w:val="18"/>
                <w:szCs w:val="18"/>
              </w:rPr>
            </w:pPr>
            <w:r w:rsidRPr="00437F5E">
              <w:rPr>
                <w:sz w:val="18"/>
                <w:szCs w:val="18"/>
              </w:rPr>
              <w:t xml:space="preserve">информация по долгосрочным инвестициям в субъекты </w:t>
            </w:r>
            <w:proofErr w:type="spellStart"/>
            <w:r w:rsidRPr="00437F5E">
              <w:rPr>
                <w:sz w:val="18"/>
                <w:szCs w:val="18"/>
              </w:rPr>
              <w:t>квазигосударственного</w:t>
            </w:r>
            <w:proofErr w:type="spellEnd"/>
            <w:r w:rsidRPr="00437F5E">
              <w:rPr>
                <w:sz w:val="18"/>
                <w:szCs w:val="18"/>
              </w:rPr>
              <w:t xml:space="preserve"> сектора (наименование и местонахождение субъектов </w:t>
            </w:r>
            <w:proofErr w:type="spellStart"/>
            <w:r w:rsidRPr="00437F5E">
              <w:rPr>
                <w:sz w:val="18"/>
                <w:szCs w:val="18"/>
              </w:rPr>
              <w:t>квазигосударственного</w:t>
            </w:r>
            <w:proofErr w:type="spellEnd"/>
            <w:r w:rsidRPr="00437F5E">
              <w:rPr>
                <w:sz w:val="18"/>
                <w:szCs w:val="18"/>
              </w:rPr>
              <w:t xml:space="preserve"> сектора, доля участия государства в уставном капитале), отдельно по контролируемым и другим субъектам;</w:t>
            </w:r>
          </w:p>
          <w:p w14:paraId="68F17FBC" w14:textId="77777777" w:rsidR="005108C9" w:rsidRPr="00437F5E" w:rsidRDefault="005108C9" w:rsidP="005108C9">
            <w:pPr>
              <w:ind w:firstLine="316"/>
              <w:jc w:val="both"/>
              <w:rPr>
                <w:sz w:val="18"/>
                <w:szCs w:val="18"/>
              </w:rPr>
            </w:pPr>
            <w:r w:rsidRPr="00437F5E">
              <w:rPr>
                <w:sz w:val="18"/>
                <w:szCs w:val="18"/>
              </w:rPr>
              <w:t>последующая оценка по отдельным классам финансовых инвестиций (по справедливой, амортизированной или иной стоимости);</w:t>
            </w:r>
          </w:p>
          <w:p w14:paraId="13BE4443" w14:textId="77777777" w:rsidR="005108C9" w:rsidRPr="00437F5E" w:rsidRDefault="005108C9" w:rsidP="005108C9">
            <w:pPr>
              <w:ind w:firstLine="316"/>
              <w:jc w:val="both"/>
              <w:rPr>
                <w:sz w:val="18"/>
                <w:szCs w:val="18"/>
              </w:rPr>
            </w:pPr>
            <w:r w:rsidRPr="00437F5E">
              <w:rPr>
                <w:sz w:val="18"/>
                <w:szCs w:val="18"/>
              </w:rPr>
              <w:t>информация по займам предоставленным;</w:t>
            </w:r>
          </w:p>
          <w:p w14:paraId="054D8693" w14:textId="77777777" w:rsidR="005108C9" w:rsidRPr="00437F5E" w:rsidRDefault="005108C9" w:rsidP="005108C9">
            <w:pPr>
              <w:ind w:firstLine="316"/>
              <w:jc w:val="both"/>
              <w:rPr>
                <w:sz w:val="18"/>
                <w:szCs w:val="18"/>
              </w:rPr>
            </w:pPr>
            <w:r w:rsidRPr="00437F5E">
              <w:rPr>
                <w:sz w:val="18"/>
                <w:szCs w:val="18"/>
              </w:rPr>
              <w:t>наличие объективных признаков обесценения финансовых инвестиций и займов предоставленных;</w:t>
            </w:r>
          </w:p>
          <w:p w14:paraId="0A306CC7" w14:textId="77777777" w:rsidR="005108C9" w:rsidRPr="00437F5E" w:rsidRDefault="005108C9" w:rsidP="005108C9">
            <w:pPr>
              <w:ind w:firstLine="316"/>
              <w:jc w:val="both"/>
              <w:rPr>
                <w:sz w:val="18"/>
                <w:szCs w:val="18"/>
              </w:rPr>
            </w:pPr>
            <w:r w:rsidRPr="00437F5E">
              <w:rPr>
                <w:sz w:val="18"/>
                <w:szCs w:val="18"/>
              </w:rPr>
              <w:t>характер и размеры рисков, связанных с финансовыми инвестициями на отчетную дату;</w:t>
            </w:r>
          </w:p>
          <w:p w14:paraId="7EC9CAAF" w14:textId="0BB05959" w:rsidR="005108C9" w:rsidRPr="00437F5E" w:rsidRDefault="005108C9" w:rsidP="005108C9">
            <w:pPr>
              <w:ind w:firstLine="316"/>
              <w:jc w:val="both"/>
              <w:rPr>
                <w:sz w:val="18"/>
                <w:szCs w:val="18"/>
              </w:rPr>
            </w:pPr>
            <w:r w:rsidRPr="00437F5E">
              <w:rPr>
                <w:sz w:val="18"/>
                <w:szCs w:val="18"/>
              </w:rPr>
              <w:t xml:space="preserve">информацию по дивидендам и части чистого дохода субъектов </w:t>
            </w:r>
            <w:proofErr w:type="spellStart"/>
            <w:r w:rsidRPr="00437F5E">
              <w:rPr>
                <w:sz w:val="18"/>
                <w:szCs w:val="18"/>
              </w:rPr>
              <w:t>квазигосударственного</w:t>
            </w:r>
            <w:proofErr w:type="spellEnd"/>
            <w:r w:rsidRPr="00437F5E">
              <w:rPr>
                <w:sz w:val="18"/>
                <w:szCs w:val="18"/>
              </w:rPr>
              <w:t xml:space="preserve"> сектора, подлежащих перечислению и перечисленных в бюджет на соответствующий код бюджетной классификации доходов согласно таблице 21 формы КФО-5 «Пояснительная записка к </w:t>
            </w:r>
            <w:r w:rsidRPr="00437F5E">
              <w:rPr>
                <w:b/>
                <w:sz w:val="18"/>
                <w:szCs w:val="18"/>
              </w:rPr>
              <w:t>консолидированной</w:t>
            </w:r>
            <w:r w:rsidRPr="00437F5E">
              <w:rPr>
                <w:sz w:val="18"/>
                <w:szCs w:val="18"/>
              </w:rPr>
              <w:t xml:space="preserve"> финансовой отчетности»;</w:t>
            </w:r>
          </w:p>
          <w:p w14:paraId="7C9D1D56" w14:textId="54FEE03A" w:rsidR="005108C9" w:rsidRPr="00437F5E" w:rsidRDefault="005108C9" w:rsidP="005108C9">
            <w:pPr>
              <w:ind w:firstLine="316"/>
              <w:jc w:val="both"/>
              <w:rPr>
                <w:b/>
                <w:sz w:val="18"/>
                <w:szCs w:val="18"/>
                <w:lang w:val="kk-KZ"/>
              </w:rPr>
            </w:pPr>
            <w:r w:rsidRPr="00437F5E">
              <w:rPr>
                <w:b/>
                <w:sz w:val="18"/>
                <w:szCs w:val="18"/>
              </w:rPr>
              <w:t xml:space="preserve">информацию по субъектам </w:t>
            </w:r>
            <w:proofErr w:type="spellStart"/>
            <w:r w:rsidRPr="00437F5E">
              <w:rPr>
                <w:b/>
                <w:sz w:val="18"/>
                <w:szCs w:val="18"/>
              </w:rPr>
              <w:t>квазигосударственного</w:t>
            </w:r>
            <w:proofErr w:type="spellEnd"/>
            <w:r w:rsidRPr="00437F5E">
              <w:rPr>
                <w:b/>
                <w:sz w:val="18"/>
                <w:szCs w:val="18"/>
              </w:rPr>
              <w:t xml:space="preserve"> сектора, инвестиций которых превышают размер их чистых активов</w:t>
            </w:r>
            <w:r w:rsidRPr="00437F5E">
              <w:rPr>
                <w:b/>
                <w:sz w:val="18"/>
                <w:szCs w:val="18"/>
                <w:lang w:val="kk-KZ"/>
              </w:rPr>
              <w:t>.</w:t>
            </w:r>
          </w:p>
          <w:p w14:paraId="1E7184DA" w14:textId="77777777" w:rsidR="005108C9" w:rsidRPr="00437F5E" w:rsidRDefault="005108C9" w:rsidP="005108C9">
            <w:pPr>
              <w:ind w:firstLine="316"/>
              <w:jc w:val="both"/>
              <w:rPr>
                <w:sz w:val="18"/>
                <w:szCs w:val="18"/>
              </w:rPr>
            </w:pPr>
            <w:r w:rsidRPr="00437F5E">
              <w:rPr>
                <w:sz w:val="18"/>
                <w:szCs w:val="18"/>
              </w:rPr>
              <w:t xml:space="preserve">По статье «Краткосрочная и долгосрочная дебиторская </w:t>
            </w:r>
            <w:r w:rsidRPr="00437F5E">
              <w:rPr>
                <w:sz w:val="18"/>
                <w:szCs w:val="18"/>
              </w:rPr>
              <w:lastRenderedPageBreak/>
              <w:t>задолженность» (строки 012, 013, 014, 015, 016, 017, 018, 019, 021, 023, 111, 112 и 113 формы КФО-1 «Консолидированный бухгалтерский баланс»):</w:t>
            </w:r>
          </w:p>
          <w:p w14:paraId="04025A9E" w14:textId="77777777" w:rsidR="005108C9" w:rsidRPr="00437F5E" w:rsidRDefault="005108C9" w:rsidP="005108C9">
            <w:pPr>
              <w:ind w:firstLine="316"/>
              <w:jc w:val="both"/>
              <w:rPr>
                <w:sz w:val="18"/>
                <w:szCs w:val="18"/>
              </w:rPr>
            </w:pPr>
            <w:r w:rsidRPr="00437F5E">
              <w:rPr>
                <w:sz w:val="18"/>
                <w:szCs w:val="18"/>
              </w:rPr>
              <w:t>представляет сверку дебиторской задолженности на начало и конец отчетного периода, анализ изменений сумм дебиторской задолженности за отчетный период;</w:t>
            </w:r>
          </w:p>
          <w:p w14:paraId="695B1472" w14:textId="77777777" w:rsidR="005108C9" w:rsidRPr="00437F5E" w:rsidRDefault="005108C9" w:rsidP="005108C9">
            <w:pPr>
              <w:ind w:firstLine="316"/>
              <w:jc w:val="both"/>
              <w:rPr>
                <w:sz w:val="18"/>
                <w:szCs w:val="18"/>
              </w:rPr>
            </w:pPr>
            <w:r w:rsidRPr="00437F5E">
              <w:rPr>
                <w:sz w:val="18"/>
                <w:szCs w:val="18"/>
              </w:rPr>
              <w:t>информацию по операциям со связанными сторонами (с государственными учреждениями своей системы и контролируемыми субъектами);</w:t>
            </w:r>
          </w:p>
          <w:p w14:paraId="662C4A54" w14:textId="77777777" w:rsidR="005108C9" w:rsidRPr="00437F5E" w:rsidRDefault="005108C9" w:rsidP="005108C9">
            <w:pPr>
              <w:ind w:firstLine="316"/>
              <w:jc w:val="both"/>
              <w:rPr>
                <w:sz w:val="18"/>
                <w:szCs w:val="18"/>
              </w:rPr>
            </w:pPr>
            <w:r w:rsidRPr="00437F5E">
              <w:rPr>
                <w:sz w:val="18"/>
                <w:szCs w:val="18"/>
              </w:rPr>
              <w:t>расчеты по созданному резерву по сомнительной дебиторской задолженности;</w:t>
            </w:r>
          </w:p>
          <w:p w14:paraId="4C2C6E74" w14:textId="77777777" w:rsidR="005108C9" w:rsidRPr="00437F5E" w:rsidRDefault="005108C9" w:rsidP="005108C9">
            <w:pPr>
              <w:ind w:firstLine="316"/>
              <w:jc w:val="both"/>
              <w:rPr>
                <w:sz w:val="18"/>
                <w:szCs w:val="18"/>
              </w:rPr>
            </w:pPr>
            <w:r w:rsidRPr="00437F5E">
              <w:rPr>
                <w:sz w:val="18"/>
                <w:szCs w:val="18"/>
              </w:rPr>
              <w:t>суммы списанных безнадежных долгов по сомнительной дебиторской задолженности с указанием причин списания;</w:t>
            </w:r>
          </w:p>
          <w:p w14:paraId="306447BE" w14:textId="12211F84" w:rsidR="005108C9" w:rsidRPr="00437F5E" w:rsidRDefault="005108C9" w:rsidP="005108C9">
            <w:pPr>
              <w:ind w:firstLine="316"/>
              <w:jc w:val="both"/>
              <w:rPr>
                <w:b/>
                <w:sz w:val="18"/>
                <w:szCs w:val="18"/>
              </w:rPr>
            </w:pPr>
            <w:r w:rsidRPr="00437F5E">
              <w:rPr>
                <w:b/>
                <w:sz w:val="18"/>
                <w:szCs w:val="18"/>
              </w:rPr>
              <w:t xml:space="preserve">информацию по резерву по сомнительной дебиторской задолженности по расчетам с бюджетом по налоговым поступлениям, включая налоговую задолженность банкротов и иных принудительно ликвидируемых юридических лиц. </w:t>
            </w:r>
          </w:p>
          <w:p w14:paraId="5F962E3B" w14:textId="077CA424" w:rsidR="005108C9" w:rsidRPr="00437F5E" w:rsidRDefault="005108C9" w:rsidP="005108C9">
            <w:pPr>
              <w:ind w:firstLine="316"/>
              <w:jc w:val="both"/>
              <w:rPr>
                <w:sz w:val="18"/>
                <w:szCs w:val="18"/>
              </w:rPr>
            </w:pPr>
            <w:r w:rsidRPr="00437F5E">
              <w:rPr>
                <w:sz w:val="18"/>
                <w:szCs w:val="18"/>
              </w:rPr>
              <w:t xml:space="preserve">представляет сверку дебиторской задолженности по расчетам с бюджетом по налоговым поступлениям на начало и конец отчетного периода согласно таблице 22 формы </w:t>
            </w:r>
            <w:r w:rsidRPr="00437F5E">
              <w:rPr>
                <w:b/>
                <w:sz w:val="18"/>
                <w:szCs w:val="18"/>
              </w:rPr>
              <w:t>КФО-5</w:t>
            </w:r>
            <w:r w:rsidRPr="00437F5E">
              <w:rPr>
                <w:sz w:val="18"/>
                <w:szCs w:val="18"/>
              </w:rPr>
              <w:t xml:space="preserve"> «Пояснительная записка к </w:t>
            </w:r>
            <w:r w:rsidRPr="00437F5E">
              <w:rPr>
                <w:b/>
                <w:sz w:val="18"/>
                <w:szCs w:val="18"/>
                <w:lang w:val="kk-KZ"/>
              </w:rPr>
              <w:t>консолидированной</w:t>
            </w:r>
            <w:r w:rsidRPr="00437F5E">
              <w:rPr>
                <w:sz w:val="18"/>
                <w:szCs w:val="18"/>
                <w:lang w:val="kk-KZ"/>
              </w:rPr>
              <w:t xml:space="preserve"> </w:t>
            </w:r>
            <w:r w:rsidRPr="00437F5E">
              <w:rPr>
                <w:sz w:val="18"/>
                <w:szCs w:val="18"/>
              </w:rPr>
              <w:t>финансовой отчетности».</w:t>
            </w:r>
          </w:p>
          <w:p w14:paraId="1F788253" w14:textId="77777777" w:rsidR="005108C9" w:rsidRPr="00437F5E" w:rsidRDefault="005108C9" w:rsidP="005108C9">
            <w:pPr>
              <w:ind w:firstLine="316"/>
              <w:jc w:val="both"/>
              <w:rPr>
                <w:sz w:val="18"/>
                <w:szCs w:val="18"/>
              </w:rPr>
            </w:pPr>
            <w:r w:rsidRPr="00437F5E">
              <w:rPr>
                <w:sz w:val="18"/>
                <w:szCs w:val="18"/>
              </w:rPr>
              <w:t>По статье «Запасы» (строка 020 формы КФО-1 «Консолидированный бухгалтерский баланс»):</w:t>
            </w:r>
          </w:p>
          <w:p w14:paraId="6D2C6B6A" w14:textId="77777777" w:rsidR="005108C9" w:rsidRPr="00437F5E" w:rsidRDefault="005108C9" w:rsidP="005108C9">
            <w:pPr>
              <w:ind w:firstLine="316"/>
              <w:jc w:val="both"/>
              <w:rPr>
                <w:sz w:val="18"/>
                <w:szCs w:val="18"/>
              </w:rPr>
            </w:pPr>
            <w:r w:rsidRPr="00437F5E">
              <w:rPr>
                <w:sz w:val="18"/>
                <w:szCs w:val="18"/>
              </w:rPr>
              <w:t>представляет сверку балансовой стоимости на начало и конец отчетного периода, отражающую поступление, убыток от обесценения запасов и прочие изменения согласно таблице 4 формы КФО-5 «Пояснительная записка к консолидированной финансовой отчетности»;</w:t>
            </w:r>
          </w:p>
          <w:p w14:paraId="5C21A35D" w14:textId="77777777" w:rsidR="005108C9" w:rsidRPr="00437F5E" w:rsidRDefault="005108C9" w:rsidP="005108C9">
            <w:pPr>
              <w:ind w:firstLine="316"/>
              <w:jc w:val="both"/>
              <w:rPr>
                <w:sz w:val="18"/>
                <w:szCs w:val="18"/>
              </w:rPr>
            </w:pPr>
            <w:r w:rsidRPr="00437F5E">
              <w:rPr>
                <w:sz w:val="18"/>
                <w:szCs w:val="18"/>
              </w:rPr>
              <w:t>методы оценки запасов;</w:t>
            </w:r>
          </w:p>
          <w:p w14:paraId="11850952" w14:textId="77777777" w:rsidR="005108C9" w:rsidRPr="00437F5E" w:rsidRDefault="005108C9" w:rsidP="005108C9">
            <w:pPr>
              <w:ind w:firstLine="316"/>
              <w:jc w:val="both"/>
              <w:rPr>
                <w:sz w:val="18"/>
                <w:szCs w:val="18"/>
              </w:rPr>
            </w:pPr>
            <w:r w:rsidRPr="00437F5E">
              <w:rPr>
                <w:sz w:val="18"/>
                <w:szCs w:val="18"/>
              </w:rPr>
              <w:t>расчеты по созданному резерву на обесценение запасов;</w:t>
            </w:r>
          </w:p>
          <w:p w14:paraId="37C33CCC" w14:textId="77777777" w:rsidR="005108C9" w:rsidRPr="00437F5E" w:rsidRDefault="005108C9" w:rsidP="005108C9">
            <w:pPr>
              <w:ind w:firstLine="316"/>
              <w:jc w:val="both"/>
              <w:rPr>
                <w:sz w:val="18"/>
                <w:szCs w:val="18"/>
              </w:rPr>
            </w:pPr>
            <w:r w:rsidRPr="00437F5E">
              <w:rPr>
                <w:sz w:val="18"/>
                <w:szCs w:val="18"/>
              </w:rPr>
              <w:t>причины создания резерва на обесценение запасов;</w:t>
            </w:r>
          </w:p>
          <w:p w14:paraId="580025D1" w14:textId="77777777" w:rsidR="005108C9" w:rsidRPr="00437F5E" w:rsidRDefault="005108C9" w:rsidP="005108C9">
            <w:pPr>
              <w:ind w:firstLine="316"/>
              <w:jc w:val="both"/>
              <w:rPr>
                <w:sz w:val="18"/>
                <w:szCs w:val="18"/>
              </w:rPr>
            </w:pPr>
            <w:r w:rsidRPr="00437F5E">
              <w:rPr>
                <w:sz w:val="18"/>
                <w:szCs w:val="18"/>
              </w:rPr>
              <w:t>причины и суммы восстановления убытков от обесценения запасов;</w:t>
            </w:r>
          </w:p>
          <w:p w14:paraId="18B79640" w14:textId="77777777" w:rsidR="005108C9" w:rsidRPr="00437F5E" w:rsidRDefault="005108C9" w:rsidP="005108C9">
            <w:pPr>
              <w:ind w:firstLine="316"/>
              <w:jc w:val="both"/>
              <w:rPr>
                <w:sz w:val="18"/>
                <w:szCs w:val="18"/>
              </w:rPr>
            </w:pPr>
            <w:r w:rsidRPr="00437F5E">
              <w:rPr>
                <w:sz w:val="18"/>
                <w:szCs w:val="18"/>
              </w:rPr>
              <w:t>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p w14:paraId="560BC820" w14:textId="77777777" w:rsidR="005108C9" w:rsidRPr="00437F5E" w:rsidRDefault="005108C9" w:rsidP="005108C9">
            <w:pPr>
              <w:ind w:firstLine="316"/>
              <w:jc w:val="both"/>
              <w:rPr>
                <w:sz w:val="18"/>
                <w:szCs w:val="18"/>
              </w:rPr>
            </w:pPr>
            <w:r w:rsidRPr="00437F5E">
              <w:rPr>
                <w:sz w:val="18"/>
                <w:szCs w:val="18"/>
              </w:rPr>
              <w:t>По статье «Прочие краткосрочные активы» (строка 022 формы КФО-1 «Консолидированный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p w14:paraId="1D095A47" w14:textId="77777777" w:rsidR="005108C9" w:rsidRPr="00437F5E" w:rsidRDefault="005108C9" w:rsidP="005108C9">
            <w:pPr>
              <w:ind w:firstLine="316"/>
              <w:jc w:val="both"/>
              <w:rPr>
                <w:sz w:val="18"/>
                <w:szCs w:val="18"/>
              </w:rPr>
            </w:pPr>
            <w:r w:rsidRPr="00437F5E">
              <w:rPr>
                <w:sz w:val="18"/>
                <w:szCs w:val="18"/>
              </w:rPr>
              <w:t>По статье «Долгосрочные активы» (строки 114, 116 и 118 формы КФО-1 «Консолидированный бухгалтерский баланс»):</w:t>
            </w:r>
          </w:p>
          <w:p w14:paraId="0AD929CB" w14:textId="77777777" w:rsidR="005108C9" w:rsidRPr="00437F5E" w:rsidRDefault="005108C9" w:rsidP="005108C9">
            <w:pPr>
              <w:ind w:firstLine="316"/>
              <w:jc w:val="both"/>
              <w:rPr>
                <w:sz w:val="18"/>
                <w:szCs w:val="18"/>
              </w:rPr>
            </w:pPr>
            <w:r w:rsidRPr="00437F5E">
              <w:rPr>
                <w:sz w:val="18"/>
                <w:szCs w:val="18"/>
              </w:rPr>
              <w:t xml:space="preserve"> 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таблицам 6, 7 и 9 формы КФО-5 </w:t>
            </w:r>
            <w:r w:rsidRPr="00437F5E">
              <w:rPr>
                <w:sz w:val="18"/>
                <w:szCs w:val="18"/>
              </w:rPr>
              <w:lastRenderedPageBreak/>
              <w:t>«Пояснительная записка к консолидированной финансовой отчетности»;</w:t>
            </w:r>
          </w:p>
          <w:p w14:paraId="4824F59C" w14:textId="77777777" w:rsidR="005108C9" w:rsidRPr="00437F5E" w:rsidRDefault="005108C9" w:rsidP="005108C9">
            <w:pPr>
              <w:ind w:firstLine="316"/>
              <w:jc w:val="both"/>
              <w:rPr>
                <w:sz w:val="18"/>
                <w:szCs w:val="18"/>
              </w:rPr>
            </w:pPr>
            <w:r w:rsidRPr="00437F5E">
              <w:rPr>
                <w:sz w:val="18"/>
                <w:szCs w:val="18"/>
              </w:rPr>
              <w:t>методы оценки долгосрочных активов;</w:t>
            </w:r>
          </w:p>
          <w:p w14:paraId="4CEF4999" w14:textId="77777777" w:rsidR="005108C9" w:rsidRPr="00437F5E" w:rsidRDefault="005108C9" w:rsidP="005108C9">
            <w:pPr>
              <w:ind w:firstLine="316"/>
              <w:jc w:val="both"/>
              <w:rPr>
                <w:sz w:val="18"/>
                <w:szCs w:val="18"/>
              </w:rPr>
            </w:pPr>
            <w:r w:rsidRPr="00437F5E">
              <w:rPr>
                <w:sz w:val="18"/>
                <w:szCs w:val="18"/>
              </w:rPr>
              <w:t>расчеты по созданному резерву на обесценение долгосрочных активов;</w:t>
            </w:r>
          </w:p>
          <w:p w14:paraId="12E749F4" w14:textId="77777777" w:rsidR="005108C9" w:rsidRPr="00437F5E" w:rsidRDefault="005108C9" w:rsidP="005108C9">
            <w:pPr>
              <w:ind w:firstLine="316"/>
              <w:jc w:val="both"/>
              <w:rPr>
                <w:sz w:val="18"/>
                <w:szCs w:val="18"/>
              </w:rPr>
            </w:pPr>
            <w:r w:rsidRPr="00437F5E">
              <w:rPr>
                <w:sz w:val="18"/>
                <w:szCs w:val="18"/>
              </w:rPr>
              <w:t>причины создания резерва на обесценение долгосрочных активов;</w:t>
            </w:r>
          </w:p>
          <w:p w14:paraId="4E0CC12C" w14:textId="77777777" w:rsidR="005108C9" w:rsidRPr="00437F5E" w:rsidRDefault="005108C9" w:rsidP="005108C9">
            <w:pPr>
              <w:ind w:firstLine="316"/>
              <w:jc w:val="both"/>
              <w:rPr>
                <w:sz w:val="18"/>
                <w:szCs w:val="18"/>
              </w:rPr>
            </w:pPr>
            <w:r w:rsidRPr="00437F5E">
              <w:rPr>
                <w:sz w:val="18"/>
                <w:szCs w:val="18"/>
              </w:rPr>
              <w:t>причины и суммы восстановления убытков от обесценения долгосрочных активов;</w:t>
            </w:r>
          </w:p>
          <w:p w14:paraId="5A5BA347" w14:textId="77777777" w:rsidR="005108C9" w:rsidRPr="00437F5E" w:rsidRDefault="005108C9" w:rsidP="005108C9">
            <w:pPr>
              <w:ind w:firstLine="316"/>
              <w:jc w:val="both"/>
              <w:rPr>
                <w:sz w:val="18"/>
                <w:szCs w:val="18"/>
              </w:rPr>
            </w:pPr>
            <w:r w:rsidRPr="00437F5E">
              <w:rPr>
                <w:sz w:val="18"/>
                <w:szCs w:val="18"/>
              </w:rPr>
              <w:t>информация о временно простаивающих долгосрочных активах;</w:t>
            </w:r>
          </w:p>
          <w:p w14:paraId="0893C306" w14:textId="77777777" w:rsidR="005108C9" w:rsidRPr="00437F5E" w:rsidRDefault="005108C9" w:rsidP="005108C9">
            <w:pPr>
              <w:ind w:firstLine="316"/>
              <w:jc w:val="both"/>
              <w:rPr>
                <w:sz w:val="18"/>
                <w:szCs w:val="18"/>
              </w:rPr>
            </w:pPr>
            <w:r w:rsidRPr="00437F5E">
              <w:rPr>
                <w:sz w:val="18"/>
                <w:szCs w:val="18"/>
              </w:rPr>
              <w:t>информация о полностью с амортизированных, но находящихся в эксплуатации долгосрочных активах;</w:t>
            </w:r>
          </w:p>
          <w:p w14:paraId="27AD63B2" w14:textId="77777777" w:rsidR="005108C9" w:rsidRPr="00437F5E" w:rsidRDefault="005108C9" w:rsidP="005108C9">
            <w:pPr>
              <w:ind w:firstLine="316"/>
              <w:jc w:val="both"/>
              <w:rPr>
                <w:sz w:val="18"/>
                <w:szCs w:val="18"/>
              </w:rPr>
            </w:pPr>
            <w:r w:rsidRPr="00437F5E">
              <w:rPr>
                <w:sz w:val="18"/>
                <w:szCs w:val="18"/>
              </w:rPr>
              <w:t>информация о видах, сроках, условиях аренды долгосрочных активов.</w:t>
            </w:r>
          </w:p>
          <w:p w14:paraId="41D66514" w14:textId="77777777" w:rsidR="005108C9" w:rsidRPr="00437F5E" w:rsidRDefault="005108C9" w:rsidP="005108C9">
            <w:pPr>
              <w:ind w:firstLine="316"/>
              <w:jc w:val="both"/>
              <w:rPr>
                <w:sz w:val="18"/>
                <w:szCs w:val="18"/>
              </w:rPr>
            </w:pPr>
            <w:r w:rsidRPr="00437F5E">
              <w:rPr>
                <w:sz w:val="18"/>
                <w:szCs w:val="18"/>
              </w:rPr>
              <w:t>В случае отражения долгосрочных активов по переоцененной стоимости представляется информация:</w:t>
            </w:r>
          </w:p>
          <w:p w14:paraId="58F079B2" w14:textId="77777777" w:rsidR="005108C9" w:rsidRPr="00437F5E" w:rsidRDefault="005108C9" w:rsidP="005108C9">
            <w:pPr>
              <w:ind w:firstLine="316"/>
              <w:jc w:val="both"/>
              <w:rPr>
                <w:sz w:val="18"/>
                <w:szCs w:val="18"/>
              </w:rPr>
            </w:pPr>
            <w:r w:rsidRPr="00437F5E">
              <w:rPr>
                <w:sz w:val="18"/>
                <w:szCs w:val="18"/>
              </w:rPr>
              <w:t>о дате проведения переоценки, основание для ее проведения;</w:t>
            </w:r>
          </w:p>
          <w:p w14:paraId="1C797BCE" w14:textId="77777777" w:rsidR="005108C9" w:rsidRPr="00437F5E" w:rsidRDefault="005108C9" w:rsidP="005108C9">
            <w:pPr>
              <w:ind w:firstLine="316"/>
              <w:jc w:val="both"/>
              <w:rPr>
                <w:sz w:val="18"/>
                <w:szCs w:val="18"/>
              </w:rPr>
            </w:pPr>
            <w:r w:rsidRPr="00437F5E">
              <w:rPr>
                <w:sz w:val="18"/>
                <w:szCs w:val="18"/>
              </w:rPr>
              <w:t>об участии независимого оценщика (с указанием номера и даты лицензии);</w:t>
            </w:r>
          </w:p>
          <w:p w14:paraId="7B8F5504" w14:textId="77777777" w:rsidR="005108C9" w:rsidRPr="00437F5E" w:rsidRDefault="005108C9" w:rsidP="005108C9">
            <w:pPr>
              <w:ind w:firstLine="316"/>
              <w:jc w:val="both"/>
              <w:rPr>
                <w:sz w:val="18"/>
                <w:szCs w:val="18"/>
              </w:rPr>
            </w:pPr>
            <w:r w:rsidRPr="00437F5E">
              <w:rPr>
                <w:sz w:val="18"/>
                <w:szCs w:val="18"/>
              </w:rPr>
              <w:t>о методах, использованных для определения справедливой стоимости объекта долгосрочных активов.</w:t>
            </w:r>
          </w:p>
          <w:p w14:paraId="44BD69B9" w14:textId="77777777" w:rsidR="005108C9" w:rsidRPr="00437F5E" w:rsidRDefault="005108C9" w:rsidP="005108C9">
            <w:pPr>
              <w:ind w:firstLine="316"/>
              <w:jc w:val="both"/>
              <w:rPr>
                <w:sz w:val="18"/>
                <w:szCs w:val="18"/>
              </w:rPr>
            </w:pPr>
            <w:r w:rsidRPr="00437F5E">
              <w:rPr>
                <w:sz w:val="18"/>
                <w:szCs w:val="18"/>
              </w:rPr>
              <w:t>Информация по активам, переданным в доверительное управление и по видам доходов и расходов от доверительного управления.</w:t>
            </w:r>
          </w:p>
          <w:p w14:paraId="318DAE02" w14:textId="77777777" w:rsidR="005108C9" w:rsidRPr="00437F5E" w:rsidRDefault="005108C9" w:rsidP="005108C9">
            <w:pPr>
              <w:ind w:firstLine="316"/>
              <w:jc w:val="both"/>
              <w:rPr>
                <w:sz w:val="18"/>
                <w:szCs w:val="18"/>
              </w:rPr>
            </w:pPr>
            <w:r w:rsidRPr="00437F5E">
              <w:rPr>
                <w:sz w:val="18"/>
                <w:szCs w:val="18"/>
              </w:rPr>
              <w:t>По статье «Незавершенное строительство и капитальные вложения» (строка 115 формы КФО-1 «Консолидированный бухгалтерский баланс») представляется информация по затратам объектов незавершенного строительства и капитальных вложений согласно таблице 23 формы КФО-5 «Пояснительная записка к консолидированной финансовой отчетности».</w:t>
            </w:r>
          </w:p>
          <w:p w14:paraId="2359475D" w14:textId="77777777" w:rsidR="005108C9" w:rsidRPr="00437F5E" w:rsidRDefault="005108C9" w:rsidP="005108C9">
            <w:pPr>
              <w:ind w:firstLine="316"/>
              <w:jc w:val="both"/>
              <w:rPr>
                <w:sz w:val="18"/>
                <w:szCs w:val="18"/>
              </w:rPr>
            </w:pPr>
            <w:r w:rsidRPr="00437F5E">
              <w:rPr>
                <w:sz w:val="18"/>
                <w:szCs w:val="18"/>
              </w:rPr>
              <w:t>По статье «Биологические активы» (строка 117 формы КФО-1 «Консолидированный бухгалтерский баланс»):</w:t>
            </w:r>
          </w:p>
          <w:p w14:paraId="33137CF3" w14:textId="77777777" w:rsidR="005108C9" w:rsidRPr="00437F5E" w:rsidRDefault="005108C9" w:rsidP="005108C9">
            <w:pPr>
              <w:ind w:firstLine="316"/>
              <w:jc w:val="both"/>
              <w:rPr>
                <w:sz w:val="18"/>
                <w:szCs w:val="18"/>
              </w:rPr>
            </w:pPr>
            <w:r w:rsidRPr="00437F5E">
              <w:rPr>
                <w:sz w:val="18"/>
                <w:szCs w:val="18"/>
              </w:rPr>
              <w:t>дать описание каждой группы биологических активов;</w:t>
            </w:r>
          </w:p>
          <w:p w14:paraId="0DAD38AB" w14:textId="77777777" w:rsidR="005108C9" w:rsidRPr="00437F5E" w:rsidRDefault="005108C9" w:rsidP="005108C9">
            <w:pPr>
              <w:ind w:firstLine="316"/>
              <w:jc w:val="both"/>
              <w:rPr>
                <w:sz w:val="18"/>
                <w:szCs w:val="18"/>
              </w:rPr>
            </w:pPr>
            <w:r w:rsidRPr="00437F5E">
              <w:rPr>
                <w:sz w:val="18"/>
                <w:szCs w:val="18"/>
              </w:rPr>
              <w:t>информация о методах, использованных при определении справедливой стоимости каждой группы биологических активов;</w:t>
            </w:r>
          </w:p>
          <w:p w14:paraId="4963A90D" w14:textId="77777777" w:rsidR="005108C9" w:rsidRPr="00437F5E" w:rsidRDefault="005108C9" w:rsidP="005108C9">
            <w:pPr>
              <w:ind w:firstLine="316"/>
              <w:jc w:val="both"/>
              <w:rPr>
                <w:sz w:val="18"/>
                <w:szCs w:val="18"/>
              </w:rPr>
            </w:pPr>
            <w:r w:rsidRPr="00437F5E">
              <w:rPr>
                <w:sz w:val="18"/>
                <w:szCs w:val="18"/>
              </w:rPr>
              <w:t>в случае оценки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таблице 8 формы КФО-5 «Пояснительная записка к консолидированной финансовой отчетности».</w:t>
            </w:r>
          </w:p>
          <w:p w14:paraId="0F5922A7" w14:textId="77777777" w:rsidR="005108C9" w:rsidRPr="00437F5E" w:rsidRDefault="005108C9" w:rsidP="005108C9">
            <w:pPr>
              <w:ind w:firstLine="316"/>
              <w:jc w:val="both"/>
              <w:rPr>
                <w:sz w:val="18"/>
                <w:szCs w:val="18"/>
              </w:rPr>
            </w:pPr>
            <w:r w:rsidRPr="00437F5E">
              <w:rPr>
                <w:sz w:val="18"/>
                <w:szCs w:val="18"/>
              </w:rPr>
              <w:t>По статье «Нематериальные активы» (строка 118 формы КФО-1 «Консолидированный бухгалтерский баланс»).</w:t>
            </w:r>
          </w:p>
          <w:p w14:paraId="69932CB8" w14:textId="77777777" w:rsidR="005108C9" w:rsidRPr="00437F5E" w:rsidRDefault="005108C9" w:rsidP="005108C9">
            <w:pPr>
              <w:ind w:firstLine="316"/>
              <w:jc w:val="both"/>
              <w:rPr>
                <w:sz w:val="18"/>
                <w:szCs w:val="18"/>
              </w:rPr>
            </w:pPr>
            <w:r w:rsidRPr="00437F5E">
              <w:rPr>
                <w:sz w:val="18"/>
                <w:szCs w:val="18"/>
              </w:rPr>
              <w:t>По статье «Прочие долгосрочные активы» (строка 120 формы КФО-1 «Консолидированный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w:t>
            </w:r>
          </w:p>
          <w:p w14:paraId="4E2776B2" w14:textId="77777777" w:rsidR="005108C9" w:rsidRPr="00437F5E" w:rsidRDefault="005108C9" w:rsidP="005108C9">
            <w:pPr>
              <w:ind w:firstLine="316"/>
              <w:jc w:val="both"/>
              <w:rPr>
                <w:sz w:val="18"/>
                <w:szCs w:val="18"/>
              </w:rPr>
            </w:pPr>
            <w:r w:rsidRPr="00437F5E">
              <w:rPr>
                <w:sz w:val="18"/>
                <w:szCs w:val="18"/>
              </w:rPr>
              <w:t>Информация по имуществу, полученному или переданному в аренду, а также переданному в концессию.</w:t>
            </w:r>
          </w:p>
          <w:p w14:paraId="5B015B10" w14:textId="77777777" w:rsidR="005108C9" w:rsidRPr="00437F5E" w:rsidRDefault="005108C9" w:rsidP="005108C9">
            <w:pPr>
              <w:ind w:firstLine="316"/>
              <w:jc w:val="both"/>
              <w:rPr>
                <w:sz w:val="18"/>
                <w:szCs w:val="18"/>
              </w:rPr>
            </w:pPr>
            <w:r w:rsidRPr="00437F5E">
              <w:rPr>
                <w:sz w:val="18"/>
                <w:szCs w:val="18"/>
              </w:rPr>
              <w:t xml:space="preserve">По статье «Долгосрочные и краткосрочные финансовые </w:t>
            </w:r>
            <w:r w:rsidRPr="00437F5E">
              <w:rPr>
                <w:sz w:val="18"/>
                <w:szCs w:val="18"/>
              </w:rPr>
              <w:lastRenderedPageBreak/>
              <w:t>обязательства» (строки 210 и 310 формы КФО-1 «Консолидированный бухгалтерский баланс»):</w:t>
            </w:r>
          </w:p>
          <w:p w14:paraId="5E0F4AD4" w14:textId="77777777" w:rsidR="005108C9" w:rsidRPr="00437F5E" w:rsidRDefault="005108C9" w:rsidP="005108C9">
            <w:pPr>
              <w:ind w:firstLine="316"/>
              <w:jc w:val="both"/>
              <w:rPr>
                <w:sz w:val="18"/>
                <w:szCs w:val="18"/>
              </w:rPr>
            </w:pPr>
            <w:r w:rsidRPr="00437F5E">
              <w:rPr>
                <w:sz w:val="18"/>
                <w:szCs w:val="18"/>
              </w:rPr>
              <w:t>виды, условия и суммы заимствования;</w:t>
            </w:r>
          </w:p>
          <w:p w14:paraId="0BB694F0" w14:textId="77777777" w:rsidR="005108C9" w:rsidRPr="00437F5E" w:rsidRDefault="005108C9" w:rsidP="005108C9">
            <w:pPr>
              <w:ind w:firstLine="316"/>
              <w:jc w:val="both"/>
              <w:rPr>
                <w:sz w:val="18"/>
                <w:szCs w:val="18"/>
              </w:rPr>
            </w:pPr>
            <w:r w:rsidRPr="00437F5E">
              <w:rPr>
                <w:sz w:val="18"/>
                <w:szCs w:val="18"/>
              </w:rPr>
              <w:t>последующая оценка по отдельным классам финансовых обязательств (по справедливой, амортизированной или иной стоимости);</w:t>
            </w:r>
          </w:p>
          <w:p w14:paraId="767C8091" w14:textId="77777777" w:rsidR="005108C9" w:rsidRPr="00437F5E" w:rsidRDefault="005108C9" w:rsidP="005108C9">
            <w:pPr>
              <w:ind w:firstLine="316"/>
              <w:jc w:val="both"/>
              <w:rPr>
                <w:sz w:val="18"/>
                <w:szCs w:val="18"/>
              </w:rPr>
            </w:pPr>
            <w:r w:rsidRPr="00437F5E">
              <w:rPr>
                <w:sz w:val="18"/>
                <w:szCs w:val="18"/>
              </w:rPr>
              <w:t>информация по обязательствам по договорам государственно-частного партнерства;</w:t>
            </w:r>
          </w:p>
          <w:p w14:paraId="215D4286" w14:textId="77777777" w:rsidR="005108C9" w:rsidRPr="00437F5E" w:rsidRDefault="005108C9" w:rsidP="005108C9">
            <w:pPr>
              <w:ind w:firstLine="316"/>
              <w:jc w:val="both"/>
              <w:rPr>
                <w:sz w:val="18"/>
                <w:szCs w:val="18"/>
              </w:rPr>
            </w:pPr>
            <w:r w:rsidRPr="00437F5E">
              <w:rPr>
                <w:sz w:val="18"/>
                <w:szCs w:val="18"/>
              </w:rPr>
              <w:t>изменения на начало и конец отчетного периода, согласно таблицам 10 и 11 формы КФО-5 «Пояснительная записка к консолидированной финансовой отчетности».</w:t>
            </w:r>
          </w:p>
          <w:p w14:paraId="11CDCE4C" w14:textId="77777777" w:rsidR="005108C9" w:rsidRPr="00437F5E" w:rsidRDefault="005108C9" w:rsidP="005108C9">
            <w:pPr>
              <w:ind w:firstLine="316"/>
              <w:jc w:val="both"/>
              <w:rPr>
                <w:sz w:val="18"/>
                <w:szCs w:val="18"/>
              </w:rPr>
            </w:pPr>
            <w:r w:rsidRPr="00437F5E">
              <w:rPr>
                <w:sz w:val="18"/>
                <w:szCs w:val="18"/>
              </w:rPr>
              <w:t>По статье «Долгосрочная и краткосрочная кредиторская задолженность» (строки 211, 212, 213, 214, 215, 216, 217, 218, 219, 220, 221, 223, 224, 311, 312, 313 и 315 формы КФО-1 «Консолидированный бухгалтерский баланс»):</w:t>
            </w:r>
          </w:p>
          <w:p w14:paraId="1F6FF541" w14:textId="77777777" w:rsidR="005108C9" w:rsidRPr="00437F5E" w:rsidRDefault="005108C9" w:rsidP="005108C9">
            <w:pPr>
              <w:ind w:firstLine="316"/>
              <w:jc w:val="both"/>
              <w:rPr>
                <w:sz w:val="18"/>
                <w:szCs w:val="18"/>
              </w:rPr>
            </w:pPr>
            <w:r w:rsidRPr="00437F5E">
              <w:rPr>
                <w:sz w:val="18"/>
                <w:szCs w:val="18"/>
              </w:rPr>
              <w:t>информацию по операциям со связанными сторонами (с государственными учреждениями своей системы и контролируемыми субъектами);</w:t>
            </w:r>
          </w:p>
          <w:p w14:paraId="25208892" w14:textId="77777777" w:rsidR="005108C9" w:rsidRPr="00437F5E" w:rsidRDefault="005108C9" w:rsidP="005108C9">
            <w:pPr>
              <w:ind w:firstLine="316"/>
              <w:jc w:val="both"/>
              <w:rPr>
                <w:sz w:val="18"/>
                <w:szCs w:val="18"/>
              </w:rPr>
            </w:pPr>
            <w:r w:rsidRPr="00437F5E">
              <w:rPr>
                <w:sz w:val="18"/>
                <w:szCs w:val="18"/>
              </w:rPr>
              <w:t>информация по списанию и начислению задолженности по резерву по неиспользованным отпускам;</w:t>
            </w:r>
          </w:p>
          <w:p w14:paraId="6C24073A" w14:textId="77777777" w:rsidR="005108C9" w:rsidRPr="00437F5E" w:rsidRDefault="005108C9" w:rsidP="005108C9">
            <w:pPr>
              <w:ind w:firstLine="316"/>
              <w:jc w:val="both"/>
              <w:rPr>
                <w:sz w:val="18"/>
                <w:szCs w:val="18"/>
              </w:rPr>
            </w:pPr>
            <w:r w:rsidRPr="00437F5E">
              <w:rPr>
                <w:sz w:val="18"/>
                <w:szCs w:val="18"/>
              </w:rPr>
              <w:t>суммы и причины списания кредиторской задолженности;</w:t>
            </w:r>
          </w:p>
          <w:p w14:paraId="3D363322" w14:textId="77777777" w:rsidR="005108C9" w:rsidRPr="00437F5E" w:rsidRDefault="005108C9" w:rsidP="005108C9">
            <w:pPr>
              <w:ind w:firstLine="316"/>
              <w:jc w:val="both"/>
              <w:rPr>
                <w:sz w:val="18"/>
                <w:szCs w:val="18"/>
              </w:rPr>
            </w:pPr>
            <w:r w:rsidRPr="00437F5E">
              <w:rPr>
                <w:sz w:val="18"/>
                <w:szCs w:val="18"/>
              </w:rPr>
              <w:t>информация о кредиторской задолженности по аренде активов;</w:t>
            </w:r>
          </w:p>
          <w:p w14:paraId="63546AF4" w14:textId="77777777" w:rsidR="005108C9" w:rsidRPr="00437F5E" w:rsidRDefault="005108C9" w:rsidP="005108C9">
            <w:pPr>
              <w:ind w:firstLine="316"/>
              <w:jc w:val="both"/>
              <w:rPr>
                <w:sz w:val="18"/>
                <w:szCs w:val="18"/>
              </w:rPr>
            </w:pPr>
            <w:r w:rsidRPr="00437F5E">
              <w:rPr>
                <w:sz w:val="18"/>
                <w:szCs w:val="18"/>
              </w:rPr>
              <w:t xml:space="preserve">информация </w:t>
            </w:r>
            <w:proofErr w:type="gramStart"/>
            <w:r w:rsidRPr="00437F5E">
              <w:rPr>
                <w:sz w:val="18"/>
                <w:szCs w:val="18"/>
              </w:rPr>
              <w:t>о кредиторской задолженности по расчетам с бюджетом по налоговым поступлениям на начало</w:t>
            </w:r>
            <w:proofErr w:type="gramEnd"/>
            <w:r w:rsidRPr="00437F5E">
              <w:rPr>
                <w:sz w:val="18"/>
                <w:szCs w:val="18"/>
              </w:rPr>
              <w:t xml:space="preserve"> и конец отчетного периода согласно таблице 22 формы КФО-5 «Пояснительная записка к консолидированной финансовой отчетности»;</w:t>
            </w:r>
          </w:p>
          <w:p w14:paraId="3897F70C" w14:textId="77777777" w:rsidR="005108C9" w:rsidRPr="00437F5E" w:rsidRDefault="005108C9" w:rsidP="005108C9">
            <w:pPr>
              <w:ind w:firstLine="316"/>
              <w:jc w:val="both"/>
              <w:rPr>
                <w:sz w:val="18"/>
                <w:szCs w:val="18"/>
              </w:rPr>
            </w:pPr>
            <w:r w:rsidRPr="00437F5E">
              <w:rPr>
                <w:sz w:val="18"/>
                <w:szCs w:val="18"/>
              </w:rPr>
              <w:t>информация по векселям, в том числе о суммах начисленного вознаграждения по процентам к оплате.</w:t>
            </w:r>
          </w:p>
          <w:p w14:paraId="38ED4A1F" w14:textId="27B6415D" w:rsidR="005108C9" w:rsidRPr="00437F5E" w:rsidRDefault="005108C9" w:rsidP="005108C9">
            <w:pPr>
              <w:ind w:firstLine="316"/>
              <w:jc w:val="both"/>
              <w:rPr>
                <w:sz w:val="18"/>
                <w:szCs w:val="18"/>
              </w:rPr>
            </w:pPr>
            <w:r w:rsidRPr="00437F5E">
              <w:rPr>
                <w:sz w:val="18"/>
                <w:szCs w:val="18"/>
              </w:rPr>
              <w:t>По статье «</w:t>
            </w:r>
            <w:r w:rsidRPr="00437F5E">
              <w:rPr>
                <w:b/>
                <w:sz w:val="18"/>
                <w:szCs w:val="18"/>
              </w:rPr>
              <w:t>Оценочные и гарантийные обязательства</w:t>
            </w:r>
            <w:r w:rsidRPr="00437F5E">
              <w:rPr>
                <w:sz w:val="18"/>
                <w:szCs w:val="18"/>
              </w:rPr>
              <w:t>» (строки 222 и 314 формы КФО-1 «Консолидированный бухгалтерский баланс»):</w:t>
            </w:r>
          </w:p>
          <w:p w14:paraId="02415B09" w14:textId="77777777" w:rsidR="005108C9" w:rsidRPr="00437F5E" w:rsidRDefault="005108C9" w:rsidP="005108C9">
            <w:pPr>
              <w:ind w:firstLine="316"/>
              <w:jc w:val="both"/>
              <w:rPr>
                <w:sz w:val="18"/>
                <w:szCs w:val="18"/>
              </w:rPr>
            </w:pPr>
            <w:r w:rsidRPr="00437F5E">
              <w:rPr>
                <w:sz w:val="18"/>
                <w:szCs w:val="18"/>
              </w:rPr>
              <w:t>информация по созданным оценочным обязательствам;</w:t>
            </w:r>
          </w:p>
          <w:p w14:paraId="204E1E98" w14:textId="77777777" w:rsidR="005108C9" w:rsidRPr="00437F5E" w:rsidRDefault="005108C9" w:rsidP="005108C9">
            <w:pPr>
              <w:ind w:firstLine="316"/>
              <w:jc w:val="both"/>
              <w:rPr>
                <w:sz w:val="18"/>
                <w:szCs w:val="18"/>
              </w:rPr>
            </w:pPr>
            <w:r w:rsidRPr="00437F5E">
              <w:rPr>
                <w:sz w:val="18"/>
                <w:szCs w:val="18"/>
              </w:rPr>
              <w:t>использованные суммы оценочных обязательств в течение отчетного периода;</w:t>
            </w:r>
          </w:p>
          <w:p w14:paraId="6FF87B25" w14:textId="77777777" w:rsidR="005108C9" w:rsidRPr="00437F5E" w:rsidRDefault="005108C9" w:rsidP="005108C9">
            <w:pPr>
              <w:ind w:firstLine="316"/>
              <w:jc w:val="both"/>
              <w:rPr>
                <w:sz w:val="18"/>
                <w:szCs w:val="18"/>
              </w:rPr>
            </w:pPr>
            <w:r w:rsidRPr="00437F5E">
              <w:rPr>
                <w:sz w:val="18"/>
                <w:szCs w:val="18"/>
              </w:rPr>
              <w:t>краткое описание характера условных активов и условных обязательств.</w:t>
            </w:r>
          </w:p>
          <w:p w14:paraId="2A9927B0" w14:textId="77777777" w:rsidR="005108C9" w:rsidRPr="00437F5E" w:rsidRDefault="005108C9" w:rsidP="005108C9">
            <w:pPr>
              <w:ind w:firstLine="316"/>
              <w:jc w:val="both"/>
              <w:rPr>
                <w:sz w:val="18"/>
                <w:szCs w:val="18"/>
              </w:rPr>
            </w:pPr>
            <w:r w:rsidRPr="00437F5E">
              <w:rPr>
                <w:sz w:val="18"/>
                <w:szCs w:val="18"/>
              </w:rPr>
              <w:t>По статье «Прочая краткосрочная кредиторская задолженность» (строка 221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p w14:paraId="50945E7B" w14:textId="77777777" w:rsidR="005108C9" w:rsidRPr="00437F5E" w:rsidRDefault="005108C9" w:rsidP="005108C9">
            <w:pPr>
              <w:ind w:firstLine="316"/>
              <w:jc w:val="both"/>
              <w:rPr>
                <w:sz w:val="18"/>
                <w:szCs w:val="18"/>
              </w:rPr>
            </w:pPr>
            <w:r w:rsidRPr="00437F5E">
              <w:rPr>
                <w:sz w:val="18"/>
                <w:szCs w:val="18"/>
              </w:rPr>
              <w:t>По статье «Прочие долгосрочные обязательства» (строка 315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p w14:paraId="66F982D3" w14:textId="77777777" w:rsidR="005108C9" w:rsidRPr="00437F5E" w:rsidRDefault="005108C9" w:rsidP="005108C9">
            <w:pPr>
              <w:ind w:firstLine="316"/>
              <w:jc w:val="both"/>
              <w:rPr>
                <w:sz w:val="18"/>
                <w:szCs w:val="18"/>
              </w:rPr>
            </w:pPr>
            <w:r w:rsidRPr="00437F5E">
              <w:rPr>
                <w:sz w:val="18"/>
                <w:szCs w:val="18"/>
              </w:rPr>
              <w:t xml:space="preserve">По статье «Прочие краткосрочные обязательства» (строка 223 формы КФО-1 «Консолидированный бухгалтерский баланс») описание данных о </w:t>
            </w:r>
            <w:r w:rsidRPr="00437F5E">
              <w:rPr>
                <w:sz w:val="18"/>
                <w:szCs w:val="18"/>
              </w:rPr>
              <w:lastRenderedPageBreak/>
              <w:t>наличии на начало и конец года, движении (увеличении и уменьшении) за отчетный период по видам прочих краткосрочных обязательств.</w:t>
            </w:r>
          </w:p>
          <w:p w14:paraId="0D1CD94F" w14:textId="77777777" w:rsidR="005108C9" w:rsidRPr="00437F5E" w:rsidRDefault="005108C9" w:rsidP="005108C9">
            <w:pPr>
              <w:ind w:firstLine="316"/>
              <w:jc w:val="both"/>
              <w:rPr>
                <w:sz w:val="18"/>
                <w:szCs w:val="18"/>
              </w:rPr>
            </w:pPr>
            <w:r w:rsidRPr="00437F5E">
              <w:rPr>
                <w:sz w:val="18"/>
                <w:szCs w:val="18"/>
              </w:rPr>
              <w:t>По статье «Резервы» (строка 411 формы КФО-1 «Консолидированный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w:t>
            </w:r>
          </w:p>
          <w:p w14:paraId="26C95A75" w14:textId="77777777" w:rsidR="005108C9" w:rsidRPr="00437F5E" w:rsidRDefault="005108C9" w:rsidP="005108C9">
            <w:pPr>
              <w:ind w:firstLine="316"/>
              <w:jc w:val="both"/>
              <w:rPr>
                <w:sz w:val="18"/>
                <w:szCs w:val="18"/>
              </w:rPr>
            </w:pPr>
            <w:r w:rsidRPr="00437F5E">
              <w:rPr>
                <w:sz w:val="18"/>
                <w:szCs w:val="18"/>
              </w:rPr>
              <w:t>По статьям «Доходы» и «Расходы» (строки 100 и 200 формы КФО-2 «Консолидированный отчет о результатах финансовой деятельности») представляется информация по доходам и расходам за отчетный период:</w:t>
            </w:r>
          </w:p>
          <w:p w14:paraId="159FFB2C" w14:textId="77777777" w:rsidR="005108C9" w:rsidRPr="00437F5E" w:rsidRDefault="005108C9" w:rsidP="005108C9">
            <w:pPr>
              <w:ind w:firstLine="316"/>
              <w:jc w:val="both"/>
              <w:rPr>
                <w:sz w:val="18"/>
                <w:szCs w:val="18"/>
              </w:rPr>
            </w:pPr>
            <w:r w:rsidRPr="00437F5E">
              <w:rPr>
                <w:sz w:val="18"/>
                <w:szCs w:val="18"/>
              </w:rPr>
              <w:t>по каждой категории доходов;</w:t>
            </w:r>
          </w:p>
          <w:p w14:paraId="35737118" w14:textId="77777777" w:rsidR="005108C9" w:rsidRPr="00437F5E" w:rsidRDefault="005108C9" w:rsidP="005108C9">
            <w:pPr>
              <w:ind w:firstLine="316"/>
              <w:jc w:val="both"/>
              <w:rPr>
                <w:sz w:val="18"/>
                <w:szCs w:val="18"/>
              </w:rPr>
            </w:pPr>
            <w:r w:rsidRPr="00437F5E">
              <w:rPr>
                <w:sz w:val="18"/>
                <w:szCs w:val="18"/>
              </w:rPr>
              <w:t>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p w14:paraId="28C682B5" w14:textId="77777777" w:rsidR="005108C9" w:rsidRPr="00437F5E" w:rsidRDefault="005108C9" w:rsidP="005108C9">
            <w:pPr>
              <w:ind w:firstLine="316"/>
              <w:jc w:val="both"/>
              <w:rPr>
                <w:sz w:val="18"/>
                <w:szCs w:val="18"/>
              </w:rPr>
            </w:pPr>
            <w:r w:rsidRPr="00437F5E">
              <w:rPr>
                <w:sz w:val="18"/>
                <w:szCs w:val="18"/>
              </w:rPr>
              <w:t>по доходам и расходам от выбытия основных средств, инвестиционной недвижимости;</w:t>
            </w:r>
          </w:p>
          <w:p w14:paraId="62911D30" w14:textId="77777777" w:rsidR="005108C9" w:rsidRPr="00437F5E" w:rsidRDefault="005108C9" w:rsidP="005108C9">
            <w:pPr>
              <w:ind w:firstLine="316"/>
              <w:jc w:val="both"/>
              <w:rPr>
                <w:sz w:val="18"/>
                <w:szCs w:val="18"/>
              </w:rPr>
            </w:pPr>
            <w:r w:rsidRPr="00437F5E">
              <w:rPr>
                <w:sz w:val="18"/>
                <w:szCs w:val="18"/>
              </w:rPr>
              <w:t>по убыткам от обесценения основных средств и восстановление ранее признанных убытков;</w:t>
            </w:r>
          </w:p>
          <w:p w14:paraId="7419A68E" w14:textId="77777777" w:rsidR="005108C9" w:rsidRPr="00437F5E" w:rsidRDefault="005108C9" w:rsidP="005108C9">
            <w:pPr>
              <w:ind w:firstLine="316"/>
              <w:jc w:val="both"/>
              <w:rPr>
                <w:sz w:val="18"/>
                <w:szCs w:val="18"/>
              </w:rPr>
            </w:pPr>
            <w:r w:rsidRPr="00437F5E">
              <w:rPr>
                <w:sz w:val="18"/>
                <w:szCs w:val="18"/>
              </w:rPr>
              <w:t>по суммам резерва по обесценению запасов и восстановление ранее признанного резерва;</w:t>
            </w:r>
          </w:p>
          <w:p w14:paraId="171799EA" w14:textId="77777777" w:rsidR="005108C9" w:rsidRPr="00437F5E" w:rsidRDefault="005108C9" w:rsidP="005108C9">
            <w:pPr>
              <w:ind w:firstLine="316"/>
              <w:jc w:val="both"/>
              <w:rPr>
                <w:sz w:val="18"/>
                <w:szCs w:val="18"/>
              </w:rPr>
            </w:pPr>
            <w:r w:rsidRPr="00437F5E">
              <w:rPr>
                <w:sz w:val="18"/>
                <w:szCs w:val="18"/>
              </w:rPr>
              <w:t>по суммам оценочных резервов, созданных за отчетный период и аналогичный период прошлого года и восстановление ранее признанных резервов.</w:t>
            </w:r>
          </w:p>
          <w:p w14:paraId="7F785117" w14:textId="77777777" w:rsidR="005108C9" w:rsidRPr="00437F5E" w:rsidRDefault="005108C9" w:rsidP="005108C9">
            <w:pPr>
              <w:ind w:firstLine="316"/>
              <w:jc w:val="both"/>
              <w:rPr>
                <w:sz w:val="18"/>
                <w:szCs w:val="18"/>
              </w:rPr>
            </w:pPr>
            <w:r w:rsidRPr="00437F5E">
              <w:rPr>
                <w:sz w:val="18"/>
                <w:szCs w:val="18"/>
              </w:rPr>
              <w:t>По статье «Прочие доходы»:</w:t>
            </w:r>
          </w:p>
          <w:p w14:paraId="45CBCA34" w14:textId="77777777" w:rsidR="005108C9" w:rsidRPr="00437F5E" w:rsidRDefault="005108C9" w:rsidP="005108C9">
            <w:pPr>
              <w:ind w:firstLine="316"/>
              <w:jc w:val="both"/>
              <w:rPr>
                <w:sz w:val="18"/>
                <w:szCs w:val="18"/>
              </w:rPr>
            </w:pPr>
            <w:r w:rsidRPr="00437F5E">
              <w:rPr>
                <w:sz w:val="18"/>
                <w:szCs w:val="18"/>
              </w:rPr>
              <w:t>по каждому классу долгосрочных активов – о полученных доходах от изменения их справедливой стоимости;</w:t>
            </w:r>
          </w:p>
          <w:p w14:paraId="361907A1" w14:textId="77777777" w:rsidR="005108C9" w:rsidRPr="00437F5E" w:rsidRDefault="005108C9" w:rsidP="005108C9">
            <w:pPr>
              <w:ind w:firstLine="316"/>
              <w:jc w:val="both"/>
              <w:rPr>
                <w:sz w:val="18"/>
                <w:szCs w:val="18"/>
              </w:rPr>
            </w:pPr>
            <w:r w:rsidRPr="00437F5E">
              <w:rPr>
                <w:sz w:val="18"/>
                <w:szCs w:val="18"/>
              </w:rPr>
              <w:t>о безвозмездно принятых долгосрочных активах;</w:t>
            </w:r>
          </w:p>
          <w:p w14:paraId="7946840D" w14:textId="77777777" w:rsidR="005108C9" w:rsidRPr="00437F5E" w:rsidRDefault="005108C9" w:rsidP="005108C9">
            <w:pPr>
              <w:ind w:firstLine="316"/>
              <w:jc w:val="both"/>
              <w:rPr>
                <w:sz w:val="18"/>
                <w:szCs w:val="18"/>
              </w:rPr>
            </w:pPr>
            <w:r w:rsidRPr="00437F5E">
              <w:rPr>
                <w:sz w:val="18"/>
                <w:szCs w:val="18"/>
              </w:rPr>
              <w:t>прочим доходам согласно таблице 12 формы КФО-5 «Пояснительная записка к консолидированной финансовой отчетности».</w:t>
            </w:r>
          </w:p>
          <w:p w14:paraId="2144DB63" w14:textId="77777777" w:rsidR="005108C9" w:rsidRPr="00437F5E" w:rsidRDefault="005108C9" w:rsidP="005108C9">
            <w:pPr>
              <w:ind w:firstLine="316"/>
              <w:jc w:val="both"/>
              <w:rPr>
                <w:sz w:val="18"/>
                <w:szCs w:val="18"/>
              </w:rPr>
            </w:pPr>
            <w:r w:rsidRPr="00437F5E">
              <w:rPr>
                <w:sz w:val="18"/>
                <w:szCs w:val="18"/>
              </w:rPr>
              <w:t>По статье «Прочие расходы» представляется информация согласно таблице 14 КФО-5 «Пояснительная записка к консолидированной финансовой отчетности»:</w:t>
            </w:r>
          </w:p>
          <w:p w14:paraId="69A137C2" w14:textId="77777777" w:rsidR="005108C9" w:rsidRPr="00437F5E" w:rsidRDefault="005108C9" w:rsidP="005108C9">
            <w:pPr>
              <w:ind w:firstLine="316"/>
              <w:jc w:val="both"/>
              <w:rPr>
                <w:sz w:val="18"/>
                <w:szCs w:val="18"/>
              </w:rPr>
            </w:pPr>
            <w:r w:rsidRPr="00437F5E">
              <w:rPr>
                <w:sz w:val="18"/>
                <w:szCs w:val="18"/>
              </w:rPr>
              <w:t>по каждому классу долгосрочных активов – о понесенных расходах от обесценения активов, выявленных в ходе проведения инвентаризации;</w:t>
            </w:r>
          </w:p>
          <w:p w14:paraId="68E502AA" w14:textId="77777777" w:rsidR="005108C9" w:rsidRPr="00437F5E" w:rsidRDefault="005108C9" w:rsidP="005108C9">
            <w:pPr>
              <w:ind w:firstLine="316"/>
              <w:jc w:val="both"/>
              <w:rPr>
                <w:sz w:val="18"/>
                <w:szCs w:val="18"/>
              </w:rPr>
            </w:pPr>
            <w:r w:rsidRPr="00437F5E">
              <w:rPr>
                <w:sz w:val="18"/>
                <w:szCs w:val="18"/>
              </w:rPr>
              <w:t>по резервам по сомнительной дебиторской задолженности;</w:t>
            </w:r>
          </w:p>
          <w:p w14:paraId="34A410E5" w14:textId="77777777" w:rsidR="005108C9" w:rsidRPr="00437F5E" w:rsidRDefault="005108C9" w:rsidP="005108C9">
            <w:pPr>
              <w:ind w:firstLine="316"/>
              <w:jc w:val="both"/>
              <w:rPr>
                <w:sz w:val="18"/>
                <w:szCs w:val="18"/>
              </w:rPr>
            </w:pPr>
            <w:r w:rsidRPr="00437F5E">
              <w:rPr>
                <w:sz w:val="18"/>
                <w:szCs w:val="18"/>
              </w:rPr>
              <w:t>о безвозмездно переданных долгосрочных активах/запасах.</w:t>
            </w:r>
          </w:p>
          <w:p w14:paraId="1528F291" w14:textId="77777777" w:rsidR="005108C9" w:rsidRPr="00437F5E" w:rsidRDefault="005108C9" w:rsidP="005108C9">
            <w:pPr>
              <w:ind w:firstLine="316"/>
              <w:jc w:val="both"/>
              <w:rPr>
                <w:sz w:val="18"/>
                <w:szCs w:val="18"/>
              </w:rPr>
            </w:pPr>
            <w:r w:rsidRPr="00437F5E">
              <w:rPr>
                <w:sz w:val="18"/>
                <w:szCs w:val="18"/>
              </w:rPr>
              <w:t>По статье «Доходы от налоговых поступлений в бюджет» согласно таблице 13 формы КФО-5 «Пояснительная записка к консолидированной финансовой отчетности» представляется информация о суммах начисленных доходов от налоговых поступлений в бюджет, основных факторов, влияющих на поступления в бюджет, и прочая информация по доходам от налоговых поступлений.</w:t>
            </w:r>
          </w:p>
          <w:p w14:paraId="5EEE6231" w14:textId="77777777" w:rsidR="005108C9" w:rsidRPr="00437F5E" w:rsidRDefault="005108C9" w:rsidP="005108C9">
            <w:pPr>
              <w:ind w:firstLine="316"/>
              <w:jc w:val="both"/>
              <w:rPr>
                <w:sz w:val="18"/>
                <w:szCs w:val="18"/>
              </w:rPr>
            </w:pPr>
            <w:r w:rsidRPr="00437F5E">
              <w:rPr>
                <w:sz w:val="18"/>
                <w:szCs w:val="18"/>
              </w:rPr>
              <w:t>По статье «Поступление трансфертов в бюджет» представляется информация о суммах начисленных доходов по полученным трансфертам в республиканский и местные бюджеты.</w:t>
            </w:r>
          </w:p>
          <w:p w14:paraId="7A39D082" w14:textId="77777777" w:rsidR="005108C9" w:rsidRPr="00437F5E" w:rsidRDefault="005108C9" w:rsidP="005108C9">
            <w:pPr>
              <w:ind w:firstLine="316"/>
              <w:jc w:val="both"/>
              <w:rPr>
                <w:sz w:val="18"/>
                <w:szCs w:val="18"/>
              </w:rPr>
            </w:pPr>
            <w:r w:rsidRPr="00437F5E">
              <w:rPr>
                <w:sz w:val="18"/>
                <w:szCs w:val="18"/>
              </w:rPr>
              <w:lastRenderedPageBreak/>
              <w:t>По статье «Неналоговые поступления» представляется информация о суммах начисленных доходов по неналоговым поступлениям, поступившим в республиканский и местные бюджеты.</w:t>
            </w:r>
          </w:p>
          <w:p w14:paraId="1700FBD9" w14:textId="77777777" w:rsidR="005108C9" w:rsidRPr="00437F5E" w:rsidRDefault="005108C9" w:rsidP="005108C9">
            <w:pPr>
              <w:ind w:firstLine="316"/>
              <w:jc w:val="both"/>
              <w:rPr>
                <w:sz w:val="18"/>
                <w:szCs w:val="18"/>
              </w:rPr>
            </w:pPr>
            <w:r w:rsidRPr="00437F5E">
              <w:rPr>
                <w:sz w:val="18"/>
                <w:szCs w:val="18"/>
              </w:rPr>
              <w:t>По статье «Расходы по уменьшению поступлений в бюджет» (строка 137 формы КФО-2 «Консолидированный отчет о результатах финансовой деятельности») представляется информация о расходах по уменьшению налоговых и неналоговых поступлений в бюджет, возникающих при корректировке ранее начисленных доходов и перечисленных таможенных пошлин перед государствами-членами Евразийского экономического союза согласно таблице 15 формы КФО-5 «Пояснительная записка к консолидированной финансовой отчетности».</w:t>
            </w:r>
          </w:p>
          <w:p w14:paraId="1BCA679C" w14:textId="77777777" w:rsidR="005108C9" w:rsidRPr="00437F5E" w:rsidRDefault="005108C9" w:rsidP="005108C9">
            <w:pPr>
              <w:ind w:firstLine="316"/>
              <w:jc w:val="both"/>
              <w:rPr>
                <w:sz w:val="18"/>
                <w:szCs w:val="18"/>
              </w:rPr>
            </w:pPr>
            <w:r w:rsidRPr="00437F5E">
              <w:rPr>
                <w:sz w:val="18"/>
                <w:szCs w:val="18"/>
              </w:rPr>
              <w:t>По статье «Безвозмездно переданные/полученные долгосрочные активы/запасы» представляется информация о безвозмездно переданных/полученных долгосрочных активах/запасах согласно таблице 16 и 16-1 формы КФО-5 «Пояснительная записка к консолидированной финансовой отчетности».</w:t>
            </w:r>
          </w:p>
          <w:p w14:paraId="3EF592DB" w14:textId="77777777" w:rsidR="005108C9" w:rsidRPr="00437F5E" w:rsidRDefault="005108C9" w:rsidP="005108C9">
            <w:pPr>
              <w:ind w:firstLine="316"/>
              <w:jc w:val="both"/>
              <w:rPr>
                <w:sz w:val="18"/>
                <w:szCs w:val="18"/>
              </w:rPr>
            </w:pPr>
            <w:r w:rsidRPr="00437F5E">
              <w:rPr>
                <w:sz w:val="18"/>
                <w:szCs w:val="18"/>
              </w:rPr>
              <w:t>По статье «Информация по концессионным активам и активам по прочим активам по договорам государственно-частного партнерства» представляется информация о наличии концессионных активов и прочих активов, полученных в рамках договоров государственно-частного партнерства по видам основных средств согласно таблице 17 формы КФО-5 «Пояснительная записка к консолидированной финансовой отчетности».</w:t>
            </w:r>
          </w:p>
          <w:p w14:paraId="6E0FA476" w14:textId="77777777" w:rsidR="005108C9" w:rsidRPr="00437F5E" w:rsidRDefault="005108C9" w:rsidP="005108C9">
            <w:pPr>
              <w:ind w:firstLine="316"/>
              <w:jc w:val="both"/>
              <w:rPr>
                <w:sz w:val="18"/>
                <w:szCs w:val="18"/>
              </w:rPr>
            </w:pPr>
            <w:r w:rsidRPr="00437F5E">
              <w:rPr>
                <w:sz w:val="18"/>
                <w:szCs w:val="18"/>
              </w:rPr>
              <w:t>По статье «Информация по взаимным операциям» представляется информация:</w:t>
            </w:r>
          </w:p>
          <w:p w14:paraId="692538F4" w14:textId="77777777" w:rsidR="005108C9" w:rsidRPr="00437F5E" w:rsidRDefault="005108C9" w:rsidP="005108C9">
            <w:pPr>
              <w:ind w:firstLine="316"/>
              <w:jc w:val="both"/>
              <w:rPr>
                <w:sz w:val="18"/>
                <w:szCs w:val="18"/>
              </w:rPr>
            </w:pPr>
            <w:r w:rsidRPr="00437F5E">
              <w:rPr>
                <w:sz w:val="18"/>
                <w:szCs w:val="18"/>
              </w:rPr>
              <w:t>по видам доходов и расходов по взаимным операциям администратора бюджетных программ, согласно таблице 18 формы КФО-5 «Пояснительная записка к консолидированной финансовой отчетности», в целях выявления операций по элиминированию;</w:t>
            </w:r>
          </w:p>
          <w:p w14:paraId="5406CCAB" w14:textId="77777777" w:rsidR="005108C9" w:rsidRPr="00437F5E" w:rsidRDefault="005108C9" w:rsidP="005108C9">
            <w:pPr>
              <w:ind w:firstLine="316"/>
              <w:jc w:val="both"/>
              <w:rPr>
                <w:sz w:val="18"/>
                <w:szCs w:val="18"/>
              </w:rPr>
            </w:pPr>
            <w:r w:rsidRPr="00437F5E">
              <w:rPr>
                <w:sz w:val="18"/>
                <w:szCs w:val="18"/>
              </w:rPr>
              <w:t>по поступлениям денежных средств на счета внешних займов, отраженных по статье 017 «Внешние займы и связанные гранты» формы КФО-3 «Консолидированный отчет о движении денег (прямой метод)», в целях переноса в консолидированной финансовой отчетности уполномоченного органа по исполнению бюджета.</w:t>
            </w:r>
          </w:p>
          <w:p w14:paraId="23E6A8C5" w14:textId="77777777" w:rsidR="005108C9" w:rsidRPr="00437F5E" w:rsidRDefault="005108C9" w:rsidP="005108C9">
            <w:pPr>
              <w:ind w:firstLine="316"/>
              <w:jc w:val="both"/>
              <w:rPr>
                <w:sz w:val="18"/>
                <w:szCs w:val="18"/>
              </w:rPr>
            </w:pPr>
            <w:r w:rsidRPr="00437F5E">
              <w:rPr>
                <w:sz w:val="18"/>
                <w:szCs w:val="18"/>
              </w:rPr>
              <w:t>По статье Информация по начисленным и перечисленным суммам по счету 7120 «Расходы по расчетам с бюджетом» представляется информация о начисленных суммах по счету 7120 «Расходы по расчетам с бюджетом» и перечисленных в бюджет по категориям поступлений бюджета, согласно таблице 19 формы КФО-5 «Пояснительная записка к консолидированной финансовой отчетности», в целях выявления операций по элиминированию доходов и расходов бюджета.</w:t>
            </w:r>
          </w:p>
          <w:p w14:paraId="3C641D15" w14:textId="77777777" w:rsidR="005108C9" w:rsidRPr="00437F5E" w:rsidRDefault="005108C9" w:rsidP="005108C9">
            <w:pPr>
              <w:ind w:firstLine="316"/>
              <w:jc w:val="both"/>
              <w:rPr>
                <w:sz w:val="18"/>
                <w:szCs w:val="18"/>
              </w:rPr>
            </w:pPr>
            <w:r w:rsidRPr="00437F5E">
              <w:rPr>
                <w:sz w:val="18"/>
                <w:szCs w:val="18"/>
              </w:rPr>
              <w:t xml:space="preserve">По статье «Обязательства по договорам государственно-частного партнерства» представляется информация об обязательствах по договорам государственно-частного партнерства, в том числе по нефинансовым и финансовым обязательствам (по компенсации </w:t>
            </w:r>
            <w:r w:rsidRPr="00437F5E">
              <w:rPr>
                <w:sz w:val="18"/>
                <w:szCs w:val="18"/>
              </w:rPr>
              <w:lastRenderedPageBreak/>
              <w:t>инвестиционных и операционных затрат, вознаграждениям и прочим обязательствам), предусмотренным договором, согласно таблице 20 формы КФО-5 «Пояснительная записка к консолидированной финансовой отчетности».</w:t>
            </w:r>
          </w:p>
          <w:p w14:paraId="6CE14EEF" w14:textId="5AE79C96" w:rsidR="005108C9" w:rsidRPr="00437F5E" w:rsidRDefault="005108C9" w:rsidP="005108C9">
            <w:pPr>
              <w:ind w:firstLine="316"/>
              <w:jc w:val="both"/>
              <w:rPr>
                <w:b/>
                <w:sz w:val="18"/>
                <w:szCs w:val="18"/>
              </w:rPr>
            </w:pPr>
            <w:r w:rsidRPr="00437F5E">
              <w:rPr>
                <w:b/>
                <w:sz w:val="18"/>
                <w:szCs w:val="18"/>
              </w:rPr>
              <w:t>Государственное учреждение представляет информацию:</w:t>
            </w:r>
          </w:p>
          <w:p w14:paraId="681EA5F2" w14:textId="77777777" w:rsidR="005108C9" w:rsidRPr="00437F5E" w:rsidRDefault="005108C9" w:rsidP="005108C9">
            <w:pPr>
              <w:ind w:firstLine="316"/>
              <w:jc w:val="both"/>
              <w:rPr>
                <w:b/>
                <w:sz w:val="18"/>
                <w:szCs w:val="18"/>
              </w:rPr>
            </w:pPr>
            <w:r w:rsidRPr="00437F5E">
              <w:rPr>
                <w:b/>
                <w:sz w:val="18"/>
                <w:szCs w:val="18"/>
              </w:rPr>
              <w:t>по инвестиционному субсидированию;</w:t>
            </w:r>
          </w:p>
          <w:p w14:paraId="62E54F94" w14:textId="6E19F7B9" w:rsidR="005108C9" w:rsidRPr="00437F5E" w:rsidRDefault="005108C9" w:rsidP="005108C9">
            <w:pPr>
              <w:ind w:firstLine="316"/>
              <w:jc w:val="both"/>
              <w:rPr>
                <w:lang w:val="kk-KZ"/>
              </w:rPr>
            </w:pPr>
            <w:r w:rsidRPr="00437F5E">
              <w:rPr>
                <w:b/>
                <w:sz w:val="18"/>
                <w:szCs w:val="18"/>
              </w:rPr>
              <w:t>о государственных гарантиях и условных обязательствах согласно таблице 25 формы КФО-5 «Пояснительная записка к консолидированной финансовой отчетности»</w:t>
            </w:r>
            <w:r w:rsidRPr="00437F5E">
              <w:rPr>
                <w:b/>
                <w:sz w:val="18"/>
                <w:szCs w:val="18"/>
                <w:lang w:val="kk-KZ"/>
              </w:rPr>
              <w:t>.</w:t>
            </w:r>
          </w:p>
        </w:tc>
        <w:tc>
          <w:tcPr>
            <w:tcW w:w="1421" w:type="dxa"/>
          </w:tcPr>
          <w:p w14:paraId="5856C909" w14:textId="12686AA7" w:rsidR="005108C9" w:rsidRPr="00437F5E" w:rsidRDefault="005108C9" w:rsidP="005108C9">
            <w:pPr>
              <w:jc w:val="both"/>
              <w:rPr>
                <w:sz w:val="18"/>
                <w:szCs w:val="18"/>
                <w:lang w:eastAsia="en-US"/>
              </w:rPr>
            </w:pPr>
            <w:r w:rsidRPr="00437F5E">
              <w:rPr>
                <w:sz w:val="18"/>
                <w:szCs w:val="18"/>
                <w:lang w:eastAsia="en-US"/>
              </w:rPr>
              <w:lastRenderedPageBreak/>
              <w:t xml:space="preserve">Во исполнение предписания Высшей аудиторской палаты Республики Казахстан от 22 мая 2023 года № 9-1-Н в части раскрытия информации </w:t>
            </w:r>
            <w:r w:rsidRPr="00437F5E">
              <w:rPr>
                <w:sz w:val="18"/>
                <w:szCs w:val="18"/>
              </w:rPr>
              <w:t xml:space="preserve">по субъектам </w:t>
            </w:r>
            <w:proofErr w:type="spellStart"/>
            <w:r w:rsidRPr="00437F5E">
              <w:rPr>
                <w:sz w:val="18"/>
                <w:szCs w:val="18"/>
              </w:rPr>
              <w:t>квазигосударственного</w:t>
            </w:r>
            <w:proofErr w:type="spellEnd"/>
            <w:r w:rsidRPr="00437F5E">
              <w:rPr>
                <w:sz w:val="18"/>
                <w:szCs w:val="18"/>
              </w:rPr>
              <w:t xml:space="preserve"> сектора инвестиции в которые превышают размер их чистых активов</w:t>
            </w:r>
            <w:r w:rsidRPr="00437F5E">
              <w:rPr>
                <w:sz w:val="18"/>
                <w:szCs w:val="18"/>
                <w:lang w:eastAsia="en-US"/>
              </w:rPr>
              <w:t>.</w:t>
            </w:r>
          </w:p>
          <w:p w14:paraId="146B42C0" w14:textId="77777777" w:rsidR="005108C9" w:rsidRPr="00437F5E" w:rsidRDefault="005108C9" w:rsidP="005108C9">
            <w:pPr>
              <w:jc w:val="both"/>
              <w:rPr>
                <w:sz w:val="18"/>
                <w:szCs w:val="18"/>
                <w:lang w:eastAsia="en-US"/>
              </w:rPr>
            </w:pPr>
          </w:p>
          <w:p w14:paraId="71EC897A" w14:textId="77777777" w:rsidR="005108C9" w:rsidRPr="00437F5E" w:rsidRDefault="005108C9" w:rsidP="005108C9">
            <w:pPr>
              <w:jc w:val="both"/>
              <w:rPr>
                <w:sz w:val="18"/>
                <w:szCs w:val="18"/>
                <w:lang w:eastAsia="en-US"/>
              </w:rPr>
            </w:pPr>
          </w:p>
          <w:p w14:paraId="1A630356" w14:textId="77777777" w:rsidR="005108C9" w:rsidRPr="00437F5E" w:rsidRDefault="005108C9" w:rsidP="005108C9">
            <w:pPr>
              <w:jc w:val="both"/>
              <w:rPr>
                <w:sz w:val="18"/>
                <w:szCs w:val="18"/>
                <w:lang w:eastAsia="en-US"/>
              </w:rPr>
            </w:pPr>
          </w:p>
          <w:p w14:paraId="6383B103" w14:textId="77777777" w:rsidR="005108C9" w:rsidRPr="00437F5E" w:rsidRDefault="005108C9" w:rsidP="005108C9">
            <w:pPr>
              <w:jc w:val="both"/>
              <w:rPr>
                <w:sz w:val="18"/>
                <w:szCs w:val="18"/>
                <w:lang w:eastAsia="en-US"/>
              </w:rPr>
            </w:pPr>
          </w:p>
          <w:p w14:paraId="4E2AB7D3" w14:textId="77777777" w:rsidR="005108C9" w:rsidRPr="00437F5E" w:rsidRDefault="005108C9" w:rsidP="005108C9">
            <w:pPr>
              <w:jc w:val="both"/>
              <w:rPr>
                <w:sz w:val="18"/>
                <w:szCs w:val="18"/>
                <w:lang w:eastAsia="en-US"/>
              </w:rPr>
            </w:pPr>
          </w:p>
          <w:p w14:paraId="57DAFD88" w14:textId="77777777" w:rsidR="005108C9" w:rsidRPr="00437F5E" w:rsidRDefault="005108C9" w:rsidP="005108C9">
            <w:pPr>
              <w:jc w:val="both"/>
              <w:rPr>
                <w:sz w:val="18"/>
                <w:szCs w:val="18"/>
                <w:lang w:eastAsia="en-US"/>
              </w:rPr>
            </w:pPr>
          </w:p>
          <w:p w14:paraId="073D291F" w14:textId="77777777" w:rsidR="005108C9" w:rsidRPr="00437F5E" w:rsidRDefault="005108C9" w:rsidP="005108C9">
            <w:pPr>
              <w:jc w:val="both"/>
              <w:rPr>
                <w:sz w:val="18"/>
                <w:szCs w:val="18"/>
                <w:lang w:eastAsia="en-US"/>
              </w:rPr>
            </w:pPr>
          </w:p>
          <w:p w14:paraId="505F2E27" w14:textId="77777777" w:rsidR="005108C9" w:rsidRPr="00437F5E" w:rsidRDefault="005108C9" w:rsidP="005108C9">
            <w:pPr>
              <w:jc w:val="both"/>
              <w:rPr>
                <w:sz w:val="18"/>
                <w:szCs w:val="18"/>
                <w:lang w:eastAsia="en-US"/>
              </w:rPr>
            </w:pPr>
          </w:p>
          <w:p w14:paraId="6E7A683B" w14:textId="77777777" w:rsidR="005108C9" w:rsidRPr="00437F5E" w:rsidRDefault="005108C9" w:rsidP="005108C9">
            <w:pPr>
              <w:jc w:val="both"/>
              <w:rPr>
                <w:sz w:val="18"/>
                <w:szCs w:val="18"/>
                <w:lang w:eastAsia="en-US"/>
              </w:rPr>
            </w:pPr>
          </w:p>
          <w:p w14:paraId="68FD8602" w14:textId="77777777" w:rsidR="005108C9" w:rsidRPr="00437F5E" w:rsidRDefault="005108C9" w:rsidP="005108C9">
            <w:pPr>
              <w:jc w:val="both"/>
              <w:rPr>
                <w:sz w:val="18"/>
                <w:szCs w:val="18"/>
                <w:lang w:eastAsia="en-US"/>
              </w:rPr>
            </w:pPr>
          </w:p>
          <w:p w14:paraId="610AEE30" w14:textId="77777777" w:rsidR="005108C9" w:rsidRPr="00437F5E" w:rsidRDefault="005108C9" w:rsidP="005108C9">
            <w:pPr>
              <w:jc w:val="both"/>
              <w:rPr>
                <w:sz w:val="18"/>
                <w:szCs w:val="18"/>
                <w:lang w:eastAsia="en-US"/>
              </w:rPr>
            </w:pPr>
          </w:p>
          <w:p w14:paraId="7B60A41D" w14:textId="77777777" w:rsidR="005108C9" w:rsidRPr="00437F5E" w:rsidRDefault="005108C9" w:rsidP="005108C9">
            <w:pPr>
              <w:jc w:val="both"/>
              <w:rPr>
                <w:sz w:val="18"/>
                <w:szCs w:val="18"/>
                <w:lang w:eastAsia="en-US"/>
              </w:rPr>
            </w:pPr>
          </w:p>
          <w:p w14:paraId="4584F654" w14:textId="77777777" w:rsidR="005108C9" w:rsidRPr="00437F5E" w:rsidRDefault="005108C9" w:rsidP="005108C9">
            <w:pPr>
              <w:jc w:val="both"/>
              <w:rPr>
                <w:sz w:val="18"/>
                <w:szCs w:val="18"/>
                <w:lang w:eastAsia="en-US"/>
              </w:rPr>
            </w:pPr>
          </w:p>
          <w:p w14:paraId="18EACFDB" w14:textId="77777777" w:rsidR="005108C9" w:rsidRPr="00437F5E" w:rsidRDefault="005108C9" w:rsidP="005108C9">
            <w:pPr>
              <w:jc w:val="both"/>
              <w:rPr>
                <w:sz w:val="18"/>
                <w:szCs w:val="18"/>
                <w:lang w:eastAsia="en-US"/>
              </w:rPr>
            </w:pPr>
          </w:p>
          <w:p w14:paraId="0334C826" w14:textId="77777777" w:rsidR="005108C9" w:rsidRPr="00437F5E" w:rsidRDefault="005108C9" w:rsidP="005108C9">
            <w:pPr>
              <w:jc w:val="both"/>
              <w:rPr>
                <w:sz w:val="18"/>
                <w:szCs w:val="18"/>
                <w:lang w:eastAsia="en-US"/>
              </w:rPr>
            </w:pPr>
          </w:p>
          <w:p w14:paraId="1AEF0724" w14:textId="77777777" w:rsidR="005108C9" w:rsidRPr="00437F5E" w:rsidRDefault="005108C9" w:rsidP="005108C9">
            <w:pPr>
              <w:jc w:val="both"/>
              <w:rPr>
                <w:sz w:val="18"/>
                <w:szCs w:val="18"/>
                <w:lang w:eastAsia="en-US"/>
              </w:rPr>
            </w:pPr>
          </w:p>
          <w:p w14:paraId="5EF19F6F" w14:textId="77777777" w:rsidR="005108C9" w:rsidRPr="00437F5E" w:rsidRDefault="005108C9" w:rsidP="005108C9">
            <w:pPr>
              <w:jc w:val="both"/>
              <w:rPr>
                <w:sz w:val="18"/>
                <w:szCs w:val="18"/>
                <w:lang w:eastAsia="en-US"/>
              </w:rPr>
            </w:pPr>
          </w:p>
          <w:p w14:paraId="767E4E5F" w14:textId="77777777" w:rsidR="005108C9" w:rsidRPr="00437F5E" w:rsidRDefault="005108C9" w:rsidP="005108C9">
            <w:pPr>
              <w:jc w:val="both"/>
              <w:rPr>
                <w:sz w:val="18"/>
                <w:szCs w:val="18"/>
                <w:lang w:eastAsia="en-US"/>
              </w:rPr>
            </w:pPr>
          </w:p>
          <w:p w14:paraId="669185AD" w14:textId="6D4E4F9B" w:rsidR="005108C9" w:rsidRPr="00437F5E" w:rsidRDefault="005108C9" w:rsidP="005108C9">
            <w:pPr>
              <w:jc w:val="both"/>
              <w:rPr>
                <w:sz w:val="18"/>
                <w:szCs w:val="18"/>
                <w:lang w:eastAsia="en-US"/>
              </w:rPr>
            </w:pPr>
            <w:r w:rsidRPr="00437F5E">
              <w:rPr>
                <w:sz w:val="18"/>
                <w:szCs w:val="18"/>
                <w:lang w:eastAsia="en-US"/>
              </w:rPr>
              <w:t>Во исполнение предписания Высшей аудиторской палаты Республики Казахстан от 22 мая 2023 года № 9-1-Н в части</w:t>
            </w:r>
          </w:p>
          <w:p w14:paraId="77C21EBA" w14:textId="7050CFC3" w:rsidR="005108C9" w:rsidRPr="00437F5E" w:rsidRDefault="005108C9" w:rsidP="005108C9">
            <w:pPr>
              <w:jc w:val="both"/>
              <w:rPr>
                <w:sz w:val="18"/>
                <w:szCs w:val="18"/>
                <w:lang w:eastAsia="en-US"/>
              </w:rPr>
            </w:pPr>
            <w:r w:rsidRPr="00437F5E">
              <w:rPr>
                <w:sz w:val="18"/>
                <w:szCs w:val="18"/>
                <w:lang w:eastAsia="en-US"/>
              </w:rPr>
              <w:t>формирования резервов в отношении сомнительной задолженности, включая налоговую задолженность банкротов и иных принудительно ликвидируемых юридических лиц, налоговую задолженность, в отношении которой органами государственных доходов приняты все меры принудительного взыскания.</w:t>
            </w:r>
          </w:p>
          <w:p w14:paraId="673F5FC0" w14:textId="77777777" w:rsidR="005108C9" w:rsidRPr="00437F5E" w:rsidRDefault="005108C9" w:rsidP="005108C9">
            <w:pPr>
              <w:jc w:val="both"/>
              <w:rPr>
                <w:sz w:val="18"/>
                <w:szCs w:val="18"/>
                <w:lang w:eastAsia="en-US"/>
              </w:rPr>
            </w:pPr>
          </w:p>
          <w:p w14:paraId="054948F5" w14:textId="77777777" w:rsidR="005108C9" w:rsidRPr="00437F5E" w:rsidRDefault="005108C9" w:rsidP="005108C9">
            <w:pPr>
              <w:jc w:val="both"/>
              <w:rPr>
                <w:sz w:val="18"/>
                <w:szCs w:val="18"/>
                <w:lang w:eastAsia="en-US"/>
              </w:rPr>
            </w:pPr>
          </w:p>
          <w:p w14:paraId="67808A4F" w14:textId="77777777" w:rsidR="005108C9" w:rsidRPr="00437F5E" w:rsidRDefault="005108C9" w:rsidP="005108C9">
            <w:pPr>
              <w:jc w:val="both"/>
              <w:rPr>
                <w:sz w:val="18"/>
                <w:szCs w:val="18"/>
                <w:lang w:eastAsia="en-US"/>
              </w:rPr>
            </w:pPr>
          </w:p>
          <w:p w14:paraId="4946F874" w14:textId="77777777" w:rsidR="005108C9" w:rsidRPr="00437F5E" w:rsidRDefault="005108C9" w:rsidP="005108C9">
            <w:pPr>
              <w:jc w:val="both"/>
              <w:rPr>
                <w:sz w:val="18"/>
                <w:szCs w:val="18"/>
                <w:lang w:eastAsia="en-US"/>
              </w:rPr>
            </w:pPr>
          </w:p>
          <w:p w14:paraId="42B6485E" w14:textId="77777777" w:rsidR="005108C9" w:rsidRPr="00437F5E" w:rsidRDefault="005108C9" w:rsidP="005108C9">
            <w:pPr>
              <w:jc w:val="both"/>
              <w:rPr>
                <w:sz w:val="18"/>
                <w:szCs w:val="18"/>
                <w:lang w:eastAsia="en-US"/>
              </w:rPr>
            </w:pPr>
          </w:p>
          <w:p w14:paraId="660309E6" w14:textId="77777777" w:rsidR="005108C9" w:rsidRPr="00437F5E" w:rsidRDefault="005108C9" w:rsidP="005108C9">
            <w:pPr>
              <w:jc w:val="both"/>
              <w:rPr>
                <w:sz w:val="18"/>
                <w:szCs w:val="18"/>
                <w:lang w:eastAsia="en-US"/>
              </w:rPr>
            </w:pPr>
          </w:p>
          <w:p w14:paraId="1D9FAEE6" w14:textId="77777777" w:rsidR="005108C9" w:rsidRPr="00437F5E" w:rsidRDefault="005108C9" w:rsidP="005108C9">
            <w:pPr>
              <w:jc w:val="both"/>
              <w:rPr>
                <w:sz w:val="18"/>
                <w:szCs w:val="18"/>
                <w:lang w:eastAsia="en-US"/>
              </w:rPr>
            </w:pPr>
          </w:p>
          <w:p w14:paraId="12056814" w14:textId="77777777" w:rsidR="005108C9" w:rsidRPr="00437F5E" w:rsidRDefault="005108C9" w:rsidP="005108C9">
            <w:pPr>
              <w:jc w:val="both"/>
              <w:rPr>
                <w:sz w:val="18"/>
                <w:szCs w:val="18"/>
                <w:lang w:eastAsia="en-US"/>
              </w:rPr>
            </w:pPr>
          </w:p>
          <w:p w14:paraId="7476756B" w14:textId="77777777" w:rsidR="005108C9" w:rsidRPr="00437F5E" w:rsidRDefault="005108C9" w:rsidP="005108C9">
            <w:pPr>
              <w:jc w:val="both"/>
              <w:rPr>
                <w:sz w:val="18"/>
                <w:szCs w:val="18"/>
                <w:lang w:eastAsia="en-US"/>
              </w:rPr>
            </w:pPr>
          </w:p>
          <w:p w14:paraId="7F8385E0" w14:textId="77777777" w:rsidR="005108C9" w:rsidRPr="00437F5E" w:rsidRDefault="005108C9" w:rsidP="005108C9">
            <w:pPr>
              <w:jc w:val="both"/>
              <w:rPr>
                <w:sz w:val="18"/>
                <w:szCs w:val="18"/>
                <w:lang w:eastAsia="en-US"/>
              </w:rPr>
            </w:pPr>
          </w:p>
          <w:p w14:paraId="73B3D3E3" w14:textId="77777777" w:rsidR="005108C9" w:rsidRPr="00437F5E" w:rsidRDefault="005108C9" w:rsidP="005108C9">
            <w:pPr>
              <w:jc w:val="both"/>
              <w:rPr>
                <w:sz w:val="18"/>
                <w:szCs w:val="18"/>
                <w:lang w:eastAsia="en-US"/>
              </w:rPr>
            </w:pPr>
          </w:p>
          <w:p w14:paraId="54D4B2DC" w14:textId="77777777" w:rsidR="005108C9" w:rsidRPr="00437F5E" w:rsidRDefault="005108C9" w:rsidP="005108C9">
            <w:pPr>
              <w:jc w:val="both"/>
              <w:rPr>
                <w:sz w:val="18"/>
                <w:szCs w:val="18"/>
                <w:lang w:eastAsia="en-US"/>
              </w:rPr>
            </w:pPr>
          </w:p>
          <w:p w14:paraId="7EDE8473" w14:textId="77777777" w:rsidR="005108C9" w:rsidRPr="00437F5E" w:rsidRDefault="005108C9" w:rsidP="005108C9">
            <w:pPr>
              <w:jc w:val="both"/>
              <w:rPr>
                <w:sz w:val="18"/>
                <w:szCs w:val="18"/>
                <w:lang w:eastAsia="en-US"/>
              </w:rPr>
            </w:pPr>
          </w:p>
          <w:p w14:paraId="398C2A83" w14:textId="77777777" w:rsidR="005108C9" w:rsidRPr="00437F5E" w:rsidRDefault="005108C9" w:rsidP="005108C9">
            <w:pPr>
              <w:jc w:val="both"/>
              <w:rPr>
                <w:sz w:val="18"/>
                <w:szCs w:val="18"/>
                <w:lang w:eastAsia="en-US"/>
              </w:rPr>
            </w:pPr>
          </w:p>
          <w:p w14:paraId="5147AB72" w14:textId="77777777" w:rsidR="005108C9" w:rsidRPr="00437F5E" w:rsidRDefault="005108C9" w:rsidP="005108C9">
            <w:pPr>
              <w:jc w:val="both"/>
              <w:rPr>
                <w:sz w:val="18"/>
                <w:szCs w:val="18"/>
                <w:lang w:eastAsia="en-US"/>
              </w:rPr>
            </w:pPr>
          </w:p>
          <w:p w14:paraId="458915AC" w14:textId="77777777" w:rsidR="005108C9" w:rsidRPr="00437F5E" w:rsidRDefault="005108C9" w:rsidP="005108C9">
            <w:pPr>
              <w:jc w:val="both"/>
              <w:rPr>
                <w:sz w:val="18"/>
                <w:szCs w:val="18"/>
                <w:lang w:eastAsia="en-US"/>
              </w:rPr>
            </w:pPr>
          </w:p>
          <w:p w14:paraId="3711387C" w14:textId="77777777" w:rsidR="005108C9" w:rsidRPr="00437F5E" w:rsidRDefault="005108C9" w:rsidP="005108C9">
            <w:pPr>
              <w:jc w:val="both"/>
              <w:rPr>
                <w:sz w:val="18"/>
                <w:szCs w:val="18"/>
                <w:lang w:eastAsia="en-US"/>
              </w:rPr>
            </w:pPr>
          </w:p>
          <w:p w14:paraId="2AB0AE16" w14:textId="77777777" w:rsidR="005108C9" w:rsidRPr="00437F5E" w:rsidRDefault="005108C9" w:rsidP="005108C9">
            <w:pPr>
              <w:jc w:val="both"/>
              <w:rPr>
                <w:sz w:val="18"/>
                <w:szCs w:val="18"/>
                <w:lang w:eastAsia="en-US"/>
              </w:rPr>
            </w:pPr>
          </w:p>
          <w:p w14:paraId="57134EF1" w14:textId="77777777" w:rsidR="005108C9" w:rsidRPr="00437F5E" w:rsidRDefault="005108C9" w:rsidP="005108C9">
            <w:pPr>
              <w:jc w:val="both"/>
              <w:rPr>
                <w:sz w:val="18"/>
                <w:szCs w:val="18"/>
                <w:lang w:eastAsia="en-US"/>
              </w:rPr>
            </w:pPr>
          </w:p>
          <w:p w14:paraId="1AC8624C" w14:textId="77777777" w:rsidR="005108C9" w:rsidRPr="00437F5E" w:rsidRDefault="005108C9" w:rsidP="005108C9">
            <w:pPr>
              <w:jc w:val="both"/>
              <w:rPr>
                <w:sz w:val="18"/>
                <w:szCs w:val="18"/>
                <w:lang w:eastAsia="en-US"/>
              </w:rPr>
            </w:pPr>
          </w:p>
          <w:p w14:paraId="146FC2EC" w14:textId="77777777" w:rsidR="005108C9" w:rsidRPr="00437F5E" w:rsidRDefault="005108C9" w:rsidP="005108C9">
            <w:pPr>
              <w:jc w:val="both"/>
              <w:rPr>
                <w:sz w:val="18"/>
                <w:szCs w:val="18"/>
                <w:lang w:eastAsia="en-US"/>
              </w:rPr>
            </w:pPr>
          </w:p>
          <w:p w14:paraId="1E958BE3" w14:textId="77777777" w:rsidR="005108C9" w:rsidRPr="00437F5E" w:rsidRDefault="005108C9" w:rsidP="005108C9">
            <w:pPr>
              <w:jc w:val="both"/>
              <w:rPr>
                <w:sz w:val="18"/>
                <w:szCs w:val="18"/>
                <w:lang w:eastAsia="en-US"/>
              </w:rPr>
            </w:pPr>
          </w:p>
          <w:p w14:paraId="6A24471F" w14:textId="77777777" w:rsidR="005108C9" w:rsidRPr="00437F5E" w:rsidRDefault="005108C9" w:rsidP="005108C9">
            <w:pPr>
              <w:jc w:val="both"/>
              <w:rPr>
                <w:sz w:val="18"/>
                <w:szCs w:val="18"/>
                <w:lang w:eastAsia="en-US"/>
              </w:rPr>
            </w:pPr>
          </w:p>
          <w:p w14:paraId="0CC9714B" w14:textId="77777777" w:rsidR="005108C9" w:rsidRPr="00437F5E" w:rsidRDefault="005108C9" w:rsidP="005108C9">
            <w:pPr>
              <w:jc w:val="both"/>
              <w:rPr>
                <w:sz w:val="18"/>
                <w:szCs w:val="18"/>
                <w:lang w:eastAsia="en-US"/>
              </w:rPr>
            </w:pPr>
          </w:p>
          <w:p w14:paraId="270BF57B" w14:textId="77777777" w:rsidR="005108C9" w:rsidRPr="00437F5E" w:rsidRDefault="005108C9" w:rsidP="005108C9">
            <w:pPr>
              <w:jc w:val="both"/>
              <w:rPr>
                <w:sz w:val="18"/>
                <w:szCs w:val="18"/>
                <w:lang w:eastAsia="en-US"/>
              </w:rPr>
            </w:pPr>
          </w:p>
          <w:p w14:paraId="10D5421C" w14:textId="77777777" w:rsidR="005108C9" w:rsidRPr="00437F5E" w:rsidRDefault="005108C9" w:rsidP="005108C9">
            <w:pPr>
              <w:jc w:val="both"/>
              <w:rPr>
                <w:sz w:val="18"/>
                <w:szCs w:val="18"/>
                <w:lang w:eastAsia="en-US"/>
              </w:rPr>
            </w:pPr>
          </w:p>
          <w:p w14:paraId="6055D827" w14:textId="77777777" w:rsidR="005108C9" w:rsidRPr="00437F5E" w:rsidRDefault="005108C9" w:rsidP="005108C9">
            <w:pPr>
              <w:jc w:val="both"/>
              <w:rPr>
                <w:sz w:val="18"/>
                <w:szCs w:val="18"/>
                <w:lang w:eastAsia="en-US"/>
              </w:rPr>
            </w:pPr>
          </w:p>
          <w:p w14:paraId="585241E8" w14:textId="77777777" w:rsidR="005108C9" w:rsidRPr="00437F5E" w:rsidRDefault="005108C9" w:rsidP="005108C9">
            <w:pPr>
              <w:jc w:val="both"/>
              <w:rPr>
                <w:sz w:val="18"/>
                <w:szCs w:val="18"/>
                <w:lang w:eastAsia="en-US"/>
              </w:rPr>
            </w:pPr>
          </w:p>
          <w:p w14:paraId="66B75724" w14:textId="77777777" w:rsidR="005108C9" w:rsidRPr="00437F5E" w:rsidRDefault="005108C9" w:rsidP="005108C9">
            <w:pPr>
              <w:jc w:val="both"/>
              <w:rPr>
                <w:sz w:val="18"/>
                <w:szCs w:val="18"/>
                <w:lang w:eastAsia="en-US"/>
              </w:rPr>
            </w:pPr>
          </w:p>
          <w:p w14:paraId="2296F591" w14:textId="77777777" w:rsidR="005108C9" w:rsidRPr="00437F5E" w:rsidRDefault="005108C9" w:rsidP="005108C9">
            <w:pPr>
              <w:jc w:val="both"/>
              <w:rPr>
                <w:sz w:val="18"/>
                <w:szCs w:val="18"/>
                <w:lang w:eastAsia="en-US"/>
              </w:rPr>
            </w:pPr>
          </w:p>
          <w:p w14:paraId="14578E53" w14:textId="77777777" w:rsidR="005108C9" w:rsidRPr="00437F5E" w:rsidRDefault="005108C9" w:rsidP="005108C9">
            <w:pPr>
              <w:jc w:val="both"/>
              <w:rPr>
                <w:sz w:val="18"/>
                <w:szCs w:val="18"/>
                <w:lang w:eastAsia="en-US"/>
              </w:rPr>
            </w:pPr>
          </w:p>
          <w:p w14:paraId="7DFBC709" w14:textId="77777777" w:rsidR="005108C9" w:rsidRPr="00437F5E" w:rsidRDefault="005108C9" w:rsidP="005108C9">
            <w:pPr>
              <w:jc w:val="both"/>
              <w:rPr>
                <w:sz w:val="18"/>
                <w:szCs w:val="18"/>
                <w:lang w:eastAsia="en-US"/>
              </w:rPr>
            </w:pPr>
          </w:p>
          <w:p w14:paraId="3F0FB003" w14:textId="77777777" w:rsidR="005108C9" w:rsidRPr="00437F5E" w:rsidRDefault="005108C9" w:rsidP="005108C9">
            <w:pPr>
              <w:jc w:val="both"/>
              <w:rPr>
                <w:sz w:val="18"/>
                <w:szCs w:val="18"/>
                <w:lang w:eastAsia="en-US"/>
              </w:rPr>
            </w:pPr>
          </w:p>
          <w:p w14:paraId="57E033C9" w14:textId="77777777" w:rsidR="005108C9" w:rsidRPr="00437F5E" w:rsidRDefault="005108C9" w:rsidP="005108C9">
            <w:pPr>
              <w:jc w:val="both"/>
              <w:rPr>
                <w:sz w:val="18"/>
                <w:szCs w:val="18"/>
                <w:lang w:eastAsia="en-US"/>
              </w:rPr>
            </w:pPr>
          </w:p>
          <w:p w14:paraId="4F2F97E9" w14:textId="77777777" w:rsidR="005108C9" w:rsidRPr="00437F5E" w:rsidRDefault="005108C9" w:rsidP="005108C9">
            <w:pPr>
              <w:jc w:val="both"/>
              <w:rPr>
                <w:sz w:val="18"/>
                <w:szCs w:val="18"/>
                <w:lang w:eastAsia="en-US"/>
              </w:rPr>
            </w:pPr>
          </w:p>
          <w:p w14:paraId="6FE3A314" w14:textId="77777777" w:rsidR="005108C9" w:rsidRPr="00437F5E" w:rsidRDefault="005108C9" w:rsidP="005108C9">
            <w:pPr>
              <w:jc w:val="both"/>
              <w:rPr>
                <w:sz w:val="18"/>
                <w:szCs w:val="18"/>
                <w:lang w:eastAsia="en-US"/>
              </w:rPr>
            </w:pPr>
          </w:p>
          <w:p w14:paraId="0AF42384" w14:textId="77777777" w:rsidR="005108C9" w:rsidRPr="00437F5E" w:rsidRDefault="005108C9" w:rsidP="005108C9">
            <w:pPr>
              <w:jc w:val="both"/>
              <w:rPr>
                <w:sz w:val="18"/>
                <w:szCs w:val="18"/>
                <w:lang w:eastAsia="en-US"/>
              </w:rPr>
            </w:pPr>
          </w:p>
          <w:p w14:paraId="53032C22" w14:textId="77777777" w:rsidR="005108C9" w:rsidRPr="00437F5E" w:rsidRDefault="005108C9" w:rsidP="005108C9">
            <w:pPr>
              <w:jc w:val="both"/>
              <w:rPr>
                <w:sz w:val="18"/>
                <w:szCs w:val="18"/>
                <w:lang w:eastAsia="en-US"/>
              </w:rPr>
            </w:pPr>
          </w:p>
          <w:p w14:paraId="3BC1027F" w14:textId="77777777" w:rsidR="005108C9" w:rsidRPr="00437F5E" w:rsidRDefault="005108C9" w:rsidP="005108C9">
            <w:pPr>
              <w:jc w:val="both"/>
              <w:rPr>
                <w:sz w:val="18"/>
                <w:szCs w:val="18"/>
                <w:lang w:eastAsia="en-US"/>
              </w:rPr>
            </w:pPr>
          </w:p>
          <w:p w14:paraId="76899C6C" w14:textId="77777777" w:rsidR="005108C9" w:rsidRPr="00437F5E" w:rsidRDefault="005108C9" w:rsidP="005108C9">
            <w:pPr>
              <w:jc w:val="both"/>
              <w:rPr>
                <w:sz w:val="18"/>
                <w:szCs w:val="18"/>
                <w:lang w:eastAsia="en-US"/>
              </w:rPr>
            </w:pPr>
          </w:p>
          <w:p w14:paraId="1842D6B8" w14:textId="77777777" w:rsidR="005108C9" w:rsidRPr="00437F5E" w:rsidRDefault="005108C9" w:rsidP="005108C9">
            <w:pPr>
              <w:jc w:val="both"/>
              <w:rPr>
                <w:sz w:val="18"/>
                <w:szCs w:val="18"/>
                <w:lang w:eastAsia="en-US"/>
              </w:rPr>
            </w:pPr>
          </w:p>
          <w:p w14:paraId="57341181" w14:textId="77777777" w:rsidR="005108C9" w:rsidRPr="00437F5E" w:rsidRDefault="005108C9" w:rsidP="005108C9">
            <w:pPr>
              <w:jc w:val="both"/>
              <w:rPr>
                <w:sz w:val="18"/>
                <w:szCs w:val="18"/>
                <w:lang w:eastAsia="en-US"/>
              </w:rPr>
            </w:pPr>
          </w:p>
          <w:p w14:paraId="039078B4" w14:textId="77777777" w:rsidR="005108C9" w:rsidRPr="00437F5E" w:rsidRDefault="005108C9" w:rsidP="005108C9">
            <w:pPr>
              <w:jc w:val="both"/>
              <w:rPr>
                <w:sz w:val="18"/>
                <w:szCs w:val="18"/>
                <w:lang w:eastAsia="en-US"/>
              </w:rPr>
            </w:pPr>
          </w:p>
          <w:p w14:paraId="58734803" w14:textId="77777777" w:rsidR="005108C9" w:rsidRPr="00437F5E" w:rsidRDefault="005108C9" w:rsidP="005108C9">
            <w:pPr>
              <w:jc w:val="both"/>
              <w:rPr>
                <w:sz w:val="18"/>
                <w:szCs w:val="18"/>
                <w:lang w:eastAsia="en-US"/>
              </w:rPr>
            </w:pPr>
          </w:p>
          <w:p w14:paraId="599E84E3" w14:textId="77777777" w:rsidR="005108C9" w:rsidRPr="00437F5E" w:rsidRDefault="005108C9" w:rsidP="005108C9">
            <w:pPr>
              <w:jc w:val="both"/>
              <w:rPr>
                <w:sz w:val="18"/>
                <w:szCs w:val="18"/>
                <w:lang w:eastAsia="en-US"/>
              </w:rPr>
            </w:pPr>
          </w:p>
          <w:p w14:paraId="315CE496" w14:textId="77777777" w:rsidR="005108C9" w:rsidRPr="00437F5E" w:rsidRDefault="005108C9" w:rsidP="005108C9">
            <w:pPr>
              <w:jc w:val="both"/>
              <w:rPr>
                <w:sz w:val="18"/>
                <w:szCs w:val="18"/>
                <w:lang w:eastAsia="en-US"/>
              </w:rPr>
            </w:pPr>
          </w:p>
          <w:p w14:paraId="53BA2C74" w14:textId="77777777" w:rsidR="005108C9" w:rsidRPr="00437F5E" w:rsidRDefault="005108C9" w:rsidP="005108C9">
            <w:pPr>
              <w:jc w:val="both"/>
              <w:rPr>
                <w:sz w:val="18"/>
                <w:szCs w:val="18"/>
                <w:lang w:eastAsia="en-US"/>
              </w:rPr>
            </w:pPr>
          </w:p>
          <w:p w14:paraId="28482F71" w14:textId="77777777" w:rsidR="005108C9" w:rsidRPr="00437F5E" w:rsidRDefault="005108C9" w:rsidP="005108C9">
            <w:pPr>
              <w:jc w:val="both"/>
              <w:rPr>
                <w:sz w:val="18"/>
                <w:szCs w:val="18"/>
                <w:lang w:eastAsia="en-US"/>
              </w:rPr>
            </w:pPr>
          </w:p>
          <w:p w14:paraId="7450B899" w14:textId="77777777" w:rsidR="005108C9" w:rsidRPr="00437F5E" w:rsidRDefault="005108C9" w:rsidP="005108C9">
            <w:pPr>
              <w:jc w:val="both"/>
              <w:rPr>
                <w:sz w:val="18"/>
                <w:szCs w:val="18"/>
                <w:lang w:eastAsia="en-US"/>
              </w:rPr>
            </w:pPr>
          </w:p>
          <w:p w14:paraId="57C6A869" w14:textId="77777777" w:rsidR="005108C9" w:rsidRPr="00437F5E" w:rsidRDefault="005108C9" w:rsidP="005108C9">
            <w:pPr>
              <w:jc w:val="both"/>
              <w:rPr>
                <w:sz w:val="18"/>
                <w:szCs w:val="18"/>
                <w:lang w:eastAsia="en-US"/>
              </w:rPr>
            </w:pPr>
          </w:p>
          <w:p w14:paraId="7B37B475" w14:textId="77777777" w:rsidR="005108C9" w:rsidRPr="00437F5E" w:rsidRDefault="005108C9" w:rsidP="005108C9">
            <w:pPr>
              <w:jc w:val="both"/>
              <w:rPr>
                <w:sz w:val="18"/>
                <w:szCs w:val="18"/>
                <w:lang w:eastAsia="en-US"/>
              </w:rPr>
            </w:pPr>
          </w:p>
          <w:p w14:paraId="2312F76C" w14:textId="77777777" w:rsidR="005108C9" w:rsidRPr="00437F5E" w:rsidRDefault="005108C9" w:rsidP="005108C9">
            <w:pPr>
              <w:jc w:val="both"/>
              <w:rPr>
                <w:sz w:val="18"/>
                <w:szCs w:val="18"/>
                <w:lang w:eastAsia="en-US"/>
              </w:rPr>
            </w:pPr>
          </w:p>
          <w:p w14:paraId="29AABB15" w14:textId="77777777" w:rsidR="005108C9" w:rsidRPr="00437F5E" w:rsidRDefault="005108C9" w:rsidP="005108C9">
            <w:pPr>
              <w:jc w:val="both"/>
              <w:rPr>
                <w:sz w:val="18"/>
                <w:szCs w:val="18"/>
                <w:lang w:eastAsia="en-US"/>
              </w:rPr>
            </w:pPr>
          </w:p>
          <w:p w14:paraId="15D7EE19" w14:textId="77777777" w:rsidR="005108C9" w:rsidRPr="00437F5E" w:rsidRDefault="005108C9" w:rsidP="005108C9">
            <w:pPr>
              <w:jc w:val="both"/>
              <w:rPr>
                <w:sz w:val="18"/>
                <w:szCs w:val="18"/>
                <w:lang w:eastAsia="en-US"/>
              </w:rPr>
            </w:pPr>
          </w:p>
          <w:p w14:paraId="17D5E3EA" w14:textId="77777777" w:rsidR="005108C9" w:rsidRPr="00437F5E" w:rsidRDefault="005108C9" w:rsidP="005108C9">
            <w:pPr>
              <w:jc w:val="both"/>
              <w:rPr>
                <w:sz w:val="18"/>
                <w:szCs w:val="18"/>
                <w:lang w:eastAsia="en-US"/>
              </w:rPr>
            </w:pPr>
          </w:p>
          <w:p w14:paraId="03954FA5" w14:textId="77777777" w:rsidR="005108C9" w:rsidRPr="00437F5E" w:rsidRDefault="005108C9" w:rsidP="005108C9">
            <w:pPr>
              <w:jc w:val="both"/>
              <w:rPr>
                <w:sz w:val="18"/>
                <w:szCs w:val="18"/>
                <w:lang w:eastAsia="en-US"/>
              </w:rPr>
            </w:pPr>
          </w:p>
          <w:p w14:paraId="121D12EF" w14:textId="77777777" w:rsidR="005108C9" w:rsidRPr="00437F5E" w:rsidRDefault="005108C9" w:rsidP="005108C9">
            <w:pPr>
              <w:jc w:val="both"/>
              <w:rPr>
                <w:sz w:val="18"/>
                <w:szCs w:val="18"/>
                <w:lang w:eastAsia="en-US"/>
              </w:rPr>
            </w:pPr>
          </w:p>
          <w:p w14:paraId="006C11D3" w14:textId="77777777" w:rsidR="005108C9" w:rsidRPr="00437F5E" w:rsidRDefault="005108C9" w:rsidP="005108C9">
            <w:pPr>
              <w:jc w:val="both"/>
              <w:rPr>
                <w:sz w:val="18"/>
                <w:szCs w:val="18"/>
                <w:lang w:eastAsia="en-US"/>
              </w:rPr>
            </w:pPr>
          </w:p>
          <w:p w14:paraId="4CF48B91" w14:textId="77777777" w:rsidR="005108C9" w:rsidRPr="00437F5E" w:rsidRDefault="005108C9" w:rsidP="005108C9">
            <w:pPr>
              <w:jc w:val="both"/>
              <w:rPr>
                <w:sz w:val="18"/>
                <w:szCs w:val="18"/>
                <w:lang w:eastAsia="en-US"/>
              </w:rPr>
            </w:pPr>
          </w:p>
          <w:p w14:paraId="5C9B1131" w14:textId="77777777" w:rsidR="005108C9" w:rsidRPr="00437F5E" w:rsidRDefault="005108C9" w:rsidP="005108C9">
            <w:pPr>
              <w:jc w:val="both"/>
              <w:rPr>
                <w:sz w:val="18"/>
                <w:szCs w:val="18"/>
                <w:lang w:eastAsia="en-US"/>
              </w:rPr>
            </w:pPr>
          </w:p>
          <w:p w14:paraId="43EF7019" w14:textId="77777777" w:rsidR="005108C9" w:rsidRPr="00437F5E" w:rsidRDefault="005108C9" w:rsidP="005108C9">
            <w:pPr>
              <w:jc w:val="both"/>
              <w:rPr>
                <w:sz w:val="18"/>
                <w:szCs w:val="18"/>
                <w:lang w:eastAsia="en-US"/>
              </w:rPr>
            </w:pPr>
          </w:p>
          <w:p w14:paraId="53AC4D1E" w14:textId="77777777" w:rsidR="005108C9" w:rsidRPr="00437F5E" w:rsidRDefault="005108C9" w:rsidP="005108C9">
            <w:pPr>
              <w:jc w:val="both"/>
              <w:rPr>
                <w:sz w:val="18"/>
                <w:szCs w:val="18"/>
                <w:lang w:eastAsia="en-US"/>
              </w:rPr>
            </w:pPr>
          </w:p>
          <w:p w14:paraId="1417502B" w14:textId="77777777" w:rsidR="005108C9" w:rsidRPr="00437F5E" w:rsidRDefault="005108C9" w:rsidP="005108C9">
            <w:pPr>
              <w:jc w:val="both"/>
              <w:rPr>
                <w:sz w:val="18"/>
                <w:szCs w:val="18"/>
                <w:lang w:eastAsia="en-US"/>
              </w:rPr>
            </w:pPr>
          </w:p>
          <w:p w14:paraId="5D6B340C" w14:textId="77777777" w:rsidR="005108C9" w:rsidRPr="00437F5E" w:rsidRDefault="005108C9" w:rsidP="005108C9">
            <w:pPr>
              <w:jc w:val="both"/>
              <w:rPr>
                <w:sz w:val="18"/>
                <w:szCs w:val="18"/>
                <w:lang w:eastAsia="en-US"/>
              </w:rPr>
            </w:pPr>
          </w:p>
          <w:p w14:paraId="74B89390" w14:textId="77777777" w:rsidR="005108C9" w:rsidRPr="00437F5E" w:rsidRDefault="005108C9" w:rsidP="005108C9">
            <w:pPr>
              <w:jc w:val="both"/>
              <w:rPr>
                <w:sz w:val="18"/>
                <w:szCs w:val="18"/>
                <w:lang w:eastAsia="en-US"/>
              </w:rPr>
            </w:pPr>
          </w:p>
          <w:p w14:paraId="6801E808" w14:textId="77777777" w:rsidR="005108C9" w:rsidRPr="00437F5E" w:rsidRDefault="005108C9" w:rsidP="005108C9">
            <w:pPr>
              <w:jc w:val="both"/>
              <w:rPr>
                <w:sz w:val="18"/>
                <w:szCs w:val="18"/>
                <w:lang w:eastAsia="en-US"/>
              </w:rPr>
            </w:pPr>
          </w:p>
          <w:p w14:paraId="2C2F6A53" w14:textId="77777777" w:rsidR="005108C9" w:rsidRPr="00437F5E" w:rsidRDefault="005108C9" w:rsidP="005108C9">
            <w:pPr>
              <w:jc w:val="both"/>
              <w:rPr>
                <w:sz w:val="18"/>
                <w:szCs w:val="18"/>
                <w:lang w:eastAsia="en-US"/>
              </w:rPr>
            </w:pPr>
          </w:p>
          <w:p w14:paraId="320ECFD0" w14:textId="77777777" w:rsidR="005108C9" w:rsidRPr="00437F5E" w:rsidRDefault="005108C9" w:rsidP="005108C9">
            <w:pPr>
              <w:jc w:val="both"/>
              <w:rPr>
                <w:sz w:val="18"/>
                <w:szCs w:val="18"/>
                <w:lang w:eastAsia="en-US"/>
              </w:rPr>
            </w:pPr>
          </w:p>
          <w:p w14:paraId="7D473A59" w14:textId="77777777" w:rsidR="005108C9" w:rsidRPr="00437F5E" w:rsidRDefault="005108C9" w:rsidP="005108C9">
            <w:pPr>
              <w:jc w:val="both"/>
              <w:rPr>
                <w:sz w:val="18"/>
                <w:szCs w:val="18"/>
                <w:lang w:eastAsia="en-US"/>
              </w:rPr>
            </w:pPr>
          </w:p>
          <w:p w14:paraId="309655BB" w14:textId="77777777" w:rsidR="005108C9" w:rsidRPr="00437F5E" w:rsidRDefault="005108C9" w:rsidP="005108C9">
            <w:pPr>
              <w:jc w:val="both"/>
              <w:rPr>
                <w:sz w:val="18"/>
                <w:szCs w:val="18"/>
                <w:lang w:eastAsia="en-US"/>
              </w:rPr>
            </w:pPr>
          </w:p>
          <w:p w14:paraId="1263A1E8" w14:textId="77777777" w:rsidR="005108C9" w:rsidRPr="00437F5E" w:rsidRDefault="005108C9" w:rsidP="005108C9">
            <w:pPr>
              <w:jc w:val="both"/>
              <w:rPr>
                <w:sz w:val="18"/>
                <w:szCs w:val="18"/>
                <w:lang w:eastAsia="en-US"/>
              </w:rPr>
            </w:pPr>
          </w:p>
          <w:p w14:paraId="1346F2E3" w14:textId="77777777" w:rsidR="005108C9" w:rsidRPr="00437F5E" w:rsidRDefault="005108C9" w:rsidP="005108C9">
            <w:pPr>
              <w:jc w:val="both"/>
              <w:rPr>
                <w:sz w:val="18"/>
                <w:szCs w:val="18"/>
                <w:lang w:eastAsia="en-US"/>
              </w:rPr>
            </w:pPr>
          </w:p>
          <w:p w14:paraId="5DAD5BD0" w14:textId="15F532AB" w:rsidR="005108C9" w:rsidRPr="00437F5E" w:rsidRDefault="005108C9" w:rsidP="005108C9">
            <w:pPr>
              <w:jc w:val="both"/>
              <w:rPr>
                <w:sz w:val="18"/>
                <w:szCs w:val="18"/>
                <w:lang w:eastAsia="en-US"/>
              </w:rPr>
            </w:pPr>
            <w:r w:rsidRPr="00437F5E">
              <w:rPr>
                <w:sz w:val="18"/>
                <w:szCs w:val="18"/>
                <w:lang w:eastAsia="en-US"/>
              </w:rPr>
              <w:t xml:space="preserve">Редакционная правка, приведение в соответствие с наименованиями строк КФО-1 </w:t>
            </w:r>
            <w:r w:rsidRPr="00437F5E">
              <w:rPr>
                <w:sz w:val="18"/>
                <w:szCs w:val="18"/>
              </w:rPr>
              <w:t>«Консолидированный бухгалтерский баланс».</w:t>
            </w:r>
          </w:p>
          <w:p w14:paraId="1478555C" w14:textId="77777777" w:rsidR="005108C9" w:rsidRPr="00437F5E" w:rsidRDefault="005108C9" w:rsidP="005108C9">
            <w:pPr>
              <w:jc w:val="both"/>
              <w:rPr>
                <w:sz w:val="18"/>
                <w:szCs w:val="18"/>
                <w:lang w:eastAsia="en-US"/>
              </w:rPr>
            </w:pPr>
          </w:p>
          <w:p w14:paraId="676F580D" w14:textId="77777777" w:rsidR="005108C9" w:rsidRPr="00437F5E" w:rsidRDefault="005108C9" w:rsidP="005108C9">
            <w:pPr>
              <w:jc w:val="both"/>
              <w:rPr>
                <w:sz w:val="18"/>
                <w:szCs w:val="18"/>
                <w:lang w:eastAsia="en-US"/>
              </w:rPr>
            </w:pPr>
          </w:p>
          <w:p w14:paraId="3591DC51" w14:textId="77777777" w:rsidR="005108C9" w:rsidRPr="00437F5E" w:rsidRDefault="005108C9" w:rsidP="005108C9">
            <w:pPr>
              <w:jc w:val="both"/>
              <w:rPr>
                <w:sz w:val="18"/>
                <w:szCs w:val="18"/>
                <w:lang w:eastAsia="en-US"/>
              </w:rPr>
            </w:pPr>
          </w:p>
          <w:p w14:paraId="37BDD0FD" w14:textId="77777777" w:rsidR="005108C9" w:rsidRPr="00437F5E" w:rsidRDefault="005108C9" w:rsidP="005108C9">
            <w:pPr>
              <w:jc w:val="both"/>
              <w:rPr>
                <w:sz w:val="18"/>
                <w:szCs w:val="18"/>
                <w:lang w:eastAsia="en-US"/>
              </w:rPr>
            </w:pPr>
          </w:p>
          <w:p w14:paraId="08075148" w14:textId="77777777" w:rsidR="005108C9" w:rsidRPr="00437F5E" w:rsidRDefault="005108C9" w:rsidP="005108C9">
            <w:pPr>
              <w:jc w:val="both"/>
              <w:rPr>
                <w:sz w:val="18"/>
                <w:szCs w:val="18"/>
                <w:lang w:eastAsia="en-US"/>
              </w:rPr>
            </w:pPr>
          </w:p>
          <w:p w14:paraId="1BC5E2B1" w14:textId="77777777" w:rsidR="005108C9" w:rsidRPr="00437F5E" w:rsidRDefault="005108C9" w:rsidP="005108C9">
            <w:pPr>
              <w:jc w:val="both"/>
              <w:rPr>
                <w:sz w:val="18"/>
                <w:szCs w:val="18"/>
                <w:lang w:eastAsia="en-US"/>
              </w:rPr>
            </w:pPr>
          </w:p>
          <w:p w14:paraId="1196683C" w14:textId="77777777" w:rsidR="005108C9" w:rsidRPr="00437F5E" w:rsidRDefault="005108C9" w:rsidP="005108C9">
            <w:pPr>
              <w:jc w:val="both"/>
              <w:rPr>
                <w:sz w:val="18"/>
                <w:szCs w:val="18"/>
                <w:lang w:eastAsia="en-US"/>
              </w:rPr>
            </w:pPr>
          </w:p>
          <w:p w14:paraId="522987A8" w14:textId="77777777" w:rsidR="005108C9" w:rsidRPr="00437F5E" w:rsidRDefault="005108C9" w:rsidP="005108C9">
            <w:pPr>
              <w:jc w:val="both"/>
              <w:rPr>
                <w:sz w:val="18"/>
                <w:szCs w:val="18"/>
                <w:lang w:eastAsia="en-US"/>
              </w:rPr>
            </w:pPr>
          </w:p>
          <w:p w14:paraId="1E462B46" w14:textId="77777777" w:rsidR="005108C9" w:rsidRPr="00437F5E" w:rsidRDefault="005108C9" w:rsidP="005108C9">
            <w:pPr>
              <w:jc w:val="both"/>
              <w:rPr>
                <w:sz w:val="18"/>
                <w:szCs w:val="18"/>
                <w:lang w:eastAsia="en-US"/>
              </w:rPr>
            </w:pPr>
          </w:p>
          <w:p w14:paraId="04F6DDD9" w14:textId="77777777" w:rsidR="005108C9" w:rsidRPr="00437F5E" w:rsidRDefault="005108C9" w:rsidP="005108C9">
            <w:pPr>
              <w:jc w:val="both"/>
              <w:rPr>
                <w:sz w:val="18"/>
                <w:szCs w:val="18"/>
                <w:lang w:eastAsia="en-US"/>
              </w:rPr>
            </w:pPr>
          </w:p>
          <w:p w14:paraId="0DA970E7" w14:textId="77777777" w:rsidR="005108C9" w:rsidRPr="00437F5E" w:rsidRDefault="005108C9" w:rsidP="005108C9">
            <w:pPr>
              <w:jc w:val="both"/>
              <w:rPr>
                <w:sz w:val="18"/>
                <w:szCs w:val="18"/>
                <w:lang w:eastAsia="en-US"/>
              </w:rPr>
            </w:pPr>
          </w:p>
          <w:p w14:paraId="385D01B2" w14:textId="77777777" w:rsidR="005108C9" w:rsidRPr="00437F5E" w:rsidRDefault="005108C9" w:rsidP="005108C9">
            <w:pPr>
              <w:jc w:val="both"/>
              <w:rPr>
                <w:sz w:val="18"/>
                <w:szCs w:val="18"/>
                <w:lang w:eastAsia="en-US"/>
              </w:rPr>
            </w:pPr>
          </w:p>
          <w:p w14:paraId="6316D0D8" w14:textId="77777777" w:rsidR="005108C9" w:rsidRPr="00437F5E" w:rsidRDefault="005108C9" w:rsidP="005108C9">
            <w:pPr>
              <w:jc w:val="both"/>
              <w:rPr>
                <w:sz w:val="18"/>
                <w:szCs w:val="18"/>
                <w:lang w:eastAsia="en-US"/>
              </w:rPr>
            </w:pPr>
          </w:p>
          <w:p w14:paraId="7D56DDBC" w14:textId="77777777" w:rsidR="005108C9" w:rsidRPr="00437F5E" w:rsidRDefault="005108C9" w:rsidP="005108C9">
            <w:pPr>
              <w:jc w:val="both"/>
              <w:rPr>
                <w:sz w:val="18"/>
                <w:szCs w:val="18"/>
                <w:lang w:eastAsia="en-US"/>
              </w:rPr>
            </w:pPr>
          </w:p>
          <w:p w14:paraId="08856B63" w14:textId="77777777" w:rsidR="005108C9" w:rsidRPr="00437F5E" w:rsidRDefault="005108C9" w:rsidP="005108C9">
            <w:pPr>
              <w:jc w:val="both"/>
              <w:rPr>
                <w:sz w:val="18"/>
                <w:szCs w:val="18"/>
                <w:lang w:eastAsia="en-US"/>
              </w:rPr>
            </w:pPr>
          </w:p>
          <w:p w14:paraId="017572A3" w14:textId="77777777" w:rsidR="005108C9" w:rsidRPr="00437F5E" w:rsidRDefault="005108C9" w:rsidP="005108C9">
            <w:pPr>
              <w:jc w:val="both"/>
              <w:rPr>
                <w:sz w:val="18"/>
                <w:szCs w:val="18"/>
                <w:lang w:eastAsia="en-US"/>
              </w:rPr>
            </w:pPr>
          </w:p>
          <w:p w14:paraId="11BB7723" w14:textId="77777777" w:rsidR="005108C9" w:rsidRPr="00437F5E" w:rsidRDefault="005108C9" w:rsidP="005108C9">
            <w:pPr>
              <w:jc w:val="both"/>
              <w:rPr>
                <w:sz w:val="18"/>
                <w:szCs w:val="18"/>
                <w:lang w:eastAsia="en-US"/>
              </w:rPr>
            </w:pPr>
          </w:p>
          <w:p w14:paraId="5FD63BBA" w14:textId="77777777" w:rsidR="005108C9" w:rsidRPr="00437F5E" w:rsidRDefault="005108C9" w:rsidP="005108C9">
            <w:pPr>
              <w:jc w:val="both"/>
              <w:rPr>
                <w:sz w:val="18"/>
                <w:szCs w:val="18"/>
                <w:lang w:eastAsia="en-US"/>
              </w:rPr>
            </w:pPr>
          </w:p>
          <w:p w14:paraId="38BE34E3" w14:textId="77777777" w:rsidR="005108C9" w:rsidRPr="00437F5E" w:rsidRDefault="005108C9" w:rsidP="005108C9">
            <w:pPr>
              <w:jc w:val="both"/>
              <w:rPr>
                <w:sz w:val="18"/>
                <w:szCs w:val="18"/>
                <w:lang w:eastAsia="en-US"/>
              </w:rPr>
            </w:pPr>
          </w:p>
          <w:p w14:paraId="73FFB03E" w14:textId="77777777" w:rsidR="005108C9" w:rsidRPr="00437F5E" w:rsidRDefault="005108C9" w:rsidP="005108C9">
            <w:pPr>
              <w:jc w:val="both"/>
              <w:rPr>
                <w:sz w:val="18"/>
                <w:szCs w:val="18"/>
                <w:lang w:eastAsia="en-US"/>
              </w:rPr>
            </w:pPr>
          </w:p>
          <w:p w14:paraId="33193B2D" w14:textId="77777777" w:rsidR="005108C9" w:rsidRPr="00437F5E" w:rsidRDefault="005108C9" w:rsidP="005108C9">
            <w:pPr>
              <w:jc w:val="both"/>
              <w:rPr>
                <w:sz w:val="18"/>
                <w:szCs w:val="18"/>
                <w:lang w:eastAsia="en-US"/>
              </w:rPr>
            </w:pPr>
          </w:p>
          <w:p w14:paraId="6A00028A" w14:textId="77777777" w:rsidR="005108C9" w:rsidRPr="00437F5E" w:rsidRDefault="005108C9" w:rsidP="005108C9">
            <w:pPr>
              <w:jc w:val="both"/>
              <w:rPr>
                <w:sz w:val="18"/>
                <w:szCs w:val="18"/>
                <w:lang w:eastAsia="en-US"/>
              </w:rPr>
            </w:pPr>
          </w:p>
          <w:p w14:paraId="1D6E5621" w14:textId="77777777" w:rsidR="005108C9" w:rsidRPr="00437F5E" w:rsidRDefault="005108C9" w:rsidP="005108C9">
            <w:pPr>
              <w:jc w:val="both"/>
              <w:rPr>
                <w:sz w:val="18"/>
                <w:szCs w:val="18"/>
                <w:lang w:eastAsia="en-US"/>
              </w:rPr>
            </w:pPr>
          </w:p>
          <w:p w14:paraId="2CEAFC57" w14:textId="77777777" w:rsidR="005108C9" w:rsidRPr="00437F5E" w:rsidRDefault="005108C9" w:rsidP="005108C9">
            <w:pPr>
              <w:jc w:val="both"/>
              <w:rPr>
                <w:sz w:val="18"/>
                <w:szCs w:val="18"/>
                <w:lang w:eastAsia="en-US"/>
              </w:rPr>
            </w:pPr>
          </w:p>
          <w:p w14:paraId="4DDF72F7" w14:textId="77777777" w:rsidR="005108C9" w:rsidRPr="00437F5E" w:rsidRDefault="005108C9" w:rsidP="005108C9">
            <w:pPr>
              <w:jc w:val="both"/>
              <w:rPr>
                <w:sz w:val="18"/>
                <w:szCs w:val="18"/>
                <w:lang w:eastAsia="en-US"/>
              </w:rPr>
            </w:pPr>
          </w:p>
          <w:p w14:paraId="104A5403" w14:textId="77777777" w:rsidR="005108C9" w:rsidRPr="00437F5E" w:rsidRDefault="005108C9" w:rsidP="005108C9">
            <w:pPr>
              <w:jc w:val="both"/>
              <w:rPr>
                <w:sz w:val="18"/>
                <w:szCs w:val="18"/>
                <w:lang w:eastAsia="en-US"/>
              </w:rPr>
            </w:pPr>
          </w:p>
          <w:p w14:paraId="0E85A83F" w14:textId="77777777" w:rsidR="005108C9" w:rsidRPr="00437F5E" w:rsidRDefault="005108C9" w:rsidP="005108C9">
            <w:pPr>
              <w:jc w:val="both"/>
              <w:rPr>
                <w:sz w:val="18"/>
                <w:szCs w:val="18"/>
                <w:lang w:eastAsia="en-US"/>
              </w:rPr>
            </w:pPr>
          </w:p>
          <w:p w14:paraId="3894325C" w14:textId="77777777" w:rsidR="005108C9" w:rsidRPr="00437F5E" w:rsidRDefault="005108C9" w:rsidP="005108C9">
            <w:pPr>
              <w:jc w:val="both"/>
              <w:rPr>
                <w:sz w:val="18"/>
                <w:szCs w:val="18"/>
                <w:lang w:eastAsia="en-US"/>
              </w:rPr>
            </w:pPr>
          </w:p>
          <w:p w14:paraId="285CB31D" w14:textId="77777777" w:rsidR="005108C9" w:rsidRPr="00437F5E" w:rsidRDefault="005108C9" w:rsidP="005108C9">
            <w:pPr>
              <w:jc w:val="both"/>
              <w:rPr>
                <w:sz w:val="18"/>
                <w:szCs w:val="18"/>
                <w:lang w:eastAsia="en-US"/>
              </w:rPr>
            </w:pPr>
          </w:p>
          <w:p w14:paraId="07502226" w14:textId="77777777" w:rsidR="005108C9" w:rsidRPr="00437F5E" w:rsidRDefault="005108C9" w:rsidP="005108C9">
            <w:pPr>
              <w:jc w:val="both"/>
              <w:rPr>
                <w:sz w:val="18"/>
                <w:szCs w:val="18"/>
                <w:lang w:eastAsia="en-US"/>
              </w:rPr>
            </w:pPr>
          </w:p>
          <w:p w14:paraId="283AD1A4" w14:textId="77777777" w:rsidR="005108C9" w:rsidRPr="00437F5E" w:rsidRDefault="005108C9" w:rsidP="005108C9">
            <w:pPr>
              <w:jc w:val="both"/>
              <w:rPr>
                <w:sz w:val="18"/>
                <w:szCs w:val="18"/>
                <w:lang w:eastAsia="en-US"/>
              </w:rPr>
            </w:pPr>
          </w:p>
          <w:p w14:paraId="73893F24" w14:textId="77777777" w:rsidR="005108C9" w:rsidRPr="00437F5E" w:rsidRDefault="005108C9" w:rsidP="005108C9">
            <w:pPr>
              <w:jc w:val="both"/>
              <w:rPr>
                <w:sz w:val="18"/>
                <w:szCs w:val="18"/>
                <w:lang w:eastAsia="en-US"/>
              </w:rPr>
            </w:pPr>
          </w:p>
          <w:p w14:paraId="73483B9D" w14:textId="77777777" w:rsidR="005108C9" w:rsidRPr="00437F5E" w:rsidRDefault="005108C9" w:rsidP="005108C9">
            <w:pPr>
              <w:jc w:val="both"/>
              <w:rPr>
                <w:sz w:val="18"/>
                <w:szCs w:val="18"/>
                <w:lang w:eastAsia="en-US"/>
              </w:rPr>
            </w:pPr>
          </w:p>
          <w:p w14:paraId="3523F9D6" w14:textId="77777777" w:rsidR="005108C9" w:rsidRPr="00437F5E" w:rsidRDefault="005108C9" w:rsidP="005108C9">
            <w:pPr>
              <w:jc w:val="both"/>
              <w:rPr>
                <w:sz w:val="18"/>
                <w:szCs w:val="18"/>
                <w:lang w:eastAsia="en-US"/>
              </w:rPr>
            </w:pPr>
          </w:p>
          <w:p w14:paraId="40344DB3" w14:textId="77777777" w:rsidR="005108C9" w:rsidRPr="00437F5E" w:rsidRDefault="005108C9" w:rsidP="005108C9">
            <w:pPr>
              <w:jc w:val="both"/>
              <w:rPr>
                <w:sz w:val="18"/>
                <w:szCs w:val="18"/>
                <w:lang w:eastAsia="en-US"/>
              </w:rPr>
            </w:pPr>
          </w:p>
          <w:p w14:paraId="3195A664" w14:textId="77777777" w:rsidR="005108C9" w:rsidRPr="00437F5E" w:rsidRDefault="005108C9" w:rsidP="005108C9">
            <w:pPr>
              <w:jc w:val="both"/>
              <w:rPr>
                <w:sz w:val="18"/>
                <w:szCs w:val="18"/>
                <w:lang w:eastAsia="en-US"/>
              </w:rPr>
            </w:pPr>
          </w:p>
          <w:p w14:paraId="551D266A" w14:textId="77777777" w:rsidR="005108C9" w:rsidRPr="00437F5E" w:rsidRDefault="005108C9" w:rsidP="005108C9">
            <w:pPr>
              <w:jc w:val="both"/>
              <w:rPr>
                <w:sz w:val="18"/>
                <w:szCs w:val="18"/>
                <w:lang w:eastAsia="en-US"/>
              </w:rPr>
            </w:pPr>
          </w:p>
          <w:p w14:paraId="5A579369" w14:textId="77777777" w:rsidR="005108C9" w:rsidRPr="00437F5E" w:rsidRDefault="005108C9" w:rsidP="005108C9">
            <w:pPr>
              <w:jc w:val="both"/>
              <w:rPr>
                <w:sz w:val="18"/>
                <w:szCs w:val="18"/>
                <w:lang w:eastAsia="en-US"/>
              </w:rPr>
            </w:pPr>
          </w:p>
          <w:p w14:paraId="6CBF1A5A" w14:textId="77777777" w:rsidR="005108C9" w:rsidRPr="00437F5E" w:rsidRDefault="005108C9" w:rsidP="005108C9">
            <w:pPr>
              <w:jc w:val="both"/>
              <w:rPr>
                <w:sz w:val="18"/>
                <w:szCs w:val="18"/>
                <w:lang w:eastAsia="en-US"/>
              </w:rPr>
            </w:pPr>
          </w:p>
          <w:p w14:paraId="7A62EE85" w14:textId="77777777" w:rsidR="005108C9" w:rsidRPr="00437F5E" w:rsidRDefault="005108C9" w:rsidP="005108C9">
            <w:pPr>
              <w:jc w:val="both"/>
              <w:rPr>
                <w:sz w:val="18"/>
                <w:szCs w:val="18"/>
                <w:lang w:eastAsia="en-US"/>
              </w:rPr>
            </w:pPr>
          </w:p>
          <w:p w14:paraId="40656006" w14:textId="77777777" w:rsidR="005108C9" w:rsidRPr="00437F5E" w:rsidRDefault="005108C9" w:rsidP="005108C9">
            <w:pPr>
              <w:jc w:val="both"/>
              <w:rPr>
                <w:sz w:val="18"/>
                <w:szCs w:val="18"/>
                <w:lang w:eastAsia="en-US"/>
              </w:rPr>
            </w:pPr>
          </w:p>
          <w:p w14:paraId="0C219BD4" w14:textId="77777777" w:rsidR="005108C9" w:rsidRPr="00437F5E" w:rsidRDefault="005108C9" w:rsidP="005108C9">
            <w:pPr>
              <w:jc w:val="both"/>
              <w:rPr>
                <w:sz w:val="18"/>
                <w:szCs w:val="18"/>
                <w:lang w:eastAsia="en-US"/>
              </w:rPr>
            </w:pPr>
          </w:p>
          <w:p w14:paraId="0063B8BC" w14:textId="77777777" w:rsidR="005108C9" w:rsidRPr="00437F5E" w:rsidRDefault="005108C9" w:rsidP="005108C9">
            <w:pPr>
              <w:jc w:val="both"/>
              <w:rPr>
                <w:sz w:val="18"/>
                <w:szCs w:val="18"/>
                <w:lang w:eastAsia="en-US"/>
              </w:rPr>
            </w:pPr>
          </w:p>
          <w:p w14:paraId="0CB2B7ED" w14:textId="77777777" w:rsidR="005108C9" w:rsidRPr="00437F5E" w:rsidRDefault="005108C9" w:rsidP="005108C9">
            <w:pPr>
              <w:jc w:val="both"/>
              <w:rPr>
                <w:sz w:val="18"/>
                <w:szCs w:val="18"/>
                <w:lang w:eastAsia="en-US"/>
              </w:rPr>
            </w:pPr>
          </w:p>
          <w:p w14:paraId="3F46B858" w14:textId="77777777" w:rsidR="005108C9" w:rsidRPr="00437F5E" w:rsidRDefault="005108C9" w:rsidP="005108C9">
            <w:pPr>
              <w:jc w:val="both"/>
              <w:rPr>
                <w:sz w:val="18"/>
                <w:szCs w:val="18"/>
                <w:lang w:eastAsia="en-US"/>
              </w:rPr>
            </w:pPr>
          </w:p>
          <w:p w14:paraId="171AE77F" w14:textId="77777777" w:rsidR="005108C9" w:rsidRPr="00437F5E" w:rsidRDefault="005108C9" w:rsidP="005108C9">
            <w:pPr>
              <w:jc w:val="both"/>
              <w:rPr>
                <w:sz w:val="18"/>
                <w:szCs w:val="18"/>
                <w:lang w:eastAsia="en-US"/>
              </w:rPr>
            </w:pPr>
          </w:p>
          <w:p w14:paraId="7E2FAE07" w14:textId="77777777" w:rsidR="005108C9" w:rsidRPr="00437F5E" w:rsidRDefault="005108C9" w:rsidP="005108C9">
            <w:pPr>
              <w:jc w:val="both"/>
              <w:rPr>
                <w:sz w:val="18"/>
                <w:szCs w:val="18"/>
                <w:lang w:eastAsia="en-US"/>
              </w:rPr>
            </w:pPr>
          </w:p>
          <w:p w14:paraId="063439E8" w14:textId="77777777" w:rsidR="005108C9" w:rsidRPr="00437F5E" w:rsidRDefault="005108C9" w:rsidP="005108C9">
            <w:pPr>
              <w:jc w:val="both"/>
              <w:rPr>
                <w:sz w:val="18"/>
                <w:szCs w:val="18"/>
                <w:lang w:eastAsia="en-US"/>
              </w:rPr>
            </w:pPr>
          </w:p>
          <w:p w14:paraId="1C9E3A65" w14:textId="77777777" w:rsidR="005108C9" w:rsidRPr="00437F5E" w:rsidRDefault="005108C9" w:rsidP="005108C9">
            <w:pPr>
              <w:jc w:val="both"/>
              <w:rPr>
                <w:sz w:val="18"/>
                <w:szCs w:val="18"/>
                <w:lang w:eastAsia="en-US"/>
              </w:rPr>
            </w:pPr>
          </w:p>
          <w:p w14:paraId="7D33089C" w14:textId="77777777" w:rsidR="005108C9" w:rsidRPr="00437F5E" w:rsidRDefault="005108C9" w:rsidP="005108C9">
            <w:pPr>
              <w:jc w:val="both"/>
              <w:rPr>
                <w:sz w:val="18"/>
                <w:szCs w:val="18"/>
                <w:lang w:eastAsia="en-US"/>
              </w:rPr>
            </w:pPr>
          </w:p>
          <w:p w14:paraId="29DE334C" w14:textId="77777777" w:rsidR="005108C9" w:rsidRPr="00437F5E" w:rsidRDefault="005108C9" w:rsidP="005108C9">
            <w:pPr>
              <w:jc w:val="both"/>
              <w:rPr>
                <w:sz w:val="18"/>
                <w:szCs w:val="18"/>
                <w:lang w:eastAsia="en-US"/>
              </w:rPr>
            </w:pPr>
          </w:p>
          <w:p w14:paraId="4C62B05E" w14:textId="77777777" w:rsidR="005108C9" w:rsidRPr="00437F5E" w:rsidRDefault="005108C9" w:rsidP="005108C9">
            <w:pPr>
              <w:jc w:val="both"/>
              <w:rPr>
                <w:sz w:val="18"/>
                <w:szCs w:val="18"/>
                <w:lang w:eastAsia="en-US"/>
              </w:rPr>
            </w:pPr>
          </w:p>
          <w:p w14:paraId="0114E41D" w14:textId="77777777" w:rsidR="005108C9" w:rsidRPr="00437F5E" w:rsidRDefault="005108C9" w:rsidP="005108C9">
            <w:pPr>
              <w:jc w:val="both"/>
              <w:rPr>
                <w:sz w:val="18"/>
                <w:szCs w:val="18"/>
                <w:lang w:eastAsia="en-US"/>
              </w:rPr>
            </w:pPr>
          </w:p>
          <w:p w14:paraId="197FD779" w14:textId="77777777" w:rsidR="005108C9" w:rsidRPr="00437F5E" w:rsidRDefault="005108C9" w:rsidP="005108C9">
            <w:pPr>
              <w:jc w:val="both"/>
              <w:rPr>
                <w:sz w:val="18"/>
                <w:szCs w:val="18"/>
                <w:lang w:eastAsia="en-US"/>
              </w:rPr>
            </w:pPr>
          </w:p>
          <w:p w14:paraId="5879F381" w14:textId="77777777" w:rsidR="005108C9" w:rsidRPr="00437F5E" w:rsidRDefault="005108C9" w:rsidP="005108C9">
            <w:pPr>
              <w:jc w:val="both"/>
              <w:rPr>
                <w:sz w:val="18"/>
                <w:szCs w:val="18"/>
                <w:lang w:eastAsia="en-US"/>
              </w:rPr>
            </w:pPr>
          </w:p>
          <w:p w14:paraId="597F8A32" w14:textId="77777777" w:rsidR="005108C9" w:rsidRPr="00437F5E" w:rsidRDefault="005108C9" w:rsidP="005108C9">
            <w:pPr>
              <w:jc w:val="both"/>
              <w:rPr>
                <w:sz w:val="18"/>
                <w:szCs w:val="18"/>
                <w:lang w:eastAsia="en-US"/>
              </w:rPr>
            </w:pPr>
          </w:p>
          <w:p w14:paraId="1E4FE70A" w14:textId="77777777" w:rsidR="005108C9" w:rsidRPr="00437F5E" w:rsidRDefault="005108C9" w:rsidP="005108C9">
            <w:pPr>
              <w:jc w:val="both"/>
              <w:rPr>
                <w:sz w:val="18"/>
                <w:szCs w:val="18"/>
                <w:lang w:eastAsia="en-US"/>
              </w:rPr>
            </w:pPr>
            <w:r w:rsidRPr="00437F5E">
              <w:rPr>
                <w:sz w:val="18"/>
                <w:szCs w:val="18"/>
                <w:lang w:eastAsia="en-US"/>
              </w:rPr>
              <w:lastRenderedPageBreak/>
              <w:t>Для раскрытия информации по возмещению части расходов, понесенных субъектом агропромышленного комплекса.</w:t>
            </w:r>
          </w:p>
          <w:p w14:paraId="122ABB95" w14:textId="55560E08" w:rsidR="005108C9" w:rsidRPr="00437F5E" w:rsidRDefault="005108C9" w:rsidP="00FC77EF">
            <w:pPr>
              <w:jc w:val="both"/>
              <w:rPr>
                <w:sz w:val="18"/>
                <w:szCs w:val="18"/>
                <w:lang w:eastAsia="en-US"/>
              </w:rPr>
            </w:pPr>
            <w:r w:rsidRPr="00437F5E">
              <w:rPr>
                <w:sz w:val="18"/>
                <w:szCs w:val="18"/>
                <w:lang w:eastAsia="en-US"/>
              </w:rPr>
              <w:t>Также, п</w:t>
            </w:r>
            <w:r w:rsidRPr="00437F5E">
              <w:rPr>
                <w:sz w:val="18"/>
                <w:szCs w:val="18"/>
              </w:rPr>
              <w:t xml:space="preserve">унктом 9 Плана действий по реализации Концепции управления государственными финансами Республики Казахстан до 2030 года от 10 сентября, утвержденной Указом </w:t>
            </w:r>
            <w:r w:rsidRPr="00437F5E">
              <w:rPr>
                <w:sz w:val="18"/>
                <w:szCs w:val="18"/>
                <w:lang w:val="kk-KZ"/>
              </w:rPr>
              <w:t xml:space="preserve">Президента </w:t>
            </w:r>
            <w:r w:rsidRPr="00437F5E">
              <w:rPr>
                <w:sz w:val="18"/>
                <w:szCs w:val="18"/>
              </w:rPr>
              <w:t xml:space="preserve">от 10 сентября 2022 года № 1005 </w:t>
            </w:r>
            <w:r w:rsidR="00131788">
              <w:rPr>
                <w:sz w:val="18"/>
                <w:szCs w:val="18"/>
              </w:rPr>
              <w:t xml:space="preserve">(далее – </w:t>
            </w:r>
            <w:r w:rsidR="00583B26">
              <w:rPr>
                <w:sz w:val="18"/>
                <w:szCs w:val="18"/>
              </w:rPr>
              <w:t>Концепция 2030</w:t>
            </w:r>
            <w:r w:rsidR="00131788">
              <w:rPr>
                <w:sz w:val="18"/>
                <w:szCs w:val="18"/>
              </w:rPr>
              <w:t xml:space="preserve">) </w:t>
            </w:r>
            <w:r w:rsidRPr="00437F5E">
              <w:rPr>
                <w:sz w:val="18"/>
                <w:szCs w:val="18"/>
              </w:rPr>
              <w:t xml:space="preserve">предусмотрено внесение изменений в приказы Министра финансов         Республики Казахстан от 1 августа 2017 года № 468 «Об утверждении форм и правил </w:t>
            </w:r>
            <w:r w:rsidRPr="00437F5E">
              <w:rPr>
                <w:sz w:val="18"/>
                <w:szCs w:val="18"/>
              </w:rPr>
              <w:lastRenderedPageBreak/>
              <w:t>составления и представления финансовой отчетности»</w:t>
            </w:r>
            <w:r w:rsidR="00583B26">
              <w:rPr>
                <w:sz w:val="18"/>
                <w:szCs w:val="18"/>
              </w:rPr>
              <w:t xml:space="preserve"> (далее – № 468)</w:t>
            </w:r>
            <w:r w:rsidRPr="00437F5E">
              <w:rPr>
                <w:sz w:val="18"/>
                <w:szCs w:val="18"/>
              </w:rPr>
              <w:t>, от 6 декабря 2016 года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r w:rsidR="00583B26">
              <w:rPr>
                <w:sz w:val="18"/>
                <w:szCs w:val="18"/>
              </w:rPr>
              <w:t xml:space="preserve"> (далее – № 640)</w:t>
            </w:r>
            <w:r w:rsidRPr="00437F5E">
              <w:rPr>
                <w:sz w:val="18"/>
                <w:szCs w:val="18"/>
              </w:rPr>
              <w:t xml:space="preserve"> в части принятия мер по обеспечению раскрытия в годовой финансовой отчетности государственных гарантий и условных обязательств.</w:t>
            </w:r>
          </w:p>
        </w:tc>
      </w:tr>
      <w:tr w:rsidR="005108C9" w:rsidRPr="00437F5E" w14:paraId="64E1F31F" w14:textId="77777777" w:rsidTr="00F30C66">
        <w:trPr>
          <w:trHeight w:val="241"/>
        </w:trPr>
        <w:tc>
          <w:tcPr>
            <w:tcW w:w="562" w:type="dxa"/>
          </w:tcPr>
          <w:p w14:paraId="7F5DE026" w14:textId="1C3A6417" w:rsidR="005108C9" w:rsidRPr="00437F5E" w:rsidRDefault="005108C9" w:rsidP="005108C9">
            <w:pPr>
              <w:jc w:val="both"/>
              <w:rPr>
                <w:sz w:val="18"/>
                <w:szCs w:val="18"/>
              </w:rPr>
            </w:pPr>
            <w:r w:rsidRPr="00437F5E">
              <w:rPr>
                <w:sz w:val="18"/>
                <w:szCs w:val="18"/>
              </w:rPr>
              <w:lastRenderedPageBreak/>
              <w:t>6.</w:t>
            </w:r>
          </w:p>
        </w:tc>
        <w:tc>
          <w:tcPr>
            <w:tcW w:w="1415" w:type="dxa"/>
          </w:tcPr>
          <w:p w14:paraId="4F6D0B43" w14:textId="77777777" w:rsidR="005108C9" w:rsidRPr="00437F5E" w:rsidRDefault="005108C9" w:rsidP="005108C9">
            <w:pPr>
              <w:pStyle w:val="a4"/>
              <w:jc w:val="both"/>
              <w:rPr>
                <w:sz w:val="18"/>
                <w:szCs w:val="18"/>
              </w:rPr>
            </w:pPr>
            <w:r w:rsidRPr="00437F5E">
              <w:rPr>
                <w:sz w:val="18"/>
                <w:szCs w:val="18"/>
              </w:rPr>
              <w:t>пункт 32</w:t>
            </w:r>
          </w:p>
        </w:tc>
        <w:tc>
          <w:tcPr>
            <w:tcW w:w="6094" w:type="dxa"/>
          </w:tcPr>
          <w:p w14:paraId="2555F41D" w14:textId="77777777" w:rsidR="005108C9" w:rsidRPr="00437F5E" w:rsidRDefault="005108C9" w:rsidP="005108C9">
            <w:pPr>
              <w:ind w:firstLine="316"/>
              <w:jc w:val="both"/>
              <w:rPr>
                <w:sz w:val="18"/>
                <w:szCs w:val="18"/>
              </w:rPr>
            </w:pPr>
            <w:r w:rsidRPr="00437F5E">
              <w:rPr>
                <w:sz w:val="18"/>
                <w:szCs w:val="18"/>
              </w:rPr>
              <w:t>32. По статьям формы КФО-3 «Консолидированный отчет о движении денег (прямой метод)» представляется информация по поступлениям и выбытиям денежных средств по видам деятельности за отчетный период;</w:t>
            </w:r>
          </w:p>
          <w:p w14:paraId="6D82D027" w14:textId="77777777" w:rsidR="005108C9" w:rsidRPr="00437F5E" w:rsidRDefault="005108C9" w:rsidP="005108C9">
            <w:pPr>
              <w:ind w:firstLine="316"/>
              <w:jc w:val="both"/>
              <w:rPr>
                <w:sz w:val="18"/>
                <w:szCs w:val="18"/>
              </w:rPr>
            </w:pPr>
            <w:r w:rsidRPr="00437F5E">
              <w:rPr>
                <w:sz w:val="18"/>
                <w:szCs w:val="18"/>
              </w:rPr>
              <w:t>информация о поступлении денег и проведенных выплатах по Фонду компенсации потерпевшим;</w:t>
            </w:r>
          </w:p>
          <w:p w14:paraId="4E785D48" w14:textId="77777777" w:rsidR="005108C9" w:rsidRPr="00437F5E" w:rsidRDefault="005108C9" w:rsidP="005108C9">
            <w:pPr>
              <w:ind w:firstLine="316"/>
              <w:jc w:val="both"/>
              <w:rPr>
                <w:sz w:val="18"/>
                <w:szCs w:val="18"/>
              </w:rPr>
            </w:pPr>
            <w:r w:rsidRPr="00437F5E">
              <w:rPr>
                <w:sz w:val="18"/>
                <w:szCs w:val="18"/>
              </w:rPr>
              <w:t>информация о поступлении денег и проведенных выплатах по Фонду поддержки инфраструктуры образования;</w:t>
            </w:r>
          </w:p>
          <w:p w14:paraId="7A9F6965" w14:textId="77777777" w:rsidR="005108C9" w:rsidRPr="00437F5E" w:rsidRDefault="005108C9" w:rsidP="005108C9">
            <w:pPr>
              <w:ind w:firstLine="316"/>
              <w:jc w:val="both"/>
              <w:rPr>
                <w:sz w:val="18"/>
                <w:szCs w:val="18"/>
              </w:rPr>
            </w:pPr>
            <w:r w:rsidRPr="00437F5E">
              <w:rPr>
                <w:sz w:val="18"/>
                <w:szCs w:val="18"/>
              </w:rPr>
              <w:t xml:space="preserve">информация о движении денежных средств по внебюджетным счетам, </w:t>
            </w:r>
            <w:r w:rsidRPr="00437F5E">
              <w:rPr>
                <w:sz w:val="18"/>
                <w:szCs w:val="18"/>
              </w:rPr>
              <w:lastRenderedPageBreak/>
              <w:t>согласно таблице 24 формы КФО-5 «Пояснительная записка к консолидированной финансовой отчетности.</w:t>
            </w:r>
          </w:p>
        </w:tc>
        <w:tc>
          <w:tcPr>
            <w:tcW w:w="5953" w:type="dxa"/>
          </w:tcPr>
          <w:p w14:paraId="509B4A84" w14:textId="77777777" w:rsidR="005108C9" w:rsidRPr="00437F5E" w:rsidRDefault="005108C9" w:rsidP="005108C9">
            <w:pPr>
              <w:ind w:firstLine="316"/>
              <w:jc w:val="both"/>
              <w:rPr>
                <w:sz w:val="18"/>
                <w:szCs w:val="18"/>
              </w:rPr>
            </w:pPr>
            <w:r w:rsidRPr="00437F5E">
              <w:rPr>
                <w:sz w:val="18"/>
                <w:szCs w:val="18"/>
              </w:rPr>
              <w:lastRenderedPageBreak/>
              <w:t>32. По статьям формы КФО-3 «Консолидированный отчет о движении денег (прямой метод)» представляется информация по поступлениям и выбытиям денежных средств по видам деятельности за отчетный период;</w:t>
            </w:r>
          </w:p>
          <w:p w14:paraId="7086897C" w14:textId="77777777" w:rsidR="005108C9" w:rsidRPr="00437F5E" w:rsidRDefault="005108C9" w:rsidP="005108C9">
            <w:pPr>
              <w:ind w:firstLine="316"/>
              <w:jc w:val="both"/>
              <w:rPr>
                <w:sz w:val="18"/>
                <w:szCs w:val="18"/>
              </w:rPr>
            </w:pPr>
            <w:r w:rsidRPr="00437F5E">
              <w:rPr>
                <w:sz w:val="18"/>
                <w:szCs w:val="18"/>
              </w:rPr>
              <w:t>информация о поступлении денег и проведенных выплатах по Фонду компенсации потерпевшим;</w:t>
            </w:r>
          </w:p>
          <w:p w14:paraId="74554A96" w14:textId="77777777" w:rsidR="005108C9" w:rsidRPr="00437F5E" w:rsidRDefault="005108C9" w:rsidP="005108C9">
            <w:pPr>
              <w:ind w:firstLine="316"/>
              <w:jc w:val="both"/>
              <w:rPr>
                <w:sz w:val="18"/>
                <w:szCs w:val="18"/>
              </w:rPr>
            </w:pPr>
            <w:r w:rsidRPr="00437F5E">
              <w:rPr>
                <w:sz w:val="18"/>
                <w:szCs w:val="18"/>
              </w:rPr>
              <w:t>информация о поступлении денег и проведенных выплатах по Фонду поддержки инфраструктуры образования;</w:t>
            </w:r>
          </w:p>
          <w:p w14:paraId="071B561B" w14:textId="77777777" w:rsidR="005108C9" w:rsidRPr="00437F5E" w:rsidRDefault="005108C9" w:rsidP="005108C9">
            <w:pPr>
              <w:ind w:firstLine="316"/>
              <w:jc w:val="both"/>
              <w:rPr>
                <w:b/>
                <w:sz w:val="18"/>
                <w:szCs w:val="18"/>
              </w:rPr>
            </w:pPr>
            <w:r w:rsidRPr="00437F5E">
              <w:rPr>
                <w:b/>
                <w:sz w:val="18"/>
                <w:szCs w:val="18"/>
              </w:rPr>
              <w:lastRenderedPageBreak/>
              <w:t>информация о поступлении денег и проведенных выплатах по Специальному государственному фонду;</w:t>
            </w:r>
          </w:p>
          <w:p w14:paraId="3EC2F5CB" w14:textId="77777777" w:rsidR="005108C9" w:rsidRPr="00437F5E" w:rsidRDefault="005108C9" w:rsidP="005108C9">
            <w:pPr>
              <w:ind w:firstLine="316"/>
              <w:jc w:val="both"/>
              <w:rPr>
                <w:sz w:val="18"/>
                <w:szCs w:val="18"/>
              </w:rPr>
            </w:pPr>
            <w:r w:rsidRPr="00437F5E">
              <w:rPr>
                <w:sz w:val="18"/>
                <w:szCs w:val="18"/>
              </w:rPr>
              <w:t>информация о движении денежных средств по внебюджетным счетам, согласно таблице 24 формы КФО-5 «Пояснительная записка к консолидированной финансовой отчетности.</w:t>
            </w:r>
          </w:p>
        </w:tc>
        <w:tc>
          <w:tcPr>
            <w:tcW w:w="1421" w:type="dxa"/>
          </w:tcPr>
          <w:p w14:paraId="585C381F" w14:textId="33AA228C" w:rsidR="005108C9" w:rsidRPr="00437F5E" w:rsidRDefault="005108C9" w:rsidP="005108C9">
            <w:pPr>
              <w:jc w:val="both"/>
              <w:rPr>
                <w:sz w:val="18"/>
                <w:szCs w:val="18"/>
                <w:lang w:eastAsia="en-US"/>
              </w:rPr>
            </w:pPr>
            <w:r w:rsidRPr="00437F5E">
              <w:rPr>
                <w:sz w:val="18"/>
                <w:szCs w:val="18"/>
                <w:lang w:eastAsia="en-US"/>
              </w:rPr>
              <w:lastRenderedPageBreak/>
              <w:t xml:space="preserve">В целях реализации статьи </w:t>
            </w:r>
            <w:r w:rsidR="00583B26">
              <w:rPr>
                <w:sz w:val="18"/>
                <w:szCs w:val="18"/>
                <w:lang w:eastAsia="en-US"/>
              </w:rPr>
              <w:t>52-4 БК РК</w:t>
            </w:r>
            <w:r w:rsidRPr="00437F5E">
              <w:rPr>
                <w:sz w:val="18"/>
                <w:szCs w:val="18"/>
                <w:lang w:eastAsia="en-US"/>
              </w:rPr>
              <w:t xml:space="preserve">. В связи с зачислением поступлений денег, направляемых </w:t>
            </w:r>
            <w:r w:rsidRPr="00437F5E">
              <w:rPr>
                <w:sz w:val="18"/>
                <w:szCs w:val="18"/>
                <w:lang w:eastAsia="en-US"/>
              </w:rPr>
              <w:lastRenderedPageBreak/>
              <w:t>в Специальный государственный фонд и расходованием их в соответствии с законодательством Республики Казахстан.</w:t>
            </w:r>
          </w:p>
        </w:tc>
      </w:tr>
      <w:tr w:rsidR="005108C9" w:rsidRPr="00437F5E" w14:paraId="7DBAEC0F" w14:textId="77777777" w:rsidTr="00F30C66">
        <w:trPr>
          <w:trHeight w:val="241"/>
        </w:trPr>
        <w:tc>
          <w:tcPr>
            <w:tcW w:w="562" w:type="dxa"/>
          </w:tcPr>
          <w:p w14:paraId="2C437CF5" w14:textId="6A7E9BB8" w:rsidR="005108C9" w:rsidRPr="00437F5E" w:rsidRDefault="005108C9" w:rsidP="005108C9">
            <w:pPr>
              <w:jc w:val="both"/>
              <w:rPr>
                <w:sz w:val="18"/>
                <w:szCs w:val="18"/>
              </w:rPr>
            </w:pPr>
            <w:r w:rsidRPr="00437F5E">
              <w:rPr>
                <w:sz w:val="18"/>
                <w:szCs w:val="18"/>
                <w:lang w:val="kk-KZ"/>
              </w:rPr>
              <w:lastRenderedPageBreak/>
              <w:t>7</w:t>
            </w:r>
            <w:r w:rsidRPr="00437F5E">
              <w:rPr>
                <w:sz w:val="18"/>
                <w:szCs w:val="18"/>
              </w:rPr>
              <w:t>.</w:t>
            </w:r>
          </w:p>
        </w:tc>
        <w:tc>
          <w:tcPr>
            <w:tcW w:w="1415" w:type="dxa"/>
          </w:tcPr>
          <w:p w14:paraId="341D7D60" w14:textId="3A82481D" w:rsidR="005108C9" w:rsidRPr="00437F5E" w:rsidRDefault="005108C9" w:rsidP="00107251">
            <w:pPr>
              <w:pStyle w:val="a4"/>
              <w:jc w:val="both"/>
              <w:rPr>
                <w:sz w:val="18"/>
                <w:szCs w:val="18"/>
              </w:rPr>
            </w:pPr>
            <w:r w:rsidRPr="00437F5E">
              <w:rPr>
                <w:sz w:val="18"/>
                <w:szCs w:val="18"/>
              </w:rPr>
              <w:t>часть двадцать первая пункта 42</w:t>
            </w:r>
          </w:p>
        </w:tc>
        <w:tc>
          <w:tcPr>
            <w:tcW w:w="6094" w:type="dxa"/>
          </w:tcPr>
          <w:p w14:paraId="6A5F9275" w14:textId="155E2A6D" w:rsidR="005108C9" w:rsidRPr="00437F5E" w:rsidRDefault="005108C9" w:rsidP="005108C9">
            <w:pPr>
              <w:ind w:firstLine="316"/>
              <w:jc w:val="both"/>
              <w:rPr>
                <w:sz w:val="18"/>
                <w:szCs w:val="18"/>
              </w:rPr>
            </w:pPr>
            <w:r w:rsidRPr="00437F5E">
              <w:rPr>
                <w:sz w:val="18"/>
                <w:szCs w:val="18"/>
              </w:rPr>
              <w:t>По статье «Прочие доходы» (код строки 040)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Фонд поддержки инфраструктуры образования и доходы, полученные от прочих операций.</w:t>
            </w:r>
          </w:p>
        </w:tc>
        <w:tc>
          <w:tcPr>
            <w:tcW w:w="5953" w:type="dxa"/>
          </w:tcPr>
          <w:p w14:paraId="6F827063" w14:textId="1B34B672" w:rsidR="005108C9" w:rsidRPr="00437F5E" w:rsidRDefault="005108C9" w:rsidP="005108C9">
            <w:pPr>
              <w:ind w:firstLine="316"/>
              <w:jc w:val="both"/>
              <w:rPr>
                <w:sz w:val="18"/>
                <w:szCs w:val="18"/>
              </w:rPr>
            </w:pPr>
            <w:r w:rsidRPr="00437F5E">
              <w:rPr>
                <w:sz w:val="18"/>
                <w:szCs w:val="18"/>
              </w:rPr>
              <w:t xml:space="preserve">По статье «Прочие доходы» (код строки 040)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Фонд поддержки инфраструктуры образования, </w:t>
            </w:r>
            <w:r w:rsidRPr="00437F5E">
              <w:rPr>
                <w:b/>
                <w:sz w:val="18"/>
                <w:szCs w:val="18"/>
              </w:rPr>
              <w:t>Специальный государственный фонд</w:t>
            </w:r>
            <w:r w:rsidRPr="00437F5E">
              <w:rPr>
                <w:sz w:val="18"/>
                <w:szCs w:val="18"/>
              </w:rPr>
              <w:t xml:space="preserve"> и доходы, полученные от прочих операций.</w:t>
            </w:r>
          </w:p>
        </w:tc>
        <w:tc>
          <w:tcPr>
            <w:tcW w:w="1421" w:type="dxa"/>
          </w:tcPr>
          <w:p w14:paraId="7A1E76A7" w14:textId="37BBAF6E" w:rsidR="005108C9" w:rsidRPr="00437F5E" w:rsidRDefault="00131788" w:rsidP="005108C9">
            <w:pPr>
              <w:jc w:val="both"/>
              <w:rPr>
                <w:sz w:val="18"/>
                <w:szCs w:val="18"/>
                <w:lang w:eastAsia="en-US"/>
              </w:rPr>
            </w:pPr>
            <w:r>
              <w:rPr>
                <w:sz w:val="18"/>
                <w:szCs w:val="18"/>
                <w:lang w:eastAsia="en-US"/>
              </w:rPr>
              <w:t>В целях реализации статьи 52-4 БК РК.</w:t>
            </w:r>
            <w:r w:rsidR="005108C9" w:rsidRPr="00437F5E">
              <w:rPr>
                <w:sz w:val="18"/>
                <w:szCs w:val="18"/>
                <w:lang w:eastAsia="en-US"/>
              </w:rPr>
              <w:t xml:space="preserve"> В связи с зачислением поступлений денег, направляемых в Специальный государственный фонд и расходованием их в соответствии с законодательством Республики Казахстан.</w:t>
            </w:r>
          </w:p>
        </w:tc>
      </w:tr>
      <w:tr w:rsidR="00131788" w:rsidRPr="00437F5E" w14:paraId="25E70F5B" w14:textId="77777777" w:rsidTr="00F30C66">
        <w:trPr>
          <w:trHeight w:val="241"/>
        </w:trPr>
        <w:tc>
          <w:tcPr>
            <w:tcW w:w="562" w:type="dxa"/>
          </w:tcPr>
          <w:p w14:paraId="686F1507" w14:textId="104AF7CF" w:rsidR="00131788" w:rsidRPr="00437F5E" w:rsidRDefault="00131788" w:rsidP="00131788">
            <w:pPr>
              <w:jc w:val="both"/>
              <w:rPr>
                <w:sz w:val="18"/>
                <w:szCs w:val="18"/>
              </w:rPr>
            </w:pPr>
            <w:r w:rsidRPr="00437F5E">
              <w:rPr>
                <w:sz w:val="18"/>
                <w:szCs w:val="18"/>
                <w:lang w:val="kk-KZ"/>
              </w:rPr>
              <w:t>8</w:t>
            </w:r>
            <w:r w:rsidRPr="00437F5E">
              <w:rPr>
                <w:sz w:val="18"/>
                <w:szCs w:val="18"/>
              </w:rPr>
              <w:t>.</w:t>
            </w:r>
          </w:p>
        </w:tc>
        <w:tc>
          <w:tcPr>
            <w:tcW w:w="1415" w:type="dxa"/>
          </w:tcPr>
          <w:p w14:paraId="08869074" w14:textId="77777777" w:rsidR="00131788" w:rsidRPr="00437F5E" w:rsidRDefault="00131788" w:rsidP="00131788">
            <w:pPr>
              <w:pStyle w:val="a4"/>
              <w:jc w:val="both"/>
              <w:rPr>
                <w:sz w:val="18"/>
                <w:szCs w:val="18"/>
              </w:rPr>
            </w:pPr>
            <w:r w:rsidRPr="00437F5E">
              <w:rPr>
                <w:sz w:val="18"/>
                <w:szCs w:val="18"/>
              </w:rPr>
              <w:t>часть вторую пункта 54</w:t>
            </w:r>
          </w:p>
        </w:tc>
        <w:tc>
          <w:tcPr>
            <w:tcW w:w="6094" w:type="dxa"/>
          </w:tcPr>
          <w:p w14:paraId="2D605CA0" w14:textId="77777777" w:rsidR="00131788" w:rsidRPr="00437F5E" w:rsidRDefault="00131788" w:rsidP="00131788">
            <w:pPr>
              <w:ind w:firstLine="316"/>
              <w:jc w:val="both"/>
              <w:rPr>
                <w:sz w:val="18"/>
                <w:szCs w:val="18"/>
              </w:rPr>
            </w:pPr>
            <w:r w:rsidRPr="00437F5E">
              <w:rPr>
                <w:sz w:val="18"/>
                <w:szCs w:val="18"/>
              </w:rPr>
              <w:t xml:space="preserve">Уполномоченные органы области, городов республиканского значения, столицы по исполнению местного бюджета не позднее </w:t>
            </w:r>
            <w:r w:rsidRPr="00A02B50">
              <w:rPr>
                <w:b/>
                <w:sz w:val="18"/>
                <w:szCs w:val="18"/>
              </w:rPr>
              <w:t>1 апреля года</w:t>
            </w:r>
            <w:r w:rsidRPr="00437F5E">
              <w:rPr>
                <w:sz w:val="18"/>
                <w:szCs w:val="18"/>
              </w:rPr>
              <w:t xml:space="preserve">, следующего за отчетным финансовым годом, представляют годовую консолидированную финансовую отчетность об исполнении областного бюджета, бюджетов городов республиканского значения, столицы в </w:t>
            </w:r>
            <w:proofErr w:type="spellStart"/>
            <w:r w:rsidRPr="00437F5E">
              <w:rPr>
                <w:sz w:val="18"/>
                <w:szCs w:val="18"/>
              </w:rPr>
              <w:t>акимат</w:t>
            </w:r>
            <w:proofErr w:type="spellEnd"/>
            <w:r w:rsidRPr="00437F5E">
              <w:rPr>
                <w:sz w:val="18"/>
                <w:szCs w:val="18"/>
              </w:rPr>
              <w:t>, уполномоченный орган области, городов республиканского значения, столицы в соответствующие органы государственного аудита и финансового контроля.</w:t>
            </w:r>
          </w:p>
        </w:tc>
        <w:tc>
          <w:tcPr>
            <w:tcW w:w="5953" w:type="dxa"/>
          </w:tcPr>
          <w:p w14:paraId="64CE3F96" w14:textId="194A9BD3" w:rsidR="00131788" w:rsidRPr="00437F5E" w:rsidRDefault="00131788" w:rsidP="00131788">
            <w:pPr>
              <w:ind w:firstLine="316"/>
              <w:jc w:val="both"/>
              <w:rPr>
                <w:sz w:val="18"/>
                <w:szCs w:val="18"/>
              </w:rPr>
            </w:pPr>
            <w:r w:rsidRPr="00437F5E">
              <w:rPr>
                <w:sz w:val="18"/>
                <w:szCs w:val="18"/>
              </w:rPr>
              <w:t xml:space="preserve">Уполномоченные органы области, городов республиканского значения, столицы по исполнению местного бюджета не позднее </w:t>
            </w:r>
            <w:r w:rsidR="00262920">
              <w:rPr>
                <w:sz w:val="18"/>
                <w:szCs w:val="18"/>
              </w:rPr>
              <w:br/>
            </w:r>
            <w:r w:rsidRPr="00437F5E">
              <w:rPr>
                <w:b/>
                <w:sz w:val="18"/>
                <w:szCs w:val="18"/>
              </w:rPr>
              <w:t>20 марта года</w:t>
            </w:r>
            <w:r w:rsidRPr="00437F5E">
              <w:rPr>
                <w:sz w:val="18"/>
                <w:szCs w:val="18"/>
              </w:rPr>
              <w:t xml:space="preserve">, следующего за отчетным финансовым годом, представляют годовую консолидированную финансовую отчетность об исполнении областного бюджета, бюджетов городов республиканского значения, столицы в </w:t>
            </w:r>
            <w:proofErr w:type="spellStart"/>
            <w:r w:rsidRPr="00437F5E">
              <w:rPr>
                <w:sz w:val="18"/>
                <w:szCs w:val="18"/>
              </w:rPr>
              <w:t>акимат</w:t>
            </w:r>
            <w:proofErr w:type="spellEnd"/>
            <w:r w:rsidRPr="00437F5E">
              <w:rPr>
                <w:sz w:val="18"/>
                <w:szCs w:val="18"/>
              </w:rPr>
              <w:t>, уполномоченный орган области, городов республиканского значения, столицы в соответствующие органы государственного аудита и финансового контроля.</w:t>
            </w:r>
          </w:p>
        </w:tc>
        <w:tc>
          <w:tcPr>
            <w:tcW w:w="1421" w:type="dxa"/>
          </w:tcPr>
          <w:p w14:paraId="576A590C" w14:textId="1039A41F" w:rsidR="00131788" w:rsidRPr="00437F5E" w:rsidRDefault="00131788" w:rsidP="00131788">
            <w:pPr>
              <w:jc w:val="both"/>
              <w:rPr>
                <w:sz w:val="18"/>
                <w:szCs w:val="18"/>
                <w:lang w:eastAsia="en-US"/>
              </w:rPr>
            </w:pPr>
            <w:r>
              <w:rPr>
                <w:sz w:val="18"/>
                <w:szCs w:val="18"/>
                <w:lang w:eastAsia="en-US"/>
              </w:rPr>
              <w:t xml:space="preserve">В соответствии со статьей 118 БК РК </w:t>
            </w:r>
            <w:r w:rsidRPr="005108C9">
              <w:rPr>
                <w:sz w:val="18"/>
                <w:szCs w:val="18"/>
                <w:lang w:eastAsia="en-US"/>
              </w:rPr>
              <w:t xml:space="preserve">администраторы бюджетных программ и местные уполномоченные органы по исполнению бюджета обязаны составлять консолидированную финансовую отчетность в </w:t>
            </w:r>
            <w:r w:rsidRPr="005108C9">
              <w:rPr>
                <w:sz w:val="18"/>
                <w:szCs w:val="18"/>
                <w:lang w:eastAsia="en-US"/>
              </w:rPr>
              <w:lastRenderedPageBreak/>
              <w:t>порядке, установленном центральным уполномоченным органом по исполнению бюджета.</w:t>
            </w:r>
            <w:r>
              <w:rPr>
                <w:sz w:val="18"/>
                <w:szCs w:val="18"/>
                <w:lang w:val="kk-KZ" w:eastAsia="en-US"/>
              </w:rPr>
              <w:t xml:space="preserve"> </w:t>
            </w:r>
            <w:r w:rsidRPr="00437F5E">
              <w:rPr>
                <w:sz w:val="18"/>
                <w:szCs w:val="18"/>
                <w:lang w:eastAsia="en-US"/>
              </w:rPr>
              <w:t xml:space="preserve"> </w:t>
            </w:r>
            <w:r w:rsidR="00536431" w:rsidRPr="00437F5E">
              <w:rPr>
                <w:sz w:val="18"/>
                <w:szCs w:val="18"/>
                <w:lang w:eastAsia="en-US"/>
              </w:rPr>
              <w:t xml:space="preserve"> Уточняющая норма, в целях </w:t>
            </w:r>
            <w:r w:rsidR="00536431">
              <w:rPr>
                <w:sz w:val="18"/>
                <w:szCs w:val="18"/>
                <w:lang w:val="kk-KZ" w:eastAsia="en-US"/>
              </w:rPr>
              <w:t xml:space="preserve">представления качественной </w:t>
            </w:r>
            <w:r w:rsidR="00536431" w:rsidRPr="00536431">
              <w:rPr>
                <w:sz w:val="18"/>
                <w:szCs w:val="18"/>
                <w:lang w:val="kk-KZ" w:eastAsia="en-US"/>
              </w:rPr>
              <w:t xml:space="preserve">консолидированной финансовой отчетности, </w:t>
            </w:r>
            <w:r w:rsidR="00536431">
              <w:rPr>
                <w:sz w:val="18"/>
                <w:szCs w:val="18"/>
                <w:lang w:val="kk-KZ" w:eastAsia="en-US"/>
              </w:rPr>
              <w:t xml:space="preserve">а также </w:t>
            </w:r>
            <w:r w:rsidR="00536431" w:rsidRPr="00437F5E">
              <w:rPr>
                <w:sz w:val="18"/>
                <w:szCs w:val="18"/>
                <w:lang w:eastAsia="en-US"/>
              </w:rPr>
              <w:t>обеспечения финансовой дисциплины.</w:t>
            </w:r>
          </w:p>
        </w:tc>
      </w:tr>
      <w:tr w:rsidR="005108C9" w:rsidRPr="00437F5E" w14:paraId="4FCE788E" w14:textId="77777777" w:rsidTr="00F30C66">
        <w:trPr>
          <w:trHeight w:val="241"/>
        </w:trPr>
        <w:tc>
          <w:tcPr>
            <w:tcW w:w="562" w:type="dxa"/>
          </w:tcPr>
          <w:p w14:paraId="2C44E269" w14:textId="17EEFDF1" w:rsidR="005108C9" w:rsidRPr="00437F5E" w:rsidRDefault="005108C9" w:rsidP="005108C9">
            <w:pPr>
              <w:jc w:val="both"/>
              <w:rPr>
                <w:sz w:val="18"/>
                <w:szCs w:val="18"/>
              </w:rPr>
            </w:pPr>
            <w:r w:rsidRPr="00437F5E">
              <w:rPr>
                <w:sz w:val="18"/>
                <w:szCs w:val="18"/>
                <w:lang w:val="kk-KZ"/>
              </w:rPr>
              <w:lastRenderedPageBreak/>
              <w:t>9</w:t>
            </w:r>
            <w:r w:rsidRPr="00437F5E">
              <w:rPr>
                <w:sz w:val="18"/>
                <w:szCs w:val="18"/>
              </w:rPr>
              <w:t>.</w:t>
            </w:r>
          </w:p>
        </w:tc>
        <w:tc>
          <w:tcPr>
            <w:tcW w:w="1415" w:type="dxa"/>
          </w:tcPr>
          <w:p w14:paraId="69AEB381" w14:textId="77777777" w:rsidR="005108C9" w:rsidRPr="00437F5E" w:rsidRDefault="005108C9" w:rsidP="005108C9">
            <w:pPr>
              <w:pStyle w:val="a4"/>
              <w:jc w:val="both"/>
              <w:rPr>
                <w:sz w:val="18"/>
                <w:szCs w:val="18"/>
              </w:rPr>
            </w:pPr>
            <w:r w:rsidRPr="00437F5E">
              <w:rPr>
                <w:sz w:val="18"/>
                <w:szCs w:val="18"/>
              </w:rPr>
              <w:t>приложение 1</w:t>
            </w:r>
          </w:p>
        </w:tc>
        <w:tc>
          <w:tcPr>
            <w:tcW w:w="6094" w:type="dxa"/>
          </w:tcPr>
          <w:p w14:paraId="6E294223"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Приложение 1</w:t>
            </w:r>
          </w:p>
          <w:p w14:paraId="3FDB3698"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 Правилам составления</w:t>
            </w:r>
          </w:p>
          <w:p w14:paraId="57CA450D"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консолидированной финансовой</w:t>
            </w:r>
          </w:p>
          <w:p w14:paraId="05C7E9C7"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отчетности администраторами</w:t>
            </w:r>
          </w:p>
          <w:p w14:paraId="616039E7"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бюджетных программ и</w:t>
            </w:r>
          </w:p>
          <w:p w14:paraId="439A3F1D"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уполномоченными органами</w:t>
            </w:r>
          </w:p>
          <w:p w14:paraId="0F742078"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исполнению бюджета</w:t>
            </w:r>
          </w:p>
          <w:p w14:paraId="750E4267"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p>
          <w:p w14:paraId="3F166D11"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 </w:t>
            </w:r>
            <w:r w:rsidRPr="00437F5E">
              <w:rPr>
                <w:rFonts w:ascii="Times New Roman" w:hAnsi="Times New Roman" w:cs="Times New Roman"/>
                <w:color w:val="auto"/>
                <w:sz w:val="18"/>
                <w:szCs w:val="18"/>
              </w:rPr>
              <w:tab/>
              <w:t>Форма, предназначенная для</w:t>
            </w:r>
          </w:p>
          <w:p w14:paraId="5A63048F"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сбора административных данных</w:t>
            </w:r>
          </w:p>
          <w:p w14:paraId="23B2C48F"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1C2B56ED"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45B285AF"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Консолидированный бухгалтерский баланс отчетный период</w:t>
            </w:r>
            <w:r w:rsidRPr="00437F5E">
              <w:rPr>
                <w:rFonts w:ascii="Times New Roman" w:hAnsi="Times New Roman" w:cs="Times New Roman"/>
                <w:color w:val="auto"/>
                <w:sz w:val="18"/>
                <w:szCs w:val="18"/>
              </w:rPr>
              <w:br/>
              <w:t>на «___» ________20__года</w:t>
            </w:r>
          </w:p>
          <w:p w14:paraId="6CBF5E44"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049052CA"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Индекс: форма КФО-1</w:t>
            </w:r>
          </w:p>
          <w:p w14:paraId="2FC4BB11"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Периодичность: полугодовая, годовая</w:t>
            </w:r>
          </w:p>
          <w:p w14:paraId="2949510C"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Форма административных данных размещена на интернет – ресурсе: www.minfin.gov.kz</w:t>
            </w:r>
          </w:p>
          <w:p w14:paraId="7CB6F2FA"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Кем представляется: администраторами бюджетных программ</w:t>
            </w:r>
            <w:r w:rsidRPr="00437F5E">
              <w:rPr>
                <w:rFonts w:ascii="Times New Roman" w:hAnsi="Times New Roman" w:cs="Times New Roman"/>
                <w:color w:val="auto"/>
                <w:sz w:val="18"/>
                <w:szCs w:val="18"/>
              </w:rPr>
              <w:br/>
              <w:t>______________________________________________________________</w:t>
            </w:r>
            <w:r w:rsidRPr="00437F5E">
              <w:rPr>
                <w:rFonts w:ascii="Times New Roman" w:hAnsi="Times New Roman" w:cs="Times New Roman"/>
                <w:color w:val="auto"/>
                <w:sz w:val="18"/>
                <w:szCs w:val="18"/>
              </w:rPr>
              <w:br/>
              <w:t>уполномоченными органами по исполнению местного бюджета_____________</w:t>
            </w:r>
          </w:p>
          <w:p w14:paraId="119454D0"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Куда представляется: соответствующему уполномоченному органу</w:t>
            </w:r>
            <w:r w:rsidRPr="00437F5E">
              <w:rPr>
                <w:rFonts w:ascii="Times New Roman" w:hAnsi="Times New Roman" w:cs="Times New Roman"/>
                <w:color w:val="auto"/>
                <w:sz w:val="18"/>
                <w:szCs w:val="18"/>
              </w:rPr>
              <w:br/>
              <w:t>по исполнению местного бюджета/ ведомству ________________________________________</w:t>
            </w:r>
          </w:p>
          <w:p w14:paraId="028669F0"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Срок представления: для администраторов республиканских бюджетных программ и уполномоченных органов по исполнению местного бюджета устанавливается ведомством;</w:t>
            </w:r>
            <w:r w:rsidRPr="00437F5E">
              <w:rPr>
                <w:rFonts w:ascii="Times New Roman" w:hAnsi="Times New Roman" w:cs="Times New Roman"/>
                <w:color w:val="auto"/>
                <w:sz w:val="18"/>
                <w:szCs w:val="18"/>
              </w:rPr>
              <w:br/>
              <w:t>для администраторов местных бюджетных программ устанавливается уполномоченными органами по исполнению местного бюджета.</w:t>
            </w:r>
          </w:p>
          <w:p w14:paraId="799ABC67"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Вид бюджета: ____________________ </w:t>
            </w:r>
          </w:p>
          <w:p w14:paraId="403ABFAB"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Единица измерения: тысяч тенге</w:t>
            </w:r>
          </w:p>
          <w:p w14:paraId="28D7E474"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p>
          <w:tbl>
            <w:tblPr>
              <w:tblStyle w:val="a9"/>
              <w:tblW w:w="5791" w:type="dxa"/>
              <w:tblLayout w:type="fixed"/>
              <w:tblLook w:val="04A0" w:firstRow="1" w:lastRow="0" w:firstColumn="1" w:lastColumn="0" w:noHBand="0" w:noVBand="1"/>
            </w:tblPr>
            <w:tblGrid>
              <w:gridCol w:w="3198"/>
              <w:gridCol w:w="542"/>
              <w:gridCol w:w="1038"/>
              <w:gridCol w:w="1013"/>
            </w:tblGrid>
            <w:tr w:rsidR="005108C9" w:rsidRPr="00437F5E" w14:paraId="0EE4D04A" w14:textId="77777777" w:rsidTr="00796B51">
              <w:trPr>
                <w:trHeight w:val="350"/>
              </w:trPr>
              <w:tc>
                <w:tcPr>
                  <w:tcW w:w="3115" w:type="dxa"/>
                  <w:hideMark/>
                </w:tcPr>
                <w:p w14:paraId="7D640E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Активы</w:t>
                  </w:r>
                </w:p>
              </w:tc>
              <w:tc>
                <w:tcPr>
                  <w:tcW w:w="528" w:type="dxa"/>
                  <w:hideMark/>
                </w:tcPr>
                <w:p w14:paraId="027E051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011" w:type="dxa"/>
                  <w:hideMark/>
                </w:tcPr>
                <w:p w14:paraId="379610C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 начало отчетного периода</w:t>
                  </w:r>
                </w:p>
              </w:tc>
              <w:tc>
                <w:tcPr>
                  <w:tcW w:w="987" w:type="dxa"/>
                  <w:hideMark/>
                </w:tcPr>
                <w:p w14:paraId="130DAE4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 конец отчетного периода</w:t>
                  </w:r>
                </w:p>
              </w:tc>
            </w:tr>
            <w:tr w:rsidR="005108C9" w:rsidRPr="00437F5E" w14:paraId="7DBB1B8C" w14:textId="77777777" w:rsidTr="00796B51">
              <w:trPr>
                <w:trHeight w:val="175"/>
              </w:trPr>
              <w:tc>
                <w:tcPr>
                  <w:tcW w:w="3115" w:type="dxa"/>
                  <w:hideMark/>
                </w:tcPr>
                <w:p w14:paraId="7B17543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28" w:type="dxa"/>
                  <w:hideMark/>
                </w:tcPr>
                <w:p w14:paraId="490697B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011" w:type="dxa"/>
                  <w:hideMark/>
                </w:tcPr>
                <w:p w14:paraId="1CF6801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987" w:type="dxa"/>
                  <w:hideMark/>
                </w:tcPr>
                <w:p w14:paraId="379C2EC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r>
            <w:tr w:rsidR="005108C9" w:rsidRPr="00437F5E" w14:paraId="4CBE545B" w14:textId="77777777" w:rsidTr="00796B51">
              <w:trPr>
                <w:trHeight w:val="175"/>
              </w:trPr>
              <w:tc>
                <w:tcPr>
                  <w:tcW w:w="3115" w:type="dxa"/>
                  <w:hideMark/>
                </w:tcPr>
                <w:p w14:paraId="0E1CBDD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 Краткосрочные Активы</w:t>
                  </w:r>
                </w:p>
              </w:tc>
              <w:tc>
                <w:tcPr>
                  <w:tcW w:w="528" w:type="dxa"/>
                  <w:hideMark/>
                </w:tcPr>
                <w:p w14:paraId="7FAC0E90" w14:textId="77777777" w:rsidR="005108C9" w:rsidRPr="00437F5E" w:rsidRDefault="005108C9" w:rsidP="003C21CA">
                  <w:pPr>
                    <w:framePr w:hSpace="180" w:wrap="around" w:vAnchor="text" w:hAnchor="text" w:x="-714" w:y="1"/>
                    <w:jc w:val="both"/>
                    <w:rPr>
                      <w:sz w:val="18"/>
                      <w:szCs w:val="18"/>
                    </w:rPr>
                  </w:pPr>
                </w:p>
              </w:tc>
              <w:tc>
                <w:tcPr>
                  <w:tcW w:w="1011" w:type="dxa"/>
                  <w:hideMark/>
                </w:tcPr>
                <w:p w14:paraId="06B79743" w14:textId="77777777" w:rsidR="005108C9" w:rsidRPr="00437F5E" w:rsidRDefault="005108C9" w:rsidP="003C21CA">
                  <w:pPr>
                    <w:framePr w:hSpace="180" w:wrap="around" w:vAnchor="text" w:hAnchor="text" w:x="-714" w:y="1"/>
                    <w:jc w:val="both"/>
                    <w:rPr>
                      <w:sz w:val="18"/>
                      <w:szCs w:val="18"/>
                    </w:rPr>
                  </w:pPr>
                </w:p>
              </w:tc>
              <w:tc>
                <w:tcPr>
                  <w:tcW w:w="987" w:type="dxa"/>
                  <w:hideMark/>
                </w:tcPr>
                <w:p w14:paraId="4C329D03" w14:textId="77777777" w:rsidR="005108C9" w:rsidRPr="00437F5E" w:rsidRDefault="005108C9" w:rsidP="003C21CA">
                  <w:pPr>
                    <w:framePr w:hSpace="180" w:wrap="around" w:vAnchor="text" w:hAnchor="text" w:x="-714" w:y="1"/>
                    <w:jc w:val="both"/>
                    <w:rPr>
                      <w:sz w:val="18"/>
                      <w:szCs w:val="18"/>
                    </w:rPr>
                  </w:pPr>
                </w:p>
              </w:tc>
            </w:tr>
            <w:tr w:rsidR="005108C9" w:rsidRPr="00437F5E" w14:paraId="160CCD4F" w14:textId="77777777" w:rsidTr="00796B51">
              <w:trPr>
                <w:trHeight w:val="165"/>
              </w:trPr>
              <w:tc>
                <w:tcPr>
                  <w:tcW w:w="3115" w:type="dxa"/>
                  <w:hideMark/>
                </w:tcPr>
                <w:p w14:paraId="3CB6FFD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Денежные средства и их эквиваленты</w:t>
                  </w:r>
                </w:p>
              </w:tc>
              <w:tc>
                <w:tcPr>
                  <w:tcW w:w="528" w:type="dxa"/>
                  <w:hideMark/>
                </w:tcPr>
                <w:p w14:paraId="53820B0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011" w:type="dxa"/>
                  <w:hideMark/>
                </w:tcPr>
                <w:p w14:paraId="3EEE44FE" w14:textId="77777777" w:rsidR="005108C9" w:rsidRPr="00437F5E" w:rsidRDefault="005108C9" w:rsidP="003C21CA">
                  <w:pPr>
                    <w:framePr w:hSpace="180" w:wrap="around" w:vAnchor="text" w:hAnchor="text" w:x="-714" w:y="1"/>
                    <w:jc w:val="both"/>
                    <w:rPr>
                      <w:sz w:val="18"/>
                      <w:szCs w:val="18"/>
                    </w:rPr>
                  </w:pPr>
                </w:p>
              </w:tc>
              <w:tc>
                <w:tcPr>
                  <w:tcW w:w="987" w:type="dxa"/>
                  <w:hideMark/>
                </w:tcPr>
                <w:p w14:paraId="55D98D41" w14:textId="77777777" w:rsidR="005108C9" w:rsidRPr="00437F5E" w:rsidRDefault="005108C9" w:rsidP="003C21CA">
                  <w:pPr>
                    <w:framePr w:hSpace="180" w:wrap="around" w:vAnchor="text" w:hAnchor="text" w:x="-714" w:y="1"/>
                    <w:jc w:val="both"/>
                    <w:rPr>
                      <w:sz w:val="18"/>
                      <w:szCs w:val="18"/>
                    </w:rPr>
                  </w:pPr>
                </w:p>
              </w:tc>
            </w:tr>
            <w:tr w:rsidR="005108C9" w:rsidRPr="00437F5E" w14:paraId="725F2666" w14:textId="77777777" w:rsidTr="00796B51">
              <w:trPr>
                <w:trHeight w:val="175"/>
              </w:trPr>
              <w:tc>
                <w:tcPr>
                  <w:tcW w:w="3115" w:type="dxa"/>
                  <w:hideMark/>
                </w:tcPr>
                <w:p w14:paraId="042D094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финансовые инвестиции</w:t>
                  </w:r>
                </w:p>
              </w:tc>
              <w:tc>
                <w:tcPr>
                  <w:tcW w:w="528" w:type="dxa"/>
                  <w:hideMark/>
                </w:tcPr>
                <w:p w14:paraId="4EC87C8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1011" w:type="dxa"/>
                  <w:hideMark/>
                </w:tcPr>
                <w:p w14:paraId="7C5EC559" w14:textId="77777777" w:rsidR="005108C9" w:rsidRPr="00437F5E" w:rsidRDefault="005108C9" w:rsidP="003C21CA">
                  <w:pPr>
                    <w:framePr w:hSpace="180" w:wrap="around" w:vAnchor="text" w:hAnchor="text" w:x="-714" w:y="1"/>
                    <w:jc w:val="both"/>
                    <w:rPr>
                      <w:sz w:val="18"/>
                      <w:szCs w:val="18"/>
                    </w:rPr>
                  </w:pPr>
                </w:p>
              </w:tc>
              <w:tc>
                <w:tcPr>
                  <w:tcW w:w="987" w:type="dxa"/>
                  <w:hideMark/>
                </w:tcPr>
                <w:p w14:paraId="5AC5D3E7" w14:textId="77777777" w:rsidR="005108C9" w:rsidRPr="00437F5E" w:rsidRDefault="005108C9" w:rsidP="003C21CA">
                  <w:pPr>
                    <w:framePr w:hSpace="180" w:wrap="around" w:vAnchor="text" w:hAnchor="text" w:x="-714" w:y="1"/>
                    <w:jc w:val="both"/>
                    <w:rPr>
                      <w:sz w:val="18"/>
                      <w:szCs w:val="18"/>
                    </w:rPr>
                  </w:pPr>
                </w:p>
              </w:tc>
            </w:tr>
            <w:tr w:rsidR="005108C9" w:rsidRPr="00437F5E" w14:paraId="1C9C8F11" w14:textId="77777777" w:rsidTr="00796B51">
              <w:trPr>
                <w:trHeight w:val="350"/>
              </w:trPr>
              <w:tc>
                <w:tcPr>
                  <w:tcW w:w="3115" w:type="dxa"/>
                  <w:hideMark/>
                </w:tcPr>
                <w:p w14:paraId="4750FCF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бюджетным выплатам</w:t>
                  </w:r>
                </w:p>
              </w:tc>
              <w:tc>
                <w:tcPr>
                  <w:tcW w:w="528" w:type="dxa"/>
                  <w:hideMark/>
                </w:tcPr>
                <w:p w14:paraId="09051E0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1011" w:type="dxa"/>
                  <w:hideMark/>
                </w:tcPr>
                <w:p w14:paraId="245E5A13" w14:textId="77777777" w:rsidR="005108C9" w:rsidRPr="00437F5E" w:rsidRDefault="005108C9" w:rsidP="003C21CA">
                  <w:pPr>
                    <w:framePr w:hSpace="180" w:wrap="around" w:vAnchor="text" w:hAnchor="text" w:x="-714" w:y="1"/>
                    <w:jc w:val="both"/>
                    <w:rPr>
                      <w:sz w:val="18"/>
                      <w:szCs w:val="18"/>
                    </w:rPr>
                  </w:pPr>
                </w:p>
              </w:tc>
              <w:tc>
                <w:tcPr>
                  <w:tcW w:w="987" w:type="dxa"/>
                  <w:hideMark/>
                </w:tcPr>
                <w:p w14:paraId="52B248B8" w14:textId="77777777" w:rsidR="005108C9" w:rsidRPr="00437F5E" w:rsidRDefault="005108C9" w:rsidP="003C21CA">
                  <w:pPr>
                    <w:framePr w:hSpace="180" w:wrap="around" w:vAnchor="text" w:hAnchor="text" w:x="-714" w:y="1"/>
                    <w:jc w:val="both"/>
                    <w:rPr>
                      <w:sz w:val="18"/>
                      <w:szCs w:val="18"/>
                    </w:rPr>
                  </w:pPr>
                </w:p>
              </w:tc>
            </w:tr>
            <w:tr w:rsidR="005108C9" w:rsidRPr="00437F5E" w14:paraId="1F8164E9" w14:textId="77777777" w:rsidTr="00796B51">
              <w:trPr>
                <w:trHeight w:val="350"/>
              </w:trPr>
              <w:tc>
                <w:tcPr>
                  <w:tcW w:w="3115" w:type="dxa"/>
                  <w:hideMark/>
                </w:tcPr>
                <w:p w14:paraId="3D2938F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расчетам с бюджетом</w:t>
                  </w:r>
                </w:p>
              </w:tc>
              <w:tc>
                <w:tcPr>
                  <w:tcW w:w="528" w:type="dxa"/>
                  <w:hideMark/>
                </w:tcPr>
                <w:p w14:paraId="717A777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1011" w:type="dxa"/>
                  <w:hideMark/>
                </w:tcPr>
                <w:p w14:paraId="02465BD1" w14:textId="77777777" w:rsidR="005108C9" w:rsidRPr="00437F5E" w:rsidRDefault="005108C9" w:rsidP="003C21CA">
                  <w:pPr>
                    <w:framePr w:hSpace="180" w:wrap="around" w:vAnchor="text" w:hAnchor="text" w:x="-714" w:y="1"/>
                    <w:jc w:val="both"/>
                    <w:rPr>
                      <w:sz w:val="18"/>
                      <w:szCs w:val="18"/>
                    </w:rPr>
                  </w:pPr>
                </w:p>
              </w:tc>
              <w:tc>
                <w:tcPr>
                  <w:tcW w:w="987" w:type="dxa"/>
                  <w:hideMark/>
                </w:tcPr>
                <w:p w14:paraId="603D01F8" w14:textId="77777777" w:rsidR="005108C9" w:rsidRPr="00437F5E" w:rsidRDefault="005108C9" w:rsidP="003C21CA">
                  <w:pPr>
                    <w:framePr w:hSpace="180" w:wrap="around" w:vAnchor="text" w:hAnchor="text" w:x="-714" w:y="1"/>
                    <w:jc w:val="both"/>
                    <w:rPr>
                      <w:sz w:val="18"/>
                      <w:szCs w:val="18"/>
                    </w:rPr>
                  </w:pPr>
                </w:p>
              </w:tc>
            </w:tr>
            <w:tr w:rsidR="005108C9" w:rsidRPr="00437F5E" w14:paraId="0CD25698" w14:textId="77777777" w:rsidTr="00796B51">
              <w:trPr>
                <w:trHeight w:val="350"/>
              </w:trPr>
              <w:tc>
                <w:tcPr>
                  <w:tcW w:w="3115" w:type="dxa"/>
                  <w:hideMark/>
                </w:tcPr>
                <w:p w14:paraId="4208F2A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покупателей и заказчиков</w:t>
                  </w:r>
                </w:p>
              </w:tc>
              <w:tc>
                <w:tcPr>
                  <w:tcW w:w="528" w:type="dxa"/>
                  <w:hideMark/>
                </w:tcPr>
                <w:p w14:paraId="6C51800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014</w:t>
                  </w:r>
                </w:p>
              </w:tc>
              <w:tc>
                <w:tcPr>
                  <w:tcW w:w="1011" w:type="dxa"/>
                  <w:hideMark/>
                </w:tcPr>
                <w:p w14:paraId="0DA96F74" w14:textId="77777777" w:rsidR="005108C9" w:rsidRPr="00437F5E" w:rsidRDefault="005108C9" w:rsidP="003C21CA">
                  <w:pPr>
                    <w:framePr w:hSpace="180" w:wrap="around" w:vAnchor="text" w:hAnchor="text" w:x="-714" w:y="1"/>
                    <w:jc w:val="both"/>
                    <w:rPr>
                      <w:sz w:val="18"/>
                      <w:szCs w:val="18"/>
                    </w:rPr>
                  </w:pPr>
                </w:p>
              </w:tc>
              <w:tc>
                <w:tcPr>
                  <w:tcW w:w="987" w:type="dxa"/>
                  <w:hideMark/>
                </w:tcPr>
                <w:p w14:paraId="38255FA0" w14:textId="77777777" w:rsidR="005108C9" w:rsidRPr="00437F5E" w:rsidRDefault="005108C9" w:rsidP="003C21CA">
                  <w:pPr>
                    <w:framePr w:hSpace="180" w:wrap="around" w:vAnchor="text" w:hAnchor="text" w:x="-714" w:y="1"/>
                    <w:jc w:val="both"/>
                    <w:rPr>
                      <w:sz w:val="18"/>
                      <w:szCs w:val="18"/>
                    </w:rPr>
                  </w:pPr>
                </w:p>
              </w:tc>
            </w:tr>
            <w:tr w:rsidR="005108C9" w:rsidRPr="00437F5E" w14:paraId="1CD68D25" w14:textId="77777777" w:rsidTr="00796B51">
              <w:trPr>
                <w:trHeight w:val="350"/>
              </w:trPr>
              <w:tc>
                <w:tcPr>
                  <w:tcW w:w="3115" w:type="dxa"/>
                  <w:hideMark/>
                </w:tcPr>
                <w:p w14:paraId="7C50B40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ведомственным расчетам</w:t>
                  </w:r>
                </w:p>
              </w:tc>
              <w:tc>
                <w:tcPr>
                  <w:tcW w:w="528" w:type="dxa"/>
                  <w:hideMark/>
                </w:tcPr>
                <w:p w14:paraId="3F181E5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015</w:t>
                  </w:r>
                </w:p>
              </w:tc>
              <w:tc>
                <w:tcPr>
                  <w:tcW w:w="1011" w:type="dxa"/>
                  <w:hideMark/>
                </w:tcPr>
                <w:p w14:paraId="1B51556A" w14:textId="77777777" w:rsidR="005108C9" w:rsidRPr="00437F5E" w:rsidRDefault="005108C9" w:rsidP="003C21CA">
                  <w:pPr>
                    <w:framePr w:hSpace="180" w:wrap="around" w:vAnchor="text" w:hAnchor="text" w:x="-714" w:y="1"/>
                    <w:jc w:val="both"/>
                    <w:rPr>
                      <w:sz w:val="18"/>
                      <w:szCs w:val="18"/>
                    </w:rPr>
                  </w:pPr>
                </w:p>
              </w:tc>
              <w:tc>
                <w:tcPr>
                  <w:tcW w:w="987" w:type="dxa"/>
                  <w:hideMark/>
                </w:tcPr>
                <w:p w14:paraId="1A467A82" w14:textId="77777777" w:rsidR="005108C9" w:rsidRPr="00437F5E" w:rsidRDefault="005108C9" w:rsidP="003C21CA">
                  <w:pPr>
                    <w:framePr w:hSpace="180" w:wrap="around" w:vAnchor="text" w:hAnchor="text" w:x="-714" w:y="1"/>
                    <w:jc w:val="both"/>
                    <w:rPr>
                      <w:sz w:val="18"/>
                      <w:szCs w:val="18"/>
                    </w:rPr>
                  </w:pPr>
                </w:p>
              </w:tc>
            </w:tr>
            <w:tr w:rsidR="005108C9" w:rsidRPr="00437F5E" w14:paraId="25631802" w14:textId="77777777" w:rsidTr="00796B51">
              <w:trPr>
                <w:trHeight w:val="175"/>
              </w:trPr>
              <w:tc>
                <w:tcPr>
                  <w:tcW w:w="3115" w:type="dxa"/>
                  <w:hideMark/>
                </w:tcPr>
                <w:p w14:paraId="6DF1759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вознаграждения к получению</w:t>
                  </w:r>
                </w:p>
              </w:tc>
              <w:tc>
                <w:tcPr>
                  <w:tcW w:w="528" w:type="dxa"/>
                  <w:hideMark/>
                </w:tcPr>
                <w:p w14:paraId="6339280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016</w:t>
                  </w:r>
                </w:p>
              </w:tc>
              <w:tc>
                <w:tcPr>
                  <w:tcW w:w="1011" w:type="dxa"/>
                  <w:hideMark/>
                </w:tcPr>
                <w:p w14:paraId="22C260DA" w14:textId="77777777" w:rsidR="005108C9" w:rsidRPr="00437F5E" w:rsidRDefault="005108C9" w:rsidP="003C21CA">
                  <w:pPr>
                    <w:framePr w:hSpace="180" w:wrap="around" w:vAnchor="text" w:hAnchor="text" w:x="-714" w:y="1"/>
                    <w:jc w:val="both"/>
                    <w:rPr>
                      <w:sz w:val="18"/>
                      <w:szCs w:val="18"/>
                    </w:rPr>
                  </w:pPr>
                </w:p>
              </w:tc>
              <w:tc>
                <w:tcPr>
                  <w:tcW w:w="987" w:type="dxa"/>
                  <w:hideMark/>
                </w:tcPr>
                <w:p w14:paraId="160A54C7" w14:textId="77777777" w:rsidR="005108C9" w:rsidRPr="00437F5E" w:rsidRDefault="005108C9" w:rsidP="003C21CA">
                  <w:pPr>
                    <w:framePr w:hSpace="180" w:wrap="around" w:vAnchor="text" w:hAnchor="text" w:x="-714" w:y="1"/>
                    <w:jc w:val="both"/>
                    <w:rPr>
                      <w:sz w:val="18"/>
                      <w:szCs w:val="18"/>
                    </w:rPr>
                  </w:pPr>
                </w:p>
              </w:tc>
            </w:tr>
            <w:tr w:rsidR="005108C9" w:rsidRPr="00437F5E" w14:paraId="1A04549C" w14:textId="77777777" w:rsidTr="00796B51">
              <w:trPr>
                <w:trHeight w:val="350"/>
              </w:trPr>
              <w:tc>
                <w:tcPr>
                  <w:tcW w:w="3115" w:type="dxa"/>
                  <w:hideMark/>
                </w:tcPr>
                <w:p w14:paraId="659CC3A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работников и прочих подотчетных лиц</w:t>
                  </w:r>
                </w:p>
              </w:tc>
              <w:tc>
                <w:tcPr>
                  <w:tcW w:w="528" w:type="dxa"/>
                  <w:hideMark/>
                </w:tcPr>
                <w:p w14:paraId="4A0B40C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w:t>
                  </w:r>
                </w:p>
              </w:tc>
              <w:tc>
                <w:tcPr>
                  <w:tcW w:w="1011" w:type="dxa"/>
                  <w:hideMark/>
                </w:tcPr>
                <w:p w14:paraId="2CC0DAFA" w14:textId="77777777" w:rsidR="005108C9" w:rsidRPr="00437F5E" w:rsidRDefault="005108C9" w:rsidP="003C21CA">
                  <w:pPr>
                    <w:framePr w:hSpace="180" w:wrap="around" w:vAnchor="text" w:hAnchor="text" w:x="-714" w:y="1"/>
                    <w:jc w:val="both"/>
                    <w:rPr>
                      <w:sz w:val="18"/>
                      <w:szCs w:val="18"/>
                    </w:rPr>
                  </w:pPr>
                </w:p>
              </w:tc>
              <w:tc>
                <w:tcPr>
                  <w:tcW w:w="987" w:type="dxa"/>
                  <w:hideMark/>
                </w:tcPr>
                <w:p w14:paraId="7D9D63A3" w14:textId="77777777" w:rsidR="005108C9" w:rsidRPr="00437F5E" w:rsidRDefault="005108C9" w:rsidP="003C21CA">
                  <w:pPr>
                    <w:framePr w:hSpace="180" w:wrap="around" w:vAnchor="text" w:hAnchor="text" w:x="-714" w:y="1"/>
                    <w:jc w:val="both"/>
                    <w:rPr>
                      <w:sz w:val="18"/>
                      <w:szCs w:val="18"/>
                    </w:rPr>
                  </w:pPr>
                </w:p>
              </w:tc>
            </w:tr>
            <w:tr w:rsidR="005108C9" w:rsidRPr="00437F5E" w14:paraId="6C9C5ACD" w14:textId="77777777" w:rsidTr="00796B51">
              <w:trPr>
                <w:trHeight w:val="165"/>
              </w:trPr>
              <w:tc>
                <w:tcPr>
                  <w:tcW w:w="3115" w:type="dxa"/>
                  <w:hideMark/>
                </w:tcPr>
                <w:p w14:paraId="332EA9D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аренде</w:t>
                  </w:r>
                </w:p>
              </w:tc>
              <w:tc>
                <w:tcPr>
                  <w:tcW w:w="528" w:type="dxa"/>
                  <w:hideMark/>
                </w:tcPr>
                <w:p w14:paraId="20361CF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018</w:t>
                  </w:r>
                </w:p>
              </w:tc>
              <w:tc>
                <w:tcPr>
                  <w:tcW w:w="1011" w:type="dxa"/>
                  <w:hideMark/>
                </w:tcPr>
                <w:p w14:paraId="5701AEE8" w14:textId="77777777" w:rsidR="005108C9" w:rsidRPr="00437F5E" w:rsidRDefault="005108C9" w:rsidP="003C21CA">
                  <w:pPr>
                    <w:framePr w:hSpace="180" w:wrap="around" w:vAnchor="text" w:hAnchor="text" w:x="-714" w:y="1"/>
                    <w:jc w:val="both"/>
                    <w:rPr>
                      <w:sz w:val="18"/>
                      <w:szCs w:val="18"/>
                    </w:rPr>
                  </w:pPr>
                </w:p>
              </w:tc>
              <w:tc>
                <w:tcPr>
                  <w:tcW w:w="987" w:type="dxa"/>
                  <w:hideMark/>
                </w:tcPr>
                <w:p w14:paraId="769FD431" w14:textId="77777777" w:rsidR="005108C9" w:rsidRPr="00437F5E" w:rsidRDefault="005108C9" w:rsidP="003C21CA">
                  <w:pPr>
                    <w:framePr w:hSpace="180" w:wrap="around" w:vAnchor="text" w:hAnchor="text" w:x="-714" w:y="1"/>
                    <w:jc w:val="both"/>
                    <w:rPr>
                      <w:sz w:val="18"/>
                      <w:szCs w:val="18"/>
                    </w:rPr>
                  </w:pPr>
                </w:p>
              </w:tc>
            </w:tr>
            <w:tr w:rsidR="005108C9" w:rsidRPr="00437F5E" w14:paraId="0AE4D701" w14:textId="77777777" w:rsidTr="00796B51">
              <w:trPr>
                <w:trHeight w:val="175"/>
              </w:trPr>
              <w:tc>
                <w:tcPr>
                  <w:tcW w:w="3115" w:type="dxa"/>
                  <w:hideMark/>
                </w:tcPr>
                <w:p w14:paraId="4554662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Прочая краткосрочная дебиторская задолженность</w:t>
                  </w:r>
                </w:p>
              </w:tc>
              <w:tc>
                <w:tcPr>
                  <w:tcW w:w="528" w:type="dxa"/>
                  <w:hideMark/>
                </w:tcPr>
                <w:p w14:paraId="51E0C85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019</w:t>
                  </w:r>
                </w:p>
              </w:tc>
              <w:tc>
                <w:tcPr>
                  <w:tcW w:w="1011" w:type="dxa"/>
                  <w:hideMark/>
                </w:tcPr>
                <w:p w14:paraId="37731623" w14:textId="77777777" w:rsidR="005108C9" w:rsidRPr="00437F5E" w:rsidRDefault="005108C9" w:rsidP="003C21CA">
                  <w:pPr>
                    <w:framePr w:hSpace="180" w:wrap="around" w:vAnchor="text" w:hAnchor="text" w:x="-714" w:y="1"/>
                    <w:jc w:val="both"/>
                    <w:rPr>
                      <w:sz w:val="18"/>
                      <w:szCs w:val="18"/>
                    </w:rPr>
                  </w:pPr>
                </w:p>
              </w:tc>
              <w:tc>
                <w:tcPr>
                  <w:tcW w:w="987" w:type="dxa"/>
                  <w:hideMark/>
                </w:tcPr>
                <w:p w14:paraId="552516B4" w14:textId="77777777" w:rsidR="005108C9" w:rsidRPr="00437F5E" w:rsidRDefault="005108C9" w:rsidP="003C21CA">
                  <w:pPr>
                    <w:framePr w:hSpace="180" w:wrap="around" w:vAnchor="text" w:hAnchor="text" w:x="-714" w:y="1"/>
                    <w:jc w:val="both"/>
                    <w:rPr>
                      <w:sz w:val="18"/>
                      <w:szCs w:val="18"/>
                    </w:rPr>
                  </w:pPr>
                </w:p>
              </w:tc>
            </w:tr>
            <w:tr w:rsidR="005108C9" w:rsidRPr="00437F5E" w14:paraId="74B51C6B" w14:textId="77777777" w:rsidTr="00796B51">
              <w:trPr>
                <w:trHeight w:val="165"/>
              </w:trPr>
              <w:tc>
                <w:tcPr>
                  <w:tcW w:w="3115" w:type="dxa"/>
                  <w:hideMark/>
                </w:tcPr>
                <w:p w14:paraId="0818EC2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Запасы</w:t>
                  </w:r>
                </w:p>
              </w:tc>
              <w:tc>
                <w:tcPr>
                  <w:tcW w:w="528" w:type="dxa"/>
                  <w:hideMark/>
                </w:tcPr>
                <w:p w14:paraId="3F283CC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011" w:type="dxa"/>
                  <w:hideMark/>
                </w:tcPr>
                <w:p w14:paraId="05B0895F" w14:textId="77777777" w:rsidR="005108C9" w:rsidRPr="00437F5E" w:rsidRDefault="005108C9" w:rsidP="003C21CA">
                  <w:pPr>
                    <w:framePr w:hSpace="180" w:wrap="around" w:vAnchor="text" w:hAnchor="text" w:x="-714" w:y="1"/>
                    <w:jc w:val="both"/>
                    <w:rPr>
                      <w:sz w:val="18"/>
                      <w:szCs w:val="18"/>
                    </w:rPr>
                  </w:pPr>
                </w:p>
              </w:tc>
              <w:tc>
                <w:tcPr>
                  <w:tcW w:w="987" w:type="dxa"/>
                  <w:hideMark/>
                </w:tcPr>
                <w:p w14:paraId="6092A447" w14:textId="77777777" w:rsidR="005108C9" w:rsidRPr="00437F5E" w:rsidRDefault="005108C9" w:rsidP="003C21CA">
                  <w:pPr>
                    <w:framePr w:hSpace="180" w:wrap="around" w:vAnchor="text" w:hAnchor="text" w:x="-714" w:y="1"/>
                    <w:jc w:val="both"/>
                    <w:rPr>
                      <w:sz w:val="18"/>
                      <w:szCs w:val="18"/>
                    </w:rPr>
                  </w:pPr>
                </w:p>
              </w:tc>
            </w:tr>
            <w:tr w:rsidR="005108C9" w:rsidRPr="00437F5E" w14:paraId="403042A8" w14:textId="77777777" w:rsidTr="00796B51">
              <w:trPr>
                <w:trHeight w:val="175"/>
              </w:trPr>
              <w:tc>
                <w:tcPr>
                  <w:tcW w:w="3115" w:type="dxa"/>
                  <w:hideMark/>
                </w:tcPr>
                <w:p w14:paraId="631032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авансы выданные</w:t>
                  </w:r>
                </w:p>
              </w:tc>
              <w:tc>
                <w:tcPr>
                  <w:tcW w:w="528" w:type="dxa"/>
                  <w:hideMark/>
                </w:tcPr>
                <w:p w14:paraId="7F7D8F7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1011" w:type="dxa"/>
                  <w:hideMark/>
                </w:tcPr>
                <w:p w14:paraId="0EF600B5" w14:textId="77777777" w:rsidR="005108C9" w:rsidRPr="00437F5E" w:rsidRDefault="005108C9" w:rsidP="003C21CA">
                  <w:pPr>
                    <w:framePr w:hSpace="180" w:wrap="around" w:vAnchor="text" w:hAnchor="text" w:x="-714" w:y="1"/>
                    <w:jc w:val="both"/>
                    <w:rPr>
                      <w:sz w:val="18"/>
                      <w:szCs w:val="18"/>
                    </w:rPr>
                  </w:pPr>
                </w:p>
              </w:tc>
              <w:tc>
                <w:tcPr>
                  <w:tcW w:w="987" w:type="dxa"/>
                  <w:hideMark/>
                </w:tcPr>
                <w:p w14:paraId="0E85DB07" w14:textId="77777777" w:rsidR="005108C9" w:rsidRPr="00437F5E" w:rsidRDefault="005108C9" w:rsidP="003C21CA">
                  <w:pPr>
                    <w:framePr w:hSpace="180" w:wrap="around" w:vAnchor="text" w:hAnchor="text" w:x="-714" w:y="1"/>
                    <w:jc w:val="both"/>
                    <w:rPr>
                      <w:sz w:val="18"/>
                      <w:szCs w:val="18"/>
                    </w:rPr>
                  </w:pPr>
                </w:p>
              </w:tc>
            </w:tr>
            <w:tr w:rsidR="005108C9" w:rsidRPr="00437F5E" w14:paraId="1499A913" w14:textId="77777777" w:rsidTr="00796B51">
              <w:trPr>
                <w:trHeight w:val="175"/>
              </w:trPr>
              <w:tc>
                <w:tcPr>
                  <w:tcW w:w="3115" w:type="dxa"/>
                  <w:hideMark/>
                </w:tcPr>
                <w:p w14:paraId="1679F9D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краткосрочные Активы</w:t>
                  </w:r>
                </w:p>
              </w:tc>
              <w:tc>
                <w:tcPr>
                  <w:tcW w:w="528" w:type="dxa"/>
                  <w:hideMark/>
                </w:tcPr>
                <w:p w14:paraId="607208D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1011" w:type="dxa"/>
                  <w:hideMark/>
                </w:tcPr>
                <w:p w14:paraId="11C9FD3F" w14:textId="77777777" w:rsidR="005108C9" w:rsidRPr="00437F5E" w:rsidRDefault="005108C9" w:rsidP="003C21CA">
                  <w:pPr>
                    <w:framePr w:hSpace="180" w:wrap="around" w:vAnchor="text" w:hAnchor="text" w:x="-714" w:y="1"/>
                    <w:jc w:val="both"/>
                    <w:rPr>
                      <w:sz w:val="18"/>
                      <w:szCs w:val="18"/>
                    </w:rPr>
                  </w:pPr>
                </w:p>
              </w:tc>
              <w:tc>
                <w:tcPr>
                  <w:tcW w:w="987" w:type="dxa"/>
                  <w:hideMark/>
                </w:tcPr>
                <w:p w14:paraId="0D0504E6" w14:textId="77777777" w:rsidR="005108C9" w:rsidRPr="00437F5E" w:rsidRDefault="005108C9" w:rsidP="003C21CA">
                  <w:pPr>
                    <w:framePr w:hSpace="180" w:wrap="around" w:vAnchor="text" w:hAnchor="text" w:x="-714" w:y="1"/>
                    <w:jc w:val="both"/>
                    <w:rPr>
                      <w:sz w:val="18"/>
                      <w:szCs w:val="18"/>
                    </w:rPr>
                  </w:pPr>
                </w:p>
              </w:tc>
            </w:tr>
            <w:tr w:rsidR="005108C9" w:rsidRPr="00437F5E" w14:paraId="455AD4B1" w14:textId="77777777" w:rsidTr="00796B51">
              <w:trPr>
                <w:trHeight w:val="350"/>
              </w:trPr>
              <w:tc>
                <w:tcPr>
                  <w:tcW w:w="3115" w:type="dxa"/>
                  <w:hideMark/>
                </w:tcPr>
                <w:p w14:paraId="65F7F63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расчетам с бюджетом по налоговым и неналоговым поступлениям</w:t>
                  </w:r>
                </w:p>
              </w:tc>
              <w:tc>
                <w:tcPr>
                  <w:tcW w:w="528" w:type="dxa"/>
                  <w:hideMark/>
                </w:tcPr>
                <w:p w14:paraId="74AEBF8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1011" w:type="dxa"/>
                  <w:hideMark/>
                </w:tcPr>
                <w:p w14:paraId="6EF591ED" w14:textId="77777777" w:rsidR="005108C9" w:rsidRPr="00437F5E" w:rsidRDefault="005108C9" w:rsidP="003C21CA">
                  <w:pPr>
                    <w:framePr w:hSpace="180" w:wrap="around" w:vAnchor="text" w:hAnchor="text" w:x="-714" w:y="1"/>
                    <w:jc w:val="both"/>
                    <w:rPr>
                      <w:sz w:val="18"/>
                      <w:szCs w:val="18"/>
                    </w:rPr>
                  </w:pPr>
                </w:p>
              </w:tc>
              <w:tc>
                <w:tcPr>
                  <w:tcW w:w="987" w:type="dxa"/>
                  <w:hideMark/>
                </w:tcPr>
                <w:p w14:paraId="5DEC17D3" w14:textId="77777777" w:rsidR="005108C9" w:rsidRPr="00437F5E" w:rsidRDefault="005108C9" w:rsidP="003C21CA">
                  <w:pPr>
                    <w:framePr w:hSpace="180" w:wrap="around" w:vAnchor="text" w:hAnchor="text" w:x="-714" w:y="1"/>
                    <w:jc w:val="both"/>
                    <w:rPr>
                      <w:sz w:val="18"/>
                      <w:szCs w:val="18"/>
                    </w:rPr>
                  </w:pPr>
                </w:p>
              </w:tc>
            </w:tr>
            <w:tr w:rsidR="005108C9" w:rsidRPr="00437F5E" w14:paraId="09CA7729" w14:textId="77777777" w:rsidTr="00796B51">
              <w:trPr>
                <w:trHeight w:val="165"/>
              </w:trPr>
              <w:tc>
                <w:tcPr>
                  <w:tcW w:w="3115" w:type="dxa"/>
                  <w:hideMark/>
                </w:tcPr>
                <w:p w14:paraId="489E586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Итого краткосрочных активов</w:t>
                  </w:r>
                </w:p>
              </w:tc>
              <w:tc>
                <w:tcPr>
                  <w:tcW w:w="528" w:type="dxa"/>
                  <w:hideMark/>
                </w:tcPr>
                <w:p w14:paraId="7DB13F0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100</w:t>
                  </w:r>
                </w:p>
              </w:tc>
              <w:tc>
                <w:tcPr>
                  <w:tcW w:w="1011" w:type="dxa"/>
                  <w:hideMark/>
                </w:tcPr>
                <w:p w14:paraId="13CCD04F" w14:textId="77777777" w:rsidR="005108C9" w:rsidRPr="00437F5E" w:rsidRDefault="005108C9" w:rsidP="003C21CA">
                  <w:pPr>
                    <w:framePr w:hSpace="180" w:wrap="around" w:vAnchor="text" w:hAnchor="text" w:x="-714" w:y="1"/>
                    <w:jc w:val="both"/>
                    <w:rPr>
                      <w:sz w:val="18"/>
                      <w:szCs w:val="18"/>
                    </w:rPr>
                  </w:pPr>
                </w:p>
              </w:tc>
              <w:tc>
                <w:tcPr>
                  <w:tcW w:w="987" w:type="dxa"/>
                  <w:hideMark/>
                </w:tcPr>
                <w:p w14:paraId="33602078" w14:textId="77777777" w:rsidR="005108C9" w:rsidRPr="00437F5E" w:rsidRDefault="005108C9" w:rsidP="003C21CA">
                  <w:pPr>
                    <w:framePr w:hSpace="180" w:wrap="around" w:vAnchor="text" w:hAnchor="text" w:x="-714" w:y="1"/>
                    <w:jc w:val="both"/>
                    <w:rPr>
                      <w:sz w:val="18"/>
                      <w:szCs w:val="18"/>
                    </w:rPr>
                  </w:pPr>
                </w:p>
              </w:tc>
            </w:tr>
            <w:tr w:rsidR="005108C9" w:rsidRPr="00437F5E" w14:paraId="1DAA33C4" w14:textId="77777777" w:rsidTr="00796B51">
              <w:trPr>
                <w:trHeight w:val="175"/>
              </w:trPr>
              <w:tc>
                <w:tcPr>
                  <w:tcW w:w="3115" w:type="dxa"/>
                  <w:hideMark/>
                </w:tcPr>
                <w:p w14:paraId="374A120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II. Долгосрочные Активы</w:t>
                  </w:r>
                </w:p>
              </w:tc>
              <w:tc>
                <w:tcPr>
                  <w:tcW w:w="528" w:type="dxa"/>
                  <w:hideMark/>
                </w:tcPr>
                <w:p w14:paraId="2FA23783" w14:textId="77777777" w:rsidR="005108C9" w:rsidRPr="00437F5E" w:rsidRDefault="005108C9" w:rsidP="003C21CA">
                  <w:pPr>
                    <w:framePr w:hSpace="180" w:wrap="around" w:vAnchor="text" w:hAnchor="text" w:x="-714" w:y="1"/>
                    <w:jc w:val="both"/>
                    <w:rPr>
                      <w:sz w:val="18"/>
                      <w:szCs w:val="18"/>
                    </w:rPr>
                  </w:pPr>
                </w:p>
              </w:tc>
              <w:tc>
                <w:tcPr>
                  <w:tcW w:w="1011" w:type="dxa"/>
                  <w:hideMark/>
                </w:tcPr>
                <w:p w14:paraId="7D38736E" w14:textId="77777777" w:rsidR="005108C9" w:rsidRPr="00437F5E" w:rsidRDefault="005108C9" w:rsidP="003C21CA">
                  <w:pPr>
                    <w:framePr w:hSpace="180" w:wrap="around" w:vAnchor="text" w:hAnchor="text" w:x="-714" w:y="1"/>
                    <w:jc w:val="both"/>
                    <w:rPr>
                      <w:sz w:val="18"/>
                      <w:szCs w:val="18"/>
                    </w:rPr>
                  </w:pPr>
                </w:p>
              </w:tc>
              <w:tc>
                <w:tcPr>
                  <w:tcW w:w="987" w:type="dxa"/>
                  <w:hideMark/>
                </w:tcPr>
                <w:p w14:paraId="79B130CD" w14:textId="77777777" w:rsidR="005108C9" w:rsidRPr="00437F5E" w:rsidRDefault="005108C9" w:rsidP="003C21CA">
                  <w:pPr>
                    <w:framePr w:hSpace="180" w:wrap="around" w:vAnchor="text" w:hAnchor="text" w:x="-714" w:y="1"/>
                    <w:jc w:val="both"/>
                    <w:rPr>
                      <w:sz w:val="18"/>
                      <w:szCs w:val="18"/>
                    </w:rPr>
                  </w:pPr>
                </w:p>
              </w:tc>
            </w:tr>
            <w:tr w:rsidR="005108C9" w:rsidRPr="00437F5E" w14:paraId="3E182EB0" w14:textId="77777777" w:rsidTr="00796B51">
              <w:trPr>
                <w:trHeight w:val="175"/>
              </w:trPr>
              <w:tc>
                <w:tcPr>
                  <w:tcW w:w="3115" w:type="dxa"/>
                  <w:hideMark/>
                </w:tcPr>
                <w:p w14:paraId="2590B37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финансовые инвестиции</w:t>
                  </w:r>
                </w:p>
              </w:tc>
              <w:tc>
                <w:tcPr>
                  <w:tcW w:w="528" w:type="dxa"/>
                  <w:hideMark/>
                </w:tcPr>
                <w:p w14:paraId="3B414D6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110</w:t>
                  </w:r>
                </w:p>
              </w:tc>
              <w:tc>
                <w:tcPr>
                  <w:tcW w:w="1011" w:type="dxa"/>
                  <w:hideMark/>
                </w:tcPr>
                <w:p w14:paraId="5342F6E1" w14:textId="77777777" w:rsidR="005108C9" w:rsidRPr="00437F5E" w:rsidRDefault="005108C9" w:rsidP="003C21CA">
                  <w:pPr>
                    <w:framePr w:hSpace="180" w:wrap="around" w:vAnchor="text" w:hAnchor="text" w:x="-714" w:y="1"/>
                    <w:jc w:val="both"/>
                    <w:rPr>
                      <w:sz w:val="18"/>
                      <w:szCs w:val="18"/>
                    </w:rPr>
                  </w:pPr>
                </w:p>
              </w:tc>
              <w:tc>
                <w:tcPr>
                  <w:tcW w:w="987" w:type="dxa"/>
                  <w:hideMark/>
                </w:tcPr>
                <w:p w14:paraId="4B05F1C0" w14:textId="77777777" w:rsidR="005108C9" w:rsidRPr="00437F5E" w:rsidRDefault="005108C9" w:rsidP="003C21CA">
                  <w:pPr>
                    <w:framePr w:hSpace="180" w:wrap="around" w:vAnchor="text" w:hAnchor="text" w:x="-714" w:y="1"/>
                    <w:jc w:val="both"/>
                    <w:rPr>
                      <w:sz w:val="18"/>
                      <w:szCs w:val="18"/>
                    </w:rPr>
                  </w:pPr>
                </w:p>
              </w:tc>
            </w:tr>
            <w:tr w:rsidR="005108C9" w:rsidRPr="00437F5E" w14:paraId="2B4D722E" w14:textId="77777777" w:rsidTr="00796B51">
              <w:trPr>
                <w:trHeight w:val="350"/>
              </w:trPr>
              <w:tc>
                <w:tcPr>
                  <w:tcW w:w="3115" w:type="dxa"/>
                  <w:hideMark/>
                </w:tcPr>
                <w:p w14:paraId="40C3EAE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дебиторская задолженность покупателей и заказчиков</w:t>
                  </w:r>
                </w:p>
              </w:tc>
              <w:tc>
                <w:tcPr>
                  <w:tcW w:w="528" w:type="dxa"/>
                  <w:hideMark/>
                </w:tcPr>
                <w:p w14:paraId="37179F5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111</w:t>
                  </w:r>
                </w:p>
              </w:tc>
              <w:tc>
                <w:tcPr>
                  <w:tcW w:w="1011" w:type="dxa"/>
                  <w:hideMark/>
                </w:tcPr>
                <w:p w14:paraId="2049D83B" w14:textId="77777777" w:rsidR="005108C9" w:rsidRPr="00437F5E" w:rsidRDefault="005108C9" w:rsidP="003C21CA">
                  <w:pPr>
                    <w:framePr w:hSpace="180" w:wrap="around" w:vAnchor="text" w:hAnchor="text" w:x="-714" w:y="1"/>
                    <w:jc w:val="both"/>
                    <w:rPr>
                      <w:sz w:val="18"/>
                      <w:szCs w:val="18"/>
                    </w:rPr>
                  </w:pPr>
                </w:p>
              </w:tc>
              <w:tc>
                <w:tcPr>
                  <w:tcW w:w="987" w:type="dxa"/>
                  <w:hideMark/>
                </w:tcPr>
                <w:p w14:paraId="4BF9054E" w14:textId="77777777" w:rsidR="005108C9" w:rsidRPr="00437F5E" w:rsidRDefault="005108C9" w:rsidP="003C21CA">
                  <w:pPr>
                    <w:framePr w:hSpace="180" w:wrap="around" w:vAnchor="text" w:hAnchor="text" w:x="-714" w:y="1"/>
                    <w:jc w:val="both"/>
                    <w:rPr>
                      <w:sz w:val="18"/>
                      <w:szCs w:val="18"/>
                    </w:rPr>
                  </w:pPr>
                </w:p>
              </w:tc>
            </w:tr>
            <w:tr w:rsidR="005108C9" w:rsidRPr="00437F5E" w14:paraId="7B26A5F0" w14:textId="77777777" w:rsidTr="00796B51">
              <w:trPr>
                <w:trHeight w:val="175"/>
              </w:trPr>
              <w:tc>
                <w:tcPr>
                  <w:tcW w:w="3115" w:type="dxa"/>
                  <w:hideMark/>
                </w:tcPr>
                <w:p w14:paraId="5522175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дебиторская задолженность по аренде</w:t>
                  </w:r>
                </w:p>
              </w:tc>
              <w:tc>
                <w:tcPr>
                  <w:tcW w:w="528" w:type="dxa"/>
                  <w:hideMark/>
                </w:tcPr>
                <w:p w14:paraId="17E558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112</w:t>
                  </w:r>
                </w:p>
              </w:tc>
              <w:tc>
                <w:tcPr>
                  <w:tcW w:w="1011" w:type="dxa"/>
                  <w:hideMark/>
                </w:tcPr>
                <w:p w14:paraId="548659BA" w14:textId="77777777" w:rsidR="005108C9" w:rsidRPr="00437F5E" w:rsidRDefault="005108C9" w:rsidP="003C21CA">
                  <w:pPr>
                    <w:framePr w:hSpace="180" w:wrap="around" w:vAnchor="text" w:hAnchor="text" w:x="-714" w:y="1"/>
                    <w:jc w:val="both"/>
                    <w:rPr>
                      <w:sz w:val="18"/>
                      <w:szCs w:val="18"/>
                    </w:rPr>
                  </w:pPr>
                </w:p>
              </w:tc>
              <w:tc>
                <w:tcPr>
                  <w:tcW w:w="987" w:type="dxa"/>
                  <w:hideMark/>
                </w:tcPr>
                <w:p w14:paraId="412D1FB8" w14:textId="77777777" w:rsidR="005108C9" w:rsidRPr="00437F5E" w:rsidRDefault="005108C9" w:rsidP="003C21CA">
                  <w:pPr>
                    <w:framePr w:hSpace="180" w:wrap="around" w:vAnchor="text" w:hAnchor="text" w:x="-714" w:y="1"/>
                    <w:jc w:val="both"/>
                    <w:rPr>
                      <w:sz w:val="18"/>
                      <w:szCs w:val="18"/>
                    </w:rPr>
                  </w:pPr>
                </w:p>
              </w:tc>
            </w:tr>
            <w:tr w:rsidR="005108C9" w:rsidRPr="00437F5E" w14:paraId="5D35242D" w14:textId="77777777" w:rsidTr="00796B51">
              <w:trPr>
                <w:trHeight w:val="165"/>
              </w:trPr>
              <w:tc>
                <w:tcPr>
                  <w:tcW w:w="3115" w:type="dxa"/>
                  <w:hideMark/>
                </w:tcPr>
                <w:p w14:paraId="14B8EF1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Прочая долгосрочная дебиторская задолженность</w:t>
                  </w:r>
                </w:p>
              </w:tc>
              <w:tc>
                <w:tcPr>
                  <w:tcW w:w="528" w:type="dxa"/>
                  <w:hideMark/>
                </w:tcPr>
                <w:p w14:paraId="15B7EA7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113</w:t>
                  </w:r>
                </w:p>
              </w:tc>
              <w:tc>
                <w:tcPr>
                  <w:tcW w:w="1011" w:type="dxa"/>
                  <w:hideMark/>
                </w:tcPr>
                <w:p w14:paraId="4BABA7A8" w14:textId="77777777" w:rsidR="005108C9" w:rsidRPr="00437F5E" w:rsidRDefault="005108C9" w:rsidP="003C21CA">
                  <w:pPr>
                    <w:framePr w:hSpace="180" w:wrap="around" w:vAnchor="text" w:hAnchor="text" w:x="-714" w:y="1"/>
                    <w:jc w:val="both"/>
                    <w:rPr>
                      <w:sz w:val="18"/>
                      <w:szCs w:val="18"/>
                    </w:rPr>
                  </w:pPr>
                </w:p>
              </w:tc>
              <w:tc>
                <w:tcPr>
                  <w:tcW w:w="987" w:type="dxa"/>
                  <w:hideMark/>
                </w:tcPr>
                <w:p w14:paraId="134BC79A" w14:textId="77777777" w:rsidR="005108C9" w:rsidRPr="00437F5E" w:rsidRDefault="005108C9" w:rsidP="003C21CA">
                  <w:pPr>
                    <w:framePr w:hSpace="180" w:wrap="around" w:vAnchor="text" w:hAnchor="text" w:x="-714" w:y="1"/>
                    <w:jc w:val="both"/>
                    <w:rPr>
                      <w:sz w:val="18"/>
                      <w:szCs w:val="18"/>
                    </w:rPr>
                  </w:pPr>
                </w:p>
              </w:tc>
            </w:tr>
            <w:tr w:rsidR="005108C9" w:rsidRPr="00437F5E" w14:paraId="191943D1" w14:textId="77777777" w:rsidTr="00796B51">
              <w:trPr>
                <w:trHeight w:val="175"/>
              </w:trPr>
              <w:tc>
                <w:tcPr>
                  <w:tcW w:w="3115" w:type="dxa"/>
                  <w:hideMark/>
                </w:tcPr>
                <w:p w14:paraId="5AB9CC4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Основные средства</w:t>
                  </w:r>
                </w:p>
              </w:tc>
              <w:tc>
                <w:tcPr>
                  <w:tcW w:w="528" w:type="dxa"/>
                  <w:hideMark/>
                </w:tcPr>
                <w:p w14:paraId="24DDC7C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114</w:t>
                  </w:r>
                </w:p>
              </w:tc>
              <w:tc>
                <w:tcPr>
                  <w:tcW w:w="1011" w:type="dxa"/>
                  <w:hideMark/>
                </w:tcPr>
                <w:p w14:paraId="6B4537C3" w14:textId="77777777" w:rsidR="005108C9" w:rsidRPr="00437F5E" w:rsidRDefault="005108C9" w:rsidP="003C21CA">
                  <w:pPr>
                    <w:framePr w:hSpace="180" w:wrap="around" w:vAnchor="text" w:hAnchor="text" w:x="-714" w:y="1"/>
                    <w:jc w:val="both"/>
                    <w:rPr>
                      <w:sz w:val="18"/>
                      <w:szCs w:val="18"/>
                    </w:rPr>
                  </w:pPr>
                </w:p>
              </w:tc>
              <w:tc>
                <w:tcPr>
                  <w:tcW w:w="987" w:type="dxa"/>
                  <w:hideMark/>
                </w:tcPr>
                <w:p w14:paraId="59792F52" w14:textId="77777777" w:rsidR="005108C9" w:rsidRPr="00437F5E" w:rsidRDefault="005108C9" w:rsidP="003C21CA">
                  <w:pPr>
                    <w:framePr w:hSpace="180" w:wrap="around" w:vAnchor="text" w:hAnchor="text" w:x="-714" w:y="1"/>
                    <w:jc w:val="both"/>
                    <w:rPr>
                      <w:sz w:val="18"/>
                      <w:szCs w:val="18"/>
                    </w:rPr>
                  </w:pPr>
                </w:p>
              </w:tc>
            </w:tr>
            <w:tr w:rsidR="005108C9" w:rsidRPr="00437F5E" w14:paraId="54D42D7B" w14:textId="77777777" w:rsidTr="00796B51">
              <w:trPr>
                <w:trHeight w:val="175"/>
              </w:trPr>
              <w:tc>
                <w:tcPr>
                  <w:tcW w:w="3115" w:type="dxa"/>
                  <w:hideMark/>
                </w:tcPr>
                <w:p w14:paraId="794B796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Незавершенное строительство и капитальные вложения</w:t>
                  </w:r>
                </w:p>
              </w:tc>
              <w:tc>
                <w:tcPr>
                  <w:tcW w:w="528" w:type="dxa"/>
                  <w:hideMark/>
                </w:tcPr>
                <w:p w14:paraId="5F7D1B0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115</w:t>
                  </w:r>
                </w:p>
              </w:tc>
              <w:tc>
                <w:tcPr>
                  <w:tcW w:w="1011" w:type="dxa"/>
                  <w:hideMark/>
                </w:tcPr>
                <w:p w14:paraId="5D833881" w14:textId="77777777" w:rsidR="005108C9" w:rsidRPr="00437F5E" w:rsidRDefault="005108C9" w:rsidP="003C21CA">
                  <w:pPr>
                    <w:framePr w:hSpace="180" w:wrap="around" w:vAnchor="text" w:hAnchor="text" w:x="-714" w:y="1"/>
                    <w:jc w:val="both"/>
                    <w:rPr>
                      <w:sz w:val="18"/>
                      <w:szCs w:val="18"/>
                    </w:rPr>
                  </w:pPr>
                </w:p>
              </w:tc>
              <w:tc>
                <w:tcPr>
                  <w:tcW w:w="987" w:type="dxa"/>
                  <w:hideMark/>
                </w:tcPr>
                <w:p w14:paraId="0E1B9FF5" w14:textId="77777777" w:rsidR="005108C9" w:rsidRPr="00437F5E" w:rsidRDefault="005108C9" w:rsidP="003C21CA">
                  <w:pPr>
                    <w:framePr w:hSpace="180" w:wrap="around" w:vAnchor="text" w:hAnchor="text" w:x="-714" w:y="1"/>
                    <w:jc w:val="both"/>
                    <w:rPr>
                      <w:sz w:val="18"/>
                      <w:szCs w:val="18"/>
                    </w:rPr>
                  </w:pPr>
                </w:p>
              </w:tc>
            </w:tr>
            <w:tr w:rsidR="005108C9" w:rsidRPr="00437F5E" w14:paraId="4A13ADA4" w14:textId="77777777" w:rsidTr="00796B51">
              <w:trPr>
                <w:trHeight w:val="165"/>
              </w:trPr>
              <w:tc>
                <w:tcPr>
                  <w:tcW w:w="3115" w:type="dxa"/>
                  <w:hideMark/>
                </w:tcPr>
                <w:p w14:paraId="6AE1995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Инвестиционная недвижимость</w:t>
                  </w:r>
                </w:p>
              </w:tc>
              <w:tc>
                <w:tcPr>
                  <w:tcW w:w="528" w:type="dxa"/>
                  <w:hideMark/>
                </w:tcPr>
                <w:p w14:paraId="6BC5117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116</w:t>
                  </w:r>
                </w:p>
              </w:tc>
              <w:tc>
                <w:tcPr>
                  <w:tcW w:w="1011" w:type="dxa"/>
                  <w:hideMark/>
                </w:tcPr>
                <w:p w14:paraId="023B3715" w14:textId="77777777" w:rsidR="005108C9" w:rsidRPr="00437F5E" w:rsidRDefault="005108C9" w:rsidP="003C21CA">
                  <w:pPr>
                    <w:framePr w:hSpace="180" w:wrap="around" w:vAnchor="text" w:hAnchor="text" w:x="-714" w:y="1"/>
                    <w:jc w:val="both"/>
                    <w:rPr>
                      <w:sz w:val="18"/>
                      <w:szCs w:val="18"/>
                    </w:rPr>
                  </w:pPr>
                </w:p>
              </w:tc>
              <w:tc>
                <w:tcPr>
                  <w:tcW w:w="987" w:type="dxa"/>
                  <w:hideMark/>
                </w:tcPr>
                <w:p w14:paraId="34BCCD10" w14:textId="77777777" w:rsidR="005108C9" w:rsidRPr="00437F5E" w:rsidRDefault="005108C9" w:rsidP="003C21CA">
                  <w:pPr>
                    <w:framePr w:hSpace="180" w:wrap="around" w:vAnchor="text" w:hAnchor="text" w:x="-714" w:y="1"/>
                    <w:jc w:val="both"/>
                    <w:rPr>
                      <w:sz w:val="18"/>
                      <w:szCs w:val="18"/>
                    </w:rPr>
                  </w:pPr>
                </w:p>
              </w:tc>
            </w:tr>
            <w:tr w:rsidR="005108C9" w:rsidRPr="00437F5E" w14:paraId="242AD08A" w14:textId="77777777" w:rsidTr="00796B51">
              <w:trPr>
                <w:trHeight w:val="175"/>
              </w:trPr>
              <w:tc>
                <w:tcPr>
                  <w:tcW w:w="3115" w:type="dxa"/>
                  <w:hideMark/>
                </w:tcPr>
                <w:p w14:paraId="6FF93A5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Биологические Активы</w:t>
                  </w:r>
                </w:p>
              </w:tc>
              <w:tc>
                <w:tcPr>
                  <w:tcW w:w="528" w:type="dxa"/>
                  <w:hideMark/>
                </w:tcPr>
                <w:p w14:paraId="47407D5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117</w:t>
                  </w:r>
                </w:p>
              </w:tc>
              <w:tc>
                <w:tcPr>
                  <w:tcW w:w="1011" w:type="dxa"/>
                  <w:hideMark/>
                </w:tcPr>
                <w:p w14:paraId="10163D91" w14:textId="77777777" w:rsidR="005108C9" w:rsidRPr="00437F5E" w:rsidRDefault="005108C9" w:rsidP="003C21CA">
                  <w:pPr>
                    <w:framePr w:hSpace="180" w:wrap="around" w:vAnchor="text" w:hAnchor="text" w:x="-714" w:y="1"/>
                    <w:jc w:val="both"/>
                    <w:rPr>
                      <w:sz w:val="18"/>
                      <w:szCs w:val="18"/>
                    </w:rPr>
                  </w:pPr>
                </w:p>
              </w:tc>
              <w:tc>
                <w:tcPr>
                  <w:tcW w:w="987" w:type="dxa"/>
                  <w:hideMark/>
                </w:tcPr>
                <w:p w14:paraId="4044A2EA" w14:textId="77777777" w:rsidR="005108C9" w:rsidRPr="00437F5E" w:rsidRDefault="005108C9" w:rsidP="003C21CA">
                  <w:pPr>
                    <w:framePr w:hSpace="180" w:wrap="around" w:vAnchor="text" w:hAnchor="text" w:x="-714" w:y="1"/>
                    <w:jc w:val="both"/>
                    <w:rPr>
                      <w:sz w:val="18"/>
                      <w:szCs w:val="18"/>
                    </w:rPr>
                  </w:pPr>
                </w:p>
              </w:tc>
            </w:tr>
            <w:tr w:rsidR="005108C9" w:rsidRPr="00437F5E" w14:paraId="4452534E" w14:textId="77777777" w:rsidTr="00796B51">
              <w:trPr>
                <w:trHeight w:val="175"/>
              </w:trPr>
              <w:tc>
                <w:tcPr>
                  <w:tcW w:w="3115" w:type="dxa"/>
                  <w:hideMark/>
                </w:tcPr>
                <w:p w14:paraId="198EF65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Нематериальные Активы</w:t>
                  </w:r>
                </w:p>
              </w:tc>
              <w:tc>
                <w:tcPr>
                  <w:tcW w:w="528" w:type="dxa"/>
                  <w:hideMark/>
                </w:tcPr>
                <w:p w14:paraId="1C8CD7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118</w:t>
                  </w:r>
                </w:p>
              </w:tc>
              <w:tc>
                <w:tcPr>
                  <w:tcW w:w="1011" w:type="dxa"/>
                  <w:hideMark/>
                </w:tcPr>
                <w:p w14:paraId="62287B78" w14:textId="77777777" w:rsidR="005108C9" w:rsidRPr="00437F5E" w:rsidRDefault="005108C9" w:rsidP="003C21CA">
                  <w:pPr>
                    <w:framePr w:hSpace="180" w:wrap="around" w:vAnchor="text" w:hAnchor="text" w:x="-714" w:y="1"/>
                    <w:jc w:val="both"/>
                    <w:rPr>
                      <w:sz w:val="18"/>
                      <w:szCs w:val="18"/>
                    </w:rPr>
                  </w:pPr>
                </w:p>
              </w:tc>
              <w:tc>
                <w:tcPr>
                  <w:tcW w:w="987" w:type="dxa"/>
                  <w:hideMark/>
                </w:tcPr>
                <w:p w14:paraId="4615906C" w14:textId="77777777" w:rsidR="005108C9" w:rsidRPr="00437F5E" w:rsidRDefault="005108C9" w:rsidP="003C21CA">
                  <w:pPr>
                    <w:framePr w:hSpace="180" w:wrap="around" w:vAnchor="text" w:hAnchor="text" w:x="-714" w:y="1"/>
                    <w:jc w:val="both"/>
                    <w:rPr>
                      <w:sz w:val="18"/>
                      <w:szCs w:val="18"/>
                    </w:rPr>
                  </w:pPr>
                </w:p>
              </w:tc>
            </w:tr>
            <w:tr w:rsidR="005108C9" w:rsidRPr="00437F5E" w14:paraId="2E2D1FAC" w14:textId="77777777" w:rsidTr="00796B51">
              <w:trPr>
                <w:trHeight w:val="350"/>
              </w:trPr>
              <w:tc>
                <w:tcPr>
                  <w:tcW w:w="3115" w:type="dxa"/>
                  <w:hideMark/>
                </w:tcPr>
                <w:p w14:paraId="2552A98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финансовые инвестиции, учитываемые по методу долевого участия</w:t>
                  </w:r>
                </w:p>
              </w:tc>
              <w:tc>
                <w:tcPr>
                  <w:tcW w:w="528" w:type="dxa"/>
                  <w:hideMark/>
                </w:tcPr>
                <w:p w14:paraId="6F3EAA3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119</w:t>
                  </w:r>
                </w:p>
              </w:tc>
              <w:tc>
                <w:tcPr>
                  <w:tcW w:w="1011" w:type="dxa"/>
                  <w:hideMark/>
                </w:tcPr>
                <w:p w14:paraId="5214B15C" w14:textId="77777777" w:rsidR="005108C9" w:rsidRPr="00437F5E" w:rsidRDefault="005108C9" w:rsidP="003C21CA">
                  <w:pPr>
                    <w:framePr w:hSpace="180" w:wrap="around" w:vAnchor="text" w:hAnchor="text" w:x="-714" w:y="1"/>
                    <w:jc w:val="both"/>
                    <w:rPr>
                      <w:sz w:val="18"/>
                      <w:szCs w:val="18"/>
                    </w:rPr>
                  </w:pPr>
                </w:p>
              </w:tc>
              <w:tc>
                <w:tcPr>
                  <w:tcW w:w="987" w:type="dxa"/>
                  <w:hideMark/>
                </w:tcPr>
                <w:p w14:paraId="7EE4E4DE" w14:textId="77777777" w:rsidR="005108C9" w:rsidRPr="00437F5E" w:rsidRDefault="005108C9" w:rsidP="003C21CA">
                  <w:pPr>
                    <w:framePr w:hSpace="180" w:wrap="around" w:vAnchor="text" w:hAnchor="text" w:x="-714" w:y="1"/>
                    <w:jc w:val="both"/>
                    <w:rPr>
                      <w:sz w:val="18"/>
                      <w:szCs w:val="18"/>
                    </w:rPr>
                  </w:pPr>
                </w:p>
              </w:tc>
            </w:tr>
            <w:tr w:rsidR="005108C9" w:rsidRPr="00437F5E" w14:paraId="4323860D" w14:textId="77777777" w:rsidTr="00796B51">
              <w:trPr>
                <w:trHeight w:val="165"/>
              </w:trPr>
              <w:tc>
                <w:tcPr>
                  <w:tcW w:w="3115" w:type="dxa"/>
                  <w:hideMark/>
                </w:tcPr>
                <w:p w14:paraId="1424C94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долгосрочные Активы</w:t>
                  </w:r>
                </w:p>
              </w:tc>
              <w:tc>
                <w:tcPr>
                  <w:tcW w:w="528" w:type="dxa"/>
                  <w:hideMark/>
                </w:tcPr>
                <w:p w14:paraId="624965D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120</w:t>
                  </w:r>
                </w:p>
              </w:tc>
              <w:tc>
                <w:tcPr>
                  <w:tcW w:w="1011" w:type="dxa"/>
                  <w:hideMark/>
                </w:tcPr>
                <w:p w14:paraId="34D45E18" w14:textId="77777777" w:rsidR="005108C9" w:rsidRPr="00437F5E" w:rsidRDefault="005108C9" w:rsidP="003C21CA">
                  <w:pPr>
                    <w:framePr w:hSpace="180" w:wrap="around" w:vAnchor="text" w:hAnchor="text" w:x="-714" w:y="1"/>
                    <w:jc w:val="both"/>
                    <w:rPr>
                      <w:sz w:val="18"/>
                      <w:szCs w:val="18"/>
                    </w:rPr>
                  </w:pPr>
                </w:p>
              </w:tc>
              <w:tc>
                <w:tcPr>
                  <w:tcW w:w="987" w:type="dxa"/>
                  <w:hideMark/>
                </w:tcPr>
                <w:p w14:paraId="522A7DA8" w14:textId="77777777" w:rsidR="005108C9" w:rsidRPr="00437F5E" w:rsidRDefault="005108C9" w:rsidP="003C21CA">
                  <w:pPr>
                    <w:framePr w:hSpace="180" w:wrap="around" w:vAnchor="text" w:hAnchor="text" w:x="-714" w:y="1"/>
                    <w:jc w:val="both"/>
                    <w:rPr>
                      <w:sz w:val="18"/>
                      <w:szCs w:val="18"/>
                    </w:rPr>
                  </w:pPr>
                </w:p>
              </w:tc>
            </w:tr>
            <w:tr w:rsidR="005108C9" w:rsidRPr="00437F5E" w14:paraId="6A21A6C2" w14:textId="77777777" w:rsidTr="00796B51">
              <w:trPr>
                <w:trHeight w:val="175"/>
              </w:trPr>
              <w:tc>
                <w:tcPr>
                  <w:tcW w:w="3115" w:type="dxa"/>
                  <w:hideMark/>
                </w:tcPr>
                <w:p w14:paraId="44DA696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долгосрочных активов</w:t>
                  </w:r>
                </w:p>
              </w:tc>
              <w:tc>
                <w:tcPr>
                  <w:tcW w:w="528" w:type="dxa"/>
                  <w:hideMark/>
                </w:tcPr>
                <w:p w14:paraId="0A0A759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200</w:t>
                  </w:r>
                </w:p>
              </w:tc>
              <w:tc>
                <w:tcPr>
                  <w:tcW w:w="1011" w:type="dxa"/>
                  <w:hideMark/>
                </w:tcPr>
                <w:p w14:paraId="4E4E5EF9" w14:textId="77777777" w:rsidR="005108C9" w:rsidRPr="00437F5E" w:rsidRDefault="005108C9" w:rsidP="003C21CA">
                  <w:pPr>
                    <w:framePr w:hSpace="180" w:wrap="around" w:vAnchor="text" w:hAnchor="text" w:x="-714" w:y="1"/>
                    <w:jc w:val="both"/>
                    <w:rPr>
                      <w:sz w:val="18"/>
                      <w:szCs w:val="18"/>
                    </w:rPr>
                  </w:pPr>
                </w:p>
              </w:tc>
              <w:tc>
                <w:tcPr>
                  <w:tcW w:w="987" w:type="dxa"/>
                  <w:hideMark/>
                </w:tcPr>
                <w:p w14:paraId="2F9E61FB" w14:textId="77777777" w:rsidR="005108C9" w:rsidRPr="00437F5E" w:rsidRDefault="005108C9" w:rsidP="003C21CA">
                  <w:pPr>
                    <w:framePr w:hSpace="180" w:wrap="around" w:vAnchor="text" w:hAnchor="text" w:x="-714" w:y="1"/>
                    <w:jc w:val="both"/>
                    <w:rPr>
                      <w:sz w:val="18"/>
                      <w:szCs w:val="18"/>
                    </w:rPr>
                  </w:pPr>
                </w:p>
              </w:tc>
            </w:tr>
            <w:tr w:rsidR="005108C9" w:rsidRPr="00437F5E" w14:paraId="3223C41F" w14:textId="77777777" w:rsidTr="00796B51">
              <w:trPr>
                <w:trHeight w:val="175"/>
              </w:trPr>
              <w:tc>
                <w:tcPr>
                  <w:tcW w:w="3115" w:type="dxa"/>
                  <w:hideMark/>
                </w:tcPr>
                <w:p w14:paraId="280752B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Баланс</w:t>
                  </w:r>
                </w:p>
              </w:tc>
              <w:tc>
                <w:tcPr>
                  <w:tcW w:w="528" w:type="dxa"/>
                  <w:hideMark/>
                </w:tcPr>
                <w:p w14:paraId="3BFE1CF0" w14:textId="77777777" w:rsidR="005108C9" w:rsidRPr="00437F5E" w:rsidRDefault="005108C9" w:rsidP="003C21CA">
                  <w:pPr>
                    <w:framePr w:hSpace="180" w:wrap="around" w:vAnchor="text" w:hAnchor="text" w:x="-714" w:y="1"/>
                    <w:jc w:val="both"/>
                    <w:rPr>
                      <w:sz w:val="18"/>
                      <w:szCs w:val="18"/>
                    </w:rPr>
                  </w:pPr>
                </w:p>
              </w:tc>
              <w:tc>
                <w:tcPr>
                  <w:tcW w:w="1011" w:type="dxa"/>
                  <w:hideMark/>
                </w:tcPr>
                <w:p w14:paraId="1EA8FBD4" w14:textId="77777777" w:rsidR="005108C9" w:rsidRPr="00437F5E" w:rsidRDefault="005108C9" w:rsidP="003C21CA">
                  <w:pPr>
                    <w:framePr w:hSpace="180" w:wrap="around" w:vAnchor="text" w:hAnchor="text" w:x="-714" w:y="1"/>
                    <w:jc w:val="both"/>
                    <w:rPr>
                      <w:sz w:val="18"/>
                      <w:szCs w:val="18"/>
                    </w:rPr>
                  </w:pPr>
                </w:p>
              </w:tc>
              <w:tc>
                <w:tcPr>
                  <w:tcW w:w="987" w:type="dxa"/>
                  <w:hideMark/>
                </w:tcPr>
                <w:p w14:paraId="53D1C948" w14:textId="77777777" w:rsidR="005108C9" w:rsidRPr="00437F5E" w:rsidRDefault="005108C9" w:rsidP="003C21CA">
                  <w:pPr>
                    <w:framePr w:hSpace="180" w:wrap="around" w:vAnchor="text" w:hAnchor="text" w:x="-714" w:y="1"/>
                    <w:jc w:val="both"/>
                    <w:rPr>
                      <w:sz w:val="18"/>
                      <w:szCs w:val="18"/>
                    </w:rPr>
                  </w:pPr>
                </w:p>
              </w:tc>
            </w:tr>
            <w:tr w:rsidR="005108C9" w:rsidRPr="00437F5E" w14:paraId="75674935" w14:textId="77777777" w:rsidTr="00796B51">
              <w:trPr>
                <w:trHeight w:val="350"/>
              </w:trPr>
              <w:tc>
                <w:tcPr>
                  <w:tcW w:w="3115" w:type="dxa"/>
                  <w:hideMark/>
                </w:tcPr>
                <w:p w14:paraId="2127A17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Обязательства, чистые активы/капитал</w:t>
                  </w:r>
                </w:p>
              </w:tc>
              <w:tc>
                <w:tcPr>
                  <w:tcW w:w="528" w:type="dxa"/>
                  <w:hideMark/>
                </w:tcPr>
                <w:p w14:paraId="086B3C8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011" w:type="dxa"/>
                  <w:hideMark/>
                </w:tcPr>
                <w:p w14:paraId="14FD29F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 начало отчетного периода</w:t>
                  </w:r>
                </w:p>
              </w:tc>
              <w:tc>
                <w:tcPr>
                  <w:tcW w:w="987" w:type="dxa"/>
                  <w:hideMark/>
                </w:tcPr>
                <w:p w14:paraId="4F406B7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 конец отчетного периода</w:t>
                  </w:r>
                </w:p>
              </w:tc>
            </w:tr>
            <w:tr w:rsidR="005108C9" w:rsidRPr="00437F5E" w14:paraId="59039498" w14:textId="77777777" w:rsidTr="00796B51">
              <w:trPr>
                <w:trHeight w:val="165"/>
              </w:trPr>
              <w:tc>
                <w:tcPr>
                  <w:tcW w:w="3115" w:type="dxa"/>
                  <w:hideMark/>
                </w:tcPr>
                <w:p w14:paraId="1670711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28" w:type="dxa"/>
                  <w:hideMark/>
                </w:tcPr>
                <w:p w14:paraId="72AE418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011" w:type="dxa"/>
                  <w:hideMark/>
                </w:tcPr>
                <w:p w14:paraId="2216077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987" w:type="dxa"/>
                  <w:hideMark/>
                </w:tcPr>
                <w:p w14:paraId="4229CF5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r>
            <w:tr w:rsidR="005108C9" w:rsidRPr="00437F5E" w14:paraId="5DD987AE" w14:textId="77777777" w:rsidTr="00796B51">
              <w:trPr>
                <w:trHeight w:val="175"/>
              </w:trPr>
              <w:tc>
                <w:tcPr>
                  <w:tcW w:w="3115" w:type="dxa"/>
                  <w:hideMark/>
                </w:tcPr>
                <w:p w14:paraId="7968653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III. Краткосрочные обязательства</w:t>
                  </w:r>
                </w:p>
              </w:tc>
              <w:tc>
                <w:tcPr>
                  <w:tcW w:w="528" w:type="dxa"/>
                  <w:hideMark/>
                </w:tcPr>
                <w:p w14:paraId="34FF81DD" w14:textId="77777777" w:rsidR="005108C9" w:rsidRPr="00437F5E" w:rsidRDefault="005108C9" w:rsidP="003C21CA">
                  <w:pPr>
                    <w:framePr w:hSpace="180" w:wrap="around" w:vAnchor="text" w:hAnchor="text" w:x="-714" w:y="1"/>
                    <w:jc w:val="both"/>
                    <w:rPr>
                      <w:sz w:val="18"/>
                      <w:szCs w:val="18"/>
                    </w:rPr>
                  </w:pPr>
                </w:p>
              </w:tc>
              <w:tc>
                <w:tcPr>
                  <w:tcW w:w="1011" w:type="dxa"/>
                  <w:hideMark/>
                </w:tcPr>
                <w:p w14:paraId="4925CC6F" w14:textId="77777777" w:rsidR="005108C9" w:rsidRPr="00437F5E" w:rsidRDefault="005108C9" w:rsidP="003C21CA">
                  <w:pPr>
                    <w:framePr w:hSpace="180" w:wrap="around" w:vAnchor="text" w:hAnchor="text" w:x="-714" w:y="1"/>
                    <w:jc w:val="both"/>
                    <w:rPr>
                      <w:sz w:val="18"/>
                      <w:szCs w:val="18"/>
                    </w:rPr>
                  </w:pPr>
                </w:p>
              </w:tc>
              <w:tc>
                <w:tcPr>
                  <w:tcW w:w="987" w:type="dxa"/>
                  <w:hideMark/>
                </w:tcPr>
                <w:p w14:paraId="4A208D4C" w14:textId="77777777" w:rsidR="005108C9" w:rsidRPr="00437F5E" w:rsidRDefault="005108C9" w:rsidP="003C21CA">
                  <w:pPr>
                    <w:framePr w:hSpace="180" w:wrap="around" w:vAnchor="text" w:hAnchor="text" w:x="-714" w:y="1"/>
                    <w:jc w:val="both"/>
                    <w:rPr>
                      <w:sz w:val="18"/>
                      <w:szCs w:val="18"/>
                    </w:rPr>
                  </w:pPr>
                </w:p>
              </w:tc>
            </w:tr>
            <w:tr w:rsidR="005108C9" w:rsidRPr="00437F5E" w14:paraId="21FB97D8" w14:textId="77777777" w:rsidTr="00796B51">
              <w:trPr>
                <w:trHeight w:val="175"/>
              </w:trPr>
              <w:tc>
                <w:tcPr>
                  <w:tcW w:w="3115" w:type="dxa"/>
                  <w:hideMark/>
                </w:tcPr>
                <w:p w14:paraId="7D370DB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финансовые обязательства</w:t>
                  </w:r>
                </w:p>
              </w:tc>
              <w:tc>
                <w:tcPr>
                  <w:tcW w:w="528" w:type="dxa"/>
                  <w:hideMark/>
                </w:tcPr>
                <w:p w14:paraId="4415970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210</w:t>
                  </w:r>
                </w:p>
              </w:tc>
              <w:tc>
                <w:tcPr>
                  <w:tcW w:w="1011" w:type="dxa"/>
                  <w:hideMark/>
                </w:tcPr>
                <w:p w14:paraId="0B4F7290" w14:textId="77777777" w:rsidR="005108C9" w:rsidRPr="00437F5E" w:rsidRDefault="005108C9" w:rsidP="003C21CA">
                  <w:pPr>
                    <w:framePr w:hSpace="180" w:wrap="around" w:vAnchor="text" w:hAnchor="text" w:x="-714" w:y="1"/>
                    <w:jc w:val="both"/>
                    <w:rPr>
                      <w:sz w:val="18"/>
                      <w:szCs w:val="18"/>
                    </w:rPr>
                  </w:pPr>
                </w:p>
              </w:tc>
              <w:tc>
                <w:tcPr>
                  <w:tcW w:w="987" w:type="dxa"/>
                  <w:hideMark/>
                </w:tcPr>
                <w:p w14:paraId="01EAA654" w14:textId="77777777" w:rsidR="005108C9" w:rsidRPr="00437F5E" w:rsidRDefault="005108C9" w:rsidP="003C21CA">
                  <w:pPr>
                    <w:framePr w:hSpace="180" w:wrap="around" w:vAnchor="text" w:hAnchor="text" w:x="-714" w:y="1"/>
                    <w:jc w:val="both"/>
                    <w:rPr>
                      <w:sz w:val="18"/>
                      <w:szCs w:val="18"/>
                    </w:rPr>
                  </w:pPr>
                </w:p>
              </w:tc>
            </w:tr>
            <w:tr w:rsidR="005108C9" w:rsidRPr="00437F5E" w14:paraId="4741DB97" w14:textId="77777777" w:rsidTr="00796B51">
              <w:trPr>
                <w:trHeight w:val="350"/>
              </w:trPr>
              <w:tc>
                <w:tcPr>
                  <w:tcW w:w="3115" w:type="dxa"/>
                  <w:hideMark/>
                </w:tcPr>
                <w:p w14:paraId="4BFCFD3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бюджетным выплатам</w:t>
                  </w:r>
                </w:p>
              </w:tc>
              <w:tc>
                <w:tcPr>
                  <w:tcW w:w="528" w:type="dxa"/>
                  <w:hideMark/>
                </w:tcPr>
                <w:p w14:paraId="438AAC8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211</w:t>
                  </w:r>
                </w:p>
              </w:tc>
              <w:tc>
                <w:tcPr>
                  <w:tcW w:w="1011" w:type="dxa"/>
                  <w:hideMark/>
                </w:tcPr>
                <w:p w14:paraId="3A097B74" w14:textId="77777777" w:rsidR="005108C9" w:rsidRPr="00437F5E" w:rsidRDefault="005108C9" w:rsidP="003C21CA">
                  <w:pPr>
                    <w:framePr w:hSpace="180" w:wrap="around" w:vAnchor="text" w:hAnchor="text" w:x="-714" w:y="1"/>
                    <w:jc w:val="both"/>
                    <w:rPr>
                      <w:sz w:val="18"/>
                      <w:szCs w:val="18"/>
                    </w:rPr>
                  </w:pPr>
                </w:p>
              </w:tc>
              <w:tc>
                <w:tcPr>
                  <w:tcW w:w="987" w:type="dxa"/>
                  <w:hideMark/>
                </w:tcPr>
                <w:p w14:paraId="18D1E4C3" w14:textId="77777777" w:rsidR="005108C9" w:rsidRPr="00437F5E" w:rsidRDefault="005108C9" w:rsidP="003C21CA">
                  <w:pPr>
                    <w:framePr w:hSpace="180" w:wrap="around" w:vAnchor="text" w:hAnchor="text" w:x="-714" w:y="1"/>
                    <w:jc w:val="both"/>
                    <w:rPr>
                      <w:sz w:val="18"/>
                      <w:szCs w:val="18"/>
                    </w:rPr>
                  </w:pPr>
                </w:p>
              </w:tc>
            </w:tr>
            <w:tr w:rsidR="005108C9" w:rsidRPr="00437F5E" w14:paraId="57EB9DF0" w14:textId="77777777" w:rsidTr="00796B51">
              <w:trPr>
                <w:trHeight w:val="350"/>
              </w:trPr>
              <w:tc>
                <w:tcPr>
                  <w:tcW w:w="3115" w:type="dxa"/>
                  <w:hideMark/>
                </w:tcPr>
                <w:p w14:paraId="4492060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платежам в бюджет</w:t>
                  </w:r>
                </w:p>
              </w:tc>
              <w:tc>
                <w:tcPr>
                  <w:tcW w:w="528" w:type="dxa"/>
                  <w:hideMark/>
                </w:tcPr>
                <w:p w14:paraId="30FDE9A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212</w:t>
                  </w:r>
                </w:p>
              </w:tc>
              <w:tc>
                <w:tcPr>
                  <w:tcW w:w="1011" w:type="dxa"/>
                  <w:hideMark/>
                </w:tcPr>
                <w:p w14:paraId="17FA4EFE" w14:textId="77777777" w:rsidR="005108C9" w:rsidRPr="00437F5E" w:rsidRDefault="005108C9" w:rsidP="003C21CA">
                  <w:pPr>
                    <w:framePr w:hSpace="180" w:wrap="around" w:vAnchor="text" w:hAnchor="text" w:x="-714" w:y="1"/>
                    <w:jc w:val="both"/>
                    <w:rPr>
                      <w:sz w:val="18"/>
                      <w:szCs w:val="18"/>
                    </w:rPr>
                  </w:pPr>
                </w:p>
              </w:tc>
              <w:tc>
                <w:tcPr>
                  <w:tcW w:w="987" w:type="dxa"/>
                  <w:hideMark/>
                </w:tcPr>
                <w:p w14:paraId="78B52223" w14:textId="77777777" w:rsidR="005108C9" w:rsidRPr="00437F5E" w:rsidRDefault="005108C9" w:rsidP="003C21CA">
                  <w:pPr>
                    <w:framePr w:hSpace="180" w:wrap="around" w:vAnchor="text" w:hAnchor="text" w:x="-714" w:y="1"/>
                    <w:jc w:val="both"/>
                    <w:rPr>
                      <w:sz w:val="18"/>
                      <w:szCs w:val="18"/>
                    </w:rPr>
                  </w:pPr>
                </w:p>
              </w:tc>
            </w:tr>
            <w:tr w:rsidR="005108C9" w:rsidRPr="00437F5E" w14:paraId="61844C08" w14:textId="77777777" w:rsidTr="00796B51">
              <w:trPr>
                <w:trHeight w:val="350"/>
              </w:trPr>
              <w:tc>
                <w:tcPr>
                  <w:tcW w:w="3115" w:type="dxa"/>
                  <w:hideMark/>
                </w:tcPr>
                <w:p w14:paraId="0516D88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расчетам с бюджетом</w:t>
                  </w:r>
                </w:p>
              </w:tc>
              <w:tc>
                <w:tcPr>
                  <w:tcW w:w="528" w:type="dxa"/>
                  <w:hideMark/>
                </w:tcPr>
                <w:p w14:paraId="587D92C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213</w:t>
                  </w:r>
                </w:p>
              </w:tc>
              <w:tc>
                <w:tcPr>
                  <w:tcW w:w="1011" w:type="dxa"/>
                  <w:hideMark/>
                </w:tcPr>
                <w:p w14:paraId="6475A18E" w14:textId="77777777" w:rsidR="005108C9" w:rsidRPr="00437F5E" w:rsidRDefault="005108C9" w:rsidP="003C21CA">
                  <w:pPr>
                    <w:framePr w:hSpace="180" w:wrap="around" w:vAnchor="text" w:hAnchor="text" w:x="-714" w:y="1"/>
                    <w:jc w:val="both"/>
                    <w:rPr>
                      <w:sz w:val="18"/>
                      <w:szCs w:val="18"/>
                    </w:rPr>
                  </w:pPr>
                </w:p>
              </w:tc>
              <w:tc>
                <w:tcPr>
                  <w:tcW w:w="987" w:type="dxa"/>
                  <w:hideMark/>
                </w:tcPr>
                <w:p w14:paraId="0FC3B1AF" w14:textId="77777777" w:rsidR="005108C9" w:rsidRPr="00437F5E" w:rsidRDefault="005108C9" w:rsidP="003C21CA">
                  <w:pPr>
                    <w:framePr w:hSpace="180" w:wrap="around" w:vAnchor="text" w:hAnchor="text" w:x="-714" w:y="1"/>
                    <w:jc w:val="both"/>
                    <w:rPr>
                      <w:sz w:val="18"/>
                      <w:szCs w:val="18"/>
                    </w:rPr>
                  </w:pPr>
                </w:p>
              </w:tc>
            </w:tr>
            <w:tr w:rsidR="005108C9" w:rsidRPr="00437F5E" w14:paraId="611BF895" w14:textId="77777777" w:rsidTr="00796B51">
              <w:trPr>
                <w:trHeight w:val="350"/>
              </w:trPr>
              <w:tc>
                <w:tcPr>
                  <w:tcW w:w="3115" w:type="dxa"/>
                  <w:hideMark/>
                </w:tcPr>
                <w:p w14:paraId="2B65B75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другим обязательным и добровольным платежам</w:t>
                  </w:r>
                </w:p>
              </w:tc>
              <w:tc>
                <w:tcPr>
                  <w:tcW w:w="528" w:type="dxa"/>
                  <w:hideMark/>
                </w:tcPr>
                <w:p w14:paraId="7837FFD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214</w:t>
                  </w:r>
                </w:p>
              </w:tc>
              <w:tc>
                <w:tcPr>
                  <w:tcW w:w="1011" w:type="dxa"/>
                  <w:hideMark/>
                </w:tcPr>
                <w:p w14:paraId="175EB685" w14:textId="77777777" w:rsidR="005108C9" w:rsidRPr="00437F5E" w:rsidRDefault="005108C9" w:rsidP="003C21CA">
                  <w:pPr>
                    <w:framePr w:hSpace="180" w:wrap="around" w:vAnchor="text" w:hAnchor="text" w:x="-714" w:y="1"/>
                    <w:jc w:val="both"/>
                    <w:rPr>
                      <w:sz w:val="18"/>
                      <w:szCs w:val="18"/>
                    </w:rPr>
                  </w:pPr>
                </w:p>
              </w:tc>
              <w:tc>
                <w:tcPr>
                  <w:tcW w:w="987" w:type="dxa"/>
                  <w:hideMark/>
                </w:tcPr>
                <w:p w14:paraId="278CD6DF" w14:textId="77777777" w:rsidR="005108C9" w:rsidRPr="00437F5E" w:rsidRDefault="005108C9" w:rsidP="003C21CA">
                  <w:pPr>
                    <w:framePr w:hSpace="180" w:wrap="around" w:vAnchor="text" w:hAnchor="text" w:x="-714" w:y="1"/>
                    <w:jc w:val="both"/>
                    <w:rPr>
                      <w:sz w:val="18"/>
                      <w:szCs w:val="18"/>
                    </w:rPr>
                  </w:pPr>
                </w:p>
              </w:tc>
            </w:tr>
            <w:tr w:rsidR="005108C9" w:rsidRPr="00437F5E" w14:paraId="61D4E2CA" w14:textId="77777777" w:rsidTr="00796B51">
              <w:trPr>
                <w:trHeight w:val="350"/>
              </w:trPr>
              <w:tc>
                <w:tcPr>
                  <w:tcW w:w="3115" w:type="dxa"/>
                  <w:hideMark/>
                </w:tcPr>
                <w:p w14:paraId="091C689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Краткосрочная кредиторская задолженность поставщикам и подрядчикам</w:t>
                  </w:r>
                </w:p>
              </w:tc>
              <w:tc>
                <w:tcPr>
                  <w:tcW w:w="528" w:type="dxa"/>
                  <w:hideMark/>
                </w:tcPr>
                <w:p w14:paraId="21E5110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215</w:t>
                  </w:r>
                </w:p>
              </w:tc>
              <w:tc>
                <w:tcPr>
                  <w:tcW w:w="1011" w:type="dxa"/>
                  <w:hideMark/>
                </w:tcPr>
                <w:p w14:paraId="6BCAAE14" w14:textId="77777777" w:rsidR="005108C9" w:rsidRPr="00437F5E" w:rsidRDefault="005108C9" w:rsidP="003C21CA">
                  <w:pPr>
                    <w:framePr w:hSpace="180" w:wrap="around" w:vAnchor="text" w:hAnchor="text" w:x="-714" w:y="1"/>
                    <w:jc w:val="both"/>
                    <w:rPr>
                      <w:sz w:val="18"/>
                      <w:szCs w:val="18"/>
                    </w:rPr>
                  </w:pPr>
                </w:p>
              </w:tc>
              <w:tc>
                <w:tcPr>
                  <w:tcW w:w="987" w:type="dxa"/>
                  <w:hideMark/>
                </w:tcPr>
                <w:p w14:paraId="5985171F" w14:textId="77777777" w:rsidR="005108C9" w:rsidRPr="00437F5E" w:rsidRDefault="005108C9" w:rsidP="003C21CA">
                  <w:pPr>
                    <w:framePr w:hSpace="180" w:wrap="around" w:vAnchor="text" w:hAnchor="text" w:x="-714" w:y="1"/>
                    <w:jc w:val="both"/>
                    <w:rPr>
                      <w:sz w:val="18"/>
                      <w:szCs w:val="18"/>
                    </w:rPr>
                  </w:pPr>
                </w:p>
              </w:tc>
            </w:tr>
            <w:tr w:rsidR="005108C9" w:rsidRPr="00437F5E" w14:paraId="65974838" w14:textId="77777777" w:rsidTr="00796B51">
              <w:trPr>
                <w:trHeight w:val="350"/>
              </w:trPr>
              <w:tc>
                <w:tcPr>
                  <w:tcW w:w="3115" w:type="dxa"/>
                  <w:hideMark/>
                </w:tcPr>
                <w:p w14:paraId="3F0D5A1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ведомственным расчетам</w:t>
                  </w:r>
                </w:p>
              </w:tc>
              <w:tc>
                <w:tcPr>
                  <w:tcW w:w="528" w:type="dxa"/>
                  <w:hideMark/>
                </w:tcPr>
                <w:p w14:paraId="7E46F89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216</w:t>
                  </w:r>
                </w:p>
              </w:tc>
              <w:tc>
                <w:tcPr>
                  <w:tcW w:w="1011" w:type="dxa"/>
                  <w:hideMark/>
                </w:tcPr>
                <w:p w14:paraId="03BC25A2" w14:textId="77777777" w:rsidR="005108C9" w:rsidRPr="00437F5E" w:rsidRDefault="005108C9" w:rsidP="003C21CA">
                  <w:pPr>
                    <w:framePr w:hSpace="180" w:wrap="around" w:vAnchor="text" w:hAnchor="text" w:x="-714" w:y="1"/>
                    <w:jc w:val="both"/>
                    <w:rPr>
                      <w:sz w:val="18"/>
                      <w:szCs w:val="18"/>
                    </w:rPr>
                  </w:pPr>
                </w:p>
              </w:tc>
              <w:tc>
                <w:tcPr>
                  <w:tcW w:w="987" w:type="dxa"/>
                  <w:hideMark/>
                </w:tcPr>
                <w:p w14:paraId="63FC6ABA" w14:textId="77777777" w:rsidR="005108C9" w:rsidRPr="00437F5E" w:rsidRDefault="005108C9" w:rsidP="003C21CA">
                  <w:pPr>
                    <w:framePr w:hSpace="180" w:wrap="around" w:vAnchor="text" w:hAnchor="text" w:x="-714" w:y="1"/>
                    <w:jc w:val="both"/>
                    <w:rPr>
                      <w:sz w:val="18"/>
                      <w:szCs w:val="18"/>
                    </w:rPr>
                  </w:pPr>
                </w:p>
              </w:tc>
            </w:tr>
            <w:tr w:rsidR="005108C9" w:rsidRPr="00437F5E" w14:paraId="60ABC236" w14:textId="77777777" w:rsidTr="00796B51">
              <w:trPr>
                <w:trHeight w:val="175"/>
              </w:trPr>
              <w:tc>
                <w:tcPr>
                  <w:tcW w:w="3115" w:type="dxa"/>
                  <w:hideMark/>
                </w:tcPr>
                <w:p w14:paraId="77BA86B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стипендиатам</w:t>
                  </w:r>
                </w:p>
              </w:tc>
              <w:tc>
                <w:tcPr>
                  <w:tcW w:w="528" w:type="dxa"/>
                  <w:hideMark/>
                </w:tcPr>
                <w:p w14:paraId="49CE729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217</w:t>
                  </w:r>
                </w:p>
              </w:tc>
              <w:tc>
                <w:tcPr>
                  <w:tcW w:w="1011" w:type="dxa"/>
                  <w:hideMark/>
                </w:tcPr>
                <w:p w14:paraId="100FFF54" w14:textId="77777777" w:rsidR="005108C9" w:rsidRPr="00437F5E" w:rsidRDefault="005108C9" w:rsidP="003C21CA">
                  <w:pPr>
                    <w:framePr w:hSpace="180" w:wrap="around" w:vAnchor="text" w:hAnchor="text" w:x="-714" w:y="1"/>
                    <w:jc w:val="both"/>
                    <w:rPr>
                      <w:sz w:val="18"/>
                      <w:szCs w:val="18"/>
                    </w:rPr>
                  </w:pPr>
                </w:p>
              </w:tc>
              <w:tc>
                <w:tcPr>
                  <w:tcW w:w="987" w:type="dxa"/>
                  <w:hideMark/>
                </w:tcPr>
                <w:p w14:paraId="50C2EA85" w14:textId="77777777" w:rsidR="005108C9" w:rsidRPr="00437F5E" w:rsidRDefault="005108C9" w:rsidP="003C21CA">
                  <w:pPr>
                    <w:framePr w:hSpace="180" w:wrap="around" w:vAnchor="text" w:hAnchor="text" w:x="-714" w:y="1"/>
                    <w:jc w:val="both"/>
                    <w:rPr>
                      <w:sz w:val="18"/>
                      <w:szCs w:val="18"/>
                    </w:rPr>
                  </w:pPr>
                </w:p>
              </w:tc>
            </w:tr>
            <w:tr w:rsidR="005108C9" w:rsidRPr="00437F5E" w14:paraId="19B3C7F5" w14:textId="77777777" w:rsidTr="00796B51">
              <w:trPr>
                <w:trHeight w:val="342"/>
              </w:trPr>
              <w:tc>
                <w:tcPr>
                  <w:tcW w:w="3115" w:type="dxa"/>
                  <w:hideMark/>
                </w:tcPr>
                <w:p w14:paraId="38467FE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перед работниками и прочими подотчетными лицами</w:t>
                  </w:r>
                </w:p>
              </w:tc>
              <w:tc>
                <w:tcPr>
                  <w:tcW w:w="528" w:type="dxa"/>
                  <w:hideMark/>
                </w:tcPr>
                <w:p w14:paraId="03A5F5E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218</w:t>
                  </w:r>
                </w:p>
              </w:tc>
              <w:tc>
                <w:tcPr>
                  <w:tcW w:w="1011" w:type="dxa"/>
                  <w:hideMark/>
                </w:tcPr>
                <w:p w14:paraId="10D638E4" w14:textId="77777777" w:rsidR="005108C9" w:rsidRPr="00437F5E" w:rsidRDefault="005108C9" w:rsidP="003C21CA">
                  <w:pPr>
                    <w:framePr w:hSpace="180" w:wrap="around" w:vAnchor="text" w:hAnchor="text" w:x="-714" w:y="1"/>
                    <w:jc w:val="both"/>
                    <w:rPr>
                      <w:sz w:val="18"/>
                      <w:szCs w:val="18"/>
                    </w:rPr>
                  </w:pPr>
                </w:p>
              </w:tc>
              <w:tc>
                <w:tcPr>
                  <w:tcW w:w="987" w:type="dxa"/>
                  <w:hideMark/>
                </w:tcPr>
                <w:p w14:paraId="0551443F" w14:textId="77777777" w:rsidR="005108C9" w:rsidRPr="00437F5E" w:rsidRDefault="005108C9" w:rsidP="003C21CA">
                  <w:pPr>
                    <w:framePr w:hSpace="180" w:wrap="around" w:vAnchor="text" w:hAnchor="text" w:x="-714" w:y="1"/>
                    <w:jc w:val="both"/>
                    <w:rPr>
                      <w:sz w:val="18"/>
                      <w:szCs w:val="18"/>
                    </w:rPr>
                  </w:pPr>
                </w:p>
              </w:tc>
            </w:tr>
            <w:tr w:rsidR="005108C9" w:rsidRPr="00437F5E" w14:paraId="787A5297" w14:textId="77777777" w:rsidTr="00796B51">
              <w:trPr>
                <w:trHeight w:val="175"/>
              </w:trPr>
              <w:tc>
                <w:tcPr>
                  <w:tcW w:w="3115" w:type="dxa"/>
                  <w:hideMark/>
                </w:tcPr>
                <w:p w14:paraId="210AB5C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вознаграждения к выплате</w:t>
                  </w:r>
                </w:p>
              </w:tc>
              <w:tc>
                <w:tcPr>
                  <w:tcW w:w="528" w:type="dxa"/>
                  <w:hideMark/>
                </w:tcPr>
                <w:p w14:paraId="32EC80D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219</w:t>
                  </w:r>
                </w:p>
              </w:tc>
              <w:tc>
                <w:tcPr>
                  <w:tcW w:w="1011" w:type="dxa"/>
                  <w:hideMark/>
                </w:tcPr>
                <w:p w14:paraId="36178103" w14:textId="77777777" w:rsidR="005108C9" w:rsidRPr="00437F5E" w:rsidRDefault="005108C9" w:rsidP="003C21CA">
                  <w:pPr>
                    <w:framePr w:hSpace="180" w:wrap="around" w:vAnchor="text" w:hAnchor="text" w:x="-714" w:y="1"/>
                    <w:jc w:val="both"/>
                    <w:rPr>
                      <w:sz w:val="18"/>
                      <w:szCs w:val="18"/>
                    </w:rPr>
                  </w:pPr>
                </w:p>
              </w:tc>
              <w:tc>
                <w:tcPr>
                  <w:tcW w:w="987" w:type="dxa"/>
                  <w:hideMark/>
                </w:tcPr>
                <w:p w14:paraId="3EBD1FD0" w14:textId="77777777" w:rsidR="005108C9" w:rsidRPr="00437F5E" w:rsidRDefault="005108C9" w:rsidP="003C21CA">
                  <w:pPr>
                    <w:framePr w:hSpace="180" w:wrap="around" w:vAnchor="text" w:hAnchor="text" w:x="-714" w:y="1"/>
                    <w:jc w:val="both"/>
                    <w:rPr>
                      <w:sz w:val="18"/>
                      <w:szCs w:val="18"/>
                    </w:rPr>
                  </w:pPr>
                </w:p>
              </w:tc>
            </w:tr>
            <w:tr w:rsidR="005108C9" w:rsidRPr="00437F5E" w14:paraId="0DAACC1F" w14:textId="77777777" w:rsidTr="00796B51">
              <w:trPr>
                <w:trHeight w:val="175"/>
              </w:trPr>
              <w:tc>
                <w:tcPr>
                  <w:tcW w:w="3115" w:type="dxa"/>
                  <w:hideMark/>
                </w:tcPr>
                <w:p w14:paraId="07BF578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аренде</w:t>
                  </w:r>
                </w:p>
              </w:tc>
              <w:tc>
                <w:tcPr>
                  <w:tcW w:w="528" w:type="dxa"/>
                  <w:hideMark/>
                </w:tcPr>
                <w:p w14:paraId="528CB20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220</w:t>
                  </w:r>
                </w:p>
              </w:tc>
              <w:tc>
                <w:tcPr>
                  <w:tcW w:w="1011" w:type="dxa"/>
                  <w:hideMark/>
                </w:tcPr>
                <w:p w14:paraId="7A9678ED" w14:textId="77777777" w:rsidR="005108C9" w:rsidRPr="00437F5E" w:rsidRDefault="005108C9" w:rsidP="003C21CA">
                  <w:pPr>
                    <w:framePr w:hSpace="180" w:wrap="around" w:vAnchor="text" w:hAnchor="text" w:x="-714" w:y="1"/>
                    <w:jc w:val="both"/>
                    <w:rPr>
                      <w:sz w:val="18"/>
                      <w:szCs w:val="18"/>
                    </w:rPr>
                  </w:pPr>
                </w:p>
              </w:tc>
              <w:tc>
                <w:tcPr>
                  <w:tcW w:w="987" w:type="dxa"/>
                  <w:hideMark/>
                </w:tcPr>
                <w:p w14:paraId="79AA19C0" w14:textId="77777777" w:rsidR="005108C9" w:rsidRPr="00437F5E" w:rsidRDefault="005108C9" w:rsidP="003C21CA">
                  <w:pPr>
                    <w:framePr w:hSpace="180" w:wrap="around" w:vAnchor="text" w:hAnchor="text" w:x="-714" w:y="1"/>
                    <w:jc w:val="both"/>
                    <w:rPr>
                      <w:sz w:val="18"/>
                      <w:szCs w:val="18"/>
                    </w:rPr>
                  </w:pPr>
                </w:p>
              </w:tc>
            </w:tr>
            <w:tr w:rsidR="005108C9" w:rsidRPr="00437F5E" w14:paraId="4AB4F0CA" w14:textId="77777777" w:rsidTr="00796B51">
              <w:trPr>
                <w:trHeight w:val="175"/>
              </w:trPr>
              <w:tc>
                <w:tcPr>
                  <w:tcW w:w="3115" w:type="dxa"/>
                  <w:hideMark/>
                </w:tcPr>
                <w:p w14:paraId="6C656DF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Прочая краткосрочная кредиторская задолженность</w:t>
                  </w:r>
                </w:p>
              </w:tc>
              <w:tc>
                <w:tcPr>
                  <w:tcW w:w="528" w:type="dxa"/>
                  <w:hideMark/>
                </w:tcPr>
                <w:p w14:paraId="0A3993F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221</w:t>
                  </w:r>
                </w:p>
              </w:tc>
              <w:tc>
                <w:tcPr>
                  <w:tcW w:w="1011" w:type="dxa"/>
                  <w:hideMark/>
                </w:tcPr>
                <w:p w14:paraId="5DEE841B" w14:textId="77777777" w:rsidR="005108C9" w:rsidRPr="00437F5E" w:rsidRDefault="005108C9" w:rsidP="003C21CA">
                  <w:pPr>
                    <w:framePr w:hSpace="180" w:wrap="around" w:vAnchor="text" w:hAnchor="text" w:x="-714" w:y="1"/>
                    <w:jc w:val="both"/>
                    <w:rPr>
                      <w:sz w:val="18"/>
                      <w:szCs w:val="18"/>
                    </w:rPr>
                  </w:pPr>
                </w:p>
              </w:tc>
              <w:tc>
                <w:tcPr>
                  <w:tcW w:w="987" w:type="dxa"/>
                  <w:hideMark/>
                </w:tcPr>
                <w:p w14:paraId="224EF90B" w14:textId="77777777" w:rsidR="005108C9" w:rsidRPr="00437F5E" w:rsidRDefault="005108C9" w:rsidP="003C21CA">
                  <w:pPr>
                    <w:framePr w:hSpace="180" w:wrap="around" w:vAnchor="text" w:hAnchor="text" w:x="-714" w:y="1"/>
                    <w:jc w:val="both"/>
                    <w:rPr>
                      <w:sz w:val="18"/>
                      <w:szCs w:val="18"/>
                    </w:rPr>
                  </w:pPr>
                </w:p>
              </w:tc>
            </w:tr>
            <w:tr w:rsidR="005108C9" w:rsidRPr="00437F5E" w14:paraId="6491AA2C" w14:textId="77777777" w:rsidTr="00796B51">
              <w:trPr>
                <w:trHeight w:val="165"/>
              </w:trPr>
              <w:tc>
                <w:tcPr>
                  <w:tcW w:w="3115" w:type="dxa"/>
                  <w:hideMark/>
                </w:tcPr>
                <w:p w14:paraId="1A864E6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оценочные и гарантийные обязательства</w:t>
                  </w:r>
                </w:p>
              </w:tc>
              <w:tc>
                <w:tcPr>
                  <w:tcW w:w="528" w:type="dxa"/>
                  <w:hideMark/>
                </w:tcPr>
                <w:p w14:paraId="2D7A70C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222</w:t>
                  </w:r>
                </w:p>
              </w:tc>
              <w:tc>
                <w:tcPr>
                  <w:tcW w:w="1011" w:type="dxa"/>
                  <w:hideMark/>
                </w:tcPr>
                <w:p w14:paraId="4D4648D4" w14:textId="77777777" w:rsidR="005108C9" w:rsidRPr="00437F5E" w:rsidRDefault="005108C9" w:rsidP="003C21CA">
                  <w:pPr>
                    <w:framePr w:hSpace="180" w:wrap="around" w:vAnchor="text" w:hAnchor="text" w:x="-714" w:y="1"/>
                    <w:jc w:val="both"/>
                    <w:rPr>
                      <w:sz w:val="18"/>
                      <w:szCs w:val="18"/>
                    </w:rPr>
                  </w:pPr>
                </w:p>
              </w:tc>
              <w:tc>
                <w:tcPr>
                  <w:tcW w:w="987" w:type="dxa"/>
                  <w:hideMark/>
                </w:tcPr>
                <w:p w14:paraId="1C64DD7C" w14:textId="77777777" w:rsidR="005108C9" w:rsidRPr="00437F5E" w:rsidRDefault="005108C9" w:rsidP="003C21CA">
                  <w:pPr>
                    <w:framePr w:hSpace="180" w:wrap="around" w:vAnchor="text" w:hAnchor="text" w:x="-714" w:y="1"/>
                    <w:jc w:val="both"/>
                    <w:rPr>
                      <w:sz w:val="18"/>
                      <w:szCs w:val="18"/>
                    </w:rPr>
                  </w:pPr>
                </w:p>
              </w:tc>
            </w:tr>
            <w:tr w:rsidR="005108C9" w:rsidRPr="00437F5E" w14:paraId="597E1247" w14:textId="77777777" w:rsidTr="00796B51">
              <w:trPr>
                <w:trHeight w:val="175"/>
              </w:trPr>
              <w:tc>
                <w:tcPr>
                  <w:tcW w:w="3115" w:type="dxa"/>
                  <w:hideMark/>
                </w:tcPr>
                <w:p w14:paraId="433A48C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краткосрочные обязательства</w:t>
                  </w:r>
                </w:p>
              </w:tc>
              <w:tc>
                <w:tcPr>
                  <w:tcW w:w="528" w:type="dxa"/>
                  <w:hideMark/>
                </w:tcPr>
                <w:p w14:paraId="2E07D31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223</w:t>
                  </w:r>
                </w:p>
              </w:tc>
              <w:tc>
                <w:tcPr>
                  <w:tcW w:w="1011" w:type="dxa"/>
                  <w:hideMark/>
                </w:tcPr>
                <w:p w14:paraId="7D3AD5ED" w14:textId="77777777" w:rsidR="005108C9" w:rsidRPr="00437F5E" w:rsidRDefault="005108C9" w:rsidP="003C21CA">
                  <w:pPr>
                    <w:framePr w:hSpace="180" w:wrap="around" w:vAnchor="text" w:hAnchor="text" w:x="-714" w:y="1"/>
                    <w:jc w:val="both"/>
                    <w:rPr>
                      <w:sz w:val="18"/>
                      <w:szCs w:val="18"/>
                    </w:rPr>
                  </w:pPr>
                </w:p>
              </w:tc>
              <w:tc>
                <w:tcPr>
                  <w:tcW w:w="987" w:type="dxa"/>
                  <w:hideMark/>
                </w:tcPr>
                <w:p w14:paraId="552DCF7F" w14:textId="77777777" w:rsidR="005108C9" w:rsidRPr="00437F5E" w:rsidRDefault="005108C9" w:rsidP="003C21CA">
                  <w:pPr>
                    <w:framePr w:hSpace="180" w:wrap="around" w:vAnchor="text" w:hAnchor="text" w:x="-714" w:y="1"/>
                    <w:jc w:val="both"/>
                    <w:rPr>
                      <w:sz w:val="18"/>
                      <w:szCs w:val="18"/>
                    </w:rPr>
                  </w:pPr>
                </w:p>
              </w:tc>
            </w:tr>
            <w:tr w:rsidR="005108C9" w:rsidRPr="00437F5E" w14:paraId="5C078FD1" w14:textId="77777777" w:rsidTr="00796B51">
              <w:trPr>
                <w:trHeight w:val="350"/>
              </w:trPr>
              <w:tc>
                <w:tcPr>
                  <w:tcW w:w="3115" w:type="dxa"/>
                  <w:hideMark/>
                </w:tcPr>
                <w:p w14:paraId="5490112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налоговым и неналоговым поступлениям в бюджет</w:t>
                  </w:r>
                </w:p>
              </w:tc>
              <w:tc>
                <w:tcPr>
                  <w:tcW w:w="528" w:type="dxa"/>
                  <w:hideMark/>
                </w:tcPr>
                <w:p w14:paraId="35EEB3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224</w:t>
                  </w:r>
                </w:p>
              </w:tc>
              <w:tc>
                <w:tcPr>
                  <w:tcW w:w="1011" w:type="dxa"/>
                  <w:hideMark/>
                </w:tcPr>
                <w:p w14:paraId="2159AD30" w14:textId="77777777" w:rsidR="005108C9" w:rsidRPr="00437F5E" w:rsidRDefault="005108C9" w:rsidP="003C21CA">
                  <w:pPr>
                    <w:framePr w:hSpace="180" w:wrap="around" w:vAnchor="text" w:hAnchor="text" w:x="-714" w:y="1"/>
                    <w:jc w:val="both"/>
                    <w:rPr>
                      <w:sz w:val="18"/>
                      <w:szCs w:val="18"/>
                    </w:rPr>
                  </w:pPr>
                </w:p>
              </w:tc>
              <w:tc>
                <w:tcPr>
                  <w:tcW w:w="987" w:type="dxa"/>
                  <w:hideMark/>
                </w:tcPr>
                <w:p w14:paraId="0855BB85" w14:textId="77777777" w:rsidR="005108C9" w:rsidRPr="00437F5E" w:rsidRDefault="005108C9" w:rsidP="003C21CA">
                  <w:pPr>
                    <w:framePr w:hSpace="180" w:wrap="around" w:vAnchor="text" w:hAnchor="text" w:x="-714" w:y="1"/>
                    <w:jc w:val="both"/>
                    <w:rPr>
                      <w:sz w:val="18"/>
                      <w:szCs w:val="18"/>
                    </w:rPr>
                  </w:pPr>
                </w:p>
              </w:tc>
            </w:tr>
            <w:tr w:rsidR="005108C9" w:rsidRPr="00437F5E" w14:paraId="667AAF27" w14:textId="77777777" w:rsidTr="00796B51">
              <w:trPr>
                <w:trHeight w:val="175"/>
              </w:trPr>
              <w:tc>
                <w:tcPr>
                  <w:tcW w:w="3115" w:type="dxa"/>
                  <w:hideMark/>
                </w:tcPr>
                <w:p w14:paraId="29252F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краткосрочных обязательств</w:t>
                  </w:r>
                </w:p>
              </w:tc>
              <w:tc>
                <w:tcPr>
                  <w:tcW w:w="528" w:type="dxa"/>
                  <w:hideMark/>
                </w:tcPr>
                <w:p w14:paraId="128CBAA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300</w:t>
                  </w:r>
                </w:p>
              </w:tc>
              <w:tc>
                <w:tcPr>
                  <w:tcW w:w="1011" w:type="dxa"/>
                  <w:hideMark/>
                </w:tcPr>
                <w:p w14:paraId="3BE294EE" w14:textId="77777777" w:rsidR="005108C9" w:rsidRPr="00437F5E" w:rsidRDefault="005108C9" w:rsidP="003C21CA">
                  <w:pPr>
                    <w:framePr w:hSpace="180" w:wrap="around" w:vAnchor="text" w:hAnchor="text" w:x="-714" w:y="1"/>
                    <w:jc w:val="both"/>
                    <w:rPr>
                      <w:sz w:val="18"/>
                      <w:szCs w:val="18"/>
                    </w:rPr>
                  </w:pPr>
                </w:p>
              </w:tc>
              <w:tc>
                <w:tcPr>
                  <w:tcW w:w="987" w:type="dxa"/>
                  <w:hideMark/>
                </w:tcPr>
                <w:p w14:paraId="7E7841A1" w14:textId="77777777" w:rsidR="005108C9" w:rsidRPr="00437F5E" w:rsidRDefault="005108C9" w:rsidP="003C21CA">
                  <w:pPr>
                    <w:framePr w:hSpace="180" w:wrap="around" w:vAnchor="text" w:hAnchor="text" w:x="-714" w:y="1"/>
                    <w:jc w:val="both"/>
                    <w:rPr>
                      <w:sz w:val="18"/>
                      <w:szCs w:val="18"/>
                    </w:rPr>
                  </w:pPr>
                </w:p>
              </w:tc>
            </w:tr>
            <w:tr w:rsidR="005108C9" w:rsidRPr="00437F5E" w14:paraId="68BBB163" w14:textId="77777777" w:rsidTr="00796B51">
              <w:trPr>
                <w:trHeight w:val="165"/>
              </w:trPr>
              <w:tc>
                <w:tcPr>
                  <w:tcW w:w="3115" w:type="dxa"/>
                  <w:hideMark/>
                </w:tcPr>
                <w:p w14:paraId="0B9E5A2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IV. Долгосрочные обязательства</w:t>
                  </w:r>
                </w:p>
              </w:tc>
              <w:tc>
                <w:tcPr>
                  <w:tcW w:w="528" w:type="dxa"/>
                  <w:hideMark/>
                </w:tcPr>
                <w:p w14:paraId="54F4CAED" w14:textId="77777777" w:rsidR="005108C9" w:rsidRPr="00437F5E" w:rsidRDefault="005108C9" w:rsidP="003C21CA">
                  <w:pPr>
                    <w:framePr w:hSpace="180" w:wrap="around" w:vAnchor="text" w:hAnchor="text" w:x="-714" w:y="1"/>
                    <w:jc w:val="both"/>
                    <w:rPr>
                      <w:sz w:val="18"/>
                      <w:szCs w:val="18"/>
                    </w:rPr>
                  </w:pPr>
                </w:p>
              </w:tc>
              <w:tc>
                <w:tcPr>
                  <w:tcW w:w="1011" w:type="dxa"/>
                  <w:hideMark/>
                </w:tcPr>
                <w:p w14:paraId="4E19DA9C" w14:textId="77777777" w:rsidR="005108C9" w:rsidRPr="00437F5E" w:rsidRDefault="005108C9" w:rsidP="003C21CA">
                  <w:pPr>
                    <w:framePr w:hSpace="180" w:wrap="around" w:vAnchor="text" w:hAnchor="text" w:x="-714" w:y="1"/>
                    <w:jc w:val="both"/>
                    <w:rPr>
                      <w:sz w:val="18"/>
                      <w:szCs w:val="18"/>
                    </w:rPr>
                  </w:pPr>
                </w:p>
              </w:tc>
              <w:tc>
                <w:tcPr>
                  <w:tcW w:w="987" w:type="dxa"/>
                  <w:hideMark/>
                </w:tcPr>
                <w:p w14:paraId="50E47DD2" w14:textId="77777777" w:rsidR="005108C9" w:rsidRPr="00437F5E" w:rsidRDefault="005108C9" w:rsidP="003C21CA">
                  <w:pPr>
                    <w:framePr w:hSpace="180" w:wrap="around" w:vAnchor="text" w:hAnchor="text" w:x="-714" w:y="1"/>
                    <w:jc w:val="both"/>
                    <w:rPr>
                      <w:sz w:val="18"/>
                      <w:szCs w:val="18"/>
                    </w:rPr>
                  </w:pPr>
                </w:p>
              </w:tc>
            </w:tr>
            <w:tr w:rsidR="005108C9" w:rsidRPr="00437F5E" w14:paraId="7E1A3475" w14:textId="77777777" w:rsidTr="00796B51">
              <w:trPr>
                <w:trHeight w:val="175"/>
              </w:trPr>
              <w:tc>
                <w:tcPr>
                  <w:tcW w:w="3115" w:type="dxa"/>
                  <w:hideMark/>
                </w:tcPr>
                <w:p w14:paraId="0391037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финансовые обязательства</w:t>
                  </w:r>
                </w:p>
              </w:tc>
              <w:tc>
                <w:tcPr>
                  <w:tcW w:w="528" w:type="dxa"/>
                  <w:hideMark/>
                </w:tcPr>
                <w:p w14:paraId="6D3F10F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310</w:t>
                  </w:r>
                </w:p>
              </w:tc>
              <w:tc>
                <w:tcPr>
                  <w:tcW w:w="1011" w:type="dxa"/>
                  <w:hideMark/>
                </w:tcPr>
                <w:p w14:paraId="277BF0E3" w14:textId="77777777" w:rsidR="005108C9" w:rsidRPr="00437F5E" w:rsidRDefault="005108C9" w:rsidP="003C21CA">
                  <w:pPr>
                    <w:framePr w:hSpace="180" w:wrap="around" w:vAnchor="text" w:hAnchor="text" w:x="-714" w:y="1"/>
                    <w:jc w:val="both"/>
                    <w:rPr>
                      <w:sz w:val="18"/>
                      <w:szCs w:val="18"/>
                    </w:rPr>
                  </w:pPr>
                </w:p>
              </w:tc>
              <w:tc>
                <w:tcPr>
                  <w:tcW w:w="987" w:type="dxa"/>
                  <w:hideMark/>
                </w:tcPr>
                <w:p w14:paraId="58D4FDD2" w14:textId="77777777" w:rsidR="005108C9" w:rsidRPr="00437F5E" w:rsidRDefault="005108C9" w:rsidP="003C21CA">
                  <w:pPr>
                    <w:framePr w:hSpace="180" w:wrap="around" w:vAnchor="text" w:hAnchor="text" w:x="-714" w:y="1"/>
                    <w:jc w:val="both"/>
                    <w:rPr>
                      <w:sz w:val="18"/>
                      <w:szCs w:val="18"/>
                    </w:rPr>
                  </w:pPr>
                </w:p>
              </w:tc>
            </w:tr>
            <w:tr w:rsidR="005108C9" w:rsidRPr="00437F5E" w14:paraId="483DFC29" w14:textId="77777777" w:rsidTr="00796B51">
              <w:trPr>
                <w:trHeight w:val="350"/>
              </w:trPr>
              <w:tc>
                <w:tcPr>
                  <w:tcW w:w="3115" w:type="dxa"/>
                  <w:hideMark/>
                </w:tcPr>
                <w:p w14:paraId="4E5B5E2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кредиторская задолженность поставщикам и подрядчикам</w:t>
                  </w:r>
                </w:p>
              </w:tc>
              <w:tc>
                <w:tcPr>
                  <w:tcW w:w="528" w:type="dxa"/>
                  <w:hideMark/>
                </w:tcPr>
                <w:p w14:paraId="2238869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311</w:t>
                  </w:r>
                </w:p>
              </w:tc>
              <w:tc>
                <w:tcPr>
                  <w:tcW w:w="1011" w:type="dxa"/>
                  <w:hideMark/>
                </w:tcPr>
                <w:p w14:paraId="6D902911" w14:textId="77777777" w:rsidR="005108C9" w:rsidRPr="00437F5E" w:rsidRDefault="005108C9" w:rsidP="003C21CA">
                  <w:pPr>
                    <w:framePr w:hSpace="180" w:wrap="around" w:vAnchor="text" w:hAnchor="text" w:x="-714" w:y="1"/>
                    <w:jc w:val="both"/>
                    <w:rPr>
                      <w:sz w:val="18"/>
                      <w:szCs w:val="18"/>
                    </w:rPr>
                  </w:pPr>
                </w:p>
              </w:tc>
              <w:tc>
                <w:tcPr>
                  <w:tcW w:w="987" w:type="dxa"/>
                  <w:hideMark/>
                </w:tcPr>
                <w:p w14:paraId="4E8465B0" w14:textId="77777777" w:rsidR="005108C9" w:rsidRPr="00437F5E" w:rsidRDefault="005108C9" w:rsidP="003C21CA">
                  <w:pPr>
                    <w:framePr w:hSpace="180" w:wrap="around" w:vAnchor="text" w:hAnchor="text" w:x="-714" w:y="1"/>
                    <w:jc w:val="both"/>
                    <w:rPr>
                      <w:sz w:val="18"/>
                      <w:szCs w:val="18"/>
                    </w:rPr>
                  </w:pPr>
                </w:p>
              </w:tc>
            </w:tr>
            <w:tr w:rsidR="005108C9" w:rsidRPr="00437F5E" w14:paraId="6E07159A" w14:textId="77777777" w:rsidTr="00796B51">
              <w:trPr>
                <w:trHeight w:val="175"/>
              </w:trPr>
              <w:tc>
                <w:tcPr>
                  <w:tcW w:w="3115" w:type="dxa"/>
                  <w:hideMark/>
                </w:tcPr>
                <w:p w14:paraId="0CFF87F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кредиторская задолженность по аренде</w:t>
                  </w:r>
                </w:p>
              </w:tc>
              <w:tc>
                <w:tcPr>
                  <w:tcW w:w="528" w:type="dxa"/>
                  <w:hideMark/>
                </w:tcPr>
                <w:p w14:paraId="420FC4C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312</w:t>
                  </w:r>
                </w:p>
              </w:tc>
              <w:tc>
                <w:tcPr>
                  <w:tcW w:w="1011" w:type="dxa"/>
                  <w:hideMark/>
                </w:tcPr>
                <w:p w14:paraId="71FBF887" w14:textId="77777777" w:rsidR="005108C9" w:rsidRPr="00437F5E" w:rsidRDefault="005108C9" w:rsidP="003C21CA">
                  <w:pPr>
                    <w:framePr w:hSpace="180" w:wrap="around" w:vAnchor="text" w:hAnchor="text" w:x="-714" w:y="1"/>
                    <w:jc w:val="both"/>
                    <w:rPr>
                      <w:sz w:val="18"/>
                      <w:szCs w:val="18"/>
                    </w:rPr>
                  </w:pPr>
                </w:p>
              </w:tc>
              <w:tc>
                <w:tcPr>
                  <w:tcW w:w="987" w:type="dxa"/>
                  <w:hideMark/>
                </w:tcPr>
                <w:p w14:paraId="6A7A39C4" w14:textId="77777777" w:rsidR="005108C9" w:rsidRPr="00437F5E" w:rsidRDefault="005108C9" w:rsidP="003C21CA">
                  <w:pPr>
                    <w:framePr w:hSpace="180" w:wrap="around" w:vAnchor="text" w:hAnchor="text" w:x="-714" w:y="1"/>
                    <w:jc w:val="both"/>
                    <w:rPr>
                      <w:sz w:val="18"/>
                      <w:szCs w:val="18"/>
                    </w:rPr>
                  </w:pPr>
                </w:p>
              </w:tc>
            </w:tr>
            <w:tr w:rsidR="005108C9" w:rsidRPr="00437F5E" w14:paraId="40930845" w14:textId="77777777" w:rsidTr="00796B51">
              <w:trPr>
                <w:trHeight w:val="165"/>
              </w:trPr>
              <w:tc>
                <w:tcPr>
                  <w:tcW w:w="3115" w:type="dxa"/>
                  <w:hideMark/>
                </w:tcPr>
                <w:p w14:paraId="20D4A96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кредиторская задолженность перед бюджетом</w:t>
                  </w:r>
                </w:p>
              </w:tc>
              <w:tc>
                <w:tcPr>
                  <w:tcW w:w="528" w:type="dxa"/>
                  <w:hideMark/>
                </w:tcPr>
                <w:p w14:paraId="1972F8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313</w:t>
                  </w:r>
                </w:p>
              </w:tc>
              <w:tc>
                <w:tcPr>
                  <w:tcW w:w="1011" w:type="dxa"/>
                  <w:hideMark/>
                </w:tcPr>
                <w:p w14:paraId="6AC4A49D" w14:textId="77777777" w:rsidR="005108C9" w:rsidRPr="00437F5E" w:rsidRDefault="005108C9" w:rsidP="003C21CA">
                  <w:pPr>
                    <w:framePr w:hSpace="180" w:wrap="around" w:vAnchor="text" w:hAnchor="text" w:x="-714" w:y="1"/>
                    <w:jc w:val="both"/>
                    <w:rPr>
                      <w:sz w:val="18"/>
                      <w:szCs w:val="18"/>
                    </w:rPr>
                  </w:pPr>
                </w:p>
              </w:tc>
              <w:tc>
                <w:tcPr>
                  <w:tcW w:w="987" w:type="dxa"/>
                  <w:hideMark/>
                </w:tcPr>
                <w:p w14:paraId="14EC194B" w14:textId="77777777" w:rsidR="005108C9" w:rsidRPr="00437F5E" w:rsidRDefault="005108C9" w:rsidP="003C21CA">
                  <w:pPr>
                    <w:framePr w:hSpace="180" w:wrap="around" w:vAnchor="text" w:hAnchor="text" w:x="-714" w:y="1"/>
                    <w:jc w:val="both"/>
                    <w:rPr>
                      <w:sz w:val="18"/>
                      <w:szCs w:val="18"/>
                    </w:rPr>
                  </w:pPr>
                </w:p>
              </w:tc>
            </w:tr>
            <w:tr w:rsidR="005108C9" w:rsidRPr="00437F5E" w14:paraId="17FF0019" w14:textId="77777777" w:rsidTr="00796B51">
              <w:trPr>
                <w:trHeight w:val="175"/>
              </w:trPr>
              <w:tc>
                <w:tcPr>
                  <w:tcW w:w="3115" w:type="dxa"/>
                  <w:hideMark/>
                </w:tcPr>
                <w:p w14:paraId="63B1177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оценочные и гарантийные обязательства</w:t>
                  </w:r>
                </w:p>
              </w:tc>
              <w:tc>
                <w:tcPr>
                  <w:tcW w:w="528" w:type="dxa"/>
                  <w:hideMark/>
                </w:tcPr>
                <w:p w14:paraId="1BDEB06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314</w:t>
                  </w:r>
                </w:p>
              </w:tc>
              <w:tc>
                <w:tcPr>
                  <w:tcW w:w="1011" w:type="dxa"/>
                  <w:hideMark/>
                </w:tcPr>
                <w:p w14:paraId="4922871B" w14:textId="77777777" w:rsidR="005108C9" w:rsidRPr="00437F5E" w:rsidRDefault="005108C9" w:rsidP="003C21CA">
                  <w:pPr>
                    <w:framePr w:hSpace="180" w:wrap="around" w:vAnchor="text" w:hAnchor="text" w:x="-714" w:y="1"/>
                    <w:jc w:val="both"/>
                    <w:rPr>
                      <w:sz w:val="18"/>
                      <w:szCs w:val="18"/>
                    </w:rPr>
                  </w:pPr>
                </w:p>
              </w:tc>
              <w:tc>
                <w:tcPr>
                  <w:tcW w:w="987" w:type="dxa"/>
                  <w:hideMark/>
                </w:tcPr>
                <w:p w14:paraId="4CA60447" w14:textId="77777777" w:rsidR="005108C9" w:rsidRPr="00437F5E" w:rsidRDefault="005108C9" w:rsidP="003C21CA">
                  <w:pPr>
                    <w:framePr w:hSpace="180" w:wrap="around" w:vAnchor="text" w:hAnchor="text" w:x="-714" w:y="1"/>
                    <w:jc w:val="both"/>
                    <w:rPr>
                      <w:sz w:val="18"/>
                      <w:szCs w:val="18"/>
                    </w:rPr>
                  </w:pPr>
                </w:p>
              </w:tc>
            </w:tr>
            <w:tr w:rsidR="005108C9" w:rsidRPr="00437F5E" w14:paraId="410BF0CC" w14:textId="77777777" w:rsidTr="00796B51">
              <w:trPr>
                <w:trHeight w:val="175"/>
              </w:trPr>
              <w:tc>
                <w:tcPr>
                  <w:tcW w:w="3115" w:type="dxa"/>
                  <w:hideMark/>
                </w:tcPr>
                <w:p w14:paraId="2CB36C9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долгосрочные обязательства</w:t>
                  </w:r>
                </w:p>
              </w:tc>
              <w:tc>
                <w:tcPr>
                  <w:tcW w:w="528" w:type="dxa"/>
                  <w:hideMark/>
                </w:tcPr>
                <w:p w14:paraId="7A58B3F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315</w:t>
                  </w:r>
                </w:p>
              </w:tc>
              <w:tc>
                <w:tcPr>
                  <w:tcW w:w="1011" w:type="dxa"/>
                  <w:hideMark/>
                </w:tcPr>
                <w:p w14:paraId="37FCFAE6" w14:textId="77777777" w:rsidR="005108C9" w:rsidRPr="00437F5E" w:rsidRDefault="005108C9" w:rsidP="003C21CA">
                  <w:pPr>
                    <w:framePr w:hSpace="180" w:wrap="around" w:vAnchor="text" w:hAnchor="text" w:x="-714" w:y="1"/>
                    <w:jc w:val="both"/>
                    <w:rPr>
                      <w:sz w:val="18"/>
                      <w:szCs w:val="18"/>
                    </w:rPr>
                  </w:pPr>
                </w:p>
              </w:tc>
              <w:tc>
                <w:tcPr>
                  <w:tcW w:w="987" w:type="dxa"/>
                  <w:hideMark/>
                </w:tcPr>
                <w:p w14:paraId="7F32203E" w14:textId="77777777" w:rsidR="005108C9" w:rsidRPr="00437F5E" w:rsidRDefault="005108C9" w:rsidP="003C21CA">
                  <w:pPr>
                    <w:framePr w:hSpace="180" w:wrap="around" w:vAnchor="text" w:hAnchor="text" w:x="-714" w:y="1"/>
                    <w:jc w:val="both"/>
                    <w:rPr>
                      <w:sz w:val="18"/>
                      <w:szCs w:val="18"/>
                    </w:rPr>
                  </w:pPr>
                </w:p>
              </w:tc>
            </w:tr>
            <w:tr w:rsidR="005108C9" w:rsidRPr="00437F5E" w14:paraId="05FE7EEC" w14:textId="77777777" w:rsidTr="00796B51">
              <w:trPr>
                <w:trHeight w:val="175"/>
              </w:trPr>
              <w:tc>
                <w:tcPr>
                  <w:tcW w:w="3115" w:type="dxa"/>
                  <w:hideMark/>
                </w:tcPr>
                <w:p w14:paraId="022188C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долгосрочных обязательств</w:t>
                  </w:r>
                </w:p>
              </w:tc>
              <w:tc>
                <w:tcPr>
                  <w:tcW w:w="528" w:type="dxa"/>
                  <w:hideMark/>
                </w:tcPr>
                <w:p w14:paraId="5B88AC0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400</w:t>
                  </w:r>
                </w:p>
              </w:tc>
              <w:tc>
                <w:tcPr>
                  <w:tcW w:w="1011" w:type="dxa"/>
                  <w:hideMark/>
                </w:tcPr>
                <w:p w14:paraId="253D81A9" w14:textId="77777777" w:rsidR="005108C9" w:rsidRPr="00437F5E" w:rsidRDefault="005108C9" w:rsidP="003C21CA">
                  <w:pPr>
                    <w:framePr w:hSpace="180" w:wrap="around" w:vAnchor="text" w:hAnchor="text" w:x="-714" w:y="1"/>
                    <w:jc w:val="both"/>
                    <w:rPr>
                      <w:sz w:val="18"/>
                      <w:szCs w:val="18"/>
                    </w:rPr>
                  </w:pPr>
                </w:p>
              </w:tc>
              <w:tc>
                <w:tcPr>
                  <w:tcW w:w="987" w:type="dxa"/>
                  <w:hideMark/>
                </w:tcPr>
                <w:p w14:paraId="43A40271" w14:textId="77777777" w:rsidR="005108C9" w:rsidRPr="00437F5E" w:rsidRDefault="005108C9" w:rsidP="003C21CA">
                  <w:pPr>
                    <w:framePr w:hSpace="180" w:wrap="around" w:vAnchor="text" w:hAnchor="text" w:x="-714" w:y="1"/>
                    <w:jc w:val="both"/>
                    <w:rPr>
                      <w:sz w:val="18"/>
                      <w:szCs w:val="18"/>
                    </w:rPr>
                  </w:pPr>
                </w:p>
              </w:tc>
            </w:tr>
            <w:tr w:rsidR="005108C9" w:rsidRPr="00437F5E" w14:paraId="2FE6B80B" w14:textId="77777777" w:rsidTr="00796B51">
              <w:trPr>
                <w:trHeight w:val="165"/>
              </w:trPr>
              <w:tc>
                <w:tcPr>
                  <w:tcW w:w="3115" w:type="dxa"/>
                  <w:hideMark/>
                </w:tcPr>
                <w:p w14:paraId="0F57DD5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V. Чистые Активы/капитал</w:t>
                  </w:r>
                </w:p>
              </w:tc>
              <w:tc>
                <w:tcPr>
                  <w:tcW w:w="528" w:type="dxa"/>
                  <w:hideMark/>
                </w:tcPr>
                <w:p w14:paraId="38D3B9AF" w14:textId="77777777" w:rsidR="005108C9" w:rsidRPr="00437F5E" w:rsidRDefault="005108C9" w:rsidP="003C21CA">
                  <w:pPr>
                    <w:framePr w:hSpace="180" w:wrap="around" w:vAnchor="text" w:hAnchor="text" w:x="-714" w:y="1"/>
                    <w:jc w:val="both"/>
                    <w:rPr>
                      <w:sz w:val="18"/>
                      <w:szCs w:val="18"/>
                    </w:rPr>
                  </w:pPr>
                </w:p>
              </w:tc>
              <w:tc>
                <w:tcPr>
                  <w:tcW w:w="1011" w:type="dxa"/>
                  <w:hideMark/>
                </w:tcPr>
                <w:p w14:paraId="2D874F4F" w14:textId="77777777" w:rsidR="005108C9" w:rsidRPr="00437F5E" w:rsidRDefault="005108C9" w:rsidP="003C21CA">
                  <w:pPr>
                    <w:framePr w:hSpace="180" w:wrap="around" w:vAnchor="text" w:hAnchor="text" w:x="-714" w:y="1"/>
                    <w:jc w:val="both"/>
                    <w:rPr>
                      <w:sz w:val="18"/>
                      <w:szCs w:val="18"/>
                    </w:rPr>
                  </w:pPr>
                </w:p>
              </w:tc>
              <w:tc>
                <w:tcPr>
                  <w:tcW w:w="987" w:type="dxa"/>
                  <w:hideMark/>
                </w:tcPr>
                <w:p w14:paraId="3AFA5048" w14:textId="77777777" w:rsidR="005108C9" w:rsidRPr="00437F5E" w:rsidRDefault="005108C9" w:rsidP="003C21CA">
                  <w:pPr>
                    <w:framePr w:hSpace="180" w:wrap="around" w:vAnchor="text" w:hAnchor="text" w:x="-714" w:y="1"/>
                    <w:jc w:val="both"/>
                    <w:rPr>
                      <w:sz w:val="18"/>
                      <w:szCs w:val="18"/>
                    </w:rPr>
                  </w:pPr>
                </w:p>
              </w:tc>
            </w:tr>
            <w:tr w:rsidR="005108C9" w:rsidRPr="00437F5E" w14:paraId="7E03F906" w14:textId="77777777" w:rsidTr="00796B51">
              <w:trPr>
                <w:trHeight w:val="350"/>
              </w:trPr>
              <w:tc>
                <w:tcPr>
                  <w:tcW w:w="3115" w:type="dxa"/>
                  <w:hideMark/>
                </w:tcPr>
                <w:p w14:paraId="412F485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Финансирование капитальных вложений за счет внешних займов и связанных грантов</w:t>
                  </w:r>
                </w:p>
              </w:tc>
              <w:tc>
                <w:tcPr>
                  <w:tcW w:w="528" w:type="dxa"/>
                  <w:hideMark/>
                </w:tcPr>
                <w:p w14:paraId="4DF6792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410</w:t>
                  </w:r>
                </w:p>
              </w:tc>
              <w:tc>
                <w:tcPr>
                  <w:tcW w:w="1011" w:type="dxa"/>
                  <w:hideMark/>
                </w:tcPr>
                <w:p w14:paraId="0393E289" w14:textId="77777777" w:rsidR="005108C9" w:rsidRPr="00437F5E" w:rsidRDefault="005108C9" w:rsidP="003C21CA">
                  <w:pPr>
                    <w:framePr w:hSpace="180" w:wrap="around" w:vAnchor="text" w:hAnchor="text" w:x="-714" w:y="1"/>
                    <w:jc w:val="both"/>
                    <w:rPr>
                      <w:sz w:val="18"/>
                      <w:szCs w:val="18"/>
                    </w:rPr>
                  </w:pPr>
                </w:p>
              </w:tc>
              <w:tc>
                <w:tcPr>
                  <w:tcW w:w="987" w:type="dxa"/>
                  <w:hideMark/>
                </w:tcPr>
                <w:p w14:paraId="5B6648CE" w14:textId="77777777" w:rsidR="005108C9" w:rsidRPr="00437F5E" w:rsidRDefault="005108C9" w:rsidP="003C21CA">
                  <w:pPr>
                    <w:framePr w:hSpace="180" w:wrap="around" w:vAnchor="text" w:hAnchor="text" w:x="-714" w:y="1"/>
                    <w:jc w:val="both"/>
                    <w:rPr>
                      <w:sz w:val="18"/>
                      <w:szCs w:val="18"/>
                    </w:rPr>
                  </w:pPr>
                </w:p>
              </w:tc>
            </w:tr>
            <w:tr w:rsidR="005108C9" w:rsidRPr="00437F5E" w14:paraId="5DEDABDA" w14:textId="77777777" w:rsidTr="00796B51">
              <w:trPr>
                <w:trHeight w:val="175"/>
              </w:trPr>
              <w:tc>
                <w:tcPr>
                  <w:tcW w:w="3115" w:type="dxa"/>
                  <w:hideMark/>
                </w:tcPr>
                <w:p w14:paraId="7975547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Резервы</w:t>
                  </w:r>
                </w:p>
              </w:tc>
              <w:tc>
                <w:tcPr>
                  <w:tcW w:w="528" w:type="dxa"/>
                  <w:hideMark/>
                </w:tcPr>
                <w:p w14:paraId="25371C4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411</w:t>
                  </w:r>
                </w:p>
              </w:tc>
              <w:tc>
                <w:tcPr>
                  <w:tcW w:w="1011" w:type="dxa"/>
                  <w:hideMark/>
                </w:tcPr>
                <w:p w14:paraId="4E4378D3" w14:textId="77777777" w:rsidR="005108C9" w:rsidRPr="00437F5E" w:rsidRDefault="005108C9" w:rsidP="003C21CA">
                  <w:pPr>
                    <w:framePr w:hSpace="180" w:wrap="around" w:vAnchor="text" w:hAnchor="text" w:x="-714" w:y="1"/>
                    <w:jc w:val="both"/>
                    <w:rPr>
                      <w:sz w:val="18"/>
                      <w:szCs w:val="18"/>
                    </w:rPr>
                  </w:pPr>
                </w:p>
              </w:tc>
              <w:tc>
                <w:tcPr>
                  <w:tcW w:w="987" w:type="dxa"/>
                  <w:hideMark/>
                </w:tcPr>
                <w:p w14:paraId="0D7F0BA0" w14:textId="77777777" w:rsidR="005108C9" w:rsidRPr="00437F5E" w:rsidRDefault="005108C9" w:rsidP="003C21CA">
                  <w:pPr>
                    <w:framePr w:hSpace="180" w:wrap="around" w:vAnchor="text" w:hAnchor="text" w:x="-714" w:y="1"/>
                    <w:jc w:val="both"/>
                    <w:rPr>
                      <w:sz w:val="18"/>
                      <w:szCs w:val="18"/>
                    </w:rPr>
                  </w:pPr>
                </w:p>
              </w:tc>
            </w:tr>
            <w:tr w:rsidR="005108C9" w:rsidRPr="00437F5E" w14:paraId="774556D4" w14:textId="77777777" w:rsidTr="00796B51">
              <w:trPr>
                <w:trHeight w:val="175"/>
              </w:trPr>
              <w:tc>
                <w:tcPr>
                  <w:tcW w:w="3115" w:type="dxa"/>
                  <w:hideMark/>
                </w:tcPr>
                <w:p w14:paraId="01E6A2E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Накопленный финансовый результат</w:t>
                  </w:r>
                </w:p>
              </w:tc>
              <w:tc>
                <w:tcPr>
                  <w:tcW w:w="528" w:type="dxa"/>
                  <w:hideMark/>
                </w:tcPr>
                <w:p w14:paraId="0804A0E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412</w:t>
                  </w:r>
                </w:p>
              </w:tc>
              <w:tc>
                <w:tcPr>
                  <w:tcW w:w="1011" w:type="dxa"/>
                  <w:hideMark/>
                </w:tcPr>
                <w:p w14:paraId="349CC895" w14:textId="77777777" w:rsidR="005108C9" w:rsidRPr="00437F5E" w:rsidRDefault="005108C9" w:rsidP="003C21CA">
                  <w:pPr>
                    <w:framePr w:hSpace="180" w:wrap="around" w:vAnchor="text" w:hAnchor="text" w:x="-714" w:y="1"/>
                    <w:jc w:val="both"/>
                    <w:rPr>
                      <w:sz w:val="18"/>
                      <w:szCs w:val="18"/>
                    </w:rPr>
                  </w:pPr>
                </w:p>
              </w:tc>
              <w:tc>
                <w:tcPr>
                  <w:tcW w:w="987" w:type="dxa"/>
                  <w:hideMark/>
                </w:tcPr>
                <w:p w14:paraId="7DC7DBB9" w14:textId="77777777" w:rsidR="005108C9" w:rsidRPr="00437F5E" w:rsidRDefault="005108C9" w:rsidP="003C21CA">
                  <w:pPr>
                    <w:framePr w:hSpace="180" w:wrap="around" w:vAnchor="text" w:hAnchor="text" w:x="-714" w:y="1"/>
                    <w:jc w:val="both"/>
                    <w:rPr>
                      <w:sz w:val="18"/>
                      <w:szCs w:val="18"/>
                    </w:rPr>
                  </w:pPr>
                </w:p>
              </w:tc>
            </w:tr>
            <w:tr w:rsidR="005108C9" w:rsidRPr="00437F5E" w14:paraId="018D2598" w14:textId="77777777" w:rsidTr="00796B51">
              <w:trPr>
                <w:trHeight w:val="175"/>
              </w:trPr>
              <w:tc>
                <w:tcPr>
                  <w:tcW w:w="3115" w:type="dxa"/>
                  <w:hideMark/>
                </w:tcPr>
                <w:p w14:paraId="3A210CF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чистые Активы/капитал</w:t>
                  </w:r>
                </w:p>
              </w:tc>
              <w:tc>
                <w:tcPr>
                  <w:tcW w:w="528" w:type="dxa"/>
                  <w:hideMark/>
                </w:tcPr>
                <w:p w14:paraId="20FAFC4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500</w:t>
                  </w:r>
                </w:p>
              </w:tc>
              <w:tc>
                <w:tcPr>
                  <w:tcW w:w="1011" w:type="dxa"/>
                  <w:hideMark/>
                </w:tcPr>
                <w:p w14:paraId="57AD1180" w14:textId="77777777" w:rsidR="005108C9" w:rsidRPr="00437F5E" w:rsidRDefault="005108C9" w:rsidP="003C21CA">
                  <w:pPr>
                    <w:framePr w:hSpace="180" w:wrap="around" w:vAnchor="text" w:hAnchor="text" w:x="-714" w:y="1"/>
                    <w:jc w:val="both"/>
                    <w:rPr>
                      <w:sz w:val="18"/>
                      <w:szCs w:val="18"/>
                    </w:rPr>
                  </w:pPr>
                </w:p>
              </w:tc>
              <w:tc>
                <w:tcPr>
                  <w:tcW w:w="987" w:type="dxa"/>
                  <w:hideMark/>
                </w:tcPr>
                <w:p w14:paraId="25852FF2" w14:textId="77777777" w:rsidR="005108C9" w:rsidRPr="00437F5E" w:rsidRDefault="005108C9" w:rsidP="003C21CA">
                  <w:pPr>
                    <w:framePr w:hSpace="180" w:wrap="around" w:vAnchor="text" w:hAnchor="text" w:x="-714" w:y="1"/>
                    <w:jc w:val="both"/>
                    <w:rPr>
                      <w:sz w:val="18"/>
                      <w:szCs w:val="18"/>
                    </w:rPr>
                  </w:pPr>
                </w:p>
              </w:tc>
            </w:tr>
            <w:tr w:rsidR="005108C9" w:rsidRPr="00437F5E" w14:paraId="1CC2D0ED" w14:textId="77777777" w:rsidTr="00796B51">
              <w:trPr>
                <w:trHeight w:val="165"/>
              </w:trPr>
              <w:tc>
                <w:tcPr>
                  <w:tcW w:w="3115" w:type="dxa"/>
                  <w:hideMark/>
                </w:tcPr>
                <w:p w14:paraId="1EE7E10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Баланс</w:t>
                  </w:r>
                </w:p>
              </w:tc>
              <w:tc>
                <w:tcPr>
                  <w:tcW w:w="528" w:type="dxa"/>
                  <w:hideMark/>
                </w:tcPr>
                <w:p w14:paraId="40B1AFB4" w14:textId="77777777" w:rsidR="005108C9" w:rsidRPr="00437F5E" w:rsidRDefault="005108C9" w:rsidP="003C21CA">
                  <w:pPr>
                    <w:framePr w:hSpace="180" w:wrap="around" w:vAnchor="text" w:hAnchor="text" w:x="-714" w:y="1"/>
                    <w:jc w:val="both"/>
                    <w:rPr>
                      <w:sz w:val="18"/>
                      <w:szCs w:val="18"/>
                    </w:rPr>
                  </w:pPr>
                </w:p>
              </w:tc>
              <w:tc>
                <w:tcPr>
                  <w:tcW w:w="1011" w:type="dxa"/>
                  <w:hideMark/>
                </w:tcPr>
                <w:p w14:paraId="7BAE54A8" w14:textId="77777777" w:rsidR="005108C9" w:rsidRPr="00437F5E" w:rsidRDefault="005108C9" w:rsidP="003C21CA">
                  <w:pPr>
                    <w:framePr w:hSpace="180" w:wrap="around" w:vAnchor="text" w:hAnchor="text" w:x="-714" w:y="1"/>
                    <w:jc w:val="both"/>
                    <w:rPr>
                      <w:sz w:val="18"/>
                      <w:szCs w:val="18"/>
                    </w:rPr>
                  </w:pPr>
                </w:p>
              </w:tc>
              <w:tc>
                <w:tcPr>
                  <w:tcW w:w="987" w:type="dxa"/>
                  <w:hideMark/>
                </w:tcPr>
                <w:p w14:paraId="69F2A578" w14:textId="77777777" w:rsidR="005108C9" w:rsidRPr="00437F5E" w:rsidRDefault="005108C9" w:rsidP="003C21CA">
                  <w:pPr>
                    <w:framePr w:hSpace="180" w:wrap="around" w:vAnchor="text" w:hAnchor="text" w:x="-714" w:y="1"/>
                    <w:jc w:val="both"/>
                    <w:rPr>
                      <w:sz w:val="18"/>
                      <w:szCs w:val="18"/>
                    </w:rPr>
                  </w:pPr>
                </w:p>
              </w:tc>
            </w:tr>
            <w:tr w:rsidR="005108C9" w:rsidRPr="00437F5E" w14:paraId="1C0C2E90" w14:textId="77777777" w:rsidTr="00796B51">
              <w:trPr>
                <w:trHeight w:val="175"/>
              </w:trPr>
              <w:tc>
                <w:tcPr>
                  <w:tcW w:w="3115" w:type="dxa"/>
                  <w:hideMark/>
                </w:tcPr>
                <w:p w14:paraId="78D5CFE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proofErr w:type="spellStart"/>
                  <w:r w:rsidRPr="00437F5E">
                    <w:rPr>
                      <w:rFonts w:ascii="Times New Roman" w:hAnsi="Times New Roman" w:cs="Times New Roman"/>
                      <w:color w:val="auto"/>
                      <w:sz w:val="18"/>
                      <w:szCs w:val="18"/>
                    </w:rPr>
                    <w:t>Забалансовые</w:t>
                  </w:r>
                  <w:proofErr w:type="spellEnd"/>
                  <w:r w:rsidRPr="00437F5E">
                    <w:rPr>
                      <w:rFonts w:ascii="Times New Roman" w:hAnsi="Times New Roman" w:cs="Times New Roman"/>
                      <w:color w:val="auto"/>
                      <w:sz w:val="18"/>
                      <w:szCs w:val="18"/>
                    </w:rPr>
                    <w:t xml:space="preserve"> счета</w:t>
                  </w:r>
                </w:p>
              </w:tc>
              <w:tc>
                <w:tcPr>
                  <w:tcW w:w="528" w:type="dxa"/>
                  <w:hideMark/>
                </w:tcPr>
                <w:p w14:paraId="3D9535B8" w14:textId="77777777" w:rsidR="005108C9" w:rsidRPr="00437F5E" w:rsidRDefault="005108C9" w:rsidP="003C21CA">
                  <w:pPr>
                    <w:framePr w:hSpace="180" w:wrap="around" w:vAnchor="text" w:hAnchor="text" w:x="-714" w:y="1"/>
                    <w:jc w:val="both"/>
                    <w:rPr>
                      <w:sz w:val="18"/>
                      <w:szCs w:val="18"/>
                    </w:rPr>
                  </w:pPr>
                </w:p>
              </w:tc>
              <w:tc>
                <w:tcPr>
                  <w:tcW w:w="1011" w:type="dxa"/>
                  <w:hideMark/>
                </w:tcPr>
                <w:p w14:paraId="203AB03C" w14:textId="77777777" w:rsidR="005108C9" w:rsidRPr="00437F5E" w:rsidRDefault="005108C9" w:rsidP="003C21CA">
                  <w:pPr>
                    <w:framePr w:hSpace="180" w:wrap="around" w:vAnchor="text" w:hAnchor="text" w:x="-714" w:y="1"/>
                    <w:jc w:val="both"/>
                    <w:rPr>
                      <w:sz w:val="18"/>
                      <w:szCs w:val="18"/>
                    </w:rPr>
                  </w:pPr>
                </w:p>
              </w:tc>
              <w:tc>
                <w:tcPr>
                  <w:tcW w:w="987" w:type="dxa"/>
                  <w:hideMark/>
                </w:tcPr>
                <w:p w14:paraId="06879FDA" w14:textId="77777777" w:rsidR="005108C9" w:rsidRPr="00437F5E" w:rsidRDefault="005108C9" w:rsidP="003C21CA">
                  <w:pPr>
                    <w:framePr w:hSpace="180" w:wrap="around" w:vAnchor="text" w:hAnchor="text" w:x="-714" w:y="1"/>
                    <w:jc w:val="both"/>
                    <w:rPr>
                      <w:sz w:val="18"/>
                      <w:szCs w:val="18"/>
                    </w:rPr>
                  </w:pPr>
                </w:p>
              </w:tc>
            </w:tr>
            <w:tr w:rsidR="005108C9" w:rsidRPr="00437F5E" w14:paraId="70EE6525" w14:textId="77777777" w:rsidTr="00796B51">
              <w:trPr>
                <w:trHeight w:val="175"/>
              </w:trPr>
              <w:tc>
                <w:tcPr>
                  <w:tcW w:w="3115" w:type="dxa"/>
                  <w:hideMark/>
                </w:tcPr>
                <w:p w14:paraId="1A62FEE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Арендованные Активы</w:t>
                  </w:r>
                </w:p>
              </w:tc>
              <w:tc>
                <w:tcPr>
                  <w:tcW w:w="528" w:type="dxa"/>
                  <w:hideMark/>
                </w:tcPr>
                <w:p w14:paraId="62DA1E1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610</w:t>
                  </w:r>
                </w:p>
              </w:tc>
              <w:tc>
                <w:tcPr>
                  <w:tcW w:w="1011" w:type="dxa"/>
                  <w:hideMark/>
                </w:tcPr>
                <w:p w14:paraId="64C226D5" w14:textId="77777777" w:rsidR="005108C9" w:rsidRPr="00437F5E" w:rsidRDefault="005108C9" w:rsidP="003C21CA">
                  <w:pPr>
                    <w:framePr w:hSpace="180" w:wrap="around" w:vAnchor="text" w:hAnchor="text" w:x="-714" w:y="1"/>
                    <w:jc w:val="both"/>
                    <w:rPr>
                      <w:sz w:val="18"/>
                      <w:szCs w:val="18"/>
                    </w:rPr>
                  </w:pPr>
                </w:p>
              </w:tc>
              <w:tc>
                <w:tcPr>
                  <w:tcW w:w="987" w:type="dxa"/>
                  <w:hideMark/>
                </w:tcPr>
                <w:p w14:paraId="0758B397" w14:textId="77777777" w:rsidR="005108C9" w:rsidRPr="00437F5E" w:rsidRDefault="005108C9" w:rsidP="003C21CA">
                  <w:pPr>
                    <w:framePr w:hSpace="180" w:wrap="around" w:vAnchor="text" w:hAnchor="text" w:x="-714" w:y="1"/>
                    <w:jc w:val="both"/>
                    <w:rPr>
                      <w:sz w:val="18"/>
                      <w:szCs w:val="18"/>
                    </w:rPr>
                  </w:pPr>
                </w:p>
              </w:tc>
            </w:tr>
            <w:tr w:rsidR="005108C9" w:rsidRPr="00437F5E" w14:paraId="2D7F7BA5" w14:textId="77777777" w:rsidTr="00796B51">
              <w:trPr>
                <w:trHeight w:val="350"/>
              </w:trPr>
              <w:tc>
                <w:tcPr>
                  <w:tcW w:w="3115" w:type="dxa"/>
                  <w:hideMark/>
                </w:tcPr>
                <w:p w14:paraId="04AB2C9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Запасы, принятые на ответственное хранение или оплаченные по централизованному снабжению</w:t>
                  </w:r>
                </w:p>
              </w:tc>
              <w:tc>
                <w:tcPr>
                  <w:tcW w:w="528" w:type="dxa"/>
                  <w:hideMark/>
                </w:tcPr>
                <w:p w14:paraId="35DB335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620</w:t>
                  </w:r>
                </w:p>
              </w:tc>
              <w:tc>
                <w:tcPr>
                  <w:tcW w:w="1011" w:type="dxa"/>
                  <w:hideMark/>
                </w:tcPr>
                <w:p w14:paraId="354E56B2" w14:textId="77777777" w:rsidR="005108C9" w:rsidRPr="00437F5E" w:rsidRDefault="005108C9" w:rsidP="003C21CA">
                  <w:pPr>
                    <w:framePr w:hSpace="180" w:wrap="around" w:vAnchor="text" w:hAnchor="text" w:x="-714" w:y="1"/>
                    <w:jc w:val="both"/>
                    <w:rPr>
                      <w:sz w:val="18"/>
                      <w:szCs w:val="18"/>
                    </w:rPr>
                  </w:pPr>
                </w:p>
              </w:tc>
              <w:tc>
                <w:tcPr>
                  <w:tcW w:w="987" w:type="dxa"/>
                  <w:hideMark/>
                </w:tcPr>
                <w:p w14:paraId="1960B153" w14:textId="77777777" w:rsidR="005108C9" w:rsidRPr="00437F5E" w:rsidRDefault="005108C9" w:rsidP="003C21CA">
                  <w:pPr>
                    <w:framePr w:hSpace="180" w:wrap="around" w:vAnchor="text" w:hAnchor="text" w:x="-714" w:y="1"/>
                    <w:jc w:val="both"/>
                    <w:rPr>
                      <w:sz w:val="18"/>
                      <w:szCs w:val="18"/>
                    </w:rPr>
                  </w:pPr>
                </w:p>
              </w:tc>
            </w:tr>
            <w:tr w:rsidR="005108C9" w:rsidRPr="00437F5E" w14:paraId="1433E14E" w14:textId="77777777" w:rsidTr="00796B51">
              <w:trPr>
                <w:trHeight w:val="165"/>
              </w:trPr>
              <w:tc>
                <w:tcPr>
                  <w:tcW w:w="3115" w:type="dxa"/>
                  <w:hideMark/>
                </w:tcPr>
                <w:p w14:paraId="0EB72F2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Бланки строгой отчетности</w:t>
                  </w:r>
                </w:p>
              </w:tc>
              <w:tc>
                <w:tcPr>
                  <w:tcW w:w="528" w:type="dxa"/>
                  <w:hideMark/>
                </w:tcPr>
                <w:p w14:paraId="2498A63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630</w:t>
                  </w:r>
                </w:p>
              </w:tc>
              <w:tc>
                <w:tcPr>
                  <w:tcW w:w="1011" w:type="dxa"/>
                  <w:hideMark/>
                </w:tcPr>
                <w:p w14:paraId="0F2D448E" w14:textId="77777777" w:rsidR="005108C9" w:rsidRPr="00437F5E" w:rsidRDefault="005108C9" w:rsidP="003C21CA">
                  <w:pPr>
                    <w:framePr w:hSpace="180" w:wrap="around" w:vAnchor="text" w:hAnchor="text" w:x="-714" w:y="1"/>
                    <w:jc w:val="both"/>
                    <w:rPr>
                      <w:sz w:val="18"/>
                      <w:szCs w:val="18"/>
                    </w:rPr>
                  </w:pPr>
                </w:p>
              </w:tc>
              <w:tc>
                <w:tcPr>
                  <w:tcW w:w="987" w:type="dxa"/>
                  <w:hideMark/>
                </w:tcPr>
                <w:p w14:paraId="56ABB461" w14:textId="77777777" w:rsidR="005108C9" w:rsidRPr="00437F5E" w:rsidRDefault="005108C9" w:rsidP="003C21CA">
                  <w:pPr>
                    <w:framePr w:hSpace="180" w:wrap="around" w:vAnchor="text" w:hAnchor="text" w:x="-714" w:y="1"/>
                    <w:jc w:val="both"/>
                    <w:rPr>
                      <w:sz w:val="18"/>
                      <w:szCs w:val="18"/>
                    </w:rPr>
                  </w:pPr>
                </w:p>
              </w:tc>
            </w:tr>
            <w:tr w:rsidR="005108C9" w:rsidRPr="00437F5E" w14:paraId="76E56BC6" w14:textId="77777777" w:rsidTr="00796B51">
              <w:trPr>
                <w:trHeight w:val="175"/>
              </w:trPr>
              <w:tc>
                <w:tcPr>
                  <w:tcW w:w="3115" w:type="dxa"/>
                  <w:hideMark/>
                </w:tcPr>
                <w:p w14:paraId="25572EA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Списанная задолженность неплатежеспособных дебиторов</w:t>
                  </w:r>
                </w:p>
              </w:tc>
              <w:tc>
                <w:tcPr>
                  <w:tcW w:w="528" w:type="dxa"/>
                  <w:hideMark/>
                </w:tcPr>
                <w:p w14:paraId="1CA6655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640</w:t>
                  </w:r>
                </w:p>
              </w:tc>
              <w:tc>
                <w:tcPr>
                  <w:tcW w:w="1011" w:type="dxa"/>
                  <w:hideMark/>
                </w:tcPr>
                <w:p w14:paraId="368965F6" w14:textId="77777777" w:rsidR="005108C9" w:rsidRPr="00437F5E" w:rsidRDefault="005108C9" w:rsidP="003C21CA">
                  <w:pPr>
                    <w:framePr w:hSpace="180" w:wrap="around" w:vAnchor="text" w:hAnchor="text" w:x="-714" w:y="1"/>
                    <w:jc w:val="both"/>
                    <w:rPr>
                      <w:sz w:val="18"/>
                      <w:szCs w:val="18"/>
                    </w:rPr>
                  </w:pPr>
                </w:p>
              </w:tc>
              <w:tc>
                <w:tcPr>
                  <w:tcW w:w="987" w:type="dxa"/>
                  <w:hideMark/>
                </w:tcPr>
                <w:p w14:paraId="5019552C" w14:textId="77777777" w:rsidR="005108C9" w:rsidRPr="00437F5E" w:rsidRDefault="005108C9" w:rsidP="003C21CA">
                  <w:pPr>
                    <w:framePr w:hSpace="180" w:wrap="around" w:vAnchor="text" w:hAnchor="text" w:x="-714" w:y="1"/>
                    <w:jc w:val="both"/>
                    <w:rPr>
                      <w:sz w:val="18"/>
                      <w:szCs w:val="18"/>
                    </w:rPr>
                  </w:pPr>
                </w:p>
              </w:tc>
            </w:tr>
            <w:tr w:rsidR="005108C9" w:rsidRPr="00437F5E" w14:paraId="6737EE64" w14:textId="77777777" w:rsidTr="00796B51">
              <w:trPr>
                <w:trHeight w:val="350"/>
              </w:trPr>
              <w:tc>
                <w:tcPr>
                  <w:tcW w:w="3115" w:type="dxa"/>
                  <w:hideMark/>
                </w:tcPr>
                <w:p w14:paraId="5A646F4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Задолженность учащихся и студентов за невозвращенные материальные ценности</w:t>
                  </w:r>
                </w:p>
              </w:tc>
              <w:tc>
                <w:tcPr>
                  <w:tcW w:w="528" w:type="dxa"/>
                  <w:hideMark/>
                </w:tcPr>
                <w:p w14:paraId="5A0D193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650</w:t>
                  </w:r>
                </w:p>
              </w:tc>
              <w:tc>
                <w:tcPr>
                  <w:tcW w:w="1011" w:type="dxa"/>
                  <w:hideMark/>
                </w:tcPr>
                <w:p w14:paraId="438CE51D" w14:textId="77777777" w:rsidR="005108C9" w:rsidRPr="00437F5E" w:rsidRDefault="005108C9" w:rsidP="003C21CA">
                  <w:pPr>
                    <w:framePr w:hSpace="180" w:wrap="around" w:vAnchor="text" w:hAnchor="text" w:x="-714" w:y="1"/>
                    <w:jc w:val="both"/>
                    <w:rPr>
                      <w:sz w:val="18"/>
                      <w:szCs w:val="18"/>
                    </w:rPr>
                  </w:pPr>
                </w:p>
              </w:tc>
              <w:tc>
                <w:tcPr>
                  <w:tcW w:w="987" w:type="dxa"/>
                  <w:hideMark/>
                </w:tcPr>
                <w:p w14:paraId="0F3E61BB" w14:textId="77777777" w:rsidR="005108C9" w:rsidRPr="00437F5E" w:rsidRDefault="005108C9" w:rsidP="003C21CA">
                  <w:pPr>
                    <w:framePr w:hSpace="180" w:wrap="around" w:vAnchor="text" w:hAnchor="text" w:x="-714" w:y="1"/>
                    <w:jc w:val="both"/>
                    <w:rPr>
                      <w:sz w:val="18"/>
                      <w:szCs w:val="18"/>
                    </w:rPr>
                  </w:pPr>
                </w:p>
              </w:tc>
            </w:tr>
            <w:tr w:rsidR="005108C9" w:rsidRPr="00437F5E" w14:paraId="66C31917" w14:textId="77777777" w:rsidTr="00796B51">
              <w:trPr>
                <w:trHeight w:val="175"/>
              </w:trPr>
              <w:tc>
                <w:tcPr>
                  <w:tcW w:w="3115" w:type="dxa"/>
                  <w:hideMark/>
                </w:tcPr>
                <w:p w14:paraId="67C159A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Переходящие спортивные призы и кубки</w:t>
                  </w:r>
                </w:p>
              </w:tc>
              <w:tc>
                <w:tcPr>
                  <w:tcW w:w="528" w:type="dxa"/>
                  <w:hideMark/>
                </w:tcPr>
                <w:p w14:paraId="7F99480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660</w:t>
                  </w:r>
                </w:p>
              </w:tc>
              <w:tc>
                <w:tcPr>
                  <w:tcW w:w="1011" w:type="dxa"/>
                  <w:hideMark/>
                </w:tcPr>
                <w:p w14:paraId="366C8DF5" w14:textId="77777777" w:rsidR="005108C9" w:rsidRPr="00437F5E" w:rsidRDefault="005108C9" w:rsidP="003C21CA">
                  <w:pPr>
                    <w:framePr w:hSpace="180" w:wrap="around" w:vAnchor="text" w:hAnchor="text" w:x="-714" w:y="1"/>
                    <w:jc w:val="both"/>
                    <w:rPr>
                      <w:sz w:val="18"/>
                      <w:szCs w:val="18"/>
                    </w:rPr>
                  </w:pPr>
                </w:p>
              </w:tc>
              <w:tc>
                <w:tcPr>
                  <w:tcW w:w="987" w:type="dxa"/>
                  <w:hideMark/>
                </w:tcPr>
                <w:p w14:paraId="7D8EB502" w14:textId="77777777" w:rsidR="005108C9" w:rsidRPr="00437F5E" w:rsidRDefault="005108C9" w:rsidP="003C21CA">
                  <w:pPr>
                    <w:framePr w:hSpace="180" w:wrap="around" w:vAnchor="text" w:hAnchor="text" w:x="-714" w:y="1"/>
                    <w:jc w:val="both"/>
                    <w:rPr>
                      <w:sz w:val="18"/>
                      <w:szCs w:val="18"/>
                    </w:rPr>
                  </w:pPr>
                </w:p>
              </w:tc>
            </w:tr>
            <w:tr w:rsidR="005108C9" w:rsidRPr="00437F5E" w14:paraId="47739366" w14:textId="77777777" w:rsidTr="00796B51">
              <w:trPr>
                <w:trHeight w:val="175"/>
              </w:trPr>
              <w:tc>
                <w:tcPr>
                  <w:tcW w:w="3115" w:type="dxa"/>
                  <w:hideMark/>
                </w:tcPr>
                <w:p w14:paraId="65A681D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Путевки</w:t>
                  </w:r>
                </w:p>
              </w:tc>
              <w:tc>
                <w:tcPr>
                  <w:tcW w:w="528" w:type="dxa"/>
                  <w:hideMark/>
                </w:tcPr>
                <w:p w14:paraId="3FD0D47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670</w:t>
                  </w:r>
                </w:p>
              </w:tc>
              <w:tc>
                <w:tcPr>
                  <w:tcW w:w="1011" w:type="dxa"/>
                  <w:hideMark/>
                </w:tcPr>
                <w:p w14:paraId="49731F76" w14:textId="77777777" w:rsidR="005108C9" w:rsidRPr="00437F5E" w:rsidRDefault="005108C9" w:rsidP="003C21CA">
                  <w:pPr>
                    <w:framePr w:hSpace="180" w:wrap="around" w:vAnchor="text" w:hAnchor="text" w:x="-714" w:y="1"/>
                    <w:jc w:val="both"/>
                    <w:rPr>
                      <w:sz w:val="18"/>
                      <w:szCs w:val="18"/>
                    </w:rPr>
                  </w:pPr>
                </w:p>
              </w:tc>
              <w:tc>
                <w:tcPr>
                  <w:tcW w:w="987" w:type="dxa"/>
                  <w:hideMark/>
                </w:tcPr>
                <w:p w14:paraId="608AC9FB" w14:textId="77777777" w:rsidR="005108C9" w:rsidRPr="00437F5E" w:rsidRDefault="005108C9" w:rsidP="003C21CA">
                  <w:pPr>
                    <w:framePr w:hSpace="180" w:wrap="around" w:vAnchor="text" w:hAnchor="text" w:x="-714" w:y="1"/>
                    <w:jc w:val="both"/>
                    <w:rPr>
                      <w:sz w:val="18"/>
                      <w:szCs w:val="18"/>
                    </w:rPr>
                  </w:pPr>
                </w:p>
              </w:tc>
            </w:tr>
            <w:tr w:rsidR="005108C9" w:rsidRPr="00437F5E" w14:paraId="610FB971" w14:textId="77777777" w:rsidTr="00796B51">
              <w:trPr>
                <w:trHeight w:val="165"/>
              </w:trPr>
              <w:tc>
                <w:tcPr>
                  <w:tcW w:w="3115" w:type="dxa"/>
                  <w:hideMark/>
                </w:tcPr>
                <w:p w14:paraId="37EA9B8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Учебные предметы военной техники</w:t>
                  </w:r>
                </w:p>
              </w:tc>
              <w:tc>
                <w:tcPr>
                  <w:tcW w:w="528" w:type="dxa"/>
                  <w:hideMark/>
                </w:tcPr>
                <w:p w14:paraId="3E5C697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680</w:t>
                  </w:r>
                </w:p>
              </w:tc>
              <w:tc>
                <w:tcPr>
                  <w:tcW w:w="1011" w:type="dxa"/>
                  <w:hideMark/>
                </w:tcPr>
                <w:p w14:paraId="7A4716FA" w14:textId="77777777" w:rsidR="005108C9" w:rsidRPr="00437F5E" w:rsidRDefault="005108C9" w:rsidP="003C21CA">
                  <w:pPr>
                    <w:framePr w:hSpace="180" w:wrap="around" w:vAnchor="text" w:hAnchor="text" w:x="-714" w:y="1"/>
                    <w:jc w:val="both"/>
                    <w:rPr>
                      <w:sz w:val="18"/>
                      <w:szCs w:val="18"/>
                    </w:rPr>
                  </w:pPr>
                </w:p>
              </w:tc>
              <w:tc>
                <w:tcPr>
                  <w:tcW w:w="987" w:type="dxa"/>
                  <w:hideMark/>
                </w:tcPr>
                <w:p w14:paraId="144974BA" w14:textId="77777777" w:rsidR="005108C9" w:rsidRPr="00437F5E" w:rsidRDefault="005108C9" w:rsidP="003C21CA">
                  <w:pPr>
                    <w:framePr w:hSpace="180" w:wrap="around" w:vAnchor="text" w:hAnchor="text" w:x="-714" w:y="1"/>
                    <w:jc w:val="both"/>
                    <w:rPr>
                      <w:sz w:val="18"/>
                      <w:szCs w:val="18"/>
                    </w:rPr>
                  </w:pPr>
                </w:p>
              </w:tc>
            </w:tr>
            <w:tr w:rsidR="005108C9" w:rsidRPr="00437F5E" w14:paraId="4645981F" w14:textId="77777777" w:rsidTr="00796B51">
              <w:trPr>
                <w:trHeight w:val="175"/>
              </w:trPr>
              <w:tc>
                <w:tcPr>
                  <w:tcW w:w="3115" w:type="dxa"/>
                  <w:hideMark/>
                </w:tcPr>
                <w:p w14:paraId="334A14E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Активы культурного наследия</w:t>
                  </w:r>
                </w:p>
              </w:tc>
              <w:tc>
                <w:tcPr>
                  <w:tcW w:w="528" w:type="dxa"/>
                  <w:hideMark/>
                </w:tcPr>
                <w:p w14:paraId="3C105DC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690</w:t>
                  </w:r>
                </w:p>
              </w:tc>
              <w:tc>
                <w:tcPr>
                  <w:tcW w:w="1011" w:type="dxa"/>
                  <w:hideMark/>
                </w:tcPr>
                <w:p w14:paraId="5AEB3552" w14:textId="77777777" w:rsidR="005108C9" w:rsidRPr="00437F5E" w:rsidRDefault="005108C9" w:rsidP="003C21CA">
                  <w:pPr>
                    <w:framePr w:hSpace="180" w:wrap="around" w:vAnchor="text" w:hAnchor="text" w:x="-714" w:y="1"/>
                    <w:jc w:val="both"/>
                    <w:rPr>
                      <w:sz w:val="18"/>
                      <w:szCs w:val="18"/>
                    </w:rPr>
                  </w:pPr>
                </w:p>
              </w:tc>
              <w:tc>
                <w:tcPr>
                  <w:tcW w:w="987" w:type="dxa"/>
                  <w:hideMark/>
                </w:tcPr>
                <w:p w14:paraId="0C697F4E" w14:textId="77777777" w:rsidR="005108C9" w:rsidRPr="00437F5E" w:rsidRDefault="005108C9" w:rsidP="003C21CA">
                  <w:pPr>
                    <w:framePr w:hSpace="180" w:wrap="around" w:vAnchor="text" w:hAnchor="text" w:x="-714" w:y="1"/>
                    <w:jc w:val="both"/>
                    <w:rPr>
                      <w:sz w:val="18"/>
                      <w:szCs w:val="18"/>
                    </w:rPr>
                  </w:pPr>
                </w:p>
              </w:tc>
            </w:tr>
            <w:tr w:rsidR="005108C9" w:rsidRPr="00437F5E" w14:paraId="4063C2D3" w14:textId="77777777" w:rsidTr="00796B51">
              <w:trPr>
                <w:trHeight w:val="350"/>
              </w:trPr>
              <w:tc>
                <w:tcPr>
                  <w:tcW w:w="3115" w:type="dxa"/>
                  <w:hideMark/>
                </w:tcPr>
                <w:p w14:paraId="76E9AD5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rPr>
                  </w:pPr>
                  <w:r w:rsidRPr="00437F5E">
                    <w:rPr>
                      <w:rFonts w:ascii="Times New Roman" w:hAnsi="Times New Roman" w:cs="Times New Roman"/>
                      <w:b/>
                      <w:color w:val="auto"/>
                      <w:sz w:val="18"/>
                      <w:szCs w:val="18"/>
                    </w:rPr>
                    <w:t>Имущество, обращенное (поступившее) в собственность государства</w:t>
                  </w:r>
                </w:p>
              </w:tc>
              <w:tc>
                <w:tcPr>
                  <w:tcW w:w="528" w:type="dxa"/>
                  <w:hideMark/>
                </w:tcPr>
                <w:p w14:paraId="7DAC82E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rPr>
                  </w:pPr>
                  <w:r w:rsidRPr="00437F5E">
                    <w:rPr>
                      <w:rFonts w:ascii="Times New Roman" w:hAnsi="Times New Roman" w:cs="Times New Roman"/>
                      <w:b/>
                      <w:color w:val="auto"/>
                      <w:sz w:val="18"/>
                      <w:szCs w:val="18"/>
                    </w:rPr>
                    <w:t>700</w:t>
                  </w:r>
                </w:p>
              </w:tc>
              <w:tc>
                <w:tcPr>
                  <w:tcW w:w="1011" w:type="dxa"/>
                  <w:hideMark/>
                </w:tcPr>
                <w:p w14:paraId="5E27BC80" w14:textId="77777777" w:rsidR="005108C9" w:rsidRPr="00437F5E" w:rsidRDefault="005108C9" w:rsidP="003C21CA">
                  <w:pPr>
                    <w:framePr w:hSpace="180" w:wrap="around" w:vAnchor="text" w:hAnchor="text" w:x="-714" w:y="1"/>
                    <w:jc w:val="both"/>
                    <w:rPr>
                      <w:b/>
                      <w:spacing w:val="2"/>
                      <w:sz w:val="18"/>
                      <w:szCs w:val="18"/>
                    </w:rPr>
                  </w:pPr>
                </w:p>
              </w:tc>
              <w:tc>
                <w:tcPr>
                  <w:tcW w:w="987" w:type="dxa"/>
                  <w:hideMark/>
                </w:tcPr>
                <w:p w14:paraId="357764D3" w14:textId="77777777" w:rsidR="005108C9" w:rsidRPr="00437F5E" w:rsidRDefault="005108C9" w:rsidP="003C21CA">
                  <w:pPr>
                    <w:framePr w:hSpace="180" w:wrap="around" w:vAnchor="text" w:hAnchor="text" w:x="-714" w:y="1"/>
                    <w:jc w:val="both"/>
                    <w:rPr>
                      <w:sz w:val="18"/>
                      <w:szCs w:val="18"/>
                    </w:rPr>
                  </w:pPr>
                </w:p>
              </w:tc>
            </w:tr>
            <w:tr w:rsidR="005108C9" w:rsidRPr="00437F5E" w14:paraId="440916B9" w14:textId="77777777" w:rsidTr="00796B51">
              <w:trPr>
                <w:trHeight w:val="175"/>
              </w:trPr>
              <w:tc>
                <w:tcPr>
                  <w:tcW w:w="3115" w:type="dxa"/>
                  <w:hideMark/>
                </w:tcPr>
                <w:p w14:paraId="4E3600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rPr>
                  </w:pPr>
                  <w:r w:rsidRPr="00437F5E">
                    <w:rPr>
                      <w:rFonts w:ascii="Times New Roman" w:hAnsi="Times New Roman" w:cs="Times New Roman"/>
                      <w:b/>
                      <w:color w:val="auto"/>
                      <w:sz w:val="18"/>
                      <w:szCs w:val="18"/>
                    </w:rPr>
                    <w:t>Задолженность служащих по обучению</w:t>
                  </w:r>
                </w:p>
              </w:tc>
              <w:tc>
                <w:tcPr>
                  <w:tcW w:w="528" w:type="dxa"/>
                  <w:hideMark/>
                </w:tcPr>
                <w:p w14:paraId="08AFC5E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rPr>
                  </w:pPr>
                  <w:r w:rsidRPr="00437F5E">
                    <w:rPr>
                      <w:rFonts w:ascii="Times New Roman" w:hAnsi="Times New Roman" w:cs="Times New Roman"/>
                      <w:b/>
                      <w:color w:val="auto"/>
                      <w:sz w:val="18"/>
                      <w:szCs w:val="18"/>
                    </w:rPr>
                    <w:t>710</w:t>
                  </w:r>
                </w:p>
              </w:tc>
              <w:tc>
                <w:tcPr>
                  <w:tcW w:w="1011" w:type="dxa"/>
                  <w:hideMark/>
                </w:tcPr>
                <w:p w14:paraId="5A483FE7" w14:textId="77777777" w:rsidR="005108C9" w:rsidRPr="00437F5E" w:rsidRDefault="005108C9" w:rsidP="003C21CA">
                  <w:pPr>
                    <w:framePr w:hSpace="180" w:wrap="around" w:vAnchor="text" w:hAnchor="text" w:x="-714" w:y="1"/>
                    <w:jc w:val="both"/>
                    <w:rPr>
                      <w:sz w:val="18"/>
                      <w:szCs w:val="18"/>
                    </w:rPr>
                  </w:pPr>
                </w:p>
              </w:tc>
              <w:tc>
                <w:tcPr>
                  <w:tcW w:w="987" w:type="dxa"/>
                  <w:hideMark/>
                </w:tcPr>
                <w:p w14:paraId="20C86CF7" w14:textId="77777777" w:rsidR="005108C9" w:rsidRPr="00437F5E" w:rsidRDefault="005108C9" w:rsidP="003C21CA">
                  <w:pPr>
                    <w:framePr w:hSpace="180" w:wrap="around" w:vAnchor="text" w:hAnchor="text" w:x="-714" w:y="1"/>
                    <w:jc w:val="both"/>
                    <w:rPr>
                      <w:sz w:val="18"/>
                      <w:szCs w:val="18"/>
                    </w:rPr>
                  </w:pPr>
                </w:p>
              </w:tc>
            </w:tr>
          </w:tbl>
          <w:p w14:paraId="2BB98CA0"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Руководитель или лицо, замещающее его, либо руководитель аппарата государственного органа  </w:t>
            </w:r>
          </w:p>
          <w:p w14:paraId="0854B2AA"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__ ____________________________________</w:t>
            </w:r>
            <w:r w:rsidRPr="00437F5E">
              <w:rPr>
                <w:rFonts w:ascii="Times New Roman" w:hAnsi="Times New Roman" w:cs="Times New Roman"/>
                <w:color w:val="auto"/>
                <w:sz w:val="18"/>
                <w:szCs w:val="18"/>
              </w:rPr>
              <w:br/>
              <w:t>(подпись) (фамилия, имя, отчество (при его наличии)</w:t>
            </w:r>
          </w:p>
          <w:p w14:paraId="3456E3BF"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Главный бухгалтер или лицо, возглавляющее структурное подразделение________________________________________________</w:t>
            </w:r>
            <w:r w:rsidRPr="00437F5E">
              <w:rPr>
                <w:rFonts w:ascii="Times New Roman" w:hAnsi="Times New Roman" w:cs="Times New Roman"/>
                <w:color w:val="auto"/>
                <w:sz w:val="18"/>
                <w:szCs w:val="18"/>
              </w:rPr>
              <w:br/>
              <w:t>(подпись) (фамилия, имя, отчество (при его наличии)</w:t>
            </w:r>
          </w:p>
          <w:p w14:paraId="046BF4E0"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Место печати «___» _______________ ___года</w:t>
            </w:r>
          </w:p>
          <w:p w14:paraId="3C9DEAB9" w14:textId="77777777" w:rsidR="005108C9" w:rsidRPr="00437F5E" w:rsidRDefault="005108C9" w:rsidP="005108C9">
            <w:pPr>
              <w:ind w:firstLine="316"/>
              <w:jc w:val="both"/>
              <w:rPr>
                <w:sz w:val="18"/>
                <w:szCs w:val="18"/>
              </w:rPr>
            </w:pPr>
            <w:r w:rsidRPr="00437F5E">
              <w:rPr>
                <w:sz w:val="18"/>
                <w:szCs w:val="18"/>
              </w:rPr>
              <w:t>Примечание: заполнение формы осуществляется в соответствии с пояснениями, изложенными в пунктах 22 и 23 настоящих Правил.</w:t>
            </w:r>
          </w:p>
        </w:tc>
        <w:tc>
          <w:tcPr>
            <w:tcW w:w="5953" w:type="dxa"/>
          </w:tcPr>
          <w:p w14:paraId="1142A1A3"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Приложение 1</w:t>
            </w:r>
          </w:p>
          <w:p w14:paraId="443FA94E"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 Правилам составления</w:t>
            </w:r>
          </w:p>
          <w:p w14:paraId="594EECED"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консолидированной финансовой</w:t>
            </w:r>
          </w:p>
          <w:p w14:paraId="43E426E6"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отчетности администраторами</w:t>
            </w:r>
          </w:p>
          <w:p w14:paraId="22B5277D"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бюджетных программ и</w:t>
            </w:r>
          </w:p>
          <w:p w14:paraId="1AB8A966"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уполномоченными органами</w:t>
            </w:r>
          </w:p>
          <w:p w14:paraId="3947705E"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исполнению бюджета</w:t>
            </w:r>
          </w:p>
          <w:p w14:paraId="04AE967A"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p>
          <w:p w14:paraId="38CF6F02"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 </w:t>
            </w:r>
            <w:r w:rsidRPr="00437F5E">
              <w:rPr>
                <w:rFonts w:ascii="Times New Roman" w:hAnsi="Times New Roman" w:cs="Times New Roman"/>
                <w:color w:val="auto"/>
                <w:sz w:val="18"/>
                <w:szCs w:val="18"/>
              </w:rPr>
              <w:tab/>
              <w:t>Форма, предназначенная для</w:t>
            </w:r>
          </w:p>
          <w:p w14:paraId="08E26B68"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сбора административных данных</w:t>
            </w:r>
          </w:p>
          <w:p w14:paraId="713F39CA"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2198DF63"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00BEAD1D"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Консолидированный бухгалтерский баланс отчетный период</w:t>
            </w:r>
            <w:r w:rsidRPr="00437F5E">
              <w:rPr>
                <w:rFonts w:ascii="Times New Roman" w:hAnsi="Times New Roman" w:cs="Times New Roman"/>
                <w:color w:val="auto"/>
                <w:sz w:val="18"/>
                <w:szCs w:val="18"/>
              </w:rPr>
              <w:br/>
              <w:t>на «___» ________20__года</w:t>
            </w:r>
          </w:p>
          <w:p w14:paraId="2E03E457"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665B96ED"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Индекс: форма КФО-1</w:t>
            </w:r>
          </w:p>
          <w:p w14:paraId="62B9E5B7"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Периодичность: полугодовая, годовая</w:t>
            </w:r>
          </w:p>
          <w:p w14:paraId="10AE76F3"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Форма административных данных размещена на интернет – ресурсе: www.minfin.gov.kz</w:t>
            </w:r>
          </w:p>
          <w:p w14:paraId="1015F71C"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Кем представляется: администраторами бюджетных программ</w:t>
            </w:r>
            <w:r w:rsidRPr="00437F5E">
              <w:rPr>
                <w:rFonts w:ascii="Times New Roman" w:hAnsi="Times New Roman" w:cs="Times New Roman"/>
                <w:color w:val="auto"/>
                <w:sz w:val="18"/>
                <w:szCs w:val="18"/>
              </w:rPr>
              <w:br/>
              <w:t>______________________________________________________________</w:t>
            </w:r>
            <w:r w:rsidRPr="00437F5E">
              <w:rPr>
                <w:rFonts w:ascii="Times New Roman" w:hAnsi="Times New Roman" w:cs="Times New Roman"/>
                <w:color w:val="auto"/>
                <w:sz w:val="18"/>
                <w:szCs w:val="18"/>
              </w:rPr>
              <w:br/>
              <w:t>уполномоченными органами по исполнению местного бюджета_____________</w:t>
            </w:r>
          </w:p>
          <w:p w14:paraId="35B5B4CE"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Куда представляется: соответствующему уполномоченному органу</w:t>
            </w:r>
            <w:r w:rsidRPr="00437F5E">
              <w:rPr>
                <w:rFonts w:ascii="Times New Roman" w:hAnsi="Times New Roman" w:cs="Times New Roman"/>
                <w:color w:val="auto"/>
                <w:sz w:val="18"/>
                <w:szCs w:val="18"/>
              </w:rPr>
              <w:br/>
              <w:t>по исполнению местного бюджета/ ведомству ________________________________________</w:t>
            </w:r>
          </w:p>
          <w:p w14:paraId="16E60F31"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Срок представления: для администраторов республиканских бюджетных программ и уполномоченных органов по исполнению местного бюджета устанавливается ведомством;</w:t>
            </w:r>
            <w:r w:rsidRPr="00437F5E">
              <w:rPr>
                <w:rFonts w:ascii="Times New Roman" w:hAnsi="Times New Roman" w:cs="Times New Roman"/>
                <w:color w:val="auto"/>
                <w:sz w:val="18"/>
                <w:szCs w:val="18"/>
              </w:rPr>
              <w:br/>
              <w:t>для администраторов местных бюджетных программ устанавливается уполномоченными органами по исполнению местного бюджета.</w:t>
            </w:r>
          </w:p>
          <w:p w14:paraId="12E181CD"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Вид бюджета: ____________________ </w:t>
            </w:r>
          </w:p>
          <w:p w14:paraId="703D5562"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Единица измерения: тысяч тенге</w:t>
            </w:r>
          </w:p>
          <w:p w14:paraId="7C018E7A"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p>
          <w:tbl>
            <w:tblPr>
              <w:tblStyle w:val="a9"/>
              <w:tblW w:w="5791" w:type="dxa"/>
              <w:tblLayout w:type="fixed"/>
              <w:tblLook w:val="04A0" w:firstRow="1" w:lastRow="0" w:firstColumn="1" w:lastColumn="0" w:noHBand="0" w:noVBand="1"/>
            </w:tblPr>
            <w:tblGrid>
              <w:gridCol w:w="3198"/>
              <w:gridCol w:w="542"/>
              <w:gridCol w:w="1038"/>
              <w:gridCol w:w="1013"/>
            </w:tblGrid>
            <w:tr w:rsidR="005108C9" w:rsidRPr="00437F5E" w14:paraId="4A1481D2" w14:textId="77777777" w:rsidTr="00796B51">
              <w:trPr>
                <w:trHeight w:val="350"/>
              </w:trPr>
              <w:tc>
                <w:tcPr>
                  <w:tcW w:w="3198" w:type="dxa"/>
                  <w:hideMark/>
                </w:tcPr>
                <w:p w14:paraId="62C3E48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Активы</w:t>
                  </w:r>
                </w:p>
              </w:tc>
              <w:tc>
                <w:tcPr>
                  <w:tcW w:w="542" w:type="dxa"/>
                  <w:hideMark/>
                </w:tcPr>
                <w:p w14:paraId="102282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038" w:type="dxa"/>
                  <w:hideMark/>
                </w:tcPr>
                <w:p w14:paraId="16E5293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 начало отчетного периода</w:t>
                  </w:r>
                </w:p>
              </w:tc>
              <w:tc>
                <w:tcPr>
                  <w:tcW w:w="1013" w:type="dxa"/>
                  <w:hideMark/>
                </w:tcPr>
                <w:p w14:paraId="706ABE5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 конец отчетного периода</w:t>
                  </w:r>
                </w:p>
              </w:tc>
            </w:tr>
            <w:tr w:rsidR="005108C9" w:rsidRPr="00437F5E" w14:paraId="4B3057F0" w14:textId="77777777" w:rsidTr="00796B51">
              <w:trPr>
                <w:trHeight w:val="175"/>
              </w:trPr>
              <w:tc>
                <w:tcPr>
                  <w:tcW w:w="3198" w:type="dxa"/>
                  <w:hideMark/>
                </w:tcPr>
                <w:p w14:paraId="0FC51EF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42" w:type="dxa"/>
                  <w:hideMark/>
                </w:tcPr>
                <w:p w14:paraId="1840F299"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038" w:type="dxa"/>
                  <w:hideMark/>
                </w:tcPr>
                <w:p w14:paraId="0EA7926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013" w:type="dxa"/>
                  <w:hideMark/>
                </w:tcPr>
                <w:p w14:paraId="4DA8437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r>
            <w:tr w:rsidR="005108C9" w:rsidRPr="00437F5E" w14:paraId="6C18691A" w14:textId="77777777" w:rsidTr="00796B51">
              <w:trPr>
                <w:trHeight w:val="175"/>
              </w:trPr>
              <w:tc>
                <w:tcPr>
                  <w:tcW w:w="3198" w:type="dxa"/>
                  <w:hideMark/>
                </w:tcPr>
                <w:p w14:paraId="18AA5EC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 Краткосрочные Активы</w:t>
                  </w:r>
                </w:p>
              </w:tc>
              <w:tc>
                <w:tcPr>
                  <w:tcW w:w="542" w:type="dxa"/>
                  <w:hideMark/>
                </w:tcPr>
                <w:p w14:paraId="5B02511B" w14:textId="77777777" w:rsidR="005108C9" w:rsidRPr="00437F5E" w:rsidRDefault="005108C9" w:rsidP="003C21CA">
                  <w:pPr>
                    <w:framePr w:hSpace="180" w:wrap="around" w:vAnchor="text" w:hAnchor="text" w:x="-714" w:y="1"/>
                    <w:jc w:val="both"/>
                    <w:rPr>
                      <w:sz w:val="18"/>
                      <w:szCs w:val="18"/>
                    </w:rPr>
                  </w:pPr>
                </w:p>
              </w:tc>
              <w:tc>
                <w:tcPr>
                  <w:tcW w:w="1038" w:type="dxa"/>
                  <w:hideMark/>
                </w:tcPr>
                <w:p w14:paraId="02EE52BA" w14:textId="77777777" w:rsidR="005108C9" w:rsidRPr="00437F5E" w:rsidRDefault="005108C9" w:rsidP="003C21CA">
                  <w:pPr>
                    <w:framePr w:hSpace="180" w:wrap="around" w:vAnchor="text" w:hAnchor="text" w:x="-714" w:y="1"/>
                    <w:jc w:val="both"/>
                    <w:rPr>
                      <w:sz w:val="18"/>
                      <w:szCs w:val="18"/>
                    </w:rPr>
                  </w:pPr>
                </w:p>
              </w:tc>
              <w:tc>
                <w:tcPr>
                  <w:tcW w:w="1013" w:type="dxa"/>
                  <w:hideMark/>
                </w:tcPr>
                <w:p w14:paraId="0BE85BDA" w14:textId="77777777" w:rsidR="005108C9" w:rsidRPr="00437F5E" w:rsidRDefault="005108C9" w:rsidP="003C21CA">
                  <w:pPr>
                    <w:framePr w:hSpace="180" w:wrap="around" w:vAnchor="text" w:hAnchor="text" w:x="-714" w:y="1"/>
                    <w:jc w:val="both"/>
                    <w:rPr>
                      <w:sz w:val="18"/>
                      <w:szCs w:val="18"/>
                    </w:rPr>
                  </w:pPr>
                </w:p>
              </w:tc>
            </w:tr>
            <w:tr w:rsidR="005108C9" w:rsidRPr="00437F5E" w14:paraId="6CBE7386" w14:textId="77777777" w:rsidTr="00796B51">
              <w:trPr>
                <w:trHeight w:val="165"/>
              </w:trPr>
              <w:tc>
                <w:tcPr>
                  <w:tcW w:w="3198" w:type="dxa"/>
                  <w:hideMark/>
                </w:tcPr>
                <w:p w14:paraId="7F84F00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Денежные средства и их эквиваленты</w:t>
                  </w:r>
                </w:p>
              </w:tc>
              <w:tc>
                <w:tcPr>
                  <w:tcW w:w="542" w:type="dxa"/>
                  <w:hideMark/>
                </w:tcPr>
                <w:p w14:paraId="29F9860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038" w:type="dxa"/>
                  <w:hideMark/>
                </w:tcPr>
                <w:p w14:paraId="64977EA7" w14:textId="77777777" w:rsidR="005108C9" w:rsidRPr="00437F5E" w:rsidRDefault="005108C9" w:rsidP="003C21CA">
                  <w:pPr>
                    <w:framePr w:hSpace="180" w:wrap="around" w:vAnchor="text" w:hAnchor="text" w:x="-714" w:y="1"/>
                    <w:jc w:val="both"/>
                    <w:rPr>
                      <w:sz w:val="18"/>
                      <w:szCs w:val="18"/>
                    </w:rPr>
                  </w:pPr>
                </w:p>
              </w:tc>
              <w:tc>
                <w:tcPr>
                  <w:tcW w:w="1013" w:type="dxa"/>
                  <w:hideMark/>
                </w:tcPr>
                <w:p w14:paraId="22E2AAC8" w14:textId="77777777" w:rsidR="005108C9" w:rsidRPr="00437F5E" w:rsidRDefault="005108C9" w:rsidP="003C21CA">
                  <w:pPr>
                    <w:framePr w:hSpace="180" w:wrap="around" w:vAnchor="text" w:hAnchor="text" w:x="-714" w:y="1"/>
                    <w:jc w:val="both"/>
                    <w:rPr>
                      <w:sz w:val="18"/>
                      <w:szCs w:val="18"/>
                    </w:rPr>
                  </w:pPr>
                </w:p>
              </w:tc>
            </w:tr>
            <w:tr w:rsidR="005108C9" w:rsidRPr="00437F5E" w14:paraId="43005427" w14:textId="77777777" w:rsidTr="00796B51">
              <w:trPr>
                <w:trHeight w:val="175"/>
              </w:trPr>
              <w:tc>
                <w:tcPr>
                  <w:tcW w:w="3198" w:type="dxa"/>
                  <w:hideMark/>
                </w:tcPr>
                <w:p w14:paraId="6162D6B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финансовые инвестиции</w:t>
                  </w:r>
                </w:p>
              </w:tc>
              <w:tc>
                <w:tcPr>
                  <w:tcW w:w="542" w:type="dxa"/>
                  <w:hideMark/>
                </w:tcPr>
                <w:p w14:paraId="27D3E7D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1038" w:type="dxa"/>
                  <w:hideMark/>
                </w:tcPr>
                <w:p w14:paraId="0772409C" w14:textId="77777777" w:rsidR="005108C9" w:rsidRPr="00437F5E" w:rsidRDefault="005108C9" w:rsidP="003C21CA">
                  <w:pPr>
                    <w:framePr w:hSpace="180" w:wrap="around" w:vAnchor="text" w:hAnchor="text" w:x="-714" w:y="1"/>
                    <w:jc w:val="both"/>
                    <w:rPr>
                      <w:sz w:val="18"/>
                      <w:szCs w:val="18"/>
                    </w:rPr>
                  </w:pPr>
                </w:p>
              </w:tc>
              <w:tc>
                <w:tcPr>
                  <w:tcW w:w="1013" w:type="dxa"/>
                  <w:hideMark/>
                </w:tcPr>
                <w:p w14:paraId="45254CCE" w14:textId="77777777" w:rsidR="005108C9" w:rsidRPr="00437F5E" w:rsidRDefault="005108C9" w:rsidP="003C21CA">
                  <w:pPr>
                    <w:framePr w:hSpace="180" w:wrap="around" w:vAnchor="text" w:hAnchor="text" w:x="-714" w:y="1"/>
                    <w:jc w:val="both"/>
                    <w:rPr>
                      <w:sz w:val="18"/>
                      <w:szCs w:val="18"/>
                    </w:rPr>
                  </w:pPr>
                </w:p>
              </w:tc>
            </w:tr>
            <w:tr w:rsidR="005108C9" w:rsidRPr="00437F5E" w14:paraId="7F306499" w14:textId="77777777" w:rsidTr="00796B51">
              <w:trPr>
                <w:trHeight w:val="350"/>
              </w:trPr>
              <w:tc>
                <w:tcPr>
                  <w:tcW w:w="3198" w:type="dxa"/>
                  <w:hideMark/>
                </w:tcPr>
                <w:p w14:paraId="7EA9236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бюджетным выплатам</w:t>
                  </w:r>
                </w:p>
              </w:tc>
              <w:tc>
                <w:tcPr>
                  <w:tcW w:w="542" w:type="dxa"/>
                  <w:hideMark/>
                </w:tcPr>
                <w:p w14:paraId="39C0DC7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1038" w:type="dxa"/>
                  <w:hideMark/>
                </w:tcPr>
                <w:p w14:paraId="36D6D9B6" w14:textId="77777777" w:rsidR="005108C9" w:rsidRPr="00437F5E" w:rsidRDefault="005108C9" w:rsidP="003C21CA">
                  <w:pPr>
                    <w:framePr w:hSpace="180" w:wrap="around" w:vAnchor="text" w:hAnchor="text" w:x="-714" w:y="1"/>
                    <w:jc w:val="both"/>
                    <w:rPr>
                      <w:sz w:val="18"/>
                      <w:szCs w:val="18"/>
                    </w:rPr>
                  </w:pPr>
                </w:p>
              </w:tc>
              <w:tc>
                <w:tcPr>
                  <w:tcW w:w="1013" w:type="dxa"/>
                  <w:hideMark/>
                </w:tcPr>
                <w:p w14:paraId="6B6AE718" w14:textId="77777777" w:rsidR="005108C9" w:rsidRPr="00437F5E" w:rsidRDefault="005108C9" w:rsidP="003C21CA">
                  <w:pPr>
                    <w:framePr w:hSpace="180" w:wrap="around" w:vAnchor="text" w:hAnchor="text" w:x="-714" w:y="1"/>
                    <w:jc w:val="both"/>
                    <w:rPr>
                      <w:sz w:val="18"/>
                      <w:szCs w:val="18"/>
                    </w:rPr>
                  </w:pPr>
                </w:p>
              </w:tc>
            </w:tr>
            <w:tr w:rsidR="005108C9" w:rsidRPr="00437F5E" w14:paraId="15CC98EF" w14:textId="77777777" w:rsidTr="00796B51">
              <w:trPr>
                <w:trHeight w:val="350"/>
              </w:trPr>
              <w:tc>
                <w:tcPr>
                  <w:tcW w:w="3198" w:type="dxa"/>
                  <w:hideMark/>
                </w:tcPr>
                <w:p w14:paraId="7E903C8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расчетам с бюджетом</w:t>
                  </w:r>
                </w:p>
              </w:tc>
              <w:tc>
                <w:tcPr>
                  <w:tcW w:w="542" w:type="dxa"/>
                  <w:hideMark/>
                </w:tcPr>
                <w:p w14:paraId="7E6F56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1038" w:type="dxa"/>
                  <w:hideMark/>
                </w:tcPr>
                <w:p w14:paraId="1062844B" w14:textId="77777777" w:rsidR="005108C9" w:rsidRPr="00437F5E" w:rsidRDefault="005108C9" w:rsidP="003C21CA">
                  <w:pPr>
                    <w:framePr w:hSpace="180" w:wrap="around" w:vAnchor="text" w:hAnchor="text" w:x="-714" w:y="1"/>
                    <w:jc w:val="both"/>
                    <w:rPr>
                      <w:sz w:val="18"/>
                      <w:szCs w:val="18"/>
                    </w:rPr>
                  </w:pPr>
                </w:p>
              </w:tc>
              <w:tc>
                <w:tcPr>
                  <w:tcW w:w="1013" w:type="dxa"/>
                  <w:hideMark/>
                </w:tcPr>
                <w:p w14:paraId="2E79E82C" w14:textId="77777777" w:rsidR="005108C9" w:rsidRPr="00437F5E" w:rsidRDefault="005108C9" w:rsidP="003C21CA">
                  <w:pPr>
                    <w:framePr w:hSpace="180" w:wrap="around" w:vAnchor="text" w:hAnchor="text" w:x="-714" w:y="1"/>
                    <w:jc w:val="both"/>
                    <w:rPr>
                      <w:sz w:val="18"/>
                      <w:szCs w:val="18"/>
                    </w:rPr>
                  </w:pPr>
                </w:p>
              </w:tc>
            </w:tr>
            <w:tr w:rsidR="005108C9" w:rsidRPr="00437F5E" w14:paraId="1D68356B" w14:textId="77777777" w:rsidTr="00796B51">
              <w:trPr>
                <w:trHeight w:val="350"/>
              </w:trPr>
              <w:tc>
                <w:tcPr>
                  <w:tcW w:w="3198" w:type="dxa"/>
                  <w:hideMark/>
                </w:tcPr>
                <w:p w14:paraId="6513BE1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покупателей и заказчиков</w:t>
                  </w:r>
                </w:p>
              </w:tc>
              <w:tc>
                <w:tcPr>
                  <w:tcW w:w="542" w:type="dxa"/>
                  <w:hideMark/>
                </w:tcPr>
                <w:p w14:paraId="4170A48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014</w:t>
                  </w:r>
                </w:p>
              </w:tc>
              <w:tc>
                <w:tcPr>
                  <w:tcW w:w="1038" w:type="dxa"/>
                  <w:hideMark/>
                </w:tcPr>
                <w:p w14:paraId="19652BB6" w14:textId="77777777" w:rsidR="005108C9" w:rsidRPr="00437F5E" w:rsidRDefault="005108C9" w:rsidP="003C21CA">
                  <w:pPr>
                    <w:framePr w:hSpace="180" w:wrap="around" w:vAnchor="text" w:hAnchor="text" w:x="-714" w:y="1"/>
                    <w:jc w:val="both"/>
                    <w:rPr>
                      <w:sz w:val="18"/>
                      <w:szCs w:val="18"/>
                    </w:rPr>
                  </w:pPr>
                </w:p>
              </w:tc>
              <w:tc>
                <w:tcPr>
                  <w:tcW w:w="1013" w:type="dxa"/>
                  <w:hideMark/>
                </w:tcPr>
                <w:p w14:paraId="594A95F8" w14:textId="77777777" w:rsidR="005108C9" w:rsidRPr="00437F5E" w:rsidRDefault="005108C9" w:rsidP="003C21CA">
                  <w:pPr>
                    <w:framePr w:hSpace="180" w:wrap="around" w:vAnchor="text" w:hAnchor="text" w:x="-714" w:y="1"/>
                    <w:jc w:val="both"/>
                    <w:rPr>
                      <w:sz w:val="18"/>
                      <w:szCs w:val="18"/>
                    </w:rPr>
                  </w:pPr>
                </w:p>
              </w:tc>
            </w:tr>
            <w:tr w:rsidR="005108C9" w:rsidRPr="00437F5E" w14:paraId="133929B0" w14:textId="77777777" w:rsidTr="00796B51">
              <w:trPr>
                <w:trHeight w:val="350"/>
              </w:trPr>
              <w:tc>
                <w:tcPr>
                  <w:tcW w:w="3198" w:type="dxa"/>
                  <w:hideMark/>
                </w:tcPr>
                <w:p w14:paraId="41D61A0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ведомственным расчетам</w:t>
                  </w:r>
                </w:p>
              </w:tc>
              <w:tc>
                <w:tcPr>
                  <w:tcW w:w="542" w:type="dxa"/>
                  <w:hideMark/>
                </w:tcPr>
                <w:p w14:paraId="4DB1FF7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015</w:t>
                  </w:r>
                </w:p>
              </w:tc>
              <w:tc>
                <w:tcPr>
                  <w:tcW w:w="1038" w:type="dxa"/>
                  <w:hideMark/>
                </w:tcPr>
                <w:p w14:paraId="40A298E1" w14:textId="77777777" w:rsidR="005108C9" w:rsidRPr="00437F5E" w:rsidRDefault="005108C9" w:rsidP="003C21CA">
                  <w:pPr>
                    <w:framePr w:hSpace="180" w:wrap="around" w:vAnchor="text" w:hAnchor="text" w:x="-714" w:y="1"/>
                    <w:jc w:val="both"/>
                    <w:rPr>
                      <w:sz w:val="18"/>
                      <w:szCs w:val="18"/>
                    </w:rPr>
                  </w:pPr>
                </w:p>
              </w:tc>
              <w:tc>
                <w:tcPr>
                  <w:tcW w:w="1013" w:type="dxa"/>
                  <w:hideMark/>
                </w:tcPr>
                <w:p w14:paraId="38CFB400" w14:textId="77777777" w:rsidR="005108C9" w:rsidRPr="00437F5E" w:rsidRDefault="005108C9" w:rsidP="003C21CA">
                  <w:pPr>
                    <w:framePr w:hSpace="180" w:wrap="around" w:vAnchor="text" w:hAnchor="text" w:x="-714" w:y="1"/>
                    <w:jc w:val="both"/>
                    <w:rPr>
                      <w:sz w:val="18"/>
                      <w:szCs w:val="18"/>
                    </w:rPr>
                  </w:pPr>
                </w:p>
              </w:tc>
            </w:tr>
            <w:tr w:rsidR="005108C9" w:rsidRPr="00437F5E" w14:paraId="3E71CB37" w14:textId="77777777" w:rsidTr="00796B51">
              <w:trPr>
                <w:trHeight w:val="175"/>
              </w:trPr>
              <w:tc>
                <w:tcPr>
                  <w:tcW w:w="3198" w:type="dxa"/>
                  <w:hideMark/>
                </w:tcPr>
                <w:p w14:paraId="1300F59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вознаграждения к получению</w:t>
                  </w:r>
                </w:p>
              </w:tc>
              <w:tc>
                <w:tcPr>
                  <w:tcW w:w="542" w:type="dxa"/>
                  <w:hideMark/>
                </w:tcPr>
                <w:p w14:paraId="26D9911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016</w:t>
                  </w:r>
                </w:p>
              </w:tc>
              <w:tc>
                <w:tcPr>
                  <w:tcW w:w="1038" w:type="dxa"/>
                  <w:hideMark/>
                </w:tcPr>
                <w:p w14:paraId="03A02242" w14:textId="77777777" w:rsidR="005108C9" w:rsidRPr="00437F5E" w:rsidRDefault="005108C9" w:rsidP="003C21CA">
                  <w:pPr>
                    <w:framePr w:hSpace="180" w:wrap="around" w:vAnchor="text" w:hAnchor="text" w:x="-714" w:y="1"/>
                    <w:jc w:val="both"/>
                    <w:rPr>
                      <w:sz w:val="18"/>
                      <w:szCs w:val="18"/>
                    </w:rPr>
                  </w:pPr>
                </w:p>
              </w:tc>
              <w:tc>
                <w:tcPr>
                  <w:tcW w:w="1013" w:type="dxa"/>
                  <w:hideMark/>
                </w:tcPr>
                <w:p w14:paraId="314EFDF7" w14:textId="77777777" w:rsidR="005108C9" w:rsidRPr="00437F5E" w:rsidRDefault="005108C9" w:rsidP="003C21CA">
                  <w:pPr>
                    <w:framePr w:hSpace="180" w:wrap="around" w:vAnchor="text" w:hAnchor="text" w:x="-714" w:y="1"/>
                    <w:jc w:val="both"/>
                    <w:rPr>
                      <w:sz w:val="18"/>
                      <w:szCs w:val="18"/>
                    </w:rPr>
                  </w:pPr>
                </w:p>
              </w:tc>
            </w:tr>
            <w:tr w:rsidR="005108C9" w:rsidRPr="00437F5E" w14:paraId="4C84365E" w14:textId="77777777" w:rsidTr="00796B51">
              <w:trPr>
                <w:trHeight w:val="350"/>
              </w:trPr>
              <w:tc>
                <w:tcPr>
                  <w:tcW w:w="3198" w:type="dxa"/>
                  <w:hideMark/>
                </w:tcPr>
                <w:p w14:paraId="2E8DD8B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работников и прочих подотчетных лиц</w:t>
                  </w:r>
                </w:p>
              </w:tc>
              <w:tc>
                <w:tcPr>
                  <w:tcW w:w="542" w:type="dxa"/>
                  <w:hideMark/>
                </w:tcPr>
                <w:p w14:paraId="12BEE4B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w:t>
                  </w:r>
                </w:p>
              </w:tc>
              <w:tc>
                <w:tcPr>
                  <w:tcW w:w="1038" w:type="dxa"/>
                  <w:hideMark/>
                </w:tcPr>
                <w:p w14:paraId="40599906" w14:textId="77777777" w:rsidR="005108C9" w:rsidRPr="00437F5E" w:rsidRDefault="005108C9" w:rsidP="003C21CA">
                  <w:pPr>
                    <w:framePr w:hSpace="180" w:wrap="around" w:vAnchor="text" w:hAnchor="text" w:x="-714" w:y="1"/>
                    <w:jc w:val="both"/>
                    <w:rPr>
                      <w:sz w:val="18"/>
                      <w:szCs w:val="18"/>
                    </w:rPr>
                  </w:pPr>
                </w:p>
              </w:tc>
              <w:tc>
                <w:tcPr>
                  <w:tcW w:w="1013" w:type="dxa"/>
                  <w:hideMark/>
                </w:tcPr>
                <w:p w14:paraId="485052C5" w14:textId="77777777" w:rsidR="005108C9" w:rsidRPr="00437F5E" w:rsidRDefault="005108C9" w:rsidP="003C21CA">
                  <w:pPr>
                    <w:framePr w:hSpace="180" w:wrap="around" w:vAnchor="text" w:hAnchor="text" w:x="-714" w:y="1"/>
                    <w:jc w:val="both"/>
                    <w:rPr>
                      <w:sz w:val="18"/>
                      <w:szCs w:val="18"/>
                    </w:rPr>
                  </w:pPr>
                </w:p>
              </w:tc>
            </w:tr>
            <w:tr w:rsidR="005108C9" w:rsidRPr="00437F5E" w14:paraId="3BECC0F9" w14:textId="77777777" w:rsidTr="00796B51">
              <w:trPr>
                <w:trHeight w:val="165"/>
              </w:trPr>
              <w:tc>
                <w:tcPr>
                  <w:tcW w:w="3198" w:type="dxa"/>
                  <w:hideMark/>
                </w:tcPr>
                <w:p w14:paraId="072696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аренде</w:t>
                  </w:r>
                </w:p>
              </w:tc>
              <w:tc>
                <w:tcPr>
                  <w:tcW w:w="542" w:type="dxa"/>
                  <w:hideMark/>
                </w:tcPr>
                <w:p w14:paraId="6E58669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018</w:t>
                  </w:r>
                </w:p>
              </w:tc>
              <w:tc>
                <w:tcPr>
                  <w:tcW w:w="1038" w:type="dxa"/>
                  <w:hideMark/>
                </w:tcPr>
                <w:p w14:paraId="50657DB6" w14:textId="77777777" w:rsidR="005108C9" w:rsidRPr="00437F5E" w:rsidRDefault="005108C9" w:rsidP="003C21CA">
                  <w:pPr>
                    <w:framePr w:hSpace="180" w:wrap="around" w:vAnchor="text" w:hAnchor="text" w:x="-714" w:y="1"/>
                    <w:jc w:val="both"/>
                    <w:rPr>
                      <w:sz w:val="18"/>
                      <w:szCs w:val="18"/>
                    </w:rPr>
                  </w:pPr>
                </w:p>
              </w:tc>
              <w:tc>
                <w:tcPr>
                  <w:tcW w:w="1013" w:type="dxa"/>
                  <w:hideMark/>
                </w:tcPr>
                <w:p w14:paraId="60947F83" w14:textId="77777777" w:rsidR="005108C9" w:rsidRPr="00437F5E" w:rsidRDefault="005108C9" w:rsidP="003C21CA">
                  <w:pPr>
                    <w:framePr w:hSpace="180" w:wrap="around" w:vAnchor="text" w:hAnchor="text" w:x="-714" w:y="1"/>
                    <w:jc w:val="both"/>
                    <w:rPr>
                      <w:sz w:val="18"/>
                      <w:szCs w:val="18"/>
                    </w:rPr>
                  </w:pPr>
                </w:p>
              </w:tc>
            </w:tr>
            <w:tr w:rsidR="005108C9" w:rsidRPr="00437F5E" w14:paraId="18ADFBB5" w14:textId="77777777" w:rsidTr="00796B51">
              <w:trPr>
                <w:trHeight w:val="175"/>
              </w:trPr>
              <w:tc>
                <w:tcPr>
                  <w:tcW w:w="3198" w:type="dxa"/>
                  <w:hideMark/>
                </w:tcPr>
                <w:p w14:paraId="04B3D80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Прочая краткосрочная дебиторская задолженность</w:t>
                  </w:r>
                </w:p>
              </w:tc>
              <w:tc>
                <w:tcPr>
                  <w:tcW w:w="542" w:type="dxa"/>
                  <w:hideMark/>
                </w:tcPr>
                <w:p w14:paraId="0272D6D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019</w:t>
                  </w:r>
                </w:p>
              </w:tc>
              <w:tc>
                <w:tcPr>
                  <w:tcW w:w="1038" w:type="dxa"/>
                  <w:hideMark/>
                </w:tcPr>
                <w:p w14:paraId="0AA8B13A" w14:textId="77777777" w:rsidR="005108C9" w:rsidRPr="00437F5E" w:rsidRDefault="005108C9" w:rsidP="003C21CA">
                  <w:pPr>
                    <w:framePr w:hSpace="180" w:wrap="around" w:vAnchor="text" w:hAnchor="text" w:x="-714" w:y="1"/>
                    <w:jc w:val="both"/>
                    <w:rPr>
                      <w:sz w:val="18"/>
                      <w:szCs w:val="18"/>
                    </w:rPr>
                  </w:pPr>
                </w:p>
              </w:tc>
              <w:tc>
                <w:tcPr>
                  <w:tcW w:w="1013" w:type="dxa"/>
                  <w:hideMark/>
                </w:tcPr>
                <w:p w14:paraId="04A3BD9E" w14:textId="77777777" w:rsidR="005108C9" w:rsidRPr="00437F5E" w:rsidRDefault="005108C9" w:rsidP="003C21CA">
                  <w:pPr>
                    <w:framePr w:hSpace="180" w:wrap="around" w:vAnchor="text" w:hAnchor="text" w:x="-714" w:y="1"/>
                    <w:jc w:val="both"/>
                    <w:rPr>
                      <w:sz w:val="18"/>
                      <w:szCs w:val="18"/>
                    </w:rPr>
                  </w:pPr>
                </w:p>
              </w:tc>
            </w:tr>
            <w:tr w:rsidR="005108C9" w:rsidRPr="00437F5E" w14:paraId="4FDEB577" w14:textId="77777777" w:rsidTr="00796B51">
              <w:trPr>
                <w:trHeight w:val="165"/>
              </w:trPr>
              <w:tc>
                <w:tcPr>
                  <w:tcW w:w="3198" w:type="dxa"/>
                  <w:hideMark/>
                </w:tcPr>
                <w:p w14:paraId="659E048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Запасы</w:t>
                  </w:r>
                </w:p>
              </w:tc>
              <w:tc>
                <w:tcPr>
                  <w:tcW w:w="542" w:type="dxa"/>
                  <w:hideMark/>
                </w:tcPr>
                <w:p w14:paraId="7A1FB32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038" w:type="dxa"/>
                  <w:hideMark/>
                </w:tcPr>
                <w:p w14:paraId="2D2A089D" w14:textId="77777777" w:rsidR="005108C9" w:rsidRPr="00437F5E" w:rsidRDefault="005108C9" w:rsidP="003C21CA">
                  <w:pPr>
                    <w:framePr w:hSpace="180" w:wrap="around" w:vAnchor="text" w:hAnchor="text" w:x="-714" w:y="1"/>
                    <w:jc w:val="both"/>
                    <w:rPr>
                      <w:sz w:val="18"/>
                      <w:szCs w:val="18"/>
                    </w:rPr>
                  </w:pPr>
                </w:p>
              </w:tc>
              <w:tc>
                <w:tcPr>
                  <w:tcW w:w="1013" w:type="dxa"/>
                  <w:hideMark/>
                </w:tcPr>
                <w:p w14:paraId="4099304C" w14:textId="77777777" w:rsidR="005108C9" w:rsidRPr="00437F5E" w:rsidRDefault="005108C9" w:rsidP="003C21CA">
                  <w:pPr>
                    <w:framePr w:hSpace="180" w:wrap="around" w:vAnchor="text" w:hAnchor="text" w:x="-714" w:y="1"/>
                    <w:jc w:val="both"/>
                    <w:rPr>
                      <w:sz w:val="18"/>
                      <w:szCs w:val="18"/>
                    </w:rPr>
                  </w:pPr>
                </w:p>
              </w:tc>
            </w:tr>
            <w:tr w:rsidR="005108C9" w:rsidRPr="00437F5E" w14:paraId="2FCAF376" w14:textId="77777777" w:rsidTr="00796B51">
              <w:trPr>
                <w:trHeight w:val="175"/>
              </w:trPr>
              <w:tc>
                <w:tcPr>
                  <w:tcW w:w="3198" w:type="dxa"/>
                  <w:hideMark/>
                </w:tcPr>
                <w:p w14:paraId="2DE4789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авансы выданные</w:t>
                  </w:r>
                </w:p>
              </w:tc>
              <w:tc>
                <w:tcPr>
                  <w:tcW w:w="542" w:type="dxa"/>
                  <w:hideMark/>
                </w:tcPr>
                <w:p w14:paraId="30F3E57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1038" w:type="dxa"/>
                  <w:hideMark/>
                </w:tcPr>
                <w:p w14:paraId="17B6FC8C" w14:textId="77777777" w:rsidR="005108C9" w:rsidRPr="00437F5E" w:rsidRDefault="005108C9" w:rsidP="003C21CA">
                  <w:pPr>
                    <w:framePr w:hSpace="180" w:wrap="around" w:vAnchor="text" w:hAnchor="text" w:x="-714" w:y="1"/>
                    <w:jc w:val="both"/>
                    <w:rPr>
                      <w:sz w:val="18"/>
                      <w:szCs w:val="18"/>
                    </w:rPr>
                  </w:pPr>
                </w:p>
              </w:tc>
              <w:tc>
                <w:tcPr>
                  <w:tcW w:w="1013" w:type="dxa"/>
                  <w:hideMark/>
                </w:tcPr>
                <w:p w14:paraId="62033311" w14:textId="77777777" w:rsidR="005108C9" w:rsidRPr="00437F5E" w:rsidRDefault="005108C9" w:rsidP="003C21CA">
                  <w:pPr>
                    <w:framePr w:hSpace="180" w:wrap="around" w:vAnchor="text" w:hAnchor="text" w:x="-714" w:y="1"/>
                    <w:jc w:val="both"/>
                    <w:rPr>
                      <w:sz w:val="18"/>
                      <w:szCs w:val="18"/>
                    </w:rPr>
                  </w:pPr>
                </w:p>
              </w:tc>
            </w:tr>
            <w:tr w:rsidR="005108C9" w:rsidRPr="00437F5E" w14:paraId="115ACBBD" w14:textId="77777777" w:rsidTr="00796B51">
              <w:trPr>
                <w:trHeight w:val="175"/>
              </w:trPr>
              <w:tc>
                <w:tcPr>
                  <w:tcW w:w="3198" w:type="dxa"/>
                  <w:hideMark/>
                </w:tcPr>
                <w:p w14:paraId="17EAB90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краткосрочные Активы</w:t>
                  </w:r>
                </w:p>
              </w:tc>
              <w:tc>
                <w:tcPr>
                  <w:tcW w:w="542" w:type="dxa"/>
                  <w:hideMark/>
                </w:tcPr>
                <w:p w14:paraId="22C82B9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1038" w:type="dxa"/>
                  <w:hideMark/>
                </w:tcPr>
                <w:p w14:paraId="743DEE1D" w14:textId="77777777" w:rsidR="005108C9" w:rsidRPr="00437F5E" w:rsidRDefault="005108C9" w:rsidP="003C21CA">
                  <w:pPr>
                    <w:framePr w:hSpace="180" w:wrap="around" w:vAnchor="text" w:hAnchor="text" w:x="-714" w:y="1"/>
                    <w:jc w:val="both"/>
                    <w:rPr>
                      <w:sz w:val="18"/>
                      <w:szCs w:val="18"/>
                    </w:rPr>
                  </w:pPr>
                </w:p>
              </w:tc>
              <w:tc>
                <w:tcPr>
                  <w:tcW w:w="1013" w:type="dxa"/>
                  <w:hideMark/>
                </w:tcPr>
                <w:p w14:paraId="06E4C4B3" w14:textId="77777777" w:rsidR="005108C9" w:rsidRPr="00437F5E" w:rsidRDefault="005108C9" w:rsidP="003C21CA">
                  <w:pPr>
                    <w:framePr w:hSpace="180" w:wrap="around" w:vAnchor="text" w:hAnchor="text" w:x="-714" w:y="1"/>
                    <w:jc w:val="both"/>
                    <w:rPr>
                      <w:sz w:val="18"/>
                      <w:szCs w:val="18"/>
                    </w:rPr>
                  </w:pPr>
                </w:p>
              </w:tc>
            </w:tr>
            <w:tr w:rsidR="005108C9" w:rsidRPr="00437F5E" w14:paraId="1FDF76EA" w14:textId="77777777" w:rsidTr="00796B51">
              <w:trPr>
                <w:trHeight w:val="350"/>
              </w:trPr>
              <w:tc>
                <w:tcPr>
                  <w:tcW w:w="3198" w:type="dxa"/>
                  <w:hideMark/>
                </w:tcPr>
                <w:p w14:paraId="6346DAC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расчетам с бюджетом по налоговым и неналоговым поступлениям</w:t>
                  </w:r>
                </w:p>
              </w:tc>
              <w:tc>
                <w:tcPr>
                  <w:tcW w:w="542" w:type="dxa"/>
                  <w:hideMark/>
                </w:tcPr>
                <w:p w14:paraId="30445C0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1038" w:type="dxa"/>
                  <w:hideMark/>
                </w:tcPr>
                <w:p w14:paraId="498AB6C1" w14:textId="77777777" w:rsidR="005108C9" w:rsidRPr="00437F5E" w:rsidRDefault="005108C9" w:rsidP="003C21CA">
                  <w:pPr>
                    <w:framePr w:hSpace="180" w:wrap="around" w:vAnchor="text" w:hAnchor="text" w:x="-714" w:y="1"/>
                    <w:jc w:val="both"/>
                    <w:rPr>
                      <w:sz w:val="18"/>
                      <w:szCs w:val="18"/>
                    </w:rPr>
                  </w:pPr>
                </w:p>
              </w:tc>
              <w:tc>
                <w:tcPr>
                  <w:tcW w:w="1013" w:type="dxa"/>
                  <w:hideMark/>
                </w:tcPr>
                <w:p w14:paraId="6991F7E2" w14:textId="77777777" w:rsidR="005108C9" w:rsidRPr="00437F5E" w:rsidRDefault="005108C9" w:rsidP="003C21CA">
                  <w:pPr>
                    <w:framePr w:hSpace="180" w:wrap="around" w:vAnchor="text" w:hAnchor="text" w:x="-714" w:y="1"/>
                    <w:jc w:val="both"/>
                    <w:rPr>
                      <w:sz w:val="18"/>
                      <w:szCs w:val="18"/>
                    </w:rPr>
                  </w:pPr>
                </w:p>
              </w:tc>
            </w:tr>
            <w:tr w:rsidR="005108C9" w:rsidRPr="00437F5E" w14:paraId="459C3429" w14:textId="77777777" w:rsidTr="00796B51">
              <w:trPr>
                <w:trHeight w:val="165"/>
              </w:trPr>
              <w:tc>
                <w:tcPr>
                  <w:tcW w:w="3198" w:type="dxa"/>
                  <w:hideMark/>
                </w:tcPr>
                <w:p w14:paraId="5AE1B25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Итого краткосрочных активов</w:t>
                  </w:r>
                </w:p>
              </w:tc>
              <w:tc>
                <w:tcPr>
                  <w:tcW w:w="542" w:type="dxa"/>
                  <w:hideMark/>
                </w:tcPr>
                <w:p w14:paraId="1F84A54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100</w:t>
                  </w:r>
                </w:p>
              </w:tc>
              <w:tc>
                <w:tcPr>
                  <w:tcW w:w="1038" w:type="dxa"/>
                  <w:hideMark/>
                </w:tcPr>
                <w:p w14:paraId="3EC65D0E" w14:textId="77777777" w:rsidR="005108C9" w:rsidRPr="00437F5E" w:rsidRDefault="005108C9" w:rsidP="003C21CA">
                  <w:pPr>
                    <w:framePr w:hSpace="180" w:wrap="around" w:vAnchor="text" w:hAnchor="text" w:x="-714" w:y="1"/>
                    <w:jc w:val="both"/>
                    <w:rPr>
                      <w:sz w:val="18"/>
                      <w:szCs w:val="18"/>
                    </w:rPr>
                  </w:pPr>
                </w:p>
              </w:tc>
              <w:tc>
                <w:tcPr>
                  <w:tcW w:w="1013" w:type="dxa"/>
                  <w:hideMark/>
                </w:tcPr>
                <w:p w14:paraId="5AECB302" w14:textId="77777777" w:rsidR="005108C9" w:rsidRPr="00437F5E" w:rsidRDefault="005108C9" w:rsidP="003C21CA">
                  <w:pPr>
                    <w:framePr w:hSpace="180" w:wrap="around" w:vAnchor="text" w:hAnchor="text" w:x="-714" w:y="1"/>
                    <w:jc w:val="both"/>
                    <w:rPr>
                      <w:sz w:val="18"/>
                      <w:szCs w:val="18"/>
                    </w:rPr>
                  </w:pPr>
                </w:p>
              </w:tc>
            </w:tr>
            <w:tr w:rsidR="005108C9" w:rsidRPr="00437F5E" w14:paraId="2D1DA003" w14:textId="77777777" w:rsidTr="00796B51">
              <w:trPr>
                <w:trHeight w:val="175"/>
              </w:trPr>
              <w:tc>
                <w:tcPr>
                  <w:tcW w:w="3198" w:type="dxa"/>
                  <w:hideMark/>
                </w:tcPr>
                <w:p w14:paraId="1489D9F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II. Долгосрочные Активы</w:t>
                  </w:r>
                </w:p>
              </w:tc>
              <w:tc>
                <w:tcPr>
                  <w:tcW w:w="542" w:type="dxa"/>
                  <w:hideMark/>
                </w:tcPr>
                <w:p w14:paraId="077BC71B" w14:textId="77777777" w:rsidR="005108C9" w:rsidRPr="00437F5E" w:rsidRDefault="005108C9" w:rsidP="003C21CA">
                  <w:pPr>
                    <w:framePr w:hSpace="180" w:wrap="around" w:vAnchor="text" w:hAnchor="text" w:x="-714" w:y="1"/>
                    <w:jc w:val="both"/>
                    <w:rPr>
                      <w:sz w:val="18"/>
                      <w:szCs w:val="18"/>
                    </w:rPr>
                  </w:pPr>
                </w:p>
              </w:tc>
              <w:tc>
                <w:tcPr>
                  <w:tcW w:w="1038" w:type="dxa"/>
                  <w:hideMark/>
                </w:tcPr>
                <w:p w14:paraId="3291F947" w14:textId="77777777" w:rsidR="005108C9" w:rsidRPr="00437F5E" w:rsidRDefault="005108C9" w:rsidP="003C21CA">
                  <w:pPr>
                    <w:framePr w:hSpace="180" w:wrap="around" w:vAnchor="text" w:hAnchor="text" w:x="-714" w:y="1"/>
                    <w:jc w:val="both"/>
                    <w:rPr>
                      <w:sz w:val="18"/>
                      <w:szCs w:val="18"/>
                    </w:rPr>
                  </w:pPr>
                </w:p>
              </w:tc>
              <w:tc>
                <w:tcPr>
                  <w:tcW w:w="1013" w:type="dxa"/>
                  <w:hideMark/>
                </w:tcPr>
                <w:p w14:paraId="2514E18D" w14:textId="77777777" w:rsidR="005108C9" w:rsidRPr="00437F5E" w:rsidRDefault="005108C9" w:rsidP="003C21CA">
                  <w:pPr>
                    <w:framePr w:hSpace="180" w:wrap="around" w:vAnchor="text" w:hAnchor="text" w:x="-714" w:y="1"/>
                    <w:jc w:val="both"/>
                    <w:rPr>
                      <w:sz w:val="18"/>
                      <w:szCs w:val="18"/>
                    </w:rPr>
                  </w:pPr>
                </w:p>
              </w:tc>
            </w:tr>
            <w:tr w:rsidR="005108C9" w:rsidRPr="00437F5E" w14:paraId="57B136D9" w14:textId="77777777" w:rsidTr="00796B51">
              <w:trPr>
                <w:trHeight w:val="175"/>
              </w:trPr>
              <w:tc>
                <w:tcPr>
                  <w:tcW w:w="3198" w:type="dxa"/>
                  <w:hideMark/>
                </w:tcPr>
                <w:p w14:paraId="649058F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финансовые инвестиции</w:t>
                  </w:r>
                </w:p>
              </w:tc>
              <w:tc>
                <w:tcPr>
                  <w:tcW w:w="542" w:type="dxa"/>
                  <w:hideMark/>
                </w:tcPr>
                <w:p w14:paraId="10B31A8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110</w:t>
                  </w:r>
                </w:p>
              </w:tc>
              <w:tc>
                <w:tcPr>
                  <w:tcW w:w="1038" w:type="dxa"/>
                  <w:hideMark/>
                </w:tcPr>
                <w:p w14:paraId="420DC2D3" w14:textId="77777777" w:rsidR="005108C9" w:rsidRPr="00437F5E" w:rsidRDefault="005108C9" w:rsidP="003C21CA">
                  <w:pPr>
                    <w:framePr w:hSpace="180" w:wrap="around" w:vAnchor="text" w:hAnchor="text" w:x="-714" w:y="1"/>
                    <w:jc w:val="both"/>
                    <w:rPr>
                      <w:sz w:val="18"/>
                      <w:szCs w:val="18"/>
                    </w:rPr>
                  </w:pPr>
                </w:p>
              </w:tc>
              <w:tc>
                <w:tcPr>
                  <w:tcW w:w="1013" w:type="dxa"/>
                  <w:hideMark/>
                </w:tcPr>
                <w:p w14:paraId="24F7F651" w14:textId="77777777" w:rsidR="005108C9" w:rsidRPr="00437F5E" w:rsidRDefault="005108C9" w:rsidP="003C21CA">
                  <w:pPr>
                    <w:framePr w:hSpace="180" w:wrap="around" w:vAnchor="text" w:hAnchor="text" w:x="-714" w:y="1"/>
                    <w:jc w:val="both"/>
                    <w:rPr>
                      <w:sz w:val="18"/>
                      <w:szCs w:val="18"/>
                    </w:rPr>
                  </w:pPr>
                </w:p>
              </w:tc>
            </w:tr>
            <w:tr w:rsidR="005108C9" w:rsidRPr="00437F5E" w14:paraId="25A85E6E" w14:textId="77777777" w:rsidTr="00796B51">
              <w:trPr>
                <w:trHeight w:val="350"/>
              </w:trPr>
              <w:tc>
                <w:tcPr>
                  <w:tcW w:w="3198" w:type="dxa"/>
                  <w:hideMark/>
                </w:tcPr>
                <w:p w14:paraId="4492103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дебиторская задолженность покупателей и заказчиков</w:t>
                  </w:r>
                </w:p>
              </w:tc>
              <w:tc>
                <w:tcPr>
                  <w:tcW w:w="542" w:type="dxa"/>
                  <w:hideMark/>
                </w:tcPr>
                <w:p w14:paraId="3285626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111</w:t>
                  </w:r>
                </w:p>
              </w:tc>
              <w:tc>
                <w:tcPr>
                  <w:tcW w:w="1038" w:type="dxa"/>
                  <w:hideMark/>
                </w:tcPr>
                <w:p w14:paraId="421CE162" w14:textId="77777777" w:rsidR="005108C9" w:rsidRPr="00437F5E" w:rsidRDefault="005108C9" w:rsidP="003C21CA">
                  <w:pPr>
                    <w:framePr w:hSpace="180" w:wrap="around" w:vAnchor="text" w:hAnchor="text" w:x="-714" w:y="1"/>
                    <w:jc w:val="both"/>
                    <w:rPr>
                      <w:sz w:val="18"/>
                      <w:szCs w:val="18"/>
                    </w:rPr>
                  </w:pPr>
                </w:p>
              </w:tc>
              <w:tc>
                <w:tcPr>
                  <w:tcW w:w="1013" w:type="dxa"/>
                  <w:hideMark/>
                </w:tcPr>
                <w:p w14:paraId="68FF4FE1" w14:textId="77777777" w:rsidR="005108C9" w:rsidRPr="00437F5E" w:rsidRDefault="005108C9" w:rsidP="003C21CA">
                  <w:pPr>
                    <w:framePr w:hSpace="180" w:wrap="around" w:vAnchor="text" w:hAnchor="text" w:x="-714" w:y="1"/>
                    <w:jc w:val="both"/>
                    <w:rPr>
                      <w:sz w:val="18"/>
                      <w:szCs w:val="18"/>
                    </w:rPr>
                  </w:pPr>
                </w:p>
              </w:tc>
            </w:tr>
            <w:tr w:rsidR="005108C9" w:rsidRPr="00437F5E" w14:paraId="0EE84CBF" w14:textId="77777777" w:rsidTr="00796B51">
              <w:trPr>
                <w:trHeight w:val="175"/>
              </w:trPr>
              <w:tc>
                <w:tcPr>
                  <w:tcW w:w="3198" w:type="dxa"/>
                  <w:hideMark/>
                </w:tcPr>
                <w:p w14:paraId="473B66D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дебиторская задолженность по аренде</w:t>
                  </w:r>
                </w:p>
              </w:tc>
              <w:tc>
                <w:tcPr>
                  <w:tcW w:w="542" w:type="dxa"/>
                  <w:hideMark/>
                </w:tcPr>
                <w:p w14:paraId="4CE45D5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112</w:t>
                  </w:r>
                </w:p>
              </w:tc>
              <w:tc>
                <w:tcPr>
                  <w:tcW w:w="1038" w:type="dxa"/>
                  <w:hideMark/>
                </w:tcPr>
                <w:p w14:paraId="6FDE4871" w14:textId="77777777" w:rsidR="005108C9" w:rsidRPr="00437F5E" w:rsidRDefault="005108C9" w:rsidP="003C21CA">
                  <w:pPr>
                    <w:framePr w:hSpace="180" w:wrap="around" w:vAnchor="text" w:hAnchor="text" w:x="-714" w:y="1"/>
                    <w:jc w:val="both"/>
                    <w:rPr>
                      <w:sz w:val="18"/>
                      <w:szCs w:val="18"/>
                    </w:rPr>
                  </w:pPr>
                </w:p>
              </w:tc>
              <w:tc>
                <w:tcPr>
                  <w:tcW w:w="1013" w:type="dxa"/>
                  <w:hideMark/>
                </w:tcPr>
                <w:p w14:paraId="3D8E15D4" w14:textId="77777777" w:rsidR="005108C9" w:rsidRPr="00437F5E" w:rsidRDefault="005108C9" w:rsidP="003C21CA">
                  <w:pPr>
                    <w:framePr w:hSpace="180" w:wrap="around" w:vAnchor="text" w:hAnchor="text" w:x="-714" w:y="1"/>
                    <w:jc w:val="both"/>
                    <w:rPr>
                      <w:sz w:val="18"/>
                      <w:szCs w:val="18"/>
                    </w:rPr>
                  </w:pPr>
                </w:p>
              </w:tc>
            </w:tr>
            <w:tr w:rsidR="005108C9" w:rsidRPr="00437F5E" w14:paraId="618BE8CD" w14:textId="77777777" w:rsidTr="00796B51">
              <w:trPr>
                <w:trHeight w:val="165"/>
              </w:trPr>
              <w:tc>
                <w:tcPr>
                  <w:tcW w:w="3198" w:type="dxa"/>
                  <w:hideMark/>
                </w:tcPr>
                <w:p w14:paraId="00D4EFF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Прочая долгосрочная дебиторская задолженность</w:t>
                  </w:r>
                </w:p>
              </w:tc>
              <w:tc>
                <w:tcPr>
                  <w:tcW w:w="542" w:type="dxa"/>
                  <w:hideMark/>
                </w:tcPr>
                <w:p w14:paraId="0407840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113</w:t>
                  </w:r>
                </w:p>
              </w:tc>
              <w:tc>
                <w:tcPr>
                  <w:tcW w:w="1038" w:type="dxa"/>
                  <w:hideMark/>
                </w:tcPr>
                <w:p w14:paraId="2F6075C1" w14:textId="77777777" w:rsidR="005108C9" w:rsidRPr="00437F5E" w:rsidRDefault="005108C9" w:rsidP="003C21CA">
                  <w:pPr>
                    <w:framePr w:hSpace="180" w:wrap="around" w:vAnchor="text" w:hAnchor="text" w:x="-714" w:y="1"/>
                    <w:jc w:val="both"/>
                    <w:rPr>
                      <w:sz w:val="18"/>
                      <w:szCs w:val="18"/>
                    </w:rPr>
                  </w:pPr>
                </w:p>
              </w:tc>
              <w:tc>
                <w:tcPr>
                  <w:tcW w:w="1013" w:type="dxa"/>
                  <w:hideMark/>
                </w:tcPr>
                <w:p w14:paraId="22924C75" w14:textId="77777777" w:rsidR="005108C9" w:rsidRPr="00437F5E" w:rsidRDefault="005108C9" w:rsidP="003C21CA">
                  <w:pPr>
                    <w:framePr w:hSpace="180" w:wrap="around" w:vAnchor="text" w:hAnchor="text" w:x="-714" w:y="1"/>
                    <w:jc w:val="both"/>
                    <w:rPr>
                      <w:sz w:val="18"/>
                      <w:szCs w:val="18"/>
                    </w:rPr>
                  </w:pPr>
                </w:p>
              </w:tc>
            </w:tr>
            <w:tr w:rsidR="005108C9" w:rsidRPr="00437F5E" w14:paraId="255FF0EC" w14:textId="77777777" w:rsidTr="00796B51">
              <w:trPr>
                <w:trHeight w:val="175"/>
              </w:trPr>
              <w:tc>
                <w:tcPr>
                  <w:tcW w:w="3198" w:type="dxa"/>
                  <w:hideMark/>
                </w:tcPr>
                <w:p w14:paraId="4F6EDCD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Основные средства</w:t>
                  </w:r>
                </w:p>
              </w:tc>
              <w:tc>
                <w:tcPr>
                  <w:tcW w:w="542" w:type="dxa"/>
                  <w:hideMark/>
                </w:tcPr>
                <w:p w14:paraId="6B1A4C7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114</w:t>
                  </w:r>
                </w:p>
              </w:tc>
              <w:tc>
                <w:tcPr>
                  <w:tcW w:w="1038" w:type="dxa"/>
                  <w:hideMark/>
                </w:tcPr>
                <w:p w14:paraId="6AF350F5" w14:textId="77777777" w:rsidR="005108C9" w:rsidRPr="00437F5E" w:rsidRDefault="005108C9" w:rsidP="003C21CA">
                  <w:pPr>
                    <w:framePr w:hSpace="180" w:wrap="around" w:vAnchor="text" w:hAnchor="text" w:x="-714" w:y="1"/>
                    <w:jc w:val="both"/>
                    <w:rPr>
                      <w:sz w:val="18"/>
                      <w:szCs w:val="18"/>
                    </w:rPr>
                  </w:pPr>
                </w:p>
              </w:tc>
              <w:tc>
                <w:tcPr>
                  <w:tcW w:w="1013" w:type="dxa"/>
                  <w:hideMark/>
                </w:tcPr>
                <w:p w14:paraId="1375B2FB" w14:textId="77777777" w:rsidR="005108C9" w:rsidRPr="00437F5E" w:rsidRDefault="005108C9" w:rsidP="003C21CA">
                  <w:pPr>
                    <w:framePr w:hSpace="180" w:wrap="around" w:vAnchor="text" w:hAnchor="text" w:x="-714" w:y="1"/>
                    <w:jc w:val="both"/>
                    <w:rPr>
                      <w:sz w:val="18"/>
                      <w:szCs w:val="18"/>
                    </w:rPr>
                  </w:pPr>
                </w:p>
              </w:tc>
            </w:tr>
            <w:tr w:rsidR="005108C9" w:rsidRPr="00437F5E" w14:paraId="65818F83" w14:textId="77777777" w:rsidTr="00796B51">
              <w:trPr>
                <w:trHeight w:val="175"/>
              </w:trPr>
              <w:tc>
                <w:tcPr>
                  <w:tcW w:w="3198" w:type="dxa"/>
                  <w:hideMark/>
                </w:tcPr>
                <w:p w14:paraId="6CAA47E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Незавершенное строительство и капитальные вложения</w:t>
                  </w:r>
                </w:p>
              </w:tc>
              <w:tc>
                <w:tcPr>
                  <w:tcW w:w="542" w:type="dxa"/>
                  <w:hideMark/>
                </w:tcPr>
                <w:p w14:paraId="5B945AC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115</w:t>
                  </w:r>
                </w:p>
              </w:tc>
              <w:tc>
                <w:tcPr>
                  <w:tcW w:w="1038" w:type="dxa"/>
                  <w:hideMark/>
                </w:tcPr>
                <w:p w14:paraId="656B6E9D" w14:textId="77777777" w:rsidR="005108C9" w:rsidRPr="00437F5E" w:rsidRDefault="005108C9" w:rsidP="003C21CA">
                  <w:pPr>
                    <w:framePr w:hSpace="180" w:wrap="around" w:vAnchor="text" w:hAnchor="text" w:x="-714" w:y="1"/>
                    <w:jc w:val="both"/>
                    <w:rPr>
                      <w:sz w:val="18"/>
                      <w:szCs w:val="18"/>
                    </w:rPr>
                  </w:pPr>
                </w:p>
              </w:tc>
              <w:tc>
                <w:tcPr>
                  <w:tcW w:w="1013" w:type="dxa"/>
                  <w:hideMark/>
                </w:tcPr>
                <w:p w14:paraId="657F7392" w14:textId="77777777" w:rsidR="005108C9" w:rsidRPr="00437F5E" w:rsidRDefault="005108C9" w:rsidP="003C21CA">
                  <w:pPr>
                    <w:framePr w:hSpace="180" w:wrap="around" w:vAnchor="text" w:hAnchor="text" w:x="-714" w:y="1"/>
                    <w:jc w:val="both"/>
                    <w:rPr>
                      <w:sz w:val="18"/>
                      <w:szCs w:val="18"/>
                    </w:rPr>
                  </w:pPr>
                </w:p>
              </w:tc>
            </w:tr>
            <w:tr w:rsidR="005108C9" w:rsidRPr="00437F5E" w14:paraId="5243FF5A" w14:textId="77777777" w:rsidTr="00796B51">
              <w:trPr>
                <w:trHeight w:val="165"/>
              </w:trPr>
              <w:tc>
                <w:tcPr>
                  <w:tcW w:w="3198" w:type="dxa"/>
                  <w:hideMark/>
                </w:tcPr>
                <w:p w14:paraId="366B8EE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Инвестиционная недвижимость</w:t>
                  </w:r>
                </w:p>
              </w:tc>
              <w:tc>
                <w:tcPr>
                  <w:tcW w:w="542" w:type="dxa"/>
                  <w:hideMark/>
                </w:tcPr>
                <w:p w14:paraId="5754EBA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116</w:t>
                  </w:r>
                </w:p>
              </w:tc>
              <w:tc>
                <w:tcPr>
                  <w:tcW w:w="1038" w:type="dxa"/>
                  <w:hideMark/>
                </w:tcPr>
                <w:p w14:paraId="6FE091E5" w14:textId="77777777" w:rsidR="005108C9" w:rsidRPr="00437F5E" w:rsidRDefault="005108C9" w:rsidP="003C21CA">
                  <w:pPr>
                    <w:framePr w:hSpace="180" w:wrap="around" w:vAnchor="text" w:hAnchor="text" w:x="-714" w:y="1"/>
                    <w:jc w:val="both"/>
                    <w:rPr>
                      <w:sz w:val="18"/>
                      <w:szCs w:val="18"/>
                    </w:rPr>
                  </w:pPr>
                </w:p>
              </w:tc>
              <w:tc>
                <w:tcPr>
                  <w:tcW w:w="1013" w:type="dxa"/>
                  <w:hideMark/>
                </w:tcPr>
                <w:p w14:paraId="1549FB8D" w14:textId="77777777" w:rsidR="005108C9" w:rsidRPr="00437F5E" w:rsidRDefault="005108C9" w:rsidP="003C21CA">
                  <w:pPr>
                    <w:framePr w:hSpace="180" w:wrap="around" w:vAnchor="text" w:hAnchor="text" w:x="-714" w:y="1"/>
                    <w:jc w:val="both"/>
                    <w:rPr>
                      <w:sz w:val="18"/>
                      <w:szCs w:val="18"/>
                    </w:rPr>
                  </w:pPr>
                </w:p>
              </w:tc>
            </w:tr>
            <w:tr w:rsidR="005108C9" w:rsidRPr="00437F5E" w14:paraId="0889AD26" w14:textId="77777777" w:rsidTr="00796B51">
              <w:trPr>
                <w:trHeight w:val="175"/>
              </w:trPr>
              <w:tc>
                <w:tcPr>
                  <w:tcW w:w="3198" w:type="dxa"/>
                  <w:hideMark/>
                </w:tcPr>
                <w:p w14:paraId="15A8033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Биологические Активы</w:t>
                  </w:r>
                </w:p>
              </w:tc>
              <w:tc>
                <w:tcPr>
                  <w:tcW w:w="542" w:type="dxa"/>
                  <w:hideMark/>
                </w:tcPr>
                <w:p w14:paraId="698F9DC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117</w:t>
                  </w:r>
                </w:p>
              </w:tc>
              <w:tc>
                <w:tcPr>
                  <w:tcW w:w="1038" w:type="dxa"/>
                  <w:hideMark/>
                </w:tcPr>
                <w:p w14:paraId="45A3FA56" w14:textId="77777777" w:rsidR="005108C9" w:rsidRPr="00437F5E" w:rsidRDefault="005108C9" w:rsidP="003C21CA">
                  <w:pPr>
                    <w:framePr w:hSpace="180" w:wrap="around" w:vAnchor="text" w:hAnchor="text" w:x="-714" w:y="1"/>
                    <w:jc w:val="both"/>
                    <w:rPr>
                      <w:sz w:val="18"/>
                      <w:szCs w:val="18"/>
                    </w:rPr>
                  </w:pPr>
                </w:p>
              </w:tc>
              <w:tc>
                <w:tcPr>
                  <w:tcW w:w="1013" w:type="dxa"/>
                  <w:hideMark/>
                </w:tcPr>
                <w:p w14:paraId="3EC78D6F" w14:textId="77777777" w:rsidR="005108C9" w:rsidRPr="00437F5E" w:rsidRDefault="005108C9" w:rsidP="003C21CA">
                  <w:pPr>
                    <w:framePr w:hSpace="180" w:wrap="around" w:vAnchor="text" w:hAnchor="text" w:x="-714" w:y="1"/>
                    <w:jc w:val="both"/>
                    <w:rPr>
                      <w:sz w:val="18"/>
                      <w:szCs w:val="18"/>
                    </w:rPr>
                  </w:pPr>
                </w:p>
              </w:tc>
            </w:tr>
            <w:tr w:rsidR="005108C9" w:rsidRPr="00437F5E" w14:paraId="6FB18DE5" w14:textId="77777777" w:rsidTr="00796B51">
              <w:trPr>
                <w:trHeight w:val="175"/>
              </w:trPr>
              <w:tc>
                <w:tcPr>
                  <w:tcW w:w="3198" w:type="dxa"/>
                  <w:hideMark/>
                </w:tcPr>
                <w:p w14:paraId="24C44BC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Нематериальные Активы</w:t>
                  </w:r>
                </w:p>
              </w:tc>
              <w:tc>
                <w:tcPr>
                  <w:tcW w:w="542" w:type="dxa"/>
                  <w:hideMark/>
                </w:tcPr>
                <w:p w14:paraId="199B8A8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118</w:t>
                  </w:r>
                </w:p>
              </w:tc>
              <w:tc>
                <w:tcPr>
                  <w:tcW w:w="1038" w:type="dxa"/>
                  <w:hideMark/>
                </w:tcPr>
                <w:p w14:paraId="7F1F0FB9" w14:textId="77777777" w:rsidR="005108C9" w:rsidRPr="00437F5E" w:rsidRDefault="005108C9" w:rsidP="003C21CA">
                  <w:pPr>
                    <w:framePr w:hSpace="180" w:wrap="around" w:vAnchor="text" w:hAnchor="text" w:x="-714" w:y="1"/>
                    <w:jc w:val="both"/>
                    <w:rPr>
                      <w:sz w:val="18"/>
                      <w:szCs w:val="18"/>
                    </w:rPr>
                  </w:pPr>
                </w:p>
              </w:tc>
              <w:tc>
                <w:tcPr>
                  <w:tcW w:w="1013" w:type="dxa"/>
                  <w:hideMark/>
                </w:tcPr>
                <w:p w14:paraId="65AB1781" w14:textId="77777777" w:rsidR="005108C9" w:rsidRPr="00437F5E" w:rsidRDefault="005108C9" w:rsidP="003C21CA">
                  <w:pPr>
                    <w:framePr w:hSpace="180" w:wrap="around" w:vAnchor="text" w:hAnchor="text" w:x="-714" w:y="1"/>
                    <w:jc w:val="both"/>
                    <w:rPr>
                      <w:sz w:val="18"/>
                      <w:szCs w:val="18"/>
                    </w:rPr>
                  </w:pPr>
                </w:p>
              </w:tc>
            </w:tr>
            <w:tr w:rsidR="005108C9" w:rsidRPr="00437F5E" w14:paraId="4F2DA38D" w14:textId="77777777" w:rsidTr="00796B51">
              <w:trPr>
                <w:trHeight w:val="350"/>
              </w:trPr>
              <w:tc>
                <w:tcPr>
                  <w:tcW w:w="3198" w:type="dxa"/>
                  <w:hideMark/>
                </w:tcPr>
                <w:p w14:paraId="099D88D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финансовые инвестиции, учитываемые по методу долевого участия</w:t>
                  </w:r>
                </w:p>
              </w:tc>
              <w:tc>
                <w:tcPr>
                  <w:tcW w:w="542" w:type="dxa"/>
                  <w:hideMark/>
                </w:tcPr>
                <w:p w14:paraId="7B96B93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119</w:t>
                  </w:r>
                </w:p>
              </w:tc>
              <w:tc>
                <w:tcPr>
                  <w:tcW w:w="1038" w:type="dxa"/>
                  <w:hideMark/>
                </w:tcPr>
                <w:p w14:paraId="604CD736" w14:textId="77777777" w:rsidR="005108C9" w:rsidRPr="00437F5E" w:rsidRDefault="005108C9" w:rsidP="003C21CA">
                  <w:pPr>
                    <w:framePr w:hSpace="180" w:wrap="around" w:vAnchor="text" w:hAnchor="text" w:x="-714" w:y="1"/>
                    <w:jc w:val="both"/>
                    <w:rPr>
                      <w:sz w:val="18"/>
                      <w:szCs w:val="18"/>
                    </w:rPr>
                  </w:pPr>
                </w:p>
              </w:tc>
              <w:tc>
                <w:tcPr>
                  <w:tcW w:w="1013" w:type="dxa"/>
                  <w:hideMark/>
                </w:tcPr>
                <w:p w14:paraId="7EE9173E" w14:textId="77777777" w:rsidR="005108C9" w:rsidRPr="00437F5E" w:rsidRDefault="005108C9" w:rsidP="003C21CA">
                  <w:pPr>
                    <w:framePr w:hSpace="180" w:wrap="around" w:vAnchor="text" w:hAnchor="text" w:x="-714" w:y="1"/>
                    <w:jc w:val="both"/>
                    <w:rPr>
                      <w:sz w:val="18"/>
                      <w:szCs w:val="18"/>
                    </w:rPr>
                  </w:pPr>
                </w:p>
              </w:tc>
            </w:tr>
            <w:tr w:rsidR="005108C9" w:rsidRPr="00437F5E" w14:paraId="686DF485" w14:textId="77777777" w:rsidTr="00796B51">
              <w:trPr>
                <w:trHeight w:val="165"/>
              </w:trPr>
              <w:tc>
                <w:tcPr>
                  <w:tcW w:w="3198" w:type="dxa"/>
                  <w:hideMark/>
                </w:tcPr>
                <w:p w14:paraId="24E8462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долгосрочные Активы</w:t>
                  </w:r>
                </w:p>
              </w:tc>
              <w:tc>
                <w:tcPr>
                  <w:tcW w:w="542" w:type="dxa"/>
                  <w:hideMark/>
                </w:tcPr>
                <w:p w14:paraId="7DD7BED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120</w:t>
                  </w:r>
                </w:p>
              </w:tc>
              <w:tc>
                <w:tcPr>
                  <w:tcW w:w="1038" w:type="dxa"/>
                  <w:hideMark/>
                </w:tcPr>
                <w:p w14:paraId="58C08622" w14:textId="77777777" w:rsidR="005108C9" w:rsidRPr="00437F5E" w:rsidRDefault="005108C9" w:rsidP="003C21CA">
                  <w:pPr>
                    <w:framePr w:hSpace="180" w:wrap="around" w:vAnchor="text" w:hAnchor="text" w:x="-714" w:y="1"/>
                    <w:jc w:val="both"/>
                    <w:rPr>
                      <w:sz w:val="18"/>
                      <w:szCs w:val="18"/>
                    </w:rPr>
                  </w:pPr>
                </w:p>
              </w:tc>
              <w:tc>
                <w:tcPr>
                  <w:tcW w:w="1013" w:type="dxa"/>
                  <w:hideMark/>
                </w:tcPr>
                <w:p w14:paraId="6CE6AC54" w14:textId="77777777" w:rsidR="005108C9" w:rsidRPr="00437F5E" w:rsidRDefault="005108C9" w:rsidP="003C21CA">
                  <w:pPr>
                    <w:framePr w:hSpace="180" w:wrap="around" w:vAnchor="text" w:hAnchor="text" w:x="-714" w:y="1"/>
                    <w:jc w:val="both"/>
                    <w:rPr>
                      <w:sz w:val="18"/>
                      <w:szCs w:val="18"/>
                    </w:rPr>
                  </w:pPr>
                </w:p>
              </w:tc>
            </w:tr>
            <w:tr w:rsidR="005108C9" w:rsidRPr="00437F5E" w14:paraId="5917160D" w14:textId="77777777" w:rsidTr="00796B51">
              <w:trPr>
                <w:trHeight w:val="175"/>
              </w:trPr>
              <w:tc>
                <w:tcPr>
                  <w:tcW w:w="3198" w:type="dxa"/>
                  <w:hideMark/>
                </w:tcPr>
                <w:p w14:paraId="5D4A82A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долгосрочных активов</w:t>
                  </w:r>
                </w:p>
              </w:tc>
              <w:tc>
                <w:tcPr>
                  <w:tcW w:w="542" w:type="dxa"/>
                  <w:hideMark/>
                </w:tcPr>
                <w:p w14:paraId="0E82656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200</w:t>
                  </w:r>
                </w:p>
              </w:tc>
              <w:tc>
                <w:tcPr>
                  <w:tcW w:w="1038" w:type="dxa"/>
                  <w:hideMark/>
                </w:tcPr>
                <w:p w14:paraId="3B79177B" w14:textId="77777777" w:rsidR="005108C9" w:rsidRPr="00437F5E" w:rsidRDefault="005108C9" w:rsidP="003C21CA">
                  <w:pPr>
                    <w:framePr w:hSpace="180" w:wrap="around" w:vAnchor="text" w:hAnchor="text" w:x="-714" w:y="1"/>
                    <w:jc w:val="both"/>
                    <w:rPr>
                      <w:sz w:val="18"/>
                      <w:szCs w:val="18"/>
                    </w:rPr>
                  </w:pPr>
                </w:p>
              </w:tc>
              <w:tc>
                <w:tcPr>
                  <w:tcW w:w="1013" w:type="dxa"/>
                  <w:hideMark/>
                </w:tcPr>
                <w:p w14:paraId="2F869536" w14:textId="77777777" w:rsidR="005108C9" w:rsidRPr="00437F5E" w:rsidRDefault="005108C9" w:rsidP="003C21CA">
                  <w:pPr>
                    <w:framePr w:hSpace="180" w:wrap="around" w:vAnchor="text" w:hAnchor="text" w:x="-714" w:y="1"/>
                    <w:jc w:val="both"/>
                    <w:rPr>
                      <w:sz w:val="18"/>
                      <w:szCs w:val="18"/>
                    </w:rPr>
                  </w:pPr>
                </w:p>
              </w:tc>
            </w:tr>
            <w:tr w:rsidR="005108C9" w:rsidRPr="00437F5E" w14:paraId="1CF882E8" w14:textId="77777777" w:rsidTr="00796B51">
              <w:trPr>
                <w:trHeight w:val="175"/>
              </w:trPr>
              <w:tc>
                <w:tcPr>
                  <w:tcW w:w="3198" w:type="dxa"/>
                  <w:hideMark/>
                </w:tcPr>
                <w:p w14:paraId="65B5DDF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Баланс</w:t>
                  </w:r>
                </w:p>
              </w:tc>
              <w:tc>
                <w:tcPr>
                  <w:tcW w:w="542" w:type="dxa"/>
                  <w:hideMark/>
                </w:tcPr>
                <w:p w14:paraId="0D11467E" w14:textId="77777777" w:rsidR="005108C9" w:rsidRPr="00437F5E" w:rsidRDefault="005108C9" w:rsidP="003C21CA">
                  <w:pPr>
                    <w:framePr w:hSpace="180" w:wrap="around" w:vAnchor="text" w:hAnchor="text" w:x="-714" w:y="1"/>
                    <w:jc w:val="both"/>
                    <w:rPr>
                      <w:sz w:val="18"/>
                      <w:szCs w:val="18"/>
                    </w:rPr>
                  </w:pPr>
                </w:p>
              </w:tc>
              <w:tc>
                <w:tcPr>
                  <w:tcW w:w="1038" w:type="dxa"/>
                  <w:hideMark/>
                </w:tcPr>
                <w:p w14:paraId="6ACA099E" w14:textId="77777777" w:rsidR="005108C9" w:rsidRPr="00437F5E" w:rsidRDefault="005108C9" w:rsidP="003C21CA">
                  <w:pPr>
                    <w:framePr w:hSpace="180" w:wrap="around" w:vAnchor="text" w:hAnchor="text" w:x="-714" w:y="1"/>
                    <w:jc w:val="both"/>
                    <w:rPr>
                      <w:sz w:val="18"/>
                      <w:szCs w:val="18"/>
                    </w:rPr>
                  </w:pPr>
                </w:p>
              </w:tc>
              <w:tc>
                <w:tcPr>
                  <w:tcW w:w="1013" w:type="dxa"/>
                  <w:hideMark/>
                </w:tcPr>
                <w:p w14:paraId="63DFD4ED" w14:textId="77777777" w:rsidR="005108C9" w:rsidRPr="00437F5E" w:rsidRDefault="005108C9" w:rsidP="003C21CA">
                  <w:pPr>
                    <w:framePr w:hSpace="180" w:wrap="around" w:vAnchor="text" w:hAnchor="text" w:x="-714" w:y="1"/>
                    <w:jc w:val="both"/>
                    <w:rPr>
                      <w:sz w:val="18"/>
                      <w:szCs w:val="18"/>
                    </w:rPr>
                  </w:pPr>
                </w:p>
              </w:tc>
            </w:tr>
            <w:tr w:rsidR="005108C9" w:rsidRPr="00437F5E" w14:paraId="081DDF08" w14:textId="77777777" w:rsidTr="00796B51">
              <w:trPr>
                <w:trHeight w:val="350"/>
              </w:trPr>
              <w:tc>
                <w:tcPr>
                  <w:tcW w:w="3198" w:type="dxa"/>
                  <w:hideMark/>
                </w:tcPr>
                <w:p w14:paraId="04C2CCF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Обязательства, чистые активы/капитал</w:t>
                  </w:r>
                </w:p>
              </w:tc>
              <w:tc>
                <w:tcPr>
                  <w:tcW w:w="542" w:type="dxa"/>
                  <w:hideMark/>
                </w:tcPr>
                <w:p w14:paraId="403DA23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038" w:type="dxa"/>
                  <w:hideMark/>
                </w:tcPr>
                <w:p w14:paraId="17847E8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 начало отчетного периода</w:t>
                  </w:r>
                </w:p>
              </w:tc>
              <w:tc>
                <w:tcPr>
                  <w:tcW w:w="1013" w:type="dxa"/>
                  <w:hideMark/>
                </w:tcPr>
                <w:p w14:paraId="50F5FDF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 конец отчетного периода</w:t>
                  </w:r>
                </w:p>
              </w:tc>
            </w:tr>
            <w:tr w:rsidR="005108C9" w:rsidRPr="00437F5E" w14:paraId="1A3B40FB" w14:textId="77777777" w:rsidTr="00796B51">
              <w:trPr>
                <w:trHeight w:val="165"/>
              </w:trPr>
              <w:tc>
                <w:tcPr>
                  <w:tcW w:w="3198" w:type="dxa"/>
                  <w:hideMark/>
                </w:tcPr>
                <w:p w14:paraId="7D01DC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42" w:type="dxa"/>
                  <w:hideMark/>
                </w:tcPr>
                <w:p w14:paraId="4B7A7C4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038" w:type="dxa"/>
                  <w:hideMark/>
                </w:tcPr>
                <w:p w14:paraId="34FDD36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013" w:type="dxa"/>
                  <w:hideMark/>
                </w:tcPr>
                <w:p w14:paraId="08A4180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r>
            <w:tr w:rsidR="005108C9" w:rsidRPr="00437F5E" w14:paraId="5BA61A99" w14:textId="77777777" w:rsidTr="00796B51">
              <w:trPr>
                <w:trHeight w:val="175"/>
              </w:trPr>
              <w:tc>
                <w:tcPr>
                  <w:tcW w:w="3198" w:type="dxa"/>
                  <w:hideMark/>
                </w:tcPr>
                <w:p w14:paraId="6E388EA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III. Краткосрочные обязательства</w:t>
                  </w:r>
                </w:p>
              </w:tc>
              <w:tc>
                <w:tcPr>
                  <w:tcW w:w="542" w:type="dxa"/>
                  <w:hideMark/>
                </w:tcPr>
                <w:p w14:paraId="0AC4D890" w14:textId="77777777" w:rsidR="005108C9" w:rsidRPr="00437F5E" w:rsidRDefault="005108C9" w:rsidP="003C21CA">
                  <w:pPr>
                    <w:framePr w:hSpace="180" w:wrap="around" w:vAnchor="text" w:hAnchor="text" w:x="-714" w:y="1"/>
                    <w:jc w:val="both"/>
                    <w:rPr>
                      <w:sz w:val="18"/>
                      <w:szCs w:val="18"/>
                    </w:rPr>
                  </w:pPr>
                </w:p>
              </w:tc>
              <w:tc>
                <w:tcPr>
                  <w:tcW w:w="1038" w:type="dxa"/>
                  <w:hideMark/>
                </w:tcPr>
                <w:p w14:paraId="3CB4BB98" w14:textId="77777777" w:rsidR="005108C9" w:rsidRPr="00437F5E" w:rsidRDefault="005108C9" w:rsidP="003C21CA">
                  <w:pPr>
                    <w:framePr w:hSpace="180" w:wrap="around" w:vAnchor="text" w:hAnchor="text" w:x="-714" w:y="1"/>
                    <w:jc w:val="both"/>
                    <w:rPr>
                      <w:sz w:val="18"/>
                      <w:szCs w:val="18"/>
                    </w:rPr>
                  </w:pPr>
                </w:p>
              </w:tc>
              <w:tc>
                <w:tcPr>
                  <w:tcW w:w="1013" w:type="dxa"/>
                  <w:hideMark/>
                </w:tcPr>
                <w:p w14:paraId="7C8D814B" w14:textId="77777777" w:rsidR="005108C9" w:rsidRPr="00437F5E" w:rsidRDefault="005108C9" w:rsidP="003C21CA">
                  <w:pPr>
                    <w:framePr w:hSpace="180" w:wrap="around" w:vAnchor="text" w:hAnchor="text" w:x="-714" w:y="1"/>
                    <w:jc w:val="both"/>
                    <w:rPr>
                      <w:sz w:val="18"/>
                      <w:szCs w:val="18"/>
                    </w:rPr>
                  </w:pPr>
                </w:p>
              </w:tc>
            </w:tr>
            <w:tr w:rsidR="005108C9" w:rsidRPr="00437F5E" w14:paraId="762642A6" w14:textId="77777777" w:rsidTr="00796B51">
              <w:trPr>
                <w:trHeight w:val="175"/>
              </w:trPr>
              <w:tc>
                <w:tcPr>
                  <w:tcW w:w="3198" w:type="dxa"/>
                  <w:hideMark/>
                </w:tcPr>
                <w:p w14:paraId="0E573F4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финансовые обязательства</w:t>
                  </w:r>
                </w:p>
              </w:tc>
              <w:tc>
                <w:tcPr>
                  <w:tcW w:w="542" w:type="dxa"/>
                  <w:hideMark/>
                </w:tcPr>
                <w:p w14:paraId="4422EBD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210</w:t>
                  </w:r>
                </w:p>
              </w:tc>
              <w:tc>
                <w:tcPr>
                  <w:tcW w:w="1038" w:type="dxa"/>
                  <w:hideMark/>
                </w:tcPr>
                <w:p w14:paraId="0ABDA225" w14:textId="77777777" w:rsidR="005108C9" w:rsidRPr="00437F5E" w:rsidRDefault="005108C9" w:rsidP="003C21CA">
                  <w:pPr>
                    <w:framePr w:hSpace="180" w:wrap="around" w:vAnchor="text" w:hAnchor="text" w:x="-714" w:y="1"/>
                    <w:jc w:val="both"/>
                    <w:rPr>
                      <w:sz w:val="18"/>
                      <w:szCs w:val="18"/>
                    </w:rPr>
                  </w:pPr>
                </w:p>
              </w:tc>
              <w:tc>
                <w:tcPr>
                  <w:tcW w:w="1013" w:type="dxa"/>
                  <w:hideMark/>
                </w:tcPr>
                <w:p w14:paraId="28022A87" w14:textId="77777777" w:rsidR="005108C9" w:rsidRPr="00437F5E" w:rsidRDefault="005108C9" w:rsidP="003C21CA">
                  <w:pPr>
                    <w:framePr w:hSpace="180" w:wrap="around" w:vAnchor="text" w:hAnchor="text" w:x="-714" w:y="1"/>
                    <w:jc w:val="both"/>
                    <w:rPr>
                      <w:sz w:val="18"/>
                      <w:szCs w:val="18"/>
                    </w:rPr>
                  </w:pPr>
                </w:p>
              </w:tc>
            </w:tr>
            <w:tr w:rsidR="005108C9" w:rsidRPr="00437F5E" w14:paraId="7A69CB7D" w14:textId="77777777" w:rsidTr="00796B51">
              <w:trPr>
                <w:trHeight w:val="350"/>
              </w:trPr>
              <w:tc>
                <w:tcPr>
                  <w:tcW w:w="3198" w:type="dxa"/>
                  <w:hideMark/>
                </w:tcPr>
                <w:p w14:paraId="34D7D0B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бюджетным выплатам</w:t>
                  </w:r>
                </w:p>
              </w:tc>
              <w:tc>
                <w:tcPr>
                  <w:tcW w:w="542" w:type="dxa"/>
                  <w:hideMark/>
                </w:tcPr>
                <w:p w14:paraId="566DEFD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211</w:t>
                  </w:r>
                </w:p>
              </w:tc>
              <w:tc>
                <w:tcPr>
                  <w:tcW w:w="1038" w:type="dxa"/>
                  <w:hideMark/>
                </w:tcPr>
                <w:p w14:paraId="5296E744" w14:textId="77777777" w:rsidR="005108C9" w:rsidRPr="00437F5E" w:rsidRDefault="005108C9" w:rsidP="003C21CA">
                  <w:pPr>
                    <w:framePr w:hSpace="180" w:wrap="around" w:vAnchor="text" w:hAnchor="text" w:x="-714" w:y="1"/>
                    <w:jc w:val="both"/>
                    <w:rPr>
                      <w:sz w:val="18"/>
                      <w:szCs w:val="18"/>
                    </w:rPr>
                  </w:pPr>
                </w:p>
              </w:tc>
              <w:tc>
                <w:tcPr>
                  <w:tcW w:w="1013" w:type="dxa"/>
                  <w:hideMark/>
                </w:tcPr>
                <w:p w14:paraId="02330595" w14:textId="77777777" w:rsidR="005108C9" w:rsidRPr="00437F5E" w:rsidRDefault="005108C9" w:rsidP="003C21CA">
                  <w:pPr>
                    <w:framePr w:hSpace="180" w:wrap="around" w:vAnchor="text" w:hAnchor="text" w:x="-714" w:y="1"/>
                    <w:jc w:val="both"/>
                    <w:rPr>
                      <w:sz w:val="18"/>
                      <w:szCs w:val="18"/>
                    </w:rPr>
                  </w:pPr>
                </w:p>
              </w:tc>
            </w:tr>
            <w:tr w:rsidR="005108C9" w:rsidRPr="00437F5E" w14:paraId="7761C232" w14:textId="77777777" w:rsidTr="00796B51">
              <w:trPr>
                <w:trHeight w:val="350"/>
              </w:trPr>
              <w:tc>
                <w:tcPr>
                  <w:tcW w:w="3198" w:type="dxa"/>
                  <w:hideMark/>
                </w:tcPr>
                <w:p w14:paraId="47B07A9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платежам в бюджет</w:t>
                  </w:r>
                </w:p>
              </w:tc>
              <w:tc>
                <w:tcPr>
                  <w:tcW w:w="542" w:type="dxa"/>
                  <w:hideMark/>
                </w:tcPr>
                <w:p w14:paraId="585CC1B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212</w:t>
                  </w:r>
                </w:p>
              </w:tc>
              <w:tc>
                <w:tcPr>
                  <w:tcW w:w="1038" w:type="dxa"/>
                  <w:hideMark/>
                </w:tcPr>
                <w:p w14:paraId="79803370" w14:textId="77777777" w:rsidR="005108C9" w:rsidRPr="00437F5E" w:rsidRDefault="005108C9" w:rsidP="003C21CA">
                  <w:pPr>
                    <w:framePr w:hSpace="180" w:wrap="around" w:vAnchor="text" w:hAnchor="text" w:x="-714" w:y="1"/>
                    <w:jc w:val="both"/>
                    <w:rPr>
                      <w:sz w:val="18"/>
                      <w:szCs w:val="18"/>
                    </w:rPr>
                  </w:pPr>
                </w:p>
              </w:tc>
              <w:tc>
                <w:tcPr>
                  <w:tcW w:w="1013" w:type="dxa"/>
                  <w:hideMark/>
                </w:tcPr>
                <w:p w14:paraId="4642451A" w14:textId="77777777" w:rsidR="005108C9" w:rsidRPr="00437F5E" w:rsidRDefault="005108C9" w:rsidP="003C21CA">
                  <w:pPr>
                    <w:framePr w:hSpace="180" w:wrap="around" w:vAnchor="text" w:hAnchor="text" w:x="-714" w:y="1"/>
                    <w:jc w:val="both"/>
                    <w:rPr>
                      <w:sz w:val="18"/>
                      <w:szCs w:val="18"/>
                    </w:rPr>
                  </w:pPr>
                </w:p>
              </w:tc>
            </w:tr>
            <w:tr w:rsidR="005108C9" w:rsidRPr="00437F5E" w14:paraId="1C434C79" w14:textId="77777777" w:rsidTr="00796B51">
              <w:trPr>
                <w:trHeight w:val="350"/>
              </w:trPr>
              <w:tc>
                <w:tcPr>
                  <w:tcW w:w="3198" w:type="dxa"/>
                  <w:hideMark/>
                </w:tcPr>
                <w:p w14:paraId="7C63EA8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расчетам с бюджетом</w:t>
                  </w:r>
                </w:p>
              </w:tc>
              <w:tc>
                <w:tcPr>
                  <w:tcW w:w="542" w:type="dxa"/>
                  <w:hideMark/>
                </w:tcPr>
                <w:p w14:paraId="202837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213</w:t>
                  </w:r>
                </w:p>
              </w:tc>
              <w:tc>
                <w:tcPr>
                  <w:tcW w:w="1038" w:type="dxa"/>
                  <w:hideMark/>
                </w:tcPr>
                <w:p w14:paraId="41F52EB9" w14:textId="77777777" w:rsidR="005108C9" w:rsidRPr="00437F5E" w:rsidRDefault="005108C9" w:rsidP="003C21CA">
                  <w:pPr>
                    <w:framePr w:hSpace="180" w:wrap="around" w:vAnchor="text" w:hAnchor="text" w:x="-714" w:y="1"/>
                    <w:jc w:val="both"/>
                    <w:rPr>
                      <w:sz w:val="18"/>
                      <w:szCs w:val="18"/>
                    </w:rPr>
                  </w:pPr>
                </w:p>
              </w:tc>
              <w:tc>
                <w:tcPr>
                  <w:tcW w:w="1013" w:type="dxa"/>
                  <w:hideMark/>
                </w:tcPr>
                <w:p w14:paraId="760E4393" w14:textId="77777777" w:rsidR="005108C9" w:rsidRPr="00437F5E" w:rsidRDefault="005108C9" w:rsidP="003C21CA">
                  <w:pPr>
                    <w:framePr w:hSpace="180" w:wrap="around" w:vAnchor="text" w:hAnchor="text" w:x="-714" w:y="1"/>
                    <w:jc w:val="both"/>
                    <w:rPr>
                      <w:sz w:val="18"/>
                      <w:szCs w:val="18"/>
                    </w:rPr>
                  </w:pPr>
                </w:p>
              </w:tc>
            </w:tr>
            <w:tr w:rsidR="005108C9" w:rsidRPr="00437F5E" w14:paraId="3F83F683" w14:textId="77777777" w:rsidTr="00796B51">
              <w:trPr>
                <w:trHeight w:val="350"/>
              </w:trPr>
              <w:tc>
                <w:tcPr>
                  <w:tcW w:w="3198" w:type="dxa"/>
                  <w:hideMark/>
                </w:tcPr>
                <w:p w14:paraId="5CD9915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другим обязательным и добровольным платежам</w:t>
                  </w:r>
                </w:p>
              </w:tc>
              <w:tc>
                <w:tcPr>
                  <w:tcW w:w="542" w:type="dxa"/>
                  <w:hideMark/>
                </w:tcPr>
                <w:p w14:paraId="21AA09E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214</w:t>
                  </w:r>
                </w:p>
              </w:tc>
              <w:tc>
                <w:tcPr>
                  <w:tcW w:w="1038" w:type="dxa"/>
                  <w:hideMark/>
                </w:tcPr>
                <w:p w14:paraId="134AC574" w14:textId="77777777" w:rsidR="005108C9" w:rsidRPr="00437F5E" w:rsidRDefault="005108C9" w:rsidP="003C21CA">
                  <w:pPr>
                    <w:framePr w:hSpace="180" w:wrap="around" w:vAnchor="text" w:hAnchor="text" w:x="-714" w:y="1"/>
                    <w:jc w:val="both"/>
                    <w:rPr>
                      <w:sz w:val="18"/>
                      <w:szCs w:val="18"/>
                    </w:rPr>
                  </w:pPr>
                </w:p>
              </w:tc>
              <w:tc>
                <w:tcPr>
                  <w:tcW w:w="1013" w:type="dxa"/>
                  <w:hideMark/>
                </w:tcPr>
                <w:p w14:paraId="3685A126" w14:textId="77777777" w:rsidR="005108C9" w:rsidRPr="00437F5E" w:rsidRDefault="005108C9" w:rsidP="003C21CA">
                  <w:pPr>
                    <w:framePr w:hSpace="180" w:wrap="around" w:vAnchor="text" w:hAnchor="text" w:x="-714" w:y="1"/>
                    <w:jc w:val="both"/>
                    <w:rPr>
                      <w:sz w:val="18"/>
                      <w:szCs w:val="18"/>
                    </w:rPr>
                  </w:pPr>
                </w:p>
              </w:tc>
            </w:tr>
            <w:tr w:rsidR="005108C9" w:rsidRPr="00437F5E" w14:paraId="756BE279" w14:textId="77777777" w:rsidTr="00796B51">
              <w:trPr>
                <w:trHeight w:val="350"/>
              </w:trPr>
              <w:tc>
                <w:tcPr>
                  <w:tcW w:w="3198" w:type="dxa"/>
                  <w:hideMark/>
                </w:tcPr>
                <w:p w14:paraId="4494D2E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Краткосрочная кредиторская задолженность поставщикам и подрядчикам</w:t>
                  </w:r>
                </w:p>
              </w:tc>
              <w:tc>
                <w:tcPr>
                  <w:tcW w:w="542" w:type="dxa"/>
                  <w:hideMark/>
                </w:tcPr>
                <w:p w14:paraId="1C6C0DE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215</w:t>
                  </w:r>
                </w:p>
              </w:tc>
              <w:tc>
                <w:tcPr>
                  <w:tcW w:w="1038" w:type="dxa"/>
                  <w:hideMark/>
                </w:tcPr>
                <w:p w14:paraId="785D7DC0" w14:textId="77777777" w:rsidR="005108C9" w:rsidRPr="00437F5E" w:rsidRDefault="005108C9" w:rsidP="003C21CA">
                  <w:pPr>
                    <w:framePr w:hSpace="180" w:wrap="around" w:vAnchor="text" w:hAnchor="text" w:x="-714" w:y="1"/>
                    <w:jc w:val="both"/>
                    <w:rPr>
                      <w:sz w:val="18"/>
                      <w:szCs w:val="18"/>
                    </w:rPr>
                  </w:pPr>
                </w:p>
              </w:tc>
              <w:tc>
                <w:tcPr>
                  <w:tcW w:w="1013" w:type="dxa"/>
                  <w:hideMark/>
                </w:tcPr>
                <w:p w14:paraId="35AE291C" w14:textId="77777777" w:rsidR="005108C9" w:rsidRPr="00437F5E" w:rsidRDefault="005108C9" w:rsidP="003C21CA">
                  <w:pPr>
                    <w:framePr w:hSpace="180" w:wrap="around" w:vAnchor="text" w:hAnchor="text" w:x="-714" w:y="1"/>
                    <w:jc w:val="both"/>
                    <w:rPr>
                      <w:sz w:val="18"/>
                      <w:szCs w:val="18"/>
                    </w:rPr>
                  </w:pPr>
                </w:p>
              </w:tc>
            </w:tr>
            <w:tr w:rsidR="005108C9" w:rsidRPr="00437F5E" w14:paraId="0CD394F0" w14:textId="77777777" w:rsidTr="00796B51">
              <w:trPr>
                <w:trHeight w:val="350"/>
              </w:trPr>
              <w:tc>
                <w:tcPr>
                  <w:tcW w:w="3198" w:type="dxa"/>
                  <w:hideMark/>
                </w:tcPr>
                <w:p w14:paraId="46DC2AD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ведомственным расчетам</w:t>
                  </w:r>
                </w:p>
              </w:tc>
              <w:tc>
                <w:tcPr>
                  <w:tcW w:w="542" w:type="dxa"/>
                  <w:hideMark/>
                </w:tcPr>
                <w:p w14:paraId="0764C07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216</w:t>
                  </w:r>
                </w:p>
              </w:tc>
              <w:tc>
                <w:tcPr>
                  <w:tcW w:w="1038" w:type="dxa"/>
                  <w:hideMark/>
                </w:tcPr>
                <w:p w14:paraId="3F378153" w14:textId="77777777" w:rsidR="005108C9" w:rsidRPr="00437F5E" w:rsidRDefault="005108C9" w:rsidP="003C21CA">
                  <w:pPr>
                    <w:framePr w:hSpace="180" w:wrap="around" w:vAnchor="text" w:hAnchor="text" w:x="-714" w:y="1"/>
                    <w:jc w:val="both"/>
                    <w:rPr>
                      <w:sz w:val="18"/>
                      <w:szCs w:val="18"/>
                    </w:rPr>
                  </w:pPr>
                </w:p>
              </w:tc>
              <w:tc>
                <w:tcPr>
                  <w:tcW w:w="1013" w:type="dxa"/>
                  <w:hideMark/>
                </w:tcPr>
                <w:p w14:paraId="4F691190" w14:textId="77777777" w:rsidR="005108C9" w:rsidRPr="00437F5E" w:rsidRDefault="005108C9" w:rsidP="003C21CA">
                  <w:pPr>
                    <w:framePr w:hSpace="180" w:wrap="around" w:vAnchor="text" w:hAnchor="text" w:x="-714" w:y="1"/>
                    <w:jc w:val="both"/>
                    <w:rPr>
                      <w:sz w:val="18"/>
                      <w:szCs w:val="18"/>
                    </w:rPr>
                  </w:pPr>
                </w:p>
              </w:tc>
            </w:tr>
            <w:tr w:rsidR="005108C9" w:rsidRPr="00437F5E" w14:paraId="058D8AE1" w14:textId="77777777" w:rsidTr="00796B51">
              <w:trPr>
                <w:trHeight w:val="175"/>
              </w:trPr>
              <w:tc>
                <w:tcPr>
                  <w:tcW w:w="3198" w:type="dxa"/>
                  <w:hideMark/>
                </w:tcPr>
                <w:p w14:paraId="2C05639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стипендиатам</w:t>
                  </w:r>
                </w:p>
              </w:tc>
              <w:tc>
                <w:tcPr>
                  <w:tcW w:w="542" w:type="dxa"/>
                  <w:hideMark/>
                </w:tcPr>
                <w:p w14:paraId="65C9D49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217</w:t>
                  </w:r>
                </w:p>
              </w:tc>
              <w:tc>
                <w:tcPr>
                  <w:tcW w:w="1038" w:type="dxa"/>
                  <w:hideMark/>
                </w:tcPr>
                <w:p w14:paraId="0AECBA89" w14:textId="77777777" w:rsidR="005108C9" w:rsidRPr="00437F5E" w:rsidRDefault="005108C9" w:rsidP="003C21CA">
                  <w:pPr>
                    <w:framePr w:hSpace="180" w:wrap="around" w:vAnchor="text" w:hAnchor="text" w:x="-714" w:y="1"/>
                    <w:jc w:val="both"/>
                    <w:rPr>
                      <w:sz w:val="18"/>
                      <w:szCs w:val="18"/>
                    </w:rPr>
                  </w:pPr>
                </w:p>
              </w:tc>
              <w:tc>
                <w:tcPr>
                  <w:tcW w:w="1013" w:type="dxa"/>
                  <w:hideMark/>
                </w:tcPr>
                <w:p w14:paraId="36BCD6E9" w14:textId="77777777" w:rsidR="005108C9" w:rsidRPr="00437F5E" w:rsidRDefault="005108C9" w:rsidP="003C21CA">
                  <w:pPr>
                    <w:framePr w:hSpace="180" w:wrap="around" w:vAnchor="text" w:hAnchor="text" w:x="-714" w:y="1"/>
                    <w:jc w:val="both"/>
                    <w:rPr>
                      <w:sz w:val="18"/>
                      <w:szCs w:val="18"/>
                    </w:rPr>
                  </w:pPr>
                </w:p>
              </w:tc>
            </w:tr>
            <w:tr w:rsidR="005108C9" w:rsidRPr="00437F5E" w14:paraId="46361753" w14:textId="77777777" w:rsidTr="00796B51">
              <w:trPr>
                <w:trHeight w:val="342"/>
              </w:trPr>
              <w:tc>
                <w:tcPr>
                  <w:tcW w:w="3198" w:type="dxa"/>
                  <w:hideMark/>
                </w:tcPr>
                <w:p w14:paraId="2215923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перед работниками и прочими подотчетными лицами</w:t>
                  </w:r>
                </w:p>
              </w:tc>
              <w:tc>
                <w:tcPr>
                  <w:tcW w:w="542" w:type="dxa"/>
                  <w:hideMark/>
                </w:tcPr>
                <w:p w14:paraId="3097DFF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218</w:t>
                  </w:r>
                </w:p>
              </w:tc>
              <w:tc>
                <w:tcPr>
                  <w:tcW w:w="1038" w:type="dxa"/>
                  <w:hideMark/>
                </w:tcPr>
                <w:p w14:paraId="4D78BEBB" w14:textId="77777777" w:rsidR="005108C9" w:rsidRPr="00437F5E" w:rsidRDefault="005108C9" w:rsidP="003C21CA">
                  <w:pPr>
                    <w:framePr w:hSpace="180" w:wrap="around" w:vAnchor="text" w:hAnchor="text" w:x="-714" w:y="1"/>
                    <w:jc w:val="both"/>
                    <w:rPr>
                      <w:sz w:val="18"/>
                      <w:szCs w:val="18"/>
                    </w:rPr>
                  </w:pPr>
                </w:p>
              </w:tc>
              <w:tc>
                <w:tcPr>
                  <w:tcW w:w="1013" w:type="dxa"/>
                  <w:hideMark/>
                </w:tcPr>
                <w:p w14:paraId="2C39F343" w14:textId="77777777" w:rsidR="005108C9" w:rsidRPr="00437F5E" w:rsidRDefault="005108C9" w:rsidP="003C21CA">
                  <w:pPr>
                    <w:framePr w:hSpace="180" w:wrap="around" w:vAnchor="text" w:hAnchor="text" w:x="-714" w:y="1"/>
                    <w:jc w:val="both"/>
                    <w:rPr>
                      <w:sz w:val="18"/>
                      <w:szCs w:val="18"/>
                    </w:rPr>
                  </w:pPr>
                </w:p>
              </w:tc>
            </w:tr>
            <w:tr w:rsidR="005108C9" w:rsidRPr="00437F5E" w14:paraId="3AA07462" w14:textId="77777777" w:rsidTr="00796B51">
              <w:trPr>
                <w:trHeight w:val="175"/>
              </w:trPr>
              <w:tc>
                <w:tcPr>
                  <w:tcW w:w="3198" w:type="dxa"/>
                  <w:hideMark/>
                </w:tcPr>
                <w:p w14:paraId="242997A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вознаграждения к выплате</w:t>
                  </w:r>
                </w:p>
              </w:tc>
              <w:tc>
                <w:tcPr>
                  <w:tcW w:w="542" w:type="dxa"/>
                  <w:hideMark/>
                </w:tcPr>
                <w:p w14:paraId="6AABCCF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219</w:t>
                  </w:r>
                </w:p>
              </w:tc>
              <w:tc>
                <w:tcPr>
                  <w:tcW w:w="1038" w:type="dxa"/>
                  <w:hideMark/>
                </w:tcPr>
                <w:p w14:paraId="5BE2FDC4" w14:textId="77777777" w:rsidR="005108C9" w:rsidRPr="00437F5E" w:rsidRDefault="005108C9" w:rsidP="003C21CA">
                  <w:pPr>
                    <w:framePr w:hSpace="180" w:wrap="around" w:vAnchor="text" w:hAnchor="text" w:x="-714" w:y="1"/>
                    <w:jc w:val="both"/>
                    <w:rPr>
                      <w:sz w:val="18"/>
                      <w:szCs w:val="18"/>
                    </w:rPr>
                  </w:pPr>
                </w:p>
              </w:tc>
              <w:tc>
                <w:tcPr>
                  <w:tcW w:w="1013" w:type="dxa"/>
                  <w:hideMark/>
                </w:tcPr>
                <w:p w14:paraId="2E2E2078" w14:textId="77777777" w:rsidR="005108C9" w:rsidRPr="00437F5E" w:rsidRDefault="005108C9" w:rsidP="003C21CA">
                  <w:pPr>
                    <w:framePr w:hSpace="180" w:wrap="around" w:vAnchor="text" w:hAnchor="text" w:x="-714" w:y="1"/>
                    <w:jc w:val="both"/>
                    <w:rPr>
                      <w:sz w:val="18"/>
                      <w:szCs w:val="18"/>
                    </w:rPr>
                  </w:pPr>
                </w:p>
              </w:tc>
            </w:tr>
            <w:tr w:rsidR="005108C9" w:rsidRPr="00437F5E" w14:paraId="05008815" w14:textId="77777777" w:rsidTr="00796B51">
              <w:trPr>
                <w:trHeight w:val="175"/>
              </w:trPr>
              <w:tc>
                <w:tcPr>
                  <w:tcW w:w="3198" w:type="dxa"/>
                  <w:hideMark/>
                </w:tcPr>
                <w:p w14:paraId="389DB6C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аренде</w:t>
                  </w:r>
                </w:p>
              </w:tc>
              <w:tc>
                <w:tcPr>
                  <w:tcW w:w="542" w:type="dxa"/>
                  <w:hideMark/>
                </w:tcPr>
                <w:p w14:paraId="157AE98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220</w:t>
                  </w:r>
                </w:p>
              </w:tc>
              <w:tc>
                <w:tcPr>
                  <w:tcW w:w="1038" w:type="dxa"/>
                  <w:hideMark/>
                </w:tcPr>
                <w:p w14:paraId="275EDBEE" w14:textId="77777777" w:rsidR="005108C9" w:rsidRPr="00437F5E" w:rsidRDefault="005108C9" w:rsidP="003C21CA">
                  <w:pPr>
                    <w:framePr w:hSpace="180" w:wrap="around" w:vAnchor="text" w:hAnchor="text" w:x="-714" w:y="1"/>
                    <w:jc w:val="both"/>
                    <w:rPr>
                      <w:sz w:val="18"/>
                      <w:szCs w:val="18"/>
                    </w:rPr>
                  </w:pPr>
                </w:p>
              </w:tc>
              <w:tc>
                <w:tcPr>
                  <w:tcW w:w="1013" w:type="dxa"/>
                  <w:hideMark/>
                </w:tcPr>
                <w:p w14:paraId="7D281026" w14:textId="77777777" w:rsidR="005108C9" w:rsidRPr="00437F5E" w:rsidRDefault="005108C9" w:rsidP="003C21CA">
                  <w:pPr>
                    <w:framePr w:hSpace="180" w:wrap="around" w:vAnchor="text" w:hAnchor="text" w:x="-714" w:y="1"/>
                    <w:jc w:val="both"/>
                    <w:rPr>
                      <w:sz w:val="18"/>
                      <w:szCs w:val="18"/>
                    </w:rPr>
                  </w:pPr>
                </w:p>
              </w:tc>
            </w:tr>
            <w:tr w:rsidR="005108C9" w:rsidRPr="00437F5E" w14:paraId="27BE306E" w14:textId="77777777" w:rsidTr="00796B51">
              <w:trPr>
                <w:trHeight w:val="175"/>
              </w:trPr>
              <w:tc>
                <w:tcPr>
                  <w:tcW w:w="3198" w:type="dxa"/>
                  <w:hideMark/>
                </w:tcPr>
                <w:p w14:paraId="00712DE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Прочая краткосрочная кредиторская задолженность</w:t>
                  </w:r>
                </w:p>
              </w:tc>
              <w:tc>
                <w:tcPr>
                  <w:tcW w:w="542" w:type="dxa"/>
                  <w:hideMark/>
                </w:tcPr>
                <w:p w14:paraId="10FB9B9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221</w:t>
                  </w:r>
                </w:p>
              </w:tc>
              <w:tc>
                <w:tcPr>
                  <w:tcW w:w="1038" w:type="dxa"/>
                  <w:hideMark/>
                </w:tcPr>
                <w:p w14:paraId="1F8CB611" w14:textId="77777777" w:rsidR="005108C9" w:rsidRPr="00437F5E" w:rsidRDefault="005108C9" w:rsidP="003C21CA">
                  <w:pPr>
                    <w:framePr w:hSpace="180" w:wrap="around" w:vAnchor="text" w:hAnchor="text" w:x="-714" w:y="1"/>
                    <w:jc w:val="both"/>
                    <w:rPr>
                      <w:sz w:val="18"/>
                      <w:szCs w:val="18"/>
                    </w:rPr>
                  </w:pPr>
                </w:p>
              </w:tc>
              <w:tc>
                <w:tcPr>
                  <w:tcW w:w="1013" w:type="dxa"/>
                  <w:hideMark/>
                </w:tcPr>
                <w:p w14:paraId="743170B8" w14:textId="77777777" w:rsidR="005108C9" w:rsidRPr="00437F5E" w:rsidRDefault="005108C9" w:rsidP="003C21CA">
                  <w:pPr>
                    <w:framePr w:hSpace="180" w:wrap="around" w:vAnchor="text" w:hAnchor="text" w:x="-714" w:y="1"/>
                    <w:jc w:val="both"/>
                    <w:rPr>
                      <w:sz w:val="18"/>
                      <w:szCs w:val="18"/>
                    </w:rPr>
                  </w:pPr>
                </w:p>
              </w:tc>
            </w:tr>
            <w:tr w:rsidR="005108C9" w:rsidRPr="00437F5E" w14:paraId="429227EB" w14:textId="77777777" w:rsidTr="00796B51">
              <w:trPr>
                <w:trHeight w:val="165"/>
              </w:trPr>
              <w:tc>
                <w:tcPr>
                  <w:tcW w:w="3198" w:type="dxa"/>
                  <w:hideMark/>
                </w:tcPr>
                <w:p w14:paraId="4654A54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оценочные и гарантийные обязательства</w:t>
                  </w:r>
                </w:p>
              </w:tc>
              <w:tc>
                <w:tcPr>
                  <w:tcW w:w="542" w:type="dxa"/>
                  <w:hideMark/>
                </w:tcPr>
                <w:p w14:paraId="3855934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222</w:t>
                  </w:r>
                </w:p>
              </w:tc>
              <w:tc>
                <w:tcPr>
                  <w:tcW w:w="1038" w:type="dxa"/>
                  <w:hideMark/>
                </w:tcPr>
                <w:p w14:paraId="45FFAF48" w14:textId="77777777" w:rsidR="005108C9" w:rsidRPr="00437F5E" w:rsidRDefault="005108C9" w:rsidP="003C21CA">
                  <w:pPr>
                    <w:framePr w:hSpace="180" w:wrap="around" w:vAnchor="text" w:hAnchor="text" w:x="-714" w:y="1"/>
                    <w:jc w:val="both"/>
                    <w:rPr>
                      <w:sz w:val="18"/>
                      <w:szCs w:val="18"/>
                    </w:rPr>
                  </w:pPr>
                </w:p>
              </w:tc>
              <w:tc>
                <w:tcPr>
                  <w:tcW w:w="1013" w:type="dxa"/>
                  <w:hideMark/>
                </w:tcPr>
                <w:p w14:paraId="7CF4489A" w14:textId="77777777" w:rsidR="005108C9" w:rsidRPr="00437F5E" w:rsidRDefault="005108C9" w:rsidP="003C21CA">
                  <w:pPr>
                    <w:framePr w:hSpace="180" w:wrap="around" w:vAnchor="text" w:hAnchor="text" w:x="-714" w:y="1"/>
                    <w:jc w:val="both"/>
                    <w:rPr>
                      <w:sz w:val="18"/>
                      <w:szCs w:val="18"/>
                    </w:rPr>
                  </w:pPr>
                </w:p>
              </w:tc>
            </w:tr>
            <w:tr w:rsidR="005108C9" w:rsidRPr="00437F5E" w14:paraId="1583D2D1" w14:textId="77777777" w:rsidTr="00796B51">
              <w:trPr>
                <w:trHeight w:val="175"/>
              </w:trPr>
              <w:tc>
                <w:tcPr>
                  <w:tcW w:w="3198" w:type="dxa"/>
                  <w:hideMark/>
                </w:tcPr>
                <w:p w14:paraId="7C12327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краткосрочные обязательства</w:t>
                  </w:r>
                </w:p>
              </w:tc>
              <w:tc>
                <w:tcPr>
                  <w:tcW w:w="542" w:type="dxa"/>
                  <w:hideMark/>
                </w:tcPr>
                <w:p w14:paraId="612706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223</w:t>
                  </w:r>
                </w:p>
              </w:tc>
              <w:tc>
                <w:tcPr>
                  <w:tcW w:w="1038" w:type="dxa"/>
                  <w:hideMark/>
                </w:tcPr>
                <w:p w14:paraId="3121EB7D" w14:textId="77777777" w:rsidR="005108C9" w:rsidRPr="00437F5E" w:rsidRDefault="005108C9" w:rsidP="003C21CA">
                  <w:pPr>
                    <w:framePr w:hSpace="180" w:wrap="around" w:vAnchor="text" w:hAnchor="text" w:x="-714" w:y="1"/>
                    <w:jc w:val="both"/>
                    <w:rPr>
                      <w:sz w:val="18"/>
                      <w:szCs w:val="18"/>
                    </w:rPr>
                  </w:pPr>
                </w:p>
              </w:tc>
              <w:tc>
                <w:tcPr>
                  <w:tcW w:w="1013" w:type="dxa"/>
                  <w:hideMark/>
                </w:tcPr>
                <w:p w14:paraId="7D53DE4B" w14:textId="77777777" w:rsidR="005108C9" w:rsidRPr="00437F5E" w:rsidRDefault="005108C9" w:rsidP="003C21CA">
                  <w:pPr>
                    <w:framePr w:hSpace="180" w:wrap="around" w:vAnchor="text" w:hAnchor="text" w:x="-714" w:y="1"/>
                    <w:jc w:val="both"/>
                    <w:rPr>
                      <w:sz w:val="18"/>
                      <w:szCs w:val="18"/>
                    </w:rPr>
                  </w:pPr>
                </w:p>
              </w:tc>
            </w:tr>
            <w:tr w:rsidR="005108C9" w:rsidRPr="00437F5E" w14:paraId="2C9ACC9C" w14:textId="77777777" w:rsidTr="00796B51">
              <w:trPr>
                <w:trHeight w:val="350"/>
              </w:trPr>
              <w:tc>
                <w:tcPr>
                  <w:tcW w:w="3198" w:type="dxa"/>
                  <w:hideMark/>
                </w:tcPr>
                <w:p w14:paraId="7D3B613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налоговым и неналоговым поступлениям в бюджет</w:t>
                  </w:r>
                </w:p>
              </w:tc>
              <w:tc>
                <w:tcPr>
                  <w:tcW w:w="542" w:type="dxa"/>
                  <w:hideMark/>
                </w:tcPr>
                <w:p w14:paraId="6A0E154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224</w:t>
                  </w:r>
                </w:p>
              </w:tc>
              <w:tc>
                <w:tcPr>
                  <w:tcW w:w="1038" w:type="dxa"/>
                  <w:hideMark/>
                </w:tcPr>
                <w:p w14:paraId="395461B9" w14:textId="77777777" w:rsidR="005108C9" w:rsidRPr="00437F5E" w:rsidRDefault="005108C9" w:rsidP="003C21CA">
                  <w:pPr>
                    <w:framePr w:hSpace="180" w:wrap="around" w:vAnchor="text" w:hAnchor="text" w:x="-714" w:y="1"/>
                    <w:jc w:val="both"/>
                    <w:rPr>
                      <w:sz w:val="18"/>
                      <w:szCs w:val="18"/>
                    </w:rPr>
                  </w:pPr>
                </w:p>
              </w:tc>
              <w:tc>
                <w:tcPr>
                  <w:tcW w:w="1013" w:type="dxa"/>
                  <w:hideMark/>
                </w:tcPr>
                <w:p w14:paraId="7535D0DE" w14:textId="77777777" w:rsidR="005108C9" w:rsidRPr="00437F5E" w:rsidRDefault="005108C9" w:rsidP="003C21CA">
                  <w:pPr>
                    <w:framePr w:hSpace="180" w:wrap="around" w:vAnchor="text" w:hAnchor="text" w:x="-714" w:y="1"/>
                    <w:jc w:val="both"/>
                    <w:rPr>
                      <w:sz w:val="18"/>
                      <w:szCs w:val="18"/>
                    </w:rPr>
                  </w:pPr>
                </w:p>
              </w:tc>
            </w:tr>
            <w:tr w:rsidR="005108C9" w:rsidRPr="00437F5E" w14:paraId="4DDF327C" w14:textId="77777777" w:rsidTr="00796B51">
              <w:trPr>
                <w:trHeight w:val="175"/>
              </w:trPr>
              <w:tc>
                <w:tcPr>
                  <w:tcW w:w="3198" w:type="dxa"/>
                  <w:hideMark/>
                </w:tcPr>
                <w:p w14:paraId="49A84F2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краткосрочных обязательств</w:t>
                  </w:r>
                </w:p>
              </w:tc>
              <w:tc>
                <w:tcPr>
                  <w:tcW w:w="542" w:type="dxa"/>
                  <w:hideMark/>
                </w:tcPr>
                <w:p w14:paraId="58F1FD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300</w:t>
                  </w:r>
                </w:p>
              </w:tc>
              <w:tc>
                <w:tcPr>
                  <w:tcW w:w="1038" w:type="dxa"/>
                  <w:hideMark/>
                </w:tcPr>
                <w:p w14:paraId="56A7A771" w14:textId="77777777" w:rsidR="005108C9" w:rsidRPr="00437F5E" w:rsidRDefault="005108C9" w:rsidP="003C21CA">
                  <w:pPr>
                    <w:framePr w:hSpace="180" w:wrap="around" w:vAnchor="text" w:hAnchor="text" w:x="-714" w:y="1"/>
                    <w:jc w:val="both"/>
                    <w:rPr>
                      <w:sz w:val="18"/>
                      <w:szCs w:val="18"/>
                    </w:rPr>
                  </w:pPr>
                </w:p>
              </w:tc>
              <w:tc>
                <w:tcPr>
                  <w:tcW w:w="1013" w:type="dxa"/>
                  <w:hideMark/>
                </w:tcPr>
                <w:p w14:paraId="78CF9049" w14:textId="77777777" w:rsidR="005108C9" w:rsidRPr="00437F5E" w:rsidRDefault="005108C9" w:rsidP="003C21CA">
                  <w:pPr>
                    <w:framePr w:hSpace="180" w:wrap="around" w:vAnchor="text" w:hAnchor="text" w:x="-714" w:y="1"/>
                    <w:jc w:val="both"/>
                    <w:rPr>
                      <w:sz w:val="18"/>
                      <w:szCs w:val="18"/>
                    </w:rPr>
                  </w:pPr>
                </w:p>
              </w:tc>
            </w:tr>
            <w:tr w:rsidR="005108C9" w:rsidRPr="00437F5E" w14:paraId="2A0BEB6C" w14:textId="77777777" w:rsidTr="00796B51">
              <w:trPr>
                <w:trHeight w:val="165"/>
              </w:trPr>
              <w:tc>
                <w:tcPr>
                  <w:tcW w:w="3198" w:type="dxa"/>
                  <w:hideMark/>
                </w:tcPr>
                <w:p w14:paraId="06A0A38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IV. Долгосрочные обязательства</w:t>
                  </w:r>
                </w:p>
              </w:tc>
              <w:tc>
                <w:tcPr>
                  <w:tcW w:w="542" w:type="dxa"/>
                  <w:hideMark/>
                </w:tcPr>
                <w:p w14:paraId="5BAE3BC5" w14:textId="77777777" w:rsidR="005108C9" w:rsidRPr="00437F5E" w:rsidRDefault="005108C9" w:rsidP="003C21CA">
                  <w:pPr>
                    <w:framePr w:hSpace="180" w:wrap="around" w:vAnchor="text" w:hAnchor="text" w:x="-714" w:y="1"/>
                    <w:jc w:val="both"/>
                    <w:rPr>
                      <w:sz w:val="18"/>
                      <w:szCs w:val="18"/>
                    </w:rPr>
                  </w:pPr>
                </w:p>
              </w:tc>
              <w:tc>
                <w:tcPr>
                  <w:tcW w:w="1038" w:type="dxa"/>
                  <w:hideMark/>
                </w:tcPr>
                <w:p w14:paraId="4637EA94" w14:textId="77777777" w:rsidR="005108C9" w:rsidRPr="00437F5E" w:rsidRDefault="005108C9" w:rsidP="003C21CA">
                  <w:pPr>
                    <w:framePr w:hSpace="180" w:wrap="around" w:vAnchor="text" w:hAnchor="text" w:x="-714" w:y="1"/>
                    <w:jc w:val="both"/>
                    <w:rPr>
                      <w:sz w:val="18"/>
                      <w:szCs w:val="18"/>
                    </w:rPr>
                  </w:pPr>
                </w:p>
              </w:tc>
              <w:tc>
                <w:tcPr>
                  <w:tcW w:w="1013" w:type="dxa"/>
                  <w:hideMark/>
                </w:tcPr>
                <w:p w14:paraId="6A2F0CD3" w14:textId="77777777" w:rsidR="005108C9" w:rsidRPr="00437F5E" w:rsidRDefault="005108C9" w:rsidP="003C21CA">
                  <w:pPr>
                    <w:framePr w:hSpace="180" w:wrap="around" w:vAnchor="text" w:hAnchor="text" w:x="-714" w:y="1"/>
                    <w:jc w:val="both"/>
                    <w:rPr>
                      <w:sz w:val="18"/>
                      <w:szCs w:val="18"/>
                    </w:rPr>
                  </w:pPr>
                </w:p>
              </w:tc>
            </w:tr>
            <w:tr w:rsidR="005108C9" w:rsidRPr="00437F5E" w14:paraId="703C2F05" w14:textId="77777777" w:rsidTr="00796B51">
              <w:trPr>
                <w:trHeight w:val="175"/>
              </w:trPr>
              <w:tc>
                <w:tcPr>
                  <w:tcW w:w="3198" w:type="dxa"/>
                  <w:hideMark/>
                </w:tcPr>
                <w:p w14:paraId="26534FE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финансовые обязательства</w:t>
                  </w:r>
                </w:p>
              </w:tc>
              <w:tc>
                <w:tcPr>
                  <w:tcW w:w="542" w:type="dxa"/>
                  <w:hideMark/>
                </w:tcPr>
                <w:p w14:paraId="652BFC5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310</w:t>
                  </w:r>
                </w:p>
              </w:tc>
              <w:tc>
                <w:tcPr>
                  <w:tcW w:w="1038" w:type="dxa"/>
                  <w:hideMark/>
                </w:tcPr>
                <w:p w14:paraId="637CB01B" w14:textId="77777777" w:rsidR="005108C9" w:rsidRPr="00437F5E" w:rsidRDefault="005108C9" w:rsidP="003C21CA">
                  <w:pPr>
                    <w:framePr w:hSpace="180" w:wrap="around" w:vAnchor="text" w:hAnchor="text" w:x="-714" w:y="1"/>
                    <w:jc w:val="both"/>
                    <w:rPr>
                      <w:sz w:val="18"/>
                      <w:szCs w:val="18"/>
                    </w:rPr>
                  </w:pPr>
                </w:p>
              </w:tc>
              <w:tc>
                <w:tcPr>
                  <w:tcW w:w="1013" w:type="dxa"/>
                  <w:hideMark/>
                </w:tcPr>
                <w:p w14:paraId="417CEA7A" w14:textId="77777777" w:rsidR="005108C9" w:rsidRPr="00437F5E" w:rsidRDefault="005108C9" w:rsidP="003C21CA">
                  <w:pPr>
                    <w:framePr w:hSpace="180" w:wrap="around" w:vAnchor="text" w:hAnchor="text" w:x="-714" w:y="1"/>
                    <w:jc w:val="both"/>
                    <w:rPr>
                      <w:sz w:val="18"/>
                      <w:szCs w:val="18"/>
                    </w:rPr>
                  </w:pPr>
                </w:p>
              </w:tc>
            </w:tr>
            <w:tr w:rsidR="005108C9" w:rsidRPr="00437F5E" w14:paraId="71ADC098" w14:textId="77777777" w:rsidTr="00796B51">
              <w:trPr>
                <w:trHeight w:val="350"/>
              </w:trPr>
              <w:tc>
                <w:tcPr>
                  <w:tcW w:w="3198" w:type="dxa"/>
                  <w:hideMark/>
                </w:tcPr>
                <w:p w14:paraId="4FE4D7D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кредиторская задолженность поставщикам и подрядчикам</w:t>
                  </w:r>
                </w:p>
              </w:tc>
              <w:tc>
                <w:tcPr>
                  <w:tcW w:w="542" w:type="dxa"/>
                  <w:hideMark/>
                </w:tcPr>
                <w:p w14:paraId="1938304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311</w:t>
                  </w:r>
                </w:p>
              </w:tc>
              <w:tc>
                <w:tcPr>
                  <w:tcW w:w="1038" w:type="dxa"/>
                  <w:hideMark/>
                </w:tcPr>
                <w:p w14:paraId="1BA145AD" w14:textId="77777777" w:rsidR="005108C9" w:rsidRPr="00437F5E" w:rsidRDefault="005108C9" w:rsidP="003C21CA">
                  <w:pPr>
                    <w:framePr w:hSpace="180" w:wrap="around" w:vAnchor="text" w:hAnchor="text" w:x="-714" w:y="1"/>
                    <w:jc w:val="both"/>
                    <w:rPr>
                      <w:sz w:val="18"/>
                      <w:szCs w:val="18"/>
                    </w:rPr>
                  </w:pPr>
                </w:p>
              </w:tc>
              <w:tc>
                <w:tcPr>
                  <w:tcW w:w="1013" w:type="dxa"/>
                  <w:hideMark/>
                </w:tcPr>
                <w:p w14:paraId="14FAB992" w14:textId="77777777" w:rsidR="005108C9" w:rsidRPr="00437F5E" w:rsidRDefault="005108C9" w:rsidP="003C21CA">
                  <w:pPr>
                    <w:framePr w:hSpace="180" w:wrap="around" w:vAnchor="text" w:hAnchor="text" w:x="-714" w:y="1"/>
                    <w:jc w:val="both"/>
                    <w:rPr>
                      <w:sz w:val="18"/>
                      <w:szCs w:val="18"/>
                    </w:rPr>
                  </w:pPr>
                </w:p>
              </w:tc>
            </w:tr>
            <w:tr w:rsidR="005108C9" w:rsidRPr="00437F5E" w14:paraId="12B7AA8C" w14:textId="77777777" w:rsidTr="00796B51">
              <w:trPr>
                <w:trHeight w:val="175"/>
              </w:trPr>
              <w:tc>
                <w:tcPr>
                  <w:tcW w:w="3198" w:type="dxa"/>
                  <w:hideMark/>
                </w:tcPr>
                <w:p w14:paraId="31C28E0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кредиторская задолженность по аренде</w:t>
                  </w:r>
                </w:p>
              </w:tc>
              <w:tc>
                <w:tcPr>
                  <w:tcW w:w="542" w:type="dxa"/>
                  <w:hideMark/>
                </w:tcPr>
                <w:p w14:paraId="0FCF009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312</w:t>
                  </w:r>
                </w:p>
              </w:tc>
              <w:tc>
                <w:tcPr>
                  <w:tcW w:w="1038" w:type="dxa"/>
                  <w:hideMark/>
                </w:tcPr>
                <w:p w14:paraId="1356E2EC" w14:textId="77777777" w:rsidR="005108C9" w:rsidRPr="00437F5E" w:rsidRDefault="005108C9" w:rsidP="003C21CA">
                  <w:pPr>
                    <w:framePr w:hSpace="180" w:wrap="around" w:vAnchor="text" w:hAnchor="text" w:x="-714" w:y="1"/>
                    <w:jc w:val="both"/>
                    <w:rPr>
                      <w:sz w:val="18"/>
                      <w:szCs w:val="18"/>
                    </w:rPr>
                  </w:pPr>
                </w:p>
              </w:tc>
              <w:tc>
                <w:tcPr>
                  <w:tcW w:w="1013" w:type="dxa"/>
                  <w:hideMark/>
                </w:tcPr>
                <w:p w14:paraId="074C3C73" w14:textId="77777777" w:rsidR="005108C9" w:rsidRPr="00437F5E" w:rsidRDefault="005108C9" w:rsidP="003C21CA">
                  <w:pPr>
                    <w:framePr w:hSpace="180" w:wrap="around" w:vAnchor="text" w:hAnchor="text" w:x="-714" w:y="1"/>
                    <w:jc w:val="both"/>
                    <w:rPr>
                      <w:sz w:val="18"/>
                      <w:szCs w:val="18"/>
                    </w:rPr>
                  </w:pPr>
                </w:p>
              </w:tc>
            </w:tr>
            <w:tr w:rsidR="005108C9" w:rsidRPr="00437F5E" w14:paraId="5511C40B" w14:textId="77777777" w:rsidTr="00796B51">
              <w:trPr>
                <w:trHeight w:val="165"/>
              </w:trPr>
              <w:tc>
                <w:tcPr>
                  <w:tcW w:w="3198" w:type="dxa"/>
                  <w:hideMark/>
                </w:tcPr>
                <w:p w14:paraId="2B167B2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кредиторская задолженность перед бюджетом</w:t>
                  </w:r>
                </w:p>
              </w:tc>
              <w:tc>
                <w:tcPr>
                  <w:tcW w:w="542" w:type="dxa"/>
                  <w:hideMark/>
                </w:tcPr>
                <w:p w14:paraId="187E524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313</w:t>
                  </w:r>
                </w:p>
              </w:tc>
              <w:tc>
                <w:tcPr>
                  <w:tcW w:w="1038" w:type="dxa"/>
                  <w:hideMark/>
                </w:tcPr>
                <w:p w14:paraId="4127CEA7" w14:textId="77777777" w:rsidR="005108C9" w:rsidRPr="00437F5E" w:rsidRDefault="005108C9" w:rsidP="003C21CA">
                  <w:pPr>
                    <w:framePr w:hSpace="180" w:wrap="around" w:vAnchor="text" w:hAnchor="text" w:x="-714" w:y="1"/>
                    <w:jc w:val="both"/>
                    <w:rPr>
                      <w:sz w:val="18"/>
                      <w:szCs w:val="18"/>
                    </w:rPr>
                  </w:pPr>
                </w:p>
              </w:tc>
              <w:tc>
                <w:tcPr>
                  <w:tcW w:w="1013" w:type="dxa"/>
                  <w:hideMark/>
                </w:tcPr>
                <w:p w14:paraId="2F2FBA7B" w14:textId="77777777" w:rsidR="005108C9" w:rsidRPr="00437F5E" w:rsidRDefault="005108C9" w:rsidP="003C21CA">
                  <w:pPr>
                    <w:framePr w:hSpace="180" w:wrap="around" w:vAnchor="text" w:hAnchor="text" w:x="-714" w:y="1"/>
                    <w:jc w:val="both"/>
                    <w:rPr>
                      <w:sz w:val="18"/>
                      <w:szCs w:val="18"/>
                    </w:rPr>
                  </w:pPr>
                </w:p>
              </w:tc>
            </w:tr>
            <w:tr w:rsidR="005108C9" w:rsidRPr="00437F5E" w14:paraId="709B4333" w14:textId="77777777" w:rsidTr="00796B51">
              <w:trPr>
                <w:trHeight w:val="175"/>
              </w:trPr>
              <w:tc>
                <w:tcPr>
                  <w:tcW w:w="3198" w:type="dxa"/>
                  <w:hideMark/>
                </w:tcPr>
                <w:p w14:paraId="259ABF2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оценочные и гарантийные обязательства</w:t>
                  </w:r>
                </w:p>
              </w:tc>
              <w:tc>
                <w:tcPr>
                  <w:tcW w:w="542" w:type="dxa"/>
                  <w:hideMark/>
                </w:tcPr>
                <w:p w14:paraId="3CA3F6E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314</w:t>
                  </w:r>
                </w:p>
              </w:tc>
              <w:tc>
                <w:tcPr>
                  <w:tcW w:w="1038" w:type="dxa"/>
                  <w:hideMark/>
                </w:tcPr>
                <w:p w14:paraId="79433362" w14:textId="77777777" w:rsidR="005108C9" w:rsidRPr="00437F5E" w:rsidRDefault="005108C9" w:rsidP="003C21CA">
                  <w:pPr>
                    <w:framePr w:hSpace="180" w:wrap="around" w:vAnchor="text" w:hAnchor="text" w:x="-714" w:y="1"/>
                    <w:jc w:val="both"/>
                    <w:rPr>
                      <w:sz w:val="18"/>
                      <w:szCs w:val="18"/>
                    </w:rPr>
                  </w:pPr>
                </w:p>
              </w:tc>
              <w:tc>
                <w:tcPr>
                  <w:tcW w:w="1013" w:type="dxa"/>
                  <w:hideMark/>
                </w:tcPr>
                <w:p w14:paraId="22173D66" w14:textId="77777777" w:rsidR="005108C9" w:rsidRPr="00437F5E" w:rsidRDefault="005108C9" w:rsidP="003C21CA">
                  <w:pPr>
                    <w:framePr w:hSpace="180" w:wrap="around" w:vAnchor="text" w:hAnchor="text" w:x="-714" w:y="1"/>
                    <w:jc w:val="both"/>
                    <w:rPr>
                      <w:sz w:val="18"/>
                      <w:szCs w:val="18"/>
                    </w:rPr>
                  </w:pPr>
                </w:p>
              </w:tc>
            </w:tr>
            <w:tr w:rsidR="005108C9" w:rsidRPr="00437F5E" w14:paraId="1BC5B345" w14:textId="77777777" w:rsidTr="00796B51">
              <w:trPr>
                <w:trHeight w:val="175"/>
              </w:trPr>
              <w:tc>
                <w:tcPr>
                  <w:tcW w:w="3198" w:type="dxa"/>
                  <w:hideMark/>
                </w:tcPr>
                <w:p w14:paraId="0F6DF0D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долгосрочные обязательства</w:t>
                  </w:r>
                </w:p>
              </w:tc>
              <w:tc>
                <w:tcPr>
                  <w:tcW w:w="542" w:type="dxa"/>
                  <w:hideMark/>
                </w:tcPr>
                <w:p w14:paraId="07BE398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315</w:t>
                  </w:r>
                </w:p>
              </w:tc>
              <w:tc>
                <w:tcPr>
                  <w:tcW w:w="1038" w:type="dxa"/>
                  <w:hideMark/>
                </w:tcPr>
                <w:p w14:paraId="27B1074C" w14:textId="77777777" w:rsidR="005108C9" w:rsidRPr="00437F5E" w:rsidRDefault="005108C9" w:rsidP="003C21CA">
                  <w:pPr>
                    <w:framePr w:hSpace="180" w:wrap="around" w:vAnchor="text" w:hAnchor="text" w:x="-714" w:y="1"/>
                    <w:jc w:val="both"/>
                    <w:rPr>
                      <w:sz w:val="18"/>
                      <w:szCs w:val="18"/>
                    </w:rPr>
                  </w:pPr>
                </w:p>
              </w:tc>
              <w:tc>
                <w:tcPr>
                  <w:tcW w:w="1013" w:type="dxa"/>
                  <w:hideMark/>
                </w:tcPr>
                <w:p w14:paraId="4D71A4A2" w14:textId="77777777" w:rsidR="005108C9" w:rsidRPr="00437F5E" w:rsidRDefault="005108C9" w:rsidP="003C21CA">
                  <w:pPr>
                    <w:framePr w:hSpace="180" w:wrap="around" w:vAnchor="text" w:hAnchor="text" w:x="-714" w:y="1"/>
                    <w:jc w:val="both"/>
                    <w:rPr>
                      <w:sz w:val="18"/>
                      <w:szCs w:val="18"/>
                    </w:rPr>
                  </w:pPr>
                </w:p>
              </w:tc>
            </w:tr>
            <w:tr w:rsidR="005108C9" w:rsidRPr="00437F5E" w14:paraId="25CD41A6" w14:textId="77777777" w:rsidTr="00796B51">
              <w:trPr>
                <w:trHeight w:val="175"/>
              </w:trPr>
              <w:tc>
                <w:tcPr>
                  <w:tcW w:w="3198" w:type="dxa"/>
                  <w:hideMark/>
                </w:tcPr>
                <w:p w14:paraId="0A7B1E6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долгосрочных обязательств</w:t>
                  </w:r>
                </w:p>
              </w:tc>
              <w:tc>
                <w:tcPr>
                  <w:tcW w:w="542" w:type="dxa"/>
                  <w:hideMark/>
                </w:tcPr>
                <w:p w14:paraId="304B3CE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400</w:t>
                  </w:r>
                </w:p>
              </w:tc>
              <w:tc>
                <w:tcPr>
                  <w:tcW w:w="1038" w:type="dxa"/>
                  <w:hideMark/>
                </w:tcPr>
                <w:p w14:paraId="516D1734" w14:textId="77777777" w:rsidR="005108C9" w:rsidRPr="00437F5E" w:rsidRDefault="005108C9" w:rsidP="003C21CA">
                  <w:pPr>
                    <w:framePr w:hSpace="180" w:wrap="around" w:vAnchor="text" w:hAnchor="text" w:x="-714" w:y="1"/>
                    <w:jc w:val="both"/>
                    <w:rPr>
                      <w:sz w:val="18"/>
                      <w:szCs w:val="18"/>
                    </w:rPr>
                  </w:pPr>
                </w:p>
              </w:tc>
              <w:tc>
                <w:tcPr>
                  <w:tcW w:w="1013" w:type="dxa"/>
                  <w:hideMark/>
                </w:tcPr>
                <w:p w14:paraId="61200E30" w14:textId="77777777" w:rsidR="005108C9" w:rsidRPr="00437F5E" w:rsidRDefault="005108C9" w:rsidP="003C21CA">
                  <w:pPr>
                    <w:framePr w:hSpace="180" w:wrap="around" w:vAnchor="text" w:hAnchor="text" w:x="-714" w:y="1"/>
                    <w:jc w:val="both"/>
                    <w:rPr>
                      <w:sz w:val="18"/>
                      <w:szCs w:val="18"/>
                    </w:rPr>
                  </w:pPr>
                </w:p>
              </w:tc>
            </w:tr>
            <w:tr w:rsidR="005108C9" w:rsidRPr="00437F5E" w14:paraId="5286CF51" w14:textId="77777777" w:rsidTr="00796B51">
              <w:trPr>
                <w:trHeight w:val="165"/>
              </w:trPr>
              <w:tc>
                <w:tcPr>
                  <w:tcW w:w="3198" w:type="dxa"/>
                  <w:hideMark/>
                </w:tcPr>
                <w:p w14:paraId="4E5C3A9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V. Чистые Активы/капитал</w:t>
                  </w:r>
                </w:p>
              </w:tc>
              <w:tc>
                <w:tcPr>
                  <w:tcW w:w="542" w:type="dxa"/>
                  <w:hideMark/>
                </w:tcPr>
                <w:p w14:paraId="4340C963" w14:textId="77777777" w:rsidR="005108C9" w:rsidRPr="00437F5E" w:rsidRDefault="005108C9" w:rsidP="003C21CA">
                  <w:pPr>
                    <w:framePr w:hSpace="180" w:wrap="around" w:vAnchor="text" w:hAnchor="text" w:x="-714" w:y="1"/>
                    <w:jc w:val="both"/>
                    <w:rPr>
                      <w:sz w:val="18"/>
                      <w:szCs w:val="18"/>
                    </w:rPr>
                  </w:pPr>
                </w:p>
              </w:tc>
              <w:tc>
                <w:tcPr>
                  <w:tcW w:w="1038" w:type="dxa"/>
                  <w:hideMark/>
                </w:tcPr>
                <w:p w14:paraId="277AB195" w14:textId="77777777" w:rsidR="005108C9" w:rsidRPr="00437F5E" w:rsidRDefault="005108C9" w:rsidP="003C21CA">
                  <w:pPr>
                    <w:framePr w:hSpace="180" w:wrap="around" w:vAnchor="text" w:hAnchor="text" w:x="-714" w:y="1"/>
                    <w:jc w:val="both"/>
                    <w:rPr>
                      <w:sz w:val="18"/>
                      <w:szCs w:val="18"/>
                    </w:rPr>
                  </w:pPr>
                </w:p>
              </w:tc>
              <w:tc>
                <w:tcPr>
                  <w:tcW w:w="1013" w:type="dxa"/>
                  <w:hideMark/>
                </w:tcPr>
                <w:p w14:paraId="28FB7A12" w14:textId="77777777" w:rsidR="005108C9" w:rsidRPr="00437F5E" w:rsidRDefault="005108C9" w:rsidP="003C21CA">
                  <w:pPr>
                    <w:framePr w:hSpace="180" w:wrap="around" w:vAnchor="text" w:hAnchor="text" w:x="-714" w:y="1"/>
                    <w:jc w:val="both"/>
                    <w:rPr>
                      <w:sz w:val="18"/>
                      <w:szCs w:val="18"/>
                    </w:rPr>
                  </w:pPr>
                </w:p>
              </w:tc>
            </w:tr>
            <w:tr w:rsidR="005108C9" w:rsidRPr="00437F5E" w14:paraId="3E2D687B" w14:textId="77777777" w:rsidTr="00796B51">
              <w:trPr>
                <w:trHeight w:val="350"/>
              </w:trPr>
              <w:tc>
                <w:tcPr>
                  <w:tcW w:w="3198" w:type="dxa"/>
                  <w:hideMark/>
                </w:tcPr>
                <w:p w14:paraId="18CC3AE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Финансирование капитальных вложений за счет внешних займов и связанных грантов</w:t>
                  </w:r>
                </w:p>
              </w:tc>
              <w:tc>
                <w:tcPr>
                  <w:tcW w:w="542" w:type="dxa"/>
                  <w:hideMark/>
                </w:tcPr>
                <w:p w14:paraId="6DFCA0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410</w:t>
                  </w:r>
                </w:p>
              </w:tc>
              <w:tc>
                <w:tcPr>
                  <w:tcW w:w="1038" w:type="dxa"/>
                  <w:hideMark/>
                </w:tcPr>
                <w:p w14:paraId="0F9362BE" w14:textId="77777777" w:rsidR="005108C9" w:rsidRPr="00437F5E" w:rsidRDefault="005108C9" w:rsidP="003C21CA">
                  <w:pPr>
                    <w:framePr w:hSpace="180" w:wrap="around" w:vAnchor="text" w:hAnchor="text" w:x="-714" w:y="1"/>
                    <w:jc w:val="both"/>
                    <w:rPr>
                      <w:sz w:val="18"/>
                      <w:szCs w:val="18"/>
                    </w:rPr>
                  </w:pPr>
                </w:p>
              </w:tc>
              <w:tc>
                <w:tcPr>
                  <w:tcW w:w="1013" w:type="dxa"/>
                  <w:hideMark/>
                </w:tcPr>
                <w:p w14:paraId="243FC9CC" w14:textId="77777777" w:rsidR="005108C9" w:rsidRPr="00437F5E" w:rsidRDefault="005108C9" w:rsidP="003C21CA">
                  <w:pPr>
                    <w:framePr w:hSpace="180" w:wrap="around" w:vAnchor="text" w:hAnchor="text" w:x="-714" w:y="1"/>
                    <w:jc w:val="both"/>
                    <w:rPr>
                      <w:sz w:val="18"/>
                      <w:szCs w:val="18"/>
                    </w:rPr>
                  </w:pPr>
                </w:p>
              </w:tc>
            </w:tr>
            <w:tr w:rsidR="005108C9" w:rsidRPr="00437F5E" w14:paraId="4F66718B" w14:textId="77777777" w:rsidTr="00796B51">
              <w:trPr>
                <w:trHeight w:val="175"/>
              </w:trPr>
              <w:tc>
                <w:tcPr>
                  <w:tcW w:w="3198" w:type="dxa"/>
                  <w:hideMark/>
                </w:tcPr>
                <w:p w14:paraId="6F0E1A8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Резервы</w:t>
                  </w:r>
                </w:p>
              </w:tc>
              <w:tc>
                <w:tcPr>
                  <w:tcW w:w="542" w:type="dxa"/>
                  <w:hideMark/>
                </w:tcPr>
                <w:p w14:paraId="0B1DE50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411</w:t>
                  </w:r>
                </w:p>
              </w:tc>
              <w:tc>
                <w:tcPr>
                  <w:tcW w:w="1038" w:type="dxa"/>
                  <w:hideMark/>
                </w:tcPr>
                <w:p w14:paraId="14E7E170" w14:textId="77777777" w:rsidR="005108C9" w:rsidRPr="00437F5E" w:rsidRDefault="005108C9" w:rsidP="003C21CA">
                  <w:pPr>
                    <w:framePr w:hSpace="180" w:wrap="around" w:vAnchor="text" w:hAnchor="text" w:x="-714" w:y="1"/>
                    <w:jc w:val="both"/>
                    <w:rPr>
                      <w:sz w:val="18"/>
                      <w:szCs w:val="18"/>
                    </w:rPr>
                  </w:pPr>
                </w:p>
              </w:tc>
              <w:tc>
                <w:tcPr>
                  <w:tcW w:w="1013" w:type="dxa"/>
                  <w:hideMark/>
                </w:tcPr>
                <w:p w14:paraId="1EC03964" w14:textId="77777777" w:rsidR="005108C9" w:rsidRPr="00437F5E" w:rsidRDefault="005108C9" w:rsidP="003C21CA">
                  <w:pPr>
                    <w:framePr w:hSpace="180" w:wrap="around" w:vAnchor="text" w:hAnchor="text" w:x="-714" w:y="1"/>
                    <w:jc w:val="both"/>
                    <w:rPr>
                      <w:sz w:val="18"/>
                      <w:szCs w:val="18"/>
                    </w:rPr>
                  </w:pPr>
                </w:p>
              </w:tc>
            </w:tr>
            <w:tr w:rsidR="005108C9" w:rsidRPr="00437F5E" w14:paraId="771AFDCF" w14:textId="77777777" w:rsidTr="00796B51">
              <w:trPr>
                <w:trHeight w:val="175"/>
              </w:trPr>
              <w:tc>
                <w:tcPr>
                  <w:tcW w:w="3198" w:type="dxa"/>
                  <w:hideMark/>
                </w:tcPr>
                <w:p w14:paraId="281EAE8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Накопленный финансовый результат</w:t>
                  </w:r>
                </w:p>
              </w:tc>
              <w:tc>
                <w:tcPr>
                  <w:tcW w:w="542" w:type="dxa"/>
                  <w:hideMark/>
                </w:tcPr>
                <w:p w14:paraId="3C1A1A0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412</w:t>
                  </w:r>
                </w:p>
              </w:tc>
              <w:tc>
                <w:tcPr>
                  <w:tcW w:w="1038" w:type="dxa"/>
                  <w:hideMark/>
                </w:tcPr>
                <w:p w14:paraId="50656618" w14:textId="77777777" w:rsidR="005108C9" w:rsidRPr="00437F5E" w:rsidRDefault="005108C9" w:rsidP="003C21CA">
                  <w:pPr>
                    <w:framePr w:hSpace="180" w:wrap="around" w:vAnchor="text" w:hAnchor="text" w:x="-714" w:y="1"/>
                    <w:jc w:val="both"/>
                    <w:rPr>
                      <w:sz w:val="18"/>
                      <w:szCs w:val="18"/>
                    </w:rPr>
                  </w:pPr>
                </w:p>
              </w:tc>
              <w:tc>
                <w:tcPr>
                  <w:tcW w:w="1013" w:type="dxa"/>
                  <w:hideMark/>
                </w:tcPr>
                <w:p w14:paraId="5D0A819B" w14:textId="77777777" w:rsidR="005108C9" w:rsidRPr="00437F5E" w:rsidRDefault="005108C9" w:rsidP="003C21CA">
                  <w:pPr>
                    <w:framePr w:hSpace="180" w:wrap="around" w:vAnchor="text" w:hAnchor="text" w:x="-714" w:y="1"/>
                    <w:jc w:val="both"/>
                    <w:rPr>
                      <w:sz w:val="18"/>
                      <w:szCs w:val="18"/>
                    </w:rPr>
                  </w:pPr>
                </w:p>
              </w:tc>
            </w:tr>
            <w:tr w:rsidR="005108C9" w:rsidRPr="00437F5E" w14:paraId="470798A7" w14:textId="77777777" w:rsidTr="00796B51">
              <w:trPr>
                <w:trHeight w:val="175"/>
              </w:trPr>
              <w:tc>
                <w:tcPr>
                  <w:tcW w:w="3198" w:type="dxa"/>
                  <w:hideMark/>
                </w:tcPr>
                <w:p w14:paraId="6187DA9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чистые Активы/капитал</w:t>
                  </w:r>
                </w:p>
              </w:tc>
              <w:tc>
                <w:tcPr>
                  <w:tcW w:w="542" w:type="dxa"/>
                  <w:hideMark/>
                </w:tcPr>
                <w:p w14:paraId="33DAD94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500</w:t>
                  </w:r>
                </w:p>
              </w:tc>
              <w:tc>
                <w:tcPr>
                  <w:tcW w:w="1038" w:type="dxa"/>
                  <w:hideMark/>
                </w:tcPr>
                <w:p w14:paraId="6DCF737A" w14:textId="77777777" w:rsidR="005108C9" w:rsidRPr="00437F5E" w:rsidRDefault="005108C9" w:rsidP="003C21CA">
                  <w:pPr>
                    <w:framePr w:hSpace="180" w:wrap="around" w:vAnchor="text" w:hAnchor="text" w:x="-714" w:y="1"/>
                    <w:jc w:val="both"/>
                    <w:rPr>
                      <w:sz w:val="18"/>
                      <w:szCs w:val="18"/>
                    </w:rPr>
                  </w:pPr>
                </w:p>
              </w:tc>
              <w:tc>
                <w:tcPr>
                  <w:tcW w:w="1013" w:type="dxa"/>
                  <w:hideMark/>
                </w:tcPr>
                <w:p w14:paraId="4A8E0FF9" w14:textId="77777777" w:rsidR="005108C9" w:rsidRPr="00437F5E" w:rsidRDefault="005108C9" w:rsidP="003C21CA">
                  <w:pPr>
                    <w:framePr w:hSpace="180" w:wrap="around" w:vAnchor="text" w:hAnchor="text" w:x="-714" w:y="1"/>
                    <w:jc w:val="both"/>
                    <w:rPr>
                      <w:sz w:val="18"/>
                      <w:szCs w:val="18"/>
                    </w:rPr>
                  </w:pPr>
                </w:p>
              </w:tc>
            </w:tr>
            <w:tr w:rsidR="005108C9" w:rsidRPr="00437F5E" w14:paraId="63D0302A" w14:textId="77777777" w:rsidTr="00796B51">
              <w:trPr>
                <w:trHeight w:val="165"/>
              </w:trPr>
              <w:tc>
                <w:tcPr>
                  <w:tcW w:w="3198" w:type="dxa"/>
                  <w:hideMark/>
                </w:tcPr>
                <w:p w14:paraId="0978064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Баланс</w:t>
                  </w:r>
                </w:p>
              </w:tc>
              <w:tc>
                <w:tcPr>
                  <w:tcW w:w="542" w:type="dxa"/>
                  <w:hideMark/>
                </w:tcPr>
                <w:p w14:paraId="5C968453" w14:textId="77777777" w:rsidR="005108C9" w:rsidRPr="00437F5E" w:rsidRDefault="005108C9" w:rsidP="003C21CA">
                  <w:pPr>
                    <w:framePr w:hSpace="180" w:wrap="around" w:vAnchor="text" w:hAnchor="text" w:x="-714" w:y="1"/>
                    <w:jc w:val="both"/>
                    <w:rPr>
                      <w:sz w:val="18"/>
                      <w:szCs w:val="18"/>
                    </w:rPr>
                  </w:pPr>
                </w:p>
              </w:tc>
              <w:tc>
                <w:tcPr>
                  <w:tcW w:w="1038" w:type="dxa"/>
                  <w:hideMark/>
                </w:tcPr>
                <w:p w14:paraId="155F4184" w14:textId="77777777" w:rsidR="005108C9" w:rsidRPr="00437F5E" w:rsidRDefault="005108C9" w:rsidP="003C21CA">
                  <w:pPr>
                    <w:framePr w:hSpace="180" w:wrap="around" w:vAnchor="text" w:hAnchor="text" w:x="-714" w:y="1"/>
                    <w:jc w:val="both"/>
                    <w:rPr>
                      <w:sz w:val="18"/>
                      <w:szCs w:val="18"/>
                    </w:rPr>
                  </w:pPr>
                </w:p>
              </w:tc>
              <w:tc>
                <w:tcPr>
                  <w:tcW w:w="1013" w:type="dxa"/>
                  <w:hideMark/>
                </w:tcPr>
                <w:p w14:paraId="026124DF" w14:textId="77777777" w:rsidR="005108C9" w:rsidRPr="00437F5E" w:rsidRDefault="005108C9" w:rsidP="003C21CA">
                  <w:pPr>
                    <w:framePr w:hSpace="180" w:wrap="around" w:vAnchor="text" w:hAnchor="text" w:x="-714" w:y="1"/>
                    <w:jc w:val="both"/>
                    <w:rPr>
                      <w:sz w:val="18"/>
                      <w:szCs w:val="18"/>
                    </w:rPr>
                  </w:pPr>
                </w:p>
              </w:tc>
            </w:tr>
            <w:tr w:rsidR="005108C9" w:rsidRPr="00437F5E" w14:paraId="684692E0" w14:textId="77777777" w:rsidTr="00796B51">
              <w:trPr>
                <w:trHeight w:val="175"/>
              </w:trPr>
              <w:tc>
                <w:tcPr>
                  <w:tcW w:w="3198" w:type="dxa"/>
                  <w:hideMark/>
                </w:tcPr>
                <w:p w14:paraId="44D49B1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proofErr w:type="spellStart"/>
                  <w:r w:rsidRPr="00437F5E">
                    <w:rPr>
                      <w:rFonts w:ascii="Times New Roman" w:hAnsi="Times New Roman" w:cs="Times New Roman"/>
                      <w:color w:val="auto"/>
                      <w:sz w:val="18"/>
                      <w:szCs w:val="18"/>
                    </w:rPr>
                    <w:t>Забалансовые</w:t>
                  </w:r>
                  <w:proofErr w:type="spellEnd"/>
                  <w:r w:rsidRPr="00437F5E">
                    <w:rPr>
                      <w:rFonts w:ascii="Times New Roman" w:hAnsi="Times New Roman" w:cs="Times New Roman"/>
                      <w:color w:val="auto"/>
                      <w:sz w:val="18"/>
                      <w:szCs w:val="18"/>
                    </w:rPr>
                    <w:t xml:space="preserve"> счета</w:t>
                  </w:r>
                </w:p>
              </w:tc>
              <w:tc>
                <w:tcPr>
                  <w:tcW w:w="542" w:type="dxa"/>
                  <w:hideMark/>
                </w:tcPr>
                <w:p w14:paraId="2B4EBE6A" w14:textId="77777777" w:rsidR="005108C9" w:rsidRPr="00437F5E" w:rsidRDefault="005108C9" w:rsidP="003C21CA">
                  <w:pPr>
                    <w:framePr w:hSpace="180" w:wrap="around" w:vAnchor="text" w:hAnchor="text" w:x="-714" w:y="1"/>
                    <w:jc w:val="both"/>
                    <w:rPr>
                      <w:sz w:val="18"/>
                      <w:szCs w:val="18"/>
                    </w:rPr>
                  </w:pPr>
                </w:p>
              </w:tc>
              <w:tc>
                <w:tcPr>
                  <w:tcW w:w="1038" w:type="dxa"/>
                  <w:hideMark/>
                </w:tcPr>
                <w:p w14:paraId="06EBA20E" w14:textId="77777777" w:rsidR="005108C9" w:rsidRPr="00437F5E" w:rsidRDefault="005108C9" w:rsidP="003C21CA">
                  <w:pPr>
                    <w:framePr w:hSpace="180" w:wrap="around" w:vAnchor="text" w:hAnchor="text" w:x="-714" w:y="1"/>
                    <w:jc w:val="both"/>
                    <w:rPr>
                      <w:sz w:val="18"/>
                      <w:szCs w:val="18"/>
                    </w:rPr>
                  </w:pPr>
                </w:p>
              </w:tc>
              <w:tc>
                <w:tcPr>
                  <w:tcW w:w="1013" w:type="dxa"/>
                  <w:hideMark/>
                </w:tcPr>
                <w:p w14:paraId="18B4B9BF" w14:textId="77777777" w:rsidR="005108C9" w:rsidRPr="00437F5E" w:rsidRDefault="005108C9" w:rsidP="003C21CA">
                  <w:pPr>
                    <w:framePr w:hSpace="180" w:wrap="around" w:vAnchor="text" w:hAnchor="text" w:x="-714" w:y="1"/>
                    <w:jc w:val="both"/>
                    <w:rPr>
                      <w:sz w:val="18"/>
                      <w:szCs w:val="18"/>
                    </w:rPr>
                  </w:pPr>
                </w:p>
              </w:tc>
            </w:tr>
            <w:tr w:rsidR="005108C9" w:rsidRPr="00437F5E" w14:paraId="3A5C73DA" w14:textId="77777777" w:rsidTr="00796B51">
              <w:trPr>
                <w:trHeight w:val="175"/>
              </w:trPr>
              <w:tc>
                <w:tcPr>
                  <w:tcW w:w="3198" w:type="dxa"/>
                  <w:hideMark/>
                </w:tcPr>
                <w:p w14:paraId="767D87F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Арендованные Активы</w:t>
                  </w:r>
                </w:p>
              </w:tc>
              <w:tc>
                <w:tcPr>
                  <w:tcW w:w="542" w:type="dxa"/>
                  <w:hideMark/>
                </w:tcPr>
                <w:p w14:paraId="48D5305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610</w:t>
                  </w:r>
                </w:p>
              </w:tc>
              <w:tc>
                <w:tcPr>
                  <w:tcW w:w="1038" w:type="dxa"/>
                  <w:hideMark/>
                </w:tcPr>
                <w:p w14:paraId="35AB98B9" w14:textId="77777777" w:rsidR="005108C9" w:rsidRPr="00437F5E" w:rsidRDefault="005108C9" w:rsidP="003C21CA">
                  <w:pPr>
                    <w:framePr w:hSpace="180" w:wrap="around" w:vAnchor="text" w:hAnchor="text" w:x="-714" w:y="1"/>
                    <w:jc w:val="both"/>
                    <w:rPr>
                      <w:sz w:val="18"/>
                      <w:szCs w:val="18"/>
                    </w:rPr>
                  </w:pPr>
                </w:p>
              </w:tc>
              <w:tc>
                <w:tcPr>
                  <w:tcW w:w="1013" w:type="dxa"/>
                  <w:hideMark/>
                </w:tcPr>
                <w:p w14:paraId="130ED05E" w14:textId="77777777" w:rsidR="005108C9" w:rsidRPr="00437F5E" w:rsidRDefault="005108C9" w:rsidP="003C21CA">
                  <w:pPr>
                    <w:framePr w:hSpace="180" w:wrap="around" w:vAnchor="text" w:hAnchor="text" w:x="-714" w:y="1"/>
                    <w:jc w:val="both"/>
                    <w:rPr>
                      <w:sz w:val="18"/>
                      <w:szCs w:val="18"/>
                    </w:rPr>
                  </w:pPr>
                </w:p>
              </w:tc>
            </w:tr>
            <w:tr w:rsidR="005108C9" w:rsidRPr="00437F5E" w14:paraId="3D3BE763" w14:textId="77777777" w:rsidTr="00796B51">
              <w:trPr>
                <w:trHeight w:val="350"/>
              </w:trPr>
              <w:tc>
                <w:tcPr>
                  <w:tcW w:w="3198" w:type="dxa"/>
                  <w:hideMark/>
                </w:tcPr>
                <w:p w14:paraId="07D5338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Запасы, принятые на ответственное хранение или оплаченные по централизованному снабжению</w:t>
                  </w:r>
                </w:p>
              </w:tc>
              <w:tc>
                <w:tcPr>
                  <w:tcW w:w="542" w:type="dxa"/>
                  <w:hideMark/>
                </w:tcPr>
                <w:p w14:paraId="1926D13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620</w:t>
                  </w:r>
                </w:p>
              </w:tc>
              <w:tc>
                <w:tcPr>
                  <w:tcW w:w="1038" w:type="dxa"/>
                  <w:hideMark/>
                </w:tcPr>
                <w:p w14:paraId="0135A2B3" w14:textId="77777777" w:rsidR="005108C9" w:rsidRPr="00437F5E" w:rsidRDefault="005108C9" w:rsidP="003C21CA">
                  <w:pPr>
                    <w:framePr w:hSpace="180" w:wrap="around" w:vAnchor="text" w:hAnchor="text" w:x="-714" w:y="1"/>
                    <w:jc w:val="both"/>
                    <w:rPr>
                      <w:sz w:val="18"/>
                      <w:szCs w:val="18"/>
                    </w:rPr>
                  </w:pPr>
                </w:p>
              </w:tc>
              <w:tc>
                <w:tcPr>
                  <w:tcW w:w="1013" w:type="dxa"/>
                  <w:hideMark/>
                </w:tcPr>
                <w:p w14:paraId="01AF4D7A" w14:textId="77777777" w:rsidR="005108C9" w:rsidRPr="00437F5E" w:rsidRDefault="005108C9" w:rsidP="003C21CA">
                  <w:pPr>
                    <w:framePr w:hSpace="180" w:wrap="around" w:vAnchor="text" w:hAnchor="text" w:x="-714" w:y="1"/>
                    <w:jc w:val="both"/>
                    <w:rPr>
                      <w:sz w:val="18"/>
                      <w:szCs w:val="18"/>
                    </w:rPr>
                  </w:pPr>
                </w:p>
              </w:tc>
            </w:tr>
            <w:tr w:rsidR="005108C9" w:rsidRPr="00437F5E" w14:paraId="6B5DBA9A" w14:textId="77777777" w:rsidTr="00796B51">
              <w:trPr>
                <w:trHeight w:val="165"/>
              </w:trPr>
              <w:tc>
                <w:tcPr>
                  <w:tcW w:w="3198" w:type="dxa"/>
                  <w:hideMark/>
                </w:tcPr>
                <w:p w14:paraId="3E288A6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Бланки строгой отчетности</w:t>
                  </w:r>
                </w:p>
              </w:tc>
              <w:tc>
                <w:tcPr>
                  <w:tcW w:w="542" w:type="dxa"/>
                  <w:hideMark/>
                </w:tcPr>
                <w:p w14:paraId="345377C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630</w:t>
                  </w:r>
                </w:p>
              </w:tc>
              <w:tc>
                <w:tcPr>
                  <w:tcW w:w="1038" w:type="dxa"/>
                  <w:hideMark/>
                </w:tcPr>
                <w:p w14:paraId="0127C526" w14:textId="77777777" w:rsidR="005108C9" w:rsidRPr="00437F5E" w:rsidRDefault="005108C9" w:rsidP="003C21CA">
                  <w:pPr>
                    <w:framePr w:hSpace="180" w:wrap="around" w:vAnchor="text" w:hAnchor="text" w:x="-714" w:y="1"/>
                    <w:jc w:val="both"/>
                    <w:rPr>
                      <w:sz w:val="18"/>
                      <w:szCs w:val="18"/>
                    </w:rPr>
                  </w:pPr>
                </w:p>
              </w:tc>
              <w:tc>
                <w:tcPr>
                  <w:tcW w:w="1013" w:type="dxa"/>
                  <w:hideMark/>
                </w:tcPr>
                <w:p w14:paraId="6DC2F5D4" w14:textId="77777777" w:rsidR="005108C9" w:rsidRPr="00437F5E" w:rsidRDefault="005108C9" w:rsidP="003C21CA">
                  <w:pPr>
                    <w:framePr w:hSpace="180" w:wrap="around" w:vAnchor="text" w:hAnchor="text" w:x="-714" w:y="1"/>
                    <w:jc w:val="both"/>
                    <w:rPr>
                      <w:sz w:val="18"/>
                      <w:szCs w:val="18"/>
                    </w:rPr>
                  </w:pPr>
                </w:p>
              </w:tc>
            </w:tr>
            <w:tr w:rsidR="005108C9" w:rsidRPr="00437F5E" w14:paraId="3CF0F361" w14:textId="77777777" w:rsidTr="00796B51">
              <w:trPr>
                <w:trHeight w:val="175"/>
              </w:trPr>
              <w:tc>
                <w:tcPr>
                  <w:tcW w:w="3198" w:type="dxa"/>
                  <w:hideMark/>
                </w:tcPr>
                <w:p w14:paraId="05CCA39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Списанная задолженность неплатежеспособных дебиторов</w:t>
                  </w:r>
                </w:p>
              </w:tc>
              <w:tc>
                <w:tcPr>
                  <w:tcW w:w="542" w:type="dxa"/>
                  <w:hideMark/>
                </w:tcPr>
                <w:p w14:paraId="16AD15F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640</w:t>
                  </w:r>
                </w:p>
              </w:tc>
              <w:tc>
                <w:tcPr>
                  <w:tcW w:w="1038" w:type="dxa"/>
                  <w:hideMark/>
                </w:tcPr>
                <w:p w14:paraId="092FDE4D" w14:textId="77777777" w:rsidR="005108C9" w:rsidRPr="00437F5E" w:rsidRDefault="005108C9" w:rsidP="003C21CA">
                  <w:pPr>
                    <w:framePr w:hSpace="180" w:wrap="around" w:vAnchor="text" w:hAnchor="text" w:x="-714" w:y="1"/>
                    <w:jc w:val="both"/>
                    <w:rPr>
                      <w:sz w:val="18"/>
                      <w:szCs w:val="18"/>
                    </w:rPr>
                  </w:pPr>
                </w:p>
              </w:tc>
              <w:tc>
                <w:tcPr>
                  <w:tcW w:w="1013" w:type="dxa"/>
                  <w:hideMark/>
                </w:tcPr>
                <w:p w14:paraId="0C6FED58" w14:textId="77777777" w:rsidR="005108C9" w:rsidRPr="00437F5E" w:rsidRDefault="005108C9" w:rsidP="003C21CA">
                  <w:pPr>
                    <w:framePr w:hSpace="180" w:wrap="around" w:vAnchor="text" w:hAnchor="text" w:x="-714" w:y="1"/>
                    <w:jc w:val="both"/>
                    <w:rPr>
                      <w:sz w:val="18"/>
                      <w:szCs w:val="18"/>
                    </w:rPr>
                  </w:pPr>
                </w:p>
              </w:tc>
            </w:tr>
            <w:tr w:rsidR="005108C9" w:rsidRPr="00437F5E" w14:paraId="1471DF31" w14:textId="77777777" w:rsidTr="00796B51">
              <w:trPr>
                <w:trHeight w:val="350"/>
              </w:trPr>
              <w:tc>
                <w:tcPr>
                  <w:tcW w:w="3198" w:type="dxa"/>
                  <w:hideMark/>
                </w:tcPr>
                <w:p w14:paraId="02B5A2B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Задолженность учащихся и студентов за невозвращенные материальные ценности</w:t>
                  </w:r>
                </w:p>
              </w:tc>
              <w:tc>
                <w:tcPr>
                  <w:tcW w:w="542" w:type="dxa"/>
                  <w:hideMark/>
                </w:tcPr>
                <w:p w14:paraId="0D30DF9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650</w:t>
                  </w:r>
                </w:p>
              </w:tc>
              <w:tc>
                <w:tcPr>
                  <w:tcW w:w="1038" w:type="dxa"/>
                  <w:hideMark/>
                </w:tcPr>
                <w:p w14:paraId="26FF514C" w14:textId="77777777" w:rsidR="005108C9" w:rsidRPr="00437F5E" w:rsidRDefault="005108C9" w:rsidP="003C21CA">
                  <w:pPr>
                    <w:framePr w:hSpace="180" w:wrap="around" w:vAnchor="text" w:hAnchor="text" w:x="-714" w:y="1"/>
                    <w:jc w:val="both"/>
                    <w:rPr>
                      <w:sz w:val="18"/>
                      <w:szCs w:val="18"/>
                    </w:rPr>
                  </w:pPr>
                </w:p>
              </w:tc>
              <w:tc>
                <w:tcPr>
                  <w:tcW w:w="1013" w:type="dxa"/>
                  <w:hideMark/>
                </w:tcPr>
                <w:p w14:paraId="2BDE911D" w14:textId="77777777" w:rsidR="005108C9" w:rsidRPr="00437F5E" w:rsidRDefault="005108C9" w:rsidP="003C21CA">
                  <w:pPr>
                    <w:framePr w:hSpace="180" w:wrap="around" w:vAnchor="text" w:hAnchor="text" w:x="-714" w:y="1"/>
                    <w:jc w:val="both"/>
                    <w:rPr>
                      <w:sz w:val="18"/>
                      <w:szCs w:val="18"/>
                    </w:rPr>
                  </w:pPr>
                </w:p>
              </w:tc>
            </w:tr>
            <w:tr w:rsidR="005108C9" w:rsidRPr="00437F5E" w14:paraId="0E7C3874" w14:textId="77777777" w:rsidTr="00796B51">
              <w:trPr>
                <w:trHeight w:val="175"/>
              </w:trPr>
              <w:tc>
                <w:tcPr>
                  <w:tcW w:w="3198" w:type="dxa"/>
                  <w:hideMark/>
                </w:tcPr>
                <w:p w14:paraId="6F8C07D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Переходящие спортивные призы и кубки</w:t>
                  </w:r>
                </w:p>
              </w:tc>
              <w:tc>
                <w:tcPr>
                  <w:tcW w:w="542" w:type="dxa"/>
                  <w:hideMark/>
                </w:tcPr>
                <w:p w14:paraId="6A16C68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660</w:t>
                  </w:r>
                </w:p>
              </w:tc>
              <w:tc>
                <w:tcPr>
                  <w:tcW w:w="1038" w:type="dxa"/>
                  <w:hideMark/>
                </w:tcPr>
                <w:p w14:paraId="06CAD016" w14:textId="77777777" w:rsidR="005108C9" w:rsidRPr="00437F5E" w:rsidRDefault="005108C9" w:rsidP="003C21CA">
                  <w:pPr>
                    <w:framePr w:hSpace="180" w:wrap="around" w:vAnchor="text" w:hAnchor="text" w:x="-714" w:y="1"/>
                    <w:jc w:val="both"/>
                    <w:rPr>
                      <w:sz w:val="18"/>
                      <w:szCs w:val="18"/>
                    </w:rPr>
                  </w:pPr>
                </w:p>
              </w:tc>
              <w:tc>
                <w:tcPr>
                  <w:tcW w:w="1013" w:type="dxa"/>
                  <w:hideMark/>
                </w:tcPr>
                <w:p w14:paraId="2D9D8175" w14:textId="77777777" w:rsidR="005108C9" w:rsidRPr="00437F5E" w:rsidRDefault="005108C9" w:rsidP="003C21CA">
                  <w:pPr>
                    <w:framePr w:hSpace="180" w:wrap="around" w:vAnchor="text" w:hAnchor="text" w:x="-714" w:y="1"/>
                    <w:jc w:val="both"/>
                    <w:rPr>
                      <w:sz w:val="18"/>
                      <w:szCs w:val="18"/>
                    </w:rPr>
                  </w:pPr>
                </w:p>
              </w:tc>
            </w:tr>
            <w:tr w:rsidR="005108C9" w:rsidRPr="00437F5E" w14:paraId="65F72E14" w14:textId="77777777" w:rsidTr="00796B51">
              <w:trPr>
                <w:trHeight w:val="175"/>
              </w:trPr>
              <w:tc>
                <w:tcPr>
                  <w:tcW w:w="3198" w:type="dxa"/>
                  <w:hideMark/>
                </w:tcPr>
                <w:p w14:paraId="4E8E708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Путевки</w:t>
                  </w:r>
                </w:p>
              </w:tc>
              <w:tc>
                <w:tcPr>
                  <w:tcW w:w="542" w:type="dxa"/>
                  <w:hideMark/>
                </w:tcPr>
                <w:p w14:paraId="4980330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670</w:t>
                  </w:r>
                </w:p>
              </w:tc>
              <w:tc>
                <w:tcPr>
                  <w:tcW w:w="1038" w:type="dxa"/>
                  <w:hideMark/>
                </w:tcPr>
                <w:p w14:paraId="563265AA" w14:textId="77777777" w:rsidR="005108C9" w:rsidRPr="00437F5E" w:rsidRDefault="005108C9" w:rsidP="003C21CA">
                  <w:pPr>
                    <w:framePr w:hSpace="180" w:wrap="around" w:vAnchor="text" w:hAnchor="text" w:x="-714" w:y="1"/>
                    <w:jc w:val="both"/>
                    <w:rPr>
                      <w:sz w:val="18"/>
                      <w:szCs w:val="18"/>
                    </w:rPr>
                  </w:pPr>
                </w:p>
              </w:tc>
              <w:tc>
                <w:tcPr>
                  <w:tcW w:w="1013" w:type="dxa"/>
                  <w:hideMark/>
                </w:tcPr>
                <w:p w14:paraId="66730798" w14:textId="77777777" w:rsidR="005108C9" w:rsidRPr="00437F5E" w:rsidRDefault="005108C9" w:rsidP="003C21CA">
                  <w:pPr>
                    <w:framePr w:hSpace="180" w:wrap="around" w:vAnchor="text" w:hAnchor="text" w:x="-714" w:y="1"/>
                    <w:jc w:val="both"/>
                    <w:rPr>
                      <w:sz w:val="18"/>
                      <w:szCs w:val="18"/>
                    </w:rPr>
                  </w:pPr>
                </w:p>
              </w:tc>
            </w:tr>
            <w:tr w:rsidR="005108C9" w:rsidRPr="00437F5E" w14:paraId="2B85D15E" w14:textId="77777777" w:rsidTr="00796B51">
              <w:trPr>
                <w:trHeight w:val="165"/>
              </w:trPr>
              <w:tc>
                <w:tcPr>
                  <w:tcW w:w="3198" w:type="dxa"/>
                  <w:hideMark/>
                </w:tcPr>
                <w:p w14:paraId="56AFA9A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Учебные предметы военной техники</w:t>
                  </w:r>
                </w:p>
              </w:tc>
              <w:tc>
                <w:tcPr>
                  <w:tcW w:w="542" w:type="dxa"/>
                  <w:hideMark/>
                </w:tcPr>
                <w:p w14:paraId="2C0B62B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680</w:t>
                  </w:r>
                </w:p>
              </w:tc>
              <w:tc>
                <w:tcPr>
                  <w:tcW w:w="1038" w:type="dxa"/>
                  <w:hideMark/>
                </w:tcPr>
                <w:p w14:paraId="4BD6455E" w14:textId="77777777" w:rsidR="005108C9" w:rsidRPr="00437F5E" w:rsidRDefault="005108C9" w:rsidP="003C21CA">
                  <w:pPr>
                    <w:framePr w:hSpace="180" w:wrap="around" w:vAnchor="text" w:hAnchor="text" w:x="-714" w:y="1"/>
                    <w:jc w:val="both"/>
                    <w:rPr>
                      <w:sz w:val="18"/>
                      <w:szCs w:val="18"/>
                    </w:rPr>
                  </w:pPr>
                </w:p>
              </w:tc>
              <w:tc>
                <w:tcPr>
                  <w:tcW w:w="1013" w:type="dxa"/>
                  <w:hideMark/>
                </w:tcPr>
                <w:p w14:paraId="763006E7" w14:textId="77777777" w:rsidR="005108C9" w:rsidRPr="00437F5E" w:rsidRDefault="005108C9" w:rsidP="003C21CA">
                  <w:pPr>
                    <w:framePr w:hSpace="180" w:wrap="around" w:vAnchor="text" w:hAnchor="text" w:x="-714" w:y="1"/>
                    <w:jc w:val="both"/>
                    <w:rPr>
                      <w:sz w:val="18"/>
                      <w:szCs w:val="18"/>
                    </w:rPr>
                  </w:pPr>
                </w:p>
              </w:tc>
            </w:tr>
            <w:tr w:rsidR="005108C9" w:rsidRPr="00437F5E" w14:paraId="58C9D486" w14:textId="77777777" w:rsidTr="00796B51">
              <w:trPr>
                <w:trHeight w:val="175"/>
              </w:trPr>
              <w:tc>
                <w:tcPr>
                  <w:tcW w:w="3198" w:type="dxa"/>
                  <w:hideMark/>
                </w:tcPr>
                <w:p w14:paraId="47BDC9F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Активы культурного наследия</w:t>
                  </w:r>
                </w:p>
              </w:tc>
              <w:tc>
                <w:tcPr>
                  <w:tcW w:w="542" w:type="dxa"/>
                  <w:hideMark/>
                </w:tcPr>
                <w:p w14:paraId="56F9886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690</w:t>
                  </w:r>
                </w:p>
              </w:tc>
              <w:tc>
                <w:tcPr>
                  <w:tcW w:w="1038" w:type="dxa"/>
                  <w:hideMark/>
                </w:tcPr>
                <w:p w14:paraId="3DF3C84A" w14:textId="77777777" w:rsidR="005108C9" w:rsidRPr="00437F5E" w:rsidRDefault="005108C9" w:rsidP="003C21CA">
                  <w:pPr>
                    <w:framePr w:hSpace="180" w:wrap="around" w:vAnchor="text" w:hAnchor="text" w:x="-714" w:y="1"/>
                    <w:jc w:val="both"/>
                    <w:rPr>
                      <w:sz w:val="18"/>
                      <w:szCs w:val="18"/>
                    </w:rPr>
                  </w:pPr>
                </w:p>
              </w:tc>
              <w:tc>
                <w:tcPr>
                  <w:tcW w:w="1013" w:type="dxa"/>
                  <w:hideMark/>
                </w:tcPr>
                <w:p w14:paraId="4C57A10A" w14:textId="77777777" w:rsidR="005108C9" w:rsidRPr="00437F5E" w:rsidRDefault="005108C9" w:rsidP="003C21CA">
                  <w:pPr>
                    <w:framePr w:hSpace="180" w:wrap="around" w:vAnchor="text" w:hAnchor="text" w:x="-714" w:y="1"/>
                    <w:jc w:val="both"/>
                    <w:rPr>
                      <w:sz w:val="18"/>
                      <w:szCs w:val="18"/>
                    </w:rPr>
                  </w:pPr>
                </w:p>
              </w:tc>
            </w:tr>
            <w:tr w:rsidR="005108C9" w:rsidRPr="00437F5E" w14:paraId="6E939374" w14:textId="77777777" w:rsidTr="00796B51">
              <w:trPr>
                <w:trHeight w:val="175"/>
              </w:trPr>
              <w:tc>
                <w:tcPr>
                  <w:tcW w:w="3198" w:type="dxa"/>
                  <w:hideMark/>
                </w:tcPr>
                <w:p w14:paraId="51EAF4F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rPr>
                  </w:pPr>
                  <w:r w:rsidRPr="00437F5E">
                    <w:rPr>
                      <w:rFonts w:ascii="Times New Roman" w:hAnsi="Times New Roman" w:cs="Times New Roman"/>
                      <w:b/>
                      <w:color w:val="auto"/>
                      <w:sz w:val="18"/>
                      <w:szCs w:val="18"/>
                    </w:rPr>
                    <w:t>Задолженность служащих по обучению</w:t>
                  </w:r>
                </w:p>
              </w:tc>
              <w:tc>
                <w:tcPr>
                  <w:tcW w:w="542" w:type="dxa"/>
                  <w:hideMark/>
                </w:tcPr>
                <w:p w14:paraId="3DC585B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rPr>
                  </w:pPr>
                  <w:r w:rsidRPr="00437F5E">
                    <w:rPr>
                      <w:rFonts w:ascii="Times New Roman" w:hAnsi="Times New Roman" w:cs="Times New Roman"/>
                      <w:b/>
                      <w:color w:val="auto"/>
                      <w:sz w:val="18"/>
                      <w:szCs w:val="18"/>
                    </w:rPr>
                    <w:t>700</w:t>
                  </w:r>
                </w:p>
              </w:tc>
              <w:tc>
                <w:tcPr>
                  <w:tcW w:w="1038" w:type="dxa"/>
                  <w:hideMark/>
                </w:tcPr>
                <w:p w14:paraId="5DA7CEB1" w14:textId="77777777" w:rsidR="005108C9" w:rsidRPr="00437F5E" w:rsidRDefault="005108C9" w:rsidP="003C21CA">
                  <w:pPr>
                    <w:framePr w:hSpace="180" w:wrap="around" w:vAnchor="text" w:hAnchor="text" w:x="-714" w:y="1"/>
                    <w:jc w:val="both"/>
                    <w:rPr>
                      <w:b/>
                      <w:sz w:val="18"/>
                      <w:szCs w:val="18"/>
                    </w:rPr>
                  </w:pPr>
                </w:p>
              </w:tc>
              <w:tc>
                <w:tcPr>
                  <w:tcW w:w="1013" w:type="dxa"/>
                  <w:hideMark/>
                </w:tcPr>
                <w:p w14:paraId="09B136E5" w14:textId="77777777" w:rsidR="005108C9" w:rsidRPr="00437F5E" w:rsidRDefault="005108C9" w:rsidP="003C21CA">
                  <w:pPr>
                    <w:framePr w:hSpace="180" w:wrap="around" w:vAnchor="text" w:hAnchor="text" w:x="-714" w:y="1"/>
                    <w:jc w:val="both"/>
                    <w:rPr>
                      <w:b/>
                      <w:sz w:val="18"/>
                      <w:szCs w:val="18"/>
                    </w:rPr>
                  </w:pPr>
                </w:p>
              </w:tc>
            </w:tr>
          </w:tbl>
          <w:p w14:paraId="2E8CC60C"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Руководитель или лицо, замещающее его, либо руководитель аппарата государственного органа  </w:t>
            </w:r>
          </w:p>
          <w:p w14:paraId="69968C67"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__ ____________________________________</w:t>
            </w:r>
            <w:r w:rsidRPr="00437F5E">
              <w:rPr>
                <w:rFonts w:ascii="Times New Roman" w:hAnsi="Times New Roman" w:cs="Times New Roman"/>
                <w:color w:val="auto"/>
                <w:sz w:val="18"/>
                <w:szCs w:val="18"/>
              </w:rPr>
              <w:br/>
              <w:t>(подпись) (фамилия, имя, отчество (при его наличии)</w:t>
            </w:r>
          </w:p>
          <w:p w14:paraId="4F9547A6"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Главный бухгалтер или лицо, возглавляющее структурное подразделение________________________________________________</w:t>
            </w:r>
            <w:r w:rsidRPr="00437F5E">
              <w:rPr>
                <w:rFonts w:ascii="Times New Roman" w:hAnsi="Times New Roman" w:cs="Times New Roman"/>
                <w:color w:val="auto"/>
                <w:sz w:val="18"/>
                <w:szCs w:val="18"/>
              </w:rPr>
              <w:br/>
              <w:t>(подпись) (фамилия, имя, отчество (при его наличии)</w:t>
            </w:r>
          </w:p>
          <w:p w14:paraId="2CEA8B4A"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Место печати «___» _______________ ___года</w:t>
            </w:r>
          </w:p>
          <w:p w14:paraId="3CEE6382" w14:textId="77777777" w:rsidR="005108C9" w:rsidRPr="00437F5E" w:rsidRDefault="005108C9" w:rsidP="005108C9">
            <w:pPr>
              <w:ind w:firstLine="316"/>
              <w:jc w:val="both"/>
              <w:rPr>
                <w:sz w:val="18"/>
                <w:szCs w:val="18"/>
              </w:rPr>
            </w:pPr>
            <w:r w:rsidRPr="00437F5E">
              <w:rPr>
                <w:sz w:val="18"/>
                <w:szCs w:val="18"/>
              </w:rPr>
              <w:t>Примечание: заполнение формы осуществляется в соответствии с пояснениями, изложенными в пунктах 22 и 23 настоящих Правил.</w:t>
            </w:r>
          </w:p>
        </w:tc>
        <w:tc>
          <w:tcPr>
            <w:tcW w:w="1421" w:type="dxa"/>
          </w:tcPr>
          <w:p w14:paraId="206C52F6" w14:textId="77777777" w:rsidR="005108C9" w:rsidRPr="00437F5E" w:rsidRDefault="005108C9" w:rsidP="005108C9">
            <w:pPr>
              <w:pStyle w:val="a4"/>
              <w:jc w:val="both"/>
              <w:rPr>
                <w:sz w:val="18"/>
                <w:szCs w:val="18"/>
                <w:lang w:eastAsia="en-US"/>
              </w:rPr>
            </w:pPr>
          </w:p>
          <w:p w14:paraId="76B76DF2" w14:textId="77777777" w:rsidR="005108C9" w:rsidRPr="00437F5E" w:rsidRDefault="005108C9" w:rsidP="005108C9">
            <w:pPr>
              <w:pStyle w:val="a4"/>
              <w:jc w:val="both"/>
              <w:rPr>
                <w:sz w:val="18"/>
                <w:szCs w:val="18"/>
                <w:lang w:eastAsia="en-US"/>
              </w:rPr>
            </w:pPr>
          </w:p>
          <w:p w14:paraId="7601E129" w14:textId="77777777" w:rsidR="005108C9" w:rsidRPr="00437F5E" w:rsidRDefault="005108C9" w:rsidP="005108C9">
            <w:pPr>
              <w:pStyle w:val="a4"/>
              <w:jc w:val="both"/>
              <w:rPr>
                <w:sz w:val="18"/>
                <w:szCs w:val="18"/>
                <w:lang w:eastAsia="en-US"/>
              </w:rPr>
            </w:pPr>
          </w:p>
          <w:p w14:paraId="4127D2A9" w14:textId="77777777" w:rsidR="005108C9" w:rsidRPr="00437F5E" w:rsidRDefault="005108C9" w:rsidP="005108C9">
            <w:pPr>
              <w:pStyle w:val="a4"/>
              <w:jc w:val="both"/>
              <w:rPr>
                <w:sz w:val="18"/>
                <w:szCs w:val="18"/>
                <w:lang w:eastAsia="en-US"/>
              </w:rPr>
            </w:pPr>
          </w:p>
          <w:p w14:paraId="2FC98579" w14:textId="77777777" w:rsidR="005108C9" w:rsidRPr="00437F5E" w:rsidRDefault="005108C9" w:rsidP="005108C9">
            <w:pPr>
              <w:pStyle w:val="a4"/>
              <w:jc w:val="both"/>
              <w:rPr>
                <w:sz w:val="18"/>
                <w:szCs w:val="18"/>
                <w:lang w:eastAsia="en-US"/>
              </w:rPr>
            </w:pPr>
          </w:p>
          <w:p w14:paraId="611231E5" w14:textId="77777777" w:rsidR="005108C9" w:rsidRPr="00437F5E" w:rsidRDefault="005108C9" w:rsidP="005108C9">
            <w:pPr>
              <w:pStyle w:val="a4"/>
              <w:jc w:val="both"/>
              <w:rPr>
                <w:sz w:val="18"/>
                <w:szCs w:val="18"/>
                <w:lang w:eastAsia="en-US"/>
              </w:rPr>
            </w:pPr>
          </w:p>
          <w:p w14:paraId="12110E36" w14:textId="77777777" w:rsidR="005108C9" w:rsidRPr="00437F5E" w:rsidRDefault="005108C9" w:rsidP="005108C9">
            <w:pPr>
              <w:pStyle w:val="a4"/>
              <w:jc w:val="both"/>
              <w:rPr>
                <w:sz w:val="18"/>
                <w:szCs w:val="18"/>
                <w:lang w:eastAsia="en-US"/>
              </w:rPr>
            </w:pPr>
          </w:p>
          <w:p w14:paraId="335AF64C" w14:textId="77777777" w:rsidR="005108C9" w:rsidRPr="00437F5E" w:rsidRDefault="005108C9" w:rsidP="005108C9">
            <w:pPr>
              <w:pStyle w:val="a4"/>
              <w:jc w:val="both"/>
              <w:rPr>
                <w:sz w:val="18"/>
                <w:szCs w:val="18"/>
                <w:lang w:eastAsia="en-US"/>
              </w:rPr>
            </w:pPr>
          </w:p>
          <w:p w14:paraId="43A7A2CB" w14:textId="77777777" w:rsidR="005108C9" w:rsidRPr="00437F5E" w:rsidRDefault="005108C9" w:rsidP="005108C9">
            <w:pPr>
              <w:pStyle w:val="a4"/>
              <w:jc w:val="both"/>
              <w:rPr>
                <w:sz w:val="18"/>
                <w:szCs w:val="18"/>
                <w:lang w:eastAsia="en-US"/>
              </w:rPr>
            </w:pPr>
          </w:p>
          <w:p w14:paraId="111D0FC7" w14:textId="77777777" w:rsidR="005108C9" w:rsidRPr="00437F5E" w:rsidRDefault="005108C9" w:rsidP="005108C9">
            <w:pPr>
              <w:pStyle w:val="a4"/>
              <w:jc w:val="both"/>
              <w:rPr>
                <w:sz w:val="18"/>
                <w:szCs w:val="18"/>
                <w:lang w:eastAsia="en-US"/>
              </w:rPr>
            </w:pPr>
          </w:p>
          <w:p w14:paraId="22F30A74" w14:textId="77777777" w:rsidR="005108C9" w:rsidRPr="00437F5E" w:rsidRDefault="005108C9" w:rsidP="005108C9">
            <w:pPr>
              <w:pStyle w:val="a4"/>
              <w:jc w:val="both"/>
              <w:rPr>
                <w:sz w:val="18"/>
                <w:szCs w:val="18"/>
                <w:lang w:eastAsia="en-US"/>
              </w:rPr>
            </w:pPr>
          </w:p>
          <w:p w14:paraId="60E4D0B7" w14:textId="77777777" w:rsidR="005108C9" w:rsidRPr="00437F5E" w:rsidRDefault="005108C9" w:rsidP="005108C9">
            <w:pPr>
              <w:pStyle w:val="a4"/>
              <w:jc w:val="both"/>
              <w:rPr>
                <w:sz w:val="18"/>
                <w:szCs w:val="18"/>
                <w:lang w:eastAsia="en-US"/>
              </w:rPr>
            </w:pPr>
          </w:p>
          <w:p w14:paraId="4527EEBF" w14:textId="77777777" w:rsidR="005108C9" w:rsidRPr="00437F5E" w:rsidRDefault="005108C9" w:rsidP="005108C9">
            <w:pPr>
              <w:pStyle w:val="a4"/>
              <w:jc w:val="both"/>
              <w:rPr>
                <w:sz w:val="18"/>
                <w:szCs w:val="18"/>
                <w:lang w:eastAsia="en-US"/>
              </w:rPr>
            </w:pPr>
          </w:p>
          <w:p w14:paraId="27FEEF4D" w14:textId="77777777" w:rsidR="005108C9" w:rsidRPr="00437F5E" w:rsidRDefault="005108C9" w:rsidP="005108C9">
            <w:pPr>
              <w:pStyle w:val="a4"/>
              <w:jc w:val="both"/>
              <w:rPr>
                <w:sz w:val="18"/>
                <w:szCs w:val="18"/>
                <w:lang w:eastAsia="en-US"/>
              </w:rPr>
            </w:pPr>
          </w:p>
          <w:p w14:paraId="7A2F359C" w14:textId="77777777" w:rsidR="005108C9" w:rsidRPr="00437F5E" w:rsidRDefault="005108C9" w:rsidP="005108C9">
            <w:pPr>
              <w:pStyle w:val="a4"/>
              <w:jc w:val="both"/>
              <w:rPr>
                <w:sz w:val="18"/>
                <w:szCs w:val="18"/>
                <w:lang w:eastAsia="en-US"/>
              </w:rPr>
            </w:pPr>
          </w:p>
          <w:p w14:paraId="00289D4F" w14:textId="77777777" w:rsidR="005108C9" w:rsidRPr="00437F5E" w:rsidRDefault="005108C9" w:rsidP="005108C9">
            <w:pPr>
              <w:pStyle w:val="a4"/>
              <w:jc w:val="both"/>
              <w:rPr>
                <w:sz w:val="18"/>
                <w:szCs w:val="18"/>
                <w:lang w:eastAsia="en-US"/>
              </w:rPr>
            </w:pPr>
          </w:p>
          <w:p w14:paraId="31278816" w14:textId="77777777" w:rsidR="005108C9" w:rsidRPr="00437F5E" w:rsidRDefault="005108C9" w:rsidP="005108C9">
            <w:pPr>
              <w:pStyle w:val="a4"/>
              <w:jc w:val="both"/>
              <w:rPr>
                <w:sz w:val="18"/>
                <w:szCs w:val="18"/>
                <w:lang w:eastAsia="en-US"/>
              </w:rPr>
            </w:pPr>
          </w:p>
          <w:p w14:paraId="549C8A29" w14:textId="77777777" w:rsidR="005108C9" w:rsidRPr="00437F5E" w:rsidRDefault="005108C9" w:rsidP="005108C9">
            <w:pPr>
              <w:pStyle w:val="a4"/>
              <w:jc w:val="both"/>
              <w:rPr>
                <w:sz w:val="18"/>
                <w:szCs w:val="18"/>
                <w:lang w:eastAsia="en-US"/>
              </w:rPr>
            </w:pPr>
          </w:p>
          <w:p w14:paraId="146D2AC7" w14:textId="77777777" w:rsidR="005108C9" w:rsidRPr="00437F5E" w:rsidRDefault="005108C9" w:rsidP="005108C9">
            <w:pPr>
              <w:pStyle w:val="a4"/>
              <w:jc w:val="both"/>
              <w:rPr>
                <w:sz w:val="18"/>
                <w:szCs w:val="18"/>
                <w:lang w:eastAsia="en-US"/>
              </w:rPr>
            </w:pPr>
          </w:p>
          <w:p w14:paraId="3B0ECCA4" w14:textId="77777777" w:rsidR="005108C9" w:rsidRPr="00437F5E" w:rsidRDefault="005108C9" w:rsidP="005108C9">
            <w:pPr>
              <w:pStyle w:val="a4"/>
              <w:jc w:val="both"/>
              <w:rPr>
                <w:sz w:val="18"/>
                <w:szCs w:val="18"/>
                <w:lang w:eastAsia="en-US"/>
              </w:rPr>
            </w:pPr>
          </w:p>
          <w:p w14:paraId="41CD79D5" w14:textId="77777777" w:rsidR="005108C9" w:rsidRPr="00437F5E" w:rsidRDefault="005108C9" w:rsidP="005108C9">
            <w:pPr>
              <w:pStyle w:val="a4"/>
              <w:jc w:val="both"/>
              <w:rPr>
                <w:sz w:val="18"/>
                <w:szCs w:val="18"/>
                <w:lang w:eastAsia="en-US"/>
              </w:rPr>
            </w:pPr>
          </w:p>
          <w:p w14:paraId="02C7BA72" w14:textId="77777777" w:rsidR="005108C9" w:rsidRPr="00437F5E" w:rsidRDefault="005108C9" w:rsidP="005108C9">
            <w:pPr>
              <w:pStyle w:val="a4"/>
              <w:jc w:val="both"/>
              <w:rPr>
                <w:sz w:val="18"/>
                <w:szCs w:val="18"/>
                <w:lang w:eastAsia="en-US"/>
              </w:rPr>
            </w:pPr>
          </w:p>
          <w:p w14:paraId="434867A1" w14:textId="77777777" w:rsidR="005108C9" w:rsidRPr="00437F5E" w:rsidRDefault="005108C9" w:rsidP="005108C9">
            <w:pPr>
              <w:pStyle w:val="a4"/>
              <w:jc w:val="both"/>
              <w:rPr>
                <w:sz w:val="18"/>
                <w:szCs w:val="18"/>
                <w:lang w:eastAsia="en-US"/>
              </w:rPr>
            </w:pPr>
          </w:p>
          <w:p w14:paraId="4BBC5884" w14:textId="77777777" w:rsidR="005108C9" w:rsidRPr="00437F5E" w:rsidRDefault="005108C9" w:rsidP="005108C9">
            <w:pPr>
              <w:pStyle w:val="a4"/>
              <w:jc w:val="both"/>
              <w:rPr>
                <w:sz w:val="18"/>
                <w:szCs w:val="18"/>
                <w:lang w:eastAsia="en-US"/>
              </w:rPr>
            </w:pPr>
          </w:p>
          <w:p w14:paraId="139CA64F" w14:textId="77777777" w:rsidR="005108C9" w:rsidRPr="00437F5E" w:rsidRDefault="005108C9" w:rsidP="005108C9">
            <w:pPr>
              <w:pStyle w:val="a4"/>
              <w:jc w:val="both"/>
              <w:rPr>
                <w:sz w:val="18"/>
                <w:szCs w:val="18"/>
                <w:lang w:eastAsia="en-US"/>
              </w:rPr>
            </w:pPr>
          </w:p>
          <w:p w14:paraId="7BA4DCD1" w14:textId="77777777" w:rsidR="005108C9" w:rsidRPr="00437F5E" w:rsidRDefault="005108C9" w:rsidP="005108C9">
            <w:pPr>
              <w:pStyle w:val="a4"/>
              <w:jc w:val="both"/>
              <w:rPr>
                <w:sz w:val="18"/>
                <w:szCs w:val="18"/>
                <w:lang w:eastAsia="en-US"/>
              </w:rPr>
            </w:pPr>
          </w:p>
          <w:p w14:paraId="7EB83FFF" w14:textId="77777777" w:rsidR="005108C9" w:rsidRPr="00437F5E" w:rsidRDefault="005108C9" w:rsidP="005108C9">
            <w:pPr>
              <w:pStyle w:val="a4"/>
              <w:jc w:val="both"/>
              <w:rPr>
                <w:sz w:val="18"/>
                <w:szCs w:val="18"/>
                <w:lang w:eastAsia="en-US"/>
              </w:rPr>
            </w:pPr>
          </w:p>
          <w:p w14:paraId="7D7C266C" w14:textId="77777777" w:rsidR="005108C9" w:rsidRPr="00437F5E" w:rsidRDefault="005108C9" w:rsidP="005108C9">
            <w:pPr>
              <w:pStyle w:val="a4"/>
              <w:jc w:val="both"/>
              <w:rPr>
                <w:sz w:val="18"/>
                <w:szCs w:val="18"/>
                <w:lang w:eastAsia="en-US"/>
              </w:rPr>
            </w:pPr>
          </w:p>
          <w:p w14:paraId="1EDB0921" w14:textId="77777777" w:rsidR="005108C9" w:rsidRPr="00437F5E" w:rsidRDefault="005108C9" w:rsidP="005108C9">
            <w:pPr>
              <w:pStyle w:val="a4"/>
              <w:jc w:val="both"/>
              <w:rPr>
                <w:sz w:val="18"/>
                <w:szCs w:val="18"/>
                <w:lang w:eastAsia="en-US"/>
              </w:rPr>
            </w:pPr>
          </w:p>
          <w:p w14:paraId="53F9EF42" w14:textId="77777777" w:rsidR="005108C9" w:rsidRPr="00437F5E" w:rsidRDefault="005108C9" w:rsidP="005108C9">
            <w:pPr>
              <w:pStyle w:val="a4"/>
              <w:jc w:val="both"/>
              <w:rPr>
                <w:sz w:val="18"/>
                <w:szCs w:val="18"/>
                <w:lang w:eastAsia="en-US"/>
              </w:rPr>
            </w:pPr>
          </w:p>
          <w:p w14:paraId="365CA0A0" w14:textId="77777777" w:rsidR="005108C9" w:rsidRPr="00437F5E" w:rsidRDefault="005108C9" w:rsidP="005108C9">
            <w:pPr>
              <w:pStyle w:val="a4"/>
              <w:jc w:val="both"/>
              <w:rPr>
                <w:sz w:val="18"/>
                <w:szCs w:val="18"/>
                <w:lang w:eastAsia="en-US"/>
              </w:rPr>
            </w:pPr>
          </w:p>
          <w:p w14:paraId="1A8AF850" w14:textId="77777777" w:rsidR="005108C9" w:rsidRPr="00437F5E" w:rsidRDefault="005108C9" w:rsidP="005108C9">
            <w:pPr>
              <w:pStyle w:val="a4"/>
              <w:jc w:val="both"/>
              <w:rPr>
                <w:sz w:val="18"/>
                <w:szCs w:val="18"/>
                <w:lang w:eastAsia="en-US"/>
              </w:rPr>
            </w:pPr>
          </w:p>
          <w:p w14:paraId="6064D4E6" w14:textId="77777777" w:rsidR="005108C9" w:rsidRPr="00437F5E" w:rsidRDefault="005108C9" w:rsidP="005108C9">
            <w:pPr>
              <w:pStyle w:val="a4"/>
              <w:jc w:val="both"/>
              <w:rPr>
                <w:sz w:val="18"/>
                <w:szCs w:val="18"/>
                <w:lang w:eastAsia="en-US"/>
              </w:rPr>
            </w:pPr>
          </w:p>
          <w:p w14:paraId="17487278" w14:textId="77777777" w:rsidR="005108C9" w:rsidRPr="00437F5E" w:rsidRDefault="005108C9" w:rsidP="005108C9">
            <w:pPr>
              <w:pStyle w:val="a4"/>
              <w:jc w:val="both"/>
              <w:rPr>
                <w:sz w:val="18"/>
                <w:szCs w:val="18"/>
                <w:lang w:eastAsia="en-US"/>
              </w:rPr>
            </w:pPr>
          </w:p>
          <w:p w14:paraId="515C232F" w14:textId="77777777" w:rsidR="005108C9" w:rsidRPr="00437F5E" w:rsidRDefault="005108C9" w:rsidP="005108C9">
            <w:pPr>
              <w:pStyle w:val="a4"/>
              <w:jc w:val="both"/>
              <w:rPr>
                <w:sz w:val="18"/>
                <w:szCs w:val="18"/>
                <w:lang w:eastAsia="en-US"/>
              </w:rPr>
            </w:pPr>
          </w:p>
          <w:p w14:paraId="56BEA7C0" w14:textId="77777777" w:rsidR="005108C9" w:rsidRPr="00437F5E" w:rsidRDefault="005108C9" w:rsidP="005108C9">
            <w:pPr>
              <w:pStyle w:val="a4"/>
              <w:jc w:val="both"/>
              <w:rPr>
                <w:sz w:val="18"/>
                <w:szCs w:val="18"/>
                <w:lang w:eastAsia="en-US"/>
              </w:rPr>
            </w:pPr>
          </w:p>
          <w:p w14:paraId="6B365D3E" w14:textId="77777777" w:rsidR="005108C9" w:rsidRPr="00437F5E" w:rsidRDefault="005108C9" w:rsidP="005108C9">
            <w:pPr>
              <w:pStyle w:val="a4"/>
              <w:jc w:val="both"/>
              <w:rPr>
                <w:sz w:val="18"/>
                <w:szCs w:val="18"/>
                <w:lang w:eastAsia="en-US"/>
              </w:rPr>
            </w:pPr>
          </w:p>
          <w:p w14:paraId="1FA41454" w14:textId="77777777" w:rsidR="005108C9" w:rsidRPr="00437F5E" w:rsidRDefault="005108C9" w:rsidP="005108C9">
            <w:pPr>
              <w:pStyle w:val="a4"/>
              <w:jc w:val="both"/>
              <w:rPr>
                <w:sz w:val="18"/>
                <w:szCs w:val="18"/>
                <w:lang w:eastAsia="en-US"/>
              </w:rPr>
            </w:pPr>
          </w:p>
          <w:p w14:paraId="74AC9748" w14:textId="77777777" w:rsidR="005108C9" w:rsidRPr="00437F5E" w:rsidRDefault="005108C9" w:rsidP="005108C9">
            <w:pPr>
              <w:pStyle w:val="a4"/>
              <w:jc w:val="both"/>
              <w:rPr>
                <w:sz w:val="18"/>
                <w:szCs w:val="18"/>
                <w:lang w:eastAsia="en-US"/>
              </w:rPr>
            </w:pPr>
          </w:p>
          <w:p w14:paraId="1C348AE9" w14:textId="77777777" w:rsidR="005108C9" w:rsidRPr="00437F5E" w:rsidRDefault="005108C9" w:rsidP="005108C9">
            <w:pPr>
              <w:pStyle w:val="a4"/>
              <w:jc w:val="both"/>
              <w:rPr>
                <w:sz w:val="18"/>
                <w:szCs w:val="18"/>
                <w:lang w:eastAsia="en-US"/>
              </w:rPr>
            </w:pPr>
          </w:p>
          <w:p w14:paraId="26C1D9E6" w14:textId="77777777" w:rsidR="005108C9" w:rsidRPr="00437F5E" w:rsidRDefault="005108C9" w:rsidP="005108C9">
            <w:pPr>
              <w:pStyle w:val="a4"/>
              <w:jc w:val="both"/>
              <w:rPr>
                <w:sz w:val="18"/>
                <w:szCs w:val="18"/>
                <w:lang w:eastAsia="en-US"/>
              </w:rPr>
            </w:pPr>
          </w:p>
          <w:p w14:paraId="75D10A71" w14:textId="77777777" w:rsidR="005108C9" w:rsidRPr="00437F5E" w:rsidRDefault="005108C9" w:rsidP="005108C9">
            <w:pPr>
              <w:pStyle w:val="a4"/>
              <w:jc w:val="both"/>
              <w:rPr>
                <w:sz w:val="18"/>
                <w:szCs w:val="18"/>
                <w:lang w:eastAsia="en-US"/>
              </w:rPr>
            </w:pPr>
          </w:p>
          <w:p w14:paraId="6F8A9299" w14:textId="77777777" w:rsidR="005108C9" w:rsidRPr="00437F5E" w:rsidRDefault="005108C9" w:rsidP="005108C9">
            <w:pPr>
              <w:pStyle w:val="a4"/>
              <w:jc w:val="both"/>
              <w:rPr>
                <w:sz w:val="18"/>
                <w:szCs w:val="18"/>
                <w:lang w:eastAsia="en-US"/>
              </w:rPr>
            </w:pPr>
          </w:p>
          <w:p w14:paraId="3226FA09" w14:textId="77777777" w:rsidR="005108C9" w:rsidRPr="00437F5E" w:rsidRDefault="005108C9" w:rsidP="005108C9">
            <w:pPr>
              <w:pStyle w:val="a4"/>
              <w:jc w:val="both"/>
              <w:rPr>
                <w:sz w:val="18"/>
                <w:szCs w:val="18"/>
                <w:lang w:eastAsia="en-US"/>
              </w:rPr>
            </w:pPr>
          </w:p>
          <w:p w14:paraId="1C52E7E4" w14:textId="77777777" w:rsidR="005108C9" w:rsidRPr="00437F5E" w:rsidRDefault="005108C9" w:rsidP="005108C9">
            <w:pPr>
              <w:pStyle w:val="a4"/>
              <w:jc w:val="both"/>
              <w:rPr>
                <w:sz w:val="18"/>
                <w:szCs w:val="18"/>
                <w:lang w:eastAsia="en-US"/>
              </w:rPr>
            </w:pPr>
          </w:p>
          <w:p w14:paraId="3396C748" w14:textId="77777777" w:rsidR="005108C9" w:rsidRPr="00437F5E" w:rsidRDefault="005108C9" w:rsidP="005108C9">
            <w:pPr>
              <w:pStyle w:val="a4"/>
              <w:jc w:val="both"/>
              <w:rPr>
                <w:sz w:val="18"/>
                <w:szCs w:val="18"/>
                <w:lang w:eastAsia="en-US"/>
              </w:rPr>
            </w:pPr>
          </w:p>
          <w:p w14:paraId="3A67EA80" w14:textId="77777777" w:rsidR="005108C9" w:rsidRPr="00437F5E" w:rsidRDefault="005108C9" w:rsidP="005108C9">
            <w:pPr>
              <w:pStyle w:val="a4"/>
              <w:jc w:val="both"/>
              <w:rPr>
                <w:sz w:val="18"/>
                <w:szCs w:val="18"/>
                <w:lang w:eastAsia="en-US"/>
              </w:rPr>
            </w:pPr>
          </w:p>
          <w:p w14:paraId="3F9C0612" w14:textId="77777777" w:rsidR="005108C9" w:rsidRPr="00437F5E" w:rsidRDefault="005108C9" w:rsidP="005108C9">
            <w:pPr>
              <w:pStyle w:val="a4"/>
              <w:jc w:val="both"/>
              <w:rPr>
                <w:sz w:val="18"/>
                <w:szCs w:val="18"/>
                <w:lang w:eastAsia="en-US"/>
              </w:rPr>
            </w:pPr>
          </w:p>
          <w:p w14:paraId="5FA1A4A6" w14:textId="77777777" w:rsidR="005108C9" w:rsidRPr="00437F5E" w:rsidRDefault="005108C9" w:rsidP="005108C9">
            <w:pPr>
              <w:pStyle w:val="a4"/>
              <w:jc w:val="both"/>
              <w:rPr>
                <w:sz w:val="18"/>
                <w:szCs w:val="18"/>
                <w:lang w:eastAsia="en-US"/>
              </w:rPr>
            </w:pPr>
          </w:p>
          <w:p w14:paraId="5736526A" w14:textId="77777777" w:rsidR="005108C9" w:rsidRPr="00437F5E" w:rsidRDefault="005108C9" w:rsidP="005108C9">
            <w:pPr>
              <w:pStyle w:val="a4"/>
              <w:jc w:val="both"/>
              <w:rPr>
                <w:sz w:val="18"/>
                <w:szCs w:val="18"/>
                <w:lang w:eastAsia="en-US"/>
              </w:rPr>
            </w:pPr>
          </w:p>
          <w:p w14:paraId="5A048BBE" w14:textId="77777777" w:rsidR="005108C9" w:rsidRPr="00437F5E" w:rsidRDefault="005108C9" w:rsidP="005108C9">
            <w:pPr>
              <w:pStyle w:val="a4"/>
              <w:jc w:val="both"/>
              <w:rPr>
                <w:sz w:val="18"/>
                <w:szCs w:val="18"/>
                <w:lang w:eastAsia="en-US"/>
              </w:rPr>
            </w:pPr>
          </w:p>
          <w:p w14:paraId="7B71CCB0" w14:textId="77777777" w:rsidR="005108C9" w:rsidRPr="00437F5E" w:rsidRDefault="005108C9" w:rsidP="005108C9">
            <w:pPr>
              <w:pStyle w:val="a4"/>
              <w:jc w:val="both"/>
              <w:rPr>
                <w:sz w:val="18"/>
                <w:szCs w:val="18"/>
                <w:lang w:eastAsia="en-US"/>
              </w:rPr>
            </w:pPr>
          </w:p>
          <w:p w14:paraId="57C685E1" w14:textId="77777777" w:rsidR="005108C9" w:rsidRPr="00437F5E" w:rsidRDefault="005108C9" w:rsidP="005108C9">
            <w:pPr>
              <w:pStyle w:val="a4"/>
              <w:jc w:val="both"/>
              <w:rPr>
                <w:sz w:val="18"/>
                <w:szCs w:val="18"/>
                <w:lang w:eastAsia="en-US"/>
              </w:rPr>
            </w:pPr>
          </w:p>
          <w:p w14:paraId="760AF202" w14:textId="77777777" w:rsidR="005108C9" w:rsidRPr="00437F5E" w:rsidRDefault="005108C9" w:rsidP="005108C9">
            <w:pPr>
              <w:pStyle w:val="a4"/>
              <w:jc w:val="both"/>
              <w:rPr>
                <w:sz w:val="18"/>
                <w:szCs w:val="18"/>
                <w:lang w:eastAsia="en-US"/>
              </w:rPr>
            </w:pPr>
          </w:p>
          <w:p w14:paraId="1CF33ECC" w14:textId="77777777" w:rsidR="005108C9" w:rsidRPr="00437F5E" w:rsidRDefault="005108C9" w:rsidP="005108C9">
            <w:pPr>
              <w:pStyle w:val="a4"/>
              <w:jc w:val="both"/>
              <w:rPr>
                <w:sz w:val="18"/>
                <w:szCs w:val="18"/>
                <w:lang w:eastAsia="en-US"/>
              </w:rPr>
            </w:pPr>
          </w:p>
          <w:p w14:paraId="3ABCEC8E" w14:textId="77777777" w:rsidR="005108C9" w:rsidRPr="00437F5E" w:rsidRDefault="005108C9" w:rsidP="005108C9">
            <w:pPr>
              <w:pStyle w:val="a4"/>
              <w:jc w:val="both"/>
              <w:rPr>
                <w:sz w:val="18"/>
                <w:szCs w:val="18"/>
                <w:lang w:eastAsia="en-US"/>
              </w:rPr>
            </w:pPr>
          </w:p>
          <w:p w14:paraId="7CCBD242" w14:textId="77777777" w:rsidR="005108C9" w:rsidRPr="00437F5E" w:rsidRDefault="005108C9" w:rsidP="005108C9">
            <w:pPr>
              <w:pStyle w:val="a4"/>
              <w:jc w:val="both"/>
              <w:rPr>
                <w:sz w:val="18"/>
                <w:szCs w:val="18"/>
                <w:lang w:eastAsia="en-US"/>
              </w:rPr>
            </w:pPr>
          </w:p>
          <w:p w14:paraId="324E238A" w14:textId="77777777" w:rsidR="005108C9" w:rsidRPr="00437F5E" w:rsidRDefault="005108C9" w:rsidP="005108C9">
            <w:pPr>
              <w:pStyle w:val="a4"/>
              <w:jc w:val="both"/>
              <w:rPr>
                <w:sz w:val="18"/>
                <w:szCs w:val="18"/>
                <w:lang w:eastAsia="en-US"/>
              </w:rPr>
            </w:pPr>
          </w:p>
          <w:p w14:paraId="7AB63ED2" w14:textId="77777777" w:rsidR="005108C9" w:rsidRPr="00437F5E" w:rsidRDefault="005108C9" w:rsidP="005108C9">
            <w:pPr>
              <w:pStyle w:val="a4"/>
              <w:jc w:val="both"/>
              <w:rPr>
                <w:sz w:val="18"/>
                <w:szCs w:val="18"/>
                <w:lang w:eastAsia="en-US"/>
              </w:rPr>
            </w:pPr>
          </w:p>
          <w:p w14:paraId="3C94E863" w14:textId="77777777" w:rsidR="005108C9" w:rsidRPr="00437F5E" w:rsidRDefault="005108C9" w:rsidP="005108C9">
            <w:pPr>
              <w:pStyle w:val="a4"/>
              <w:jc w:val="both"/>
              <w:rPr>
                <w:sz w:val="18"/>
                <w:szCs w:val="18"/>
                <w:lang w:eastAsia="en-US"/>
              </w:rPr>
            </w:pPr>
          </w:p>
          <w:p w14:paraId="37A3FF99" w14:textId="77777777" w:rsidR="005108C9" w:rsidRPr="00437F5E" w:rsidRDefault="005108C9" w:rsidP="005108C9">
            <w:pPr>
              <w:pStyle w:val="a4"/>
              <w:jc w:val="both"/>
              <w:rPr>
                <w:sz w:val="18"/>
                <w:szCs w:val="18"/>
                <w:lang w:eastAsia="en-US"/>
              </w:rPr>
            </w:pPr>
          </w:p>
          <w:p w14:paraId="29915E0F" w14:textId="77777777" w:rsidR="005108C9" w:rsidRPr="00437F5E" w:rsidRDefault="005108C9" w:rsidP="005108C9">
            <w:pPr>
              <w:pStyle w:val="a4"/>
              <w:jc w:val="both"/>
              <w:rPr>
                <w:sz w:val="18"/>
                <w:szCs w:val="18"/>
                <w:lang w:eastAsia="en-US"/>
              </w:rPr>
            </w:pPr>
          </w:p>
          <w:p w14:paraId="48D2383F" w14:textId="77777777" w:rsidR="005108C9" w:rsidRPr="00437F5E" w:rsidRDefault="005108C9" w:rsidP="005108C9">
            <w:pPr>
              <w:pStyle w:val="a4"/>
              <w:jc w:val="both"/>
              <w:rPr>
                <w:sz w:val="18"/>
                <w:szCs w:val="18"/>
                <w:lang w:eastAsia="en-US"/>
              </w:rPr>
            </w:pPr>
          </w:p>
          <w:p w14:paraId="43C497B6" w14:textId="77777777" w:rsidR="005108C9" w:rsidRPr="00437F5E" w:rsidRDefault="005108C9" w:rsidP="005108C9">
            <w:pPr>
              <w:pStyle w:val="a4"/>
              <w:jc w:val="both"/>
              <w:rPr>
                <w:sz w:val="18"/>
                <w:szCs w:val="18"/>
                <w:lang w:eastAsia="en-US"/>
              </w:rPr>
            </w:pPr>
          </w:p>
          <w:p w14:paraId="67FCFE40" w14:textId="77777777" w:rsidR="005108C9" w:rsidRPr="00437F5E" w:rsidRDefault="005108C9" w:rsidP="005108C9">
            <w:pPr>
              <w:pStyle w:val="a4"/>
              <w:jc w:val="both"/>
              <w:rPr>
                <w:sz w:val="18"/>
                <w:szCs w:val="18"/>
                <w:lang w:eastAsia="en-US"/>
              </w:rPr>
            </w:pPr>
          </w:p>
          <w:p w14:paraId="6FB2D4FC" w14:textId="77777777" w:rsidR="005108C9" w:rsidRPr="00437F5E" w:rsidRDefault="005108C9" w:rsidP="005108C9">
            <w:pPr>
              <w:pStyle w:val="a4"/>
              <w:jc w:val="both"/>
              <w:rPr>
                <w:sz w:val="18"/>
                <w:szCs w:val="18"/>
                <w:lang w:eastAsia="en-US"/>
              </w:rPr>
            </w:pPr>
          </w:p>
          <w:p w14:paraId="3AA1AB6D" w14:textId="77777777" w:rsidR="005108C9" w:rsidRPr="00437F5E" w:rsidRDefault="005108C9" w:rsidP="005108C9">
            <w:pPr>
              <w:pStyle w:val="a4"/>
              <w:jc w:val="both"/>
              <w:rPr>
                <w:sz w:val="18"/>
                <w:szCs w:val="18"/>
                <w:lang w:eastAsia="en-US"/>
              </w:rPr>
            </w:pPr>
          </w:p>
          <w:p w14:paraId="673A5361" w14:textId="77777777" w:rsidR="005108C9" w:rsidRPr="00437F5E" w:rsidRDefault="005108C9" w:rsidP="005108C9">
            <w:pPr>
              <w:pStyle w:val="a4"/>
              <w:jc w:val="both"/>
              <w:rPr>
                <w:sz w:val="18"/>
                <w:szCs w:val="18"/>
                <w:lang w:eastAsia="en-US"/>
              </w:rPr>
            </w:pPr>
          </w:p>
          <w:p w14:paraId="439DA7D3" w14:textId="77777777" w:rsidR="005108C9" w:rsidRPr="00437F5E" w:rsidRDefault="005108C9" w:rsidP="005108C9">
            <w:pPr>
              <w:pStyle w:val="a4"/>
              <w:jc w:val="both"/>
              <w:rPr>
                <w:sz w:val="18"/>
                <w:szCs w:val="18"/>
                <w:lang w:eastAsia="en-US"/>
              </w:rPr>
            </w:pPr>
          </w:p>
          <w:p w14:paraId="123C1F99" w14:textId="77777777" w:rsidR="005108C9" w:rsidRPr="00437F5E" w:rsidRDefault="005108C9" w:rsidP="005108C9">
            <w:pPr>
              <w:pStyle w:val="a4"/>
              <w:jc w:val="both"/>
              <w:rPr>
                <w:sz w:val="18"/>
                <w:szCs w:val="18"/>
                <w:lang w:eastAsia="en-US"/>
              </w:rPr>
            </w:pPr>
          </w:p>
          <w:p w14:paraId="2794F12C" w14:textId="77777777" w:rsidR="005108C9" w:rsidRPr="00437F5E" w:rsidRDefault="005108C9" w:rsidP="005108C9">
            <w:pPr>
              <w:pStyle w:val="a4"/>
              <w:jc w:val="both"/>
              <w:rPr>
                <w:sz w:val="18"/>
                <w:szCs w:val="18"/>
                <w:lang w:eastAsia="en-US"/>
              </w:rPr>
            </w:pPr>
          </w:p>
          <w:p w14:paraId="17F4EE7E" w14:textId="77777777" w:rsidR="005108C9" w:rsidRPr="00437F5E" w:rsidRDefault="005108C9" w:rsidP="005108C9">
            <w:pPr>
              <w:pStyle w:val="a4"/>
              <w:jc w:val="both"/>
              <w:rPr>
                <w:sz w:val="18"/>
                <w:szCs w:val="18"/>
                <w:lang w:eastAsia="en-US"/>
              </w:rPr>
            </w:pPr>
          </w:p>
          <w:p w14:paraId="2A6E1285" w14:textId="77777777" w:rsidR="005108C9" w:rsidRPr="00437F5E" w:rsidRDefault="005108C9" w:rsidP="005108C9">
            <w:pPr>
              <w:pStyle w:val="a4"/>
              <w:jc w:val="both"/>
              <w:rPr>
                <w:sz w:val="18"/>
                <w:szCs w:val="18"/>
                <w:lang w:eastAsia="en-US"/>
              </w:rPr>
            </w:pPr>
          </w:p>
          <w:p w14:paraId="5BC93B60" w14:textId="77777777" w:rsidR="005108C9" w:rsidRPr="00437F5E" w:rsidRDefault="005108C9" w:rsidP="005108C9">
            <w:pPr>
              <w:pStyle w:val="a4"/>
              <w:jc w:val="both"/>
              <w:rPr>
                <w:sz w:val="18"/>
                <w:szCs w:val="18"/>
                <w:lang w:eastAsia="en-US"/>
              </w:rPr>
            </w:pPr>
          </w:p>
          <w:p w14:paraId="51F7C184" w14:textId="77777777" w:rsidR="005108C9" w:rsidRPr="00437F5E" w:rsidRDefault="005108C9" w:rsidP="005108C9">
            <w:pPr>
              <w:pStyle w:val="a4"/>
              <w:jc w:val="both"/>
              <w:rPr>
                <w:sz w:val="18"/>
                <w:szCs w:val="18"/>
                <w:lang w:eastAsia="en-US"/>
              </w:rPr>
            </w:pPr>
          </w:p>
          <w:p w14:paraId="28C7D785" w14:textId="77777777" w:rsidR="005108C9" w:rsidRPr="00437F5E" w:rsidRDefault="005108C9" w:rsidP="005108C9">
            <w:pPr>
              <w:pStyle w:val="a4"/>
              <w:jc w:val="both"/>
              <w:rPr>
                <w:sz w:val="18"/>
                <w:szCs w:val="18"/>
                <w:lang w:eastAsia="en-US"/>
              </w:rPr>
            </w:pPr>
          </w:p>
          <w:p w14:paraId="15A3D8BE" w14:textId="77777777" w:rsidR="005108C9" w:rsidRPr="00437F5E" w:rsidRDefault="005108C9" w:rsidP="005108C9">
            <w:pPr>
              <w:pStyle w:val="a4"/>
              <w:jc w:val="both"/>
              <w:rPr>
                <w:sz w:val="18"/>
                <w:szCs w:val="18"/>
                <w:lang w:eastAsia="en-US"/>
              </w:rPr>
            </w:pPr>
          </w:p>
          <w:p w14:paraId="49BEB92E" w14:textId="77777777" w:rsidR="005108C9" w:rsidRPr="00437F5E" w:rsidRDefault="005108C9" w:rsidP="005108C9">
            <w:pPr>
              <w:pStyle w:val="a4"/>
              <w:jc w:val="both"/>
              <w:rPr>
                <w:sz w:val="18"/>
                <w:szCs w:val="18"/>
                <w:lang w:eastAsia="en-US"/>
              </w:rPr>
            </w:pPr>
          </w:p>
          <w:p w14:paraId="34D2F07B" w14:textId="77777777" w:rsidR="005108C9" w:rsidRPr="00437F5E" w:rsidRDefault="005108C9" w:rsidP="005108C9">
            <w:pPr>
              <w:pStyle w:val="a4"/>
              <w:jc w:val="both"/>
              <w:rPr>
                <w:sz w:val="18"/>
                <w:szCs w:val="18"/>
                <w:lang w:eastAsia="en-US"/>
              </w:rPr>
            </w:pPr>
          </w:p>
          <w:p w14:paraId="1B605F33" w14:textId="77777777" w:rsidR="005108C9" w:rsidRPr="00437F5E" w:rsidRDefault="005108C9" w:rsidP="005108C9">
            <w:pPr>
              <w:pStyle w:val="a4"/>
              <w:jc w:val="both"/>
              <w:rPr>
                <w:sz w:val="18"/>
                <w:szCs w:val="18"/>
                <w:lang w:eastAsia="en-US"/>
              </w:rPr>
            </w:pPr>
          </w:p>
          <w:p w14:paraId="5B30EA10" w14:textId="77777777" w:rsidR="005108C9" w:rsidRPr="00437F5E" w:rsidRDefault="005108C9" w:rsidP="005108C9">
            <w:pPr>
              <w:pStyle w:val="a4"/>
              <w:jc w:val="both"/>
              <w:rPr>
                <w:sz w:val="18"/>
                <w:szCs w:val="18"/>
                <w:lang w:eastAsia="en-US"/>
              </w:rPr>
            </w:pPr>
          </w:p>
          <w:p w14:paraId="7E904D0A" w14:textId="77777777" w:rsidR="005108C9" w:rsidRPr="00437F5E" w:rsidRDefault="005108C9" w:rsidP="005108C9">
            <w:pPr>
              <w:pStyle w:val="a4"/>
              <w:jc w:val="both"/>
              <w:rPr>
                <w:sz w:val="18"/>
                <w:szCs w:val="18"/>
                <w:lang w:eastAsia="en-US"/>
              </w:rPr>
            </w:pPr>
          </w:p>
          <w:p w14:paraId="00E861B0" w14:textId="77777777" w:rsidR="005108C9" w:rsidRPr="00437F5E" w:rsidRDefault="005108C9" w:rsidP="005108C9">
            <w:pPr>
              <w:pStyle w:val="a4"/>
              <w:jc w:val="both"/>
              <w:rPr>
                <w:sz w:val="18"/>
                <w:szCs w:val="18"/>
                <w:lang w:eastAsia="en-US"/>
              </w:rPr>
            </w:pPr>
          </w:p>
          <w:p w14:paraId="6DF84386" w14:textId="77777777" w:rsidR="005108C9" w:rsidRPr="00437F5E" w:rsidRDefault="005108C9" w:rsidP="005108C9">
            <w:pPr>
              <w:pStyle w:val="a4"/>
              <w:jc w:val="both"/>
              <w:rPr>
                <w:sz w:val="18"/>
                <w:szCs w:val="18"/>
                <w:lang w:eastAsia="en-US"/>
              </w:rPr>
            </w:pPr>
          </w:p>
          <w:p w14:paraId="68435A6C" w14:textId="77777777" w:rsidR="005108C9" w:rsidRPr="00437F5E" w:rsidRDefault="005108C9" w:rsidP="005108C9">
            <w:pPr>
              <w:pStyle w:val="a4"/>
              <w:jc w:val="both"/>
              <w:rPr>
                <w:sz w:val="18"/>
                <w:szCs w:val="18"/>
                <w:lang w:eastAsia="en-US"/>
              </w:rPr>
            </w:pPr>
          </w:p>
          <w:p w14:paraId="7AF0D871" w14:textId="77777777" w:rsidR="005108C9" w:rsidRPr="00437F5E" w:rsidRDefault="005108C9" w:rsidP="005108C9">
            <w:pPr>
              <w:pStyle w:val="a4"/>
              <w:jc w:val="both"/>
              <w:rPr>
                <w:sz w:val="18"/>
                <w:szCs w:val="18"/>
                <w:lang w:eastAsia="en-US"/>
              </w:rPr>
            </w:pPr>
          </w:p>
          <w:p w14:paraId="04AC66E2" w14:textId="77777777" w:rsidR="005108C9" w:rsidRPr="00437F5E" w:rsidRDefault="005108C9" w:rsidP="005108C9">
            <w:pPr>
              <w:pStyle w:val="a4"/>
              <w:jc w:val="both"/>
              <w:rPr>
                <w:sz w:val="18"/>
                <w:szCs w:val="18"/>
                <w:lang w:eastAsia="en-US"/>
              </w:rPr>
            </w:pPr>
          </w:p>
          <w:p w14:paraId="64F39B14" w14:textId="77777777" w:rsidR="005108C9" w:rsidRPr="00437F5E" w:rsidRDefault="005108C9" w:rsidP="005108C9">
            <w:pPr>
              <w:pStyle w:val="a4"/>
              <w:jc w:val="both"/>
              <w:rPr>
                <w:sz w:val="18"/>
                <w:szCs w:val="18"/>
                <w:lang w:eastAsia="en-US"/>
              </w:rPr>
            </w:pPr>
          </w:p>
          <w:p w14:paraId="70914A32" w14:textId="77777777" w:rsidR="005108C9" w:rsidRPr="00437F5E" w:rsidRDefault="005108C9" w:rsidP="005108C9">
            <w:pPr>
              <w:pStyle w:val="a4"/>
              <w:jc w:val="both"/>
              <w:rPr>
                <w:sz w:val="18"/>
                <w:szCs w:val="18"/>
                <w:lang w:eastAsia="en-US"/>
              </w:rPr>
            </w:pPr>
          </w:p>
          <w:p w14:paraId="10D84AA4" w14:textId="77777777" w:rsidR="005108C9" w:rsidRPr="00437F5E" w:rsidRDefault="005108C9" w:rsidP="005108C9">
            <w:pPr>
              <w:pStyle w:val="a4"/>
              <w:jc w:val="both"/>
              <w:rPr>
                <w:sz w:val="18"/>
                <w:szCs w:val="18"/>
                <w:lang w:eastAsia="en-US"/>
              </w:rPr>
            </w:pPr>
          </w:p>
          <w:p w14:paraId="54B42D66" w14:textId="77777777" w:rsidR="005108C9" w:rsidRPr="00437F5E" w:rsidRDefault="005108C9" w:rsidP="005108C9">
            <w:pPr>
              <w:pStyle w:val="a4"/>
              <w:jc w:val="both"/>
              <w:rPr>
                <w:sz w:val="18"/>
                <w:szCs w:val="18"/>
                <w:lang w:eastAsia="en-US"/>
              </w:rPr>
            </w:pPr>
          </w:p>
          <w:p w14:paraId="1F3E8842" w14:textId="77777777" w:rsidR="005108C9" w:rsidRPr="00437F5E" w:rsidRDefault="005108C9" w:rsidP="005108C9">
            <w:pPr>
              <w:pStyle w:val="a4"/>
              <w:jc w:val="both"/>
              <w:rPr>
                <w:sz w:val="18"/>
                <w:szCs w:val="18"/>
                <w:lang w:eastAsia="en-US"/>
              </w:rPr>
            </w:pPr>
          </w:p>
          <w:p w14:paraId="3CFE1C86" w14:textId="77777777" w:rsidR="005108C9" w:rsidRPr="00437F5E" w:rsidRDefault="005108C9" w:rsidP="005108C9">
            <w:pPr>
              <w:pStyle w:val="a4"/>
              <w:jc w:val="both"/>
              <w:rPr>
                <w:sz w:val="18"/>
                <w:szCs w:val="18"/>
                <w:lang w:eastAsia="en-US"/>
              </w:rPr>
            </w:pPr>
          </w:p>
          <w:p w14:paraId="7B9924A1" w14:textId="77777777" w:rsidR="005108C9" w:rsidRPr="00437F5E" w:rsidRDefault="005108C9" w:rsidP="005108C9">
            <w:pPr>
              <w:pStyle w:val="a4"/>
              <w:jc w:val="both"/>
              <w:rPr>
                <w:sz w:val="18"/>
                <w:szCs w:val="18"/>
                <w:lang w:eastAsia="en-US"/>
              </w:rPr>
            </w:pPr>
          </w:p>
          <w:p w14:paraId="3D1F4088" w14:textId="77777777" w:rsidR="005108C9" w:rsidRPr="00437F5E" w:rsidRDefault="005108C9" w:rsidP="005108C9">
            <w:pPr>
              <w:pStyle w:val="a4"/>
              <w:jc w:val="both"/>
              <w:rPr>
                <w:sz w:val="18"/>
                <w:szCs w:val="18"/>
                <w:lang w:eastAsia="en-US"/>
              </w:rPr>
            </w:pPr>
          </w:p>
          <w:p w14:paraId="72FB679C" w14:textId="77777777" w:rsidR="005108C9" w:rsidRPr="00437F5E" w:rsidRDefault="005108C9" w:rsidP="005108C9">
            <w:pPr>
              <w:pStyle w:val="a4"/>
              <w:jc w:val="both"/>
              <w:rPr>
                <w:sz w:val="18"/>
                <w:szCs w:val="18"/>
                <w:lang w:eastAsia="en-US"/>
              </w:rPr>
            </w:pPr>
          </w:p>
          <w:p w14:paraId="31C2D371" w14:textId="77777777" w:rsidR="005108C9" w:rsidRPr="00437F5E" w:rsidRDefault="005108C9" w:rsidP="005108C9">
            <w:pPr>
              <w:pStyle w:val="a4"/>
              <w:jc w:val="both"/>
              <w:rPr>
                <w:sz w:val="18"/>
                <w:szCs w:val="18"/>
                <w:lang w:eastAsia="en-US"/>
              </w:rPr>
            </w:pPr>
          </w:p>
          <w:p w14:paraId="1A3674FD" w14:textId="77777777" w:rsidR="005108C9" w:rsidRPr="00437F5E" w:rsidRDefault="005108C9" w:rsidP="005108C9">
            <w:pPr>
              <w:pStyle w:val="a4"/>
              <w:jc w:val="both"/>
              <w:rPr>
                <w:sz w:val="18"/>
                <w:szCs w:val="18"/>
                <w:lang w:eastAsia="en-US"/>
              </w:rPr>
            </w:pPr>
          </w:p>
          <w:p w14:paraId="3632C6B5" w14:textId="77777777" w:rsidR="005108C9" w:rsidRPr="00437F5E" w:rsidRDefault="005108C9" w:rsidP="005108C9">
            <w:pPr>
              <w:pStyle w:val="a4"/>
              <w:jc w:val="both"/>
              <w:rPr>
                <w:sz w:val="18"/>
                <w:szCs w:val="18"/>
                <w:lang w:eastAsia="en-US"/>
              </w:rPr>
            </w:pPr>
          </w:p>
          <w:p w14:paraId="54FDDB74" w14:textId="77777777" w:rsidR="005108C9" w:rsidRPr="00437F5E" w:rsidRDefault="005108C9" w:rsidP="005108C9">
            <w:pPr>
              <w:pStyle w:val="a4"/>
              <w:jc w:val="both"/>
              <w:rPr>
                <w:sz w:val="18"/>
                <w:szCs w:val="18"/>
                <w:lang w:eastAsia="en-US"/>
              </w:rPr>
            </w:pPr>
          </w:p>
          <w:p w14:paraId="29D8D8D8" w14:textId="77777777" w:rsidR="005108C9" w:rsidRPr="00437F5E" w:rsidRDefault="005108C9" w:rsidP="005108C9">
            <w:pPr>
              <w:pStyle w:val="a4"/>
              <w:jc w:val="both"/>
              <w:rPr>
                <w:sz w:val="18"/>
                <w:szCs w:val="18"/>
                <w:lang w:eastAsia="en-US"/>
              </w:rPr>
            </w:pPr>
          </w:p>
          <w:p w14:paraId="7F0398ED" w14:textId="77777777" w:rsidR="005108C9" w:rsidRPr="00437F5E" w:rsidRDefault="005108C9" w:rsidP="005108C9">
            <w:pPr>
              <w:pStyle w:val="a4"/>
              <w:jc w:val="both"/>
              <w:rPr>
                <w:sz w:val="18"/>
                <w:szCs w:val="18"/>
                <w:lang w:eastAsia="en-US"/>
              </w:rPr>
            </w:pPr>
          </w:p>
          <w:p w14:paraId="480EC0B8" w14:textId="77777777" w:rsidR="005108C9" w:rsidRPr="00437F5E" w:rsidRDefault="005108C9" w:rsidP="005108C9">
            <w:pPr>
              <w:pStyle w:val="a4"/>
              <w:jc w:val="both"/>
              <w:rPr>
                <w:sz w:val="18"/>
                <w:szCs w:val="18"/>
                <w:lang w:eastAsia="en-US"/>
              </w:rPr>
            </w:pPr>
          </w:p>
          <w:p w14:paraId="79044029" w14:textId="77777777" w:rsidR="005108C9" w:rsidRPr="00437F5E" w:rsidRDefault="005108C9" w:rsidP="005108C9">
            <w:pPr>
              <w:pStyle w:val="a4"/>
              <w:jc w:val="both"/>
              <w:rPr>
                <w:sz w:val="18"/>
                <w:szCs w:val="18"/>
                <w:lang w:eastAsia="en-US"/>
              </w:rPr>
            </w:pPr>
          </w:p>
          <w:p w14:paraId="331E659F" w14:textId="77777777" w:rsidR="005108C9" w:rsidRPr="00437F5E" w:rsidRDefault="005108C9" w:rsidP="005108C9">
            <w:pPr>
              <w:pStyle w:val="a4"/>
              <w:jc w:val="both"/>
              <w:rPr>
                <w:sz w:val="18"/>
                <w:szCs w:val="18"/>
                <w:lang w:eastAsia="en-US"/>
              </w:rPr>
            </w:pPr>
          </w:p>
          <w:p w14:paraId="302D6100" w14:textId="77777777" w:rsidR="005108C9" w:rsidRPr="00437F5E" w:rsidRDefault="005108C9" w:rsidP="005108C9">
            <w:pPr>
              <w:pStyle w:val="a4"/>
              <w:jc w:val="both"/>
              <w:rPr>
                <w:sz w:val="18"/>
                <w:szCs w:val="18"/>
                <w:lang w:eastAsia="en-US"/>
              </w:rPr>
            </w:pPr>
          </w:p>
          <w:p w14:paraId="57EF077A" w14:textId="77777777" w:rsidR="005108C9" w:rsidRPr="00437F5E" w:rsidRDefault="005108C9" w:rsidP="005108C9">
            <w:pPr>
              <w:pStyle w:val="a4"/>
              <w:jc w:val="both"/>
              <w:rPr>
                <w:sz w:val="18"/>
                <w:szCs w:val="18"/>
                <w:lang w:eastAsia="en-US"/>
              </w:rPr>
            </w:pPr>
          </w:p>
          <w:p w14:paraId="07FEC24B" w14:textId="77777777" w:rsidR="005108C9" w:rsidRPr="00437F5E" w:rsidRDefault="005108C9" w:rsidP="005108C9">
            <w:pPr>
              <w:pStyle w:val="a4"/>
              <w:jc w:val="both"/>
              <w:rPr>
                <w:sz w:val="18"/>
                <w:szCs w:val="18"/>
                <w:lang w:eastAsia="en-US"/>
              </w:rPr>
            </w:pPr>
          </w:p>
          <w:p w14:paraId="53706B18" w14:textId="77777777" w:rsidR="005108C9" w:rsidRPr="00437F5E" w:rsidRDefault="005108C9" w:rsidP="005108C9">
            <w:pPr>
              <w:pStyle w:val="a4"/>
              <w:jc w:val="both"/>
              <w:rPr>
                <w:sz w:val="18"/>
                <w:szCs w:val="18"/>
                <w:lang w:eastAsia="en-US"/>
              </w:rPr>
            </w:pPr>
          </w:p>
          <w:p w14:paraId="1AC96C3C" w14:textId="77777777" w:rsidR="005108C9" w:rsidRPr="00437F5E" w:rsidRDefault="005108C9" w:rsidP="005108C9">
            <w:pPr>
              <w:pStyle w:val="a4"/>
              <w:jc w:val="both"/>
              <w:rPr>
                <w:sz w:val="18"/>
                <w:szCs w:val="18"/>
                <w:lang w:eastAsia="en-US"/>
              </w:rPr>
            </w:pPr>
          </w:p>
          <w:p w14:paraId="3C49FE95" w14:textId="77777777" w:rsidR="005108C9" w:rsidRPr="00437F5E" w:rsidRDefault="005108C9" w:rsidP="005108C9">
            <w:pPr>
              <w:pStyle w:val="a4"/>
              <w:jc w:val="both"/>
              <w:rPr>
                <w:sz w:val="18"/>
                <w:szCs w:val="18"/>
                <w:lang w:eastAsia="en-US"/>
              </w:rPr>
            </w:pPr>
          </w:p>
          <w:p w14:paraId="7DB86A39" w14:textId="77777777" w:rsidR="005108C9" w:rsidRPr="00437F5E" w:rsidRDefault="005108C9" w:rsidP="005108C9">
            <w:pPr>
              <w:pStyle w:val="a4"/>
              <w:jc w:val="both"/>
              <w:rPr>
                <w:sz w:val="18"/>
                <w:szCs w:val="18"/>
                <w:lang w:eastAsia="en-US"/>
              </w:rPr>
            </w:pPr>
          </w:p>
          <w:p w14:paraId="26D01394" w14:textId="77777777" w:rsidR="005108C9" w:rsidRPr="00437F5E" w:rsidRDefault="005108C9" w:rsidP="005108C9">
            <w:pPr>
              <w:pStyle w:val="a4"/>
              <w:jc w:val="both"/>
              <w:rPr>
                <w:sz w:val="18"/>
                <w:szCs w:val="18"/>
                <w:lang w:eastAsia="en-US"/>
              </w:rPr>
            </w:pPr>
          </w:p>
          <w:p w14:paraId="178BECCF" w14:textId="77777777" w:rsidR="005108C9" w:rsidRPr="00437F5E" w:rsidRDefault="005108C9" w:rsidP="005108C9">
            <w:pPr>
              <w:pStyle w:val="a4"/>
              <w:jc w:val="both"/>
              <w:rPr>
                <w:sz w:val="18"/>
                <w:szCs w:val="18"/>
                <w:lang w:eastAsia="en-US"/>
              </w:rPr>
            </w:pPr>
          </w:p>
          <w:p w14:paraId="6E088515" w14:textId="77777777" w:rsidR="005108C9" w:rsidRPr="00437F5E" w:rsidRDefault="005108C9" w:rsidP="005108C9">
            <w:pPr>
              <w:pStyle w:val="a4"/>
              <w:jc w:val="both"/>
              <w:rPr>
                <w:sz w:val="18"/>
                <w:szCs w:val="18"/>
                <w:lang w:eastAsia="en-US"/>
              </w:rPr>
            </w:pPr>
          </w:p>
          <w:p w14:paraId="57E66632" w14:textId="77777777" w:rsidR="005108C9" w:rsidRPr="00437F5E" w:rsidRDefault="005108C9" w:rsidP="005108C9">
            <w:pPr>
              <w:pStyle w:val="a4"/>
              <w:jc w:val="both"/>
              <w:rPr>
                <w:sz w:val="18"/>
                <w:szCs w:val="18"/>
                <w:lang w:eastAsia="en-US"/>
              </w:rPr>
            </w:pPr>
          </w:p>
          <w:p w14:paraId="3CEB77D6" w14:textId="77777777" w:rsidR="005108C9" w:rsidRPr="00437F5E" w:rsidRDefault="005108C9" w:rsidP="005108C9">
            <w:pPr>
              <w:pStyle w:val="a4"/>
              <w:jc w:val="both"/>
              <w:rPr>
                <w:sz w:val="18"/>
                <w:szCs w:val="18"/>
                <w:lang w:eastAsia="en-US"/>
              </w:rPr>
            </w:pPr>
          </w:p>
          <w:p w14:paraId="30612742" w14:textId="77777777" w:rsidR="005108C9" w:rsidRPr="00437F5E" w:rsidRDefault="005108C9" w:rsidP="005108C9">
            <w:pPr>
              <w:pStyle w:val="a4"/>
              <w:jc w:val="both"/>
              <w:rPr>
                <w:sz w:val="18"/>
                <w:szCs w:val="18"/>
                <w:lang w:eastAsia="en-US"/>
              </w:rPr>
            </w:pPr>
          </w:p>
          <w:p w14:paraId="1A2BD2A4" w14:textId="77777777" w:rsidR="005108C9" w:rsidRPr="00437F5E" w:rsidRDefault="005108C9" w:rsidP="005108C9">
            <w:pPr>
              <w:pStyle w:val="a4"/>
              <w:jc w:val="both"/>
              <w:rPr>
                <w:sz w:val="18"/>
                <w:szCs w:val="18"/>
                <w:lang w:eastAsia="en-US"/>
              </w:rPr>
            </w:pPr>
          </w:p>
          <w:p w14:paraId="1E3C91E1" w14:textId="77777777" w:rsidR="005108C9" w:rsidRPr="00437F5E" w:rsidRDefault="005108C9" w:rsidP="005108C9">
            <w:pPr>
              <w:pStyle w:val="a4"/>
              <w:jc w:val="both"/>
              <w:rPr>
                <w:sz w:val="18"/>
                <w:szCs w:val="18"/>
                <w:lang w:eastAsia="en-US"/>
              </w:rPr>
            </w:pPr>
          </w:p>
          <w:p w14:paraId="14B53657" w14:textId="77777777" w:rsidR="005108C9" w:rsidRPr="00437F5E" w:rsidRDefault="005108C9" w:rsidP="005108C9">
            <w:pPr>
              <w:pStyle w:val="a4"/>
              <w:jc w:val="both"/>
              <w:rPr>
                <w:sz w:val="18"/>
                <w:szCs w:val="18"/>
                <w:lang w:eastAsia="en-US"/>
              </w:rPr>
            </w:pPr>
          </w:p>
          <w:p w14:paraId="06F253AB" w14:textId="77777777" w:rsidR="005108C9" w:rsidRPr="00437F5E" w:rsidRDefault="005108C9" w:rsidP="005108C9">
            <w:pPr>
              <w:pStyle w:val="a4"/>
              <w:jc w:val="both"/>
              <w:rPr>
                <w:sz w:val="18"/>
                <w:szCs w:val="18"/>
                <w:lang w:eastAsia="en-US"/>
              </w:rPr>
            </w:pPr>
          </w:p>
          <w:p w14:paraId="1980731B" w14:textId="77777777" w:rsidR="005108C9" w:rsidRPr="00437F5E" w:rsidRDefault="005108C9" w:rsidP="005108C9">
            <w:pPr>
              <w:pStyle w:val="a4"/>
              <w:jc w:val="both"/>
              <w:rPr>
                <w:sz w:val="18"/>
                <w:szCs w:val="18"/>
                <w:lang w:eastAsia="en-US"/>
              </w:rPr>
            </w:pPr>
          </w:p>
          <w:p w14:paraId="6FCC9E2F" w14:textId="77777777" w:rsidR="005108C9" w:rsidRPr="00437F5E" w:rsidRDefault="005108C9" w:rsidP="005108C9">
            <w:pPr>
              <w:pStyle w:val="a4"/>
              <w:jc w:val="both"/>
              <w:rPr>
                <w:sz w:val="18"/>
                <w:szCs w:val="18"/>
                <w:lang w:eastAsia="en-US"/>
              </w:rPr>
            </w:pPr>
          </w:p>
          <w:p w14:paraId="17DD66F0" w14:textId="77777777" w:rsidR="005108C9" w:rsidRPr="00437F5E" w:rsidRDefault="005108C9" w:rsidP="005108C9">
            <w:pPr>
              <w:pStyle w:val="a4"/>
              <w:jc w:val="both"/>
              <w:rPr>
                <w:sz w:val="18"/>
                <w:szCs w:val="18"/>
                <w:lang w:eastAsia="en-US"/>
              </w:rPr>
            </w:pPr>
          </w:p>
          <w:p w14:paraId="23C2D464" w14:textId="77777777" w:rsidR="005108C9" w:rsidRPr="00437F5E" w:rsidRDefault="005108C9" w:rsidP="005108C9">
            <w:pPr>
              <w:pStyle w:val="a4"/>
              <w:jc w:val="both"/>
              <w:rPr>
                <w:sz w:val="18"/>
                <w:szCs w:val="18"/>
                <w:lang w:eastAsia="en-US"/>
              </w:rPr>
            </w:pPr>
          </w:p>
          <w:p w14:paraId="045AB395" w14:textId="77777777" w:rsidR="005108C9" w:rsidRPr="00437F5E" w:rsidRDefault="005108C9" w:rsidP="005108C9">
            <w:pPr>
              <w:pStyle w:val="a4"/>
              <w:jc w:val="both"/>
              <w:rPr>
                <w:sz w:val="18"/>
                <w:szCs w:val="18"/>
                <w:lang w:eastAsia="en-US"/>
              </w:rPr>
            </w:pPr>
          </w:p>
          <w:p w14:paraId="26A817E6" w14:textId="77777777" w:rsidR="005108C9" w:rsidRPr="00437F5E" w:rsidRDefault="005108C9" w:rsidP="005108C9">
            <w:pPr>
              <w:pStyle w:val="a4"/>
              <w:jc w:val="both"/>
              <w:rPr>
                <w:sz w:val="18"/>
                <w:szCs w:val="18"/>
                <w:lang w:eastAsia="en-US"/>
              </w:rPr>
            </w:pPr>
          </w:p>
          <w:p w14:paraId="19A991F2" w14:textId="77777777" w:rsidR="005108C9" w:rsidRPr="00437F5E" w:rsidRDefault="005108C9" w:rsidP="005108C9">
            <w:pPr>
              <w:pStyle w:val="a4"/>
              <w:jc w:val="both"/>
              <w:rPr>
                <w:sz w:val="18"/>
                <w:szCs w:val="18"/>
                <w:lang w:eastAsia="en-US"/>
              </w:rPr>
            </w:pPr>
          </w:p>
          <w:p w14:paraId="1950BE05" w14:textId="77777777" w:rsidR="005108C9" w:rsidRPr="00437F5E" w:rsidRDefault="005108C9" w:rsidP="005108C9">
            <w:pPr>
              <w:pStyle w:val="a4"/>
              <w:jc w:val="both"/>
              <w:rPr>
                <w:sz w:val="18"/>
                <w:szCs w:val="18"/>
                <w:lang w:eastAsia="en-US"/>
              </w:rPr>
            </w:pPr>
          </w:p>
          <w:p w14:paraId="499675C5" w14:textId="77777777" w:rsidR="005108C9" w:rsidRPr="00437F5E" w:rsidRDefault="005108C9" w:rsidP="005108C9">
            <w:pPr>
              <w:pStyle w:val="a4"/>
              <w:jc w:val="both"/>
              <w:rPr>
                <w:sz w:val="18"/>
                <w:szCs w:val="18"/>
                <w:lang w:eastAsia="en-US"/>
              </w:rPr>
            </w:pPr>
          </w:p>
          <w:p w14:paraId="2C30E9FF" w14:textId="77777777" w:rsidR="005108C9" w:rsidRPr="00437F5E" w:rsidRDefault="005108C9" w:rsidP="005108C9">
            <w:pPr>
              <w:pStyle w:val="a4"/>
              <w:jc w:val="both"/>
              <w:rPr>
                <w:sz w:val="18"/>
                <w:szCs w:val="18"/>
                <w:lang w:eastAsia="en-US"/>
              </w:rPr>
            </w:pPr>
          </w:p>
          <w:p w14:paraId="6B8DB6E6" w14:textId="77777777" w:rsidR="005108C9" w:rsidRPr="00437F5E" w:rsidRDefault="005108C9" w:rsidP="005108C9">
            <w:pPr>
              <w:pStyle w:val="a4"/>
              <w:jc w:val="both"/>
              <w:rPr>
                <w:sz w:val="18"/>
                <w:szCs w:val="18"/>
                <w:lang w:eastAsia="en-US"/>
              </w:rPr>
            </w:pPr>
          </w:p>
          <w:p w14:paraId="36AE7889" w14:textId="77777777" w:rsidR="005108C9" w:rsidRPr="00437F5E" w:rsidRDefault="005108C9" w:rsidP="005108C9">
            <w:pPr>
              <w:pStyle w:val="a4"/>
              <w:jc w:val="both"/>
              <w:rPr>
                <w:sz w:val="18"/>
                <w:szCs w:val="18"/>
                <w:lang w:eastAsia="en-US"/>
              </w:rPr>
            </w:pPr>
          </w:p>
          <w:p w14:paraId="5E52F7A9" w14:textId="77777777" w:rsidR="005108C9" w:rsidRPr="00437F5E" w:rsidRDefault="005108C9" w:rsidP="005108C9">
            <w:pPr>
              <w:pStyle w:val="a4"/>
              <w:jc w:val="both"/>
              <w:rPr>
                <w:sz w:val="18"/>
                <w:szCs w:val="18"/>
                <w:lang w:eastAsia="en-US"/>
              </w:rPr>
            </w:pPr>
          </w:p>
          <w:p w14:paraId="2FF3EAB5" w14:textId="77777777" w:rsidR="005108C9" w:rsidRPr="00437F5E" w:rsidRDefault="005108C9" w:rsidP="005108C9">
            <w:pPr>
              <w:pStyle w:val="a4"/>
              <w:jc w:val="both"/>
              <w:rPr>
                <w:sz w:val="18"/>
                <w:szCs w:val="18"/>
                <w:lang w:eastAsia="en-US"/>
              </w:rPr>
            </w:pPr>
          </w:p>
          <w:p w14:paraId="3B7FF334" w14:textId="77777777" w:rsidR="005108C9" w:rsidRPr="00437F5E" w:rsidRDefault="005108C9" w:rsidP="005108C9">
            <w:pPr>
              <w:pStyle w:val="a4"/>
              <w:jc w:val="both"/>
              <w:rPr>
                <w:sz w:val="18"/>
                <w:szCs w:val="18"/>
                <w:lang w:eastAsia="en-US"/>
              </w:rPr>
            </w:pPr>
          </w:p>
          <w:p w14:paraId="36A1D660" w14:textId="77777777" w:rsidR="005108C9" w:rsidRPr="00437F5E" w:rsidRDefault="005108C9" w:rsidP="005108C9">
            <w:pPr>
              <w:pStyle w:val="a4"/>
              <w:jc w:val="both"/>
              <w:rPr>
                <w:sz w:val="18"/>
                <w:szCs w:val="18"/>
                <w:lang w:eastAsia="en-US"/>
              </w:rPr>
            </w:pPr>
          </w:p>
          <w:p w14:paraId="79A9FB76" w14:textId="77777777" w:rsidR="005108C9" w:rsidRPr="00437F5E" w:rsidRDefault="005108C9" w:rsidP="005108C9">
            <w:pPr>
              <w:pStyle w:val="a4"/>
              <w:jc w:val="both"/>
              <w:rPr>
                <w:sz w:val="18"/>
                <w:szCs w:val="18"/>
                <w:lang w:eastAsia="en-US"/>
              </w:rPr>
            </w:pPr>
          </w:p>
          <w:p w14:paraId="0920CEDD" w14:textId="77777777" w:rsidR="005108C9" w:rsidRPr="00437F5E" w:rsidRDefault="005108C9" w:rsidP="005108C9">
            <w:pPr>
              <w:pStyle w:val="a4"/>
              <w:jc w:val="both"/>
              <w:rPr>
                <w:sz w:val="18"/>
                <w:szCs w:val="18"/>
                <w:lang w:eastAsia="en-US"/>
              </w:rPr>
            </w:pPr>
          </w:p>
          <w:p w14:paraId="4AACA477" w14:textId="77777777" w:rsidR="005108C9" w:rsidRPr="00437F5E" w:rsidRDefault="005108C9" w:rsidP="005108C9">
            <w:pPr>
              <w:pStyle w:val="a4"/>
              <w:jc w:val="both"/>
              <w:rPr>
                <w:sz w:val="18"/>
                <w:szCs w:val="18"/>
                <w:lang w:eastAsia="en-US"/>
              </w:rPr>
            </w:pPr>
          </w:p>
          <w:p w14:paraId="5C2E3B33" w14:textId="77777777" w:rsidR="005108C9" w:rsidRPr="00437F5E" w:rsidRDefault="005108C9" w:rsidP="005108C9">
            <w:pPr>
              <w:pStyle w:val="a4"/>
              <w:jc w:val="both"/>
              <w:rPr>
                <w:sz w:val="18"/>
                <w:szCs w:val="18"/>
                <w:lang w:eastAsia="en-US"/>
              </w:rPr>
            </w:pPr>
          </w:p>
          <w:p w14:paraId="74A208CA" w14:textId="77777777" w:rsidR="005108C9" w:rsidRPr="00437F5E" w:rsidRDefault="005108C9" w:rsidP="005108C9">
            <w:pPr>
              <w:pStyle w:val="a4"/>
              <w:jc w:val="both"/>
              <w:rPr>
                <w:sz w:val="18"/>
                <w:szCs w:val="18"/>
                <w:lang w:eastAsia="en-US"/>
              </w:rPr>
            </w:pPr>
          </w:p>
          <w:p w14:paraId="0738117E" w14:textId="77777777" w:rsidR="005108C9" w:rsidRPr="00437F5E" w:rsidRDefault="005108C9" w:rsidP="005108C9">
            <w:pPr>
              <w:pStyle w:val="a4"/>
              <w:jc w:val="both"/>
              <w:rPr>
                <w:sz w:val="18"/>
                <w:szCs w:val="18"/>
                <w:lang w:eastAsia="en-US"/>
              </w:rPr>
            </w:pPr>
          </w:p>
          <w:p w14:paraId="0D03B5AA" w14:textId="77777777" w:rsidR="005108C9" w:rsidRPr="00437F5E" w:rsidRDefault="005108C9" w:rsidP="005108C9">
            <w:pPr>
              <w:pStyle w:val="a4"/>
              <w:jc w:val="both"/>
              <w:rPr>
                <w:sz w:val="18"/>
                <w:szCs w:val="18"/>
                <w:lang w:eastAsia="en-US"/>
              </w:rPr>
            </w:pPr>
          </w:p>
          <w:p w14:paraId="625CF8A6" w14:textId="77777777" w:rsidR="005108C9" w:rsidRPr="00437F5E" w:rsidRDefault="005108C9" w:rsidP="005108C9">
            <w:pPr>
              <w:pStyle w:val="a4"/>
              <w:jc w:val="both"/>
              <w:rPr>
                <w:sz w:val="18"/>
                <w:szCs w:val="18"/>
                <w:lang w:eastAsia="en-US"/>
              </w:rPr>
            </w:pPr>
          </w:p>
          <w:p w14:paraId="23BBD37F" w14:textId="77777777" w:rsidR="005108C9" w:rsidRPr="00437F5E" w:rsidRDefault="005108C9" w:rsidP="005108C9">
            <w:pPr>
              <w:pStyle w:val="a4"/>
              <w:jc w:val="both"/>
              <w:rPr>
                <w:sz w:val="18"/>
                <w:szCs w:val="18"/>
                <w:lang w:eastAsia="en-US"/>
              </w:rPr>
            </w:pPr>
          </w:p>
          <w:p w14:paraId="77AD64C8" w14:textId="77777777" w:rsidR="005108C9" w:rsidRPr="00437F5E" w:rsidRDefault="005108C9" w:rsidP="005108C9">
            <w:pPr>
              <w:pStyle w:val="a4"/>
              <w:jc w:val="both"/>
              <w:rPr>
                <w:sz w:val="18"/>
                <w:szCs w:val="18"/>
                <w:lang w:eastAsia="en-US"/>
              </w:rPr>
            </w:pPr>
          </w:p>
          <w:p w14:paraId="52004EF5" w14:textId="77777777" w:rsidR="005108C9" w:rsidRPr="00437F5E" w:rsidRDefault="005108C9" w:rsidP="005108C9">
            <w:pPr>
              <w:pStyle w:val="a4"/>
              <w:jc w:val="both"/>
              <w:rPr>
                <w:sz w:val="18"/>
                <w:szCs w:val="18"/>
                <w:lang w:eastAsia="en-US"/>
              </w:rPr>
            </w:pPr>
          </w:p>
          <w:p w14:paraId="70E1E20B" w14:textId="77777777" w:rsidR="005108C9" w:rsidRPr="00437F5E" w:rsidRDefault="005108C9" w:rsidP="005108C9">
            <w:pPr>
              <w:pStyle w:val="a4"/>
              <w:jc w:val="both"/>
              <w:rPr>
                <w:sz w:val="18"/>
                <w:szCs w:val="18"/>
                <w:lang w:eastAsia="en-US"/>
              </w:rPr>
            </w:pPr>
          </w:p>
          <w:p w14:paraId="24A9C66B" w14:textId="77777777" w:rsidR="005108C9" w:rsidRPr="00437F5E" w:rsidRDefault="005108C9" w:rsidP="005108C9">
            <w:pPr>
              <w:pStyle w:val="a4"/>
              <w:jc w:val="both"/>
              <w:rPr>
                <w:sz w:val="18"/>
                <w:szCs w:val="18"/>
                <w:lang w:eastAsia="en-US"/>
              </w:rPr>
            </w:pPr>
          </w:p>
          <w:p w14:paraId="202DCB9E" w14:textId="77777777" w:rsidR="005108C9" w:rsidRPr="00437F5E" w:rsidRDefault="005108C9" w:rsidP="005108C9">
            <w:pPr>
              <w:pStyle w:val="a4"/>
              <w:jc w:val="both"/>
              <w:rPr>
                <w:sz w:val="18"/>
                <w:szCs w:val="18"/>
                <w:lang w:eastAsia="en-US"/>
              </w:rPr>
            </w:pPr>
          </w:p>
          <w:p w14:paraId="17E93096" w14:textId="77777777" w:rsidR="005108C9" w:rsidRPr="00437F5E" w:rsidRDefault="005108C9" w:rsidP="005108C9">
            <w:pPr>
              <w:pStyle w:val="a4"/>
              <w:jc w:val="both"/>
              <w:rPr>
                <w:sz w:val="18"/>
                <w:szCs w:val="18"/>
                <w:lang w:eastAsia="en-US"/>
              </w:rPr>
            </w:pPr>
          </w:p>
          <w:p w14:paraId="67F9A934" w14:textId="77777777" w:rsidR="005108C9" w:rsidRPr="00437F5E" w:rsidRDefault="005108C9" w:rsidP="005108C9">
            <w:pPr>
              <w:pStyle w:val="a4"/>
              <w:jc w:val="both"/>
              <w:rPr>
                <w:sz w:val="18"/>
                <w:szCs w:val="18"/>
                <w:lang w:eastAsia="en-US"/>
              </w:rPr>
            </w:pPr>
          </w:p>
          <w:p w14:paraId="6FDD315D" w14:textId="77777777" w:rsidR="005108C9" w:rsidRPr="00437F5E" w:rsidRDefault="005108C9" w:rsidP="005108C9">
            <w:pPr>
              <w:pStyle w:val="a4"/>
              <w:jc w:val="both"/>
              <w:rPr>
                <w:sz w:val="18"/>
                <w:szCs w:val="18"/>
                <w:lang w:eastAsia="en-US"/>
              </w:rPr>
            </w:pPr>
          </w:p>
          <w:p w14:paraId="13BBB832" w14:textId="77777777" w:rsidR="005108C9" w:rsidRPr="00437F5E" w:rsidRDefault="005108C9" w:rsidP="005108C9">
            <w:pPr>
              <w:pStyle w:val="a4"/>
              <w:jc w:val="both"/>
              <w:rPr>
                <w:sz w:val="18"/>
                <w:szCs w:val="18"/>
                <w:lang w:eastAsia="en-US"/>
              </w:rPr>
            </w:pPr>
          </w:p>
          <w:p w14:paraId="23960FF0" w14:textId="77777777" w:rsidR="005108C9" w:rsidRPr="00437F5E" w:rsidRDefault="005108C9" w:rsidP="005108C9">
            <w:pPr>
              <w:pStyle w:val="a4"/>
              <w:jc w:val="both"/>
              <w:rPr>
                <w:sz w:val="18"/>
                <w:szCs w:val="18"/>
                <w:lang w:eastAsia="en-US"/>
              </w:rPr>
            </w:pPr>
          </w:p>
          <w:p w14:paraId="4EEE1F63" w14:textId="77777777" w:rsidR="005108C9" w:rsidRPr="00437F5E" w:rsidRDefault="005108C9" w:rsidP="005108C9">
            <w:pPr>
              <w:pStyle w:val="a4"/>
              <w:jc w:val="both"/>
              <w:rPr>
                <w:sz w:val="18"/>
                <w:szCs w:val="18"/>
                <w:lang w:eastAsia="en-US"/>
              </w:rPr>
            </w:pPr>
          </w:p>
          <w:p w14:paraId="2036F175" w14:textId="77777777" w:rsidR="005108C9" w:rsidRPr="00437F5E" w:rsidRDefault="005108C9" w:rsidP="005108C9">
            <w:pPr>
              <w:pStyle w:val="a4"/>
              <w:jc w:val="both"/>
              <w:rPr>
                <w:sz w:val="18"/>
                <w:szCs w:val="18"/>
                <w:lang w:eastAsia="en-US"/>
              </w:rPr>
            </w:pPr>
          </w:p>
          <w:p w14:paraId="76D9DCD5" w14:textId="77777777" w:rsidR="005108C9" w:rsidRPr="00437F5E" w:rsidRDefault="005108C9" w:rsidP="005108C9">
            <w:pPr>
              <w:pStyle w:val="a4"/>
              <w:jc w:val="both"/>
              <w:rPr>
                <w:sz w:val="18"/>
                <w:szCs w:val="18"/>
                <w:lang w:eastAsia="en-US"/>
              </w:rPr>
            </w:pPr>
          </w:p>
          <w:p w14:paraId="1EF9D496" w14:textId="77777777" w:rsidR="005108C9" w:rsidRPr="00437F5E" w:rsidRDefault="005108C9" w:rsidP="005108C9">
            <w:pPr>
              <w:pStyle w:val="a4"/>
              <w:jc w:val="both"/>
              <w:rPr>
                <w:sz w:val="18"/>
                <w:szCs w:val="18"/>
                <w:lang w:eastAsia="en-US"/>
              </w:rPr>
            </w:pPr>
          </w:p>
          <w:p w14:paraId="715D460C" w14:textId="77777777" w:rsidR="005108C9" w:rsidRPr="00437F5E" w:rsidRDefault="005108C9" w:rsidP="005108C9">
            <w:pPr>
              <w:pStyle w:val="a4"/>
              <w:jc w:val="both"/>
              <w:rPr>
                <w:sz w:val="18"/>
                <w:szCs w:val="18"/>
                <w:lang w:eastAsia="en-US"/>
              </w:rPr>
            </w:pPr>
          </w:p>
          <w:p w14:paraId="2255261C" w14:textId="77777777" w:rsidR="005108C9" w:rsidRPr="00437F5E" w:rsidRDefault="005108C9" w:rsidP="005108C9">
            <w:pPr>
              <w:pStyle w:val="a4"/>
              <w:jc w:val="both"/>
              <w:rPr>
                <w:sz w:val="18"/>
                <w:szCs w:val="18"/>
                <w:lang w:eastAsia="en-US"/>
              </w:rPr>
            </w:pPr>
          </w:p>
          <w:p w14:paraId="37A3BB71" w14:textId="77777777" w:rsidR="005108C9" w:rsidRPr="00437F5E" w:rsidRDefault="005108C9" w:rsidP="005108C9">
            <w:pPr>
              <w:pStyle w:val="a4"/>
              <w:jc w:val="both"/>
              <w:rPr>
                <w:sz w:val="18"/>
                <w:szCs w:val="18"/>
                <w:lang w:eastAsia="en-US"/>
              </w:rPr>
            </w:pPr>
          </w:p>
          <w:p w14:paraId="1F5AAB87" w14:textId="77777777" w:rsidR="005108C9" w:rsidRPr="00437F5E" w:rsidRDefault="005108C9" w:rsidP="005108C9">
            <w:pPr>
              <w:pStyle w:val="a4"/>
              <w:jc w:val="both"/>
              <w:rPr>
                <w:sz w:val="18"/>
                <w:szCs w:val="18"/>
                <w:lang w:eastAsia="en-US"/>
              </w:rPr>
            </w:pPr>
          </w:p>
          <w:p w14:paraId="74732CD6" w14:textId="77777777" w:rsidR="005108C9" w:rsidRPr="00437F5E" w:rsidRDefault="005108C9" w:rsidP="005108C9">
            <w:pPr>
              <w:pStyle w:val="a4"/>
              <w:jc w:val="both"/>
              <w:rPr>
                <w:sz w:val="18"/>
                <w:szCs w:val="18"/>
                <w:lang w:eastAsia="en-US"/>
              </w:rPr>
            </w:pPr>
          </w:p>
          <w:p w14:paraId="018C02EF" w14:textId="77777777" w:rsidR="005108C9" w:rsidRPr="00437F5E" w:rsidRDefault="005108C9" w:rsidP="005108C9">
            <w:pPr>
              <w:pStyle w:val="a4"/>
              <w:jc w:val="both"/>
              <w:rPr>
                <w:sz w:val="18"/>
                <w:szCs w:val="18"/>
                <w:lang w:eastAsia="en-US"/>
              </w:rPr>
            </w:pPr>
          </w:p>
          <w:p w14:paraId="73594198" w14:textId="77777777" w:rsidR="005108C9" w:rsidRPr="00437F5E" w:rsidRDefault="005108C9" w:rsidP="005108C9">
            <w:pPr>
              <w:pStyle w:val="a4"/>
              <w:jc w:val="both"/>
              <w:rPr>
                <w:sz w:val="18"/>
                <w:szCs w:val="18"/>
                <w:lang w:eastAsia="en-US"/>
              </w:rPr>
            </w:pPr>
          </w:p>
          <w:p w14:paraId="42365BF5" w14:textId="77777777" w:rsidR="005108C9" w:rsidRPr="00437F5E" w:rsidRDefault="005108C9" w:rsidP="005108C9">
            <w:pPr>
              <w:pStyle w:val="a4"/>
              <w:jc w:val="both"/>
              <w:rPr>
                <w:sz w:val="18"/>
                <w:szCs w:val="18"/>
                <w:lang w:eastAsia="en-US"/>
              </w:rPr>
            </w:pPr>
          </w:p>
          <w:p w14:paraId="3A728F0F" w14:textId="77777777" w:rsidR="005108C9" w:rsidRPr="00437F5E" w:rsidRDefault="005108C9" w:rsidP="005108C9">
            <w:pPr>
              <w:pStyle w:val="a4"/>
              <w:jc w:val="both"/>
              <w:rPr>
                <w:sz w:val="18"/>
                <w:szCs w:val="18"/>
                <w:lang w:eastAsia="en-US"/>
              </w:rPr>
            </w:pPr>
          </w:p>
          <w:p w14:paraId="57E7101C" w14:textId="77777777" w:rsidR="005108C9" w:rsidRPr="00437F5E" w:rsidRDefault="005108C9" w:rsidP="005108C9">
            <w:pPr>
              <w:pStyle w:val="a4"/>
              <w:jc w:val="both"/>
              <w:rPr>
                <w:sz w:val="18"/>
                <w:szCs w:val="18"/>
                <w:lang w:eastAsia="en-US"/>
              </w:rPr>
            </w:pPr>
          </w:p>
          <w:p w14:paraId="5661DDF5" w14:textId="77777777" w:rsidR="005108C9" w:rsidRPr="00437F5E" w:rsidRDefault="005108C9" w:rsidP="005108C9">
            <w:pPr>
              <w:pStyle w:val="a4"/>
              <w:jc w:val="both"/>
              <w:rPr>
                <w:sz w:val="18"/>
                <w:szCs w:val="18"/>
                <w:lang w:eastAsia="en-US"/>
              </w:rPr>
            </w:pPr>
          </w:p>
          <w:p w14:paraId="038CED67" w14:textId="77777777" w:rsidR="005108C9" w:rsidRPr="00437F5E" w:rsidRDefault="005108C9" w:rsidP="005108C9">
            <w:pPr>
              <w:pStyle w:val="a4"/>
              <w:jc w:val="both"/>
              <w:rPr>
                <w:sz w:val="18"/>
                <w:szCs w:val="18"/>
                <w:lang w:eastAsia="en-US"/>
              </w:rPr>
            </w:pPr>
          </w:p>
          <w:p w14:paraId="507C4363" w14:textId="77777777" w:rsidR="005108C9" w:rsidRPr="00437F5E" w:rsidRDefault="005108C9" w:rsidP="005108C9">
            <w:pPr>
              <w:pStyle w:val="a4"/>
              <w:jc w:val="both"/>
              <w:rPr>
                <w:sz w:val="18"/>
                <w:szCs w:val="18"/>
                <w:lang w:eastAsia="en-US"/>
              </w:rPr>
            </w:pPr>
          </w:p>
          <w:p w14:paraId="7C495BFA" w14:textId="77777777" w:rsidR="005108C9" w:rsidRPr="00437F5E" w:rsidRDefault="005108C9" w:rsidP="005108C9">
            <w:pPr>
              <w:jc w:val="both"/>
              <w:rPr>
                <w:sz w:val="18"/>
                <w:szCs w:val="18"/>
                <w:lang w:eastAsia="en-US"/>
              </w:rPr>
            </w:pPr>
          </w:p>
          <w:p w14:paraId="255A7D8F" w14:textId="77777777" w:rsidR="005108C9" w:rsidRPr="00437F5E" w:rsidRDefault="005108C9" w:rsidP="005108C9">
            <w:pPr>
              <w:jc w:val="both"/>
              <w:rPr>
                <w:sz w:val="18"/>
                <w:szCs w:val="18"/>
                <w:lang w:eastAsia="en-US"/>
              </w:rPr>
            </w:pPr>
          </w:p>
          <w:p w14:paraId="1B8F949E" w14:textId="77777777" w:rsidR="005108C9" w:rsidRPr="00437F5E" w:rsidRDefault="005108C9" w:rsidP="005108C9">
            <w:pPr>
              <w:jc w:val="both"/>
              <w:rPr>
                <w:sz w:val="18"/>
                <w:szCs w:val="18"/>
                <w:lang w:eastAsia="en-US"/>
              </w:rPr>
            </w:pPr>
          </w:p>
          <w:p w14:paraId="6E4537AE" w14:textId="77777777" w:rsidR="005108C9" w:rsidRPr="00437F5E" w:rsidRDefault="005108C9" w:rsidP="005108C9">
            <w:pPr>
              <w:jc w:val="both"/>
              <w:rPr>
                <w:sz w:val="18"/>
                <w:szCs w:val="18"/>
                <w:lang w:eastAsia="en-US"/>
              </w:rPr>
            </w:pPr>
          </w:p>
          <w:p w14:paraId="5AF3A359" w14:textId="77777777" w:rsidR="005108C9" w:rsidRPr="00437F5E" w:rsidRDefault="005108C9" w:rsidP="005108C9">
            <w:pPr>
              <w:jc w:val="both"/>
              <w:rPr>
                <w:sz w:val="18"/>
                <w:szCs w:val="18"/>
                <w:lang w:eastAsia="en-US"/>
              </w:rPr>
            </w:pPr>
            <w:r w:rsidRPr="00437F5E">
              <w:rPr>
                <w:sz w:val="18"/>
                <w:szCs w:val="18"/>
                <w:lang w:eastAsia="en-US"/>
              </w:rPr>
              <w:t>Во исполнение предписания Счетного комитета по контролю за исполнением республиканского бюджета от 31 мая 2022 года № 11-7-Н в части уточнения порядка отражения в бухгалтерском учете конфискованного имущества.</w:t>
            </w:r>
          </w:p>
        </w:tc>
      </w:tr>
      <w:tr w:rsidR="005108C9" w:rsidRPr="00437F5E" w14:paraId="19527956" w14:textId="77777777" w:rsidTr="00F30C66">
        <w:trPr>
          <w:trHeight w:val="241"/>
        </w:trPr>
        <w:tc>
          <w:tcPr>
            <w:tcW w:w="562" w:type="dxa"/>
          </w:tcPr>
          <w:p w14:paraId="3EF3B6A7" w14:textId="60D8EC82" w:rsidR="005108C9" w:rsidRPr="00437F5E" w:rsidRDefault="005108C9" w:rsidP="005108C9">
            <w:pPr>
              <w:jc w:val="both"/>
              <w:rPr>
                <w:sz w:val="18"/>
                <w:szCs w:val="18"/>
              </w:rPr>
            </w:pPr>
            <w:r w:rsidRPr="00437F5E">
              <w:rPr>
                <w:sz w:val="18"/>
                <w:szCs w:val="18"/>
              </w:rPr>
              <w:lastRenderedPageBreak/>
              <w:t>10.</w:t>
            </w:r>
          </w:p>
        </w:tc>
        <w:tc>
          <w:tcPr>
            <w:tcW w:w="1415" w:type="dxa"/>
          </w:tcPr>
          <w:p w14:paraId="26B3010E" w14:textId="77777777" w:rsidR="005108C9" w:rsidRPr="00437F5E" w:rsidRDefault="005108C9" w:rsidP="005108C9">
            <w:pPr>
              <w:pStyle w:val="a4"/>
              <w:jc w:val="both"/>
              <w:rPr>
                <w:sz w:val="18"/>
                <w:szCs w:val="18"/>
              </w:rPr>
            </w:pPr>
            <w:r w:rsidRPr="00437F5E">
              <w:rPr>
                <w:sz w:val="18"/>
                <w:szCs w:val="18"/>
              </w:rPr>
              <w:t>приложение 5</w:t>
            </w:r>
          </w:p>
        </w:tc>
        <w:tc>
          <w:tcPr>
            <w:tcW w:w="6094" w:type="dxa"/>
          </w:tcPr>
          <w:p w14:paraId="3C3C4E80"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Приложение 5</w:t>
            </w:r>
          </w:p>
          <w:p w14:paraId="709C6B39"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 Правилам составления</w:t>
            </w:r>
          </w:p>
          <w:p w14:paraId="3BCA6B09"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консолидированной финансовой</w:t>
            </w:r>
          </w:p>
          <w:p w14:paraId="5F78FF86"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отчетности администраторами</w:t>
            </w:r>
          </w:p>
          <w:p w14:paraId="3FEFADEB"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бюджетных программ и</w:t>
            </w:r>
          </w:p>
          <w:p w14:paraId="68EFDBF9"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уполномоченными органами</w:t>
            </w:r>
          </w:p>
          <w:p w14:paraId="54D6C3DC"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исполнению бюджета</w:t>
            </w:r>
          </w:p>
          <w:p w14:paraId="4E24B80C"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p>
          <w:p w14:paraId="71B57820"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 </w:t>
            </w:r>
            <w:r w:rsidRPr="00437F5E">
              <w:rPr>
                <w:rFonts w:ascii="Times New Roman" w:hAnsi="Times New Roman" w:cs="Times New Roman"/>
                <w:color w:val="auto"/>
                <w:sz w:val="18"/>
                <w:szCs w:val="18"/>
              </w:rPr>
              <w:tab/>
              <w:t>Форма, предназначенная для</w:t>
            </w:r>
          </w:p>
          <w:p w14:paraId="59CE66AC"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сбора административных данных</w:t>
            </w:r>
          </w:p>
          <w:p w14:paraId="5E45C8D9"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36370A0B"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78892055"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Пояснительная записка к консолидированной финансовой отчетности за период, заканчивающийся «___» ________20__года</w:t>
            </w:r>
          </w:p>
          <w:p w14:paraId="3FAA6300"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06A4D63D"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Индекс: форма КФО-5</w:t>
            </w:r>
            <w:r w:rsidRPr="00437F5E">
              <w:rPr>
                <w:rFonts w:ascii="Times New Roman" w:hAnsi="Times New Roman" w:cs="Times New Roman"/>
                <w:color w:val="auto"/>
                <w:sz w:val="18"/>
                <w:szCs w:val="18"/>
              </w:rPr>
              <w:br/>
              <w:t>Периодичность: полугодовая, годовая</w:t>
            </w:r>
            <w:r w:rsidRPr="00437F5E">
              <w:rPr>
                <w:rFonts w:ascii="Times New Roman" w:hAnsi="Times New Roman" w:cs="Times New Roman"/>
                <w:color w:val="auto"/>
                <w:sz w:val="18"/>
                <w:szCs w:val="18"/>
              </w:rPr>
              <w:br/>
              <w:t>Форма административных данных размещена на интернет – ресурсе: www.minfin.gov.kz</w:t>
            </w:r>
            <w:r w:rsidRPr="00437F5E">
              <w:rPr>
                <w:rFonts w:ascii="Times New Roman" w:hAnsi="Times New Roman" w:cs="Times New Roman"/>
                <w:color w:val="auto"/>
                <w:sz w:val="18"/>
                <w:szCs w:val="18"/>
              </w:rPr>
              <w:br/>
              <w:t>Кем представляется:</w:t>
            </w:r>
            <w:r w:rsidRPr="00437F5E">
              <w:rPr>
                <w:rFonts w:ascii="Times New Roman" w:hAnsi="Times New Roman" w:cs="Times New Roman"/>
                <w:color w:val="auto"/>
                <w:sz w:val="18"/>
                <w:szCs w:val="18"/>
              </w:rPr>
              <w:br/>
              <w:t>администраторами бюджетных программ ______________________________</w:t>
            </w:r>
            <w:r w:rsidRPr="00437F5E">
              <w:rPr>
                <w:rFonts w:ascii="Times New Roman" w:hAnsi="Times New Roman" w:cs="Times New Roman"/>
                <w:color w:val="auto"/>
                <w:sz w:val="18"/>
                <w:szCs w:val="18"/>
              </w:rPr>
              <w:br/>
              <w:t>уполномоченными органами по исполнению местного бюджета___________</w:t>
            </w:r>
            <w:r w:rsidRPr="00437F5E">
              <w:rPr>
                <w:rFonts w:ascii="Times New Roman" w:hAnsi="Times New Roman" w:cs="Times New Roman"/>
                <w:color w:val="auto"/>
                <w:sz w:val="18"/>
                <w:szCs w:val="18"/>
              </w:rPr>
              <w:br/>
              <w:t>Куда представляется:</w:t>
            </w:r>
            <w:r w:rsidRPr="00437F5E">
              <w:rPr>
                <w:rFonts w:ascii="Times New Roman" w:hAnsi="Times New Roman" w:cs="Times New Roman"/>
                <w:color w:val="auto"/>
                <w:sz w:val="18"/>
                <w:szCs w:val="18"/>
              </w:rPr>
              <w:br/>
              <w:t>соответствующему уполномоченному органу по исполнению</w:t>
            </w:r>
            <w:r w:rsidRPr="00437F5E">
              <w:rPr>
                <w:rFonts w:ascii="Times New Roman" w:hAnsi="Times New Roman" w:cs="Times New Roman"/>
                <w:color w:val="auto"/>
                <w:sz w:val="18"/>
                <w:szCs w:val="18"/>
              </w:rPr>
              <w:br/>
              <w:t>местного бюджета/ ведомству ____________________________________</w:t>
            </w:r>
            <w:r w:rsidRPr="00437F5E">
              <w:rPr>
                <w:rFonts w:ascii="Times New Roman" w:hAnsi="Times New Roman" w:cs="Times New Roman"/>
                <w:color w:val="auto"/>
                <w:sz w:val="18"/>
                <w:szCs w:val="18"/>
              </w:rPr>
              <w:br/>
              <w:t>Срок представления:</w:t>
            </w:r>
            <w:r w:rsidRPr="00437F5E">
              <w:rPr>
                <w:rFonts w:ascii="Times New Roman" w:hAnsi="Times New Roman" w:cs="Times New Roman"/>
                <w:color w:val="auto"/>
                <w:sz w:val="18"/>
                <w:szCs w:val="18"/>
              </w:rPr>
              <w:br/>
              <w:t>для администраторов республиканских бюджетных программ и уполномоченных</w:t>
            </w:r>
            <w:r w:rsidRPr="00437F5E">
              <w:rPr>
                <w:rFonts w:ascii="Times New Roman" w:hAnsi="Times New Roman" w:cs="Times New Roman"/>
                <w:color w:val="auto"/>
                <w:sz w:val="18"/>
                <w:szCs w:val="18"/>
              </w:rPr>
              <w:br/>
              <w:t>органов по исполнению местного бюджета устанавливается ведомством;</w:t>
            </w:r>
            <w:r w:rsidRPr="00437F5E">
              <w:rPr>
                <w:rFonts w:ascii="Times New Roman" w:hAnsi="Times New Roman" w:cs="Times New Roman"/>
                <w:color w:val="auto"/>
                <w:sz w:val="18"/>
                <w:szCs w:val="18"/>
              </w:rPr>
              <w:br/>
              <w:t>для администраторов местных бюджетных программ устанавливается</w:t>
            </w:r>
            <w:r w:rsidRPr="00437F5E">
              <w:rPr>
                <w:rFonts w:ascii="Times New Roman" w:hAnsi="Times New Roman" w:cs="Times New Roman"/>
                <w:color w:val="auto"/>
                <w:sz w:val="18"/>
                <w:szCs w:val="18"/>
              </w:rPr>
              <w:br/>
              <w:t>уполномоченными органами по исполнению местного бюджета.</w:t>
            </w:r>
            <w:r w:rsidRPr="00437F5E">
              <w:rPr>
                <w:rFonts w:ascii="Times New Roman" w:hAnsi="Times New Roman" w:cs="Times New Roman"/>
                <w:color w:val="auto"/>
                <w:sz w:val="18"/>
                <w:szCs w:val="18"/>
              </w:rPr>
              <w:br/>
              <w:t>1. Общие сведения: положение администраторов бюджетных</w:t>
            </w:r>
            <w:r w:rsidRPr="00437F5E">
              <w:rPr>
                <w:rFonts w:ascii="Times New Roman" w:hAnsi="Times New Roman" w:cs="Times New Roman"/>
                <w:color w:val="auto"/>
                <w:sz w:val="18"/>
                <w:szCs w:val="18"/>
              </w:rPr>
              <w:br/>
              <w:t>программ/уполномоченных органов:</w:t>
            </w:r>
            <w:r w:rsidRPr="00437F5E">
              <w:rPr>
                <w:rFonts w:ascii="Times New Roman" w:hAnsi="Times New Roman" w:cs="Times New Roman"/>
                <w:color w:val="auto"/>
                <w:sz w:val="18"/>
                <w:szCs w:val="18"/>
              </w:rPr>
              <w:br/>
              <w:t>_____________________________________________________________</w:t>
            </w:r>
            <w:r w:rsidRPr="00437F5E">
              <w:rPr>
                <w:rFonts w:ascii="Times New Roman" w:hAnsi="Times New Roman" w:cs="Times New Roman"/>
                <w:color w:val="auto"/>
                <w:sz w:val="18"/>
                <w:szCs w:val="18"/>
              </w:rPr>
              <w:br/>
              <w:t>количество подведомственных учреждений: __________________________</w:t>
            </w:r>
            <w:r w:rsidRPr="00437F5E">
              <w:rPr>
                <w:rFonts w:ascii="Times New Roman" w:hAnsi="Times New Roman" w:cs="Times New Roman"/>
                <w:color w:val="auto"/>
                <w:sz w:val="18"/>
                <w:szCs w:val="18"/>
              </w:rPr>
              <w:br/>
              <w:t>количество администраторов бюджетных программ: ___________________</w:t>
            </w:r>
            <w:r w:rsidRPr="00437F5E">
              <w:rPr>
                <w:rFonts w:ascii="Times New Roman" w:hAnsi="Times New Roman" w:cs="Times New Roman"/>
                <w:color w:val="auto"/>
                <w:sz w:val="18"/>
                <w:szCs w:val="18"/>
              </w:rPr>
              <w:br/>
              <w:t>количество уполномоченных органов: _______________________________</w:t>
            </w:r>
            <w:r w:rsidRPr="00437F5E">
              <w:rPr>
                <w:rFonts w:ascii="Times New Roman" w:hAnsi="Times New Roman" w:cs="Times New Roman"/>
                <w:color w:val="auto"/>
                <w:sz w:val="18"/>
                <w:szCs w:val="18"/>
              </w:rPr>
              <w:br/>
              <w:t>используемые нормативные правовые акты: __________________________</w:t>
            </w:r>
            <w:r w:rsidRPr="00437F5E">
              <w:rPr>
                <w:rFonts w:ascii="Times New Roman" w:hAnsi="Times New Roman" w:cs="Times New Roman"/>
                <w:color w:val="auto"/>
                <w:sz w:val="18"/>
                <w:szCs w:val="18"/>
              </w:rPr>
              <w:br/>
              <w:t>2. Раскрытия к финансовой отчетности.</w:t>
            </w:r>
            <w:r w:rsidRPr="00437F5E">
              <w:rPr>
                <w:rFonts w:ascii="Times New Roman" w:hAnsi="Times New Roman" w:cs="Times New Roman"/>
                <w:color w:val="auto"/>
                <w:sz w:val="18"/>
                <w:szCs w:val="18"/>
              </w:rPr>
              <w:br/>
              <w:t>Краткосрочные Активы</w:t>
            </w:r>
            <w:r w:rsidRPr="00437F5E">
              <w:rPr>
                <w:rFonts w:ascii="Times New Roman" w:hAnsi="Times New Roman" w:cs="Times New Roman"/>
                <w:color w:val="auto"/>
                <w:sz w:val="18"/>
                <w:szCs w:val="18"/>
              </w:rPr>
              <w:br/>
              <w:t>Вид бюджета: ____________________</w:t>
            </w:r>
            <w:r w:rsidRPr="00437F5E">
              <w:rPr>
                <w:rFonts w:ascii="Times New Roman" w:hAnsi="Times New Roman" w:cs="Times New Roman"/>
                <w:color w:val="auto"/>
                <w:sz w:val="18"/>
                <w:szCs w:val="18"/>
              </w:rPr>
              <w:br/>
              <w:t>Единица измерения: тысяч тенге</w:t>
            </w:r>
          </w:p>
          <w:p w14:paraId="7CBB9076"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 Денежные средства и их эквиваленты</w:t>
            </w:r>
            <w:r w:rsidRPr="00437F5E">
              <w:rPr>
                <w:rFonts w:ascii="Times New Roman" w:hAnsi="Times New Roman" w:cs="Times New Roman"/>
                <w:color w:val="auto"/>
                <w:sz w:val="18"/>
                <w:szCs w:val="18"/>
              </w:rPr>
              <w:br/>
              <w:t>(</w:t>
            </w:r>
            <w:r w:rsidRPr="00437F5E">
              <w:rPr>
                <w:rFonts w:ascii="Times New Roman" w:hAnsi="Times New Roman" w:cs="Times New Roman"/>
                <w:b/>
                <w:color w:val="auto"/>
                <w:sz w:val="18"/>
                <w:szCs w:val="18"/>
              </w:rPr>
              <w:t>строки</w:t>
            </w:r>
            <w:r w:rsidRPr="00437F5E">
              <w:rPr>
                <w:rFonts w:ascii="Times New Roman" w:hAnsi="Times New Roman" w:cs="Times New Roman"/>
                <w:color w:val="auto"/>
                <w:sz w:val="18"/>
                <w:szCs w:val="18"/>
              </w:rPr>
              <w:t xml:space="preserve"> 010 КФО-1 «Консолидированный бухгалтерский баланс»)</w:t>
            </w:r>
          </w:p>
          <w:tbl>
            <w:tblPr>
              <w:tblStyle w:val="a9"/>
              <w:tblW w:w="5781" w:type="dxa"/>
              <w:tblLayout w:type="fixed"/>
              <w:tblLook w:val="04A0" w:firstRow="1" w:lastRow="0" w:firstColumn="1" w:lastColumn="0" w:noHBand="0" w:noVBand="1"/>
            </w:tblPr>
            <w:tblGrid>
              <w:gridCol w:w="3611"/>
              <w:gridCol w:w="511"/>
              <w:gridCol w:w="674"/>
              <w:gridCol w:w="985"/>
            </w:tblGrid>
            <w:tr w:rsidR="005108C9" w:rsidRPr="00437F5E" w14:paraId="306F7891" w14:textId="77777777" w:rsidTr="00796B51">
              <w:trPr>
                <w:trHeight w:val="424"/>
              </w:trPr>
              <w:tc>
                <w:tcPr>
                  <w:tcW w:w="3611" w:type="dxa"/>
                  <w:hideMark/>
                </w:tcPr>
                <w:p w14:paraId="42A208C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11" w:type="dxa"/>
                  <w:hideMark/>
                </w:tcPr>
                <w:p w14:paraId="5D38D67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674" w:type="dxa"/>
                  <w:hideMark/>
                </w:tcPr>
                <w:p w14:paraId="6888C1A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года</w:t>
                  </w:r>
                </w:p>
              </w:tc>
              <w:tc>
                <w:tcPr>
                  <w:tcW w:w="985" w:type="dxa"/>
                  <w:hideMark/>
                </w:tcPr>
                <w:p w14:paraId="617A6B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w:t>
                  </w:r>
                </w:p>
              </w:tc>
            </w:tr>
            <w:tr w:rsidR="005108C9" w:rsidRPr="00437F5E" w14:paraId="79EE2BEF" w14:textId="77777777" w:rsidTr="00796B51">
              <w:trPr>
                <w:trHeight w:val="197"/>
              </w:trPr>
              <w:tc>
                <w:tcPr>
                  <w:tcW w:w="3611" w:type="dxa"/>
                  <w:hideMark/>
                </w:tcPr>
                <w:p w14:paraId="3F7121E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1</w:t>
                  </w:r>
                </w:p>
              </w:tc>
              <w:tc>
                <w:tcPr>
                  <w:tcW w:w="511" w:type="dxa"/>
                  <w:hideMark/>
                </w:tcPr>
                <w:p w14:paraId="722D67F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674" w:type="dxa"/>
                  <w:hideMark/>
                </w:tcPr>
                <w:p w14:paraId="52FB380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985" w:type="dxa"/>
                  <w:hideMark/>
                </w:tcPr>
                <w:p w14:paraId="0AA1BD7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r>
            <w:tr w:rsidR="005108C9" w:rsidRPr="00437F5E" w14:paraId="25F115FB" w14:textId="77777777" w:rsidTr="00796B51">
              <w:trPr>
                <w:trHeight w:val="212"/>
              </w:trPr>
              <w:tc>
                <w:tcPr>
                  <w:tcW w:w="3611" w:type="dxa"/>
                  <w:hideMark/>
                </w:tcPr>
                <w:p w14:paraId="4118686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Денежные средства в кассе (1010)</w:t>
                  </w:r>
                </w:p>
              </w:tc>
              <w:tc>
                <w:tcPr>
                  <w:tcW w:w="511" w:type="dxa"/>
                  <w:hideMark/>
                </w:tcPr>
                <w:p w14:paraId="60695B7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674" w:type="dxa"/>
                  <w:hideMark/>
                </w:tcPr>
                <w:p w14:paraId="44E75C65" w14:textId="77777777" w:rsidR="005108C9" w:rsidRPr="00437F5E" w:rsidRDefault="005108C9" w:rsidP="003C21CA">
                  <w:pPr>
                    <w:framePr w:hSpace="180" w:wrap="around" w:vAnchor="text" w:hAnchor="text" w:x="-714" w:y="1"/>
                    <w:jc w:val="both"/>
                    <w:rPr>
                      <w:sz w:val="18"/>
                      <w:szCs w:val="18"/>
                    </w:rPr>
                  </w:pPr>
                </w:p>
              </w:tc>
              <w:tc>
                <w:tcPr>
                  <w:tcW w:w="985" w:type="dxa"/>
                  <w:hideMark/>
                </w:tcPr>
                <w:p w14:paraId="7AD058F1" w14:textId="77777777" w:rsidR="005108C9" w:rsidRPr="00437F5E" w:rsidRDefault="005108C9" w:rsidP="003C21CA">
                  <w:pPr>
                    <w:framePr w:hSpace="180" w:wrap="around" w:vAnchor="text" w:hAnchor="text" w:x="-714" w:y="1"/>
                    <w:jc w:val="both"/>
                    <w:rPr>
                      <w:sz w:val="18"/>
                      <w:szCs w:val="18"/>
                    </w:rPr>
                  </w:pPr>
                </w:p>
              </w:tc>
            </w:tr>
            <w:tr w:rsidR="005108C9" w:rsidRPr="00437F5E" w14:paraId="3A294C23" w14:textId="77777777" w:rsidTr="00796B51">
              <w:trPr>
                <w:trHeight w:val="212"/>
              </w:trPr>
              <w:tc>
                <w:tcPr>
                  <w:tcW w:w="3611" w:type="dxa"/>
                  <w:hideMark/>
                </w:tcPr>
                <w:p w14:paraId="2CE4FE8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Текущий счет государственного учреждения (1020)</w:t>
                  </w:r>
                </w:p>
              </w:tc>
              <w:tc>
                <w:tcPr>
                  <w:tcW w:w="511" w:type="dxa"/>
                  <w:hideMark/>
                </w:tcPr>
                <w:p w14:paraId="68061BD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674" w:type="dxa"/>
                  <w:hideMark/>
                </w:tcPr>
                <w:p w14:paraId="4D6634C2" w14:textId="77777777" w:rsidR="005108C9" w:rsidRPr="00437F5E" w:rsidRDefault="005108C9" w:rsidP="003C21CA">
                  <w:pPr>
                    <w:framePr w:hSpace="180" w:wrap="around" w:vAnchor="text" w:hAnchor="text" w:x="-714" w:y="1"/>
                    <w:jc w:val="both"/>
                    <w:rPr>
                      <w:sz w:val="18"/>
                      <w:szCs w:val="18"/>
                    </w:rPr>
                  </w:pPr>
                </w:p>
              </w:tc>
              <w:tc>
                <w:tcPr>
                  <w:tcW w:w="985" w:type="dxa"/>
                  <w:hideMark/>
                </w:tcPr>
                <w:p w14:paraId="6502DEC6" w14:textId="77777777" w:rsidR="005108C9" w:rsidRPr="00437F5E" w:rsidRDefault="005108C9" w:rsidP="003C21CA">
                  <w:pPr>
                    <w:framePr w:hSpace="180" w:wrap="around" w:vAnchor="text" w:hAnchor="text" w:x="-714" w:y="1"/>
                    <w:jc w:val="both"/>
                    <w:rPr>
                      <w:sz w:val="18"/>
                      <w:szCs w:val="18"/>
                    </w:rPr>
                  </w:pPr>
                </w:p>
              </w:tc>
            </w:tr>
            <w:tr w:rsidR="005108C9" w:rsidRPr="00437F5E" w14:paraId="63150DF7" w14:textId="77777777" w:rsidTr="00796B51">
              <w:trPr>
                <w:trHeight w:val="212"/>
              </w:trPr>
              <w:tc>
                <w:tcPr>
                  <w:tcW w:w="3611" w:type="dxa"/>
                  <w:hideMark/>
                </w:tcPr>
                <w:p w14:paraId="5D5ABE5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Расчетный счет (1030)</w:t>
                  </w:r>
                </w:p>
              </w:tc>
              <w:tc>
                <w:tcPr>
                  <w:tcW w:w="511" w:type="dxa"/>
                  <w:hideMark/>
                </w:tcPr>
                <w:p w14:paraId="7D460C5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674" w:type="dxa"/>
                  <w:hideMark/>
                </w:tcPr>
                <w:p w14:paraId="0353560C" w14:textId="77777777" w:rsidR="005108C9" w:rsidRPr="00437F5E" w:rsidRDefault="005108C9" w:rsidP="003C21CA">
                  <w:pPr>
                    <w:framePr w:hSpace="180" w:wrap="around" w:vAnchor="text" w:hAnchor="text" w:x="-714" w:y="1"/>
                    <w:jc w:val="both"/>
                    <w:rPr>
                      <w:sz w:val="18"/>
                      <w:szCs w:val="18"/>
                    </w:rPr>
                  </w:pPr>
                </w:p>
              </w:tc>
              <w:tc>
                <w:tcPr>
                  <w:tcW w:w="985" w:type="dxa"/>
                  <w:hideMark/>
                </w:tcPr>
                <w:p w14:paraId="2F18BCF0" w14:textId="77777777" w:rsidR="005108C9" w:rsidRPr="00437F5E" w:rsidRDefault="005108C9" w:rsidP="003C21CA">
                  <w:pPr>
                    <w:framePr w:hSpace="180" w:wrap="around" w:vAnchor="text" w:hAnchor="text" w:x="-714" w:y="1"/>
                    <w:jc w:val="both"/>
                    <w:rPr>
                      <w:sz w:val="18"/>
                      <w:szCs w:val="18"/>
                    </w:rPr>
                  </w:pPr>
                </w:p>
              </w:tc>
            </w:tr>
            <w:tr w:rsidR="005108C9" w:rsidRPr="00437F5E" w14:paraId="35987651" w14:textId="77777777" w:rsidTr="00796B51">
              <w:trPr>
                <w:trHeight w:val="409"/>
              </w:trPr>
              <w:tc>
                <w:tcPr>
                  <w:tcW w:w="3611" w:type="dxa"/>
                  <w:hideMark/>
                </w:tcPr>
                <w:p w14:paraId="39C5B83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Контрольный счет наличности (далее – КСН) благотворительной помощи (1041)</w:t>
                  </w:r>
                </w:p>
              </w:tc>
              <w:tc>
                <w:tcPr>
                  <w:tcW w:w="511" w:type="dxa"/>
                  <w:hideMark/>
                </w:tcPr>
                <w:p w14:paraId="7138D6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014</w:t>
                  </w:r>
                </w:p>
              </w:tc>
              <w:tc>
                <w:tcPr>
                  <w:tcW w:w="674" w:type="dxa"/>
                  <w:hideMark/>
                </w:tcPr>
                <w:p w14:paraId="2C8F486A" w14:textId="77777777" w:rsidR="005108C9" w:rsidRPr="00437F5E" w:rsidRDefault="005108C9" w:rsidP="003C21CA">
                  <w:pPr>
                    <w:framePr w:hSpace="180" w:wrap="around" w:vAnchor="text" w:hAnchor="text" w:x="-714" w:y="1"/>
                    <w:jc w:val="both"/>
                    <w:rPr>
                      <w:sz w:val="18"/>
                      <w:szCs w:val="18"/>
                    </w:rPr>
                  </w:pPr>
                </w:p>
              </w:tc>
              <w:tc>
                <w:tcPr>
                  <w:tcW w:w="985" w:type="dxa"/>
                  <w:hideMark/>
                </w:tcPr>
                <w:p w14:paraId="0FD9E7A6" w14:textId="77777777" w:rsidR="005108C9" w:rsidRPr="00437F5E" w:rsidRDefault="005108C9" w:rsidP="003C21CA">
                  <w:pPr>
                    <w:framePr w:hSpace="180" w:wrap="around" w:vAnchor="text" w:hAnchor="text" w:x="-714" w:y="1"/>
                    <w:jc w:val="both"/>
                    <w:rPr>
                      <w:sz w:val="18"/>
                      <w:szCs w:val="18"/>
                    </w:rPr>
                  </w:pPr>
                </w:p>
              </w:tc>
            </w:tr>
            <w:tr w:rsidR="005108C9" w:rsidRPr="00437F5E" w14:paraId="7770ABE1" w14:textId="77777777" w:rsidTr="00796B51">
              <w:trPr>
                <w:trHeight w:val="212"/>
              </w:trPr>
              <w:tc>
                <w:tcPr>
                  <w:tcW w:w="3611" w:type="dxa"/>
                  <w:hideMark/>
                </w:tcPr>
                <w:p w14:paraId="34FFBEF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платных услуг (1042)</w:t>
                  </w:r>
                </w:p>
              </w:tc>
              <w:tc>
                <w:tcPr>
                  <w:tcW w:w="511" w:type="dxa"/>
                  <w:hideMark/>
                </w:tcPr>
                <w:p w14:paraId="524D024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015</w:t>
                  </w:r>
                </w:p>
              </w:tc>
              <w:tc>
                <w:tcPr>
                  <w:tcW w:w="674" w:type="dxa"/>
                  <w:hideMark/>
                </w:tcPr>
                <w:p w14:paraId="6F5C8E97" w14:textId="77777777" w:rsidR="005108C9" w:rsidRPr="00437F5E" w:rsidRDefault="005108C9" w:rsidP="003C21CA">
                  <w:pPr>
                    <w:framePr w:hSpace="180" w:wrap="around" w:vAnchor="text" w:hAnchor="text" w:x="-714" w:y="1"/>
                    <w:jc w:val="both"/>
                    <w:rPr>
                      <w:sz w:val="18"/>
                      <w:szCs w:val="18"/>
                    </w:rPr>
                  </w:pPr>
                </w:p>
              </w:tc>
              <w:tc>
                <w:tcPr>
                  <w:tcW w:w="985" w:type="dxa"/>
                  <w:hideMark/>
                </w:tcPr>
                <w:p w14:paraId="4CD73748" w14:textId="77777777" w:rsidR="005108C9" w:rsidRPr="00437F5E" w:rsidRDefault="005108C9" w:rsidP="003C21CA">
                  <w:pPr>
                    <w:framePr w:hSpace="180" w:wrap="around" w:vAnchor="text" w:hAnchor="text" w:x="-714" w:y="1"/>
                    <w:jc w:val="both"/>
                    <w:rPr>
                      <w:sz w:val="18"/>
                      <w:szCs w:val="18"/>
                    </w:rPr>
                  </w:pPr>
                </w:p>
              </w:tc>
            </w:tr>
            <w:tr w:rsidR="005108C9" w:rsidRPr="00437F5E" w14:paraId="2107BF23" w14:textId="77777777" w:rsidTr="00796B51">
              <w:trPr>
                <w:trHeight w:val="212"/>
              </w:trPr>
              <w:tc>
                <w:tcPr>
                  <w:tcW w:w="3611" w:type="dxa"/>
                  <w:hideMark/>
                </w:tcPr>
                <w:p w14:paraId="387ED81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временного размещения денег (1043)</w:t>
                  </w:r>
                </w:p>
              </w:tc>
              <w:tc>
                <w:tcPr>
                  <w:tcW w:w="511" w:type="dxa"/>
                  <w:hideMark/>
                </w:tcPr>
                <w:p w14:paraId="7533CB6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016</w:t>
                  </w:r>
                </w:p>
              </w:tc>
              <w:tc>
                <w:tcPr>
                  <w:tcW w:w="674" w:type="dxa"/>
                  <w:hideMark/>
                </w:tcPr>
                <w:p w14:paraId="5F103132" w14:textId="77777777" w:rsidR="005108C9" w:rsidRPr="00437F5E" w:rsidRDefault="005108C9" w:rsidP="003C21CA">
                  <w:pPr>
                    <w:framePr w:hSpace="180" w:wrap="around" w:vAnchor="text" w:hAnchor="text" w:x="-714" w:y="1"/>
                    <w:jc w:val="both"/>
                    <w:rPr>
                      <w:sz w:val="18"/>
                      <w:szCs w:val="18"/>
                    </w:rPr>
                  </w:pPr>
                </w:p>
              </w:tc>
              <w:tc>
                <w:tcPr>
                  <w:tcW w:w="985" w:type="dxa"/>
                  <w:hideMark/>
                </w:tcPr>
                <w:p w14:paraId="0B3C3D49" w14:textId="77777777" w:rsidR="005108C9" w:rsidRPr="00437F5E" w:rsidRDefault="005108C9" w:rsidP="003C21CA">
                  <w:pPr>
                    <w:framePr w:hSpace="180" w:wrap="around" w:vAnchor="text" w:hAnchor="text" w:x="-714" w:y="1"/>
                    <w:jc w:val="both"/>
                    <w:rPr>
                      <w:sz w:val="18"/>
                      <w:szCs w:val="18"/>
                    </w:rPr>
                  </w:pPr>
                </w:p>
              </w:tc>
            </w:tr>
            <w:tr w:rsidR="005108C9" w:rsidRPr="00437F5E" w14:paraId="6E8BA763" w14:textId="77777777" w:rsidTr="00796B51">
              <w:trPr>
                <w:trHeight w:val="212"/>
              </w:trPr>
              <w:tc>
                <w:tcPr>
                  <w:tcW w:w="3611" w:type="dxa"/>
                  <w:hideMark/>
                </w:tcPr>
                <w:p w14:paraId="413C5C3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местного самоуправления (1044)</w:t>
                  </w:r>
                </w:p>
              </w:tc>
              <w:tc>
                <w:tcPr>
                  <w:tcW w:w="511" w:type="dxa"/>
                  <w:hideMark/>
                </w:tcPr>
                <w:p w14:paraId="43AB3E5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w:t>
                  </w:r>
                </w:p>
              </w:tc>
              <w:tc>
                <w:tcPr>
                  <w:tcW w:w="674" w:type="dxa"/>
                  <w:hideMark/>
                </w:tcPr>
                <w:p w14:paraId="1B827F12" w14:textId="77777777" w:rsidR="005108C9" w:rsidRPr="00437F5E" w:rsidRDefault="005108C9" w:rsidP="003C21CA">
                  <w:pPr>
                    <w:framePr w:hSpace="180" w:wrap="around" w:vAnchor="text" w:hAnchor="text" w:x="-714" w:y="1"/>
                    <w:jc w:val="both"/>
                    <w:rPr>
                      <w:sz w:val="18"/>
                      <w:szCs w:val="18"/>
                    </w:rPr>
                  </w:pPr>
                </w:p>
              </w:tc>
              <w:tc>
                <w:tcPr>
                  <w:tcW w:w="985" w:type="dxa"/>
                  <w:hideMark/>
                </w:tcPr>
                <w:p w14:paraId="7851A09D" w14:textId="77777777" w:rsidR="005108C9" w:rsidRPr="00437F5E" w:rsidRDefault="005108C9" w:rsidP="003C21CA">
                  <w:pPr>
                    <w:framePr w:hSpace="180" w:wrap="around" w:vAnchor="text" w:hAnchor="text" w:x="-714" w:y="1"/>
                    <w:jc w:val="both"/>
                    <w:rPr>
                      <w:sz w:val="18"/>
                      <w:szCs w:val="18"/>
                    </w:rPr>
                  </w:pPr>
                </w:p>
              </w:tc>
            </w:tr>
            <w:tr w:rsidR="005108C9" w:rsidRPr="00437F5E" w14:paraId="74ECABC0" w14:textId="77777777" w:rsidTr="00796B51">
              <w:trPr>
                <w:trHeight w:val="197"/>
              </w:trPr>
              <w:tc>
                <w:tcPr>
                  <w:tcW w:w="3611" w:type="dxa"/>
                  <w:hideMark/>
                </w:tcPr>
                <w:p w14:paraId="7EA160A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целевого финансирования (1045)</w:t>
                  </w:r>
                </w:p>
              </w:tc>
              <w:tc>
                <w:tcPr>
                  <w:tcW w:w="511" w:type="dxa"/>
                  <w:hideMark/>
                </w:tcPr>
                <w:p w14:paraId="1005988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018</w:t>
                  </w:r>
                </w:p>
              </w:tc>
              <w:tc>
                <w:tcPr>
                  <w:tcW w:w="674" w:type="dxa"/>
                  <w:hideMark/>
                </w:tcPr>
                <w:p w14:paraId="41B81209" w14:textId="77777777" w:rsidR="005108C9" w:rsidRPr="00437F5E" w:rsidRDefault="005108C9" w:rsidP="003C21CA">
                  <w:pPr>
                    <w:framePr w:hSpace="180" w:wrap="around" w:vAnchor="text" w:hAnchor="text" w:x="-714" w:y="1"/>
                    <w:jc w:val="both"/>
                    <w:rPr>
                      <w:sz w:val="18"/>
                      <w:szCs w:val="18"/>
                    </w:rPr>
                  </w:pPr>
                </w:p>
              </w:tc>
              <w:tc>
                <w:tcPr>
                  <w:tcW w:w="985" w:type="dxa"/>
                  <w:hideMark/>
                </w:tcPr>
                <w:p w14:paraId="4D98AB33" w14:textId="77777777" w:rsidR="005108C9" w:rsidRPr="00437F5E" w:rsidRDefault="005108C9" w:rsidP="003C21CA">
                  <w:pPr>
                    <w:framePr w:hSpace="180" w:wrap="around" w:vAnchor="text" w:hAnchor="text" w:x="-714" w:y="1"/>
                    <w:jc w:val="both"/>
                    <w:rPr>
                      <w:sz w:val="18"/>
                      <w:szCs w:val="18"/>
                    </w:rPr>
                  </w:pPr>
                </w:p>
              </w:tc>
            </w:tr>
            <w:tr w:rsidR="005108C9" w:rsidRPr="00437F5E" w14:paraId="07297B79" w14:textId="77777777" w:rsidTr="00796B51">
              <w:trPr>
                <w:trHeight w:val="212"/>
              </w:trPr>
              <w:tc>
                <w:tcPr>
                  <w:tcW w:w="3611" w:type="dxa"/>
                  <w:hideMark/>
                </w:tcPr>
                <w:p w14:paraId="3685D7F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республиканского бюджета (1046)</w:t>
                  </w:r>
                </w:p>
              </w:tc>
              <w:tc>
                <w:tcPr>
                  <w:tcW w:w="511" w:type="dxa"/>
                  <w:hideMark/>
                </w:tcPr>
                <w:p w14:paraId="47BBECD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019</w:t>
                  </w:r>
                </w:p>
              </w:tc>
              <w:tc>
                <w:tcPr>
                  <w:tcW w:w="674" w:type="dxa"/>
                  <w:hideMark/>
                </w:tcPr>
                <w:p w14:paraId="0F79A51D" w14:textId="77777777" w:rsidR="005108C9" w:rsidRPr="00437F5E" w:rsidRDefault="005108C9" w:rsidP="003C21CA">
                  <w:pPr>
                    <w:framePr w:hSpace="180" w:wrap="around" w:vAnchor="text" w:hAnchor="text" w:x="-714" w:y="1"/>
                    <w:jc w:val="both"/>
                    <w:rPr>
                      <w:sz w:val="18"/>
                      <w:szCs w:val="18"/>
                    </w:rPr>
                  </w:pPr>
                </w:p>
              </w:tc>
              <w:tc>
                <w:tcPr>
                  <w:tcW w:w="985" w:type="dxa"/>
                  <w:hideMark/>
                </w:tcPr>
                <w:p w14:paraId="48BFF511" w14:textId="77777777" w:rsidR="005108C9" w:rsidRPr="00437F5E" w:rsidRDefault="005108C9" w:rsidP="003C21CA">
                  <w:pPr>
                    <w:framePr w:hSpace="180" w:wrap="around" w:vAnchor="text" w:hAnchor="text" w:x="-714" w:y="1"/>
                    <w:jc w:val="both"/>
                    <w:rPr>
                      <w:sz w:val="18"/>
                      <w:szCs w:val="18"/>
                    </w:rPr>
                  </w:pPr>
                </w:p>
              </w:tc>
            </w:tr>
            <w:tr w:rsidR="005108C9" w:rsidRPr="00437F5E" w14:paraId="241C9D2B" w14:textId="77777777" w:rsidTr="00796B51">
              <w:trPr>
                <w:trHeight w:val="212"/>
              </w:trPr>
              <w:tc>
                <w:tcPr>
                  <w:tcW w:w="3611" w:type="dxa"/>
                  <w:hideMark/>
                </w:tcPr>
                <w:p w14:paraId="5D7292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местных бюджетов (1047)</w:t>
                  </w:r>
                </w:p>
              </w:tc>
              <w:tc>
                <w:tcPr>
                  <w:tcW w:w="511" w:type="dxa"/>
                  <w:hideMark/>
                </w:tcPr>
                <w:p w14:paraId="0F774F2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674" w:type="dxa"/>
                  <w:hideMark/>
                </w:tcPr>
                <w:p w14:paraId="6F24E608" w14:textId="77777777" w:rsidR="005108C9" w:rsidRPr="00437F5E" w:rsidRDefault="005108C9" w:rsidP="003C21CA">
                  <w:pPr>
                    <w:framePr w:hSpace="180" w:wrap="around" w:vAnchor="text" w:hAnchor="text" w:x="-714" w:y="1"/>
                    <w:jc w:val="both"/>
                    <w:rPr>
                      <w:sz w:val="18"/>
                      <w:szCs w:val="18"/>
                    </w:rPr>
                  </w:pPr>
                </w:p>
              </w:tc>
              <w:tc>
                <w:tcPr>
                  <w:tcW w:w="985" w:type="dxa"/>
                  <w:hideMark/>
                </w:tcPr>
                <w:p w14:paraId="7599B0B2" w14:textId="77777777" w:rsidR="005108C9" w:rsidRPr="00437F5E" w:rsidRDefault="005108C9" w:rsidP="003C21CA">
                  <w:pPr>
                    <w:framePr w:hSpace="180" w:wrap="around" w:vAnchor="text" w:hAnchor="text" w:x="-714" w:y="1"/>
                    <w:jc w:val="both"/>
                    <w:rPr>
                      <w:sz w:val="18"/>
                      <w:szCs w:val="18"/>
                    </w:rPr>
                  </w:pPr>
                </w:p>
              </w:tc>
            </w:tr>
            <w:tr w:rsidR="005108C9" w:rsidRPr="00437F5E" w14:paraId="50B6ED4E" w14:textId="77777777" w:rsidTr="00796B51">
              <w:trPr>
                <w:trHeight w:val="212"/>
              </w:trPr>
              <w:tc>
                <w:tcPr>
                  <w:tcW w:w="3611" w:type="dxa"/>
                  <w:hideMark/>
                </w:tcPr>
                <w:p w14:paraId="78C641E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Фонда компенсации потерпевшим (1048)</w:t>
                  </w:r>
                </w:p>
              </w:tc>
              <w:tc>
                <w:tcPr>
                  <w:tcW w:w="511" w:type="dxa"/>
                  <w:hideMark/>
                </w:tcPr>
                <w:p w14:paraId="68DA249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020-1</w:t>
                  </w:r>
                </w:p>
              </w:tc>
              <w:tc>
                <w:tcPr>
                  <w:tcW w:w="674" w:type="dxa"/>
                  <w:hideMark/>
                </w:tcPr>
                <w:p w14:paraId="13BB66CA" w14:textId="77777777" w:rsidR="005108C9" w:rsidRPr="00437F5E" w:rsidRDefault="005108C9" w:rsidP="003C21CA">
                  <w:pPr>
                    <w:framePr w:hSpace="180" w:wrap="around" w:vAnchor="text" w:hAnchor="text" w:x="-714" w:y="1"/>
                    <w:jc w:val="both"/>
                    <w:rPr>
                      <w:sz w:val="18"/>
                      <w:szCs w:val="18"/>
                    </w:rPr>
                  </w:pPr>
                </w:p>
              </w:tc>
              <w:tc>
                <w:tcPr>
                  <w:tcW w:w="985" w:type="dxa"/>
                  <w:hideMark/>
                </w:tcPr>
                <w:p w14:paraId="17631F5D" w14:textId="77777777" w:rsidR="005108C9" w:rsidRPr="00437F5E" w:rsidRDefault="005108C9" w:rsidP="003C21CA">
                  <w:pPr>
                    <w:framePr w:hSpace="180" w:wrap="around" w:vAnchor="text" w:hAnchor="text" w:x="-714" w:y="1"/>
                    <w:jc w:val="both"/>
                    <w:rPr>
                      <w:sz w:val="18"/>
                      <w:szCs w:val="18"/>
                    </w:rPr>
                  </w:pPr>
                </w:p>
              </w:tc>
            </w:tr>
            <w:tr w:rsidR="005108C9" w:rsidRPr="00437F5E" w14:paraId="01DEE651" w14:textId="77777777" w:rsidTr="00796B51">
              <w:trPr>
                <w:trHeight w:val="212"/>
              </w:trPr>
              <w:tc>
                <w:tcPr>
                  <w:tcW w:w="3611" w:type="dxa"/>
                  <w:vAlign w:val="center"/>
                </w:tcPr>
                <w:p w14:paraId="14BA9DD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Фонда поддержки инфраструктуры образования (1049)</w:t>
                  </w:r>
                </w:p>
              </w:tc>
              <w:tc>
                <w:tcPr>
                  <w:tcW w:w="511" w:type="dxa"/>
                  <w:vAlign w:val="center"/>
                </w:tcPr>
                <w:p w14:paraId="5646B0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020-2</w:t>
                  </w:r>
                </w:p>
              </w:tc>
              <w:tc>
                <w:tcPr>
                  <w:tcW w:w="674" w:type="dxa"/>
                </w:tcPr>
                <w:p w14:paraId="70E285F7" w14:textId="77777777" w:rsidR="005108C9" w:rsidRPr="00437F5E" w:rsidRDefault="005108C9" w:rsidP="003C21CA">
                  <w:pPr>
                    <w:framePr w:hSpace="180" w:wrap="around" w:vAnchor="text" w:hAnchor="text" w:x="-714" w:y="1"/>
                    <w:jc w:val="both"/>
                    <w:rPr>
                      <w:sz w:val="18"/>
                      <w:szCs w:val="18"/>
                    </w:rPr>
                  </w:pPr>
                </w:p>
              </w:tc>
              <w:tc>
                <w:tcPr>
                  <w:tcW w:w="985" w:type="dxa"/>
                </w:tcPr>
                <w:p w14:paraId="3D3A5515" w14:textId="77777777" w:rsidR="005108C9" w:rsidRPr="00437F5E" w:rsidRDefault="005108C9" w:rsidP="003C21CA">
                  <w:pPr>
                    <w:framePr w:hSpace="180" w:wrap="around" w:vAnchor="text" w:hAnchor="text" w:x="-714" w:y="1"/>
                    <w:jc w:val="both"/>
                    <w:rPr>
                      <w:sz w:val="18"/>
                      <w:szCs w:val="18"/>
                    </w:rPr>
                  </w:pPr>
                </w:p>
              </w:tc>
            </w:tr>
            <w:tr w:rsidR="005108C9" w:rsidRPr="00437F5E" w14:paraId="1CB3433D" w14:textId="77777777" w:rsidTr="00796B51">
              <w:trPr>
                <w:trHeight w:val="212"/>
              </w:trPr>
              <w:tc>
                <w:tcPr>
                  <w:tcW w:w="3611" w:type="dxa"/>
                  <w:hideMark/>
                </w:tcPr>
                <w:p w14:paraId="5F36632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Счет в иностранной валюте (1050)</w:t>
                  </w:r>
                </w:p>
              </w:tc>
              <w:tc>
                <w:tcPr>
                  <w:tcW w:w="511" w:type="dxa"/>
                  <w:hideMark/>
                </w:tcPr>
                <w:p w14:paraId="4487A69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674" w:type="dxa"/>
                  <w:hideMark/>
                </w:tcPr>
                <w:p w14:paraId="230DE4C4" w14:textId="77777777" w:rsidR="005108C9" w:rsidRPr="00437F5E" w:rsidRDefault="005108C9" w:rsidP="003C21CA">
                  <w:pPr>
                    <w:framePr w:hSpace="180" w:wrap="around" w:vAnchor="text" w:hAnchor="text" w:x="-714" w:y="1"/>
                    <w:jc w:val="both"/>
                    <w:rPr>
                      <w:sz w:val="18"/>
                      <w:szCs w:val="18"/>
                    </w:rPr>
                  </w:pPr>
                </w:p>
              </w:tc>
              <w:tc>
                <w:tcPr>
                  <w:tcW w:w="985" w:type="dxa"/>
                  <w:hideMark/>
                </w:tcPr>
                <w:p w14:paraId="670DEFBE" w14:textId="77777777" w:rsidR="005108C9" w:rsidRPr="00437F5E" w:rsidRDefault="005108C9" w:rsidP="003C21CA">
                  <w:pPr>
                    <w:framePr w:hSpace="180" w:wrap="around" w:vAnchor="text" w:hAnchor="text" w:x="-714" w:y="1"/>
                    <w:jc w:val="both"/>
                    <w:rPr>
                      <w:sz w:val="18"/>
                      <w:szCs w:val="18"/>
                    </w:rPr>
                  </w:pPr>
                </w:p>
              </w:tc>
            </w:tr>
            <w:tr w:rsidR="005108C9" w:rsidRPr="00437F5E" w14:paraId="34D0C201" w14:textId="77777777" w:rsidTr="00796B51">
              <w:trPr>
                <w:trHeight w:val="197"/>
              </w:trPr>
              <w:tc>
                <w:tcPr>
                  <w:tcW w:w="3611" w:type="dxa"/>
                  <w:hideMark/>
                </w:tcPr>
                <w:p w14:paraId="24272E4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Специальный счет связанного гранта (1061)</w:t>
                  </w:r>
                </w:p>
              </w:tc>
              <w:tc>
                <w:tcPr>
                  <w:tcW w:w="511" w:type="dxa"/>
                  <w:hideMark/>
                </w:tcPr>
                <w:p w14:paraId="0E26958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674" w:type="dxa"/>
                  <w:hideMark/>
                </w:tcPr>
                <w:p w14:paraId="79437066" w14:textId="77777777" w:rsidR="005108C9" w:rsidRPr="00437F5E" w:rsidRDefault="005108C9" w:rsidP="003C21CA">
                  <w:pPr>
                    <w:framePr w:hSpace="180" w:wrap="around" w:vAnchor="text" w:hAnchor="text" w:x="-714" w:y="1"/>
                    <w:jc w:val="both"/>
                    <w:rPr>
                      <w:sz w:val="18"/>
                      <w:szCs w:val="18"/>
                    </w:rPr>
                  </w:pPr>
                </w:p>
              </w:tc>
              <w:tc>
                <w:tcPr>
                  <w:tcW w:w="985" w:type="dxa"/>
                  <w:hideMark/>
                </w:tcPr>
                <w:p w14:paraId="2B3BEBC6" w14:textId="77777777" w:rsidR="005108C9" w:rsidRPr="00437F5E" w:rsidRDefault="005108C9" w:rsidP="003C21CA">
                  <w:pPr>
                    <w:framePr w:hSpace="180" w:wrap="around" w:vAnchor="text" w:hAnchor="text" w:x="-714" w:y="1"/>
                    <w:jc w:val="both"/>
                    <w:rPr>
                      <w:sz w:val="18"/>
                      <w:szCs w:val="18"/>
                    </w:rPr>
                  </w:pPr>
                </w:p>
              </w:tc>
            </w:tr>
            <w:tr w:rsidR="005108C9" w:rsidRPr="00437F5E" w14:paraId="744D26CB" w14:textId="77777777" w:rsidTr="00796B51">
              <w:trPr>
                <w:trHeight w:val="212"/>
              </w:trPr>
              <w:tc>
                <w:tcPr>
                  <w:tcW w:w="3611" w:type="dxa"/>
                  <w:hideMark/>
                </w:tcPr>
                <w:p w14:paraId="47AF673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Специальный счет внешнего займа (1062)</w:t>
                  </w:r>
                </w:p>
              </w:tc>
              <w:tc>
                <w:tcPr>
                  <w:tcW w:w="511" w:type="dxa"/>
                  <w:hideMark/>
                </w:tcPr>
                <w:p w14:paraId="2F18AF4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674" w:type="dxa"/>
                  <w:hideMark/>
                </w:tcPr>
                <w:p w14:paraId="61093D5D" w14:textId="77777777" w:rsidR="005108C9" w:rsidRPr="00437F5E" w:rsidRDefault="005108C9" w:rsidP="003C21CA">
                  <w:pPr>
                    <w:framePr w:hSpace="180" w:wrap="around" w:vAnchor="text" w:hAnchor="text" w:x="-714" w:y="1"/>
                    <w:jc w:val="both"/>
                    <w:rPr>
                      <w:sz w:val="18"/>
                      <w:szCs w:val="18"/>
                    </w:rPr>
                  </w:pPr>
                </w:p>
              </w:tc>
              <w:tc>
                <w:tcPr>
                  <w:tcW w:w="985" w:type="dxa"/>
                  <w:hideMark/>
                </w:tcPr>
                <w:p w14:paraId="3A83FB51" w14:textId="77777777" w:rsidR="005108C9" w:rsidRPr="00437F5E" w:rsidRDefault="005108C9" w:rsidP="003C21CA">
                  <w:pPr>
                    <w:framePr w:hSpace="180" w:wrap="around" w:vAnchor="text" w:hAnchor="text" w:x="-714" w:y="1"/>
                    <w:jc w:val="both"/>
                    <w:rPr>
                      <w:sz w:val="18"/>
                      <w:szCs w:val="18"/>
                    </w:rPr>
                  </w:pPr>
                </w:p>
              </w:tc>
            </w:tr>
            <w:tr w:rsidR="005108C9" w:rsidRPr="00437F5E" w14:paraId="6DAB1BFD" w14:textId="77777777" w:rsidTr="00796B51">
              <w:trPr>
                <w:trHeight w:val="212"/>
              </w:trPr>
              <w:tc>
                <w:tcPr>
                  <w:tcW w:w="3611" w:type="dxa"/>
                  <w:hideMark/>
                </w:tcPr>
                <w:p w14:paraId="4ED627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Аккредитивы (1071)</w:t>
                  </w:r>
                </w:p>
              </w:tc>
              <w:tc>
                <w:tcPr>
                  <w:tcW w:w="511" w:type="dxa"/>
                  <w:hideMark/>
                </w:tcPr>
                <w:p w14:paraId="08C2505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674" w:type="dxa"/>
                  <w:hideMark/>
                </w:tcPr>
                <w:p w14:paraId="21903A00" w14:textId="77777777" w:rsidR="005108C9" w:rsidRPr="00437F5E" w:rsidRDefault="005108C9" w:rsidP="003C21CA">
                  <w:pPr>
                    <w:framePr w:hSpace="180" w:wrap="around" w:vAnchor="text" w:hAnchor="text" w:x="-714" w:y="1"/>
                    <w:jc w:val="both"/>
                    <w:rPr>
                      <w:sz w:val="18"/>
                      <w:szCs w:val="18"/>
                    </w:rPr>
                  </w:pPr>
                </w:p>
              </w:tc>
              <w:tc>
                <w:tcPr>
                  <w:tcW w:w="985" w:type="dxa"/>
                  <w:hideMark/>
                </w:tcPr>
                <w:p w14:paraId="350DCE2B" w14:textId="77777777" w:rsidR="005108C9" w:rsidRPr="00437F5E" w:rsidRDefault="005108C9" w:rsidP="003C21CA">
                  <w:pPr>
                    <w:framePr w:hSpace="180" w:wrap="around" w:vAnchor="text" w:hAnchor="text" w:x="-714" w:y="1"/>
                    <w:jc w:val="both"/>
                    <w:rPr>
                      <w:sz w:val="18"/>
                      <w:szCs w:val="18"/>
                    </w:rPr>
                  </w:pPr>
                </w:p>
              </w:tc>
            </w:tr>
            <w:tr w:rsidR="005108C9" w:rsidRPr="00437F5E" w14:paraId="23B3D348" w14:textId="77777777" w:rsidTr="00796B51">
              <w:trPr>
                <w:trHeight w:val="212"/>
              </w:trPr>
              <w:tc>
                <w:tcPr>
                  <w:tcW w:w="3611" w:type="dxa"/>
                  <w:hideMark/>
                </w:tcPr>
                <w:p w14:paraId="585DA6F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Денежные средства в пути (1073)</w:t>
                  </w:r>
                </w:p>
              </w:tc>
              <w:tc>
                <w:tcPr>
                  <w:tcW w:w="511" w:type="dxa"/>
                  <w:hideMark/>
                </w:tcPr>
                <w:p w14:paraId="1BDBBE9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025</w:t>
                  </w:r>
                </w:p>
              </w:tc>
              <w:tc>
                <w:tcPr>
                  <w:tcW w:w="674" w:type="dxa"/>
                  <w:hideMark/>
                </w:tcPr>
                <w:p w14:paraId="582B13F9" w14:textId="77777777" w:rsidR="005108C9" w:rsidRPr="00437F5E" w:rsidRDefault="005108C9" w:rsidP="003C21CA">
                  <w:pPr>
                    <w:framePr w:hSpace="180" w:wrap="around" w:vAnchor="text" w:hAnchor="text" w:x="-714" w:y="1"/>
                    <w:jc w:val="both"/>
                    <w:rPr>
                      <w:sz w:val="18"/>
                      <w:szCs w:val="18"/>
                    </w:rPr>
                  </w:pPr>
                </w:p>
              </w:tc>
              <w:tc>
                <w:tcPr>
                  <w:tcW w:w="985" w:type="dxa"/>
                  <w:hideMark/>
                </w:tcPr>
                <w:p w14:paraId="07AA19FE" w14:textId="77777777" w:rsidR="005108C9" w:rsidRPr="00437F5E" w:rsidRDefault="005108C9" w:rsidP="003C21CA">
                  <w:pPr>
                    <w:framePr w:hSpace="180" w:wrap="around" w:vAnchor="text" w:hAnchor="text" w:x="-714" w:y="1"/>
                    <w:jc w:val="both"/>
                    <w:rPr>
                      <w:sz w:val="18"/>
                      <w:szCs w:val="18"/>
                    </w:rPr>
                  </w:pPr>
                </w:p>
              </w:tc>
            </w:tr>
            <w:tr w:rsidR="005108C9" w:rsidRPr="00437F5E" w14:paraId="6B5F8A95" w14:textId="77777777" w:rsidTr="00796B51">
              <w:trPr>
                <w:trHeight w:val="212"/>
              </w:trPr>
              <w:tc>
                <w:tcPr>
                  <w:tcW w:w="3611" w:type="dxa"/>
                  <w:vAlign w:val="center"/>
                </w:tcPr>
                <w:p w14:paraId="44BD38D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местного исполнительного органа по поддержке инфраструктуры образования (1075)</w:t>
                  </w:r>
                </w:p>
              </w:tc>
              <w:tc>
                <w:tcPr>
                  <w:tcW w:w="511" w:type="dxa"/>
                  <w:vAlign w:val="center"/>
                </w:tcPr>
                <w:p w14:paraId="2A3B499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025-1</w:t>
                  </w:r>
                </w:p>
              </w:tc>
              <w:tc>
                <w:tcPr>
                  <w:tcW w:w="674" w:type="dxa"/>
                </w:tcPr>
                <w:p w14:paraId="3F83988C" w14:textId="77777777" w:rsidR="005108C9" w:rsidRPr="00437F5E" w:rsidRDefault="005108C9" w:rsidP="003C21CA">
                  <w:pPr>
                    <w:framePr w:hSpace="180" w:wrap="around" w:vAnchor="text" w:hAnchor="text" w:x="-714" w:y="1"/>
                    <w:jc w:val="both"/>
                    <w:rPr>
                      <w:sz w:val="18"/>
                      <w:szCs w:val="18"/>
                    </w:rPr>
                  </w:pPr>
                </w:p>
              </w:tc>
              <w:tc>
                <w:tcPr>
                  <w:tcW w:w="985" w:type="dxa"/>
                </w:tcPr>
                <w:p w14:paraId="36801983" w14:textId="77777777" w:rsidR="005108C9" w:rsidRPr="00437F5E" w:rsidRDefault="005108C9" w:rsidP="003C21CA">
                  <w:pPr>
                    <w:framePr w:hSpace="180" w:wrap="around" w:vAnchor="text" w:hAnchor="text" w:x="-714" w:y="1"/>
                    <w:jc w:val="both"/>
                    <w:rPr>
                      <w:sz w:val="18"/>
                      <w:szCs w:val="18"/>
                    </w:rPr>
                  </w:pPr>
                </w:p>
              </w:tc>
            </w:tr>
            <w:tr w:rsidR="005108C9" w:rsidRPr="00437F5E" w14:paraId="7C811E85" w14:textId="77777777" w:rsidTr="00796B51">
              <w:trPr>
                <w:trHeight w:val="834"/>
              </w:trPr>
              <w:tc>
                <w:tcPr>
                  <w:tcW w:w="3611" w:type="dxa"/>
                  <w:hideMark/>
                </w:tcPr>
                <w:p w14:paraId="4B5467B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511" w:type="dxa"/>
                  <w:hideMark/>
                </w:tcPr>
                <w:p w14:paraId="001BE5C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026</w:t>
                  </w:r>
                </w:p>
              </w:tc>
              <w:tc>
                <w:tcPr>
                  <w:tcW w:w="674" w:type="dxa"/>
                  <w:hideMark/>
                </w:tcPr>
                <w:p w14:paraId="494A8DEF" w14:textId="77777777" w:rsidR="005108C9" w:rsidRPr="00437F5E" w:rsidRDefault="005108C9" w:rsidP="003C21CA">
                  <w:pPr>
                    <w:framePr w:hSpace="180" w:wrap="around" w:vAnchor="text" w:hAnchor="text" w:x="-714" w:y="1"/>
                    <w:jc w:val="both"/>
                    <w:rPr>
                      <w:sz w:val="18"/>
                      <w:szCs w:val="18"/>
                    </w:rPr>
                  </w:pPr>
                </w:p>
              </w:tc>
              <w:tc>
                <w:tcPr>
                  <w:tcW w:w="985" w:type="dxa"/>
                  <w:hideMark/>
                </w:tcPr>
                <w:p w14:paraId="4C33DBB9" w14:textId="77777777" w:rsidR="005108C9" w:rsidRPr="00437F5E" w:rsidRDefault="005108C9" w:rsidP="003C21CA">
                  <w:pPr>
                    <w:framePr w:hSpace="180" w:wrap="around" w:vAnchor="text" w:hAnchor="text" w:x="-714" w:y="1"/>
                    <w:jc w:val="both"/>
                    <w:rPr>
                      <w:sz w:val="18"/>
                      <w:szCs w:val="18"/>
                    </w:rPr>
                  </w:pPr>
                </w:p>
              </w:tc>
            </w:tr>
            <w:tr w:rsidR="005108C9" w:rsidRPr="00437F5E" w14:paraId="604F1DED" w14:textId="77777777" w:rsidTr="00796B51">
              <w:trPr>
                <w:trHeight w:val="834"/>
              </w:trPr>
              <w:tc>
                <w:tcPr>
                  <w:tcW w:w="3611" w:type="dxa"/>
                  <w:hideMark/>
                </w:tcPr>
                <w:p w14:paraId="007CDE1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511" w:type="dxa"/>
                  <w:hideMark/>
                </w:tcPr>
                <w:p w14:paraId="5161B38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027</w:t>
                  </w:r>
                </w:p>
              </w:tc>
              <w:tc>
                <w:tcPr>
                  <w:tcW w:w="674" w:type="dxa"/>
                  <w:hideMark/>
                </w:tcPr>
                <w:p w14:paraId="2C306C2E" w14:textId="77777777" w:rsidR="005108C9" w:rsidRPr="00437F5E" w:rsidRDefault="005108C9" w:rsidP="003C21CA">
                  <w:pPr>
                    <w:framePr w:hSpace="180" w:wrap="around" w:vAnchor="text" w:hAnchor="text" w:x="-714" w:y="1"/>
                    <w:jc w:val="both"/>
                    <w:rPr>
                      <w:sz w:val="18"/>
                      <w:szCs w:val="18"/>
                    </w:rPr>
                  </w:pPr>
                </w:p>
              </w:tc>
              <w:tc>
                <w:tcPr>
                  <w:tcW w:w="985" w:type="dxa"/>
                  <w:hideMark/>
                </w:tcPr>
                <w:p w14:paraId="58B2D981" w14:textId="77777777" w:rsidR="005108C9" w:rsidRPr="00437F5E" w:rsidRDefault="005108C9" w:rsidP="003C21CA">
                  <w:pPr>
                    <w:framePr w:hSpace="180" w:wrap="around" w:vAnchor="text" w:hAnchor="text" w:x="-714" w:y="1"/>
                    <w:jc w:val="both"/>
                    <w:rPr>
                      <w:sz w:val="18"/>
                      <w:szCs w:val="18"/>
                    </w:rPr>
                  </w:pPr>
                </w:p>
              </w:tc>
            </w:tr>
            <w:tr w:rsidR="005108C9" w:rsidRPr="00437F5E" w14:paraId="41620BFA" w14:textId="77777777" w:rsidTr="00796B51">
              <w:trPr>
                <w:trHeight w:val="212"/>
              </w:trPr>
              <w:tc>
                <w:tcPr>
                  <w:tcW w:w="3611" w:type="dxa"/>
                  <w:hideMark/>
                </w:tcPr>
                <w:p w14:paraId="563BF4C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c>
                <w:tcPr>
                  <w:tcW w:w="511" w:type="dxa"/>
                  <w:hideMark/>
                </w:tcPr>
                <w:p w14:paraId="552B1E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100</w:t>
                  </w:r>
                </w:p>
              </w:tc>
              <w:tc>
                <w:tcPr>
                  <w:tcW w:w="674" w:type="dxa"/>
                  <w:hideMark/>
                </w:tcPr>
                <w:p w14:paraId="724E9515" w14:textId="77777777" w:rsidR="005108C9" w:rsidRPr="00437F5E" w:rsidRDefault="005108C9" w:rsidP="003C21CA">
                  <w:pPr>
                    <w:framePr w:hSpace="180" w:wrap="around" w:vAnchor="text" w:hAnchor="text" w:x="-714" w:y="1"/>
                    <w:jc w:val="both"/>
                    <w:rPr>
                      <w:sz w:val="18"/>
                      <w:szCs w:val="18"/>
                    </w:rPr>
                  </w:pPr>
                </w:p>
              </w:tc>
              <w:tc>
                <w:tcPr>
                  <w:tcW w:w="985" w:type="dxa"/>
                  <w:hideMark/>
                </w:tcPr>
                <w:p w14:paraId="4BBA33CD" w14:textId="77777777" w:rsidR="005108C9" w:rsidRPr="00437F5E" w:rsidRDefault="005108C9" w:rsidP="003C21CA">
                  <w:pPr>
                    <w:framePr w:hSpace="180" w:wrap="around" w:vAnchor="text" w:hAnchor="text" w:x="-714" w:y="1"/>
                    <w:jc w:val="both"/>
                    <w:rPr>
                      <w:sz w:val="18"/>
                      <w:szCs w:val="18"/>
                    </w:rPr>
                  </w:pPr>
                </w:p>
              </w:tc>
            </w:tr>
          </w:tbl>
          <w:p w14:paraId="69723AC1"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2. Краткосрочные финансовые инвестиции</w:t>
            </w:r>
            <w:r w:rsidRPr="00437F5E">
              <w:rPr>
                <w:rFonts w:ascii="Times New Roman" w:hAnsi="Times New Roman" w:cs="Times New Roman"/>
                <w:color w:val="auto"/>
                <w:sz w:val="18"/>
                <w:szCs w:val="18"/>
              </w:rPr>
              <w:br/>
              <w:t>(строка 011 КФО- 1 «Консолидированный бухгалтерский баланс»)</w:t>
            </w:r>
          </w:p>
          <w:tbl>
            <w:tblPr>
              <w:tblStyle w:val="a9"/>
              <w:tblW w:w="5794" w:type="dxa"/>
              <w:tblLayout w:type="fixed"/>
              <w:tblLook w:val="04A0" w:firstRow="1" w:lastRow="0" w:firstColumn="1" w:lastColumn="0" w:noHBand="0" w:noVBand="1"/>
            </w:tblPr>
            <w:tblGrid>
              <w:gridCol w:w="805"/>
              <w:gridCol w:w="404"/>
              <w:gridCol w:w="799"/>
              <w:gridCol w:w="854"/>
              <w:gridCol w:w="878"/>
              <w:gridCol w:w="707"/>
              <w:gridCol w:w="1000"/>
              <w:gridCol w:w="347"/>
            </w:tblGrid>
            <w:tr w:rsidR="005108C9" w:rsidRPr="00437F5E" w14:paraId="41B2B98E" w14:textId="77777777" w:rsidTr="00796B51">
              <w:trPr>
                <w:trHeight w:val="1038"/>
              </w:trPr>
              <w:tc>
                <w:tcPr>
                  <w:tcW w:w="805" w:type="dxa"/>
                  <w:hideMark/>
                </w:tcPr>
                <w:p w14:paraId="5E44DC2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Показатели</w:t>
                  </w:r>
                </w:p>
              </w:tc>
              <w:tc>
                <w:tcPr>
                  <w:tcW w:w="404" w:type="dxa"/>
                  <w:hideMark/>
                </w:tcPr>
                <w:p w14:paraId="12BE761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799" w:type="dxa"/>
                  <w:hideMark/>
                </w:tcPr>
                <w:p w14:paraId="2FC4695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справедливой стоимости</w:t>
                  </w:r>
                </w:p>
              </w:tc>
              <w:tc>
                <w:tcPr>
                  <w:tcW w:w="854" w:type="dxa"/>
                  <w:hideMark/>
                </w:tcPr>
                <w:p w14:paraId="1D099EB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себестоимости</w:t>
                  </w:r>
                </w:p>
              </w:tc>
              <w:tc>
                <w:tcPr>
                  <w:tcW w:w="878" w:type="dxa"/>
                  <w:hideMark/>
                </w:tcPr>
                <w:p w14:paraId="151AE59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Удерживаемые до погашения</w:t>
                  </w:r>
                </w:p>
              </w:tc>
              <w:tc>
                <w:tcPr>
                  <w:tcW w:w="707" w:type="dxa"/>
                  <w:hideMark/>
                </w:tcPr>
                <w:p w14:paraId="43E5B4A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Имеющиеся в наличии для продажи</w:t>
                  </w:r>
                </w:p>
              </w:tc>
              <w:tc>
                <w:tcPr>
                  <w:tcW w:w="1000" w:type="dxa"/>
                  <w:hideMark/>
                </w:tcPr>
                <w:p w14:paraId="5E5067B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Займы предоставленные</w:t>
                  </w:r>
                </w:p>
              </w:tc>
              <w:tc>
                <w:tcPr>
                  <w:tcW w:w="347" w:type="dxa"/>
                  <w:hideMark/>
                </w:tcPr>
                <w:p w14:paraId="4DA8041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26BA014C" w14:textId="77777777" w:rsidTr="00796B51">
              <w:trPr>
                <w:trHeight w:val="195"/>
              </w:trPr>
              <w:tc>
                <w:tcPr>
                  <w:tcW w:w="805" w:type="dxa"/>
                  <w:hideMark/>
                </w:tcPr>
                <w:p w14:paraId="0085617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404" w:type="dxa"/>
                  <w:hideMark/>
                </w:tcPr>
                <w:p w14:paraId="17F7F24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799" w:type="dxa"/>
                  <w:hideMark/>
                </w:tcPr>
                <w:p w14:paraId="1E15AF6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854" w:type="dxa"/>
                  <w:hideMark/>
                </w:tcPr>
                <w:p w14:paraId="40F62D0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878" w:type="dxa"/>
                  <w:hideMark/>
                </w:tcPr>
                <w:p w14:paraId="3F2AA01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707" w:type="dxa"/>
                  <w:hideMark/>
                </w:tcPr>
                <w:p w14:paraId="614BED5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1000" w:type="dxa"/>
                  <w:hideMark/>
                </w:tcPr>
                <w:p w14:paraId="38DD06C9"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c>
                <w:tcPr>
                  <w:tcW w:w="347" w:type="dxa"/>
                  <w:hideMark/>
                </w:tcPr>
                <w:p w14:paraId="125A213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8</w:t>
                  </w:r>
                </w:p>
              </w:tc>
            </w:tr>
            <w:tr w:rsidR="005108C9" w:rsidRPr="00437F5E" w14:paraId="49B68275" w14:textId="77777777" w:rsidTr="00796B51">
              <w:trPr>
                <w:trHeight w:val="1023"/>
              </w:trPr>
              <w:tc>
                <w:tcPr>
                  <w:tcW w:w="805" w:type="dxa"/>
                  <w:hideMark/>
                </w:tcPr>
                <w:p w14:paraId="48D075C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стоимости приобретения</w:t>
                  </w:r>
                </w:p>
              </w:tc>
              <w:tc>
                <w:tcPr>
                  <w:tcW w:w="404" w:type="dxa"/>
                  <w:hideMark/>
                </w:tcPr>
                <w:p w14:paraId="00445EB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799" w:type="dxa"/>
                  <w:hideMark/>
                </w:tcPr>
                <w:p w14:paraId="59F173A2" w14:textId="77777777" w:rsidR="005108C9" w:rsidRPr="00437F5E" w:rsidRDefault="005108C9" w:rsidP="003C21CA">
                  <w:pPr>
                    <w:framePr w:hSpace="180" w:wrap="around" w:vAnchor="text" w:hAnchor="text" w:x="-714" w:y="1"/>
                    <w:jc w:val="both"/>
                    <w:rPr>
                      <w:sz w:val="18"/>
                      <w:szCs w:val="18"/>
                    </w:rPr>
                  </w:pPr>
                </w:p>
              </w:tc>
              <w:tc>
                <w:tcPr>
                  <w:tcW w:w="854" w:type="dxa"/>
                  <w:hideMark/>
                </w:tcPr>
                <w:p w14:paraId="1EEDE4B2" w14:textId="77777777" w:rsidR="005108C9" w:rsidRPr="00437F5E" w:rsidRDefault="005108C9" w:rsidP="003C21CA">
                  <w:pPr>
                    <w:framePr w:hSpace="180" w:wrap="around" w:vAnchor="text" w:hAnchor="text" w:x="-714" w:y="1"/>
                    <w:jc w:val="both"/>
                    <w:rPr>
                      <w:sz w:val="18"/>
                      <w:szCs w:val="18"/>
                    </w:rPr>
                  </w:pPr>
                </w:p>
              </w:tc>
              <w:tc>
                <w:tcPr>
                  <w:tcW w:w="878" w:type="dxa"/>
                  <w:hideMark/>
                </w:tcPr>
                <w:p w14:paraId="276B5689" w14:textId="77777777" w:rsidR="005108C9" w:rsidRPr="00437F5E" w:rsidRDefault="005108C9" w:rsidP="003C21CA">
                  <w:pPr>
                    <w:framePr w:hSpace="180" w:wrap="around" w:vAnchor="text" w:hAnchor="text" w:x="-714" w:y="1"/>
                    <w:jc w:val="both"/>
                    <w:rPr>
                      <w:sz w:val="18"/>
                      <w:szCs w:val="18"/>
                    </w:rPr>
                  </w:pPr>
                </w:p>
              </w:tc>
              <w:tc>
                <w:tcPr>
                  <w:tcW w:w="707" w:type="dxa"/>
                  <w:hideMark/>
                </w:tcPr>
                <w:p w14:paraId="5BE37F63" w14:textId="77777777" w:rsidR="005108C9" w:rsidRPr="00437F5E" w:rsidRDefault="005108C9" w:rsidP="003C21CA">
                  <w:pPr>
                    <w:framePr w:hSpace="180" w:wrap="around" w:vAnchor="text" w:hAnchor="text" w:x="-714" w:y="1"/>
                    <w:jc w:val="both"/>
                    <w:rPr>
                      <w:sz w:val="18"/>
                      <w:szCs w:val="18"/>
                    </w:rPr>
                  </w:pPr>
                </w:p>
              </w:tc>
              <w:tc>
                <w:tcPr>
                  <w:tcW w:w="1000" w:type="dxa"/>
                  <w:hideMark/>
                </w:tcPr>
                <w:p w14:paraId="419AECF4" w14:textId="77777777" w:rsidR="005108C9" w:rsidRPr="00437F5E" w:rsidRDefault="005108C9" w:rsidP="003C21CA">
                  <w:pPr>
                    <w:framePr w:hSpace="180" w:wrap="around" w:vAnchor="text" w:hAnchor="text" w:x="-714" w:y="1"/>
                    <w:jc w:val="both"/>
                    <w:rPr>
                      <w:sz w:val="18"/>
                      <w:szCs w:val="18"/>
                    </w:rPr>
                  </w:pPr>
                </w:p>
              </w:tc>
              <w:tc>
                <w:tcPr>
                  <w:tcW w:w="347" w:type="dxa"/>
                  <w:hideMark/>
                </w:tcPr>
                <w:p w14:paraId="6F812D5F" w14:textId="77777777" w:rsidR="005108C9" w:rsidRPr="00437F5E" w:rsidRDefault="005108C9" w:rsidP="003C21CA">
                  <w:pPr>
                    <w:framePr w:hSpace="180" w:wrap="around" w:vAnchor="text" w:hAnchor="text" w:x="-714" w:y="1"/>
                    <w:jc w:val="both"/>
                    <w:rPr>
                      <w:sz w:val="18"/>
                      <w:szCs w:val="18"/>
                    </w:rPr>
                  </w:pPr>
                </w:p>
              </w:tc>
            </w:tr>
            <w:tr w:rsidR="005108C9" w:rsidRPr="00437F5E" w14:paraId="40C3CB7E" w14:textId="77777777" w:rsidTr="00796B51">
              <w:trPr>
                <w:trHeight w:val="827"/>
              </w:trPr>
              <w:tc>
                <w:tcPr>
                  <w:tcW w:w="805" w:type="dxa"/>
                  <w:hideMark/>
                </w:tcPr>
                <w:p w14:paraId="79B7A08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Поступление по стоимости приобретения</w:t>
                  </w:r>
                </w:p>
              </w:tc>
              <w:tc>
                <w:tcPr>
                  <w:tcW w:w="404" w:type="dxa"/>
                  <w:hideMark/>
                </w:tcPr>
                <w:p w14:paraId="1496A66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799" w:type="dxa"/>
                  <w:hideMark/>
                </w:tcPr>
                <w:p w14:paraId="727A6FFE" w14:textId="77777777" w:rsidR="005108C9" w:rsidRPr="00437F5E" w:rsidRDefault="005108C9" w:rsidP="003C21CA">
                  <w:pPr>
                    <w:framePr w:hSpace="180" w:wrap="around" w:vAnchor="text" w:hAnchor="text" w:x="-714" w:y="1"/>
                    <w:jc w:val="both"/>
                    <w:rPr>
                      <w:sz w:val="18"/>
                      <w:szCs w:val="18"/>
                    </w:rPr>
                  </w:pPr>
                </w:p>
              </w:tc>
              <w:tc>
                <w:tcPr>
                  <w:tcW w:w="854" w:type="dxa"/>
                  <w:hideMark/>
                </w:tcPr>
                <w:p w14:paraId="5E27546A" w14:textId="77777777" w:rsidR="005108C9" w:rsidRPr="00437F5E" w:rsidRDefault="005108C9" w:rsidP="003C21CA">
                  <w:pPr>
                    <w:framePr w:hSpace="180" w:wrap="around" w:vAnchor="text" w:hAnchor="text" w:x="-714" w:y="1"/>
                    <w:jc w:val="both"/>
                    <w:rPr>
                      <w:sz w:val="18"/>
                      <w:szCs w:val="18"/>
                    </w:rPr>
                  </w:pPr>
                </w:p>
              </w:tc>
              <w:tc>
                <w:tcPr>
                  <w:tcW w:w="878" w:type="dxa"/>
                  <w:hideMark/>
                </w:tcPr>
                <w:p w14:paraId="25DE4B23" w14:textId="77777777" w:rsidR="005108C9" w:rsidRPr="00437F5E" w:rsidRDefault="005108C9" w:rsidP="003C21CA">
                  <w:pPr>
                    <w:framePr w:hSpace="180" w:wrap="around" w:vAnchor="text" w:hAnchor="text" w:x="-714" w:y="1"/>
                    <w:jc w:val="both"/>
                    <w:rPr>
                      <w:sz w:val="18"/>
                      <w:szCs w:val="18"/>
                    </w:rPr>
                  </w:pPr>
                </w:p>
              </w:tc>
              <w:tc>
                <w:tcPr>
                  <w:tcW w:w="707" w:type="dxa"/>
                  <w:hideMark/>
                </w:tcPr>
                <w:p w14:paraId="5BF55561" w14:textId="77777777" w:rsidR="005108C9" w:rsidRPr="00437F5E" w:rsidRDefault="005108C9" w:rsidP="003C21CA">
                  <w:pPr>
                    <w:framePr w:hSpace="180" w:wrap="around" w:vAnchor="text" w:hAnchor="text" w:x="-714" w:y="1"/>
                    <w:jc w:val="both"/>
                    <w:rPr>
                      <w:sz w:val="18"/>
                      <w:szCs w:val="18"/>
                    </w:rPr>
                  </w:pPr>
                </w:p>
              </w:tc>
              <w:tc>
                <w:tcPr>
                  <w:tcW w:w="1000" w:type="dxa"/>
                  <w:hideMark/>
                </w:tcPr>
                <w:p w14:paraId="6DD95801" w14:textId="77777777" w:rsidR="005108C9" w:rsidRPr="00437F5E" w:rsidRDefault="005108C9" w:rsidP="003C21CA">
                  <w:pPr>
                    <w:framePr w:hSpace="180" w:wrap="around" w:vAnchor="text" w:hAnchor="text" w:x="-714" w:y="1"/>
                    <w:jc w:val="both"/>
                    <w:rPr>
                      <w:sz w:val="18"/>
                      <w:szCs w:val="18"/>
                    </w:rPr>
                  </w:pPr>
                </w:p>
              </w:tc>
              <w:tc>
                <w:tcPr>
                  <w:tcW w:w="347" w:type="dxa"/>
                  <w:hideMark/>
                </w:tcPr>
                <w:p w14:paraId="46122289" w14:textId="77777777" w:rsidR="005108C9" w:rsidRPr="00437F5E" w:rsidRDefault="005108C9" w:rsidP="003C21CA">
                  <w:pPr>
                    <w:framePr w:hSpace="180" w:wrap="around" w:vAnchor="text" w:hAnchor="text" w:x="-714" w:y="1"/>
                    <w:jc w:val="both"/>
                    <w:rPr>
                      <w:sz w:val="18"/>
                      <w:szCs w:val="18"/>
                    </w:rPr>
                  </w:pPr>
                </w:p>
              </w:tc>
            </w:tr>
            <w:tr w:rsidR="005108C9" w:rsidRPr="00437F5E" w14:paraId="37CEE4A3" w14:textId="77777777" w:rsidTr="00796B51">
              <w:trPr>
                <w:trHeight w:val="827"/>
              </w:trPr>
              <w:tc>
                <w:tcPr>
                  <w:tcW w:w="805" w:type="dxa"/>
                  <w:hideMark/>
                </w:tcPr>
                <w:p w14:paraId="326285E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Выбытие по стоимости приобретения</w:t>
                  </w:r>
                </w:p>
              </w:tc>
              <w:tc>
                <w:tcPr>
                  <w:tcW w:w="404" w:type="dxa"/>
                  <w:hideMark/>
                </w:tcPr>
                <w:p w14:paraId="08B8B72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799" w:type="dxa"/>
                  <w:hideMark/>
                </w:tcPr>
                <w:p w14:paraId="315830A2" w14:textId="77777777" w:rsidR="005108C9" w:rsidRPr="00437F5E" w:rsidRDefault="005108C9" w:rsidP="003C21CA">
                  <w:pPr>
                    <w:framePr w:hSpace="180" w:wrap="around" w:vAnchor="text" w:hAnchor="text" w:x="-714" w:y="1"/>
                    <w:jc w:val="both"/>
                    <w:rPr>
                      <w:sz w:val="18"/>
                      <w:szCs w:val="18"/>
                    </w:rPr>
                  </w:pPr>
                </w:p>
              </w:tc>
              <w:tc>
                <w:tcPr>
                  <w:tcW w:w="854" w:type="dxa"/>
                  <w:hideMark/>
                </w:tcPr>
                <w:p w14:paraId="1F4E9749" w14:textId="77777777" w:rsidR="005108C9" w:rsidRPr="00437F5E" w:rsidRDefault="005108C9" w:rsidP="003C21CA">
                  <w:pPr>
                    <w:framePr w:hSpace="180" w:wrap="around" w:vAnchor="text" w:hAnchor="text" w:x="-714" w:y="1"/>
                    <w:jc w:val="both"/>
                    <w:rPr>
                      <w:sz w:val="18"/>
                      <w:szCs w:val="18"/>
                    </w:rPr>
                  </w:pPr>
                </w:p>
              </w:tc>
              <w:tc>
                <w:tcPr>
                  <w:tcW w:w="878" w:type="dxa"/>
                  <w:hideMark/>
                </w:tcPr>
                <w:p w14:paraId="250E9C98" w14:textId="77777777" w:rsidR="005108C9" w:rsidRPr="00437F5E" w:rsidRDefault="005108C9" w:rsidP="003C21CA">
                  <w:pPr>
                    <w:framePr w:hSpace="180" w:wrap="around" w:vAnchor="text" w:hAnchor="text" w:x="-714" w:y="1"/>
                    <w:jc w:val="both"/>
                    <w:rPr>
                      <w:sz w:val="18"/>
                      <w:szCs w:val="18"/>
                    </w:rPr>
                  </w:pPr>
                </w:p>
              </w:tc>
              <w:tc>
                <w:tcPr>
                  <w:tcW w:w="707" w:type="dxa"/>
                  <w:hideMark/>
                </w:tcPr>
                <w:p w14:paraId="3C9A3B3A" w14:textId="77777777" w:rsidR="005108C9" w:rsidRPr="00437F5E" w:rsidRDefault="005108C9" w:rsidP="003C21CA">
                  <w:pPr>
                    <w:framePr w:hSpace="180" w:wrap="around" w:vAnchor="text" w:hAnchor="text" w:x="-714" w:y="1"/>
                    <w:jc w:val="both"/>
                    <w:rPr>
                      <w:sz w:val="18"/>
                      <w:szCs w:val="18"/>
                    </w:rPr>
                  </w:pPr>
                </w:p>
              </w:tc>
              <w:tc>
                <w:tcPr>
                  <w:tcW w:w="1000" w:type="dxa"/>
                  <w:hideMark/>
                </w:tcPr>
                <w:p w14:paraId="03DEE8E8" w14:textId="77777777" w:rsidR="005108C9" w:rsidRPr="00437F5E" w:rsidRDefault="005108C9" w:rsidP="003C21CA">
                  <w:pPr>
                    <w:framePr w:hSpace="180" w:wrap="around" w:vAnchor="text" w:hAnchor="text" w:x="-714" w:y="1"/>
                    <w:jc w:val="both"/>
                    <w:rPr>
                      <w:sz w:val="18"/>
                      <w:szCs w:val="18"/>
                    </w:rPr>
                  </w:pPr>
                </w:p>
              </w:tc>
              <w:tc>
                <w:tcPr>
                  <w:tcW w:w="347" w:type="dxa"/>
                  <w:hideMark/>
                </w:tcPr>
                <w:p w14:paraId="1999AEAD" w14:textId="77777777" w:rsidR="005108C9" w:rsidRPr="00437F5E" w:rsidRDefault="005108C9" w:rsidP="003C21CA">
                  <w:pPr>
                    <w:framePr w:hSpace="180" w:wrap="around" w:vAnchor="text" w:hAnchor="text" w:x="-714" w:y="1"/>
                    <w:jc w:val="both"/>
                    <w:rPr>
                      <w:sz w:val="18"/>
                      <w:szCs w:val="18"/>
                    </w:rPr>
                  </w:pPr>
                </w:p>
              </w:tc>
            </w:tr>
            <w:tr w:rsidR="005108C9" w:rsidRPr="00437F5E" w14:paraId="6D2FB1E0" w14:textId="77777777" w:rsidTr="00796B51">
              <w:trPr>
                <w:trHeight w:val="1444"/>
              </w:trPr>
              <w:tc>
                <w:tcPr>
                  <w:tcW w:w="805" w:type="dxa"/>
                  <w:hideMark/>
                </w:tcPr>
                <w:p w14:paraId="1726072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стоимости приобретения</w:t>
                  </w:r>
                </w:p>
              </w:tc>
              <w:tc>
                <w:tcPr>
                  <w:tcW w:w="404" w:type="dxa"/>
                  <w:hideMark/>
                </w:tcPr>
                <w:p w14:paraId="28EC1C2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799" w:type="dxa"/>
                  <w:hideMark/>
                </w:tcPr>
                <w:p w14:paraId="050119F4" w14:textId="77777777" w:rsidR="005108C9" w:rsidRPr="00437F5E" w:rsidRDefault="005108C9" w:rsidP="003C21CA">
                  <w:pPr>
                    <w:framePr w:hSpace="180" w:wrap="around" w:vAnchor="text" w:hAnchor="text" w:x="-714" w:y="1"/>
                    <w:jc w:val="both"/>
                    <w:rPr>
                      <w:sz w:val="18"/>
                      <w:szCs w:val="18"/>
                    </w:rPr>
                  </w:pPr>
                </w:p>
              </w:tc>
              <w:tc>
                <w:tcPr>
                  <w:tcW w:w="854" w:type="dxa"/>
                  <w:hideMark/>
                </w:tcPr>
                <w:p w14:paraId="164D5CF1" w14:textId="77777777" w:rsidR="005108C9" w:rsidRPr="00437F5E" w:rsidRDefault="005108C9" w:rsidP="003C21CA">
                  <w:pPr>
                    <w:framePr w:hSpace="180" w:wrap="around" w:vAnchor="text" w:hAnchor="text" w:x="-714" w:y="1"/>
                    <w:jc w:val="both"/>
                    <w:rPr>
                      <w:sz w:val="18"/>
                      <w:szCs w:val="18"/>
                    </w:rPr>
                  </w:pPr>
                </w:p>
              </w:tc>
              <w:tc>
                <w:tcPr>
                  <w:tcW w:w="878" w:type="dxa"/>
                  <w:hideMark/>
                </w:tcPr>
                <w:p w14:paraId="30F33EFA" w14:textId="77777777" w:rsidR="005108C9" w:rsidRPr="00437F5E" w:rsidRDefault="005108C9" w:rsidP="003C21CA">
                  <w:pPr>
                    <w:framePr w:hSpace="180" w:wrap="around" w:vAnchor="text" w:hAnchor="text" w:x="-714" w:y="1"/>
                    <w:jc w:val="both"/>
                    <w:rPr>
                      <w:sz w:val="18"/>
                      <w:szCs w:val="18"/>
                    </w:rPr>
                  </w:pPr>
                </w:p>
              </w:tc>
              <w:tc>
                <w:tcPr>
                  <w:tcW w:w="707" w:type="dxa"/>
                  <w:hideMark/>
                </w:tcPr>
                <w:p w14:paraId="7EC3C3D9" w14:textId="77777777" w:rsidR="005108C9" w:rsidRPr="00437F5E" w:rsidRDefault="005108C9" w:rsidP="003C21CA">
                  <w:pPr>
                    <w:framePr w:hSpace="180" w:wrap="around" w:vAnchor="text" w:hAnchor="text" w:x="-714" w:y="1"/>
                    <w:jc w:val="both"/>
                    <w:rPr>
                      <w:sz w:val="18"/>
                      <w:szCs w:val="18"/>
                    </w:rPr>
                  </w:pPr>
                </w:p>
              </w:tc>
              <w:tc>
                <w:tcPr>
                  <w:tcW w:w="1000" w:type="dxa"/>
                  <w:hideMark/>
                </w:tcPr>
                <w:p w14:paraId="373D6387" w14:textId="77777777" w:rsidR="005108C9" w:rsidRPr="00437F5E" w:rsidRDefault="005108C9" w:rsidP="003C21CA">
                  <w:pPr>
                    <w:framePr w:hSpace="180" w:wrap="around" w:vAnchor="text" w:hAnchor="text" w:x="-714" w:y="1"/>
                    <w:jc w:val="both"/>
                    <w:rPr>
                      <w:sz w:val="18"/>
                      <w:szCs w:val="18"/>
                    </w:rPr>
                  </w:pPr>
                </w:p>
              </w:tc>
              <w:tc>
                <w:tcPr>
                  <w:tcW w:w="347" w:type="dxa"/>
                  <w:hideMark/>
                </w:tcPr>
                <w:p w14:paraId="49200A15" w14:textId="77777777" w:rsidR="005108C9" w:rsidRPr="00437F5E" w:rsidRDefault="005108C9" w:rsidP="003C21CA">
                  <w:pPr>
                    <w:framePr w:hSpace="180" w:wrap="around" w:vAnchor="text" w:hAnchor="text" w:x="-714" w:y="1"/>
                    <w:jc w:val="both"/>
                    <w:rPr>
                      <w:sz w:val="18"/>
                      <w:szCs w:val="18"/>
                    </w:rPr>
                  </w:pPr>
                </w:p>
              </w:tc>
            </w:tr>
            <w:tr w:rsidR="005108C9" w:rsidRPr="00437F5E" w14:paraId="007F0563" w14:textId="77777777" w:rsidTr="00796B51">
              <w:trPr>
                <w:trHeight w:val="1248"/>
              </w:trPr>
              <w:tc>
                <w:tcPr>
                  <w:tcW w:w="805" w:type="dxa"/>
                  <w:hideMark/>
                </w:tcPr>
                <w:p w14:paraId="59C7CDF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резерва на обесценение на начало отчетного периода</w:t>
                  </w:r>
                </w:p>
              </w:tc>
              <w:tc>
                <w:tcPr>
                  <w:tcW w:w="404" w:type="dxa"/>
                  <w:hideMark/>
                </w:tcPr>
                <w:p w14:paraId="6134823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799" w:type="dxa"/>
                  <w:hideMark/>
                </w:tcPr>
                <w:p w14:paraId="36749F39" w14:textId="77777777" w:rsidR="005108C9" w:rsidRPr="00437F5E" w:rsidRDefault="005108C9" w:rsidP="003C21CA">
                  <w:pPr>
                    <w:framePr w:hSpace="180" w:wrap="around" w:vAnchor="text" w:hAnchor="text" w:x="-714" w:y="1"/>
                    <w:jc w:val="both"/>
                    <w:rPr>
                      <w:sz w:val="18"/>
                      <w:szCs w:val="18"/>
                    </w:rPr>
                  </w:pPr>
                </w:p>
              </w:tc>
              <w:tc>
                <w:tcPr>
                  <w:tcW w:w="854" w:type="dxa"/>
                  <w:hideMark/>
                </w:tcPr>
                <w:p w14:paraId="330D115E" w14:textId="77777777" w:rsidR="005108C9" w:rsidRPr="00437F5E" w:rsidRDefault="005108C9" w:rsidP="003C21CA">
                  <w:pPr>
                    <w:framePr w:hSpace="180" w:wrap="around" w:vAnchor="text" w:hAnchor="text" w:x="-714" w:y="1"/>
                    <w:jc w:val="both"/>
                    <w:rPr>
                      <w:sz w:val="18"/>
                      <w:szCs w:val="18"/>
                    </w:rPr>
                  </w:pPr>
                </w:p>
              </w:tc>
              <w:tc>
                <w:tcPr>
                  <w:tcW w:w="878" w:type="dxa"/>
                  <w:hideMark/>
                </w:tcPr>
                <w:p w14:paraId="17601DD1" w14:textId="77777777" w:rsidR="005108C9" w:rsidRPr="00437F5E" w:rsidRDefault="005108C9" w:rsidP="003C21CA">
                  <w:pPr>
                    <w:framePr w:hSpace="180" w:wrap="around" w:vAnchor="text" w:hAnchor="text" w:x="-714" w:y="1"/>
                    <w:jc w:val="both"/>
                    <w:rPr>
                      <w:sz w:val="18"/>
                      <w:szCs w:val="18"/>
                    </w:rPr>
                  </w:pPr>
                </w:p>
              </w:tc>
              <w:tc>
                <w:tcPr>
                  <w:tcW w:w="707" w:type="dxa"/>
                  <w:hideMark/>
                </w:tcPr>
                <w:p w14:paraId="5D648628" w14:textId="77777777" w:rsidR="005108C9" w:rsidRPr="00437F5E" w:rsidRDefault="005108C9" w:rsidP="003C21CA">
                  <w:pPr>
                    <w:framePr w:hSpace="180" w:wrap="around" w:vAnchor="text" w:hAnchor="text" w:x="-714" w:y="1"/>
                    <w:jc w:val="both"/>
                    <w:rPr>
                      <w:sz w:val="18"/>
                      <w:szCs w:val="18"/>
                    </w:rPr>
                  </w:pPr>
                </w:p>
              </w:tc>
              <w:tc>
                <w:tcPr>
                  <w:tcW w:w="1000" w:type="dxa"/>
                  <w:hideMark/>
                </w:tcPr>
                <w:p w14:paraId="747BA550" w14:textId="77777777" w:rsidR="005108C9" w:rsidRPr="00437F5E" w:rsidRDefault="005108C9" w:rsidP="003C21CA">
                  <w:pPr>
                    <w:framePr w:hSpace="180" w:wrap="around" w:vAnchor="text" w:hAnchor="text" w:x="-714" w:y="1"/>
                    <w:jc w:val="both"/>
                    <w:rPr>
                      <w:sz w:val="18"/>
                      <w:szCs w:val="18"/>
                    </w:rPr>
                  </w:pPr>
                </w:p>
              </w:tc>
              <w:tc>
                <w:tcPr>
                  <w:tcW w:w="347" w:type="dxa"/>
                  <w:hideMark/>
                </w:tcPr>
                <w:p w14:paraId="4681E6C6" w14:textId="77777777" w:rsidR="005108C9" w:rsidRPr="00437F5E" w:rsidRDefault="005108C9" w:rsidP="003C21CA">
                  <w:pPr>
                    <w:framePr w:hSpace="180" w:wrap="around" w:vAnchor="text" w:hAnchor="text" w:x="-714" w:y="1"/>
                    <w:jc w:val="both"/>
                    <w:rPr>
                      <w:sz w:val="18"/>
                      <w:szCs w:val="18"/>
                    </w:rPr>
                  </w:pPr>
                </w:p>
              </w:tc>
            </w:tr>
            <w:tr w:rsidR="005108C9" w:rsidRPr="00437F5E" w14:paraId="64B05BA4" w14:textId="77777777" w:rsidTr="00796B51">
              <w:trPr>
                <w:trHeight w:val="1023"/>
              </w:trPr>
              <w:tc>
                <w:tcPr>
                  <w:tcW w:w="805" w:type="dxa"/>
                  <w:hideMark/>
                </w:tcPr>
                <w:p w14:paraId="23FE571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 резерв на обесценение за отчетный период</w:t>
                  </w:r>
                </w:p>
              </w:tc>
              <w:tc>
                <w:tcPr>
                  <w:tcW w:w="404" w:type="dxa"/>
                  <w:hideMark/>
                </w:tcPr>
                <w:p w14:paraId="6F5F188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799" w:type="dxa"/>
                  <w:hideMark/>
                </w:tcPr>
                <w:p w14:paraId="2E3D6B05" w14:textId="77777777" w:rsidR="005108C9" w:rsidRPr="00437F5E" w:rsidRDefault="005108C9" w:rsidP="003C21CA">
                  <w:pPr>
                    <w:framePr w:hSpace="180" w:wrap="around" w:vAnchor="text" w:hAnchor="text" w:x="-714" w:y="1"/>
                    <w:jc w:val="both"/>
                    <w:rPr>
                      <w:sz w:val="18"/>
                      <w:szCs w:val="18"/>
                    </w:rPr>
                  </w:pPr>
                </w:p>
              </w:tc>
              <w:tc>
                <w:tcPr>
                  <w:tcW w:w="854" w:type="dxa"/>
                  <w:hideMark/>
                </w:tcPr>
                <w:p w14:paraId="053F6ADF" w14:textId="77777777" w:rsidR="005108C9" w:rsidRPr="00437F5E" w:rsidRDefault="005108C9" w:rsidP="003C21CA">
                  <w:pPr>
                    <w:framePr w:hSpace="180" w:wrap="around" w:vAnchor="text" w:hAnchor="text" w:x="-714" w:y="1"/>
                    <w:jc w:val="both"/>
                    <w:rPr>
                      <w:sz w:val="18"/>
                      <w:szCs w:val="18"/>
                    </w:rPr>
                  </w:pPr>
                </w:p>
              </w:tc>
              <w:tc>
                <w:tcPr>
                  <w:tcW w:w="878" w:type="dxa"/>
                  <w:hideMark/>
                </w:tcPr>
                <w:p w14:paraId="6CF3AE7F" w14:textId="77777777" w:rsidR="005108C9" w:rsidRPr="00437F5E" w:rsidRDefault="005108C9" w:rsidP="003C21CA">
                  <w:pPr>
                    <w:framePr w:hSpace="180" w:wrap="around" w:vAnchor="text" w:hAnchor="text" w:x="-714" w:y="1"/>
                    <w:jc w:val="both"/>
                    <w:rPr>
                      <w:sz w:val="18"/>
                      <w:szCs w:val="18"/>
                    </w:rPr>
                  </w:pPr>
                </w:p>
              </w:tc>
              <w:tc>
                <w:tcPr>
                  <w:tcW w:w="707" w:type="dxa"/>
                  <w:hideMark/>
                </w:tcPr>
                <w:p w14:paraId="5B7A34E6" w14:textId="77777777" w:rsidR="005108C9" w:rsidRPr="00437F5E" w:rsidRDefault="005108C9" w:rsidP="003C21CA">
                  <w:pPr>
                    <w:framePr w:hSpace="180" w:wrap="around" w:vAnchor="text" w:hAnchor="text" w:x="-714" w:y="1"/>
                    <w:jc w:val="both"/>
                    <w:rPr>
                      <w:sz w:val="18"/>
                      <w:szCs w:val="18"/>
                    </w:rPr>
                  </w:pPr>
                </w:p>
              </w:tc>
              <w:tc>
                <w:tcPr>
                  <w:tcW w:w="1000" w:type="dxa"/>
                  <w:hideMark/>
                </w:tcPr>
                <w:p w14:paraId="7A4C31A5" w14:textId="77777777" w:rsidR="005108C9" w:rsidRPr="00437F5E" w:rsidRDefault="005108C9" w:rsidP="003C21CA">
                  <w:pPr>
                    <w:framePr w:hSpace="180" w:wrap="around" w:vAnchor="text" w:hAnchor="text" w:x="-714" w:y="1"/>
                    <w:jc w:val="both"/>
                    <w:rPr>
                      <w:sz w:val="18"/>
                      <w:szCs w:val="18"/>
                    </w:rPr>
                  </w:pPr>
                </w:p>
              </w:tc>
              <w:tc>
                <w:tcPr>
                  <w:tcW w:w="347" w:type="dxa"/>
                  <w:hideMark/>
                </w:tcPr>
                <w:p w14:paraId="58197BD4" w14:textId="77777777" w:rsidR="005108C9" w:rsidRPr="00437F5E" w:rsidRDefault="005108C9" w:rsidP="003C21CA">
                  <w:pPr>
                    <w:framePr w:hSpace="180" w:wrap="around" w:vAnchor="text" w:hAnchor="text" w:x="-714" w:y="1"/>
                    <w:jc w:val="both"/>
                    <w:rPr>
                      <w:sz w:val="18"/>
                      <w:szCs w:val="18"/>
                    </w:rPr>
                  </w:pPr>
                </w:p>
              </w:tc>
            </w:tr>
            <w:tr w:rsidR="005108C9" w:rsidRPr="00437F5E" w14:paraId="4C125829" w14:textId="77777777" w:rsidTr="00796B51">
              <w:trPr>
                <w:trHeight w:val="1038"/>
              </w:trPr>
              <w:tc>
                <w:tcPr>
                  <w:tcW w:w="805" w:type="dxa"/>
                  <w:hideMark/>
                </w:tcPr>
                <w:p w14:paraId="5CB8846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 резерв на обесценение за отчетный период</w:t>
                  </w:r>
                </w:p>
              </w:tc>
              <w:tc>
                <w:tcPr>
                  <w:tcW w:w="404" w:type="dxa"/>
                  <w:hideMark/>
                </w:tcPr>
                <w:p w14:paraId="2DBD78B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799" w:type="dxa"/>
                  <w:hideMark/>
                </w:tcPr>
                <w:p w14:paraId="58CC7E2F" w14:textId="77777777" w:rsidR="005108C9" w:rsidRPr="00437F5E" w:rsidRDefault="005108C9" w:rsidP="003C21CA">
                  <w:pPr>
                    <w:framePr w:hSpace="180" w:wrap="around" w:vAnchor="text" w:hAnchor="text" w:x="-714" w:y="1"/>
                    <w:jc w:val="both"/>
                    <w:rPr>
                      <w:sz w:val="18"/>
                      <w:szCs w:val="18"/>
                    </w:rPr>
                  </w:pPr>
                </w:p>
              </w:tc>
              <w:tc>
                <w:tcPr>
                  <w:tcW w:w="854" w:type="dxa"/>
                  <w:hideMark/>
                </w:tcPr>
                <w:p w14:paraId="3811C763" w14:textId="77777777" w:rsidR="005108C9" w:rsidRPr="00437F5E" w:rsidRDefault="005108C9" w:rsidP="003C21CA">
                  <w:pPr>
                    <w:framePr w:hSpace="180" w:wrap="around" w:vAnchor="text" w:hAnchor="text" w:x="-714" w:y="1"/>
                    <w:jc w:val="both"/>
                    <w:rPr>
                      <w:sz w:val="18"/>
                      <w:szCs w:val="18"/>
                    </w:rPr>
                  </w:pPr>
                </w:p>
              </w:tc>
              <w:tc>
                <w:tcPr>
                  <w:tcW w:w="878" w:type="dxa"/>
                  <w:hideMark/>
                </w:tcPr>
                <w:p w14:paraId="1D1AF38A" w14:textId="77777777" w:rsidR="005108C9" w:rsidRPr="00437F5E" w:rsidRDefault="005108C9" w:rsidP="003C21CA">
                  <w:pPr>
                    <w:framePr w:hSpace="180" w:wrap="around" w:vAnchor="text" w:hAnchor="text" w:x="-714" w:y="1"/>
                    <w:jc w:val="both"/>
                    <w:rPr>
                      <w:sz w:val="18"/>
                      <w:szCs w:val="18"/>
                    </w:rPr>
                  </w:pPr>
                </w:p>
              </w:tc>
              <w:tc>
                <w:tcPr>
                  <w:tcW w:w="707" w:type="dxa"/>
                  <w:hideMark/>
                </w:tcPr>
                <w:p w14:paraId="2DFDAF0E" w14:textId="77777777" w:rsidR="005108C9" w:rsidRPr="00437F5E" w:rsidRDefault="005108C9" w:rsidP="003C21CA">
                  <w:pPr>
                    <w:framePr w:hSpace="180" w:wrap="around" w:vAnchor="text" w:hAnchor="text" w:x="-714" w:y="1"/>
                    <w:jc w:val="both"/>
                    <w:rPr>
                      <w:sz w:val="18"/>
                      <w:szCs w:val="18"/>
                    </w:rPr>
                  </w:pPr>
                </w:p>
              </w:tc>
              <w:tc>
                <w:tcPr>
                  <w:tcW w:w="1000" w:type="dxa"/>
                  <w:hideMark/>
                </w:tcPr>
                <w:p w14:paraId="78316F38" w14:textId="77777777" w:rsidR="005108C9" w:rsidRPr="00437F5E" w:rsidRDefault="005108C9" w:rsidP="003C21CA">
                  <w:pPr>
                    <w:framePr w:hSpace="180" w:wrap="around" w:vAnchor="text" w:hAnchor="text" w:x="-714" w:y="1"/>
                    <w:jc w:val="both"/>
                    <w:rPr>
                      <w:sz w:val="18"/>
                      <w:szCs w:val="18"/>
                    </w:rPr>
                  </w:pPr>
                </w:p>
              </w:tc>
              <w:tc>
                <w:tcPr>
                  <w:tcW w:w="347" w:type="dxa"/>
                  <w:hideMark/>
                </w:tcPr>
                <w:p w14:paraId="1B84ADF5" w14:textId="77777777" w:rsidR="005108C9" w:rsidRPr="00437F5E" w:rsidRDefault="005108C9" w:rsidP="003C21CA">
                  <w:pPr>
                    <w:framePr w:hSpace="180" w:wrap="around" w:vAnchor="text" w:hAnchor="text" w:x="-714" w:y="1"/>
                    <w:jc w:val="both"/>
                    <w:rPr>
                      <w:sz w:val="18"/>
                      <w:szCs w:val="18"/>
                    </w:rPr>
                  </w:pPr>
                </w:p>
              </w:tc>
            </w:tr>
            <w:tr w:rsidR="005108C9" w:rsidRPr="00437F5E" w14:paraId="37FCD34E" w14:textId="77777777" w:rsidTr="00796B51">
              <w:trPr>
                <w:trHeight w:val="1233"/>
              </w:trPr>
              <w:tc>
                <w:tcPr>
                  <w:tcW w:w="805" w:type="dxa"/>
                  <w:hideMark/>
                </w:tcPr>
                <w:p w14:paraId="76CCF3A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конец отчетного периода</w:t>
                  </w:r>
                </w:p>
              </w:tc>
              <w:tc>
                <w:tcPr>
                  <w:tcW w:w="404" w:type="dxa"/>
                  <w:hideMark/>
                </w:tcPr>
                <w:p w14:paraId="2FAC814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799" w:type="dxa"/>
                  <w:hideMark/>
                </w:tcPr>
                <w:p w14:paraId="07E81D0B" w14:textId="77777777" w:rsidR="005108C9" w:rsidRPr="00437F5E" w:rsidRDefault="005108C9" w:rsidP="003C21CA">
                  <w:pPr>
                    <w:framePr w:hSpace="180" w:wrap="around" w:vAnchor="text" w:hAnchor="text" w:x="-714" w:y="1"/>
                    <w:jc w:val="both"/>
                    <w:rPr>
                      <w:sz w:val="18"/>
                      <w:szCs w:val="18"/>
                    </w:rPr>
                  </w:pPr>
                </w:p>
              </w:tc>
              <w:tc>
                <w:tcPr>
                  <w:tcW w:w="854" w:type="dxa"/>
                  <w:hideMark/>
                </w:tcPr>
                <w:p w14:paraId="6EAEF4D4" w14:textId="77777777" w:rsidR="005108C9" w:rsidRPr="00437F5E" w:rsidRDefault="005108C9" w:rsidP="003C21CA">
                  <w:pPr>
                    <w:framePr w:hSpace="180" w:wrap="around" w:vAnchor="text" w:hAnchor="text" w:x="-714" w:y="1"/>
                    <w:jc w:val="both"/>
                    <w:rPr>
                      <w:sz w:val="18"/>
                      <w:szCs w:val="18"/>
                    </w:rPr>
                  </w:pPr>
                </w:p>
              </w:tc>
              <w:tc>
                <w:tcPr>
                  <w:tcW w:w="878" w:type="dxa"/>
                  <w:hideMark/>
                </w:tcPr>
                <w:p w14:paraId="48F34DF2" w14:textId="77777777" w:rsidR="005108C9" w:rsidRPr="00437F5E" w:rsidRDefault="005108C9" w:rsidP="003C21CA">
                  <w:pPr>
                    <w:framePr w:hSpace="180" w:wrap="around" w:vAnchor="text" w:hAnchor="text" w:x="-714" w:y="1"/>
                    <w:jc w:val="both"/>
                    <w:rPr>
                      <w:sz w:val="18"/>
                      <w:szCs w:val="18"/>
                    </w:rPr>
                  </w:pPr>
                </w:p>
              </w:tc>
              <w:tc>
                <w:tcPr>
                  <w:tcW w:w="707" w:type="dxa"/>
                  <w:hideMark/>
                </w:tcPr>
                <w:p w14:paraId="39020A2A" w14:textId="77777777" w:rsidR="005108C9" w:rsidRPr="00437F5E" w:rsidRDefault="005108C9" w:rsidP="003C21CA">
                  <w:pPr>
                    <w:framePr w:hSpace="180" w:wrap="around" w:vAnchor="text" w:hAnchor="text" w:x="-714" w:y="1"/>
                    <w:jc w:val="both"/>
                    <w:rPr>
                      <w:sz w:val="18"/>
                      <w:szCs w:val="18"/>
                    </w:rPr>
                  </w:pPr>
                </w:p>
              </w:tc>
              <w:tc>
                <w:tcPr>
                  <w:tcW w:w="1000" w:type="dxa"/>
                  <w:hideMark/>
                </w:tcPr>
                <w:p w14:paraId="1E4CD184" w14:textId="77777777" w:rsidR="005108C9" w:rsidRPr="00437F5E" w:rsidRDefault="005108C9" w:rsidP="003C21CA">
                  <w:pPr>
                    <w:framePr w:hSpace="180" w:wrap="around" w:vAnchor="text" w:hAnchor="text" w:x="-714" w:y="1"/>
                    <w:jc w:val="both"/>
                    <w:rPr>
                      <w:sz w:val="18"/>
                      <w:szCs w:val="18"/>
                    </w:rPr>
                  </w:pPr>
                </w:p>
              </w:tc>
              <w:tc>
                <w:tcPr>
                  <w:tcW w:w="347" w:type="dxa"/>
                  <w:hideMark/>
                </w:tcPr>
                <w:p w14:paraId="040E69C8" w14:textId="77777777" w:rsidR="005108C9" w:rsidRPr="00437F5E" w:rsidRDefault="005108C9" w:rsidP="003C21CA">
                  <w:pPr>
                    <w:framePr w:hSpace="180" w:wrap="around" w:vAnchor="text" w:hAnchor="text" w:x="-714" w:y="1"/>
                    <w:jc w:val="both"/>
                    <w:rPr>
                      <w:sz w:val="18"/>
                      <w:szCs w:val="18"/>
                    </w:rPr>
                  </w:pPr>
                </w:p>
              </w:tc>
            </w:tr>
            <w:tr w:rsidR="005108C9" w:rsidRPr="00437F5E" w14:paraId="0EC24C60" w14:textId="77777777" w:rsidTr="00796B51">
              <w:trPr>
                <w:trHeight w:val="827"/>
              </w:trPr>
              <w:tc>
                <w:tcPr>
                  <w:tcW w:w="805" w:type="dxa"/>
                  <w:hideMark/>
                </w:tcPr>
                <w:p w14:paraId="7943334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w:t>
                  </w:r>
                  <w:r w:rsidRPr="00437F5E">
                    <w:rPr>
                      <w:rFonts w:ascii="Times New Roman" w:hAnsi="Times New Roman" w:cs="Times New Roman"/>
                      <w:color w:val="auto"/>
                      <w:sz w:val="18"/>
                      <w:szCs w:val="18"/>
                    </w:rPr>
                    <w:lastRenderedPageBreak/>
                    <w:t>ого периода по балансовой стоимости</w:t>
                  </w:r>
                </w:p>
              </w:tc>
              <w:tc>
                <w:tcPr>
                  <w:tcW w:w="404" w:type="dxa"/>
                  <w:hideMark/>
                </w:tcPr>
                <w:p w14:paraId="2212D96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030</w:t>
                  </w:r>
                </w:p>
              </w:tc>
              <w:tc>
                <w:tcPr>
                  <w:tcW w:w="799" w:type="dxa"/>
                  <w:hideMark/>
                </w:tcPr>
                <w:p w14:paraId="482AF74B" w14:textId="77777777" w:rsidR="005108C9" w:rsidRPr="00437F5E" w:rsidRDefault="005108C9" w:rsidP="003C21CA">
                  <w:pPr>
                    <w:framePr w:hSpace="180" w:wrap="around" w:vAnchor="text" w:hAnchor="text" w:x="-714" w:y="1"/>
                    <w:jc w:val="both"/>
                    <w:rPr>
                      <w:sz w:val="18"/>
                      <w:szCs w:val="18"/>
                    </w:rPr>
                  </w:pPr>
                </w:p>
              </w:tc>
              <w:tc>
                <w:tcPr>
                  <w:tcW w:w="854" w:type="dxa"/>
                  <w:hideMark/>
                </w:tcPr>
                <w:p w14:paraId="335DDEE6" w14:textId="77777777" w:rsidR="005108C9" w:rsidRPr="00437F5E" w:rsidRDefault="005108C9" w:rsidP="003C21CA">
                  <w:pPr>
                    <w:framePr w:hSpace="180" w:wrap="around" w:vAnchor="text" w:hAnchor="text" w:x="-714" w:y="1"/>
                    <w:jc w:val="both"/>
                    <w:rPr>
                      <w:sz w:val="18"/>
                      <w:szCs w:val="18"/>
                    </w:rPr>
                  </w:pPr>
                </w:p>
              </w:tc>
              <w:tc>
                <w:tcPr>
                  <w:tcW w:w="878" w:type="dxa"/>
                  <w:hideMark/>
                </w:tcPr>
                <w:p w14:paraId="333CF18D" w14:textId="77777777" w:rsidR="005108C9" w:rsidRPr="00437F5E" w:rsidRDefault="005108C9" w:rsidP="003C21CA">
                  <w:pPr>
                    <w:framePr w:hSpace="180" w:wrap="around" w:vAnchor="text" w:hAnchor="text" w:x="-714" w:y="1"/>
                    <w:jc w:val="both"/>
                    <w:rPr>
                      <w:sz w:val="18"/>
                      <w:szCs w:val="18"/>
                    </w:rPr>
                  </w:pPr>
                </w:p>
              </w:tc>
              <w:tc>
                <w:tcPr>
                  <w:tcW w:w="707" w:type="dxa"/>
                  <w:hideMark/>
                </w:tcPr>
                <w:p w14:paraId="440B7973" w14:textId="77777777" w:rsidR="005108C9" w:rsidRPr="00437F5E" w:rsidRDefault="005108C9" w:rsidP="003C21CA">
                  <w:pPr>
                    <w:framePr w:hSpace="180" w:wrap="around" w:vAnchor="text" w:hAnchor="text" w:x="-714" w:y="1"/>
                    <w:jc w:val="both"/>
                    <w:rPr>
                      <w:sz w:val="18"/>
                      <w:szCs w:val="18"/>
                    </w:rPr>
                  </w:pPr>
                </w:p>
              </w:tc>
              <w:tc>
                <w:tcPr>
                  <w:tcW w:w="1000" w:type="dxa"/>
                  <w:hideMark/>
                </w:tcPr>
                <w:p w14:paraId="073F18B5" w14:textId="77777777" w:rsidR="005108C9" w:rsidRPr="00437F5E" w:rsidRDefault="005108C9" w:rsidP="003C21CA">
                  <w:pPr>
                    <w:framePr w:hSpace="180" w:wrap="around" w:vAnchor="text" w:hAnchor="text" w:x="-714" w:y="1"/>
                    <w:jc w:val="both"/>
                    <w:rPr>
                      <w:sz w:val="18"/>
                      <w:szCs w:val="18"/>
                    </w:rPr>
                  </w:pPr>
                </w:p>
              </w:tc>
              <w:tc>
                <w:tcPr>
                  <w:tcW w:w="347" w:type="dxa"/>
                  <w:hideMark/>
                </w:tcPr>
                <w:p w14:paraId="1AA388C2" w14:textId="77777777" w:rsidR="005108C9" w:rsidRPr="00437F5E" w:rsidRDefault="005108C9" w:rsidP="003C21CA">
                  <w:pPr>
                    <w:framePr w:hSpace="180" w:wrap="around" w:vAnchor="text" w:hAnchor="text" w:x="-714" w:y="1"/>
                    <w:jc w:val="both"/>
                    <w:rPr>
                      <w:sz w:val="18"/>
                      <w:szCs w:val="18"/>
                    </w:rPr>
                  </w:pPr>
                </w:p>
              </w:tc>
            </w:tr>
            <w:tr w:rsidR="005108C9" w:rsidRPr="00437F5E" w14:paraId="5149EDD5" w14:textId="77777777" w:rsidTr="00796B51">
              <w:trPr>
                <w:trHeight w:val="1233"/>
              </w:trPr>
              <w:tc>
                <w:tcPr>
                  <w:tcW w:w="805" w:type="dxa"/>
                  <w:hideMark/>
                </w:tcPr>
                <w:p w14:paraId="4EF8C6C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на конец отчетного периода по балансовой стоимости</w:t>
                  </w:r>
                </w:p>
              </w:tc>
              <w:tc>
                <w:tcPr>
                  <w:tcW w:w="404" w:type="dxa"/>
                  <w:hideMark/>
                </w:tcPr>
                <w:p w14:paraId="38EFB51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799" w:type="dxa"/>
                  <w:hideMark/>
                </w:tcPr>
                <w:p w14:paraId="5F01F3B0" w14:textId="77777777" w:rsidR="005108C9" w:rsidRPr="00437F5E" w:rsidRDefault="005108C9" w:rsidP="003C21CA">
                  <w:pPr>
                    <w:framePr w:hSpace="180" w:wrap="around" w:vAnchor="text" w:hAnchor="text" w:x="-714" w:y="1"/>
                    <w:jc w:val="both"/>
                    <w:rPr>
                      <w:sz w:val="18"/>
                      <w:szCs w:val="18"/>
                    </w:rPr>
                  </w:pPr>
                </w:p>
              </w:tc>
              <w:tc>
                <w:tcPr>
                  <w:tcW w:w="854" w:type="dxa"/>
                  <w:hideMark/>
                </w:tcPr>
                <w:p w14:paraId="68EE8EB6" w14:textId="77777777" w:rsidR="005108C9" w:rsidRPr="00437F5E" w:rsidRDefault="005108C9" w:rsidP="003C21CA">
                  <w:pPr>
                    <w:framePr w:hSpace="180" w:wrap="around" w:vAnchor="text" w:hAnchor="text" w:x="-714" w:y="1"/>
                    <w:jc w:val="both"/>
                    <w:rPr>
                      <w:sz w:val="18"/>
                      <w:szCs w:val="18"/>
                    </w:rPr>
                  </w:pPr>
                </w:p>
              </w:tc>
              <w:tc>
                <w:tcPr>
                  <w:tcW w:w="878" w:type="dxa"/>
                  <w:hideMark/>
                </w:tcPr>
                <w:p w14:paraId="22E5CBEA" w14:textId="77777777" w:rsidR="005108C9" w:rsidRPr="00437F5E" w:rsidRDefault="005108C9" w:rsidP="003C21CA">
                  <w:pPr>
                    <w:framePr w:hSpace="180" w:wrap="around" w:vAnchor="text" w:hAnchor="text" w:x="-714" w:y="1"/>
                    <w:jc w:val="both"/>
                    <w:rPr>
                      <w:sz w:val="18"/>
                      <w:szCs w:val="18"/>
                    </w:rPr>
                  </w:pPr>
                </w:p>
              </w:tc>
              <w:tc>
                <w:tcPr>
                  <w:tcW w:w="707" w:type="dxa"/>
                  <w:hideMark/>
                </w:tcPr>
                <w:p w14:paraId="64CC83C8" w14:textId="77777777" w:rsidR="005108C9" w:rsidRPr="00437F5E" w:rsidRDefault="005108C9" w:rsidP="003C21CA">
                  <w:pPr>
                    <w:framePr w:hSpace="180" w:wrap="around" w:vAnchor="text" w:hAnchor="text" w:x="-714" w:y="1"/>
                    <w:jc w:val="both"/>
                    <w:rPr>
                      <w:sz w:val="18"/>
                      <w:szCs w:val="18"/>
                    </w:rPr>
                  </w:pPr>
                </w:p>
              </w:tc>
              <w:tc>
                <w:tcPr>
                  <w:tcW w:w="1000" w:type="dxa"/>
                  <w:hideMark/>
                </w:tcPr>
                <w:p w14:paraId="14E87D34" w14:textId="77777777" w:rsidR="005108C9" w:rsidRPr="00437F5E" w:rsidRDefault="005108C9" w:rsidP="003C21CA">
                  <w:pPr>
                    <w:framePr w:hSpace="180" w:wrap="around" w:vAnchor="text" w:hAnchor="text" w:x="-714" w:y="1"/>
                    <w:jc w:val="both"/>
                    <w:rPr>
                      <w:sz w:val="18"/>
                      <w:szCs w:val="18"/>
                    </w:rPr>
                  </w:pPr>
                </w:p>
              </w:tc>
              <w:tc>
                <w:tcPr>
                  <w:tcW w:w="347" w:type="dxa"/>
                  <w:hideMark/>
                </w:tcPr>
                <w:p w14:paraId="3617FCCC" w14:textId="77777777" w:rsidR="005108C9" w:rsidRPr="00437F5E" w:rsidRDefault="005108C9" w:rsidP="003C21CA">
                  <w:pPr>
                    <w:framePr w:hSpace="180" w:wrap="around" w:vAnchor="text" w:hAnchor="text" w:x="-714" w:y="1"/>
                    <w:jc w:val="both"/>
                    <w:rPr>
                      <w:sz w:val="18"/>
                      <w:szCs w:val="18"/>
                    </w:rPr>
                  </w:pPr>
                </w:p>
              </w:tc>
            </w:tr>
          </w:tbl>
          <w:p w14:paraId="1C35E869"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3. Краткосрочная дебиторская задолженность покупателей и заказчиков</w:t>
            </w:r>
            <w:r w:rsidRPr="00437F5E">
              <w:rPr>
                <w:rFonts w:ascii="Times New Roman" w:hAnsi="Times New Roman" w:cs="Times New Roman"/>
                <w:color w:val="auto"/>
                <w:sz w:val="18"/>
                <w:szCs w:val="18"/>
              </w:rPr>
              <w:br/>
              <w:t>(</w:t>
            </w:r>
            <w:r w:rsidRPr="00437F5E">
              <w:rPr>
                <w:rFonts w:ascii="Times New Roman" w:hAnsi="Times New Roman" w:cs="Times New Roman"/>
                <w:b/>
                <w:color w:val="auto"/>
                <w:sz w:val="18"/>
                <w:szCs w:val="18"/>
              </w:rPr>
              <w:t>строки</w:t>
            </w:r>
            <w:r w:rsidRPr="00437F5E">
              <w:rPr>
                <w:rFonts w:ascii="Times New Roman" w:hAnsi="Times New Roman" w:cs="Times New Roman"/>
                <w:color w:val="auto"/>
                <w:sz w:val="18"/>
                <w:szCs w:val="18"/>
              </w:rPr>
              <w:t xml:space="preserve"> 014 КФО- 1 «Консолидированный бухгалтерский баланс»)</w:t>
            </w:r>
          </w:p>
          <w:tbl>
            <w:tblPr>
              <w:tblStyle w:val="a9"/>
              <w:tblW w:w="5797" w:type="dxa"/>
              <w:tblLayout w:type="fixed"/>
              <w:tblLook w:val="04A0" w:firstRow="1" w:lastRow="0" w:firstColumn="1" w:lastColumn="0" w:noHBand="0" w:noVBand="1"/>
            </w:tblPr>
            <w:tblGrid>
              <w:gridCol w:w="3218"/>
              <w:gridCol w:w="641"/>
              <w:gridCol w:w="1938"/>
            </w:tblGrid>
            <w:tr w:rsidR="005108C9" w:rsidRPr="00437F5E" w14:paraId="7D29AC99" w14:textId="77777777" w:rsidTr="00796B51">
              <w:trPr>
                <w:trHeight w:val="428"/>
              </w:trPr>
              <w:tc>
                <w:tcPr>
                  <w:tcW w:w="3218" w:type="dxa"/>
                  <w:hideMark/>
                </w:tcPr>
                <w:p w14:paraId="5B21CA6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641" w:type="dxa"/>
                  <w:hideMark/>
                </w:tcPr>
                <w:p w14:paraId="3A5F9FF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938" w:type="dxa"/>
                  <w:hideMark/>
                </w:tcPr>
                <w:p w14:paraId="0188EE4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Расчеты с покупателями и заказчиками</w:t>
                  </w:r>
                </w:p>
              </w:tc>
            </w:tr>
            <w:tr w:rsidR="005108C9" w:rsidRPr="00437F5E" w14:paraId="70988D4F" w14:textId="77777777" w:rsidTr="00796B51">
              <w:trPr>
                <w:trHeight w:val="222"/>
              </w:trPr>
              <w:tc>
                <w:tcPr>
                  <w:tcW w:w="3218" w:type="dxa"/>
                  <w:hideMark/>
                </w:tcPr>
                <w:p w14:paraId="42CF5A2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641" w:type="dxa"/>
                  <w:hideMark/>
                </w:tcPr>
                <w:p w14:paraId="27C15C4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938" w:type="dxa"/>
                  <w:hideMark/>
                </w:tcPr>
                <w:p w14:paraId="3FFD39A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r>
            <w:tr w:rsidR="005108C9" w:rsidRPr="00437F5E" w14:paraId="2EC84CC1" w14:textId="77777777" w:rsidTr="00796B51">
              <w:trPr>
                <w:trHeight w:val="206"/>
              </w:trPr>
              <w:tc>
                <w:tcPr>
                  <w:tcW w:w="3218" w:type="dxa"/>
                  <w:hideMark/>
                </w:tcPr>
                <w:p w14:paraId="2771F5E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на начало отчетного периода </w:t>
                  </w:r>
                </w:p>
              </w:tc>
              <w:tc>
                <w:tcPr>
                  <w:tcW w:w="641" w:type="dxa"/>
                  <w:hideMark/>
                </w:tcPr>
                <w:p w14:paraId="59F36F7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938" w:type="dxa"/>
                  <w:hideMark/>
                </w:tcPr>
                <w:p w14:paraId="6B080C2F" w14:textId="77777777" w:rsidR="005108C9" w:rsidRPr="00437F5E" w:rsidRDefault="005108C9" w:rsidP="003C21CA">
                  <w:pPr>
                    <w:framePr w:hSpace="180" w:wrap="around" w:vAnchor="text" w:hAnchor="text" w:x="-714" w:y="1"/>
                    <w:jc w:val="both"/>
                    <w:rPr>
                      <w:sz w:val="18"/>
                      <w:szCs w:val="18"/>
                    </w:rPr>
                  </w:pPr>
                </w:p>
              </w:tc>
            </w:tr>
            <w:tr w:rsidR="005108C9" w:rsidRPr="00437F5E" w14:paraId="00C0B052" w14:textId="77777777" w:rsidTr="00796B51">
              <w:trPr>
                <w:trHeight w:val="222"/>
              </w:trPr>
              <w:tc>
                <w:tcPr>
                  <w:tcW w:w="3218" w:type="dxa"/>
                  <w:hideMark/>
                </w:tcPr>
                <w:p w14:paraId="55354E5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Начисление дебиторской задолженности</w:t>
                  </w:r>
                </w:p>
              </w:tc>
              <w:tc>
                <w:tcPr>
                  <w:tcW w:w="641" w:type="dxa"/>
                  <w:hideMark/>
                </w:tcPr>
                <w:p w14:paraId="790A813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1938" w:type="dxa"/>
                  <w:hideMark/>
                </w:tcPr>
                <w:p w14:paraId="230B3A1A" w14:textId="77777777" w:rsidR="005108C9" w:rsidRPr="00437F5E" w:rsidRDefault="005108C9" w:rsidP="003C21CA">
                  <w:pPr>
                    <w:framePr w:hSpace="180" w:wrap="around" w:vAnchor="text" w:hAnchor="text" w:x="-714" w:y="1"/>
                    <w:jc w:val="both"/>
                    <w:rPr>
                      <w:sz w:val="18"/>
                      <w:szCs w:val="18"/>
                    </w:rPr>
                  </w:pPr>
                </w:p>
              </w:tc>
            </w:tr>
            <w:tr w:rsidR="005108C9" w:rsidRPr="00437F5E" w14:paraId="14DEEBE5" w14:textId="77777777" w:rsidTr="00796B51">
              <w:trPr>
                <w:trHeight w:val="206"/>
              </w:trPr>
              <w:tc>
                <w:tcPr>
                  <w:tcW w:w="3218" w:type="dxa"/>
                  <w:hideMark/>
                </w:tcPr>
                <w:p w14:paraId="7B38E81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Погашение дебиторской задолженности</w:t>
                  </w:r>
                </w:p>
              </w:tc>
              <w:tc>
                <w:tcPr>
                  <w:tcW w:w="641" w:type="dxa"/>
                  <w:hideMark/>
                </w:tcPr>
                <w:p w14:paraId="512CC44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1938" w:type="dxa"/>
                  <w:hideMark/>
                </w:tcPr>
                <w:p w14:paraId="3D738C6C" w14:textId="77777777" w:rsidR="005108C9" w:rsidRPr="00437F5E" w:rsidRDefault="005108C9" w:rsidP="003C21CA">
                  <w:pPr>
                    <w:framePr w:hSpace="180" w:wrap="around" w:vAnchor="text" w:hAnchor="text" w:x="-714" w:y="1"/>
                    <w:jc w:val="both"/>
                    <w:rPr>
                      <w:sz w:val="18"/>
                      <w:szCs w:val="18"/>
                    </w:rPr>
                  </w:pPr>
                </w:p>
              </w:tc>
            </w:tr>
            <w:tr w:rsidR="005108C9" w:rsidRPr="00437F5E" w14:paraId="278486CA" w14:textId="77777777" w:rsidTr="00796B51">
              <w:trPr>
                <w:trHeight w:val="222"/>
              </w:trPr>
              <w:tc>
                <w:tcPr>
                  <w:tcW w:w="3218" w:type="dxa"/>
                  <w:hideMark/>
                </w:tcPr>
                <w:p w14:paraId="470C6FC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на конец отчетного периода </w:t>
                  </w:r>
                </w:p>
              </w:tc>
              <w:tc>
                <w:tcPr>
                  <w:tcW w:w="641" w:type="dxa"/>
                  <w:hideMark/>
                </w:tcPr>
                <w:p w14:paraId="432A13D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1938" w:type="dxa"/>
                  <w:hideMark/>
                </w:tcPr>
                <w:p w14:paraId="40480F6C" w14:textId="77777777" w:rsidR="005108C9" w:rsidRPr="00437F5E" w:rsidRDefault="005108C9" w:rsidP="003C21CA">
                  <w:pPr>
                    <w:framePr w:hSpace="180" w:wrap="around" w:vAnchor="text" w:hAnchor="text" w:x="-714" w:y="1"/>
                    <w:jc w:val="both"/>
                    <w:rPr>
                      <w:sz w:val="18"/>
                      <w:szCs w:val="18"/>
                    </w:rPr>
                  </w:pPr>
                </w:p>
              </w:tc>
            </w:tr>
            <w:tr w:rsidR="005108C9" w:rsidRPr="00437F5E" w14:paraId="39218CFA" w14:textId="77777777" w:rsidTr="00796B51">
              <w:trPr>
                <w:trHeight w:val="428"/>
              </w:trPr>
              <w:tc>
                <w:tcPr>
                  <w:tcW w:w="3218" w:type="dxa"/>
                  <w:hideMark/>
                </w:tcPr>
                <w:p w14:paraId="2233C4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по сомнительным долгам на начало отчетного периода</w:t>
                  </w:r>
                </w:p>
              </w:tc>
              <w:tc>
                <w:tcPr>
                  <w:tcW w:w="641" w:type="dxa"/>
                  <w:hideMark/>
                </w:tcPr>
                <w:p w14:paraId="36F6252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938" w:type="dxa"/>
                  <w:hideMark/>
                </w:tcPr>
                <w:p w14:paraId="1BFC4CF8" w14:textId="77777777" w:rsidR="005108C9" w:rsidRPr="00437F5E" w:rsidRDefault="005108C9" w:rsidP="003C21CA">
                  <w:pPr>
                    <w:framePr w:hSpace="180" w:wrap="around" w:vAnchor="text" w:hAnchor="text" w:x="-714" w:y="1"/>
                    <w:jc w:val="both"/>
                    <w:rPr>
                      <w:sz w:val="18"/>
                      <w:szCs w:val="18"/>
                    </w:rPr>
                  </w:pPr>
                </w:p>
              </w:tc>
            </w:tr>
            <w:tr w:rsidR="005108C9" w:rsidRPr="00437F5E" w14:paraId="1C8C3177" w14:textId="77777777" w:rsidTr="00796B51">
              <w:trPr>
                <w:trHeight w:val="428"/>
              </w:trPr>
              <w:tc>
                <w:tcPr>
                  <w:tcW w:w="3218" w:type="dxa"/>
                  <w:hideMark/>
                </w:tcPr>
                <w:p w14:paraId="572A263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 резерв по сомнительным долгам за отчетный период</w:t>
                  </w:r>
                </w:p>
              </w:tc>
              <w:tc>
                <w:tcPr>
                  <w:tcW w:w="641" w:type="dxa"/>
                  <w:hideMark/>
                </w:tcPr>
                <w:p w14:paraId="0708EC3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1938" w:type="dxa"/>
                  <w:hideMark/>
                </w:tcPr>
                <w:p w14:paraId="7C59CFF7" w14:textId="77777777" w:rsidR="005108C9" w:rsidRPr="00437F5E" w:rsidRDefault="005108C9" w:rsidP="003C21CA">
                  <w:pPr>
                    <w:framePr w:hSpace="180" w:wrap="around" w:vAnchor="text" w:hAnchor="text" w:x="-714" w:y="1"/>
                    <w:jc w:val="both"/>
                    <w:rPr>
                      <w:sz w:val="18"/>
                      <w:szCs w:val="18"/>
                    </w:rPr>
                  </w:pPr>
                </w:p>
              </w:tc>
            </w:tr>
            <w:tr w:rsidR="005108C9" w:rsidRPr="00437F5E" w14:paraId="3902875D" w14:textId="77777777" w:rsidTr="00796B51">
              <w:trPr>
                <w:trHeight w:val="222"/>
              </w:trPr>
              <w:tc>
                <w:tcPr>
                  <w:tcW w:w="3218" w:type="dxa"/>
                  <w:hideMark/>
                </w:tcPr>
                <w:p w14:paraId="49526A1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 резерв по сомнительным долгам за отчетный период</w:t>
                  </w:r>
                </w:p>
              </w:tc>
              <w:tc>
                <w:tcPr>
                  <w:tcW w:w="641" w:type="dxa"/>
                  <w:hideMark/>
                </w:tcPr>
                <w:p w14:paraId="79BCAF3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1938" w:type="dxa"/>
                  <w:hideMark/>
                </w:tcPr>
                <w:p w14:paraId="569BFB3F" w14:textId="77777777" w:rsidR="005108C9" w:rsidRPr="00437F5E" w:rsidRDefault="005108C9" w:rsidP="003C21CA">
                  <w:pPr>
                    <w:framePr w:hSpace="180" w:wrap="around" w:vAnchor="text" w:hAnchor="text" w:x="-714" w:y="1"/>
                    <w:jc w:val="both"/>
                    <w:rPr>
                      <w:sz w:val="18"/>
                      <w:szCs w:val="18"/>
                    </w:rPr>
                  </w:pPr>
                </w:p>
              </w:tc>
            </w:tr>
            <w:tr w:rsidR="005108C9" w:rsidRPr="00437F5E" w14:paraId="64ECA2B4" w14:textId="77777777" w:rsidTr="00796B51">
              <w:trPr>
                <w:trHeight w:val="428"/>
              </w:trPr>
              <w:tc>
                <w:tcPr>
                  <w:tcW w:w="3218" w:type="dxa"/>
                  <w:hideMark/>
                </w:tcPr>
                <w:p w14:paraId="310FCEB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по сомнительным долгам на конец отчетного периода</w:t>
                  </w:r>
                </w:p>
              </w:tc>
              <w:tc>
                <w:tcPr>
                  <w:tcW w:w="641" w:type="dxa"/>
                  <w:hideMark/>
                </w:tcPr>
                <w:p w14:paraId="4679BA0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1938" w:type="dxa"/>
                  <w:hideMark/>
                </w:tcPr>
                <w:p w14:paraId="46E1F123" w14:textId="77777777" w:rsidR="005108C9" w:rsidRPr="00437F5E" w:rsidRDefault="005108C9" w:rsidP="003C21CA">
                  <w:pPr>
                    <w:framePr w:hSpace="180" w:wrap="around" w:vAnchor="text" w:hAnchor="text" w:x="-714" w:y="1"/>
                    <w:jc w:val="both"/>
                    <w:rPr>
                      <w:sz w:val="18"/>
                      <w:szCs w:val="18"/>
                    </w:rPr>
                  </w:pPr>
                </w:p>
              </w:tc>
            </w:tr>
            <w:tr w:rsidR="005108C9" w:rsidRPr="00437F5E" w14:paraId="0903A19C" w14:textId="77777777" w:rsidTr="00796B51">
              <w:trPr>
                <w:trHeight w:val="428"/>
              </w:trPr>
              <w:tc>
                <w:tcPr>
                  <w:tcW w:w="3218" w:type="dxa"/>
                  <w:hideMark/>
                </w:tcPr>
                <w:p w14:paraId="652ACF2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балансовой стоимости</w:t>
                  </w:r>
                </w:p>
              </w:tc>
              <w:tc>
                <w:tcPr>
                  <w:tcW w:w="641" w:type="dxa"/>
                  <w:hideMark/>
                </w:tcPr>
                <w:p w14:paraId="365AA78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938" w:type="dxa"/>
                  <w:hideMark/>
                </w:tcPr>
                <w:p w14:paraId="4ED97FAB" w14:textId="77777777" w:rsidR="005108C9" w:rsidRPr="00437F5E" w:rsidRDefault="005108C9" w:rsidP="003C21CA">
                  <w:pPr>
                    <w:framePr w:hSpace="180" w:wrap="around" w:vAnchor="text" w:hAnchor="text" w:x="-714" w:y="1"/>
                    <w:jc w:val="both"/>
                    <w:rPr>
                      <w:sz w:val="18"/>
                      <w:szCs w:val="18"/>
                    </w:rPr>
                  </w:pPr>
                </w:p>
              </w:tc>
            </w:tr>
            <w:tr w:rsidR="005108C9" w:rsidRPr="00437F5E" w14:paraId="35257648" w14:textId="77777777" w:rsidTr="00796B51">
              <w:trPr>
                <w:trHeight w:val="206"/>
              </w:trPr>
              <w:tc>
                <w:tcPr>
                  <w:tcW w:w="3218" w:type="dxa"/>
                  <w:hideMark/>
                </w:tcPr>
                <w:p w14:paraId="6B5B930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балансовой стоимости</w:t>
                  </w:r>
                </w:p>
              </w:tc>
              <w:tc>
                <w:tcPr>
                  <w:tcW w:w="641" w:type="dxa"/>
                  <w:hideMark/>
                </w:tcPr>
                <w:p w14:paraId="33240D3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1938" w:type="dxa"/>
                  <w:hideMark/>
                </w:tcPr>
                <w:p w14:paraId="091CE90E" w14:textId="77777777" w:rsidR="005108C9" w:rsidRPr="00437F5E" w:rsidRDefault="005108C9" w:rsidP="003C21CA">
                  <w:pPr>
                    <w:framePr w:hSpace="180" w:wrap="around" w:vAnchor="text" w:hAnchor="text" w:x="-714" w:y="1"/>
                    <w:jc w:val="both"/>
                    <w:rPr>
                      <w:sz w:val="18"/>
                      <w:szCs w:val="18"/>
                    </w:rPr>
                  </w:pPr>
                </w:p>
              </w:tc>
            </w:tr>
          </w:tbl>
          <w:p w14:paraId="79378AD5"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Таблица 4. Запасы (строка 020 КФО- 1 «Консолидированный </w:t>
            </w:r>
            <w:r w:rsidRPr="00437F5E">
              <w:rPr>
                <w:rFonts w:ascii="Times New Roman" w:hAnsi="Times New Roman" w:cs="Times New Roman"/>
                <w:color w:val="auto"/>
                <w:sz w:val="18"/>
                <w:szCs w:val="18"/>
              </w:rPr>
              <w:lastRenderedPageBreak/>
              <w:t>бухгалтерский баланс»)</w:t>
            </w:r>
          </w:p>
          <w:tbl>
            <w:tblPr>
              <w:tblStyle w:val="a9"/>
              <w:tblW w:w="5796" w:type="dxa"/>
              <w:tblLayout w:type="fixed"/>
              <w:tblLook w:val="04A0" w:firstRow="1" w:lastRow="0" w:firstColumn="1" w:lastColumn="0" w:noHBand="0" w:noVBand="1"/>
            </w:tblPr>
            <w:tblGrid>
              <w:gridCol w:w="1294"/>
              <w:gridCol w:w="479"/>
              <w:gridCol w:w="775"/>
              <w:gridCol w:w="1080"/>
              <w:gridCol w:w="745"/>
              <w:gridCol w:w="516"/>
              <w:gridCol w:w="505"/>
              <w:gridCol w:w="402"/>
            </w:tblGrid>
            <w:tr w:rsidR="005108C9" w:rsidRPr="00437F5E" w14:paraId="36ED7649" w14:textId="77777777" w:rsidTr="00796B51">
              <w:trPr>
                <w:trHeight w:val="400"/>
              </w:trPr>
              <w:tc>
                <w:tcPr>
                  <w:tcW w:w="1294" w:type="dxa"/>
                  <w:hideMark/>
                </w:tcPr>
                <w:p w14:paraId="62D6160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479" w:type="dxa"/>
                  <w:hideMark/>
                </w:tcPr>
                <w:p w14:paraId="4A18B03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775" w:type="dxa"/>
                  <w:hideMark/>
                </w:tcPr>
                <w:p w14:paraId="302BF58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Материалы</w:t>
                  </w:r>
                </w:p>
              </w:tc>
              <w:tc>
                <w:tcPr>
                  <w:tcW w:w="1080" w:type="dxa"/>
                  <w:hideMark/>
                </w:tcPr>
                <w:p w14:paraId="21764E6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Незавершенное производство</w:t>
                  </w:r>
                </w:p>
              </w:tc>
              <w:tc>
                <w:tcPr>
                  <w:tcW w:w="745" w:type="dxa"/>
                  <w:hideMark/>
                </w:tcPr>
                <w:p w14:paraId="52AB690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Готовая продукция</w:t>
                  </w:r>
                </w:p>
              </w:tc>
              <w:tc>
                <w:tcPr>
                  <w:tcW w:w="516" w:type="dxa"/>
                  <w:hideMark/>
                </w:tcPr>
                <w:p w14:paraId="14E97C6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Товары</w:t>
                  </w:r>
                </w:p>
              </w:tc>
              <w:tc>
                <w:tcPr>
                  <w:tcW w:w="505" w:type="dxa"/>
                  <w:hideMark/>
                </w:tcPr>
                <w:p w14:paraId="5C553D4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Запасы в пути</w:t>
                  </w:r>
                </w:p>
              </w:tc>
              <w:tc>
                <w:tcPr>
                  <w:tcW w:w="402" w:type="dxa"/>
                  <w:hideMark/>
                </w:tcPr>
                <w:p w14:paraId="4D1B99F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18E0E42B" w14:textId="77777777" w:rsidTr="00796B51">
              <w:trPr>
                <w:trHeight w:val="207"/>
              </w:trPr>
              <w:tc>
                <w:tcPr>
                  <w:tcW w:w="1294" w:type="dxa"/>
                  <w:hideMark/>
                </w:tcPr>
                <w:p w14:paraId="4EDFB02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479" w:type="dxa"/>
                  <w:hideMark/>
                </w:tcPr>
                <w:p w14:paraId="767595A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775" w:type="dxa"/>
                  <w:hideMark/>
                </w:tcPr>
                <w:p w14:paraId="17FAADB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080" w:type="dxa"/>
                  <w:hideMark/>
                </w:tcPr>
                <w:p w14:paraId="06E7FA9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745" w:type="dxa"/>
                  <w:hideMark/>
                </w:tcPr>
                <w:p w14:paraId="0C84240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516" w:type="dxa"/>
                  <w:hideMark/>
                </w:tcPr>
                <w:p w14:paraId="4467FA5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505" w:type="dxa"/>
                  <w:hideMark/>
                </w:tcPr>
                <w:p w14:paraId="63FB997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c>
                <w:tcPr>
                  <w:tcW w:w="402" w:type="dxa"/>
                  <w:hideMark/>
                </w:tcPr>
                <w:p w14:paraId="463C785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8</w:t>
                  </w:r>
                </w:p>
              </w:tc>
            </w:tr>
            <w:tr w:rsidR="005108C9" w:rsidRPr="00437F5E" w14:paraId="74D20165" w14:textId="77777777" w:rsidTr="00796B51">
              <w:trPr>
                <w:trHeight w:val="815"/>
              </w:trPr>
              <w:tc>
                <w:tcPr>
                  <w:tcW w:w="1294" w:type="dxa"/>
                  <w:hideMark/>
                </w:tcPr>
                <w:p w14:paraId="069DFB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стоимости приобретения</w:t>
                  </w:r>
                </w:p>
              </w:tc>
              <w:tc>
                <w:tcPr>
                  <w:tcW w:w="479" w:type="dxa"/>
                  <w:hideMark/>
                </w:tcPr>
                <w:p w14:paraId="75BA82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775" w:type="dxa"/>
                  <w:hideMark/>
                </w:tcPr>
                <w:p w14:paraId="0F1F2B72" w14:textId="77777777" w:rsidR="005108C9" w:rsidRPr="00437F5E" w:rsidRDefault="005108C9" w:rsidP="003C21CA">
                  <w:pPr>
                    <w:framePr w:hSpace="180" w:wrap="around" w:vAnchor="text" w:hAnchor="text" w:x="-714" w:y="1"/>
                    <w:jc w:val="both"/>
                    <w:rPr>
                      <w:sz w:val="18"/>
                      <w:szCs w:val="18"/>
                    </w:rPr>
                  </w:pPr>
                </w:p>
              </w:tc>
              <w:tc>
                <w:tcPr>
                  <w:tcW w:w="1080" w:type="dxa"/>
                  <w:hideMark/>
                </w:tcPr>
                <w:p w14:paraId="39D266D7" w14:textId="77777777" w:rsidR="005108C9" w:rsidRPr="00437F5E" w:rsidRDefault="005108C9" w:rsidP="003C21CA">
                  <w:pPr>
                    <w:framePr w:hSpace="180" w:wrap="around" w:vAnchor="text" w:hAnchor="text" w:x="-714" w:y="1"/>
                    <w:jc w:val="both"/>
                    <w:rPr>
                      <w:sz w:val="18"/>
                      <w:szCs w:val="18"/>
                    </w:rPr>
                  </w:pPr>
                </w:p>
              </w:tc>
              <w:tc>
                <w:tcPr>
                  <w:tcW w:w="745" w:type="dxa"/>
                  <w:hideMark/>
                </w:tcPr>
                <w:p w14:paraId="57C0294F" w14:textId="77777777" w:rsidR="005108C9" w:rsidRPr="00437F5E" w:rsidRDefault="005108C9" w:rsidP="003C21CA">
                  <w:pPr>
                    <w:framePr w:hSpace="180" w:wrap="around" w:vAnchor="text" w:hAnchor="text" w:x="-714" w:y="1"/>
                    <w:jc w:val="both"/>
                    <w:rPr>
                      <w:sz w:val="18"/>
                      <w:szCs w:val="18"/>
                    </w:rPr>
                  </w:pPr>
                </w:p>
              </w:tc>
              <w:tc>
                <w:tcPr>
                  <w:tcW w:w="516" w:type="dxa"/>
                  <w:hideMark/>
                </w:tcPr>
                <w:p w14:paraId="01FDA86D" w14:textId="77777777" w:rsidR="005108C9" w:rsidRPr="00437F5E" w:rsidRDefault="005108C9" w:rsidP="003C21CA">
                  <w:pPr>
                    <w:framePr w:hSpace="180" w:wrap="around" w:vAnchor="text" w:hAnchor="text" w:x="-714" w:y="1"/>
                    <w:jc w:val="both"/>
                    <w:rPr>
                      <w:sz w:val="18"/>
                      <w:szCs w:val="18"/>
                    </w:rPr>
                  </w:pPr>
                </w:p>
              </w:tc>
              <w:tc>
                <w:tcPr>
                  <w:tcW w:w="505" w:type="dxa"/>
                  <w:hideMark/>
                </w:tcPr>
                <w:p w14:paraId="7B330036" w14:textId="77777777" w:rsidR="005108C9" w:rsidRPr="00437F5E" w:rsidRDefault="005108C9" w:rsidP="003C21CA">
                  <w:pPr>
                    <w:framePr w:hSpace="180" w:wrap="around" w:vAnchor="text" w:hAnchor="text" w:x="-714" w:y="1"/>
                    <w:jc w:val="both"/>
                    <w:rPr>
                      <w:sz w:val="18"/>
                      <w:szCs w:val="18"/>
                    </w:rPr>
                  </w:pPr>
                </w:p>
              </w:tc>
              <w:tc>
                <w:tcPr>
                  <w:tcW w:w="402" w:type="dxa"/>
                  <w:hideMark/>
                </w:tcPr>
                <w:p w14:paraId="6E9C14AC" w14:textId="77777777" w:rsidR="005108C9" w:rsidRPr="00437F5E" w:rsidRDefault="005108C9" w:rsidP="003C21CA">
                  <w:pPr>
                    <w:framePr w:hSpace="180" w:wrap="around" w:vAnchor="text" w:hAnchor="text" w:x="-714" w:y="1"/>
                    <w:jc w:val="both"/>
                    <w:rPr>
                      <w:sz w:val="18"/>
                      <w:szCs w:val="18"/>
                    </w:rPr>
                  </w:pPr>
                </w:p>
              </w:tc>
            </w:tr>
            <w:tr w:rsidR="005108C9" w:rsidRPr="00437F5E" w14:paraId="1D8B9463" w14:textId="77777777" w:rsidTr="00796B51">
              <w:trPr>
                <w:trHeight w:val="607"/>
              </w:trPr>
              <w:tc>
                <w:tcPr>
                  <w:tcW w:w="1294" w:type="dxa"/>
                  <w:hideMark/>
                </w:tcPr>
                <w:p w14:paraId="378C63B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Поступление по стоимости приобретения</w:t>
                  </w:r>
                </w:p>
              </w:tc>
              <w:tc>
                <w:tcPr>
                  <w:tcW w:w="479" w:type="dxa"/>
                  <w:hideMark/>
                </w:tcPr>
                <w:p w14:paraId="1FDA769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775" w:type="dxa"/>
                  <w:hideMark/>
                </w:tcPr>
                <w:p w14:paraId="1B0361A9" w14:textId="77777777" w:rsidR="005108C9" w:rsidRPr="00437F5E" w:rsidRDefault="005108C9" w:rsidP="003C21CA">
                  <w:pPr>
                    <w:framePr w:hSpace="180" w:wrap="around" w:vAnchor="text" w:hAnchor="text" w:x="-714" w:y="1"/>
                    <w:jc w:val="both"/>
                    <w:rPr>
                      <w:sz w:val="18"/>
                      <w:szCs w:val="18"/>
                    </w:rPr>
                  </w:pPr>
                </w:p>
              </w:tc>
              <w:tc>
                <w:tcPr>
                  <w:tcW w:w="1080" w:type="dxa"/>
                  <w:hideMark/>
                </w:tcPr>
                <w:p w14:paraId="6BC640B9" w14:textId="77777777" w:rsidR="005108C9" w:rsidRPr="00437F5E" w:rsidRDefault="005108C9" w:rsidP="003C21CA">
                  <w:pPr>
                    <w:framePr w:hSpace="180" w:wrap="around" w:vAnchor="text" w:hAnchor="text" w:x="-714" w:y="1"/>
                    <w:jc w:val="both"/>
                    <w:rPr>
                      <w:sz w:val="18"/>
                      <w:szCs w:val="18"/>
                    </w:rPr>
                  </w:pPr>
                </w:p>
              </w:tc>
              <w:tc>
                <w:tcPr>
                  <w:tcW w:w="745" w:type="dxa"/>
                  <w:hideMark/>
                </w:tcPr>
                <w:p w14:paraId="2FADD91E" w14:textId="77777777" w:rsidR="005108C9" w:rsidRPr="00437F5E" w:rsidRDefault="005108C9" w:rsidP="003C21CA">
                  <w:pPr>
                    <w:framePr w:hSpace="180" w:wrap="around" w:vAnchor="text" w:hAnchor="text" w:x="-714" w:y="1"/>
                    <w:jc w:val="both"/>
                    <w:rPr>
                      <w:sz w:val="18"/>
                      <w:szCs w:val="18"/>
                    </w:rPr>
                  </w:pPr>
                </w:p>
              </w:tc>
              <w:tc>
                <w:tcPr>
                  <w:tcW w:w="516" w:type="dxa"/>
                  <w:hideMark/>
                </w:tcPr>
                <w:p w14:paraId="3B6F1A8E" w14:textId="77777777" w:rsidR="005108C9" w:rsidRPr="00437F5E" w:rsidRDefault="005108C9" w:rsidP="003C21CA">
                  <w:pPr>
                    <w:framePr w:hSpace="180" w:wrap="around" w:vAnchor="text" w:hAnchor="text" w:x="-714" w:y="1"/>
                    <w:jc w:val="both"/>
                    <w:rPr>
                      <w:sz w:val="18"/>
                      <w:szCs w:val="18"/>
                    </w:rPr>
                  </w:pPr>
                </w:p>
              </w:tc>
              <w:tc>
                <w:tcPr>
                  <w:tcW w:w="505" w:type="dxa"/>
                  <w:hideMark/>
                </w:tcPr>
                <w:p w14:paraId="305A9E71" w14:textId="77777777" w:rsidR="005108C9" w:rsidRPr="00437F5E" w:rsidRDefault="005108C9" w:rsidP="003C21CA">
                  <w:pPr>
                    <w:framePr w:hSpace="180" w:wrap="around" w:vAnchor="text" w:hAnchor="text" w:x="-714" w:y="1"/>
                    <w:jc w:val="both"/>
                    <w:rPr>
                      <w:sz w:val="18"/>
                      <w:szCs w:val="18"/>
                    </w:rPr>
                  </w:pPr>
                </w:p>
              </w:tc>
              <w:tc>
                <w:tcPr>
                  <w:tcW w:w="402" w:type="dxa"/>
                  <w:hideMark/>
                </w:tcPr>
                <w:p w14:paraId="1F7D1B43" w14:textId="77777777" w:rsidR="005108C9" w:rsidRPr="00437F5E" w:rsidRDefault="005108C9" w:rsidP="003C21CA">
                  <w:pPr>
                    <w:framePr w:hSpace="180" w:wrap="around" w:vAnchor="text" w:hAnchor="text" w:x="-714" w:y="1"/>
                    <w:jc w:val="both"/>
                    <w:rPr>
                      <w:sz w:val="18"/>
                      <w:szCs w:val="18"/>
                    </w:rPr>
                  </w:pPr>
                </w:p>
              </w:tc>
            </w:tr>
            <w:tr w:rsidR="005108C9" w:rsidRPr="00437F5E" w14:paraId="4F50DABE" w14:textId="77777777" w:rsidTr="00796B51">
              <w:trPr>
                <w:trHeight w:val="607"/>
              </w:trPr>
              <w:tc>
                <w:tcPr>
                  <w:tcW w:w="1294" w:type="dxa"/>
                  <w:hideMark/>
                </w:tcPr>
                <w:p w14:paraId="0EC8528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за счет финансирования по бюджету</w:t>
                  </w:r>
                </w:p>
              </w:tc>
              <w:tc>
                <w:tcPr>
                  <w:tcW w:w="479" w:type="dxa"/>
                  <w:hideMark/>
                </w:tcPr>
                <w:p w14:paraId="361330E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775" w:type="dxa"/>
                  <w:hideMark/>
                </w:tcPr>
                <w:p w14:paraId="1948E82A" w14:textId="77777777" w:rsidR="005108C9" w:rsidRPr="00437F5E" w:rsidRDefault="005108C9" w:rsidP="003C21CA">
                  <w:pPr>
                    <w:framePr w:hSpace="180" w:wrap="around" w:vAnchor="text" w:hAnchor="text" w:x="-714" w:y="1"/>
                    <w:jc w:val="both"/>
                    <w:rPr>
                      <w:sz w:val="18"/>
                      <w:szCs w:val="18"/>
                    </w:rPr>
                  </w:pPr>
                </w:p>
              </w:tc>
              <w:tc>
                <w:tcPr>
                  <w:tcW w:w="1080" w:type="dxa"/>
                  <w:hideMark/>
                </w:tcPr>
                <w:p w14:paraId="1CFF5499" w14:textId="77777777" w:rsidR="005108C9" w:rsidRPr="00437F5E" w:rsidRDefault="005108C9" w:rsidP="003C21CA">
                  <w:pPr>
                    <w:framePr w:hSpace="180" w:wrap="around" w:vAnchor="text" w:hAnchor="text" w:x="-714" w:y="1"/>
                    <w:jc w:val="both"/>
                    <w:rPr>
                      <w:sz w:val="18"/>
                      <w:szCs w:val="18"/>
                    </w:rPr>
                  </w:pPr>
                </w:p>
              </w:tc>
              <w:tc>
                <w:tcPr>
                  <w:tcW w:w="745" w:type="dxa"/>
                  <w:hideMark/>
                </w:tcPr>
                <w:p w14:paraId="0A5D340C" w14:textId="77777777" w:rsidR="005108C9" w:rsidRPr="00437F5E" w:rsidRDefault="005108C9" w:rsidP="003C21CA">
                  <w:pPr>
                    <w:framePr w:hSpace="180" w:wrap="around" w:vAnchor="text" w:hAnchor="text" w:x="-714" w:y="1"/>
                    <w:jc w:val="both"/>
                    <w:rPr>
                      <w:sz w:val="18"/>
                      <w:szCs w:val="18"/>
                    </w:rPr>
                  </w:pPr>
                </w:p>
              </w:tc>
              <w:tc>
                <w:tcPr>
                  <w:tcW w:w="516" w:type="dxa"/>
                  <w:hideMark/>
                </w:tcPr>
                <w:p w14:paraId="34A26842" w14:textId="77777777" w:rsidR="005108C9" w:rsidRPr="00437F5E" w:rsidRDefault="005108C9" w:rsidP="003C21CA">
                  <w:pPr>
                    <w:framePr w:hSpace="180" w:wrap="around" w:vAnchor="text" w:hAnchor="text" w:x="-714" w:y="1"/>
                    <w:jc w:val="both"/>
                    <w:rPr>
                      <w:sz w:val="18"/>
                      <w:szCs w:val="18"/>
                    </w:rPr>
                  </w:pPr>
                </w:p>
              </w:tc>
              <w:tc>
                <w:tcPr>
                  <w:tcW w:w="505" w:type="dxa"/>
                  <w:hideMark/>
                </w:tcPr>
                <w:p w14:paraId="558672C8" w14:textId="77777777" w:rsidR="005108C9" w:rsidRPr="00437F5E" w:rsidRDefault="005108C9" w:rsidP="003C21CA">
                  <w:pPr>
                    <w:framePr w:hSpace="180" w:wrap="around" w:vAnchor="text" w:hAnchor="text" w:x="-714" w:y="1"/>
                    <w:jc w:val="both"/>
                    <w:rPr>
                      <w:sz w:val="18"/>
                      <w:szCs w:val="18"/>
                    </w:rPr>
                  </w:pPr>
                </w:p>
              </w:tc>
              <w:tc>
                <w:tcPr>
                  <w:tcW w:w="402" w:type="dxa"/>
                  <w:hideMark/>
                </w:tcPr>
                <w:p w14:paraId="21EE5573" w14:textId="77777777" w:rsidR="005108C9" w:rsidRPr="00437F5E" w:rsidRDefault="005108C9" w:rsidP="003C21CA">
                  <w:pPr>
                    <w:framePr w:hSpace="180" w:wrap="around" w:vAnchor="text" w:hAnchor="text" w:x="-714" w:y="1"/>
                    <w:jc w:val="both"/>
                    <w:rPr>
                      <w:sz w:val="18"/>
                      <w:szCs w:val="18"/>
                    </w:rPr>
                  </w:pPr>
                </w:p>
              </w:tc>
            </w:tr>
            <w:tr w:rsidR="005108C9" w:rsidRPr="00437F5E" w14:paraId="180E2F21" w14:textId="77777777" w:rsidTr="00796B51">
              <w:trPr>
                <w:trHeight w:val="400"/>
              </w:trPr>
              <w:tc>
                <w:tcPr>
                  <w:tcW w:w="1294" w:type="dxa"/>
                  <w:hideMark/>
                </w:tcPr>
                <w:p w14:paraId="6BE48D2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Выбытие по стоимости приобретения</w:t>
                  </w:r>
                </w:p>
              </w:tc>
              <w:tc>
                <w:tcPr>
                  <w:tcW w:w="479" w:type="dxa"/>
                  <w:hideMark/>
                </w:tcPr>
                <w:p w14:paraId="3A08F59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775" w:type="dxa"/>
                  <w:hideMark/>
                </w:tcPr>
                <w:p w14:paraId="04C2F156" w14:textId="77777777" w:rsidR="005108C9" w:rsidRPr="00437F5E" w:rsidRDefault="005108C9" w:rsidP="003C21CA">
                  <w:pPr>
                    <w:framePr w:hSpace="180" w:wrap="around" w:vAnchor="text" w:hAnchor="text" w:x="-714" w:y="1"/>
                    <w:jc w:val="both"/>
                    <w:rPr>
                      <w:sz w:val="18"/>
                      <w:szCs w:val="18"/>
                    </w:rPr>
                  </w:pPr>
                </w:p>
              </w:tc>
              <w:tc>
                <w:tcPr>
                  <w:tcW w:w="1080" w:type="dxa"/>
                  <w:hideMark/>
                </w:tcPr>
                <w:p w14:paraId="45B1224B" w14:textId="77777777" w:rsidR="005108C9" w:rsidRPr="00437F5E" w:rsidRDefault="005108C9" w:rsidP="003C21CA">
                  <w:pPr>
                    <w:framePr w:hSpace="180" w:wrap="around" w:vAnchor="text" w:hAnchor="text" w:x="-714" w:y="1"/>
                    <w:jc w:val="both"/>
                    <w:rPr>
                      <w:sz w:val="18"/>
                      <w:szCs w:val="18"/>
                    </w:rPr>
                  </w:pPr>
                </w:p>
              </w:tc>
              <w:tc>
                <w:tcPr>
                  <w:tcW w:w="745" w:type="dxa"/>
                  <w:hideMark/>
                </w:tcPr>
                <w:p w14:paraId="377D7DF9" w14:textId="77777777" w:rsidR="005108C9" w:rsidRPr="00437F5E" w:rsidRDefault="005108C9" w:rsidP="003C21CA">
                  <w:pPr>
                    <w:framePr w:hSpace="180" w:wrap="around" w:vAnchor="text" w:hAnchor="text" w:x="-714" w:y="1"/>
                    <w:jc w:val="both"/>
                    <w:rPr>
                      <w:sz w:val="18"/>
                      <w:szCs w:val="18"/>
                    </w:rPr>
                  </w:pPr>
                </w:p>
              </w:tc>
              <w:tc>
                <w:tcPr>
                  <w:tcW w:w="516" w:type="dxa"/>
                  <w:hideMark/>
                </w:tcPr>
                <w:p w14:paraId="6456946B" w14:textId="77777777" w:rsidR="005108C9" w:rsidRPr="00437F5E" w:rsidRDefault="005108C9" w:rsidP="003C21CA">
                  <w:pPr>
                    <w:framePr w:hSpace="180" w:wrap="around" w:vAnchor="text" w:hAnchor="text" w:x="-714" w:y="1"/>
                    <w:jc w:val="both"/>
                    <w:rPr>
                      <w:sz w:val="18"/>
                      <w:szCs w:val="18"/>
                    </w:rPr>
                  </w:pPr>
                </w:p>
              </w:tc>
              <w:tc>
                <w:tcPr>
                  <w:tcW w:w="505" w:type="dxa"/>
                  <w:hideMark/>
                </w:tcPr>
                <w:p w14:paraId="6888BA57" w14:textId="77777777" w:rsidR="005108C9" w:rsidRPr="00437F5E" w:rsidRDefault="005108C9" w:rsidP="003C21CA">
                  <w:pPr>
                    <w:framePr w:hSpace="180" w:wrap="around" w:vAnchor="text" w:hAnchor="text" w:x="-714" w:y="1"/>
                    <w:jc w:val="both"/>
                    <w:rPr>
                      <w:sz w:val="18"/>
                      <w:szCs w:val="18"/>
                    </w:rPr>
                  </w:pPr>
                </w:p>
              </w:tc>
              <w:tc>
                <w:tcPr>
                  <w:tcW w:w="402" w:type="dxa"/>
                  <w:hideMark/>
                </w:tcPr>
                <w:p w14:paraId="606183E7" w14:textId="77777777" w:rsidR="005108C9" w:rsidRPr="00437F5E" w:rsidRDefault="005108C9" w:rsidP="003C21CA">
                  <w:pPr>
                    <w:framePr w:hSpace="180" w:wrap="around" w:vAnchor="text" w:hAnchor="text" w:x="-714" w:y="1"/>
                    <w:jc w:val="both"/>
                    <w:rPr>
                      <w:sz w:val="18"/>
                      <w:szCs w:val="18"/>
                    </w:rPr>
                  </w:pPr>
                </w:p>
              </w:tc>
            </w:tr>
            <w:tr w:rsidR="005108C9" w:rsidRPr="00437F5E" w14:paraId="71F8C9D6" w14:textId="77777777" w:rsidTr="00796B51">
              <w:trPr>
                <w:trHeight w:val="1022"/>
              </w:trPr>
              <w:tc>
                <w:tcPr>
                  <w:tcW w:w="1294" w:type="dxa"/>
                  <w:hideMark/>
                </w:tcPr>
                <w:p w14:paraId="7332C24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израсходовано на нужды государственного учреждения</w:t>
                  </w:r>
                </w:p>
              </w:tc>
              <w:tc>
                <w:tcPr>
                  <w:tcW w:w="479" w:type="dxa"/>
                  <w:hideMark/>
                </w:tcPr>
                <w:p w14:paraId="7D540DF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014</w:t>
                  </w:r>
                </w:p>
              </w:tc>
              <w:tc>
                <w:tcPr>
                  <w:tcW w:w="775" w:type="dxa"/>
                  <w:hideMark/>
                </w:tcPr>
                <w:p w14:paraId="1CA86D10" w14:textId="77777777" w:rsidR="005108C9" w:rsidRPr="00437F5E" w:rsidRDefault="005108C9" w:rsidP="003C21CA">
                  <w:pPr>
                    <w:framePr w:hSpace="180" w:wrap="around" w:vAnchor="text" w:hAnchor="text" w:x="-714" w:y="1"/>
                    <w:jc w:val="both"/>
                    <w:rPr>
                      <w:sz w:val="18"/>
                      <w:szCs w:val="18"/>
                    </w:rPr>
                  </w:pPr>
                </w:p>
              </w:tc>
              <w:tc>
                <w:tcPr>
                  <w:tcW w:w="1080" w:type="dxa"/>
                  <w:hideMark/>
                </w:tcPr>
                <w:p w14:paraId="046CB870" w14:textId="77777777" w:rsidR="005108C9" w:rsidRPr="00437F5E" w:rsidRDefault="005108C9" w:rsidP="003C21CA">
                  <w:pPr>
                    <w:framePr w:hSpace="180" w:wrap="around" w:vAnchor="text" w:hAnchor="text" w:x="-714" w:y="1"/>
                    <w:jc w:val="both"/>
                    <w:rPr>
                      <w:sz w:val="18"/>
                      <w:szCs w:val="18"/>
                    </w:rPr>
                  </w:pPr>
                </w:p>
              </w:tc>
              <w:tc>
                <w:tcPr>
                  <w:tcW w:w="745" w:type="dxa"/>
                  <w:hideMark/>
                </w:tcPr>
                <w:p w14:paraId="59EC47F3" w14:textId="77777777" w:rsidR="005108C9" w:rsidRPr="00437F5E" w:rsidRDefault="005108C9" w:rsidP="003C21CA">
                  <w:pPr>
                    <w:framePr w:hSpace="180" w:wrap="around" w:vAnchor="text" w:hAnchor="text" w:x="-714" w:y="1"/>
                    <w:jc w:val="both"/>
                    <w:rPr>
                      <w:sz w:val="18"/>
                      <w:szCs w:val="18"/>
                    </w:rPr>
                  </w:pPr>
                </w:p>
              </w:tc>
              <w:tc>
                <w:tcPr>
                  <w:tcW w:w="516" w:type="dxa"/>
                  <w:hideMark/>
                </w:tcPr>
                <w:p w14:paraId="58911602" w14:textId="77777777" w:rsidR="005108C9" w:rsidRPr="00437F5E" w:rsidRDefault="005108C9" w:rsidP="003C21CA">
                  <w:pPr>
                    <w:framePr w:hSpace="180" w:wrap="around" w:vAnchor="text" w:hAnchor="text" w:x="-714" w:y="1"/>
                    <w:jc w:val="both"/>
                    <w:rPr>
                      <w:sz w:val="18"/>
                      <w:szCs w:val="18"/>
                    </w:rPr>
                  </w:pPr>
                </w:p>
              </w:tc>
              <w:tc>
                <w:tcPr>
                  <w:tcW w:w="505" w:type="dxa"/>
                  <w:hideMark/>
                </w:tcPr>
                <w:p w14:paraId="510637AC" w14:textId="77777777" w:rsidR="005108C9" w:rsidRPr="00437F5E" w:rsidRDefault="005108C9" w:rsidP="003C21CA">
                  <w:pPr>
                    <w:framePr w:hSpace="180" w:wrap="around" w:vAnchor="text" w:hAnchor="text" w:x="-714" w:y="1"/>
                    <w:jc w:val="both"/>
                    <w:rPr>
                      <w:sz w:val="18"/>
                      <w:szCs w:val="18"/>
                    </w:rPr>
                  </w:pPr>
                </w:p>
              </w:tc>
              <w:tc>
                <w:tcPr>
                  <w:tcW w:w="402" w:type="dxa"/>
                  <w:hideMark/>
                </w:tcPr>
                <w:p w14:paraId="76929F5E" w14:textId="77777777" w:rsidR="005108C9" w:rsidRPr="00437F5E" w:rsidRDefault="005108C9" w:rsidP="003C21CA">
                  <w:pPr>
                    <w:framePr w:hSpace="180" w:wrap="around" w:vAnchor="text" w:hAnchor="text" w:x="-714" w:y="1"/>
                    <w:jc w:val="both"/>
                    <w:rPr>
                      <w:sz w:val="18"/>
                      <w:szCs w:val="18"/>
                    </w:rPr>
                  </w:pPr>
                </w:p>
              </w:tc>
            </w:tr>
            <w:tr w:rsidR="005108C9" w:rsidRPr="00437F5E" w14:paraId="4175FC4A" w14:textId="77777777" w:rsidTr="00796B51">
              <w:trPr>
                <w:trHeight w:val="815"/>
              </w:trPr>
              <w:tc>
                <w:tcPr>
                  <w:tcW w:w="1294" w:type="dxa"/>
                  <w:hideMark/>
                </w:tcPr>
                <w:p w14:paraId="70641E2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стоимости приобретения</w:t>
                  </w:r>
                </w:p>
              </w:tc>
              <w:tc>
                <w:tcPr>
                  <w:tcW w:w="479" w:type="dxa"/>
                  <w:hideMark/>
                </w:tcPr>
                <w:p w14:paraId="4BE5073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015</w:t>
                  </w:r>
                </w:p>
              </w:tc>
              <w:tc>
                <w:tcPr>
                  <w:tcW w:w="775" w:type="dxa"/>
                  <w:hideMark/>
                </w:tcPr>
                <w:p w14:paraId="2C53D055" w14:textId="77777777" w:rsidR="005108C9" w:rsidRPr="00437F5E" w:rsidRDefault="005108C9" w:rsidP="003C21CA">
                  <w:pPr>
                    <w:framePr w:hSpace="180" w:wrap="around" w:vAnchor="text" w:hAnchor="text" w:x="-714" w:y="1"/>
                    <w:jc w:val="both"/>
                    <w:rPr>
                      <w:sz w:val="18"/>
                      <w:szCs w:val="18"/>
                    </w:rPr>
                  </w:pPr>
                </w:p>
              </w:tc>
              <w:tc>
                <w:tcPr>
                  <w:tcW w:w="1080" w:type="dxa"/>
                  <w:hideMark/>
                </w:tcPr>
                <w:p w14:paraId="266C1B8E" w14:textId="77777777" w:rsidR="005108C9" w:rsidRPr="00437F5E" w:rsidRDefault="005108C9" w:rsidP="003C21CA">
                  <w:pPr>
                    <w:framePr w:hSpace="180" w:wrap="around" w:vAnchor="text" w:hAnchor="text" w:x="-714" w:y="1"/>
                    <w:jc w:val="both"/>
                    <w:rPr>
                      <w:sz w:val="18"/>
                      <w:szCs w:val="18"/>
                    </w:rPr>
                  </w:pPr>
                </w:p>
              </w:tc>
              <w:tc>
                <w:tcPr>
                  <w:tcW w:w="745" w:type="dxa"/>
                  <w:hideMark/>
                </w:tcPr>
                <w:p w14:paraId="1C69E5CA" w14:textId="77777777" w:rsidR="005108C9" w:rsidRPr="00437F5E" w:rsidRDefault="005108C9" w:rsidP="003C21CA">
                  <w:pPr>
                    <w:framePr w:hSpace="180" w:wrap="around" w:vAnchor="text" w:hAnchor="text" w:x="-714" w:y="1"/>
                    <w:jc w:val="both"/>
                    <w:rPr>
                      <w:sz w:val="18"/>
                      <w:szCs w:val="18"/>
                    </w:rPr>
                  </w:pPr>
                </w:p>
              </w:tc>
              <w:tc>
                <w:tcPr>
                  <w:tcW w:w="516" w:type="dxa"/>
                  <w:hideMark/>
                </w:tcPr>
                <w:p w14:paraId="25A129A3" w14:textId="77777777" w:rsidR="005108C9" w:rsidRPr="00437F5E" w:rsidRDefault="005108C9" w:rsidP="003C21CA">
                  <w:pPr>
                    <w:framePr w:hSpace="180" w:wrap="around" w:vAnchor="text" w:hAnchor="text" w:x="-714" w:y="1"/>
                    <w:jc w:val="both"/>
                    <w:rPr>
                      <w:sz w:val="18"/>
                      <w:szCs w:val="18"/>
                    </w:rPr>
                  </w:pPr>
                </w:p>
              </w:tc>
              <w:tc>
                <w:tcPr>
                  <w:tcW w:w="505" w:type="dxa"/>
                  <w:hideMark/>
                </w:tcPr>
                <w:p w14:paraId="32C70EFC" w14:textId="77777777" w:rsidR="005108C9" w:rsidRPr="00437F5E" w:rsidRDefault="005108C9" w:rsidP="003C21CA">
                  <w:pPr>
                    <w:framePr w:hSpace="180" w:wrap="around" w:vAnchor="text" w:hAnchor="text" w:x="-714" w:y="1"/>
                    <w:jc w:val="both"/>
                    <w:rPr>
                      <w:sz w:val="18"/>
                      <w:szCs w:val="18"/>
                    </w:rPr>
                  </w:pPr>
                </w:p>
              </w:tc>
              <w:tc>
                <w:tcPr>
                  <w:tcW w:w="402" w:type="dxa"/>
                  <w:hideMark/>
                </w:tcPr>
                <w:p w14:paraId="199698F0" w14:textId="77777777" w:rsidR="005108C9" w:rsidRPr="00437F5E" w:rsidRDefault="005108C9" w:rsidP="003C21CA">
                  <w:pPr>
                    <w:framePr w:hSpace="180" w:wrap="around" w:vAnchor="text" w:hAnchor="text" w:x="-714" w:y="1"/>
                    <w:jc w:val="both"/>
                    <w:rPr>
                      <w:sz w:val="18"/>
                      <w:szCs w:val="18"/>
                    </w:rPr>
                  </w:pPr>
                </w:p>
              </w:tc>
            </w:tr>
            <w:tr w:rsidR="005108C9" w:rsidRPr="00437F5E" w14:paraId="0FFA91B5" w14:textId="77777777" w:rsidTr="00796B51">
              <w:trPr>
                <w:trHeight w:val="607"/>
              </w:trPr>
              <w:tc>
                <w:tcPr>
                  <w:tcW w:w="1294" w:type="dxa"/>
                  <w:hideMark/>
                </w:tcPr>
                <w:p w14:paraId="665C79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резерва на обесценение на начало отчетного </w:t>
                  </w:r>
                  <w:r w:rsidRPr="00437F5E">
                    <w:rPr>
                      <w:rFonts w:ascii="Times New Roman" w:hAnsi="Times New Roman" w:cs="Times New Roman"/>
                      <w:color w:val="auto"/>
                      <w:sz w:val="18"/>
                      <w:szCs w:val="18"/>
                    </w:rPr>
                    <w:lastRenderedPageBreak/>
                    <w:t>периода</w:t>
                  </w:r>
                </w:p>
              </w:tc>
              <w:tc>
                <w:tcPr>
                  <w:tcW w:w="479" w:type="dxa"/>
                  <w:hideMark/>
                </w:tcPr>
                <w:p w14:paraId="04A27CF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020</w:t>
                  </w:r>
                </w:p>
              </w:tc>
              <w:tc>
                <w:tcPr>
                  <w:tcW w:w="775" w:type="dxa"/>
                  <w:hideMark/>
                </w:tcPr>
                <w:p w14:paraId="68A09E4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080" w:type="dxa"/>
                  <w:hideMark/>
                </w:tcPr>
                <w:p w14:paraId="74E479A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745" w:type="dxa"/>
                  <w:hideMark/>
                </w:tcPr>
                <w:p w14:paraId="7C1D066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516" w:type="dxa"/>
                  <w:hideMark/>
                </w:tcPr>
                <w:p w14:paraId="008AFFA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505" w:type="dxa"/>
                  <w:hideMark/>
                </w:tcPr>
                <w:p w14:paraId="6F7F3F2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02" w:type="dxa"/>
                  <w:hideMark/>
                </w:tcPr>
                <w:p w14:paraId="7FA5A010" w14:textId="77777777" w:rsidR="005108C9" w:rsidRPr="00437F5E" w:rsidRDefault="005108C9" w:rsidP="003C21CA">
                  <w:pPr>
                    <w:framePr w:hSpace="180" w:wrap="around" w:vAnchor="text" w:hAnchor="text" w:x="-714" w:y="1"/>
                    <w:jc w:val="both"/>
                    <w:rPr>
                      <w:sz w:val="18"/>
                      <w:szCs w:val="18"/>
                    </w:rPr>
                  </w:pPr>
                </w:p>
              </w:tc>
            </w:tr>
            <w:tr w:rsidR="005108C9" w:rsidRPr="00437F5E" w14:paraId="567DA497" w14:textId="77777777" w:rsidTr="00796B51">
              <w:trPr>
                <w:trHeight w:val="607"/>
              </w:trPr>
              <w:tc>
                <w:tcPr>
                  <w:tcW w:w="1294" w:type="dxa"/>
                  <w:hideMark/>
                </w:tcPr>
                <w:p w14:paraId="1AB4850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Начислен резерв на обесценение за отчетный период</w:t>
                  </w:r>
                </w:p>
              </w:tc>
              <w:tc>
                <w:tcPr>
                  <w:tcW w:w="479" w:type="dxa"/>
                  <w:hideMark/>
                </w:tcPr>
                <w:p w14:paraId="1A6020D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775" w:type="dxa"/>
                  <w:hideMark/>
                </w:tcPr>
                <w:p w14:paraId="74D843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080" w:type="dxa"/>
                  <w:hideMark/>
                </w:tcPr>
                <w:p w14:paraId="2796E1B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745" w:type="dxa"/>
                  <w:hideMark/>
                </w:tcPr>
                <w:p w14:paraId="625E937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516" w:type="dxa"/>
                  <w:hideMark/>
                </w:tcPr>
                <w:p w14:paraId="614CB9A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505" w:type="dxa"/>
                  <w:hideMark/>
                </w:tcPr>
                <w:p w14:paraId="577A87E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02" w:type="dxa"/>
                  <w:hideMark/>
                </w:tcPr>
                <w:p w14:paraId="12BC2254" w14:textId="77777777" w:rsidR="005108C9" w:rsidRPr="00437F5E" w:rsidRDefault="005108C9" w:rsidP="003C21CA">
                  <w:pPr>
                    <w:framePr w:hSpace="180" w:wrap="around" w:vAnchor="text" w:hAnchor="text" w:x="-714" w:y="1"/>
                    <w:jc w:val="both"/>
                    <w:rPr>
                      <w:sz w:val="18"/>
                      <w:szCs w:val="18"/>
                    </w:rPr>
                  </w:pPr>
                </w:p>
              </w:tc>
            </w:tr>
            <w:tr w:rsidR="005108C9" w:rsidRPr="00437F5E" w14:paraId="28650565" w14:textId="77777777" w:rsidTr="00796B51">
              <w:trPr>
                <w:trHeight w:val="607"/>
              </w:trPr>
              <w:tc>
                <w:tcPr>
                  <w:tcW w:w="1294" w:type="dxa"/>
                  <w:hideMark/>
                </w:tcPr>
                <w:p w14:paraId="2D2017E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 резерв на обесценение за отчетный период</w:t>
                  </w:r>
                </w:p>
              </w:tc>
              <w:tc>
                <w:tcPr>
                  <w:tcW w:w="479" w:type="dxa"/>
                  <w:hideMark/>
                </w:tcPr>
                <w:p w14:paraId="4342246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775" w:type="dxa"/>
                  <w:hideMark/>
                </w:tcPr>
                <w:p w14:paraId="5B7C612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080" w:type="dxa"/>
                  <w:hideMark/>
                </w:tcPr>
                <w:p w14:paraId="4DA91E0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745" w:type="dxa"/>
                  <w:hideMark/>
                </w:tcPr>
                <w:p w14:paraId="6BF1666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516" w:type="dxa"/>
                  <w:hideMark/>
                </w:tcPr>
                <w:p w14:paraId="26F26D4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505" w:type="dxa"/>
                  <w:hideMark/>
                </w:tcPr>
                <w:p w14:paraId="3D576AB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02" w:type="dxa"/>
                  <w:hideMark/>
                </w:tcPr>
                <w:p w14:paraId="5DA5456B" w14:textId="77777777" w:rsidR="005108C9" w:rsidRPr="00437F5E" w:rsidRDefault="005108C9" w:rsidP="003C21CA">
                  <w:pPr>
                    <w:framePr w:hSpace="180" w:wrap="around" w:vAnchor="text" w:hAnchor="text" w:x="-714" w:y="1"/>
                    <w:jc w:val="both"/>
                    <w:rPr>
                      <w:sz w:val="18"/>
                      <w:szCs w:val="18"/>
                    </w:rPr>
                  </w:pPr>
                </w:p>
              </w:tc>
            </w:tr>
            <w:tr w:rsidR="005108C9" w:rsidRPr="00437F5E" w14:paraId="113D900B" w14:textId="77777777" w:rsidTr="00796B51">
              <w:trPr>
                <w:trHeight w:val="607"/>
              </w:trPr>
              <w:tc>
                <w:tcPr>
                  <w:tcW w:w="1294" w:type="dxa"/>
                  <w:hideMark/>
                </w:tcPr>
                <w:p w14:paraId="468CC04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конец отчетного периода</w:t>
                  </w:r>
                </w:p>
              </w:tc>
              <w:tc>
                <w:tcPr>
                  <w:tcW w:w="479" w:type="dxa"/>
                  <w:hideMark/>
                </w:tcPr>
                <w:p w14:paraId="20B8E2F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775" w:type="dxa"/>
                  <w:hideMark/>
                </w:tcPr>
                <w:p w14:paraId="6FE81E0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080" w:type="dxa"/>
                  <w:hideMark/>
                </w:tcPr>
                <w:p w14:paraId="36D40B5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745" w:type="dxa"/>
                  <w:hideMark/>
                </w:tcPr>
                <w:p w14:paraId="7FC4EA7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516" w:type="dxa"/>
                  <w:hideMark/>
                </w:tcPr>
                <w:p w14:paraId="4064B95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505" w:type="dxa"/>
                  <w:hideMark/>
                </w:tcPr>
                <w:p w14:paraId="7327293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02" w:type="dxa"/>
                  <w:hideMark/>
                </w:tcPr>
                <w:p w14:paraId="4065821E" w14:textId="77777777" w:rsidR="005108C9" w:rsidRPr="00437F5E" w:rsidRDefault="005108C9" w:rsidP="003C21CA">
                  <w:pPr>
                    <w:framePr w:hSpace="180" w:wrap="around" w:vAnchor="text" w:hAnchor="text" w:x="-714" w:y="1"/>
                    <w:jc w:val="both"/>
                    <w:rPr>
                      <w:sz w:val="18"/>
                      <w:szCs w:val="18"/>
                    </w:rPr>
                  </w:pPr>
                </w:p>
              </w:tc>
            </w:tr>
            <w:tr w:rsidR="005108C9" w:rsidRPr="00437F5E" w14:paraId="2FE69170" w14:textId="77777777" w:rsidTr="00796B51">
              <w:trPr>
                <w:trHeight w:val="607"/>
              </w:trPr>
              <w:tc>
                <w:tcPr>
                  <w:tcW w:w="1294" w:type="dxa"/>
                  <w:hideMark/>
                </w:tcPr>
                <w:p w14:paraId="01CBB2F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балансовой стоимости</w:t>
                  </w:r>
                </w:p>
              </w:tc>
              <w:tc>
                <w:tcPr>
                  <w:tcW w:w="479" w:type="dxa"/>
                  <w:hideMark/>
                </w:tcPr>
                <w:p w14:paraId="7E9E68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775" w:type="dxa"/>
                  <w:hideMark/>
                </w:tcPr>
                <w:p w14:paraId="1E1079FF" w14:textId="77777777" w:rsidR="005108C9" w:rsidRPr="00437F5E" w:rsidRDefault="005108C9" w:rsidP="003C21CA">
                  <w:pPr>
                    <w:framePr w:hSpace="180" w:wrap="around" w:vAnchor="text" w:hAnchor="text" w:x="-714" w:y="1"/>
                    <w:jc w:val="both"/>
                    <w:rPr>
                      <w:sz w:val="18"/>
                      <w:szCs w:val="18"/>
                    </w:rPr>
                  </w:pPr>
                </w:p>
              </w:tc>
              <w:tc>
                <w:tcPr>
                  <w:tcW w:w="1080" w:type="dxa"/>
                  <w:hideMark/>
                </w:tcPr>
                <w:p w14:paraId="7924F3CA" w14:textId="77777777" w:rsidR="005108C9" w:rsidRPr="00437F5E" w:rsidRDefault="005108C9" w:rsidP="003C21CA">
                  <w:pPr>
                    <w:framePr w:hSpace="180" w:wrap="around" w:vAnchor="text" w:hAnchor="text" w:x="-714" w:y="1"/>
                    <w:jc w:val="both"/>
                    <w:rPr>
                      <w:sz w:val="18"/>
                      <w:szCs w:val="18"/>
                    </w:rPr>
                  </w:pPr>
                </w:p>
              </w:tc>
              <w:tc>
                <w:tcPr>
                  <w:tcW w:w="745" w:type="dxa"/>
                  <w:hideMark/>
                </w:tcPr>
                <w:p w14:paraId="19A98984" w14:textId="77777777" w:rsidR="005108C9" w:rsidRPr="00437F5E" w:rsidRDefault="005108C9" w:rsidP="003C21CA">
                  <w:pPr>
                    <w:framePr w:hSpace="180" w:wrap="around" w:vAnchor="text" w:hAnchor="text" w:x="-714" w:y="1"/>
                    <w:jc w:val="both"/>
                    <w:rPr>
                      <w:sz w:val="18"/>
                      <w:szCs w:val="18"/>
                    </w:rPr>
                  </w:pPr>
                </w:p>
              </w:tc>
              <w:tc>
                <w:tcPr>
                  <w:tcW w:w="516" w:type="dxa"/>
                  <w:hideMark/>
                </w:tcPr>
                <w:p w14:paraId="180D4D9E" w14:textId="77777777" w:rsidR="005108C9" w:rsidRPr="00437F5E" w:rsidRDefault="005108C9" w:rsidP="003C21CA">
                  <w:pPr>
                    <w:framePr w:hSpace="180" w:wrap="around" w:vAnchor="text" w:hAnchor="text" w:x="-714" w:y="1"/>
                    <w:jc w:val="both"/>
                    <w:rPr>
                      <w:sz w:val="18"/>
                      <w:szCs w:val="18"/>
                    </w:rPr>
                  </w:pPr>
                </w:p>
              </w:tc>
              <w:tc>
                <w:tcPr>
                  <w:tcW w:w="505" w:type="dxa"/>
                  <w:hideMark/>
                </w:tcPr>
                <w:p w14:paraId="516776DF" w14:textId="77777777" w:rsidR="005108C9" w:rsidRPr="00437F5E" w:rsidRDefault="005108C9" w:rsidP="003C21CA">
                  <w:pPr>
                    <w:framePr w:hSpace="180" w:wrap="around" w:vAnchor="text" w:hAnchor="text" w:x="-714" w:y="1"/>
                    <w:jc w:val="both"/>
                    <w:rPr>
                      <w:sz w:val="18"/>
                      <w:szCs w:val="18"/>
                    </w:rPr>
                  </w:pPr>
                </w:p>
              </w:tc>
              <w:tc>
                <w:tcPr>
                  <w:tcW w:w="402" w:type="dxa"/>
                  <w:hideMark/>
                </w:tcPr>
                <w:p w14:paraId="09482600" w14:textId="77777777" w:rsidR="005108C9" w:rsidRPr="00437F5E" w:rsidRDefault="005108C9" w:rsidP="003C21CA">
                  <w:pPr>
                    <w:framePr w:hSpace="180" w:wrap="around" w:vAnchor="text" w:hAnchor="text" w:x="-714" w:y="1"/>
                    <w:jc w:val="both"/>
                    <w:rPr>
                      <w:sz w:val="18"/>
                      <w:szCs w:val="18"/>
                    </w:rPr>
                  </w:pPr>
                </w:p>
              </w:tc>
            </w:tr>
            <w:tr w:rsidR="005108C9" w:rsidRPr="00437F5E" w14:paraId="1A2B1E83" w14:textId="77777777" w:rsidTr="00796B51">
              <w:trPr>
                <w:trHeight w:val="607"/>
              </w:trPr>
              <w:tc>
                <w:tcPr>
                  <w:tcW w:w="1294" w:type="dxa"/>
                  <w:hideMark/>
                </w:tcPr>
                <w:p w14:paraId="3B663B7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балансовой стоимости</w:t>
                  </w:r>
                </w:p>
              </w:tc>
              <w:tc>
                <w:tcPr>
                  <w:tcW w:w="479" w:type="dxa"/>
                  <w:hideMark/>
                </w:tcPr>
                <w:p w14:paraId="5C03625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775" w:type="dxa"/>
                  <w:hideMark/>
                </w:tcPr>
                <w:p w14:paraId="08E1CE2D" w14:textId="77777777" w:rsidR="005108C9" w:rsidRPr="00437F5E" w:rsidRDefault="005108C9" w:rsidP="003C21CA">
                  <w:pPr>
                    <w:framePr w:hSpace="180" w:wrap="around" w:vAnchor="text" w:hAnchor="text" w:x="-714" w:y="1"/>
                    <w:jc w:val="both"/>
                    <w:rPr>
                      <w:sz w:val="18"/>
                      <w:szCs w:val="18"/>
                    </w:rPr>
                  </w:pPr>
                </w:p>
              </w:tc>
              <w:tc>
                <w:tcPr>
                  <w:tcW w:w="1080" w:type="dxa"/>
                  <w:hideMark/>
                </w:tcPr>
                <w:p w14:paraId="59AF4AE5" w14:textId="77777777" w:rsidR="005108C9" w:rsidRPr="00437F5E" w:rsidRDefault="005108C9" w:rsidP="003C21CA">
                  <w:pPr>
                    <w:framePr w:hSpace="180" w:wrap="around" w:vAnchor="text" w:hAnchor="text" w:x="-714" w:y="1"/>
                    <w:jc w:val="both"/>
                    <w:rPr>
                      <w:sz w:val="18"/>
                      <w:szCs w:val="18"/>
                    </w:rPr>
                  </w:pPr>
                </w:p>
              </w:tc>
              <w:tc>
                <w:tcPr>
                  <w:tcW w:w="745" w:type="dxa"/>
                  <w:hideMark/>
                </w:tcPr>
                <w:p w14:paraId="34D91606" w14:textId="77777777" w:rsidR="005108C9" w:rsidRPr="00437F5E" w:rsidRDefault="005108C9" w:rsidP="003C21CA">
                  <w:pPr>
                    <w:framePr w:hSpace="180" w:wrap="around" w:vAnchor="text" w:hAnchor="text" w:x="-714" w:y="1"/>
                    <w:jc w:val="both"/>
                    <w:rPr>
                      <w:sz w:val="18"/>
                      <w:szCs w:val="18"/>
                    </w:rPr>
                  </w:pPr>
                </w:p>
              </w:tc>
              <w:tc>
                <w:tcPr>
                  <w:tcW w:w="516" w:type="dxa"/>
                  <w:hideMark/>
                </w:tcPr>
                <w:p w14:paraId="072EAE10" w14:textId="77777777" w:rsidR="005108C9" w:rsidRPr="00437F5E" w:rsidRDefault="005108C9" w:rsidP="003C21CA">
                  <w:pPr>
                    <w:framePr w:hSpace="180" w:wrap="around" w:vAnchor="text" w:hAnchor="text" w:x="-714" w:y="1"/>
                    <w:jc w:val="both"/>
                    <w:rPr>
                      <w:sz w:val="18"/>
                      <w:szCs w:val="18"/>
                    </w:rPr>
                  </w:pPr>
                </w:p>
              </w:tc>
              <w:tc>
                <w:tcPr>
                  <w:tcW w:w="505" w:type="dxa"/>
                  <w:hideMark/>
                </w:tcPr>
                <w:p w14:paraId="24D85309" w14:textId="77777777" w:rsidR="005108C9" w:rsidRPr="00437F5E" w:rsidRDefault="005108C9" w:rsidP="003C21CA">
                  <w:pPr>
                    <w:framePr w:hSpace="180" w:wrap="around" w:vAnchor="text" w:hAnchor="text" w:x="-714" w:y="1"/>
                    <w:jc w:val="both"/>
                    <w:rPr>
                      <w:sz w:val="18"/>
                      <w:szCs w:val="18"/>
                    </w:rPr>
                  </w:pPr>
                </w:p>
              </w:tc>
              <w:tc>
                <w:tcPr>
                  <w:tcW w:w="402" w:type="dxa"/>
                  <w:hideMark/>
                </w:tcPr>
                <w:p w14:paraId="19F65517" w14:textId="77777777" w:rsidR="005108C9" w:rsidRPr="00437F5E" w:rsidRDefault="005108C9" w:rsidP="003C21CA">
                  <w:pPr>
                    <w:framePr w:hSpace="180" w:wrap="around" w:vAnchor="text" w:hAnchor="text" w:x="-714" w:y="1"/>
                    <w:jc w:val="both"/>
                    <w:rPr>
                      <w:sz w:val="18"/>
                      <w:szCs w:val="18"/>
                    </w:rPr>
                  </w:pPr>
                </w:p>
              </w:tc>
            </w:tr>
          </w:tbl>
          <w:p w14:paraId="033E4230"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Активы</w:t>
            </w:r>
          </w:p>
          <w:p w14:paraId="067DE091"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5. Долгосрочные финансовые инвестиции</w:t>
            </w:r>
            <w:r w:rsidRPr="00437F5E">
              <w:rPr>
                <w:rFonts w:ascii="Times New Roman" w:hAnsi="Times New Roman" w:cs="Times New Roman"/>
                <w:color w:val="auto"/>
                <w:sz w:val="18"/>
                <w:szCs w:val="18"/>
              </w:rPr>
              <w:br/>
              <w:t>(строка 110 КФО- 1 «Консолидированный бухгалтерский баланс»)</w:t>
            </w:r>
          </w:p>
          <w:tbl>
            <w:tblPr>
              <w:tblStyle w:val="a9"/>
              <w:tblW w:w="5794" w:type="dxa"/>
              <w:tblLayout w:type="fixed"/>
              <w:tblLook w:val="04A0" w:firstRow="1" w:lastRow="0" w:firstColumn="1" w:lastColumn="0" w:noHBand="0" w:noVBand="1"/>
            </w:tblPr>
            <w:tblGrid>
              <w:gridCol w:w="805"/>
              <w:gridCol w:w="404"/>
              <w:gridCol w:w="799"/>
              <w:gridCol w:w="854"/>
              <w:gridCol w:w="878"/>
              <w:gridCol w:w="707"/>
              <w:gridCol w:w="1000"/>
              <w:gridCol w:w="347"/>
            </w:tblGrid>
            <w:tr w:rsidR="005108C9" w:rsidRPr="00437F5E" w14:paraId="3DFA8FBD" w14:textId="77777777" w:rsidTr="00796B51">
              <w:trPr>
                <w:trHeight w:val="1031"/>
              </w:trPr>
              <w:tc>
                <w:tcPr>
                  <w:tcW w:w="805" w:type="dxa"/>
                  <w:hideMark/>
                </w:tcPr>
                <w:p w14:paraId="261CC5D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404" w:type="dxa"/>
                  <w:hideMark/>
                </w:tcPr>
                <w:p w14:paraId="38DE853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799" w:type="dxa"/>
                  <w:hideMark/>
                </w:tcPr>
                <w:p w14:paraId="4BA866F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справедливой стоимости</w:t>
                  </w:r>
                </w:p>
              </w:tc>
              <w:tc>
                <w:tcPr>
                  <w:tcW w:w="854" w:type="dxa"/>
                  <w:hideMark/>
                </w:tcPr>
                <w:p w14:paraId="16827F0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себестоимости</w:t>
                  </w:r>
                </w:p>
              </w:tc>
              <w:tc>
                <w:tcPr>
                  <w:tcW w:w="878" w:type="dxa"/>
                  <w:hideMark/>
                </w:tcPr>
                <w:p w14:paraId="274EED1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Удерживаемые до погашения</w:t>
                  </w:r>
                </w:p>
              </w:tc>
              <w:tc>
                <w:tcPr>
                  <w:tcW w:w="707" w:type="dxa"/>
                  <w:hideMark/>
                </w:tcPr>
                <w:p w14:paraId="19EAF0F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Имеющиеся в наличии для продажи</w:t>
                  </w:r>
                </w:p>
              </w:tc>
              <w:tc>
                <w:tcPr>
                  <w:tcW w:w="1000" w:type="dxa"/>
                  <w:hideMark/>
                </w:tcPr>
                <w:p w14:paraId="6529EF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Займы предоставленные</w:t>
                  </w:r>
                </w:p>
              </w:tc>
              <w:tc>
                <w:tcPr>
                  <w:tcW w:w="347" w:type="dxa"/>
                  <w:hideMark/>
                </w:tcPr>
                <w:p w14:paraId="14DB593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74A25CC1" w14:textId="77777777" w:rsidTr="00796B51">
              <w:trPr>
                <w:trHeight w:val="194"/>
              </w:trPr>
              <w:tc>
                <w:tcPr>
                  <w:tcW w:w="805" w:type="dxa"/>
                  <w:hideMark/>
                </w:tcPr>
                <w:p w14:paraId="506909B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404" w:type="dxa"/>
                  <w:hideMark/>
                </w:tcPr>
                <w:p w14:paraId="68A5C8C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799" w:type="dxa"/>
                  <w:hideMark/>
                </w:tcPr>
                <w:p w14:paraId="3B156A3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854" w:type="dxa"/>
                  <w:hideMark/>
                </w:tcPr>
                <w:p w14:paraId="3F97AE18"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878" w:type="dxa"/>
                  <w:hideMark/>
                </w:tcPr>
                <w:p w14:paraId="38FEB5D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707" w:type="dxa"/>
                  <w:hideMark/>
                </w:tcPr>
                <w:p w14:paraId="1E9210B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1000" w:type="dxa"/>
                  <w:hideMark/>
                </w:tcPr>
                <w:p w14:paraId="6498AEC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c>
                <w:tcPr>
                  <w:tcW w:w="347" w:type="dxa"/>
                  <w:hideMark/>
                </w:tcPr>
                <w:p w14:paraId="5076B248"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8</w:t>
                  </w:r>
                </w:p>
              </w:tc>
            </w:tr>
            <w:tr w:rsidR="005108C9" w:rsidRPr="00437F5E" w14:paraId="0316D8C5" w14:textId="77777777" w:rsidTr="00796B51">
              <w:trPr>
                <w:trHeight w:val="613"/>
              </w:trPr>
              <w:tc>
                <w:tcPr>
                  <w:tcW w:w="805" w:type="dxa"/>
                  <w:hideMark/>
                </w:tcPr>
                <w:p w14:paraId="13CD47D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на начало отчетного периода по стоимости приобретения</w:t>
                  </w:r>
                </w:p>
              </w:tc>
              <w:tc>
                <w:tcPr>
                  <w:tcW w:w="404" w:type="dxa"/>
                  <w:hideMark/>
                </w:tcPr>
                <w:p w14:paraId="454989A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799" w:type="dxa"/>
                  <w:hideMark/>
                </w:tcPr>
                <w:p w14:paraId="31319166" w14:textId="77777777" w:rsidR="005108C9" w:rsidRPr="00437F5E" w:rsidRDefault="005108C9" w:rsidP="003C21CA">
                  <w:pPr>
                    <w:framePr w:hSpace="180" w:wrap="around" w:vAnchor="text" w:hAnchor="text" w:x="-714" w:y="1"/>
                    <w:jc w:val="both"/>
                    <w:rPr>
                      <w:sz w:val="18"/>
                      <w:szCs w:val="18"/>
                    </w:rPr>
                  </w:pPr>
                </w:p>
              </w:tc>
              <w:tc>
                <w:tcPr>
                  <w:tcW w:w="854" w:type="dxa"/>
                  <w:hideMark/>
                </w:tcPr>
                <w:p w14:paraId="55A3BA77" w14:textId="77777777" w:rsidR="005108C9" w:rsidRPr="00437F5E" w:rsidRDefault="005108C9" w:rsidP="003C21CA">
                  <w:pPr>
                    <w:framePr w:hSpace="180" w:wrap="around" w:vAnchor="text" w:hAnchor="text" w:x="-714" w:y="1"/>
                    <w:jc w:val="both"/>
                    <w:rPr>
                      <w:sz w:val="18"/>
                      <w:szCs w:val="18"/>
                    </w:rPr>
                  </w:pPr>
                </w:p>
              </w:tc>
              <w:tc>
                <w:tcPr>
                  <w:tcW w:w="878" w:type="dxa"/>
                  <w:hideMark/>
                </w:tcPr>
                <w:p w14:paraId="05353ADB" w14:textId="77777777" w:rsidR="005108C9" w:rsidRPr="00437F5E" w:rsidRDefault="005108C9" w:rsidP="003C21CA">
                  <w:pPr>
                    <w:framePr w:hSpace="180" w:wrap="around" w:vAnchor="text" w:hAnchor="text" w:x="-714" w:y="1"/>
                    <w:jc w:val="both"/>
                    <w:rPr>
                      <w:sz w:val="18"/>
                      <w:szCs w:val="18"/>
                    </w:rPr>
                  </w:pPr>
                </w:p>
              </w:tc>
              <w:tc>
                <w:tcPr>
                  <w:tcW w:w="707" w:type="dxa"/>
                  <w:hideMark/>
                </w:tcPr>
                <w:p w14:paraId="661F8BF1" w14:textId="77777777" w:rsidR="005108C9" w:rsidRPr="00437F5E" w:rsidRDefault="005108C9" w:rsidP="003C21CA">
                  <w:pPr>
                    <w:framePr w:hSpace="180" w:wrap="around" w:vAnchor="text" w:hAnchor="text" w:x="-714" w:y="1"/>
                    <w:jc w:val="both"/>
                    <w:rPr>
                      <w:sz w:val="18"/>
                      <w:szCs w:val="18"/>
                    </w:rPr>
                  </w:pPr>
                </w:p>
              </w:tc>
              <w:tc>
                <w:tcPr>
                  <w:tcW w:w="1000" w:type="dxa"/>
                  <w:hideMark/>
                </w:tcPr>
                <w:p w14:paraId="63489914" w14:textId="77777777" w:rsidR="005108C9" w:rsidRPr="00437F5E" w:rsidRDefault="005108C9" w:rsidP="003C21CA">
                  <w:pPr>
                    <w:framePr w:hSpace="180" w:wrap="around" w:vAnchor="text" w:hAnchor="text" w:x="-714" w:y="1"/>
                    <w:jc w:val="both"/>
                    <w:rPr>
                      <w:sz w:val="18"/>
                      <w:szCs w:val="18"/>
                    </w:rPr>
                  </w:pPr>
                </w:p>
              </w:tc>
              <w:tc>
                <w:tcPr>
                  <w:tcW w:w="347" w:type="dxa"/>
                  <w:hideMark/>
                </w:tcPr>
                <w:p w14:paraId="7325901F" w14:textId="77777777" w:rsidR="005108C9" w:rsidRPr="00437F5E" w:rsidRDefault="005108C9" w:rsidP="003C21CA">
                  <w:pPr>
                    <w:framePr w:hSpace="180" w:wrap="around" w:vAnchor="text" w:hAnchor="text" w:x="-714" w:y="1"/>
                    <w:jc w:val="both"/>
                    <w:rPr>
                      <w:sz w:val="18"/>
                      <w:szCs w:val="18"/>
                    </w:rPr>
                  </w:pPr>
                </w:p>
              </w:tc>
            </w:tr>
            <w:tr w:rsidR="005108C9" w:rsidRPr="00437F5E" w14:paraId="6A7B5D1D" w14:textId="77777777" w:rsidTr="00796B51">
              <w:trPr>
                <w:trHeight w:val="822"/>
              </w:trPr>
              <w:tc>
                <w:tcPr>
                  <w:tcW w:w="805" w:type="dxa"/>
                  <w:hideMark/>
                </w:tcPr>
                <w:p w14:paraId="1E86B97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Поступление по стоимости приобретения</w:t>
                  </w:r>
                </w:p>
              </w:tc>
              <w:tc>
                <w:tcPr>
                  <w:tcW w:w="404" w:type="dxa"/>
                  <w:hideMark/>
                </w:tcPr>
                <w:p w14:paraId="3184B63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799" w:type="dxa"/>
                  <w:hideMark/>
                </w:tcPr>
                <w:p w14:paraId="4B4E1844" w14:textId="77777777" w:rsidR="005108C9" w:rsidRPr="00437F5E" w:rsidRDefault="005108C9" w:rsidP="003C21CA">
                  <w:pPr>
                    <w:framePr w:hSpace="180" w:wrap="around" w:vAnchor="text" w:hAnchor="text" w:x="-714" w:y="1"/>
                    <w:jc w:val="both"/>
                    <w:rPr>
                      <w:sz w:val="18"/>
                      <w:szCs w:val="18"/>
                    </w:rPr>
                  </w:pPr>
                </w:p>
              </w:tc>
              <w:tc>
                <w:tcPr>
                  <w:tcW w:w="854" w:type="dxa"/>
                  <w:hideMark/>
                </w:tcPr>
                <w:p w14:paraId="0E05D7D3" w14:textId="77777777" w:rsidR="005108C9" w:rsidRPr="00437F5E" w:rsidRDefault="005108C9" w:rsidP="003C21CA">
                  <w:pPr>
                    <w:framePr w:hSpace="180" w:wrap="around" w:vAnchor="text" w:hAnchor="text" w:x="-714" w:y="1"/>
                    <w:jc w:val="both"/>
                    <w:rPr>
                      <w:sz w:val="18"/>
                      <w:szCs w:val="18"/>
                    </w:rPr>
                  </w:pPr>
                </w:p>
              </w:tc>
              <w:tc>
                <w:tcPr>
                  <w:tcW w:w="878" w:type="dxa"/>
                  <w:hideMark/>
                </w:tcPr>
                <w:p w14:paraId="11357B71" w14:textId="77777777" w:rsidR="005108C9" w:rsidRPr="00437F5E" w:rsidRDefault="005108C9" w:rsidP="003C21CA">
                  <w:pPr>
                    <w:framePr w:hSpace="180" w:wrap="around" w:vAnchor="text" w:hAnchor="text" w:x="-714" w:y="1"/>
                    <w:jc w:val="both"/>
                    <w:rPr>
                      <w:sz w:val="18"/>
                      <w:szCs w:val="18"/>
                    </w:rPr>
                  </w:pPr>
                </w:p>
              </w:tc>
              <w:tc>
                <w:tcPr>
                  <w:tcW w:w="707" w:type="dxa"/>
                  <w:hideMark/>
                </w:tcPr>
                <w:p w14:paraId="4BCD63F5" w14:textId="77777777" w:rsidR="005108C9" w:rsidRPr="00437F5E" w:rsidRDefault="005108C9" w:rsidP="003C21CA">
                  <w:pPr>
                    <w:framePr w:hSpace="180" w:wrap="around" w:vAnchor="text" w:hAnchor="text" w:x="-714" w:y="1"/>
                    <w:jc w:val="both"/>
                    <w:rPr>
                      <w:sz w:val="18"/>
                      <w:szCs w:val="18"/>
                    </w:rPr>
                  </w:pPr>
                </w:p>
              </w:tc>
              <w:tc>
                <w:tcPr>
                  <w:tcW w:w="1000" w:type="dxa"/>
                  <w:hideMark/>
                </w:tcPr>
                <w:p w14:paraId="218099E7" w14:textId="77777777" w:rsidR="005108C9" w:rsidRPr="00437F5E" w:rsidRDefault="005108C9" w:rsidP="003C21CA">
                  <w:pPr>
                    <w:framePr w:hSpace="180" w:wrap="around" w:vAnchor="text" w:hAnchor="text" w:x="-714" w:y="1"/>
                    <w:jc w:val="both"/>
                    <w:rPr>
                      <w:sz w:val="18"/>
                      <w:szCs w:val="18"/>
                    </w:rPr>
                  </w:pPr>
                </w:p>
              </w:tc>
              <w:tc>
                <w:tcPr>
                  <w:tcW w:w="347" w:type="dxa"/>
                  <w:hideMark/>
                </w:tcPr>
                <w:p w14:paraId="5D9CFBF9" w14:textId="77777777" w:rsidR="005108C9" w:rsidRPr="00437F5E" w:rsidRDefault="005108C9" w:rsidP="003C21CA">
                  <w:pPr>
                    <w:framePr w:hSpace="180" w:wrap="around" w:vAnchor="text" w:hAnchor="text" w:x="-714" w:y="1"/>
                    <w:jc w:val="both"/>
                    <w:rPr>
                      <w:sz w:val="18"/>
                      <w:szCs w:val="18"/>
                    </w:rPr>
                  </w:pPr>
                </w:p>
              </w:tc>
            </w:tr>
            <w:tr w:rsidR="005108C9" w:rsidRPr="00437F5E" w14:paraId="3AFE8520" w14:textId="77777777" w:rsidTr="00796B51">
              <w:trPr>
                <w:trHeight w:val="822"/>
              </w:trPr>
              <w:tc>
                <w:tcPr>
                  <w:tcW w:w="805" w:type="dxa"/>
                  <w:hideMark/>
                </w:tcPr>
                <w:p w14:paraId="19B023B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Выбытие по стоимости приобретения</w:t>
                  </w:r>
                </w:p>
              </w:tc>
              <w:tc>
                <w:tcPr>
                  <w:tcW w:w="404" w:type="dxa"/>
                  <w:hideMark/>
                </w:tcPr>
                <w:p w14:paraId="1555DDF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799" w:type="dxa"/>
                  <w:hideMark/>
                </w:tcPr>
                <w:p w14:paraId="1A31546E" w14:textId="77777777" w:rsidR="005108C9" w:rsidRPr="00437F5E" w:rsidRDefault="005108C9" w:rsidP="003C21CA">
                  <w:pPr>
                    <w:framePr w:hSpace="180" w:wrap="around" w:vAnchor="text" w:hAnchor="text" w:x="-714" w:y="1"/>
                    <w:jc w:val="both"/>
                    <w:rPr>
                      <w:sz w:val="18"/>
                      <w:szCs w:val="18"/>
                    </w:rPr>
                  </w:pPr>
                </w:p>
              </w:tc>
              <w:tc>
                <w:tcPr>
                  <w:tcW w:w="854" w:type="dxa"/>
                  <w:hideMark/>
                </w:tcPr>
                <w:p w14:paraId="7180B190" w14:textId="77777777" w:rsidR="005108C9" w:rsidRPr="00437F5E" w:rsidRDefault="005108C9" w:rsidP="003C21CA">
                  <w:pPr>
                    <w:framePr w:hSpace="180" w:wrap="around" w:vAnchor="text" w:hAnchor="text" w:x="-714" w:y="1"/>
                    <w:jc w:val="both"/>
                    <w:rPr>
                      <w:sz w:val="18"/>
                      <w:szCs w:val="18"/>
                    </w:rPr>
                  </w:pPr>
                </w:p>
              </w:tc>
              <w:tc>
                <w:tcPr>
                  <w:tcW w:w="878" w:type="dxa"/>
                  <w:hideMark/>
                </w:tcPr>
                <w:p w14:paraId="7128C497" w14:textId="77777777" w:rsidR="005108C9" w:rsidRPr="00437F5E" w:rsidRDefault="005108C9" w:rsidP="003C21CA">
                  <w:pPr>
                    <w:framePr w:hSpace="180" w:wrap="around" w:vAnchor="text" w:hAnchor="text" w:x="-714" w:y="1"/>
                    <w:jc w:val="both"/>
                    <w:rPr>
                      <w:sz w:val="18"/>
                      <w:szCs w:val="18"/>
                    </w:rPr>
                  </w:pPr>
                </w:p>
              </w:tc>
              <w:tc>
                <w:tcPr>
                  <w:tcW w:w="707" w:type="dxa"/>
                  <w:hideMark/>
                </w:tcPr>
                <w:p w14:paraId="440AC89F" w14:textId="77777777" w:rsidR="005108C9" w:rsidRPr="00437F5E" w:rsidRDefault="005108C9" w:rsidP="003C21CA">
                  <w:pPr>
                    <w:framePr w:hSpace="180" w:wrap="around" w:vAnchor="text" w:hAnchor="text" w:x="-714" w:y="1"/>
                    <w:jc w:val="both"/>
                    <w:rPr>
                      <w:sz w:val="18"/>
                      <w:szCs w:val="18"/>
                    </w:rPr>
                  </w:pPr>
                </w:p>
              </w:tc>
              <w:tc>
                <w:tcPr>
                  <w:tcW w:w="1000" w:type="dxa"/>
                  <w:hideMark/>
                </w:tcPr>
                <w:p w14:paraId="6CBF47A9" w14:textId="77777777" w:rsidR="005108C9" w:rsidRPr="00437F5E" w:rsidRDefault="005108C9" w:rsidP="003C21CA">
                  <w:pPr>
                    <w:framePr w:hSpace="180" w:wrap="around" w:vAnchor="text" w:hAnchor="text" w:x="-714" w:y="1"/>
                    <w:jc w:val="both"/>
                    <w:rPr>
                      <w:sz w:val="18"/>
                      <w:szCs w:val="18"/>
                    </w:rPr>
                  </w:pPr>
                </w:p>
              </w:tc>
              <w:tc>
                <w:tcPr>
                  <w:tcW w:w="347" w:type="dxa"/>
                  <w:hideMark/>
                </w:tcPr>
                <w:p w14:paraId="012D1EAD" w14:textId="77777777" w:rsidR="005108C9" w:rsidRPr="00437F5E" w:rsidRDefault="005108C9" w:rsidP="003C21CA">
                  <w:pPr>
                    <w:framePr w:hSpace="180" w:wrap="around" w:vAnchor="text" w:hAnchor="text" w:x="-714" w:y="1"/>
                    <w:jc w:val="both"/>
                    <w:rPr>
                      <w:sz w:val="18"/>
                      <w:szCs w:val="18"/>
                    </w:rPr>
                  </w:pPr>
                </w:p>
              </w:tc>
            </w:tr>
            <w:tr w:rsidR="005108C9" w:rsidRPr="00437F5E" w14:paraId="3CEBD4C7" w14:textId="77777777" w:rsidTr="00796B51">
              <w:trPr>
                <w:trHeight w:val="1435"/>
              </w:trPr>
              <w:tc>
                <w:tcPr>
                  <w:tcW w:w="805" w:type="dxa"/>
                  <w:hideMark/>
                </w:tcPr>
                <w:p w14:paraId="5145F1E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стоимости приобретения</w:t>
                  </w:r>
                </w:p>
              </w:tc>
              <w:tc>
                <w:tcPr>
                  <w:tcW w:w="404" w:type="dxa"/>
                  <w:hideMark/>
                </w:tcPr>
                <w:p w14:paraId="035DB84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799" w:type="dxa"/>
                  <w:hideMark/>
                </w:tcPr>
                <w:p w14:paraId="3D727C31" w14:textId="77777777" w:rsidR="005108C9" w:rsidRPr="00437F5E" w:rsidRDefault="005108C9" w:rsidP="003C21CA">
                  <w:pPr>
                    <w:framePr w:hSpace="180" w:wrap="around" w:vAnchor="text" w:hAnchor="text" w:x="-714" w:y="1"/>
                    <w:jc w:val="both"/>
                    <w:rPr>
                      <w:sz w:val="18"/>
                      <w:szCs w:val="18"/>
                    </w:rPr>
                  </w:pPr>
                </w:p>
              </w:tc>
              <w:tc>
                <w:tcPr>
                  <w:tcW w:w="854" w:type="dxa"/>
                  <w:hideMark/>
                </w:tcPr>
                <w:p w14:paraId="6C1330D3" w14:textId="77777777" w:rsidR="005108C9" w:rsidRPr="00437F5E" w:rsidRDefault="005108C9" w:rsidP="003C21CA">
                  <w:pPr>
                    <w:framePr w:hSpace="180" w:wrap="around" w:vAnchor="text" w:hAnchor="text" w:x="-714" w:y="1"/>
                    <w:jc w:val="both"/>
                    <w:rPr>
                      <w:sz w:val="18"/>
                      <w:szCs w:val="18"/>
                    </w:rPr>
                  </w:pPr>
                </w:p>
              </w:tc>
              <w:tc>
                <w:tcPr>
                  <w:tcW w:w="878" w:type="dxa"/>
                  <w:hideMark/>
                </w:tcPr>
                <w:p w14:paraId="3745045E" w14:textId="77777777" w:rsidR="005108C9" w:rsidRPr="00437F5E" w:rsidRDefault="005108C9" w:rsidP="003C21CA">
                  <w:pPr>
                    <w:framePr w:hSpace="180" w:wrap="around" w:vAnchor="text" w:hAnchor="text" w:x="-714" w:y="1"/>
                    <w:jc w:val="both"/>
                    <w:rPr>
                      <w:sz w:val="18"/>
                      <w:szCs w:val="18"/>
                    </w:rPr>
                  </w:pPr>
                </w:p>
              </w:tc>
              <w:tc>
                <w:tcPr>
                  <w:tcW w:w="707" w:type="dxa"/>
                  <w:hideMark/>
                </w:tcPr>
                <w:p w14:paraId="6DC54B69" w14:textId="77777777" w:rsidR="005108C9" w:rsidRPr="00437F5E" w:rsidRDefault="005108C9" w:rsidP="003C21CA">
                  <w:pPr>
                    <w:framePr w:hSpace="180" w:wrap="around" w:vAnchor="text" w:hAnchor="text" w:x="-714" w:y="1"/>
                    <w:jc w:val="both"/>
                    <w:rPr>
                      <w:sz w:val="18"/>
                      <w:szCs w:val="18"/>
                    </w:rPr>
                  </w:pPr>
                </w:p>
              </w:tc>
              <w:tc>
                <w:tcPr>
                  <w:tcW w:w="1000" w:type="dxa"/>
                  <w:hideMark/>
                </w:tcPr>
                <w:p w14:paraId="44EADD00" w14:textId="77777777" w:rsidR="005108C9" w:rsidRPr="00437F5E" w:rsidRDefault="005108C9" w:rsidP="003C21CA">
                  <w:pPr>
                    <w:framePr w:hSpace="180" w:wrap="around" w:vAnchor="text" w:hAnchor="text" w:x="-714" w:y="1"/>
                    <w:jc w:val="both"/>
                    <w:rPr>
                      <w:sz w:val="18"/>
                      <w:szCs w:val="18"/>
                    </w:rPr>
                  </w:pPr>
                </w:p>
              </w:tc>
              <w:tc>
                <w:tcPr>
                  <w:tcW w:w="347" w:type="dxa"/>
                  <w:hideMark/>
                </w:tcPr>
                <w:p w14:paraId="012D2B89" w14:textId="77777777" w:rsidR="005108C9" w:rsidRPr="00437F5E" w:rsidRDefault="005108C9" w:rsidP="003C21CA">
                  <w:pPr>
                    <w:framePr w:hSpace="180" w:wrap="around" w:vAnchor="text" w:hAnchor="text" w:x="-714" w:y="1"/>
                    <w:jc w:val="both"/>
                    <w:rPr>
                      <w:sz w:val="18"/>
                      <w:szCs w:val="18"/>
                    </w:rPr>
                  </w:pPr>
                </w:p>
              </w:tc>
            </w:tr>
            <w:tr w:rsidR="005108C9" w:rsidRPr="00437F5E" w14:paraId="308357F8" w14:textId="77777777" w:rsidTr="00796B51">
              <w:trPr>
                <w:trHeight w:val="1226"/>
              </w:trPr>
              <w:tc>
                <w:tcPr>
                  <w:tcW w:w="805" w:type="dxa"/>
                  <w:hideMark/>
                </w:tcPr>
                <w:p w14:paraId="3E4E9E0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начало отчетного период</w:t>
                  </w:r>
                  <w:r w:rsidRPr="00437F5E">
                    <w:rPr>
                      <w:rFonts w:ascii="Times New Roman" w:hAnsi="Times New Roman" w:cs="Times New Roman"/>
                      <w:color w:val="auto"/>
                      <w:sz w:val="18"/>
                      <w:szCs w:val="18"/>
                    </w:rPr>
                    <w:lastRenderedPageBreak/>
                    <w:t>а</w:t>
                  </w:r>
                </w:p>
              </w:tc>
              <w:tc>
                <w:tcPr>
                  <w:tcW w:w="404" w:type="dxa"/>
                  <w:hideMark/>
                </w:tcPr>
                <w:p w14:paraId="691044C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020</w:t>
                  </w:r>
                </w:p>
              </w:tc>
              <w:tc>
                <w:tcPr>
                  <w:tcW w:w="799" w:type="dxa"/>
                  <w:hideMark/>
                </w:tcPr>
                <w:p w14:paraId="302BA43E" w14:textId="77777777" w:rsidR="005108C9" w:rsidRPr="00437F5E" w:rsidRDefault="005108C9" w:rsidP="003C21CA">
                  <w:pPr>
                    <w:framePr w:hSpace="180" w:wrap="around" w:vAnchor="text" w:hAnchor="text" w:x="-714" w:y="1"/>
                    <w:jc w:val="both"/>
                    <w:rPr>
                      <w:sz w:val="18"/>
                      <w:szCs w:val="18"/>
                    </w:rPr>
                  </w:pPr>
                </w:p>
              </w:tc>
              <w:tc>
                <w:tcPr>
                  <w:tcW w:w="854" w:type="dxa"/>
                  <w:hideMark/>
                </w:tcPr>
                <w:p w14:paraId="1548B478" w14:textId="77777777" w:rsidR="005108C9" w:rsidRPr="00437F5E" w:rsidRDefault="005108C9" w:rsidP="003C21CA">
                  <w:pPr>
                    <w:framePr w:hSpace="180" w:wrap="around" w:vAnchor="text" w:hAnchor="text" w:x="-714" w:y="1"/>
                    <w:jc w:val="both"/>
                    <w:rPr>
                      <w:sz w:val="18"/>
                      <w:szCs w:val="18"/>
                    </w:rPr>
                  </w:pPr>
                </w:p>
              </w:tc>
              <w:tc>
                <w:tcPr>
                  <w:tcW w:w="878" w:type="dxa"/>
                  <w:hideMark/>
                </w:tcPr>
                <w:p w14:paraId="2140202F" w14:textId="77777777" w:rsidR="005108C9" w:rsidRPr="00437F5E" w:rsidRDefault="005108C9" w:rsidP="003C21CA">
                  <w:pPr>
                    <w:framePr w:hSpace="180" w:wrap="around" w:vAnchor="text" w:hAnchor="text" w:x="-714" w:y="1"/>
                    <w:jc w:val="both"/>
                    <w:rPr>
                      <w:sz w:val="18"/>
                      <w:szCs w:val="18"/>
                    </w:rPr>
                  </w:pPr>
                </w:p>
              </w:tc>
              <w:tc>
                <w:tcPr>
                  <w:tcW w:w="707" w:type="dxa"/>
                  <w:hideMark/>
                </w:tcPr>
                <w:p w14:paraId="341F7494" w14:textId="77777777" w:rsidR="005108C9" w:rsidRPr="00437F5E" w:rsidRDefault="005108C9" w:rsidP="003C21CA">
                  <w:pPr>
                    <w:framePr w:hSpace="180" w:wrap="around" w:vAnchor="text" w:hAnchor="text" w:x="-714" w:y="1"/>
                    <w:jc w:val="both"/>
                    <w:rPr>
                      <w:sz w:val="18"/>
                      <w:szCs w:val="18"/>
                    </w:rPr>
                  </w:pPr>
                </w:p>
              </w:tc>
              <w:tc>
                <w:tcPr>
                  <w:tcW w:w="1000" w:type="dxa"/>
                  <w:hideMark/>
                </w:tcPr>
                <w:p w14:paraId="35C832E0" w14:textId="77777777" w:rsidR="005108C9" w:rsidRPr="00437F5E" w:rsidRDefault="005108C9" w:rsidP="003C21CA">
                  <w:pPr>
                    <w:framePr w:hSpace="180" w:wrap="around" w:vAnchor="text" w:hAnchor="text" w:x="-714" w:y="1"/>
                    <w:jc w:val="both"/>
                    <w:rPr>
                      <w:sz w:val="18"/>
                      <w:szCs w:val="18"/>
                    </w:rPr>
                  </w:pPr>
                </w:p>
              </w:tc>
              <w:tc>
                <w:tcPr>
                  <w:tcW w:w="347" w:type="dxa"/>
                  <w:hideMark/>
                </w:tcPr>
                <w:p w14:paraId="5C547E6F" w14:textId="77777777" w:rsidR="005108C9" w:rsidRPr="00437F5E" w:rsidRDefault="005108C9" w:rsidP="003C21CA">
                  <w:pPr>
                    <w:framePr w:hSpace="180" w:wrap="around" w:vAnchor="text" w:hAnchor="text" w:x="-714" w:y="1"/>
                    <w:jc w:val="both"/>
                    <w:rPr>
                      <w:sz w:val="18"/>
                      <w:szCs w:val="18"/>
                    </w:rPr>
                  </w:pPr>
                </w:p>
              </w:tc>
            </w:tr>
            <w:tr w:rsidR="005108C9" w:rsidRPr="00437F5E" w14:paraId="61A601AD" w14:textId="77777777" w:rsidTr="00796B51">
              <w:trPr>
                <w:trHeight w:val="1031"/>
              </w:trPr>
              <w:tc>
                <w:tcPr>
                  <w:tcW w:w="805" w:type="dxa"/>
                  <w:hideMark/>
                </w:tcPr>
                <w:p w14:paraId="39D2914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Начислен резерв на обесценение за отчетный период</w:t>
                  </w:r>
                </w:p>
              </w:tc>
              <w:tc>
                <w:tcPr>
                  <w:tcW w:w="404" w:type="dxa"/>
                  <w:hideMark/>
                </w:tcPr>
                <w:p w14:paraId="5E1CE00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799" w:type="dxa"/>
                  <w:hideMark/>
                </w:tcPr>
                <w:p w14:paraId="14CB816E" w14:textId="77777777" w:rsidR="005108C9" w:rsidRPr="00437F5E" w:rsidRDefault="005108C9" w:rsidP="003C21CA">
                  <w:pPr>
                    <w:framePr w:hSpace="180" w:wrap="around" w:vAnchor="text" w:hAnchor="text" w:x="-714" w:y="1"/>
                    <w:jc w:val="both"/>
                    <w:rPr>
                      <w:sz w:val="18"/>
                      <w:szCs w:val="18"/>
                    </w:rPr>
                  </w:pPr>
                </w:p>
              </w:tc>
              <w:tc>
                <w:tcPr>
                  <w:tcW w:w="854" w:type="dxa"/>
                  <w:hideMark/>
                </w:tcPr>
                <w:p w14:paraId="5E31095D" w14:textId="77777777" w:rsidR="005108C9" w:rsidRPr="00437F5E" w:rsidRDefault="005108C9" w:rsidP="003C21CA">
                  <w:pPr>
                    <w:framePr w:hSpace="180" w:wrap="around" w:vAnchor="text" w:hAnchor="text" w:x="-714" w:y="1"/>
                    <w:jc w:val="both"/>
                    <w:rPr>
                      <w:sz w:val="18"/>
                      <w:szCs w:val="18"/>
                    </w:rPr>
                  </w:pPr>
                </w:p>
              </w:tc>
              <w:tc>
                <w:tcPr>
                  <w:tcW w:w="878" w:type="dxa"/>
                  <w:hideMark/>
                </w:tcPr>
                <w:p w14:paraId="1A411BAA" w14:textId="77777777" w:rsidR="005108C9" w:rsidRPr="00437F5E" w:rsidRDefault="005108C9" w:rsidP="003C21CA">
                  <w:pPr>
                    <w:framePr w:hSpace="180" w:wrap="around" w:vAnchor="text" w:hAnchor="text" w:x="-714" w:y="1"/>
                    <w:jc w:val="both"/>
                    <w:rPr>
                      <w:sz w:val="18"/>
                      <w:szCs w:val="18"/>
                    </w:rPr>
                  </w:pPr>
                </w:p>
              </w:tc>
              <w:tc>
                <w:tcPr>
                  <w:tcW w:w="707" w:type="dxa"/>
                  <w:hideMark/>
                </w:tcPr>
                <w:p w14:paraId="4ECF0B4B" w14:textId="77777777" w:rsidR="005108C9" w:rsidRPr="00437F5E" w:rsidRDefault="005108C9" w:rsidP="003C21CA">
                  <w:pPr>
                    <w:framePr w:hSpace="180" w:wrap="around" w:vAnchor="text" w:hAnchor="text" w:x="-714" w:y="1"/>
                    <w:jc w:val="both"/>
                    <w:rPr>
                      <w:sz w:val="18"/>
                      <w:szCs w:val="18"/>
                    </w:rPr>
                  </w:pPr>
                </w:p>
              </w:tc>
              <w:tc>
                <w:tcPr>
                  <w:tcW w:w="1000" w:type="dxa"/>
                  <w:hideMark/>
                </w:tcPr>
                <w:p w14:paraId="77F12179" w14:textId="77777777" w:rsidR="005108C9" w:rsidRPr="00437F5E" w:rsidRDefault="005108C9" w:rsidP="003C21CA">
                  <w:pPr>
                    <w:framePr w:hSpace="180" w:wrap="around" w:vAnchor="text" w:hAnchor="text" w:x="-714" w:y="1"/>
                    <w:jc w:val="both"/>
                    <w:rPr>
                      <w:sz w:val="18"/>
                      <w:szCs w:val="18"/>
                    </w:rPr>
                  </w:pPr>
                </w:p>
              </w:tc>
              <w:tc>
                <w:tcPr>
                  <w:tcW w:w="347" w:type="dxa"/>
                  <w:hideMark/>
                </w:tcPr>
                <w:p w14:paraId="789E0801" w14:textId="77777777" w:rsidR="005108C9" w:rsidRPr="00437F5E" w:rsidRDefault="005108C9" w:rsidP="003C21CA">
                  <w:pPr>
                    <w:framePr w:hSpace="180" w:wrap="around" w:vAnchor="text" w:hAnchor="text" w:x="-714" w:y="1"/>
                    <w:jc w:val="both"/>
                    <w:rPr>
                      <w:sz w:val="18"/>
                      <w:szCs w:val="18"/>
                    </w:rPr>
                  </w:pPr>
                </w:p>
              </w:tc>
            </w:tr>
            <w:tr w:rsidR="005108C9" w:rsidRPr="00437F5E" w14:paraId="4B840D81" w14:textId="77777777" w:rsidTr="00796B51">
              <w:trPr>
                <w:trHeight w:val="1031"/>
              </w:trPr>
              <w:tc>
                <w:tcPr>
                  <w:tcW w:w="805" w:type="dxa"/>
                  <w:hideMark/>
                </w:tcPr>
                <w:p w14:paraId="389B38A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 резерв на обесценение за отчетный период</w:t>
                  </w:r>
                </w:p>
              </w:tc>
              <w:tc>
                <w:tcPr>
                  <w:tcW w:w="404" w:type="dxa"/>
                  <w:hideMark/>
                </w:tcPr>
                <w:p w14:paraId="35D9C46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799" w:type="dxa"/>
                  <w:hideMark/>
                </w:tcPr>
                <w:p w14:paraId="7E505372" w14:textId="77777777" w:rsidR="005108C9" w:rsidRPr="00437F5E" w:rsidRDefault="005108C9" w:rsidP="003C21CA">
                  <w:pPr>
                    <w:framePr w:hSpace="180" w:wrap="around" w:vAnchor="text" w:hAnchor="text" w:x="-714" w:y="1"/>
                    <w:jc w:val="both"/>
                    <w:rPr>
                      <w:sz w:val="18"/>
                      <w:szCs w:val="18"/>
                    </w:rPr>
                  </w:pPr>
                </w:p>
              </w:tc>
              <w:tc>
                <w:tcPr>
                  <w:tcW w:w="854" w:type="dxa"/>
                  <w:hideMark/>
                </w:tcPr>
                <w:p w14:paraId="6A9E26CF" w14:textId="77777777" w:rsidR="005108C9" w:rsidRPr="00437F5E" w:rsidRDefault="005108C9" w:rsidP="003C21CA">
                  <w:pPr>
                    <w:framePr w:hSpace="180" w:wrap="around" w:vAnchor="text" w:hAnchor="text" w:x="-714" w:y="1"/>
                    <w:jc w:val="both"/>
                    <w:rPr>
                      <w:sz w:val="18"/>
                      <w:szCs w:val="18"/>
                    </w:rPr>
                  </w:pPr>
                </w:p>
              </w:tc>
              <w:tc>
                <w:tcPr>
                  <w:tcW w:w="878" w:type="dxa"/>
                  <w:hideMark/>
                </w:tcPr>
                <w:p w14:paraId="5043D0B4" w14:textId="77777777" w:rsidR="005108C9" w:rsidRPr="00437F5E" w:rsidRDefault="005108C9" w:rsidP="003C21CA">
                  <w:pPr>
                    <w:framePr w:hSpace="180" w:wrap="around" w:vAnchor="text" w:hAnchor="text" w:x="-714" w:y="1"/>
                    <w:jc w:val="both"/>
                    <w:rPr>
                      <w:sz w:val="18"/>
                      <w:szCs w:val="18"/>
                    </w:rPr>
                  </w:pPr>
                </w:p>
              </w:tc>
              <w:tc>
                <w:tcPr>
                  <w:tcW w:w="707" w:type="dxa"/>
                  <w:hideMark/>
                </w:tcPr>
                <w:p w14:paraId="54AA6CBF" w14:textId="77777777" w:rsidR="005108C9" w:rsidRPr="00437F5E" w:rsidRDefault="005108C9" w:rsidP="003C21CA">
                  <w:pPr>
                    <w:framePr w:hSpace="180" w:wrap="around" w:vAnchor="text" w:hAnchor="text" w:x="-714" w:y="1"/>
                    <w:jc w:val="both"/>
                    <w:rPr>
                      <w:sz w:val="18"/>
                      <w:szCs w:val="18"/>
                    </w:rPr>
                  </w:pPr>
                </w:p>
              </w:tc>
              <w:tc>
                <w:tcPr>
                  <w:tcW w:w="1000" w:type="dxa"/>
                  <w:hideMark/>
                </w:tcPr>
                <w:p w14:paraId="291AAFAF" w14:textId="77777777" w:rsidR="005108C9" w:rsidRPr="00437F5E" w:rsidRDefault="005108C9" w:rsidP="003C21CA">
                  <w:pPr>
                    <w:framePr w:hSpace="180" w:wrap="around" w:vAnchor="text" w:hAnchor="text" w:x="-714" w:y="1"/>
                    <w:jc w:val="both"/>
                    <w:rPr>
                      <w:sz w:val="18"/>
                      <w:szCs w:val="18"/>
                    </w:rPr>
                  </w:pPr>
                </w:p>
              </w:tc>
              <w:tc>
                <w:tcPr>
                  <w:tcW w:w="347" w:type="dxa"/>
                  <w:hideMark/>
                </w:tcPr>
                <w:p w14:paraId="7FD28D4F" w14:textId="77777777" w:rsidR="005108C9" w:rsidRPr="00437F5E" w:rsidRDefault="005108C9" w:rsidP="003C21CA">
                  <w:pPr>
                    <w:framePr w:hSpace="180" w:wrap="around" w:vAnchor="text" w:hAnchor="text" w:x="-714" w:y="1"/>
                    <w:jc w:val="both"/>
                    <w:rPr>
                      <w:sz w:val="18"/>
                      <w:szCs w:val="18"/>
                    </w:rPr>
                  </w:pPr>
                </w:p>
              </w:tc>
            </w:tr>
            <w:tr w:rsidR="005108C9" w:rsidRPr="00437F5E" w14:paraId="1F1B970E" w14:textId="77777777" w:rsidTr="00796B51">
              <w:trPr>
                <w:trHeight w:val="1226"/>
              </w:trPr>
              <w:tc>
                <w:tcPr>
                  <w:tcW w:w="805" w:type="dxa"/>
                  <w:hideMark/>
                </w:tcPr>
                <w:p w14:paraId="2406E6C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конец отчетного периода</w:t>
                  </w:r>
                </w:p>
              </w:tc>
              <w:tc>
                <w:tcPr>
                  <w:tcW w:w="404" w:type="dxa"/>
                  <w:hideMark/>
                </w:tcPr>
                <w:p w14:paraId="37D1379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799" w:type="dxa"/>
                  <w:hideMark/>
                </w:tcPr>
                <w:p w14:paraId="704F6683" w14:textId="77777777" w:rsidR="005108C9" w:rsidRPr="00437F5E" w:rsidRDefault="005108C9" w:rsidP="003C21CA">
                  <w:pPr>
                    <w:framePr w:hSpace="180" w:wrap="around" w:vAnchor="text" w:hAnchor="text" w:x="-714" w:y="1"/>
                    <w:jc w:val="both"/>
                    <w:rPr>
                      <w:sz w:val="18"/>
                      <w:szCs w:val="18"/>
                    </w:rPr>
                  </w:pPr>
                </w:p>
              </w:tc>
              <w:tc>
                <w:tcPr>
                  <w:tcW w:w="854" w:type="dxa"/>
                  <w:hideMark/>
                </w:tcPr>
                <w:p w14:paraId="311C9FAF" w14:textId="77777777" w:rsidR="005108C9" w:rsidRPr="00437F5E" w:rsidRDefault="005108C9" w:rsidP="003C21CA">
                  <w:pPr>
                    <w:framePr w:hSpace="180" w:wrap="around" w:vAnchor="text" w:hAnchor="text" w:x="-714" w:y="1"/>
                    <w:jc w:val="both"/>
                    <w:rPr>
                      <w:sz w:val="18"/>
                      <w:szCs w:val="18"/>
                    </w:rPr>
                  </w:pPr>
                </w:p>
              </w:tc>
              <w:tc>
                <w:tcPr>
                  <w:tcW w:w="878" w:type="dxa"/>
                  <w:hideMark/>
                </w:tcPr>
                <w:p w14:paraId="3226CC39" w14:textId="77777777" w:rsidR="005108C9" w:rsidRPr="00437F5E" w:rsidRDefault="005108C9" w:rsidP="003C21CA">
                  <w:pPr>
                    <w:framePr w:hSpace="180" w:wrap="around" w:vAnchor="text" w:hAnchor="text" w:x="-714" w:y="1"/>
                    <w:jc w:val="both"/>
                    <w:rPr>
                      <w:sz w:val="18"/>
                      <w:szCs w:val="18"/>
                    </w:rPr>
                  </w:pPr>
                </w:p>
              </w:tc>
              <w:tc>
                <w:tcPr>
                  <w:tcW w:w="707" w:type="dxa"/>
                  <w:hideMark/>
                </w:tcPr>
                <w:p w14:paraId="157583C5" w14:textId="77777777" w:rsidR="005108C9" w:rsidRPr="00437F5E" w:rsidRDefault="005108C9" w:rsidP="003C21CA">
                  <w:pPr>
                    <w:framePr w:hSpace="180" w:wrap="around" w:vAnchor="text" w:hAnchor="text" w:x="-714" w:y="1"/>
                    <w:jc w:val="both"/>
                    <w:rPr>
                      <w:sz w:val="18"/>
                      <w:szCs w:val="18"/>
                    </w:rPr>
                  </w:pPr>
                </w:p>
              </w:tc>
              <w:tc>
                <w:tcPr>
                  <w:tcW w:w="1000" w:type="dxa"/>
                  <w:hideMark/>
                </w:tcPr>
                <w:p w14:paraId="584CE6F8" w14:textId="77777777" w:rsidR="005108C9" w:rsidRPr="00437F5E" w:rsidRDefault="005108C9" w:rsidP="003C21CA">
                  <w:pPr>
                    <w:framePr w:hSpace="180" w:wrap="around" w:vAnchor="text" w:hAnchor="text" w:x="-714" w:y="1"/>
                    <w:jc w:val="both"/>
                    <w:rPr>
                      <w:sz w:val="18"/>
                      <w:szCs w:val="18"/>
                    </w:rPr>
                  </w:pPr>
                </w:p>
              </w:tc>
              <w:tc>
                <w:tcPr>
                  <w:tcW w:w="347" w:type="dxa"/>
                  <w:hideMark/>
                </w:tcPr>
                <w:p w14:paraId="1945A019" w14:textId="77777777" w:rsidR="005108C9" w:rsidRPr="00437F5E" w:rsidRDefault="005108C9" w:rsidP="003C21CA">
                  <w:pPr>
                    <w:framePr w:hSpace="180" w:wrap="around" w:vAnchor="text" w:hAnchor="text" w:x="-714" w:y="1"/>
                    <w:jc w:val="both"/>
                    <w:rPr>
                      <w:sz w:val="18"/>
                      <w:szCs w:val="18"/>
                    </w:rPr>
                  </w:pPr>
                </w:p>
              </w:tc>
            </w:tr>
            <w:tr w:rsidR="005108C9" w:rsidRPr="00437F5E" w14:paraId="202442DA" w14:textId="77777777" w:rsidTr="00796B51">
              <w:trPr>
                <w:trHeight w:val="403"/>
              </w:trPr>
              <w:tc>
                <w:tcPr>
                  <w:tcW w:w="805" w:type="dxa"/>
                  <w:hideMark/>
                </w:tcPr>
                <w:p w14:paraId="007EC1D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на начало отчетного периода по балансовой </w:t>
                  </w:r>
                  <w:r w:rsidRPr="00437F5E">
                    <w:rPr>
                      <w:rFonts w:ascii="Times New Roman" w:hAnsi="Times New Roman" w:cs="Times New Roman"/>
                      <w:color w:val="auto"/>
                      <w:sz w:val="18"/>
                      <w:szCs w:val="18"/>
                    </w:rPr>
                    <w:lastRenderedPageBreak/>
                    <w:t>стоимости</w:t>
                  </w:r>
                </w:p>
              </w:tc>
              <w:tc>
                <w:tcPr>
                  <w:tcW w:w="404" w:type="dxa"/>
                  <w:hideMark/>
                </w:tcPr>
                <w:p w14:paraId="19E0039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030</w:t>
                  </w:r>
                </w:p>
              </w:tc>
              <w:tc>
                <w:tcPr>
                  <w:tcW w:w="799" w:type="dxa"/>
                  <w:hideMark/>
                </w:tcPr>
                <w:p w14:paraId="41F69C8F" w14:textId="77777777" w:rsidR="005108C9" w:rsidRPr="00437F5E" w:rsidRDefault="005108C9" w:rsidP="003C21CA">
                  <w:pPr>
                    <w:framePr w:hSpace="180" w:wrap="around" w:vAnchor="text" w:hAnchor="text" w:x="-714" w:y="1"/>
                    <w:jc w:val="both"/>
                    <w:rPr>
                      <w:sz w:val="18"/>
                      <w:szCs w:val="18"/>
                    </w:rPr>
                  </w:pPr>
                </w:p>
              </w:tc>
              <w:tc>
                <w:tcPr>
                  <w:tcW w:w="854" w:type="dxa"/>
                  <w:hideMark/>
                </w:tcPr>
                <w:p w14:paraId="2CE10416" w14:textId="77777777" w:rsidR="005108C9" w:rsidRPr="00437F5E" w:rsidRDefault="005108C9" w:rsidP="003C21CA">
                  <w:pPr>
                    <w:framePr w:hSpace="180" w:wrap="around" w:vAnchor="text" w:hAnchor="text" w:x="-714" w:y="1"/>
                    <w:jc w:val="both"/>
                    <w:rPr>
                      <w:sz w:val="18"/>
                      <w:szCs w:val="18"/>
                    </w:rPr>
                  </w:pPr>
                </w:p>
              </w:tc>
              <w:tc>
                <w:tcPr>
                  <w:tcW w:w="878" w:type="dxa"/>
                  <w:hideMark/>
                </w:tcPr>
                <w:p w14:paraId="4F6691F7" w14:textId="77777777" w:rsidR="005108C9" w:rsidRPr="00437F5E" w:rsidRDefault="005108C9" w:rsidP="003C21CA">
                  <w:pPr>
                    <w:framePr w:hSpace="180" w:wrap="around" w:vAnchor="text" w:hAnchor="text" w:x="-714" w:y="1"/>
                    <w:jc w:val="both"/>
                    <w:rPr>
                      <w:sz w:val="18"/>
                      <w:szCs w:val="18"/>
                    </w:rPr>
                  </w:pPr>
                </w:p>
              </w:tc>
              <w:tc>
                <w:tcPr>
                  <w:tcW w:w="707" w:type="dxa"/>
                  <w:hideMark/>
                </w:tcPr>
                <w:p w14:paraId="2CFA7FA2" w14:textId="77777777" w:rsidR="005108C9" w:rsidRPr="00437F5E" w:rsidRDefault="005108C9" w:rsidP="003C21CA">
                  <w:pPr>
                    <w:framePr w:hSpace="180" w:wrap="around" w:vAnchor="text" w:hAnchor="text" w:x="-714" w:y="1"/>
                    <w:jc w:val="both"/>
                    <w:rPr>
                      <w:sz w:val="18"/>
                      <w:szCs w:val="18"/>
                    </w:rPr>
                  </w:pPr>
                </w:p>
              </w:tc>
              <w:tc>
                <w:tcPr>
                  <w:tcW w:w="1000" w:type="dxa"/>
                  <w:hideMark/>
                </w:tcPr>
                <w:p w14:paraId="20FF2798" w14:textId="77777777" w:rsidR="005108C9" w:rsidRPr="00437F5E" w:rsidRDefault="005108C9" w:rsidP="003C21CA">
                  <w:pPr>
                    <w:framePr w:hSpace="180" w:wrap="around" w:vAnchor="text" w:hAnchor="text" w:x="-714" w:y="1"/>
                    <w:jc w:val="both"/>
                    <w:rPr>
                      <w:sz w:val="18"/>
                      <w:szCs w:val="18"/>
                    </w:rPr>
                  </w:pPr>
                </w:p>
              </w:tc>
              <w:tc>
                <w:tcPr>
                  <w:tcW w:w="347" w:type="dxa"/>
                  <w:hideMark/>
                </w:tcPr>
                <w:p w14:paraId="779EBF77" w14:textId="77777777" w:rsidR="005108C9" w:rsidRPr="00437F5E" w:rsidRDefault="005108C9" w:rsidP="003C21CA">
                  <w:pPr>
                    <w:framePr w:hSpace="180" w:wrap="around" w:vAnchor="text" w:hAnchor="text" w:x="-714" w:y="1"/>
                    <w:jc w:val="both"/>
                    <w:rPr>
                      <w:sz w:val="18"/>
                      <w:szCs w:val="18"/>
                    </w:rPr>
                  </w:pPr>
                </w:p>
              </w:tc>
            </w:tr>
            <w:tr w:rsidR="005108C9" w:rsidRPr="00437F5E" w14:paraId="49CCDF75" w14:textId="77777777" w:rsidTr="00796B51">
              <w:trPr>
                <w:trHeight w:val="1226"/>
              </w:trPr>
              <w:tc>
                <w:tcPr>
                  <w:tcW w:w="805" w:type="dxa"/>
                  <w:hideMark/>
                </w:tcPr>
                <w:p w14:paraId="2A255A2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на конец отчетного периода по балансовой стоимости</w:t>
                  </w:r>
                </w:p>
              </w:tc>
              <w:tc>
                <w:tcPr>
                  <w:tcW w:w="404" w:type="dxa"/>
                  <w:hideMark/>
                </w:tcPr>
                <w:p w14:paraId="76010D9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799" w:type="dxa"/>
                  <w:hideMark/>
                </w:tcPr>
                <w:p w14:paraId="21726DBC" w14:textId="77777777" w:rsidR="005108C9" w:rsidRPr="00437F5E" w:rsidRDefault="005108C9" w:rsidP="003C21CA">
                  <w:pPr>
                    <w:framePr w:hSpace="180" w:wrap="around" w:vAnchor="text" w:hAnchor="text" w:x="-714" w:y="1"/>
                    <w:jc w:val="both"/>
                    <w:rPr>
                      <w:sz w:val="18"/>
                      <w:szCs w:val="18"/>
                    </w:rPr>
                  </w:pPr>
                </w:p>
              </w:tc>
              <w:tc>
                <w:tcPr>
                  <w:tcW w:w="854" w:type="dxa"/>
                  <w:hideMark/>
                </w:tcPr>
                <w:p w14:paraId="3DE89B17" w14:textId="77777777" w:rsidR="005108C9" w:rsidRPr="00437F5E" w:rsidRDefault="005108C9" w:rsidP="003C21CA">
                  <w:pPr>
                    <w:framePr w:hSpace="180" w:wrap="around" w:vAnchor="text" w:hAnchor="text" w:x="-714" w:y="1"/>
                    <w:jc w:val="both"/>
                    <w:rPr>
                      <w:sz w:val="18"/>
                      <w:szCs w:val="18"/>
                    </w:rPr>
                  </w:pPr>
                </w:p>
              </w:tc>
              <w:tc>
                <w:tcPr>
                  <w:tcW w:w="878" w:type="dxa"/>
                  <w:hideMark/>
                </w:tcPr>
                <w:p w14:paraId="1F929A5F" w14:textId="77777777" w:rsidR="005108C9" w:rsidRPr="00437F5E" w:rsidRDefault="005108C9" w:rsidP="003C21CA">
                  <w:pPr>
                    <w:framePr w:hSpace="180" w:wrap="around" w:vAnchor="text" w:hAnchor="text" w:x="-714" w:y="1"/>
                    <w:jc w:val="both"/>
                    <w:rPr>
                      <w:sz w:val="18"/>
                      <w:szCs w:val="18"/>
                    </w:rPr>
                  </w:pPr>
                </w:p>
              </w:tc>
              <w:tc>
                <w:tcPr>
                  <w:tcW w:w="707" w:type="dxa"/>
                  <w:hideMark/>
                </w:tcPr>
                <w:p w14:paraId="56390042" w14:textId="77777777" w:rsidR="005108C9" w:rsidRPr="00437F5E" w:rsidRDefault="005108C9" w:rsidP="003C21CA">
                  <w:pPr>
                    <w:framePr w:hSpace="180" w:wrap="around" w:vAnchor="text" w:hAnchor="text" w:x="-714" w:y="1"/>
                    <w:jc w:val="both"/>
                    <w:rPr>
                      <w:sz w:val="18"/>
                      <w:szCs w:val="18"/>
                    </w:rPr>
                  </w:pPr>
                </w:p>
              </w:tc>
              <w:tc>
                <w:tcPr>
                  <w:tcW w:w="1000" w:type="dxa"/>
                  <w:hideMark/>
                </w:tcPr>
                <w:p w14:paraId="63CBC455" w14:textId="77777777" w:rsidR="005108C9" w:rsidRPr="00437F5E" w:rsidRDefault="005108C9" w:rsidP="003C21CA">
                  <w:pPr>
                    <w:framePr w:hSpace="180" w:wrap="around" w:vAnchor="text" w:hAnchor="text" w:x="-714" w:y="1"/>
                    <w:jc w:val="both"/>
                    <w:rPr>
                      <w:sz w:val="18"/>
                      <w:szCs w:val="18"/>
                    </w:rPr>
                  </w:pPr>
                </w:p>
              </w:tc>
              <w:tc>
                <w:tcPr>
                  <w:tcW w:w="347" w:type="dxa"/>
                  <w:hideMark/>
                </w:tcPr>
                <w:p w14:paraId="1B37E159" w14:textId="77777777" w:rsidR="005108C9" w:rsidRPr="00437F5E" w:rsidRDefault="005108C9" w:rsidP="003C21CA">
                  <w:pPr>
                    <w:framePr w:hSpace="180" w:wrap="around" w:vAnchor="text" w:hAnchor="text" w:x="-714" w:y="1"/>
                    <w:jc w:val="both"/>
                    <w:rPr>
                      <w:sz w:val="18"/>
                      <w:szCs w:val="18"/>
                    </w:rPr>
                  </w:pPr>
                </w:p>
              </w:tc>
            </w:tr>
          </w:tbl>
          <w:p w14:paraId="53A57A52"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6. Основные средства</w:t>
            </w:r>
            <w:r w:rsidRPr="00437F5E">
              <w:rPr>
                <w:rFonts w:ascii="Times New Roman" w:hAnsi="Times New Roman" w:cs="Times New Roman"/>
                <w:color w:val="auto"/>
                <w:sz w:val="18"/>
                <w:szCs w:val="18"/>
              </w:rPr>
              <w:br/>
              <w:t>(строка 114 КФО- 1 «Консолидированный бухгалтерский баланс»)</w:t>
            </w:r>
          </w:p>
          <w:tbl>
            <w:tblPr>
              <w:tblStyle w:val="a9"/>
              <w:tblW w:w="5779" w:type="dxa"/>
              <w:tblLayout w:type="fixed"/>
              <w:tblLook w:val="04A0" w:firstRow="1" w:lastRow="0" w:firstColumn="1" w:lastColumn="0" w:noHBand="0" w:noVBand="1"/>
            </w:tblPr>
            <w:tblGrid>
              <w:gridCol w:w="879"/>
              <w:gridCol w:w="312"/>
              <w:gridCol w:w="276"/>
              <w:gridCol w:w="322"/>
              <w:gridCol w:w="558"/>
              <w:gridCol w:w="640"/>
              <w:gridCol w:w="641"/>
              <w:gridCol w:w="620"/>
              <w:gridCol w:w="828"/>
              <w:gridCol w:w="434"/>
              <w:gridCol w:w="269"/>
            </w:tblGrid>
            <w:tr w:rsidR="005108C9" w:rsidRPr="00437F5E" w14:paraId="5649074D" w14:textId="77777777" w:rsidTr="00796B51">
              <w:trPr>
                <w:trHeight w:val="1060"/>
              </w:trPr>
              <w:tc>
                <w:tcPr>
                  <w:tcW w:w="879" w:type="dxa"/>
                  <w:hideMark/>
                </w:tcPr>
                <w:p w14:paraId="0E528E6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312" w:type="dxa"/>
                  <w:hideMark/>
                </w:tcPr>
                <w:p w14:paraId="102EE85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276" w:type="dxa"/>
                  <w:hideMark/>
                </w:tcPr>
                <w:p w14:paraId="7294AF1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Земля</w:t>
                  </w:r>
                </w:p>
              </w:tc>
              <w:tc>
                <w:tcPr>
                  <w:tcW w:w="322" w:type="dxa"/>
                  <w:hideMark/>
                </w:tcPr>
                <w:p w14:paraId="4D0E02D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Здания</w:t>
                  </w:r>
                </w:p>
              </w:tc>
              <w:tc>
                <w:tcPr>
                  <w:tcW w:w="558" w:type="dxa"/>
                  <w:hideMark/>
                </w:tcPr>
                <w:p w14:paraId="2D90955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Сооружения</w:t>
                  </w:r>
                </w:p>
              </w:tc>
              <w:tc>
                <w:tcPr>
                  <w:tcW w:w="640" w:type="dxa"/>
                  <w:hideMark/>
                </w:tcPr>
                <w:p w14:paraId="1EBE78F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Передаточные устройства</w:t>
                  </w:r>
                </w:p>
              </w:tc>
              <w:tc>
                <w:tcPr>
                  <w:tcW w:w="641" w:type="dxa"/>
                  <w:hideMark/>
                </w:tcPr>
                <w:p w14:paraId="0C3331F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Транспортные средства</w:t>
                  </w:r>
                </w:p>
              </w:tc>
              <w:tc>
                <w:tcPr>
                  <w:tcW w:w="620" w:type="dxa"/>
                  <w:hideMark/>
                </w:tcPr>
                <w:p w14:paraId="2311685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Машины и оборудование</w:t>
                  </w:r>
                </w:p>
              </w:tc>
              <w:tc>
                <w:tcPr>
                  <w:tcW w:w="828" w:type="dxa"/>
                  <w:hideMark/>
                </w:tcPr>
                <w:p w14:paraId="6DDD8D2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Инструменты, производственный и хозяйственный инвентарь</w:t>
                  </w:r>
                </w:p>
              </w:tc>
              <w:tc>
                <w:tcPr>
                  <w:tcW w:w="434" w:type="dxa"/>
                  <w:hideMark/>
                </w:tcPr>
                <w:p w14:paraId="677C008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основные средства</w:t>
                  </w:r>
                </w:p>
              </w:tc>
              <w:tc>
                <w:tcPr>
                  <w:tcW w:w="269" w:type="dxa"/>
                  <w:hideMark/>
                </w:tcPr>
                <w:p w14:paraId="1B2E323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03F01B29" w14:textId="77777777" w:rsidTr="00796B51">
              <w:trPr>
                <w:trHeight w:val="181"/>
              </w:trPr>
              <w:tc>
                <w:tcPr>
                  <w:tcW w:w="879" w:type="dxa"/>
                  <w:hideMark/>
                </w:tcPr>
                <w:p w14:paraId="4AA9EBF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312" w:type="dxa"/>
                  <w:hideMark/>
                </w:tcPr>
                <w:p w14:paraId="73CE382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276" w:type="dxa"/>
                  <w:hideMark/>
                </w:tcPr>
                <w:p w14:paraId="494CE65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322" w:type="dxa"/>
                  <w:hideMark/>
                </w:tcPr>
                <w:p w14:paraId="262D7E0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558" w:type="dxa"/>
                  <w:hideMark/>
                </w:tcPr>
                <w:p w14:paraId="3A48DE5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640" w:type="dxa"/>
                  <w:hideMark/>
                </w:tcPr>
                <w:p w14:paraId="1887470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641" w:type="dxa"/>
                  <w:hideMark/>
                </w:tcPr>
                <w:p w14:paraId="18BC24E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c>
                <w:tcPr>
                  <w:tcW w:w="620" w:type="dxa"/>
                  <w:hideMark/>
                </w:tcPr>
                <w:p w14:paraId="04E020C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8</w:t>
                  </w:r>
                </w:p>
              </w:tc>
              <w:tc>
                <w:tcPr>
                  <w:tcW w:w="828" w:type="dxa"/>
                  <w:hideMark/>
                </w:tcPr>
                <w:p w14:paraId="25559BD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9</w:t>
                  </w:r>
                </w:p>
              </w:tc>
              <w:tc>
                <w:tcPr>
                  <w:tcW w:w="434" w:type="dxa"/>
                  <w:hideMark/>
                </w:tcPr>
                <w:p w14:paraId="6047D65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10</w:t>
                  </w:r>
                </w:p>
              </w:tc>
              <w:tc>
                <w:tcPr>
                  <w:tcW w:w="269" w:type="dxa"/>
                  <w:hideMark/>
                </w:tcPr>
                <w:p w14:paraId="3EF624D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w:t>
                  </w:r>
                </w:p>
              </w:tc>
            </w:tr>
            <w:tr w:rsidR="005108C9" w:rsidRPr="00437F5E" w14:paraId="1B87DEEC" w14:textId="77777777" w:rsidTr="00796B51">
              <w:trPr>
                <w:trHeight w:val="1060"/>
              </w:trPr>
              <w:tc>
                <w:tcPr>
                  <w:tcW w:w="879" w:type="dxa"/>
                  <w:hideMark/>
                </w:tcPr>
                <w:p w14:paraId="2D4E993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первоначальной стоимости</w:t>
                  </w:r>
                </w:p>
              </w:tc>
              <w:tc>
                <w:tcPr>
                  <w:tcW w:w="312" w:type="dxa"/>
                  <w:hideMark/>
                </w:tcPr>
                <w:p w14:paraId="3B5871A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276" w:type="dxa"/>
                  <w:hideMark/>
                </w:tcPr>
                <w:p w14:paraId="4B0BEC21" w14:textId="77777777" w:rsidR="005108C9" w:rsidRPr="00437F5E" w:rsidRDefault="005108C9" w:rsidP="003C21CA">
                  <w:pPr>
                    <w:framePr w:hSpace="180" w:wrap="around" w:vAnchor="text" w:hAnchor="text" w:x="-714" w:y="1"/>
                    <w:jc w:val="both"/>
                    <w:rPr>
                      <w:sz w:val="18"/>
                      <w:szCs w:val="18"/>
                    </w:rPr>
                  </w:pPr>
                </w:p>
              </w:tc>
              <w:tc>
                <w:tcPr>
                  <w:tcW w:w="322" w:type="dxa"/>
                  <w:hideMark/>
                </w:tcPr>
                <w:p w14:paraId="236E8223" w14:textId="77777777" w:rsidR="005108C9" w:rsidRPr="00437F5E" w:rsidRDefault="005108C9" w:rsidP="003C21CA">
                  <w:pPr>
                    <w:framePr w:hSpace="180" w:wrap="around" w:vAnchor="text" w:hAnchor="text" w:x="-714" w:y="1"/>
                    <w:jc w:val="both"/>
                    <w:rPr>
                      <w:sz w:val="18"/>
                      <w:szCs w:val="18"/>
                    </w:rPr>
                  </w:pPr>
                </w:p>
              </w:tc>
              <w:tc>
                <w:tcPr>
                  <w:tcW w:w="558" w:type="dxa"/>
                  <w:hideMark/>
                </w:tcPr>
                <w:p w14:paraId="61832B84" w14:textId="77777777" w:rsidR="005108C9" w:rsidRPr="00437F5E" w:rsidRDefault="005108C9" w:rsidP="003C21CA">
                  <w:pPr>
                    <w:framePr w:hSpace="180" w:wrap="around" w:vAnchor="text" w:hAnchor="text" w:x="-714" w:y="1"/>
                    <w:jc w:val="both"/>
                    <w:rPr>
                      <w:sz w:val="18"/>
                      <w:szCs w:val="18"/>
                    </w:rPr>
                  </w:pPr>
                </w:p>
              </w:tc>
              <w:tc>
                <w:tcPr>
                  <w:tcW w:w="640" w:type="dxa"/>
                  <w:hideMark/>
                </w:tcPr>
                <w:p w14:paraId="002946A4" w14:textId="77777777" w:rsidR="005108C9" w:rsidRPr="00437F5E" w:rsidRDefault="005108C9" w:rsidP="003C21CA">
                  <w:pPr>
                    <w:framePr w:hSpace="180" w:wrap="around" w:vAnchor="text" w:hAnchor="text" w:x="-714" w:y="1"/>
                    <w:jc w:val="both"/>
                    <w:rPr>
                      <w:sz w:val="18"/>
                      <w:szCs w:val="18"/>
                    </w:rPr>
                  </w:pPr>
                </w:p>
              </w:tc>
              <w:tc>
                <w:tcPr>
                  <w:tcW w:w="641" w:type="dxa"/>
                  <w:hideMark/>
                </w:tcPr>
                <w:p w14:paraId="4A87B355" w14:textId="77777777" w:rsidR="005108C9" w:rsidRPr="00437F5E" w:rsidRDefault="005108C9" w:rsidP="003C21CA">
                  <w:pPr>
                    <w:framePr w:hSpace="180" w:wrap="around" w:vAnchor="text" w:hAnchor="text" w:x="-714" w:y="1"/>
                    <w:jc w:val="both"/>
                    <w:rPr>
                      <w:sz w:val="18"/>
                      <w:szCs w:val="18"/>
                    </w:rPr>
                  </w:pPr>
                </w:p>
              </w:tc>
              <w:tc>
                <w:tcPr>
                  <w:tcW w:w="620" w:type="dxa"/>
                  <w:hideMark/>
                </w:tcPr>
                <w:p w14:paraId="52F78EBC" w14:textId="77777777" w:rsidR="005108C9" w:rsidRPr="00437F5E" w:rsidRDefault="005108C9" w:rsidP="003C21CA">
                  <w:pPr>
                    <w:framePr w:hSpace="180" w:wrap="around" w:vAnchor="text" w:hAnchor="text" w:x="-714" w:y="1"/>
                    <w:jc w:val="both"/>
                    <w:rPr>
                      <w:sz w:val="18"/>
                      <w:szCs w:val="18"/>
                    </w:rPr>
                  </w:pPr>
                </w:p>
              </w:tc>
              <w:tc>
                <w:tcPr>
                  <w:tcW w:w="828" w:type="dxa"/>
                  <w:hideMark/>
                </w:tcPr>
                <w:p w14:paraId="7E2B95C3" w14:textId="77777777" w:rsidR="005108C9" w:rsidRPr="00437F5E" w:rsidRDefault="005108C9" w:rsidP="003C21CA">
                  <w:pPr>
                    <w:framePr w:hSpace="180" w:wrap="around" w:vAnchor="text" w:hAnchor="text" w:x="-714" w:y="1"/>
                    <w:jc w:val="both"/>
                    <w:rPr>
                      <w:sz w:val="18"/>
                      <w:szCs w:val="18"/>
                    </w:rPr>
                  </w:pPr>
                </w:p>
              </w:tc>
              <w:tc>
                <w:tcPr>
                  <w:tcW w:w="434" w:type="dxa"/>
                  <w:hideMark/>
                </w:tcPr>
                <w:p w14:paraId="691D6761" w14:textId="77777777" w:rsidR="005108C9" w:rsidRPr="00437F5E" w:rsidRDefault="005108C9" w:rsidP="003C21CA">
                  <w:pPr>
                    <w:framePr w:hSpace="180" w:wrap="around" w:vAnchor="text" w:hAnchor="text" w:x="-714" w:y="1"/>
                    <w:jc w:val="both"/>
                    <w:rPr>
                      <w:sz w:val="18"/>
                      <w:szCs w:val="18"/>
                    </w:rPr>
                  </w:pPr>
                </w:p>
              </w:tc>
              <w:tc>
                <w:tcPr>
                  <w:tcW w:w="269" w:type="dxa"/>
                  <w:hideMark/>
                </w:tcPr>
                <w:p w14:paraId="2813D2BA" w14:textId="77777777" w:rsidR="005108C9" w:rsidRPr="00437F5E" w:rsidRDefault="005108C9" w:rsidP="003C21CA">
                  <w:pPr>
                    <w:framePr w:hSpace="180" w:wrap="around" w:vAnchor="text" w:hAnchor="text" w:x="-714" w:y="1"/>
                    <w:jc w:val="both"/>
                    <w:rPr>
                      <w:sz w:val="18"/>
                      <w:szCs w:val="18"/>
                    </w:rPr>
                  </w:pPr>
                </w:p>
              </w:tc>
            </w:tr>
            <w:tr w:rsidR="005108C9" w:rsidRPr="00437F5E" w14:paraId="18D5D346" w14:textId="77777777" w:rsidTr="00796B51">
              <w:trPr>
                <w:trHeight w:val="711"/>
              </w:trPr>
              <w:tc>
                <w:tcPr>
                  <w:tcW w:w="879" w:type="dxa"/>
                  <w:hideMark/>
                </w:tcPr>
                <w:p w14:paraId="467FC3C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Поступление по первоначальной </w:t>
                  </w:r>
                  <w:r w:rsidRPr="00437F5E">
                    <w:rPr>
                      <w:rFonts w:ascii="Times New Roman" w:hAnsi="Times New Roman" w:cs="Times New Roman"/>
                      <w:color w:val="auto"/>
                      <w:sz w:val="18"/>
                      <w:szCs w:val="18"/>
                    </w:rPr>
                    <w:lastRenderedPageBreak/>
                    <w:t>стоимости</w:t>
                  </w:r>
                </w:p>
              </w:tc>
              <w:tc>
                <w:tcPr>
                  <w:tcW w:w="312" w:type="dxa"/>
                  <w:hideMark/>
                </w:tcPr>
                <w:p w14:paraId="2E874E9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011</w:t>
                  </w:r>
                </w:p>
              </w:tc>
              <w:tc>
                <w:tcPr>
                  <w:tcW w:w="276" w:type="dxa"/>
                  <w:hideMark/>
                </w:tcPr>
                <w:p w14:paraId="17DDC1E8" w14:textId="77777777" w:rsidR="005108C9" w:rsidRPr="00437F5E" w:rsidRDefault="005108C9" w:rsidP="003C21CA">
                  <w:pPr>
                    <w:framePr w:hSpace="180" w:wrap="around" w:vAnchor="text" w:hAnchor="text" w:x="-714" w:y="1"/>
                    <w:jc w:val="both"/>
                    <w:rPr>
                      <w:sz w:val="18"/>
                      <w:szCs w:val="18"/>
                    </w:rPr>
                  </w:pPr>
                </w:p>
              </w:tc>
              <w:tc>
                <w:tcPr>
                  <w:tcW w:w="322" w:type="dxa"/>
                  <w:hideMark/>
                </w:tcPr>
                <w:p w14:paraId="3164A1B9" w14:textId="77777777" w:rsidR="005108C9" w:rsidRPr="00437F5E" w:rsidRDefault="005108C9" w:rsidP="003C21CA">
                  <w:pPr>
                    <w:framePr w:hSpace="180" w:wrap="around" w:vAnchor="text" w:hAnchor="text" w:x="-714" w:y="1"/>
                    <w:jc w:val="both"/>
                    <w:rPr>
                      <w:sz w:val="18"/>
                      <w:szCs w:val="18"/>
                    </w:rPr>
                  </w:pPr>
                </w:p>
              </w:tc>
              <w:tc>
                <w:tcPr>
                  <w:tcW w:w="558" w:type="dxa"/>
                  <w:hideMark/>
                </w:tcPr>
                <w:p w14:paraId="7C9CF1C6" w14:textId="77777777" w:rsidR="005108C9" w:rsidRPr="00437F5E" w:rsidRDefault="005108C9" w:rsidP="003C21CA">
                  <w:pPr>
                    <w:framePr w:hSpace="180" w:wrap="around" w:vAnchor="text" w:hAnchor="text" w:x="-714" w:y="1"/>
                    <w:jc w:val="both"/>
                    <w:rPr>
                      <w:sz w:val="18"/>
                      <w:szCs w:val="18"/>
                    </w:rPr>
                  </w:pPr>
                </w:p>
              </w:tc>
              <w:tc>
                <w:tcPr>
                  <w:tcW w:w="640" w:type="dxa"/>
                  <w:hideMark/>
                </w:tcPr>
                <w:p w14:paraId="2BF42248" w14:textId="77777777" w:rsidR="005108C9" w:rsidRPr="00437F5E" w:rsidRDefault="005108C9" w:rsidP="003C21CA">
                  <w:pPr>
                    <w:framePr w:hSpace="180" w:wrap="around" w:vAnchor="text" w:hAnchor="text" w:x="-714" w:y="1"/>
                    <w:jc w:val="both"/>
                    <w:rPr>
                      <w:sz w:val="18"/>
                      <w:szCs w:val="18"/>
                    </w:rPr>
                  </w:pPr>
                </w:p>
              </w:tc>
              <w:tc>
                <w:tcPr>
                  <w:tcW w:w="641" w:type="dxa"/>
                  <w:hideMark/>
                </w:tcPr>
                <w:p w14:paraId="4FD3E69E" w14:textId="77777777" w:rsidR="005108C9" w:rsidRPr="00437F5E" w:rsidRDefault="005108C9" w:rsidP="003C21CA">
                  <w:pPr>
                    <w:framePr w:hSpace="180" w:wrap="around" w:vAnchor="text" w:hAnchor="text" w:x="-714" w:y="1"/>
                    <w:jc w:val="both"/>
                    <w:rPr>
                      <w:sz w:val="18"/>
                      <w:szCs w:val="18"/>
                    </w:rPr>
                  </w:pPr>
                </w:p>
              </w:tc>
              <w:tc>
                <w:tcPr>
                  <w:tcW w:w="620" w:type="dxa"/>
                  <w:hideMark/>
                </w:tcPr>
                <w:p w14:paraId="0F4319A9" w14:textId="77777777" w:rsidR="005108C9" w:rsidRPr="00437F5E" w:rsidRDefault="005108C9" w:rsidP="003C21CA">
                  <w:pPr>
                    <w:framePr w:hSpace="180" w:wrap="around" w:vAnchor="text" w:hAnchor="text" w:x="-714" w:y="1"/>
                    <w:jc w:val="both"/>
                    <w:rPr>
                      <w:sz w:val="18"/>
                      <w:szCs w:val="18"/>
                    </w:rPr>
                  </w:pPr>
                </w:p>
              </w:tc>
              <w:tc>
                <w:tcPr>
                  <w:tcW w:w="828" w:type="dxa"/>
                  <w:hideMark/>
                </w:tcPr>
                <w:p w14:paraId="1C3C2F34" w14:textId="77777777" w:rsidR="005108C9" w:rsidRPr="00437F5E" w:rsidRDefault="005108C9" w:rsidP="003C21CA">
                  <w:pPr>
                    <w:framePr w:hSpace="180" w:wrap="around" w:vAnchor="text" w:hAnchor="text" w:x="-714" w:y="1"/>
                    <w:jc w:val="both"/>
                    <w:rPr>
                      <w:sz w:val="18"/>
                      <w:szCs w:val="18"/>
                    </w:rPr>
                  </w:pPr>
                </w:p>
              </w:tc>
              <w:tc>
                <w:tcPr>
                  <w:tcW w:w="434" w:type="dxa"/>
                  <w:hideMark/>
                </w:tcPr>
                <w:p w14:paraId="4BEBAA51" w14:textId="77777777" w:rsidR="005108C9" w:rsidRPr="00437F5E" w:rsidRDefault="005108C9" w:rsidP="003C21CA">
                  <w:pPr>
                    <w:framePr w:hSpace="180" w:wrap="around" w:vAnchor="text" w:hAnchor="text" w:x="-714" w:y="1"/>
                    <w:jc w:val="both"/>
                    <w:rPr>
                      <w:sz w:val="18"/>
                      <w:szCs w:val="18"/>
                    </w:rPr>
                  </w:pPr>
                </w:p>
              </w:tc>
              <w:tc>
                <w:tcPr>
                  <w:tcW w:w="269" w:type="dxa"/>
                  <w:hideMark/>
                </w:tcPr>
                <w:p w14:paraId="2AF1C9C2" w14:textId="77777777" w:rsidR="005108C9" w:rsidRPr="00437F5E" w:rsidRDefault="005108C9" w:rsidP="003C21CA">
                  <w:pPr>
                    <w:framePr w:hSpace="180" w:wrap="around" w:vAnchor="text" w:hAnchor="text" w:x="-714" w:y="1"/>
                    <w:jc w:val="both"/>
                    <w:rPr>
                      <w:sz w:val="18"/>
                      <w:szCs w:val="18"/>
                    </w:rPr>
                  </w:pPr>
                </w:p>
              </w:tc>
            </w:tr>
            <w:tr w:rsidR="005108C9" w:rsidRPr="00437F5E" w14:paraId="143E578F" w14:textId="77777777" w:rsidTr="00796B51">
              <w:trPr>
                <w:trHeight w:val="711"/>
              </w:trPr>
              <w:tc>
                <w:tcPr>
                  <w:tcW w:w="879" w:type="dxa"/>
                  <w:hideMark/>
                </w:tcPr>
                <w:p w14:paraId="5E16D5F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в том числе за счет финансирования по бюджету</w:t>
                  </w:r>
                </w:p>
              </w:tc>
              <w:tc>
                <w:tcPr>
                  <w:tcW w:w="312" w:type="dxa"/>
                  <w:hideMark/>
                </w:tcPr>
                <w:p w14:paraId="2D1AF45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276" w:type="dxa"/>
                  <w:hideMark/>
                </w:tcPr>
                <w:p w14:paraId="7E1B98DF" w14:textId="77777777" w:rsidR="005108C9" w:rsidRPr="00437F5E" w:rsidRDefault="005108C9" w:rsidP="003C21CA">
                  <w:pPr>
                    <w:framePr w:hSpace="180" w:wrap="around" w:vAnchor="text" w:hAnchor="text" w:x="-714" w:y="1"/>
                    <w:jc w:val="both"/>
                    <w:rPr>
                      <w:sz w:val="18"/>
                      <w:szCs w:val="18"/>
                    </w:rPr>
                  </w:pPr>
                </w:p>
              </w:tc>
              <w:tc>
                <w:tcPr>
                  <w:tcW w:w="322" w:type="dxa"/>
                  <w:hideMark/>
                </w:tcPr>
                <w:p w14:paraId="03C48DDD" w14:textId="77777777" w:rsidR="005108C9" w:rsidRPr="00437F5E" w:rsidRDefault="005108C9" w:rsidP="003C21CA">
                  <w:pPr>
                    <w:framePr w:hSpace="180" w:wrap="around" w:vAnchor="text" w:hAnchor="text" w:x="-714" w:y="1"/>
                    <w:jc w:val="both"/>
                    <w:rPr>
                      <w:sz w:val="18"/>
                      <w:szCs w:val="18"/>
                    </w:rPr>
                  </w:pPr>
                </w:p>
              </w:tc>
              <w:tc>
                <w:tcPr>
                  <w:tcW w:w="558" w:type="dxa"/>
                  <w:hideMark/>
                </w:tcPr>
                <w:p w14:paraId="26830BA9" w14:textId="77777777" w:rsidR="005108C9" w:rsidRPr="00437F5E" w:rsidRDefault="005108C9" w:rsidP="003C21CA">
                  <w:pPr>
                    <w:framePr w:hSpace="180" w:wrap="around" w:vAnchor="text" w:hAnchor="text" w:x="-714" w:y="1"/>
                    <w:jc w:val="both"/>
                    <w:rPr>
                      <w:sz w:val="18"/>
                      <w:szCs w:val="18"/>
                    </w:rPr>
                  </w:pPr>
                </w:p>
              </w:tc>
              <w:tc>
                <w:tcPr>
                  <w:tcW w:w="640" w:type="dxa"/>
                  <w:hideMark/>
                </w:tcPr>
                <w:p w14:paraId="0C632AF7" w14:textId="77777777" w:rsidR="005108C9" w:rsidRPr="00437F5E" w:rsidRDefault="005108C9" w:rsidP="003C21CA">
                  <w:pPr>
                    <w:framePr w:hSpace="180" w:wrap="around" w:vAnchor="text" w:hAnchor="text" w:x="-714" w:y="1"/>
                    <w:jc w:val="both"/>
                    <w:rPr>
                      <w:sz w:val="18"/>
                      <w:szCs w:val="18"/>
                    </w:rPr>
                  </w:pPr>
                </w:p>
              </w:tc>
              <w:tc>
                <w:tcPr>
                  <w:tcW w:w="641" w:type="dxa"/>
                  <w:hideMark/>
                </w:tcPr>
                <w:p w14:paraId="5373EDAB" w14:textId="77777777" w:rsidR="005108C9" w:rsidRPr="00437F5E" w:rsidRDefault="005108C9" w:rsidP="003C21CA">
                  <w:pPr>
                    <w:framePr w:hSpace="180" w:wrap="around" w:vAnchor="text" w:hAnchor="text" w:x="-714" w:y="1"/>
                    <w:jc w:val="both"/>
                    <w:rPr>
                      <w:sz w:val="18"/>
                      <w:szCs w:val="18"/>
                    </w:rPr>
                  </w:pPr>
                </w:p>
              </w:tc>
              <w:tc>
                <w:tcPr>
                  <w:tcW w:w="620" w:type="dxa"/>
                  <w:hideMark/>
                </w:tcPr>
                <w:p w14:paraId="21718BD8" w14:textId="77777777" w:rsidR="005108C9" w:rsidRPr="00437F5E" w:rsidRDefault="005108C9" w:rsidP="003C21CA">
                  <w:pPr>
                    <w:framePr w:hSpace="180" w:wrap="around" w:vAnchor="text" w:hAnchor="text" w:x="-714" w:y="1"/>
                    <w:jc w:val="both"/>
                    <w:rPr>
                      <w:sz w:val="18"/>
                      <w:szCs w:val="18"/>
                    </w:rPr>
                  </w:pPr>
                </w:p>
              </w:tc>
              <w:tc>
                <w:tcPr>
                  <w:tcW w:w="828" w:type="dxa"/>
                  <w:hideMark/>
                </w:tcPr>
                <w:p w14:paraId="1C0EA554" w14:textId="77777777" w:rsidR="005108C9" w:rsidRPr="00437F5E" w:rsidRDefault="005108C9" w:rsidP="003C21CA">
                  <w:pPr>
                    <w:framePr w:hSpace="180" w:wrap="around" w:vAnchor="text" w:hAnchor="text" w:x="-714" w:y="1"/>
                    <w:jc w:val="both"/>
                    <w:rPr>
                      <w:sz w:val="18"/>
                      <w:szCs w:val="18"/>
                    </w:rPr>
                  </w:pPr>
                </w:p>
              </w:tc>
              <w:tc>
                <w:tcPr>
                  <w:tcW w:w="434" w:type="dxa"/>
                  <w:hideMark/>
                </w:tcPr>
                <w:p w14:paraId="78E94268" w14:textId="77777777" w:rsidR="005108C9" w:rsidRPr="00437F5E" w:rsidRDefault="005108C9" w:rsidP="003C21CA">
                  <w:pPr>
                    <w:framePr w:hSpace="180" w:wrap="around" w:vAnchor="text" w:hAnchor="text" w:x="-714" w:y="1"/>
                    <w:jc w:val="both"/>
                    <w:rPr>
                      <w:sz w:val="18"/>
                      <w:szCs w:val="18"/>
                    </w:rPr>
                  </w:pPr>
                </w:p>
              </w:tc>
              <w:tc>
                <w:tcPr>
                  <w:tcW w:w="269" w:type="dxa"/>
                  <w:hideMark/>
                </w:tcPr>
                <w:p w14:paraId="27A58725" w14:textId="77777777" w:rsidR="005108C9" w:rsidRPr="00437F5E" w:rsidRDefault="005108C9" w:rsidP="003C21CA">
                  <w:pPr>
                    <w:framePr w:hSpace="180" w:wrap="around" w:vAnchor="text" w:hAnchor="text" w:x="-714" w:y="1"/>
                    <w:jc w:val="both"/>
                    <w:rPr>
                      <w:sz w:val="18"/>
                      <w:szCs w:val="18"/>
                    </w:rPr>
                  </w:pPr>
                </w:p>
              </w:tc>
            </w:tr>
            <w:tr w:rsidR="005108C9" w:rsidRPr="00437F5E" w14:paraId="530F0CA6" w14:textId="77777777" w:rsidTr="00796B51">
              <w:trPr>
                <w:trHeight w:val="530"/>
              </w:trPr>
              <w:tc>
                <w:tcPr>
                  <w:tcW w:w="879" w:type="dxa"/>
                  <w:hideMark/>
                </w:tcPr>
                <w:p w14:paraId="36B1B68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Увеличение первоначальной стоимости</w:t>
                  </w:r>
                </w:p>
              </w:tc>
              <w:tc>
                <w:tcPr>
                  <w:tcW w:w="312" w:type="dxa"/>
                  <w:hideMark/>
                </w:tcPr>
                <w:p w14:paraId="5AB35D7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276" w:type="dxa"/>
                  <w:hideMark/>
                </w:tcPr>
                <w:p w14:paraId="2E164A18" w14:textId="77777777" w:rsidR="005108C9" w:rsidRPr="00437F5E" w:rsidRDefault="005108C9" w:rsidP="003C21CA">
                  <w:pPr>
                    <w:framePr w:hSpace="180" w:wrap="around" w:vAnchor="text" w:hAnchor="text" w:x="-714" w:y="1"/>
                    <w:jc w:val="both"/>
                    <w:rPr>
                      <w:sz w:val="18"/>
                      <w:szCs w:val="18"/>
                    </w:rPr>
                  </w:pPr>
                </w:p>
              </w:tc>
              <w:tc>
                <w:tcPr>
                  <w:tcW w:w="322" w:type="dxa"/>
                  <w:hideMark/>
                </w:tcPr>
                <w:p w14:paraId="282551B6" w14:textId="77777777" w:rsidR="005108C9" w:rsidRPr="00437F5E" w:rsidRDefault="005108C9" w:rsidP="003C21CA">
                  <w:pPr>
                    <w:framePr w:hSpace="180" w:wrap="around" w:vAnchor="text" w:hAnchor="text" w:x="-714" w:y="1"/>
                    <w:jc w:val="both"/>
                    <w:rPr>
                      <w:sz w:val="18"/>
                      <w:szCs w:val="18"/>
                    </w:rPr>
                  </w:pPr>
                </w:p>
              </w:tc>
              <w:tc>
                <w:tcPr>
                  <w:tcW w:w="558" w:type="dxa"/>
                  <w:hideMark/>
                </w:tcPr>
                <w:p w14:paraId="3ABC8889" w14:textId="77777777" w:rsidR="005108C9" w:rsidRPr="00437F5E" w:rsidRDefault="005108C9" w:rsidP="003C21CA">
                  <w:pPr>
                    <w:framePr w:hSpace="180" w:wrap="around" w:vAnchor="text" w:hAnchor="text" w:x="-714" w:y="1"/>
                    <w:jc w:val="both"/>
                    <w:rPr>
                      <w:sz w:val="18"/>
                      <w:szCs w:val="18"/>
                    </w:rPr>
                  </w:pPr>
                </w:p>
              </w:tc>
              <w:tc>
                <w:tcPr>
                  <w:tcW w:w="640" w:type="dxa"/>
                  <w:hideMark/>
                </w:tcPr>
                <w:p w14:paraId="6DCECC4E" w14:textId="77777777" w:rsidR="005108C9" w:rsidRPr="00437F5E" w:rsidRDefault="005108C9" w:rsidP="003C21CA">
                  <w:pPr>
                    <w:framePr w:hSpace="180" w:wrap="around" w:vAnchor="text" w:hAnchor="text" w:x="-714" w:y="1"/>
                    <w:jc w:val="both"/>
                    <w:rPr>
                      <w:sz w:val="18"/>
                      <w:szCs w:val="18"/>
                    </w:rPr>
                  </w:pPr>
                </w:p>
              </w:tc>
              <w:tc>
                <w:tcPr>
                  <w:tcW w:w="641" w:type="dxa"/>
                  <w:hideMark/>
                </w:tcPr>
                <w:p w14:paraId="3180B2B0" w14:textId="77777777" w:rsidR="005108C9" w:rsidRPr="00437F5E" w:rsidRDefault="005108C9" w:rsidP="003C21CA">
                  <w:pPr>
                    <w:framePr w:hSpace="180" w:wrap="around" w:vAnchor="text" w:hAnchor="text" w:x="-714" w:y="1"/>
                    <w:jc w:val="both"/>
                    <w:rPr>
                      <w:sz w:val="18"/>
                      <w:szCs w:val="18"/>
                    </w:rPr>
                  </w:pPr>
                </w:p>
              </w:tc>
              <w:tc>
                <w:tcPr>
                  <w:tcW w:w="620" w:type="dxa"/>
                  <w:hideMark/>
                </w:tcPr>
                <w:p w14:paraId="3153E893" w14:textId="77777777" w:rsidR="005108C9" w:rsidRPr="00437F5E" w:rsidRDefault="005108C9" w:rsidP="003C21CA">
                  <w:pPr>
                    <w:framePr w:hSpace="180" w:wrap="around" w:vAnchor="text" w:hAnchor="text" w:x="-714" w:y="1"/>
                    <w:jc w:val="both"/>
                    <w:rPr>
                      <w:sz w:val="18"/>
                      <w:szCs w:val="18"/>
                    </w:rPr>
                  </w:pPr>
                </w:p>
              </w:tc>
              <w:tc>
                <w:tcPr>
                  <w:tcW w:w="828" w:type="dxa"/>
                  <w:hideMark/>
                </w:tcPr>
                <w:p w14:paraId="7B0E12AF" w14:textId="77777777" w:rsidR="005108C9" w:rsidRPr="00437F5E" w:rsidRDefault="005108C9" w:rsidP="003C21CA">
                  <w:pPr>
                    <w:framePr w:hSpace="180" w:wrap="around" w:vAnchor="text" w:hAnchor="text" w:x="-714" w:y="1"/>
                    <w:jc w:val="both"/>
                    <w:rPr>
                      <w:sz w:val="18"/>
                      <w:szCs w:val="18"/>
                    </w:rPr>
                  </w:pPr>
                </w:p>
              </w:tc>
              <w:tc>
                <w:tcPr>
                  <w:tcW w:w="434" w:type="dxa"/>
                  <w:hideMark/>
                </w:tcPr>
                <w:p w14:paraId="65EFC81F" w14:textId="77777777" w:rsidR="005108C9" w:rsidRPr="00437F5E" w:rsidRDefault="005108C9" w:rsidP="003C21CA">
                  <w:pPr>
                    <w:framePr w:hSpace="180" w:wrap="around" w:vAnchor="text" w:hAnchor="text" w:x="-714" w:y="1"/>
                    <w:jc w:val="both"/>
                    <w:rPr>
                      <w:sz w:val="18"/>
                      <w:szCs w:val="18"/>
                    </w:rPr>
                  </w:pPr>
                </w:p>
              </w:tc>
              <w:tc>
                <w:tcPr>
                  <w:tcW w:w="269" w:type="dxa"/>
                  <w:hideMark/>
                </w:tcPr>
                <w:p w14:paraId="3ADD338A" w14:textId="77777777" w:rsidR="005108C9" w:rsidRPr="00437F5E" w:rsidRDefault="005108C9" w:rsidP="003C21CA">
                  <w:pPr>
                    <w:framePr w:hSpace="180" w:wrap="around" w:vAnchor="text" w:hAnchor="text" w:x="-714" w:y="1"/>
                    <w:jc w:val="both"/>
                    <w:rPr>
                      <w:sz w:val="18"/>
                      <w:szCs w:val="18"/>
                    </w:rPr>
                  </w:pPr>
                </w:p>
              </w:tc>
            </w:tr>
            <w:tr w:rsidR="005108C9" w:rsidRPr="00437F5E" w14:paraId="661D7BE5" w14:textId="77777777" w:rsidTr="00796B51">
              <w:trPr>
                <w:trHeight w:val="530"/>
              </w:trPr>
              <w:tc>
                <w:tcPr>
                  <w:tcW w:w="879" w:type="dxa"/>
                  <w:hideMark/>
                </w:tcPr>
                <w:p w14:paraId="03651C2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Уменьшение первоначальной стоимости</w:t>
                  </w:r>
                </w:p>
              </w:tc>
              <w:tc>
                <w:tcPr>
                  <w:tcW w:w="312" w:type="dxa"/>
                  <w:hideMark/>
                </w:tcPr>
                <w:p w14:paraId="58F550C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014</w:t>
                  </w:r>
                </w:p>
              </w:tc>
              <w:tc>
                <w:tcPr>
                  <w:tcW w:w="276" w:type="dxa"/>
                  <w:hideMark/>
                </w:tcPr>
                <w:p w14:paraId="5628582D" w14:textId="77777777" w:rsidR="005108C9" w:rsidRPr="00437F5E" w:rsidRDefault="005108C9" w:rsidP="003C21CA">
                  <w:pPr>
                    <w:framePr w:hSpace="180" w:wrap="around" w:vAnchor="text" w:hAnchor="text" w:x="-714" w:y="1"/>
                    <w:jc w:val="both"/>
                    <w:rPr>
                      <w:sz w:val="18"/>
                      <w:szCs w:val="18"/>
                    </w:rPr>
                  </w:pPr>
                </w:p>
              </w:tc>
              <w:tc>
                <w:tcPr>
                  <w:tcW w:w="322" w:type="dxa"/>
                  <w:hideMark/>
                </w:tcPr>
                <w:p w14:paraId="64CBA28B" w14:textId="77777777" w:rsidR="005108C9" w:rsidRPr="00437F5E" w:rsidRDefault="005108C9" w:rsidP="003C21CA">
                  <w:pPr>
                    <w:framePr w:hSpace="180" w:wrap="around" w:vAnchor="text" w:hAnchor="text" w:x="-714" w:y="1"/>
                    <w:jc w:val="both"/>
                    <w:rPr>
                      <w:sz w:val="18"/>
                      <w:szCs w:val="18"/>
                    </w:rPr>
                  </w:pPr>
                </w:p>
              </w:tc>
              <w:tc>
                <w:tcPr>
                  <w:tcW w:w="558" w:type="dxa"/>
                  <w:hideMark/>
                </w:tcPr>
                <w:p w14:paraId="7327936C" w14:textId="77777777" w:rsidR="005108C9" w:rsidRPr="00437F5E" w:rsidRDefault="005108C9" w:rsidP="003C21CA">
                  <w:pPr>
                    <w:framePr w:hSpace="180" w:wrap="around" w:vAnchor="text" w:hAnchor="text" w:x="-714" w:y="1"/>
                    <w:jc w:val="both"/>
                    <w:rPr>
                      <w:sz w:val="18"/>
                      <w:szCs w:val="18"/>
                    </w:rPr>
                  </w:pPr>
                </w:p>
              </w:tc>
              <w:tc>
                <w:tcPr>
                  <w:tcW w:w="640" w:type="dxa"/>
                  <w:hideMark/>
                </w:tcPr>
                <w:p w14:paraId="504F89C6" w14:textId="77777777" w:rsidR="005108C9" w:rsidRPr="00437F5E" w:rsidRDefault="005108C9" w:rsidP="003C21CA">
                  <w:pPr>
                    <w:framePr w:hSpace="180" w:wrap="around" w:vAnchor="text" w:hAnchor="text" w:x="-714" w:y="1"/>
                    <w:jc w:val="both"/>
                    <w:rPr>
                      <w:sz w:val="18"/>
                      <w:szCs w:val="18"/>
                    </w:rPr>
                  </w:pPr>
                </w:p>
              </w:tc>
              <w:tc>
                <w:tcPr>
                  <w:tcW w:w="641" w:type="dxa"/>
                  <w:hideMark/>
                </w:tcPr>
                <w:p w14:paraId="16654E5E" w14:textId="77777777" w:rsidR="005108C9" w:rsidRPr="00437F5E" w:rsidRDefault="005108C9" w:rsidP="003C21CA">
                  <w:pPr>
                    <w:framePr w:hSpace="180" w:wrap="around" w:vAnchor="text" w:hAnchor="text" w:x="-714" w:y="1"/>
                    <w:jc w:val="both"/>
                    <w:rPr>
                      <w:sz w:val="18"/>
                      <w:szCs w:val="18"/>
                    </w:rPr>
                  </w:pPr>
                </w:p>
              </w:tc>
              <w:tc>
                <w:tcPr>
                  <w:tcW w:w="620" w:type="dxa"/>
                  <w:hideMark/>
                </w:tcPr>
                <w:p w14:paraId="477C3308" w14:textId="77777777" w:rsidR="005108C9" w:rsidRPr="00437F5E" w:rsidRDefault="005108C9" w:rsidP="003C21CA">
                  <w:pPr>
                    <w:framePr w:hSpace="180" w:wrap="around" w:vAnchor="text" w:hAnchor="text" w:x="-714" w:y="1"/>
                    <w:jc w:val="both"/>
                    <w:rPr>
                      <w:sz w:val="18"/>
                      <w:szCs w:val="18"/>
                    </w:rPr>
                  </w:pPr>
                </w:p>
              </w:tc>
              <w:tc>
                <w:tcPr>
                  <w:tcW w:w="828" w:type="dxa"/>
                  <w:hideMark/>
                </w:tcPr>
                <w:p w14:paraId="02BE8D4E" w14:textId="77777777" w:rsidR="005108C9" w:rsidRPr="00437F5E" w:rsidRDefault="005108C9" w:rsidP="003C21CA">
                  <w:pPr>
                    <w:framePr w:hSpace="180" w:wrap="around" w:vAnchor="text" w:hAnchor="text" w:x="-714" w:y="1"/>
                    <w:jc w:val="both"/>
                    <w:rPr>
                      <w:sz w:val="18"/>
                      <w:szCs w:val="18"/>
                    </w:rPr>
                  </w:pPr>
                </w:p>
              </w:tc>
              <w:tc>
                <w:tcPr>
                  <w:tcW w:w="434" w:type="dxa"/>
                  <w:hideMark/>
                </w:tcPr>
                <w:p w14:paraId="633FA32E" w14:textId="77777777" w:rsidR="005108C9" w:rsidRPr="00437F5E" w:rsidRDefault="005108C9" w:rsidP="003C21CA">
                  <w:pPr>
                    <w:framePr w:hSpace="180" w:wrap="around" w:vAnchor="text" w:hAnchor="text" w:x="-714" w:y="1"/>
                    <w:jc w:val="both"/>
                    <w:rPr>
                      <w:sz w:val="18"/>
                      <w:szCs w:val="18"/>
                    </w:rPr>
                  </w:pPr>
                </w:p>
              </w:tc>
              <w:tc>
                <w:tcPr>
                  <w:tcW w:w="269" w:type="dxa"/>
                  <w:hideMark/>
                </w:tcPr>
                <w:p w14:paraId="1B63FE3F" w14:textId="77777777" w:rsidR="005108C9" w:rsidRPr="00437F5E" w:rsidRDefault="005108C9" w:rsidP="003C21CA">
                  <w:pPr>
                    <w:framePr w:hSpace="180" w:wrap="around" w:vAnchor="text" w:hAnchor="text" w:x="-714" w:y="1"/>
                    <w:jc w:val="both"/>
                    <w:rPr>
                      <w:sz w:val="18"/>
                      <w:szCs w:val="18"/>
                    </w:rPr>
                  </w:pPr>
                </w:p>
              </w:tc>
            </w:tr>
            <w:tr w:rsidR="005108C9" w:rsidRPr="00437F5E" w14:paraId="25BEBCE0" w14:textId="77777777" w:rsidTr="00796B51">
              <w:trPr>
                <w:trHeight w:val="530"/>
              </w:trPr>
              <w:tc>
                <w:tcPr>
                  <w:tcW w:w="879" w:type="dxa"/>
                  <w:hideMark/>
                </w:tcPr>
                <w:p w14:paraId="1426E5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Выбытие по первоначальной стоимости</w:t>
                  </w:r>
                </w:p>
              </w:tc>
              <w:tc>
                <w:tcPr>
                  <w:tcW w:w="312" w:type="dxa"/>
                  <w:hideMark/>
                </w:tcPr>
                <w:p w14:paraId="3333834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015</w:t>
                  </w:r>
                </w:p>
              </w:tc>
              <w:tc>
                <w:tcPr>
                  <w:tcW w:w="276" w:type="dxa"/>
                  <w:hideMark/>
                </w:tcPr>
                <w:p w14:paraId="5A4146DD" w14:textId="77777777" w:rsidR="005108C9" w:rsidRPr="00437F5E" w:rsidRDefault="005108C9" w:rsidP="003C21CA">
                  <w:pPr>
                    <w:framePr w:hSpace="180" w:wrap="around" w:vAnchor="text" w:hAnchor="text" w:x="-714" w:y="1"/>
                    <w:jc w:val="both"/>
                    <w:rPr>
                      <w:sz w:val="18"/>
                      <w:szCs w:val="18"/>
                    </w:rPr>
                  </w:pPr>
                </w:p>
              </w:tc>
              <w:tc>
                <w:tcPr>
                  <w:tcW w:w="322" w:type="dxa"/>
                  <w:hideMark/>
                </w:tcPr>
                <w:p w14:paraId="15486BF9" w14:textId="77777777" w:rsidR="005108C9" w:rsidRPr="00437F5E" w:rsidRDefault="005108C9" w:rsidP="003C21CA">
                  <w:pPr>
                    <w:framePr w:hSpace="180" w:wrap="around" w:vAnchor="text" w:hAnchor="text" w:x="-714" w:y="1"/>
                    <w:jc w:val="both"/>
                    <w:rPr>
                      <w:sz w:val="18"/>
                      <w:szCs w:val="18"/>
                    </w:rPr>
                  </w:pPr>
                </w:p>
              </w:tc>
              <w:tc>
                <w:tcPr>
                  <w:tcW w:w="558" w:type="dxa"/>
                  <w:hideMark/>
                </w:tcPr>
                <w:p w14:paraId="1662E136" w14:textId="77777777" w:rsidR="005108C9" w:rsidRPr="00437F5E" w:rsidRDefault="005108C9" w:rsidP="003C21CA">
                  <w:pPr>
                    <w:framePr w:hSpace="180" w:wrap="around" w:vAnchor="text" w:hAnchor="text" w:x="-714" w:y="1"/>
                    <w:jc w:val="both"/>
                    <w:rPr>
                      <w:sz w:val="18"/>
                      <w:szCs w:val="18"/>
                    </w:rPr>
                  </w:pPr>
                </w:p>
              </w:tc>
              <w:tc>
                <w:tcPr>
                  <w:tcW w:w="640" w:type="dxa"/>
                  <w:hideMark/>
                </w:tcPr>
                <w:p w14:paraId="6A669F78" w14:textId="77777777" w:rsidR="005108C9" w:rsidRPr="00437F5E" w:rsidRDefault="005108C9" w:rsidP="003C21CA">
                  <w:pPr>
                    <w:framePr w:hSpace="180" w:wrap="around" w:vAnchor="text" w:hAnchor="text" w:x="-714" w:y="1"/>
                    <w:jc w:val="both"/>
                    <w:rPr>
                      <w:sz w:val="18"/>
                      <w:szCs w:val="18"/>
                    </w:rPr>
                  </w:pPr>
                </w:p>
              </w:tc>
              <w:tc>
                <w:tcPr>
                  <w:tcW w:w="641" w:type="dxa"/>
                  <w:hideMark/>
                </w:tcPr>
                <w:p w14:paraId="7E00AA0A" w14:textId="77777777" w:rsidR="005108C9" w:rsidRPr="00437F5E" w:rsidRDefault="005108C9" w:rsidP="003C21CA">
                  <w:pPr>
                    <w:framePr w:hSpace="180" w:wrap="around" w:vAnchor="text" w:hAnchor="text" w:x="-714" w:y="1"/>
                    <w:jc w:val="both"/>
                    <w:rPr>
                      <w:sz w:val="18"/>
                      <w:szCs w:val="18"/>
                    </w:rPr>
                  </w:pPr>
                </w:p>
              </w:tc>
              <w:tc>
                <w:tcPr>
                  <w:tcW w:w="620" w:type="dxa"/>
                  <w:hideMark/>
                </w:tcPr>
                <w:p w14:paraId="7A882D9A" w14:textId="77777777" w:rsidR="005108C9" w:rsidRPr="00437F5E" w:rsidRDefault="005108C9" w:rsidP="003C21CA">
                  <w:pPr>
                    <w:framePr w:hSpace="180" w:wrap="around" w:vAnchor="text" w:hAnchor="text" w:x="-714" w:y="1"/>
                    <w:jc w:val="both"/>
                    <w:rPr>
                      <w:sz w:val="18"/>
                      <w:szCs w:val="18"/>
                    </w:rPr>
                  </w:pPr>
                </w:p>
              </w:tc>
              <w:tc>
                <w:tcPr>
                  <w:tcW w:w="828" w:type="dxa"/>
                  <w:hideMark/>
                </w:tcPr>
                <w:p w14:paraId="554A6368" w14:textId="77777777" w:rsidR="005108C9" w:rsidRPr="00437F5E" w:rsidRDefault="005108C9" w:rsidP="003C21CA">
                  <w:pPr>
                    <w:framePr w:hSpace="180" w:wrap="around" w:vAnchor="text" w:hAnchor="text" w:x="-714" w:y="1"/>
                    <w:jc w:val="both"/>
                    <w:rPr>
                      <w:sz w:val="18"/>
                      <w:szCs w:val="18"/>
                    </w:rPr>
                  </w:pPr>
                </w:p>
              </w:tc>
              <w:tc>
                <w:tcPr>
                  <w:tcW w:w="434" w:type="dxa"/>
                  <w:hideMark/>
                </w:tcPr>
                <w:p w14:paraId="21D46D5E" w14:textId="77777777" w:rsidR="005108C9" w:rsidRPr="00437F5E" w:rsidRDefault="005108C9" w:rsidP="003C21CA">
                  <w:pPr>
                    <w:framePr w:hSpace="180" w:wrap="around" w:vAnchor="text" w:hAnchor="text" w:x="-714" w:y="1"/>
                    <w:jc w:val="both"/>
                    <w:rPr>
                      <w:sz w:val="18"/>
                      <w:szCs w:val="18"/>
                    </w:rPr>
                  </w:pPr>
                </w:p>
              </w:tc>
              <w:tc>
                <w:tcPr>
                  <w:tcW w:w="269" w:type="dxa"/>
                  <w:hideMark/>
                </w:tcPr>
                <w:p w14:paraId="6D7467CB" w14:textId="77777777" w:rsidR="005108C9" w:rsidRPr="00437F5E" w:rsidRDefault="005108C9" w:rsidP="003C21CA">
                  <w:pPr>
                    <w:framePr w:hSpace="180" w:wrap="around" w:vAnchor="text" w:hAnchor="text" w:x="-714" w:y="1"/>
                    <w:jc w:val="both"/>
                    <w:rPr>
                      <w:sz w:val="18"/>
                      <w:szCs w:val="18"/>
                    </w:rPr>
                  </w:pPr>
                </w:p>
              </w:tc>
            </w:tr>
            <w:tr w:rsidR="005108C9" w:rsidRPr="00437F5E" w14:paraId="67E656C5" w14:textId="77777777" w:rsidTr="00796B51">
              <w:trPr>
                <w:trHeight w:val="1073"/>
              </w:trPr>
              <w:tc>
                <w:tcPr>
                  <w:tcW w:w="879" w:type="dxa"/>
                  <w:hideMark/>
                </w:tcPr>
                <w:p w14:paraId="2160A70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списание пришедших в негодность основных средств</w:t>
                  </w:r>
                </w:p>
              </w:tc>
              <w:tc>
                <w:tcPr>
                  <w:tcW w:w="312" w:type="dxa"/>
                  <w:hideMark/>
                </w:tcPr>
                <w:p w14:paraId="13F4A69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016</w:t>
                  </w:r>
                </w:p>
              </w:tc>
              <w:tc>
                <w:tcPr>
                  <w:tcW w:w="276" w:type="dxa"/>
                  <w:hideMark/>
                </w:tcPr>
                <w:p w14:paraId="2BA7A9AD" w14:textId="77777777" w:rsidR="005108C9" w:rsidRPr="00437F5E" w:rsidRDefault="005108C9" w:rsidP="003C21CA">
                  <w:pPr>
                    <w:framePr w:hSpace="180" w:wrap="around" w:vAnchor="text" w:hAnchor="text" w:x="-714" w:y="1"/>
                    <w:jc w:val="both"/>
                    <w:rPr>
                      <w:sz w:val="18"/>
                      <w:szCs w:val="18"/>
                    </w:rPr>
                  </w:pPr>
                </w:p>
              </w:tc>
              <w:tc>
                <w:tcPr>
                  <w:tcW w:w="322" w:type="dxa"/>
                  <w:hideMark/>
                </w:tcPr>
                <w:p w14:paraId="5A251BE0" w14:textId="77777777" w:rsidR="005108C9" w:rsidRPr="00437F5E" w:rsidRDefault="005108C9" w:rsidP="003C21CA">
                  <w:pPr>
                    <w:framePr w:hSpace="180" w:wrap="around" w:vAnchor="text" w:hAnchor="text" w:x="-714" w:y="1"/>
                    <w:jc w:val="both"/>
                    <w:rPr>
                      <w:sz w:val="18"/>
                      <w:szCs w:val="18"/>
                    </w:rPr>
                  </w:pPr>
                </w:p>
              </w:tc>
              <w:tc>
                <w:tcPr>
                  <w:tcW w:w="558" w:type="dxa"/>
                  <w:hideMark/>
                </w:tcPr>
                <w:p w14:paraId="5CAB4BE5" w14:textId="77777777" w:rsidR="005108C9" w:rsidRPr="00437F5E" w:rsidRDefault="005108C9" w:rsidP="003C21CA">
                  <w:pPr>
                    <w:framePr w:hSpace="180" w:wrap="around" w:vAnchor="text" w:hAnchor="text" w:x="-714" w:y="1"/>
                    <w:jc w:val="both"/>
                    <w:rPr>
                      <w:sz w:val="18"/>
                      <w:szCs w:val="18"/>
                    </w:rPr>
                  </w:pPr>
                </w:p>
              </w:tc>
              <w:tc>
                <w:tcPr>
                  <w:tcW w:w="640" w:type="dxa"/>
                  <w:hideMark/>
                </w:tcPr>
                <w:p w14:paraId="328B8322" w14:textId="77777777" w:rsidR="005108C9" w:rsidRPr="00437F5E" w:rsidRDefault="005108C9" w:rsidP="003C21CA">
                  <w:pPr>
                    <w:framePr w:hSpace="180" w:wrap="around" w:vAnchor="text" w:hAnchor="text" w:x="-714" w:y="1"/>
                    <w:jc w:val="both"/>
                    <w:rPr>
                      <w:sz w:val="18"/>
                      <w:szCs w:val="18"/>
                    </w:rPr>
                  </w:pPr>
                </w:p>
              </w:tc>
              <w:tc>
                <w:tcPr>
                  <w:tcW w:w="641" w:type="dxa"/>
                  <w:hideMark/>
                </w:tcPr>
                <w:p w14:paraId="2D327B41" w14:textId="77777777" w:rsidR="005108C9" w:rsidRPr="00437F5E" w:rsidRDefault="005108C9" w:rsidP="003C21CA">
                  <w:pPr>
                    <w:framePr w:hSpace="180" w:wrap="around" w:vAnchor="text" w:hAnchor="text" w:x="-714" w:y="1"/>
                    <w:jc w:val="both"/>
                    <w:rPr>
                      <w:sz w:val="18"/>
                      <w:szCs w:val="18"/>
                    </w:rPr>
                  </w:pPr>
                </w:p>
              </w:tc>
              <w:tc>
                <w:tcPr>
                  <w:tcW w:w="620" w:type="dxa"/>
                  <w:hideMark/>
                </w:tcPr>
                <w:p w14:paraId="04AF4688" w14:textId="77777777" w:rsidR="005108C9" w:rsidRPr="00437F5E" w:rsidRDefault="005108C9" w:rsidP="003C21CA">
                  <w:pPr>
                    <w:framePr w:hSpace="180" w:wrap="around" w:vAnchor="text" w:hAnchor="text" w:x="-714" w:y="1"/>
                    <w:jc w:val="both"/>
                    <w:rPr>
                      <w:sz w:val="18"/>
                      <w:szCs w:val="18"/>
                    </w:rPr>
                  </w:pPr>
                </w:p>
              </w:tc>
              <w:tc>
                <w:tcPr>
                  <w:tcW w:w="828" w:type="dxa"/>
                  <w:hideMark/>
                </w:tcPr>
                <w:p w14:paraId="533181AF" w14:textId="77777777" w:rsidR="005108C9" w:rsidRPr="00437F5E" w:rsidRDefault="005108C9" w:rsidP="003C21CA">
                  <w:pPr>
                    <w:framePr w:hSpace="180" w:wrap="around" w:vAnchor="text" w:hAnchor="text" w:x="-714" w:y="1"/>
                    <w:jc w:val="both"/>
                    <w:rPr>
                      <w:sz w:val="18"/>
                      <w:szCs w:val="18"/>
                    </w:rPr>
                  </w:pPr>
                </w:p>
              </w:tc>
              <w:tc>
                <w:tcPr>
                  <w:tcW w:w="434" w:type="dxa"/>
                  <w:hideMark/>
                </w:tcPr>
                <w:p w14:paraId="2D48EBD8" w14:textId="77777777" w:rsidR="005108C9" w:rsidRPr="00437F5E" w:rsidRDefault="005108C9" w:rsidP="003C21CA">
                  <w:pPr>
                    <w:framePr w:hSpace="180" w:wrap="around" w:vAnchor="text" w:hAnchor="text" w:x="-714" w:y="1"/>
                    <w:jc w:val="both"/>
                    <w:rPr>
                      <w:sz w:val="18"/>
                      <w:szCs w:val="18"/>
                    </w:rPr>
                  </w:pPr>
                </w:p>
              </w:tc>
              <w:tc>
                <w:tcPr>
                  <w:tcW w:w="269" w:type="dxa"/>
                  <w:hideMark/>
                </w:tcPr>
                <w:p w14:paraId="618C8C11" w14:textId="77777777" w:rsidR="005108C9" w:rsidRPr="00437F5E" w:rsidRDefault="005108C9" w:rsidP="003C21CA">
                  <w:pPr>
                    <w:framePr w:hSpace="180" w:wrap="around" w:vAnchor="text" w:hAnchor="text" w:x="-714" w:y="1"/>
                    <w:jc w:val="both"/>
                    <w:rPr>
                      <w:sz w:val="18"/>
                      <w:szCs w:val="18"/>
                    </w:rPr>
                  </w:pPr>
                </w:p>
              </w:tc>
            </w:tr>
            <w:tr w:rsidR="005108C9" w:rsidRPr="00437F5E" w14:paraId="1A224FE2" w14:textId="77777777" w:rsidTr="00796B51">
              <w:trPr>
                <w:trHeight w:val="1241"/>
              </w:trPr>
              <w:tc>
                <w:tcPr>
                  <w:tcW w:w="879" w:type="dxa"/>
                  <w:hideMark/>
                </w:tcPr>
                <w:p w14:paraId="0A9BA14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на конец отчетного периода по первоначальной стоимости в том числе:</w:t>
                  </w:r>
                </w:p>
              </w:tc>
              <w:tc>
                <w:tcPr>
                  <w:tcW w:w="312" w:type="dxa"/>
                  <w:hideMark/>
                </w:tcPr>
                <w:p w14:paraId="0F87E9B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w:t>
                  </w:r>
                </w:p>
              </w:tc>
              <w:tc>
                <w:tcPr>
                  <w:tcW w:w="276" w:type="dxa"/>
                  <w:hideMark/>
                </w:tcPr>
                <w:p w14:paraId="6C1E6DD8" w14:textId="77777777" w:rsidR="005108C9" w:rsidRPr="00437F5E" w:rsidRDefault="005108C9" w:rsidP="003C21CA">
                  <w:pPr>
                    <w:framePr w:hSpace="180" w:wrap="around" w:vAnchor="text" w:hAnchor="text" w:x="-714" w:y="1"/>
                    <w:jc w:val="both"/>
                    <w:rPr>
                      <w:sz w:val="18"/>
                      <w:szCs w:val="18"/>
                    </w:rPr>
                  </w:pPr>
                </w:p>
              </w:tc>
              <w:tc>
                <w:tcPr>
                  <w:tcW w:w="322" w:type="dxa"/>
                  <w:hideMark/>
                </w:tcPr>
                <w:p w14:paraId="6668D92C" w14:textId="77777777" w:rsidR="005108C9" w:rsidRPr="00437F5E" w:rsidRDefault="005108C9" w:rsidP="003C21CA">
                  <w:pPr>
                    <w:framePr w:hSpace="180" w:wrap="around" w:vAnchor="text" w:hAnchor="text" w:x="-714" w:y="1"/>
                    <w:jc w:val="both"/>
                    <w:rPr>
                      <w:sz w:val="18"/>
                      <w:szCs w:val="18"/>
                    </w:rPr>
                  </w:pPr>
                </w:p>
              </w:tc>
              <w:tc>
                <w:tcPr>
                  <w:tcW w:w="558" w:type="dxa"/>
                  <w:hideMark/>
                </w:tcPr>
                <w:p w14:paraId="5F6067CA" w14:textId="77777777" w:rsidR="005108C9" w:rsidRPr="00437F5E" w:rsidRDefault="005108C9" w:rsidP="003C21CA">
                  <w:pPr>
                    <w:framePr w:hSpace="180" w:wrap="around" w:vAnchor="text" w:hAnchor="text" w:x="-714" w:y="1"/>
                    <w:jc w:val="both"/>
                    <w:rPr>
                      <w:sz w:val="18"/>
                      <w:szCs w:val="18"/>
                    </w:rPr>
                  </w:pPr>
                </w:p>
              </w:tc>
              <w:tc>
                <w:tcPr>
                  <w:tcW w:w="640" w:type="dxa"/>
                  <w:hideMark/>
                </w:tcPr>
                <w:p w14:paraId="107AA56D" w14:textId="77777777" w:rsidR="005108C9" w:rsidRPr="00437F5E" w:rsidRDefault="005108C9" w:rsidP="003C21CA">
                  <w:pPr>
                    <w:framePr w:hSpace="180" w:wrap="around" w:vAnchor="text" w:hAnchor="text" w:x="-714" w:y="1"/>
                    <w:jc w:val="both"/>
                    <w:rPr>
                      <w:sz w:val="18"/>
                      <w:szCs w:val="18"/>
                    </w:rPr>
                  </w:pPr>
                </w:p>
              </w:tc>
              <w:tc>
                <w:tcPr>
                  <w:tcW w:w="641" w:type="dxa"/>
                  <w:hideMark/>
                </w:tcPr>
                <w:p w14:paraId="4C28EF6F" w14:textId="77777777" w:rsidR="005108C9" w:rsidRPr="00437F5E" w:rsidRDefault="005108C9" w:rsidP="003C21CA">
                  <w:pPr>
                    <w:framePr w:hSpace="180" w:wrap="around" w:vAnchor="text" w:hAnchor="text" w:x="-714" w:y="1"/>
                    <w:jc w:val="both"/>
                    <w:rPr>
                      <w:sz w:val="18"/>
                      <w:szCs w:val="18"/>
                    </w:rPr>
                  </w:pPr>
                </w:p>
              </w:tc>
              <w:tc>
                <w:tcPr>
                  <w:tcW w:w="620" w:type="dxa"/>
                  <w:hideMark/>
                </w:tcPr>
                <w:p w14:paraId="59764EF0" w14:textId="77777777" w:rsidR="005108C9" w:rsidRPr="00437F5E" w:rsidRDefault="005108C9" w:rsidP="003C21CA">
                  <w:pPr>
                    <w:framePr w:hSpace="180" w:wrap="around" w:vAnchor="text" w:hAnchor="text" w:x="-714" w:y="1"/>
                    <w:jc w:val="both"/>
                    <w:rPr>
                      <w:sz w:val="18"/>
                      <w:szCs w:val="18"/>
                    </w:rPr>
                  </w:pPr>
                </w:p>
              </w:tc>
              <w:tc>
                <w:tcPr>
                  <w:tcW w:w="828" w:type="dxa"/>
                  <w:hideMark/>
                </w:tcPr>
                <w:p w14:paraId="2ABF3052" w14:textId="77777777" w:rsidR="005108C9" w:rsidRPr="00437F5E" w:rsidRDefault="005108C9" w:rsidP="003C21CA">
                  <w:pPr>
                    <w:framePr w:hSpace="180" w:wrap="around" w:vAnchor="text" w:hAnchor="text" w:x="-714" w:y="1"/>
                    <w:jc w:val="both"/>
                    <w:rPr>
                      <w:sz w:val="18"/>
                      <w:szCs w:val="18"/>
                    </w:rPr>
                  </w:pPr>
                </w:p>
              </w:tc>
              <w:tc>
                <w:tcPr>
                  <w:tcW w:w="434" w:type="dxa"/>
                  <w:hideMark/>
                </w:tcPr>
                <w:p w14:paraId="03AD792F" w14:textId="77777777" w:rsidR="005108C9" w:rsidRPr="00437F5E" w:rsidRDefault="005108C9" w:rsidP="003C21CA">
                  <w:pPr>
                    <w:framePr w:hSpace="180" w:wrap="around" w:vAnchor="text" w:hAnchor="text" w:x="-714" w:y="1"/>
                    <w:jc w:val="both"/>
                    <w:rPr>
                      <w:sz w:val="18"/>
                      <w:szCs w:val="18"/>
                    </w:rPr>
                  </w:pPr>
                </w:p>
              </w:tc>
              <w:tc>
                <w:tcPr>
                  <w:tcW w:w="269" w:type="dxa"/>
                  <w:hideMark/>
                </w:tcPr>
                <w:p w14:paraId="310EA6D0" w14:textId="77777777" w:rsidR="005108C9" w:rsidRPr="00437F5E" w:rsidRDefault="005108C9" w:rsidP="003C21CA">
                  <w:pPr>
                    <w:framePr w:hSpace="180" w:wrap="around" w:vAnchor="text" w:hAnchor="text" w:x="-714" w:y="1"/>
                    <w:jc w:val="both"/>
                    <w:rPr>
                      <w:sz w:val="18"/>
                      <w:szCs w:val="18"/>
                    </w:rPr>
                  </w:pPr>
                </w:p>
              </w:tc>
            </w:tr>
            <w:tr w:rsidR="005108C9" w:rsidRPr="00437F5E" w14:paraId="447441FE" w14:textId="77777777" w:rsidTr="00796B51">
              <w:trPr>
                <w:trHeight w:val="530"/>
              </w:trPr>
              <w:tc>
                <w:tcPr>
                  <w:tcW w:w="879" w:type="dxa"/>
                  <w:hideMark/>
                </w:tcPr>
                <w:p w14:paraId="315F4E2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временно простаивающие</w:t>
                  </w:r>
                </w:p>
              </w:tc>
              <w:tc>
                <w:tcPr>
                  <w:tcW w:w="312" w:type="dxa"/>
                  <w:hideMark/>
                </w:tcPr>
                <w:p w14:paraId="3046A2E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017-1</w:t>
                  </w:r>
                </w:p>
              </w:tc>
              <w:tc>
                <w:tcPr>
                  <w:tcW w:w="276" w:type="dxa"/>
                  <w:hideMark/>
                </w:tcPr>
                <w:p w14:paraId="20E39B16" w14:textId="77777777" w:rsidR="005108C9" w:rsidRPr="00437F5E" w:rsidRDefault="005108C9" w:rsidP="003C21CA">
                  <w:pPr>
                    <w:framePr w:hSpace="180" w:wrap="around" w:vAnchor="text" w:hAnchor="text" w:x="-714" w:y="1"/>
                    <w:jc w:val="both"/>
                    <w:rPr>
                      <w:sz w:val="18"/>
                      <w:szCs w:val="18"/>
                    </w:rPr>
                  </w:pPr>
                </w:p>
              </w:tc>
              <w:tc>
                <w:tcPr>
                  <w:tcW w:w="322" w:type="dxa"/>
                  <w:hideMark/>
                </w:tcPr>
                <w:p w14:paraId="56C14C72" w14:textId="77777777" w:rsidR="005108C9" w:rsidRPr="00437F5E" w:rsidRDefault="005108C9" w:rsidP="003C21CA">
                  <w:pPr>
                    <w:framePr w:hSpace="180" w:wrap="around" w:vAnchor="text" w:hAnchor="text" w:x="-714" w:y="1"/>
                    <w:jc w:val="both"/>
                    <w:rPr>
                      <w:sz w:val="18"/>
                      <w:szCs w:val="18"/>
                    </w:rPr>
                  </w:pPr>
                </w:p>
              </w:tc>
              <w:tc>
                <w:tcPr>
                  <w:tcW w:w="558" w:type="dxa"/>
                  <w:hideMark/>
                </w:tcPr>
                <w:p w14:paraId="509E86C2" w14:textId="77777777" w:rsidR="005108C9" w:rsidRPr="00437F5E" w:rsidRDefault="005108C9" w:rsidP="003C21CA">
                  <w:pPr>
                    <w:framePr w:hSpace="180" w:wrap="around" w:vAnchor="text" w:hAnchor="text" w:x="-714" w:y="1"/>
                    <w:jc w:val="both"/>
                    <w:rPr>
                      <w:sz w:val="18"/>
                      <w:szCs w:val="18"/>
                    </w:rPr>
                  </w:pPr>
                </w:p>
              </w:tc>
              <w:tc>
                <w:tcPr>
                  <w:tcW w:w="640" w:type="dxa"/>
                  <w:hideMark/>
                </w:tcPr>
                <w:p w14:paraId="6CA4960B" w14:textId="77777777" w:rsidR="005108C9" w:rsidRPr="00437F5E" w:rsidRDefault="005108C9" w:rsidP="003C21CA">
                  <w:pPr>
                    <w:framePr w:hSpace="180" w:wrap="around" w:vAnchor="text" w:hAnchor="text" w:x="-714" w:y="1"/>
                    <w:jc w:val="both"/>
                    <w:rPr>
                      <w:sz w:val="18"/>
                      <w:szCs w:val="18"/>
                    </w:rPr>
                  </w:pPr>
                </w:p>
              </w:tc>
              <w:tc>
                <w:tcPr>
                  <w:tcW w:w="641" w:type="dxa"/>
                  <w:hideMark/>
                </w:tcPr>
                <w:p w14:paraId="011D0E79" w14:textId="77777777" w:rsidR="005108C9" w:rsidRPr="00437F5E" w:rsidRDefault="005108C9" w:rsidP="003C21CA">
                  <w:pPr>
                    <w:framePr w:hSpace="180" w:wrap="around" w:vAnchor="text" w:hAnchor="text" w:x="-714" w:y="1"/>
                    <w:jc w:val="both"/>
                    <w:rPr>
                      <w:sz w:val="18"/>
                      <w:szCs w:val="18"/>
                    </w:rPr>
                  </w:pPr>
                </w:p>
              </w:tc>
              <w:tc>
                <w:tcPr>
                  <w:tcW w:w="620" w:type="dxa"/>
                  <w:hideMark/>
                </w:tcPr>
                <w:p w14:paraId="52C0EFC7" w14:textId="77777777" w:rsidR="005108C9" w:rsidRPr="00437F5E" w:rsidRDefault="005108C9" w:rsidP="003C21CA">
                  <w:pPr>
                    <w:framePr w:hSpace="180" w:wrap="around" w:vAnchor="text" w:hAnchor="text" w:x="-714" w:y="1"/>
                    <w:jc w:val="both"/>
                    <w:rPr>
                      <w:sz w:val="18"/>
                      <w:szCs w:val="18"/>
                    </w:rPr>
                  </w:pPr>
                </w:p>
              </w:tc>
              <w:tc>
                <w:tcPr>
                  <w:tcW w:w="828" w:type="dxa"/>
                  <w:hideMark/>
                </w:tcPr>
                <w:p w14:paraId="4EBB8B7F" w14:textId="77777777" w:rsidR="005108C9" w:rsidRPr="00437F5E" w:rsidRDefault="005108C9" w:rsidP="003C21CA">
                  <w:pPr>
                    <w:framePr w:hSpace="180" w:wrap="around" w:vAnchor="text" w:hAnchor="text" w:x="-714" w:y="1"/>
                    <w:jc w:val="both"/>
                    <w:rPr>
                      <w:sz w:val="18"/>
                      <w:szCs w:val="18"/>
                    </w:rPr>
                  </w:pPr>
                </w:p>
              </w:tc>
              <w:tc>
                <w:tcPr>
                  <w:tcW w:w="434" w:type="dxa"/>
                  <w:hideMark/>
                </w:tcPr>
                <w:p w14:paraId="0BE36327" w14:textId="77777777" w:rsidR="005108C9" w:rsidRPr="00437F5E" w:rsidRDefault="005108C9" w:rsidP="003C21CA">
                  <w:pPr>
                    <w:framePr w:hSpace="180" w:wrap="around" w:vAnchor="text" w:hAnchor="text" w:x="-714" w:y="1"/>
                    <w:jc w:val="both"/>
                    <w:rPr>
                      <w:sz w:val="18"/>
                      <w:szCs w:val="18"/>
                    </w:rPr>
                  </w:pPr>
                </w:p>
              </w:tc>
              <w:tc>
                <w:tcPr>
                  <w:tcW w:w="269" w:type="dxa"/>
                  <w:hideMark/>
                </w:tcPr>
                <w:p w14:paraId="2D5F84BE" w14:textId="77777777" w:rsidR="005108C9" w:rsidRPr="00437F5E" w:rsidRDefault="005108C9" w:rsidP="003C21CA">
                  <w:pPr>
                    <w:framePr w:hSpace="180" w:wrap="around" w:vAnchor="text" w:hAnchor="text" w:x="-714" w:y="1"/>
                    <w:jc w:val="both"/>
                    <w:rPr>
                      <w:sz w:val="18"/>
                      <w:szCs w:val="18"/>
                    </w:rPr>
                  </w:pPr>
                </w:p>
              </w:tc>
            </w:tr>
            <w:tr w:rsidR="005108C9" w:rsidRPr="00437F5E" w14:paraId="38919D84" w14:textId="77777777" w:rsidTr="00796B51">
              <w:trPr>
                <w:trHeight w:val="530"/>
              </w:trPr>
              <w:tc>
                <w:tcPr>
                  <w:tcW w:w="879" w:type="dxa"/>
                  <w:hideMark/>
                </w:tcPr>
                <w:p w14:paraId="3B14865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полностью </w:t>
                  </w:r>
                  <w:proofErr w:type="spellStart"/>
                  <w:r w:rsidRPr="00437F5E">
                    <w:rPr>
                      <w:rFonts w:ascii="Times New Roman" w:hAnsi="Times New Roman" w:cs="Times New Roman"/>
                      <w:color w:val="auto"/>
                      <w:sz w:val="18"/>
                      <w:szCs w:val="18"/>
                    </w:rPr>
                    <w:t>самортизированные</w:t>
                  </w:r>
                  <w:proofErr w:type="spellEnd"/>
                </w:p>
              </w:tc>
              <w:tc>
                <w:tcPr>
                  <w:tcW w:w="312" w:type="dxa"/>
                  <w:hideMark/>
                </w:tcPr>
                <w:p w14:paraId="1D73768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017-2</w:t>
                  </w:r>
                </w:p>
              </w:tc>
              <w:tc>
                <w:tcPr>
                  <w:tcW w:w="276" w:type="dxa"/>
                  <w:hideMark/>
                </w:tcPr>
                <w:p w14:paraId="7195E8BC" w14:textId="77777777" w:rsidR="005108C9" w:rsidRPr="00437F5E" w:rsidRDefault="005108C9" w:rsidP="003C21CA">
                  <w:pPr>
                    <w:framePr w:hSpace="180" w:wrap="around" w:vAnchor="text" w:hAnchor="text" w:x="-714" w:y="1"/>
                    <w:jc w:val="both"/>
                    <w:rPr>
                      <w:sz w:val="18"/>
                      <w:szCs w:val="18"/>
                    </w:rPr>
                  </w:pPr>
                </w:p>
              </w:tc>
              <w:tc>
                <w:tcPr>
                  <w:tcW w:w="322" w:type="dxa"/>
                  <w:hideMark/>
                </w:tcPr>
                <w:p w14:paraId="1F0E6524" w14:textId="77777777" w:rsidR="005108C9" w:rsidRPr="00437F5E" w:rsidRDefault="005108C9" w:rsidP="003C21CA">
                  <w:pPr>
                    <w:framePr w:hSpace="180" w:wrap="around" w:vAnchor="text" w:hAnchor="text" w:x="-714" w:y="1"/>
                    <w:jc w:val="both"/>
                    <w:rPr>
                      <w:sz w:val="18"/>
                      <w:szCs w:val="18"/>
                    </w:rPr>
                  </w:pPr>
                </w:p>
              </w:tc>
              <w:tc>
                <w:tcPr>
                  <w:tcW w:w="558" w:type="dxa"/>
                  <w:hideMark/>
                </w:tcPr>
                <w:p w14:paraId="064ADED6" w14:textId="77777777" w:rsidR="005108C9" w:rsidRPr="00437F5E" w:rsidRDefault="005108C9" w:rsidP="003C21CA">
                  <w:pPr>
                    <w:framePr w:hSpace="180" w:wrap="around" w:vAnchor="text" w:hAnchor="text" w:x="-714" w:y="1"/>
                    <w:jc w:val="both"/>
                    <w:rPr>
                      <w:sz w:val="18"/>
                      <w:szCs w:val="18"/>
                    </w:rPr>
                  </w:pPr>
                </w:p>
              </w:tc>
              <w:tc>
                <w:tcPr>
                  <w:tcW w:w="640" w:type="dxa"/>
                  <w:hideMark/>
                </w:tcPr>
                <w:p w14:paraId="01537989" w14:textId="77777777" w:rsidR="005108C9" w:rsidRPr="00437F5E" w:rsidRDefault="005108C9" w:rsidP="003C21CA">
                  <w:pPr>
                    <w:framePr w:hSpace="180" w:wrap="around" w:vAnchor="text" w:hAnchor="text" w:x="-714" w:y="1"/>
                    <w:jc w:val="both"/>
                    <w:rPr>
                      <w:sz w:val="18"/>
                      <w:szCs w:val="18"/>
                    </w:rPr>
                  </w:pPr>
                </w:p>
              </w:tc>
              <w:tc>
                <w:tcPr>
                  <w:tcW w:w="641" w:type="dxa"/>
                  <w:hideMark/>
                </w:tcPr>
                <w:p w14:paraId="7A6A1C50" w14:textId="77777777" w:rsidR="005108C9" w:rsidRPr="00437F5E" w:rsidRDefault="005108C9" w:rsidP="003C21CA">
                  <w:pPr>
                    <w:framePr w:hSpace="180" w:wrap="around" w:vAnchor="text" w:hAnchor="text" w:x="-714" w:y="1"/>
                    <w:jc w:val="both"/>
                    <w:rPr>
                      <w:sz w:val="18"/>
                      <w:szCs w:val="18"/>
                    </w:rPr>
                  </w:pPr>
                </w:p>
              </w:tc>
              <w:tc>
                <w:tcPr>
                  <w:tcW w:w="620" w:type="dxa"/>
                  <w:hideMark/>
                </w:tcPr>
                <w:p w14:paraId="53CD14F6" w14:textId="77777777" w:rsidR="005108C9" w:rsidRPr="00437F5E" w:rsidRDefault="005108C9" w:rsidP="003C21CA">
                  <w:pPr>
                    <w:framePr w:hSpace="180" w:wrap="around" w:vAnchor="text" w:hAnchor="text" w:x="-714" w:y="1"/>
                    <w:jc w:val="both"/>
                    <w:rPr>
                      <w:sz w:val="18"/>
                      <w:szCs w:val="18"/>
                    </w:rPr>
                  </w:pPr>
                </w:p>
              </w:tc>
              <w:tc>
                <w:tcPr>
                  <w:tcW w:w="828" w:type="dxa"/>
                  <w:hideMark/>
                </w:tcPr>
                <w:p w14:paraId="7DA9F5F5" w14:textId="77777777" w:rsidR="005108C9" w:rsidRPr="00437F5E" w:rsidRDefault="005108C9" w:rsidP="003C21CA">
                  <w:pPr>
                    <w:framePr w:hSpace="180" w:wrap="around" w:vAnchor="text" w:hAnchor="text" w:x="-714" w:y="1"/>
                    <w:jc w:val="both"/>
                    <w:rPr>
                      <w:sz w:val="18"/>
                      <w:szCs w:val="18"/>
                    </w:rPr>
                  </w:pPr>
                </w:p>
              </w:tc>
              <w:tc>
                <w:tcPr>
                  <w:tcW w:w="434" w:type="dxa"/>
                  <w:hideMark/>
                </w:tcPr>
                <w:p w14:paraId="7C4DBAFA" w14:textId="77777777" w:rsidR="005108C9" w:rsidRPr="00437F5E" w:rsidRDefault="005108C9" w:rsidP="003C21CA">
                  <w:pPr>
                    <w:framePr w:hSpace="180" w:wrap="around" w:vAnchor="text" w:hAnchor="text" w:x="-714" w:y="1"/>
                    <w:jc w:val="both"/>
                    <w:rPr>
                      <w:sz w:val="18"/>
                      <w:szCs w:val="18"/>
                    </w:rPr>
                  </w:pPr>
                </w:p>
              </w:tc>
              <w:tc>
                <w:tcPr>
                  <w:tcW w:w="269" w:type="dxa"/>
                  <w:hideMark/>
                </w:tcPr>
                <w:p w14:paraId="4D0AF624" w14:textId="77777777" w:rsidR="005108C9" w:rsidRPr="00437F5E" w:rsidRDefault="005108C9" w:rsidP="003C21CA">
                  <w:pPr>
                    <w:framePr w:hSpace="180" w:wrap="around" w:vAnchor="text" w:hAnchor="text" w:x="-714" w:y="1"/>
                    <w:jc w:val="both"/>
                    <w:rPr>
                      <w:sz w:val="18"/>
                      <w:szCs w:val="18"/>
                    </w:rPr>
                  </w:pPr>
                </w:p>
              </w:tc>
            </w:tr>
            <w:tr w:rsidR="005108C9" w:rsidRPr="00437F5E" w14:paraId="4452B5B7" w14:textId="77777777" w:rsidTr="00796B51">
              <w:trPr>
                <w:trHeight w:val="1060"/>
              </w:trPr>
              <w:tc>
                <w:tcPr>
                  <w:tcW w:w="879" w:type="dxa"/>
                  <w:hideMark/>
                </w:tcPr>
                <w:p w14:paraId="4554B4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начало отчетного периода</w:t>
                  </w:r>
                </w:p>
              </w:tc>
              <w:tc>
                <w:tcPr>
                  <w:tcW w:w="312" w:type="dxa"/>
                  <w:hideMark/>
                </w:tcPr>
                <w:p w14:paraId="5D8A8F8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276" w:type="dxa"/>
                  <w:hideMark/>
                </w:tcPr>
                <w:p w14:paraId="27B065D0" w14:textId="77777777" w:rsidR="005108C9" w:rsidRPr="00437F5E" w:rsidRDefault="005108C9" w:rsidP="003C21CA">
                  <w:pPr>
                    <w:framePr w:hSpace="180" w:wrap="around" w:vAnchor="text" w:hAnchor="text" w:x="-714" w:y="1"/>
                    <w:jc w:val="both"/>
                    <w:rPr>
                      <w:sz w:val="18"/>
                      <w:szCs w:val="18"/>
                    </w:rPr>
                  </w:pPr>
                </w:p>
              </w:tc>
              <w:tc>
                <w:tcPr>
                  <w:tcW w:w="322" w:type="dxa"/>
                  <w:hideMark/>
                </w:tcPr>
                <w:p w14:paraId="353EB282" w14:textId="77777777" w:rsidR="005108C9" w:rsidRPr="00437F5E" w:rsidRDefault="005108C9" w:rsidP="003C21CA">
                  <w:pPr>
                    <w:framePr w:hSpace="180" w:wrap="around" w:vAnchor="text" w:hAnchor="text" w:x="-714" w:y="1"/>
                    <w:jc w:val="both"/>
                    <w:rPr>
                      <w:sz w:val="18"/>
                      <w:szCs w:val="18"/>
                    </w:rPr>
                  </w:pPr>
                </w:p>
              </w:tc>
              <w:tc>
                <w:tcPr>
                  <w:tcW w:w="558" w:type="dxa"/>
                  <w:hideMark/>
                </w:tcPr>
                <w:p w14:paraId="4152E5D1" w14:textId="77777777" w:rsidR="005108C9" w:rsidRPr="00437F5E" w:rsidRDefault="005108C9" w:rsidP="003C21CA">
                  <w:pPr>
                    <w:framePr w:hSpace="180" w:wrap="around" w:vAnchor="text" w:hAnchor="text" w:x="-714" w:y="1"/>
                    <w:jc w:val="both"/>
                    <w:rPr>
                      <w:sz w:val="18"/>
                      <w:szCs w:val="18"/>
                    </w:rPr>
                  </w:pPr>
                </w:p>
              </w:tc>
              <w:tc>
                <w:tcPr>
                  <w:tcW w:w="640" w:type="dxa"/>
                  <w:hideMark/>
                </w:tcPr>
                <w:p w14:paraId="24474C6F" w14:textId="77777777" w:rsidR="005108C9" w:rsidRPr="00437F5E" w:rsidRDefault="005108C9" w:rsidP="003C21CA">
                  <w:pPr>
                    <w:framePr w:hSpace="180" w:wrap="around" w:vAnchor="text" w:hAnchor="text" w:x="-714" w:y="1"/>
                    <w:jc w:val="both"/>
                    <w:rPr>
                      <w:sz w:val="18"/>
                      <w:szCs w:val="18"/>
                    </w:rPr>
                  </w:pPr>
                </w:p>
              </w:tc>
              <w:tc>
                <w:tcPr>
                  <w:tcW w:w="641" w:type="dxa"/>
                  <w:hideMark/>
                </w:tcPr>
                <w:p w14:paraId="5E4BF911" w14:textId="77777777" w:rsidR="005108C9" w:rsidRPr="00437F5E" w:rsidRDefault="005108C9" w:rsidP="003C21CA">
                  <w:pPr>
                    <w:framePr w:hSpace="180" w:wrap="around" w:vAnchor="text" w:hAnchor="text" w:x="-714" w:y="1"/>
                    <w:jc w:val="both"/>
                    <w:rPr>
                      <w:sz w:val="18"/>
                      <w:szCs w:val="18"/>
                    </w:rPr>
                  </w:pPr>
                </w:p>
              </w:tc>
              <w:tc>
                <w:tcPr>
                  <w:tcW w:w="620" w:type="dxa"/>
                  <w:hideMark/>
                </w:tcPr>
                <w:p w14:paraId="239EEA9A" w14:textId="77777777" w:rsidR="005108C9" w:rsidRPr="00437F5E" w:rsidRDefault="005108C9" w:rsidP="003C21CA">
                  <w:pPr>
                    <w:framePr w:hSpace="180" w:wrap="around" w:vAnchor="text" w:hAnchor="text" w:x="-714" w:y="1"/>
                    <w:jc w:val="both"/>
                    <w:rPr>
                      <w:sz w:val="18"/>
                      <w:szCs w:val="18"/>
                    </w:rPr>
                  </w:pPr>
                </w:p>
              </w:tc>
              <w:tc>
                <w:tcPr>
                  <w:tcW w:w="828" w:type="dxa"/>
                  <w:hideMark/>
                </w:tcPr>
                <w:p w14:paraId="229ADF3A" w14:textId="77777777" w:rsidR="005108C9" w:rsidRPr="00437F5E" w:rsidRDefault="005108C9" w:rsidP="003C21CA">
                  <w:pPr>
                    <w:framePr w:hSpace="180" w:wrap="around" w:vAnchor="text" w:hAnchor="text" w:x="-714" w:y="1"/>
                    <w:jc w:val="both"/>
                    <w:rPr>
                      <w:sz w:val="18"/>
                      <w:szCs w:val="18"/>
                    </w:rPr>
                  </w:pPr>
                </w:p>
              </w:tc>
              <w:tc>
                <w:tcPr>
                  <w:tcW w:w="434" w:type="dxa"/>
                  <w:hideMark/>
                </w:tcPr>
                <w:p w14:paraId="2A728046" w14:textId="77777777" w:rsidR="005108C9" w:rsidRPr="00437F5E" w:rsidRDefault="005108C9" w:rsidP="003C21CA">
                  <w:pPr>
                    <w:framePr w:hSpace="180" w:wrap="around" w:vAnchor="text" w:hAnchor="text" w:x="-714" w:y="1"/>
                    <w:jc w:val="both"/>
                    <w:rPr>
                      <w:sz w:val="18"/>
                      <w:szCs w:val="18"/>
                    </w:rPr>
                  </w:pPr>
                </w:p>
              </w:tc>
              <w:tc>
                <w:tcPr>
                  <w:tcW w:w="269" w:type="dxa"/>
                  <w:hideMark/>
                </w:tcPr>
                <w:p w14:paraId="05AFCCDC" w14:textId="77777777" w:rsidR="005108C9" w:rsidRPr="00437F5E" w:rsidRDefault="005108C9" w:rsidP="003C21CA">
                  <w:pPr>
                    <w:framePr w:hSpace="180" w:wrap="around" w:vAnchor="text" w:hAnchor="text" w:x="-714" w:y="1"/>
                    <w:jc w:val="both"/>
                    <w:rPr>
                      <w:sz w:val="18"/>
                      <w:szCs w:val="18"/>
                    </w:rPr>
                  </w:pPr>
                </w:p>
              </w:tc>
            </w:tr>
            <w:tr w:rsidR="005108C9" w:rsidRPr="00437F5E" w14:paraId="3BD72118" w14:textId="77777777" w:rsidTr="00796B51">
              <w:trPr>
                <w:trHeight w:val="1254"/>
              </w:trPr>
              <w:tc>
                <w:tcPr>
                  <w:tcW w:w="879" w:type="dxa"/>
                  <w:hideMark/>
                </w:tcPr>
                <w:p w14:paraId="3412044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накопленной амортизации по поступившим за отчетный период</w:t>
                  </w:r>
                </w:p>
              </w:tc>
              <w:tc>
                <w:tcPr>
                  <w:tcW w:w="312" w:type="dxa"/>
                  <w:hideMark/>
                </w:tcPr>
                <w:p w14:paraId="3239CBC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276" w:type="dxa"/>
                  <w:hideMark/>
                </w:tcPr>
                <w:p w14:paraId="6E4AE0BD" w14:textId="77777777" w:rsidR="005108C9" w:rsidRPr="00437F5E" w:rsidRDefault="005108C9" w:rsidP="003C21CA">
                  <w:pPr>
                    <w:framePr w:hSpace="180" w:wrap="around" w:vAnchor="text" w:hAnchor="text" w:x="-714" w:y="1"/>
                    <w:jc w:val="both"/>
                    <w:rPr>
                      <w:sz w:val="18"/>
                      <w:szCs w:val="18"/>
                    </w:rPr>
                  </w:pPr>
                </w:p>
              </w:tc>
              <w:tc>
                <w:tcPr>
                  <w:tcW w:w="322" w:type="dxa"/>
                  <w:hideMark/>
                </w:tcPr>
                <w:p w14:paraId="499C97E3" w14:textId="77777777" w:rsidR="005108C9" w:rsidRPr="00437F5E" w:rsidRDefault="005108C9" w:rsidP="003C21CA">
                  <w:pPr>
                    <w:framePr w:hSpace="180" w:wrap="around" w:vAnchor="text" w:hAnchor="text" w:x="-714" w:y="1"/>
                    <w:jc w:val="both"/>
                    <w:rPr>
                      <w:sz w:val="18"/>
                      <w:szCs w:val="18"/>
                    </w:rPr>
                  </w:pPr>
                </w:p>
              </w:tc>
              <w:tc>
                <w:tcPr>
                  <w:tcW w:w="558" w:type="dxa"/>
                  <w:hideMark/>
                </w:tcPr>
                <w:p w14:paraId="177BC898" w14:textId="77777777" w:rsidR="005108C9" w:rsidRPr="00437F5E" w:rsidRDefault="005108C9" w:rsidP="003C21CA">
                  <w:pPr>
                    <w:framePr w:hSpace="180" w:wrap="around" w:vAnchor="text" w:hAnchor="text" w:x="-714" w:y="1"/>
                    <w:jc w:val="both"/>
                    <w:rPr>
                      <w:sz w:val="18"/>
                      <w:szCs w:val="18"/>
                    </w:rPr>
                  </w:pPr>
                </w:p>
              </w:tc>
              <w:tc>
                <w:tcPr>
                  <w:tcW w:w="640" w:type="dxa"/>
                  <w:hideMark/>
                </w:tcPr>
                <w:p w14:paraId="02CB1CA1" w14:textId="77777777" w:rsidR="005108C9" w:rsidRPr="00437F5E" w:rsidRDefault="005108C9" w:rsidP="003C21CA">
                  <w:pPr>
                    <w:framePr w:hSpace="180" w:wrap="around" w:vAnchor="text" w:hAnchor="text" w:x="-714" w:y="1"/>
                    <w:jc w:val="both"/>
                    <w:rPr>
                      <w:sz w:val="18"/>
                      <w:szCs w:val="18"/>
                    </w:rPr>
                  </w:pPr>
                </w:p>
              </w:tc>
              <w:tc>
                <w:tcPr>
                  <w:tcW w:w="641" w:type="dxa"/>
                  <w:hideMark/>
                </w:tcPr>
                <w:p w14:paraId="451602D0" w14:textId="77777777" w:rsidR="005108C9" w:rsidRPr="00437F5E" w:rsidRDefault="005108C9" w:rsidP="003C21CA">
                  <w:pPr>
                    <w:framePr w:hSpace="180" w:wrap="around" w:vAnchor="text" w:hAnchor="text" w:x="-714" w:y="1"/>
                    <w:jc w:val="both"/>
                    <w:rPr>
                      <w:sz w:val="18"/>
                      <w:szCs w:val="18"/>
                    </w:rPr>
                  </w:pPr>
                </w:p>
              </w:tc>
              <w:tc>
                <w:tcPr>
                  <w:tcW w:w="620" w:type="dxa"/>
                  <w:hideMark/>
                </w:tcPr>
                <w:p w14:paraId="7876B37D" w14:textId="77777777" w:rsidR="005108C9" w:rsidRPr="00437F5E" w:rsidRDefault="005108C9" w:rsidP="003C21CA">
                  <w:pPr>
                    <w:framePr w:hSpace="180" w:wrap="around" w:vAnchor="text" w:hAnchor="text" w:x="-714" w:y="1"/>
                    <w:jc w:val="both"/>
                    <w:rPr>
                      <w:sz w:val="18"/>
                      <w:szCs w:val="18"/>
                    </w:rPr>
                  </w:pPr>
                </w:p>
              </w:tc>
              <w:tc>
                <w:tcPr>
                  <w:tcW w:w="828" w:type="dxa"/>
                  <w:hideMark/>
                </w:tcPr>
                <w:p w14:paraId="7CD0AFA7" w14:textId="77777777" w:rsidR="005108C9" w:rsidRPr="00437F5E" w:rsidRDefault="005108C9" w:rsidP="003C21CA">
                  <w:pPr>
                    <w:framePr w:hSpace="180" w:wrap="around" w:vAnchor="text" w:hAnchor="text" w:x="-714" w:y="1"/>
                    <w:jc w:val="both"/>
                    <w:rPr>
                      <w:sz w:val="18"/>
                      <w:szCs w:val="18"/>
                    </w:rPr>
                  </w:pPr>
                </w:p>
              </w:tc>
              <w:tc>
                <w:tcPr>
                  <w:tcW w:w="434" w:type="dxa"/>
                  <w:hideMark/>
                </w:tcPr>
                <w:p w14:paraId="6CEF9393" w14:textId="77777777" w:rsidR="005108C9" w:rsidRPr="00437F5E" w:rsidRDefault="005108C9" w:rsidP="003C21CA">
                  <w:pPr>
                    <w:framePr w:hSpace="180" w:wrap="around" w:vAnchor="text" w:hAnchor="text" w:x="-714" w:y="1"/>
                    <w:jc w:val="both"/>
                    <w:rPr>
                      <w:sz w:val="18"/>
                      <w:szCs w:val="18"/>
                    </w:rPr>
                  </w:pPr>
                </w:p>
              </w:tc>
              <w:tc>
                <w:tcPr>
                  <w:tcW w:w="269" w:type="dxa"/>
                  <w:hideMark/>
                </w:tcPr>
                <w:p w14:paraId="3DFD5C9F" w14:textId="77777777" w:rsidR="005108C9" w:rsidRPr="00437F5E" w:rsidRDefault="005108C9" w:rsidP="003C21CA">
                  <w:pPr>
                    <w:framePr w:hSpace="180" w:wrap="around" w:vAnchor="text" w:hAnchor="text" w:x="-714" w:y="1"/>
                    <w:jc w:val="both"/>
                    <w:rPr>
                      <w:sz w:val="18"/>
                      <w:szCs w:val="18"/>
                    </w:rPr>
                  </w:pPr>
                </w:p>
              </w:tc>
            </w:tr>
            <w:tr w:rsidR="005108C9" w:rsidRPr="00437F5E" w14:paraId="125055DA" w14:textId="77777777" w:rsidTr="00796B51">
              <w:trPr>
                <w:trHeight w:val="698"/>
              </w:trPr>
              <w:tc>
                <w:tcPr>
                  <w:tcW w:w="879" w:type="dxa"/>
                  <w:hideMark/>
                </w:tcPr>
                <w:p w14:paraId="471D6DA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Начислено амортизации за </w:t>
                  </w:r>
                  <w:r w:rsidRPr="00437F5E">
                    <w:rPr>
                      <w:rFonts w:ascii="Times New Roman" w:hAnsi="Times New Roman" w:cs="Times New Roman"/>
                      <w:color w:val="auto"/>
                      <w:sz w:val="18"/>
                      <w:szCs w:val="18"/>
                    </w:rPr>
                    <w:lastRenderedPageBreak/>
                    <w:t>отчетный период</w:t>
                  </w:r>
                </w:p>
              </w:tc>
              <w:tc>
                <w:tcPr>
                  <w:tcW w:w="312" w:type="dxa"/>
                  <w:hideMark/>
                </w:tcPr>
                <w:p w14:paraId="4F05B5D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022</w:t>
                  </w:r>
                </w:p>
              </w:tc>
              <w:tc>
                <w:tcPr>
                  <w:tcW w:w="276" w:type="dxa"/>
                  <w:hideMark/>
                </w:tcPr>
                <w:p w14:paraId="291E5FE3" w14:textId="77777777" w:rsidR="005108C9" w:rsidRPr="00437F5E" w:rsidRDefault="005108C9" w:rsidP="003C21CA">
                  <w:pPr>
                    <w:framePr w:hSpace="180" w:wrap="around" w:vAnchor="text" w:hAnchor="text" w:x="-714" w:y="1"/>
                    <w:jc w:val="both"/>
                    <w:rPr>
                      <w:sz w:val="18"/>
                      <w:szCs w:val="18"/>
                    </w:rPr>
                  </w:pPr>
                </w:p>
              </w:tc>
              <w:tc>
                <w:tcPr>
                  <w:tcW w:w="322" w:type="dxa"/>
                  <w:hideMark/>
                </w:tcPr>
                <w:p w14:paraId="0D514C54" w14:textId="77777777" w:rsidR="005108C9" w:rsidRPr="00437F5E" w:rsidRDefault="005108C9" w:rsidP="003C21CA">
                  <w:pPr>
                    <w:framePr w:hSpace="180" w:wrap="around" w:vAnchor="text" w:hAnchor="text" w:x="-714" w:y="1"/>
                    <w:jc w:val="both"/>
                    <w:rPr>
                      <w:sz w:val="18"/>
                      <w:szCs w:val="18"/>
                    </w:rPr>
                  </w:pPr>
                </w:p>
              </w:tc>
              <w:tc>
                <w:tcPr>
                  <w:tcW w:w="558" w:type="dxa"/>
                  <w:hideMark/>
                </w:tcPr>
                <w:p w14:paraId="02E9E339" w14:textId="77777777" w:rsidR="005108C9" w:rsidRPr="00437F5E" w:rsidRDefault="005108C9" w:rsidP="003C21CA">
                  <w:pPr>
                    <w:framePr w:hSpace="180" w:wrap="around" w:vAnchor="text" w:hAnchor="text" w:x="-714" w:y="1"/>
                    <w:jc w:val="both"/>
                    <w:rPr>
                      <w:sz w:val="18"/>
                      <w:szCs w:val="18"/>
                    </w:rPr>
                  </w:pPr>
                </w:p>
              </w:tc>
              <w:tc>
                <w:tcPr>
                  <w:tcW w:w="640" w:type="dxa"/>
                  <w:hideMark/>
                </w:tcPr>
                <w:p w14:paraId="61BEB7BB" w14:textId="77777777" w:rsidR="005108C9" w:rsidRPr="00437F5E" w:rsidRDefault="005108C9" w:rsidP="003C21CA">
                  <w:pPr>
                    <w:framePr w:hSpace="180" w:wrap="around" w:vAnchor="text" w:hAnchor="text" w:x="-714" w:y="1"/>
                    <w:jc w:val="both"/>
                    <w:rPr>
                      <w:sz w:val="18"/>
                      <w:szCs w:val="18"/>
                    </w:rPr>
                  </w:pPr>
                </w:p>
              </w:tc>
              <w:tc>
                <w:tcPr>
                  <w:tcW w:w="641" w:type="dxa"/>
                  <w:hideMark/>
                </w:tcPr>
                <w:p w14:paraId="6C9B5959" w14:textId="77777777" w:rsidR="005108C9" w:rsidRPr="00437F5E" w:rsidRDefault="005108C9" w:rsidP="003C21CA">
                  <w:pPr>
                    <w:framePr w:hSpace="180" w:wrap="around" w:vAnchor="text" w:hAnchor="text" w:x="-714" w:y="1"/>
                    <w:jc w:val="both"/>
                    <w:rPr>
                      <w:sz w:val="18"/>
                      <w:szCs w:val="18"/>
                    </w:rPr>
                  </w:pPr>
                </w:p>
              </w:tc>
              <w:tc>
                <w:tcPr>
                  <w:tcW w:w="620" w:type="dxa"/>
                  <w:hideMark/>
                </w:tcPr>
                <w:p w14:paraId="1EBFA910" w14:textId="77777777" w:rsidR="005108C9" w:rsidRPr="00437F5E" w:rsidRDefault="005108C9" w:rsidP="003C21CA">
                  <w:pPr>
                    <w:framePr w:hSpace="180" w:wrap="around" w:vAnchor="text" w:hAnchor="text" w:x="-714" w:y="1"/>
                    <w:jc w:val="both"/>
                    <w:rPr>
                      <w:sz w:val="18"/>
                      <w:szCs w:val="18"/>
                    </w:rPr>
                  </w:pPr>
                </w:p>
              </w:tc>
              <w:tc>
                <w:tcPr>
                  <w:tcW w:w="828" w:type="dxa"/>
                  <w:hideMark/>
                </w:tcPr>
                <w:p w14:paraId="39C59CDC" w14:textId="77777777" w:rsidR="005108C9" w:rsidRPr="00437F5E" w:rsidRDefault="005108C9" w:rsidP="003C21CA">
                  <w:pPr>
                    <w:framePr w:hSpace="180" w:wrap="around" w:vAnchor="text" w:hAnchor="text" w:x="-714" w:y="1"/>
                    <w:jc w:val="both"/>
                    <w:rPr>
                      <w:sz w:val="18"/>
                      <w:szCs w:val="18"/>
                    </w:rPr>
                  </w:pPr>
                </w:p>
              </w:tc>
              <w:tc>
                <w:tcPr>
                  <w:tcW w:w="434" w:type="dxa"/>
                  <w:hideMark/>
                </w:tcPr>
                <w:p w14:paraId="6D1F79CA" w14:textId="77777777" w:rsidR="005108C9" w:rsidRPr="00437F5E" w:rsidRDefault="005108C9" w:rsidP="003C21CA">
                  <w:pPr>
                    <w:framePr w:hSpace="180" w:wrap="around" w:vAnchor="text" w:hAnchor="text" w:x="-714" w:y="1"/>
                    <w:jc w:val="both"/>
                    <w:rPr>
                      <w:sz w:val="18"/>
                      <w:szCs w:val="18"/>
                    </w:rPr>
                  </w:pPr>
                </w:p>
              </w:tc>
              <w:tc>
                <w:tcPr>
                  <w:tcW w:w="269" w:type="dxa"/>
                  <w:hideMark/>
                </w:tcPr>
                <w:p w14:paraId="6B901A5D" w14:textId="77777777" w:rsidR="005108C9" w:rsidRPr="00437F5E" w:rsidRDefault="005108C9" w:rsidP="003C21CA">
                  <w:pPr>
                    <w:framePr w:hSpace="180" w:wrap="around" w:vAnchor="text" w:hAnchor="text" w:x="-714" w:y="1"/>
                    <w:jc w:val="both"/>
                    <w:rPr>
                      <w:sz w:val="18"/>
                      <w:szCs w:val="18"/>
                    </w:rPr>
                  </w:pPr>
                </w:p>
              </w:tc>
            </w:tr>
            <w:tr w:rsidR="005108C9" w:rsidRPr="00437F5E" w14:paraId="1517FA12" w14:textId="77777777" w:rsidTr="00796B51">
              <w:trPr>
                <w:trHeight w:val="711"/>
              </w:trPr>
              <w:tc>
                <w:tcPr>
                  <w:tcW w:w="879" w:type="dxa"/>
                  <w:hideMark/>
                </w:tcPr>
                <w:p w14:paraId="2EFA4D9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Списано амортизации за отчетный период</w:t>
                  </w:r>
                </w:p>
              </w:tc>
              <w:tc>
                <w:tcPr>
                  <w:tcW w:w="312" w:type="dxa"/>
                  <w:hideMark/>
                </w:tcPr>
                <w:p w14:paraId="538023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276" w:type="dxa"/>
                  <w:hideMark/>
                </w:tcPr>
                <w:p w14:paraId="75CF7695" w14:textId="77777777" w:rsidR="005108C9" w:rsidRPr="00437F5E" w:rsidRDefault="005108C9" w:rsidP="003C21CA">
                  <w:pPr>
                    <w:framePr w:hSpace="180" w:wrap="around" w:vAnchor="text" w:hAnchor="text" w:x="-714" w:y="1"/>
                    <w:jc w:val="both"/>
                    <w:rPr>
                      <w:sz w:val="18"/>
                      <w:szCs w:val="18"/>
                    </w:rPr>
                  </w:pPr>
                </w:p>
              </w:tc>
              <w:tc>
                <w:tcPr>
                  <w:tcW w:w="322" w:type="dxa"/>
                  <w:hideMark/>
                </w:tcPr>
                <w:p w14:paraId="33051FAD" w14:textId="77777777" w:rsidR="005108C9" w:rsidRPr="00437F5E" w:rsidRDefault="005108C9" w:rsidP="003C21CA">
                  <w:pPr>
                    <w:framePr w:hSpace="180" w:wrap="around" w:vAnchor="text" w:hAnchor="text" w:x="-714" w:y="1"/>
                    <w:jc w:val="both"/>
                    <w:rPr>
                      <w:sz w:val="18"/>
                      <w:szCs w:val="18"/>
                    </w:rPr>
                  </w:pPr>
                </w:p>
              </w:tc>
              <w:tc>
                <w:tcPr>
                  <w:tcW w:w="558" w:type="dxa"/>
                  <w:hideMark/>
                </w:tcPr>
                <w:p w14:paraId="669CF8E7" w14:textId="77777777" w:rsidR="005108C9" w:rsidRPr="00437F5E" w:rsidRDefault="005108C9" w:rsidP="003C21CA">
                  <w:pPr>
                    <w:framePr w:hSpace="180" w:wrap="around" w:vAnchor="text" w:hAnchor="text" w:x="-714" w:y="1"/>
                    <w:jc w:val="both"/>
                    <w:rPr>
                      <w:sz w:val="18"/>
                      <w:szCs w:val="18"/>
                    </w:rPr>
                  </w:pPr>
                </w:p>
              </w:tc>
              <w:tc>
                <w:tcPr>
                  <w:tcW w:w="640" w:type="dxa"/>
                  <w:hideMark/>
                </w:tcPr>
                <w:p w14:paraId="2F059394" w14:textId="77777777" w:rsidR="005108C9" w:rsidRPr="00437F5E" w:rsidRDefault="005108C9" w:rsidP="003C21CA">
                  <w:pPr>
                    <w:framePr w:hSpace="180" w:wrap="around" w:vAnchor="text" w:hAnchor="text" w:x="-714" w:y="1"/>
                    <w:jc w:val="both"/>
                    <w:rPr>
                      <w:sz w:val="18"/>
                      <w:szCs w:val="18"/>
                    </w:rPr>
                  </w:pPr>
                </w:p>
              </w:tc>
              <w:tc>
                <w:tcPr>
                  <w:tcW w:w="641" w:type="dxa"/>
                  <w:hideMark/>
                </w:tcPr>
                <w:p w14:paraId="03FB708F" w14:textId="77777777" w:rsidR="005108C9" w:rsidRPr="00437F5E" w:rsidRDefault="005108C9" w:rsidP="003C21CA">
                  <w:pPr>
                    <w:framePr w:hSpace="180" w:wrap="around" w:vAnchor="text" w:hAnchor="text" w:x="-714" w:y="1"/>
                    <w:jc w:val="both"/>
                    <w:rPr>
                      <w:sz w:val="18"/>
                      <w:szCs w:val="18"/>
                    </w:rPr>
                  </w:pPr>
                </w:p>
              </w:tc>
              <w:tc>
                <w:tcPr>
                  <w:tcW w:w="620" w:type="dxa"/>
                  <w:hideMark/>
                </w:tcPr>
                <w:p w14:paraId="6019BE9E" w14:textId="77777777" w:rsidR="005108C9" w:rsidRPr="00437F5E" w:rsidRDefault="005108C9" w:rsidP="003C21CA">
                  <w:pPr>
                    <w:framePr w:hSpace="180" w:wrap="around" w:vAnchor="text" w:hAnchor="text" w:x="-714" w:y="1"/>
                    <w:jc w:val="both"/>
                    <w:rPr>
                      <w:sz w:val="18"/>
                      <w:szCs w:val="18"/>
                    </w:rPr>
                  </w:pPr>
                </w:p>
              </w:tc>
              <w:tc>
                <w:tcPr>
                  <w:tcW w:w="828" w:type="dxa"/>
                  <w:hideMark/>
                </w:tcPr>
                <w:p w14:paraId="56B294BB" w14:textId="77777777" w:rsidR="005108C9" w:rsidRPr="00437F5E" w:rsidRDefault="005108C9" w:rsidP="003C21CA">
                  <w:pPr>
                    <w:framePr w:hSpace="180" w:wrap="around" w:vAnchor="text" w:hAnchor="text" w:x="-714" w:y="1"/>
                    <w:jc w:val="both"/>
                    <w:rPr>
                      <w:sz w:val="18"/>
                      <w:szCs w:val="18"/>
                    </w:rPr>
                  </w:pPr>
                </w:p>
              </w:tc>
              <w:tc>
                <w:tcPr>
                  <w:tcW w:w="434" w:type="dxa"/>
                  <w:hideMark/>
                </w:tcPr>
                <w:p w14:paraId="1C00A1E7" w14:textId="77777777" w:rsidR="005108C9" w:rsidRPr="00437F5E" w:rsidRDefault="005108C9" w:rsidP="003C21CA">
                  <w:pPr>
                    <w:framePr w:hSpace="180" w:wrap="around" w:vAnchor="text" w:hAnchor="text" w:x="-714" w:y="1"/>
                    <w:jc w:val="both"/>
                    <w:rPr>
                      <w:sz w:val="18"/>
                      <w:szCs w:val="18"/>
                    </w:rPr>
                  </w:pPr>
                </w:p>
              </w:tc>
              <w:tc>
                <w:tcPr>
                  <w:tcW w:w="269" w:type="dxa"/>
                  <w:hideMark/>
                </w:tcPr>
                <w:p w14:paraId="5F4FD7D5" w14:textId="77777777" w:rsidR="005108C9" w:rsidRPr="00437F5E" w:rsidRDefault="005108C9" w:rsidP="003C21CA">
                  <w:pPr>
                    <w:framePr w:hSpace="180" w:wrap="around" w:vAnchor="text" w:hAnchor="text" w:x="-714" w:y="1"/>
                    <w:jc w:val="both"/>
                    <w:rPr>
                      <w:sz w:val="18"/>
                      <w:szCs w:val="18"/>
                    </w:rPr>
                  </w:pPr>
                </w:p>
              </w:tc>
            </w:tr>
            <w:tr w:rsidR="005108C9" w:rsidRPr="00437F5E" w14:paraId="7643A988" w14:textId="77777777" w:rsidTr="00796B51">
              <w:trPr>
                <w:trHeight w:val="1241"/>
              </w:trPr>
              <w:tc>
                <w:tcPr>
                  <w:tcW w:w="879" w:type="dxa"/>
                  <w:hideMark/>
                </w:tcPr>
                <w:p w14:paraId="53E1496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Корректировка накопленной амортизации (при увеличении первоначальной стоимости)</w:t>
                  </w:r>
                </w:p>
              </w:tc>
              <w:tc>
                <w:tcPr>
                  <w:tcW w:w="312" w:type="dxa"/>
                  <w:hideMark/>
                </w:tcPr>
                <w:p w14:paraId="04C9A52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276" w:type="dxa"/>
                  <w:hideMark/>
                </w:tcPr>
                <w:p w14:paraId="46D072A6" w14:textId="77777777" w:rsidR="005108C9" w:rsidRPr="00437F5E" w:rsidRDefault="005108C9" w:rsidP="003C21CA">
                  <w:pPr>
                    <w:framePr w:hSpace="180" w:wrap="around" w:vAnchor="text" w:hAnchor="text" w:x="-714" w:y="1"/>
                    <w:jc w:val="both"/>
                    <w:rPr>
                      <w:sz w:val="18"/>
                      <w:szCs w:val="18"/>
                    </w:rPr>
                  </w:pPr>
                </w:p>
              </w:tc>
              <w:tc>
                <w:tcPr>
                  <w:tcW w:w="322" w:type="dxa"/>
                  <w:hideMark/>
                </w:tcPr>
                <w:p w14:paraId="45CB22B8" w14:textId="77777777" w:rsidR="005108C9" w:rsidRPr="00437F5E" w:rsidRDefault="005108C9" w:rsidP="003C21CA">
                  <w:pPr>
                    <w:framePr w:hSpace="180" w:wrap="around" w:vAnchor="text" w:hAnchor="text" w:x="-714" w:y="1"/>
                    <w:jc w:val="both"/>
                    <w:rPr>
                      <w:sz w:val="18"/>
                      <w:szCs w:val="18"/>
                    </w:rPr>
                  </w:pPr>
                </w:p>
              </w:tc>
              <w:tc>
                <w:tcPr>
                  <w:tcW w:w="558" w:type="dxa"/>
                  <w:hideMark/>
                </w:tcPr>
                <w:p w14:paraId="1CFFD393" w14:textId="77777777" w:rsidR="005108C9" w:rsidRPr="00437F5E" w:rsidRDefault="005108C9" w:rsidP="003C21CA">
                  <w:pPr>
                    <w:framePr w:hSpace="180" w:wrap="around" w:vAnchor="text" w:hAnchor="text" w:x="-714" w:y="1"/>
                    <w:jc w:val="both"/>
                    <w:rPr>
                      <w:sz w:val="18"/>
                      <w:szCs w:val="18"/>
                    </w:rPr>
                  </w:pPr>
                </w:p>
              </w:tc>
              <w:tc>
                <w:tcPr>
                  <w:tcW w:w="640" w:type="dxa"/>
                  <w:hideMark/>
                </w:tcPr>
                <w:p w14:paraId="1D646301" w14:textId="77777777" w:rsidR="005108C9" w:rsidRPr="00437F5E" w:rsidRDefault="005108C9" w:rsidP="003C21CA">
                  <w:pPr>
                    <w:framePr w:hSpace="180" w:wrap="around" w:vAnchor="text" w:hAnchor="text" w:x="-714" w:y="1"/>
                    <w:jc w:val="both"/>
                    <w:rPr>
                      <w:sz w:val="18"/>
                      <w:szCs w:val="18"/>
                    </w:rPr>
                  </w:pPr>
                </w:p>
              </w:tc>
              <w:tc>
                <w:tcPr>
                  <w:tcW w:w="641" w:type="dxa"/>
                  <w:hideMark/>
                </w:tcPr>
                <w:p w14:paraId="2F36E479" w14:textId="77777777" w:rsidR="005108C9" w:rsidRPr="00437F5E" w:rsidRDefault="005108C9" w:rsidP="003C21CA">
                  <w:pPr>
                    <w:framePr w:hSpace="180" w:wrap="around" w:vAnchor="text" w:hAnchor="text" w:x="-714" w:y="1"/>
                    <w:jc w:val="both"/>
                    <w:rPr>
                      <w:sz w:val="18"/>
                      <w:szCs w:val="18"/>
                    </w:rPr>
                  </w:pPr>
                </w:p>
              </w:tc>
              <w:tc>
                <w:tcPr>
                  <w:tcW w:w="620" w:type="dxa"/>
                  <w:hideMark/>
                </w:tcPr>
                <w:p w14:paraId="67E7B7E4" w14:textId="77777777" w:rsidR="005108C9" w:rsidRPr="00437F5E" w:rsidRDefault="005108C9" w:rsidP="003C21CA">
                  <w:pPr>
                    <w:framePr w:hSpace="180" w:wrap="around" w:vAnchor="text" w:hAnchor="text" w:x="-714" w:y="1"/>
                    <w:jc w:val="both"/>
                    <w:rPr>
                      <w:sz w:val="18"/>
                      <w:szCs w:val="18"/>
                    </w:rPr>
                  </w:pPr>
                </w:p>
              </w:tc>
              <w:tc>
                <w:tcPr>
                  <w:tcW w:w="828" w:type="dxa"/>
                  <w:hideMark/>
                </w:tcPr>
                <w:p w14:paraId="3F86A009" w14:textId="77777777" w:rsidR="005108C9" w:rsidRPr="00437F5E" w:rsidRDefault="005108C9" w:rsidP="003C21CA">
                  <w:pPr>
                    <w:framePr w:hSpace="180" w:wrap="around" w:vAnchor="text" w:hAnchor="text" w:x="-714" w:y="1"/>
                    <w:jc w:val="both"/>
                    <w:rPr>
                      <w:sz w:val="18"/>
                      <w:szCs w:val="18"/>
                    </w:rPr>
                  </w:pPr>
                </w:p>
              </w:tc>
              <w:tc>
                <w:tcPr>
                  <w:tcW w:w="434" w:type="dxa"/>
                  <w:hideMark/>
                </w:tcPr>
                <w:p w14:paraId="2AB65CED" w14:textId="77777777" w:rsidR="005108C9" w:rsidRPr="00437F5E" w:rsidRDefault="005108C9" w:rsidP="003C21CA">
                  <w:pPr>
                    <w:framePr w:hSpace="180" w:wrap="around" w:vAnchor="text" w:hAnchor="text" w:x="-714" w:y="1"/>
                    <w:jc w:val="both"/>
                    <w:rPr>
                      <w:sz w:val="18"/>
                      <w:szCs w:val="18"/>
                    </w:rPr>
                  </w:pPr>
                </w:p>
              </w:tc>
              <w:tc>
                <w:tcPr>
                  <w:tcW w:w="269" w:type="dxa"/>
                  <w:hideMark/>
                </w:tcPr>
                <w:p w14:paraId="3117B9E7" w14:textId="77777777" w:rsidR="005108C9" w:rsidRPr="00437F5E" w:rsidRDefault="005108C9" w:rsidP="003C21CA">
                  <w:pPr>
                    <w:framePr w:hSpace="180" w:wrap="around" w:vAnchor="text" w:hAnchor="text" w:x="-714" w:y="1"/>
                    <w:jc w:val="both"/>
                    <w:rPr>
                      <w:sz w:val="18"/>
                      <w:szCs w:val="18"/>
                    </w:rPr>
                  </w:pPr>
                </w:p>
              </w:tc>
            </w:tr>
            <w:tr w:rsidR="005108C9" w:rsidRPr="00437F5E" w14:paraId="6B33326C" w14:textId="77777777" w:rsidTr="00796B51">
              <w:trPr>
                <w:trHeight w:val="1241"/>
              </w:trPr>
              <w:tc>
                <w:tcPr>
                  <w:tcW w:w="879" w:type="dxa"/>
                  <w:hideMark/>
                </w:tcPr>
                <w:p w14:paraId="1CCBC5B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Корректировка накопленной амортизации (при уменьшении первоначальной стоимости)</w:t>
                  </w:r>
                </w:p>
              </w:tc>
              <w:tc>
                <w:tcPr>
                  <w:tcW w:w="312" w:type="dxa"/>
                  <w:hideMark/>
                </w:tcPr>
                <w:p w14:paraId="506CA1F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025</w:t>
                  </w:r>
                </w:p>
              </w:tc>
              <w:tc>
                <w:tcPr>
                  <w:tcW w:w="276" w:type="dxa"/>
                  <w:hideMark/>
                </w:tcPr>
                <w:p w14:paraId="728E928A" w14:textId="77777777" w:rsidR="005108C9" w:rsidRPr="00437F5E" w:rsidRDefault="005108C9" w:rsidP="003C21CA">
                  <w:pPr>
                    <w:framePr w:hSpace="180" w:wrap="around" w:vAnchor="text" w:hAnchor="text" w:x="-714" w:y="1"/>
                    <w:jc w:val="both"/>
                    <w:rPr>
                      <w:sz w:val="18"/>
                      <w:szCs w:val="18"/>
                    </w:rPr>
                  </w:pPr>
                </w:p>
              </w:tc>
              <w:tc>
                <w:tcPr>
                  <w:tcW w:w="322" w:type="dxa"/>
                  <w:hideMark/>
                </w:tcPr>
                <w:p w14:paraId="6298A41A" w14:textId="77777777" w:rsidR="005108C9" w:rsidRPr="00437F5E" w:rsidRDefault="005108C9" w:rsidP="003C21CA">
                  <w:pPr>
                    <w:framePr w:hSpace="180" w:wrap="around" w:vAnchor="text" w:hAnchor="text" w:x="-714" w:y="1"/>
                    <w:jc w:val="both"/>
                    <w:rPr>
                      <w:sz w:val="18"/>
                      <w:szCs w:val="18"/>
                    </w:rPr>
                  </w:pPr>
                </w:p>
              </w:tc>
              <w:tc>
                <w:tcPr>
                  <w:tcW w:w="558" w:type="dxa"/>
                  <w:hideMark/>
                </w:tcPr>
                <w:p w14:paraId="14DC6FE9" w14:textId="77777777" w:rsidR="005108C9" w:rsidRPr="00437F5E" w:rsidRDefault="005108C9" w:rsidP="003C21CA">
                  <w:pPr>
                    <w:framePr w:hSpace="180" w:wrap="around" w:vAnchor="text" w:hAnchor="text" w:x="-714" w:y="1"/>
                    <w:jc w:val="both"/>
                    <w:rPr>
                      <w:sz w:val="18"/>
                      <w:szCs w:val="18"/>
                    </w:rPr>
                  </w:pPr>
                </w:p>
              </w:tc>
              <w:tc>
                <w:tcPr>
                  <w:tcW w:w="640" w:type="dxa"/>
                  <w:hideMark/>
                </w:tcPr>
                <w:p w14:paraId="67BDF7C9" w14:textId="77777777" w:rsidR="005108C9" w:rsidRPr="00437F5E" w:rsidRDefault="005108C9" w:rsidP="003C21CA">
                  <w:pPr>
                    <w:framePr w:hSpace="180" w:wrap="around" w:vAnchor="text" w:hAnchor="text" w:x="-714" w:y="1"/>
                    <w:jc w:val="both"/>
                    <w:rPr>
                      <w:sz w:val="18"/>
                      <w:szCs w:val="18"/>
                    </w:rPr>
                  </w:pPr>
                </w:p>
              </w:tc>
              <w:tc>
                <w:tcPr>
                  <w:tcW w:w="641" w:type="dxa"/>
                  <w:hideMark/>
                </w:tcPr>
                <w:p w14:paraId="7DD7D86C" w14:textId="77777777" w:rsidR="005108C9" w:rsidRPr="00437F5E" w:rsidRDefault="005108C9" w:rsidP="003C21CA">
                  <w:pPr>
                    <w:framePr w:hSpace="180" w:wrap="around" w:vAnchor="text" w:hAnchor="text" w:x="-714" w:y="1"/>
                    <w:jc w:val="both"/>
                    <w:rPr>
                      <w:sz w:val="18"/>
                      <w:szCs w:val="18"/>
                    </w:rPr>
                  </w:pPr>
                </w:p>
              </w:tc>
              <w:tc>
                <w:tcPr>
                  <w:tcW w:w="620" w:type="dxa"/>
                  <w:hideMark/>
                </w:tcPr>
                <w:p w14:paraId="5C96917B" w14:textId="77777777" w:rsidR="005108C9" w:rsidRPr="00437F5E" w:rsidRDefault="005108C9" w:rsidP="003C21CA">
                  <w:pPr>
                    <w:framePr w:hSpace="180" w:wrap="around" w:vAnchor="text" w:hAnchor="text" w:x="-714" w:y="1"/>
                    <w:jc w:val="both"/>
                    <w:rPr>
                      <w:sz w:val="18"/>
                      <w:szCs w:val="18"/>
                    </w:rPr>
                  </w:pPr>
                </w:p>
              </w:tc>
              <w:tc>
                <w:tcPr>
                  <w:tcW w:w="828" w:type="dxa"/>
                  <w:hideMark/>
                </w:tcPr>
                <w:p w14:paraId="17580B68" w14:textId="77777777" w:rsidR="005108C9" w:rsidRPr="00437F5E" w:rsidRDefault="005108C9" w:rsidP="003C21CA">
                  <w:pPr>
                    <w:framePr w:hSpace="180" w:wrap="around" w:vAnchor="text" w:hAnchor="text" w:x="-714" w:y="1"/>
                    <w:jc w:val="both"/>
                    <w:rPr>
                      <w:sz w:val="18"/>
                      <w:szCs w:val="18"/>
                    </w:rPr>
                  </w:pPr>
                </w:p>
              </w:tc>
              <w:tc>
                <w:tcPr>
                  <w:tcW w:w="434" w:type="dxa"/>
                  <w:hideMark/>
                </w:tcPr>
                <w:p w14:paraId="27BA4197" w14:textId="77777777" w:rsidR="005108C9" w:rsidRPr="00437F5E" w:rsidRDefault="005108C9" w:rsidP="003C21CA">
                  <w:pPr>
                    <w:framePr w:hSpace="180" w:wrap="around" w:vAnchor="text" w:hAnchor="text" w:x="-714" w:y="1"/>
                    <w:jc w:val="both"/>
                    <w:rPr>
                      <w:sz w:val="18"/>
                      <w:szCs w:val="18"/>
                    </w:rPr>
                  </w:pPr>
                </w:p>
              </w:tc>
              <w:tc>
                <w:tcPr>
                  <w:tcW w:w="269" w:type="dxa"/>
                  <w:hideMark/>
                </w:tcPr>
                <w:p w14:paraId="2F730929" w14:textId="77777777" w:rsidR="005108C9" w:rsidRPr="00437F5E" w:rsidRDefault="005108C9" w:rsidP="003C21CA">
                  <w:pPr>
                    <w:framePr w:hSpace="180" w:wrap="around" w:vAnchor="text" w:hAnchor="text" w:x="-714" w:y="1"/>
                    <w:jc w:val="both"/>
                    <w:rPr>
                      <w:sz w:val="18"/>
                      <w:szCs w:val="18"/>
                    </w:rPr>
                  </w:pPr>
                </w:p>
              </w:tc>
            </w:tr>
            <w:tr w:rsidR="005108C9" w:rsidRPr="00437F5E" w14:paraId="77B3C5D3" w14:textId="77777777" w:rsidTr="00796B51">
              <w:trPr>
                <w:trHeight w:val="1073"/>
              </w:trPr>
              <w:tc>
                <w:tcPr>
                  <w:tcW w:w="879" w:type="dxa"/>
                  <w:hideMark/>
                </w:tcPr>
                <w:p w14:paraId="262252D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конец отчетного периода</w:t>
                  </w:r>
                </w:p>
              </w:tc>
              <w:tc>
                <w:tcPr>
                  <w:tcW w:w="312" w:type="dxa"/>
                  <w:hideMark/>
                </w:tcPr>
                <w:p w14:paraId="0DD0FA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026</w:t>
                  </w:r>
                </w:p>
              </w:tc>
              <w:tc>
                <w:tcPr>
                  <w:tcW w:w="276" w:type="dxa"/>
                  <w:hideMark/>
                </w:tcPr>
                <w:p w14:paraId="2532EF4E" w14:textId="77777777" w:rsidR="005108C9" w:rsidRPr="00437F5E" w:rsidRDefault="005108C9" w:rsidP="003C21CA">
                  <w:pPr>
                    <w:framePr w:hSpace="180" w:wrap="around" w:vAnchor="text" w:hAnchor="text" w:x="-714" w:y="1"/>
                    <w:jc w:val="both"/>
                    <w:rPr>
                      <w:sz w:val="18"/>
                      <w:szCs w:val="18"/>
                    </w:rPr>
                  </w:pPr>
                </w:p>
              </w:tc>
              <w:tc>
                <w:tcPr>
                  <w:tcW w:w="322" w:type="dxa"/>
                  <w:hideMark/>
                </w:tcPr>
                <w:p w14:paraId="2E1352D6" w14:textId="77777777" w:rsidR="005108C9" w:rsidRPr="00437F5E" w:rsidRDefault="005108C9" w:rsidP="003C21CA">
                  <w:pPr>
                    <w:framePr w:hSpace="180" w:wrap="around" w:vAnchor="text" w:hAnchor="text" w:x="-714" w:y="1"/>
                    <w:jc w:val="both"/>
                    <w:rPr>
                      <w:sz w:val="18"/>
                      <w:szCs w:val="18"/>
                    </w:rPr>
                  </w:pPr>
                </w:p>
              </w:tc>
              <w:tc>
                <w:tcPr>
                  <w:tcW w:w="558" w:type="dxa"/>
                  <w:hideMark/>
                </w:tcPr>
                <w:p w14:paraId="365DAADE" w14:textId="77777777" w:rsidR="005108C9" w:rsidRPr="00437F5E" w:rsidRDefault="005108C9" w:rsidP="003C21CA">
                  <w:pPr>
                    <w:framePr w:hSpace="180" w:wrap="around" w:vAnchor="text" w:hAnchor="text" w:x="-714" w:y="1"/>
                    <w:jc w:val="both"/>
                    <w:rPr>
                      <w:sz w:val="18"/>
                      <w:szCs w:val="18"/>
                    </w:rPr>
                  </w:pPr>
                </w:p>
              </w:tc>
              <w:tc>
                <w:tcPr>
                  <w:tcW w:w="640" w:type="dxa"/>
                  <w:hideMark/>
                </w:tcPr>
                <w:p w14:paraId="4270D94B" w14:textId="77777777" w:rsidR="005108C9" w:rsidRPr="00437F5E" w:rsidRDefault="005108C9" w:rsidP="003C21CA">
                  <w:pPr>
                    <w:framePr w:hSpace="180" w:wrap="around" w:vAnchor="text" w:hAnchor="text" w:x="-714" w:y="1"/>
                    <w:jc w:val="both"/>
                    <w:rPr>
                      <w:sz w:val="18"/>
                      <w:szCs w:val="18"/>
                    </w:rPr>
                  </w:pPr>
                </w:p>
              </w:tc>
              <w:tc>
                <w:tcPr>
                  <w:tcW w:w="641" w:type="dxa"/>
                  <w:hideMark/>
                </w:tcPr>
                <w:p w14:paraId="7E4CF97E" w14:textId="77777777" w:rsidR="005108C9" w:rsidRPr="00437F5E" w:rsidRDefault="005108C9" w:rsidP="003C21CA">
                  <w:pPr>
                    <w:framePr w:hSpace="180" w:wrap="around" w:vAnchor="text" w:hAnchor="text" w:x="-714" w:y="1"/>
                    <w:jc w:val="both"/>
                    <w:rPr>
                      <w:sz w:val="18"/>
                      <w:szCs w:val="18"/>
                    </w:rPr>
                  </w:pPr>
                </w:p>
              </w:tc>
              <w:tc>
                <w:tcPr>
                  <w:tcW w:w="620" w:type="dxa"/>
                  <w:hideMark/>
                </w:tcPr>
                <w:p w14:paraId="6A0C6283" w14:textId="77777777" w:rsidR="005108C9" w:rsidRPr="00437F5E" w:rsidRDefault="005108C9" w:rsidP="003C21CA">
                  <w:pPr>
                    <w:framePr w:hSpace="180" w:wrap="around" w:vAnchor="text" w:hAnchor="text" w:x="-714" w:y="1"/>
                    <w:jc w:val="both"/>
                    <w:rPr>
                      <w:sz w:val="18"/>
                      <w:szCs w:val="18"/>
                    </w:rPr>
                  </w:pPr>
                </w:p>
              </w:tc>
              <w:tc>
                <w:tcPr>
                  <w:tcW w:w="828" w:type="dxa"/>
                  <w:hideMark/>
                </w:tcPr>
                <w:p w14:paraId="782C32A6" w14:textId="77777777" w:rsidR="005108C9" w:rsidRPr="00437F5E" w:rsidRDefault="005108C9" w:rsidP="003C21CA">
                  <w:pPr>
                    <w:framePr w:hSpace="180" w:wrap="around" w:vAnchor="text" w:hAnchor="text" w:x="-714" w:y="1"/>
                    <w:jc w:val="both"/>
                    <w:rPr>
                      <w:sz w:val="18"/>
                      <w:szCs w:val="18"/>
                    </w:rPr>
                  </w:pPr>
                </w:p>
              </w:tc>
              <w:tc>
                <w:tcPr>
                  <w:tcW w:w="434" w:type="dxa"/>
                  <w:hideMark/>
                </w:tcPr>
                <w:p w14:paraId="529FFC32" w14:textId="77777777" w:rsidR="005108C9" w:rsidRPr="00437F5E" w:rsidRDefault="005108C9" w:rsidP="003C21CA">
                  <w:pPr>
                    <w:framePr w:hSpace="180" w:wrap="around" w:vAnchor="text" w:hAnchor="text" w:x="-714" w:y="1"/>
                    <w:jc w:val="both"/>
                    <w:rPr>
                      <w:sz w:val="18"/>
                      <w:szCs w:val="18"/>
                    </w:rPr>
                  </w:pPr>
                </w:p>
              </w:tc>
              <w:tc>
                <w:tcPr>
                  <w:tcW w:w="269" w:type="dxa"/>
                  <w:hideMark/>
                </w:tcPr>
                <w:p w14:paraId="5E9AE799" w14:textId="77777777" w:rsidR="005108C9" w:rsidRPr="00437F5E" w:rsidRDefault="005108C9" w:rsidP="003C21CA">
                  <w:pPr>
                    <w:framePr w:hSpace="180" w:wrap="around" w:vAnchor="text" w:hAnchor="text" w:x="-714" w:y="1"/>
                    <w:jc w:val="both"/>
                    <w:rPr>
                      <w:sz w:val="18"/>
                      <w:szCs w:val="18"/>
                    </w:rPr>
                  </w:pPr>
                </w:p>
              </w:tc>
            </w:tr>
            <w:tr w:rsidR="005108C9" w:rsidRPr="00437F5E" w14:paraId="570536FA" w14:textId="77777777" w:rsidTr="00796B51">
              <w:trPr>
                <w:trHeight w:val="1060"/>
              </w:trPr>
              <w:tc>
                <w:tcPr>
                  <w:tcW w:w="879" w:type="dxa"/>
                  <w:hideMark/>
                </w:tcPr>
                <w:p w14:paraId="46B9296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резерва на обесценение на начало отчетного периода</w:t>
                  </w:r>
                </w:p>
              </w:tc>
              <w:tc>
                <w:tcPr>
                  <w:tcW w:w="312" w:type="dxa"/>
                  <w:hideMark/>
                </w:tcPr>
                <w:p w14:paraId="4876816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276" w:type="dxa"/>
                  <w:hideMark/>
                </w:tcPr>
                <w:p w14:paraId="05501C1A" w14:textId="77777777" w:rsidR="005108C9" w:rsidRPr="00437F5E" w:rsidRDefault="005108C9" w:rsidP="003C21CA">
                  <w:pPr>
                    <w:framePr w:hSpace="180" w:wrap="around" w:vAnchor="text" w:hAnchor="text" w:x="-714" w:y="1"/>
                    <w:jc w:val="both"/>
                    <w:rPr>
                      <w:sz w:val="18"/>
                      <w:szCs w:val="18"/>
                    </w:rPr>
                  </w:pPr>
                </w:p>
              </w:tc>
              <w:tc>
                <w:tcPr>
                  <w:tcW w:w="322" w:type="dxa"/>
                  <w:hideMark/>
                </w:tcPr>
                <w:p w14:paraId="6D52BB54" w14:textId="77777777" w:rsidR="005108C9" w:rsidRPr="00437F5E" w:rsidRDefault="005108C9" w:rsidP="003C21CA">
                  <w:pPr>
                    <w:framePr w:hSpace="180" w:wrap="around" w:vAnchor="text" w:hAnchor="text" w:x="-714" w:y="1"/>
                    <w:jc w:val="both"/>
                    <w:rPr>
                      <w:sz w:val="18"/>
                      <w:szCs w:val="18"/>
                    </w:rPr>
                  </w:pPr>
                </w:p>
              </w:tc>
              <w:tc>
                <w:tcPr>
                  <w:tcW w:w="558" w:type="dxa"/>
                  <w:hideMark/>
                </w:tcPr>
                <w:p w14:paraId="19E973F6" w14:textId="77777777" w:rsidR="005108C9" w:rsidRPr="00437F5E" w:rsidRDefault="005108C9" w:rsidP="003C21CA">
                  <w:pPr>
                    <w:framePr w:hSpace="180" w:wrap="around" w:vAnchor="text" w:hAnchor="text" w:x="-714" w:y="1"/>
                    <w:jc w:val="both"/>
                    <w:rPr>
                      <w:sz w:val="18"/>
                      <w:szCs w:val="18"/>
                    </w:rPr>
                  </w:pPr>
                </w:p>
              </w:tc>
              <w:tc>
                <w:tcPr>
                  <w:tcW w:w="640" w:type="dxa"/>
                  <w:hideMark/>
                </w:tcPr>
                <w:p w14:paraId="2C127451" w14:textId="77777777" w:rsidR="005108C9" w:rsidRPr="00437F5E" w:rsidRDefault="005108C9" w:rsidP="003C21CA">
                  <w:pPr>
                    <w:framePr w:hSpace="180" w:wrap="around" w:vAnchor="text" w:hAnchor="text" w:x="-714" w:y="1"/>
                    <w:jc w:val="both"/>
                    <w:rPr>
                      <w:sz w:val="18"/>
                      <w:szCs w:val="18"/>
                    </w:rPr>
                  </w:pPr>
                </w:p>
              </w:tc>
              <w:tc>
                <w:tcPr>
                  <w:tcW w:w="641" w:type="dxa"/>
                  <w:hideMark/>
                </w:tcPr>
                <w:p w14:paraId="5B0519FF" w14:textId="77777777" w:rsidR="005108C9" w:rsidRPr="00437F5E" w:rsidRDefault="005108C9" w:rsidP="003C21CA">
                  <w:pPr>
                    <w:framePr w:hSpace="180" w:wrap="around" w:vAnchor="text" w:hAnchor="text" w:x="-714" w:y="1"/>
                    <w:jc w:val="both"/>
                    <w:rPr>
                      <w:sz w:val="18"/>
                      <w:szCs w:val="18"/>
                    </w:rPr>
                  </w:pPr>
                </w:p>
              </w:tc>
              <w:tc>
                <w:tcPr>
                  <w:tcW w:w="620" w:type="dxa"/>
                  <w:hideMark/>
                </w:tcPr>
                <w:p w14:paraId="6DC32BEB" w14:textId="77777777" w:rsidR="005108C9" w:rsidRPr="00437F5E" w:rsidRDefault="005108C9" w:rsidP="003C21CA">
                  <w:pPr>
                    <w:framePr w:hSpace="180" w:wrap="around" w:vAnchor="text" w:hAnchor="text" w:x="-714" w:y="1"/>
                    <w:jc w:val="both"/>
                    <w:rPr>
                      <w:sz w:val="18"/>
                      <w:szCs w:val="18"/>
                    </w:rPr>
                  </w:pPr>
                </w:p>
              </w:tc>
              <w:tc>
                <w:tcPr>
                  <w:tcW w:w="828" w:type="dxa"/>
                  <w:hideMark/>
                </w:tcPr>
                <w:p w14:paraId="7378BFDE" w14:textId="77777777" w:rsidR="005108C9" w:rsidRPr="00437F5E" w:rsidRDefault="005108C9" w:rsidP="003C21CA">
                  <w:pPr>
                    <w:framePr w:hSpace="180" w:wrap="around" w:vAnchor="text" w:hAnchor="text" w:x="-714" w:y="1"/>
                    <w:jc w:val="both"/>
                    <w:rPr>
                      <w:sz w:val="18"/>
                      <w:szCs w:val="18"/>
                    </w:rPr>
                  </w:pPr>
                </w:p>
              </w:tc>
              <w:tc>
                <w:tcPr>
                  <w:tcW w:w="434" w:type="dxa"/>
                  <w:hideMark/>
                </w:tcPr>
                <w:p w14:paraId="7A659E42" w14:textId="77777777" w:rsidR="005108C9" w:rsidRPr="00437F5E" w:rsidRDefault="005108C9" w:rsidP="003C21CA">
                  <w:pPr>
                    <w:framePr w:hSpace="180" w:wrap="around" w:vAnchor="text" w:hAnchor="text" w:x="-714" w:y="1"/>
                    <w:jc w:val="both"/>
                    <w:rPr>
                      <w:sz w:val="18"/>
                      <w:szCs w:val="18"/>
                    </w:rPr>
                  </w:pPr>
                </w:p>
              </w:tc>
              <w:tc>
                <w:tcPr>
                  <w:tcW w:w="269" w:type="dxa"/>
                  <w:hideMark/>
                </w:tcPr>
                <w:p w14:paraId="2775387F" w14:textId="77777777" w:rsidR="005108C9" w:rsidRPr="00437F5E" w:rsidRDefault="005108C9" w:rsidP="003C21CA">
                  <w:pPr>
                    <w:framePr w:hSpace="180" w:wrap="around" w:vAnchor="text" w:hAnchor="text" w:x="-714" w:y="1"/>
                    <w:jc w:val="both"/>
                    <w:rPr>
                      <w:sz w:val="18"/>
                      <w:szCs w:val="18"/>
                    </w:rPr>
                  </w:pPr>
                </w:p>
              </w:tc>
            </w:tr>
            <w:tr w:rsidR="005108C9" w:rsidRPr="00437F5E" w14:paraId="67D0F797" w14:textId="77777777" w:rsidTr="00796B51">
              <w:trPr>
                <w:trHeight w:val="892"/>
              </w:trPr>
              <w:tc>
                <w:tcPr>
                  <w:tcW w:w="879" w:type="dxa"/>
                  <w:hideMark/>
                </w:tcPr>
                <w:p w14:paraId="7E1B02A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 резерв на обесценение за отчетный период</w:t>
                  </w:r>
                </w:p>
              </w:tc>
              <w:tc>
                <w:tcPr>
                  <w:tcW w:w="312" w:type="dxa"/>
                  <w:hideMark/>
                </w:tcPr>
                <w:p w14:paraId="6D42188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276" w:type="dxa"/>
                  <w:hideMark/>
                </w:tcPr>
                <w:p w14:paraId="1BB42573" w14:textId="77777777" w:rsidR="005108C9" w:rsidRPr="00437F5E" w:rsidRDefault="005108C9" w:rsidP="003C21CA">
                  <w:pPr>
                    <w:framePr w:hSpace="180" w:wrap="around" w:vAnchor="text" w:hAnchor="text" w:x="-714" w:y="1"/>
                    <w:jc w:val="both"/>
                    <w:rPr>
                      <w:sz w:val="18"/>
                      <w:szCs w:val="18"/>
                    </w:rPr>
                  </w:pPr>
                </w:p>
              </w:tc>
              <w:tc>
                <w:tcPr>
                  <w:tcW w:w="322" w:type="dxa"/>
                  <w:hideMark/>
                </w:tcPr>
                <w:p w14:paraId="690D72FC" w14:textId="77777777" w:rsidR="005108C9" w:rsidRPr="00437F5E" w:rsidRDefault="005108C9" w:rsidP="003C21CA">
                  <w:pPr>
                    <w:framePr w:hSpace="180" w:wrap="around" w:vAnchor="text" w:hAnchor="text" w:x="-714" w:y="1"/>
                    <w:jc w:val="both"/>
                    <w:rPr>
                      <w:sz w:val="18"/>
                      <w:szCs w:val="18"/>
                    </w:rPr>
                  </w:pPr>
                </w:p>
              </w:tc>
              <w:tc>
                <w:tcPr>
                  <w:tcW w:w="558" w:type="dxa"/>
                  <w:hideMark/>
                </w:tcPr>
                <w:p w14:paraId="44010EF4" w14:textId="77777777" w:rsidR="005108C9" w:rsidRPr="00437F5E" w:rsidRDefault="005108C9" w:rsidP="003C21CA">
                  <w:pPr>
                    <w:framePr w:hSpace="180" w:wrap="around" w:vAnchor="text" w:hAnchor="text" w:x="-714" w:y="1"/>
                    <w:jc w:val="both"/>
                    <w:rPr>
                      <w:sz w:val="18"/>
                      <w:szCs w:val="18"/>
                    </w:rPr>
                  </w:pPr>
                </w:p>
              </w:tc>
              <w:tc>
                <w:tcPr>
                  <w:tcW w:w="640" w:type="dxa"/>
                  <w:hideMark/>
                </w:tcPr>
                <w:p w14:paraId="77A78592" w14:textId="77777777" w:rsidR="005108C9" w:rsidRPr="00437F5E" w:rsidRDefault="005108C9" w:rsidP="003C21CA">
                  <w:pPr>
                    <w:framePr w:hSpace="180" w:wrap="around" w:vAnchor="text" w:hAnchor="text" w:x="-714" w:y="1"/>
                    <w:jc w:val="both"/>
                    <w:rPr>
                      <w:sz w:val="18"/>
                      <w:szCs w:val="18"/>
                    </w:rPr>
                  </w:pPr>
                </w:p>
              </w:tc>
              <w:tc>
                <w:tcPr>
                  <w:tcW w:w="641" w:type="dxa"/>
                  <w:hideMark/>
                </w:tcPr>
                <w:p w14:paraId="70BC378F" w14:textId="77777777" w:rsidR="005108C9" w:rsidRPr="00437F5E" w:rsidRDefault="005108C9" w:rsidP="003C21CA">
                  <w:pPr>
                    <w:framePr w:hSpace="180" w:wrap="around" w:vAnchor="text" w:hAnchor="text" w:x="-714" w:y="1"/>
                    <w:jc w:val="both"/>
                    <w:rPr>
                      <w:sz w:val="18"/>
                      <w:szCs w:val="18"/>
                    </w:rPr>
                  </w:pPr>
                </w:p>
              </w:tc>
              <w:tc>
                <w:tcPr>
                  <w:tcW w:w="620" w:type="dxa"/>
                  <w:hideMark/>
                </w:tcPr>
                <w:p w14:paraId="7FAC5D29" w14:textId="77777777" w:rsidR="005108C9" w:rsidRPr="00437F5E" w:rsidRDefault="005108C9" w:rsidP="003C21CA">
                  <w:pPr>
                    <w:framePr w:hSpace="180" w:wrap="around" w:vAnchor="text" w:hAnchor="text" w:x="-714" w:y="1"/>
                    <w:jc w:val="both"/>
                    <w:rPr>
                      <w:sz w:val="18"/>
                      <w:szCs w:val="18"/>
                    </w:rPr>
                  </w:pPr>
                </w:p>
              </w:tc>
              <w:tc>
                <w:tcPr>
                  <w:tcW w:w="828" w:type="dxa"/>
                  <w:hideMark/>
                </w:tcPr>
                <w:p w14:paraId="127EE39C" w14:textId="77777777" w:rsidR="005108C9" w:rsidRPr="00437F5E" w:rsidRDefault="005108C9" w:rsidP="003C21CA">
                  <w:pPr>
                    <w:framePr w:hSpace="180" w:wrap="around" w:vAnchor="text" w:hAnchor="text" w:x="-714" w:y="1"/>
                    <w:jc w:val="both"/>
                    <w:rPr>
                      <w:sz w:val="18"/>
                      <w:szCs w:val="18"/>
                    </w:rPr>
                  </w:pPr>
                </w:p>
              </w:tc>
              <w:tc>
                <w:tcPr>
                  <w:tcW w:w="434" w:type="dxa"/>
                  <w:hideMark/>
                </w:tcPr>
                <w:p w14:paraId="28EE98F0" w14:textId="77777777" w:rsidR="005108C9" w:rsidRPr="00437F5E" w:rsidRDefault="005108C9" w:rsidP="003C21CA">
                  <w:pPr>
                    <w:framePr w:hSpace="180" w:wrap="around" w:vAnchor="text" w:hAnchor="text" w:x="-714" w:y="1"/>
                    <w:jc w:val="both"/>
                    <w:rPr>
                      <w:sz w:val="18"/>
                      <w:szCs w:val="18"/>
                    </w:rPr>
                  </w:pPr>
                </w:p>
              </w:tc>
              <w:tc>
                <w:tcPr>
                  <w:tcW w:w="269" w:type="dxa"/>
                  <w:hideMark/>
                </w:tcPr>
                <w:p w14:paraId="646DEAAE" w14:textId="77777777" w:rsidR="005108C9" w:rsidRPr="00437F5E" w:rsidRDefault="005108C9" w:rsidP="003C21CA">
                  <w:pPr>
                    <w:framePr w:hSpace="180" w:wrap="around" w:vAnchor="text" w:hAnchor="text" w:x="-714" w:y="1"/>
                    <w:jc w:val="both"/>
                    <w:rPr>
                      <w:sz w:val="18"/>
                      <w:szCs w:val="18"/>
                    </w:rPr>
                  </w:pPr>
                </w:p>
              </w:tc>
            </w:tr>
            <w:tr w:rsidR="005108C9" w:rsidRPr="00437F5E" w14:paraId="055A63A0" w14:textId="77777777" w:rsidTr="00796B51">
              <w:trPr>
                <w:trHeight w:val="892"/>
              </w:trPr>
              <w:tc>
                <w:tcPr>
                  <w:tcW w:w="879" w:type="dxa"/>
                  <w:hideMark/>
                </w:tcPr>
                <w:p w14:paraId="56B748A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 резерв на обесценение за отчетный период</w:t>
                  </w:r>
                </w:p>
              </w:tc>
              <w:tc>
                <w:tcPr>
                  <w:tcW w:w="312" w:type="dxa"/>
                  <w:hideMark/>
                </w:tcPr>
                <w:p w14:paraId="506AFE9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276" w:type="dxa"/>
                  <w:hideMark/>
                </w:tcPr>
                <w:p w14:paraId="33B6C5F8" w14:textId="77777777" w:rsidR="005108C9" w:rsidRPr="00437F5E" w:rsidRDefault="005108C9" w:rsidP="003C21CA">
                  <w:pPr>
                    <w:framePr w:hSpace="180" w:wrap="around" w:vAnchor="text" w:hAnchor="text" w:x="-714" w:y="1"/>
                    <w:jc w:val="both"/>
                    <w:rPr>
                      <w:sz w:val="18"/>
                      <w:szCs w:val="18"/>
                    </w:rPr>
                  </w:pPr>
                </w:p>
              </w:tc>
              <w:tc>
                <w:tcPr>
                  <w:tcW w:w="322" w:type="dxa"/>
                  <w:hideMark/>
                </w:tcPr>
                <w:p w14:paraId="05D59B61" w14:textId="77777777" w:rsidR="005108C9" w:rsidRPr="00437F5E" w:rsidRDefault="005108C9" w:rsidP="003C21CA">
                  <w:pPr>
                    <w:framePr w:hSpace="180" w:wrap="around" w:vAnchor="text" w:hAnchor="text" w:x="-714" w:y="1"/>
                    <w:jc w:val="both"/>
                    <w:rPr>
                      <w:sz w:val="18"/>
                      <w:szCs w:val="18"/>
                    </w:rPr>
                  </w:pPr>
                </w:p>
              </w:tc>
              <w:tc>
                <w:tcPr>
                  <w:tcW w:w="558" w:type="dxa"/>
                  <w:hideMark/>
                </w:tcPr>
                <w:p w14:paraId="6EB69B5F" w14:textId="77777777" w:rsidR="005108C9" w:rsidRPr="00437F5E" w:rsidRDefault="005108C9" w:rsidP="003C21CA">
                  <w:pPr>
                    <w:framePr w:hSpace="180" w:wrap="around" w:vAnchor="text" w:hAnchor="text" w:x="-714" w:y="1"/>
                    <w:jc w:val="both"/>
                    <w:rPr>
                      <w:sz w:val="18"/>
                      <w:szCs w:val="18"/>
                    </w:rPr>
                  </w:pPr>
                </w:p>
              </w:tc>
              <w:tc>
                <w:tcPr>
                  <w:tcW w:w="640" w:type="dxa"/>
                  <w:hideMark/>
                </w:tcPr>
                <w:p w14:paraId="6E73821F" w14:textId="77777777" w:rsidR="005108C9" w:rsidRPr="00437F5E" w:rsidRDefault="005108C9" w:rsidP="003C21CA">
                  <w:pPr>
                    <w:framePr w:hSpace="180" w:wrap="around" w:vAnchor="text" w:hAnchor="text" w:x="-714" w:y="1"/>
                    <w:jc w:val="both"/>
                    <w:rPr>
                      <w:sz w:val="18"/>
                      <w:szCs w:val="18"/>
                    </w:rPr>
                  </w:pPr>
                </w:p>
              </w:tc>
              <w:tc>
                <w:tcPr>
                  <w:tcW w:w="641" w:type="dxa"/>
                  <w:hideMark/>
                </w:tcPr>
                <w:p w14:paraId="6053CDC8" w14:textId="77777777" w:rsidR="005108C9" w:rsidRPr="00437F5E" w:rsidRDefault="005108C9" w:rsidP="003C21CA">
                  <w:pPr>
                    <w:framePr w:hSpace="180" w:wrap="around" w:vAnchor="text" w:hAnchor="text" w:x="-714" w:y="1"/>
                    <w:jc w:val="both"/>
                    <w:rPr>
                      <w:sz w:val="18"/>
                      <w:szCs w:val="18"/>
                    </w:rPr>
                  </w:pPr>
                </w:p>
              </w:tc>
              <w:tc>
                <w:tcPr>
                  <w:tcW w:w="620" w:type="dxa"/>
                  <w:hideMark/>
                </w:tcPr>
                <w:p w14:paraId="0A0A4880" w14:textId="77777777" w:rsidR="005108C9" w:rsidRPr="00437F5E" w:rsidRDefault="005108C9" w:rsidP="003C21CA">
                  <w:pPr>
                    <w:framePr w:hSpace="180" w:wrap="around" w:vAnchor="text" w:hAnchor="text" w:x="-714" w:y="1"/>
                    <w:jc w:val="both"/>
                    <w:rPr>
                      <w:sz w:val="18"/>
                      <w:szCs w:val="18"/>
                    </w:rPr>
                  </w:pPr>
                </w:p>
              </w:tc>
              <w:tc>
                <w:tcPr>
                  <w:tcW w:w="828" w:type="dxa"/>
                  <w:hideMark/>
                </w:tcPr>
                <w:p w14:paraId="478C1DFB" w14:textId="77777777" w:rsidR="005108C9" w:rsidRPr="00437F5E" w:rsidRDefault="005108C9" w:rsidP="003C21CA">
                  <w:pPr>
                    <w:framePr w:hSpace="180" w:wrap="around" w:vAnchor="text" w:hAnchor="text" w:x="-714" w:y="1"/>
                    <w:jc w:val="both"/>
                    <w:rPr>
                      <w:sz w:val="18"/>
                      <w:szCs w:val="18"/>
                    </w:rPr>
                  </w:pPr>
                </w:p>
              </w:tc>
              <w:tc>
                <w:tcPr>
                  <w:tcW w:w="434" w:type="dxa"/>
                  <w:hideMark/>
                </w:tcPr>
                <w:p w14:paraId="65670AF6" w14:textId="77777777" w:rsidR="005108C9" w:rsidRPr="00437F5E" w:rsidRDefault="005108C9" w:rsidP="003C21CA">
                  <w:pPr>
                    <w:framePr w:hSpace="180" w:wrap="around" w:vAnchor="text" w:hAnchor="text" w:x="-714" w:y="1"/>
                    <w:jc w:val="both"/>
                    <w:rPr>
                      <w:sz w:val="18"/>
                      <w:szCs w:val="18"/>
                    </w:rPr>
                  </w:pPr>
                </w:p>
              </w:tc>
              <w:tc>
                <w:tcPr>
                  <w:tcW w:w="269" w:type="dxa"/>
                  <w:hideMark/>
                </w:tcPr>
                <w:p w14:paraId="3D1C64F8" w14:textId="77777777" w:rsidR="005108C9" w:rsidRPr="00437F5E" w:rsidRDefault="005108C9" w:rsidP="003C21CA">
                  <w:pPr>
                    <w:framePr w:hSpace="180" w:wrap="around" w:vAnchor="text" w:hAnchor="text" w:x="-714" w:y="1"/>
                    <w:jc w:val="both"/>
                    <w:rPr>
                      <w:sz w:val="18"/>
                      <w:szCs w:val="18"/>
                    </w:rPr>
                  </w:pPr>
                </w:p>
              </w:tc>
            </w:tr>
            <w:tr w:rsidR="005108C9" w:rsidRPr="00437F5E" w14:paraId="1ED2FB13" w14:textId="77777777" w:rsidTr="00796B51">
              <w:trPr>
                <w:trHeight w:val="517"/>
              </w:trPr>
              <w:tc>
                <w:tcPr>
                  <w:tcW w:w="879" w:type="dxa"/>
                  <w:hideMark/>
                </w:tcPr>
                <w:p w14:paraId="77ACA95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конец отчетного периода</w:t>
                  </w:r>
                </w:p>
              </w:tc>
              <w:tc>
                <w:tcPr>
                  <w:tcW w:w="312" w:type="dxa"/>
                  <w:hideMark/>
                </w:tcPr>
                <w:p w14:paraId="35E8917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276" w:type="dxa"/>
                  <w:hideMark/>
                </w:tcPr>
                <w:p w14:paraId="36218AFA" w14:textId="77777777" w:rsidR="005108C9" w:rsidRPr="00437F5E" w:rsidRDefault="005108C9" w:rsidP="003C21CA">
                  <w:pPr>
                    <w:framePr w:hSpace="180" w:wrap="around" w:vAnchor="text" w:hAnchor="text" w:x="-714" w:y="1"/>
                    <w:jc w:val="both"/>
                    <w:rPr>
                      <w:sz w:val="18"/>
                      <w:szCs w:val="18"/>
                    </w:rPr>
                  </w:pPr>
                </w:p>
              </w:tc>
              <w:tc>
                <w:tcPr>
                  <w:tcW w:w="322" w:type="dxa"/>
                  <w:hideMark/>
                </w:tcPr>
                <w:p w14:paraId="3FDD5F41" w14:textId="77777777" w:rsidR="005108C9" w:rsidRPr="00437F5E" w:rsidRDefault="005108C9" w:rsidP="003C21CA">
                  <w:pPr>
                    <w:framePr w:hSpace="180" w:wrap="around" w:vAnchor="text" w:hAnchor="text" w:x="-714" w:y="1"/>
                    <w:jc w:val="both"/>
                    <w:rPr>
                      <w:sz w:val="18"/>
                      <w:szCs w:val="18"/>
                    </w:rPr>
                  </w:pPr>
                </w:p>
              </w:tc>
              <w:tc>
                <w:tcPr>
                  <w:tcW w:w="558" w:type="dxa"/>
                  <w:hideMark/>
                </w:tcPr>
                <w:p w14:paraId="2A9C1090" w14:textId="77777777" w:rsidR="005108C9" w:rsidRPr="00437F5E" w:rsidRDefault="005108C9" w:rsidP="003C21CA">
                  <w:pPr>
                    <w:framePr w:hSpace="180" w:wrap="around" w:vAnchor="text" w:hAnchor="text" w:x="-714" w:y="1"/>
                    <w:jc w:val="both"/>
                    <w:rPr>
                      <w:sz w:val="18"/>
                      <w:szCs w:val="18"/>
                    </w:rPr>
                  </w:pPr>
                </w:p>
              </w:tc>
              <w:tc>
                <w:tcPr>
                  <w:tcW w:w="640" w:type="dxa"/>
                  <w:hideMark/>
                </w:tcPr>
                <w:p w14:paraId="403436E2" w14:textId="77777777" w:rsidR="005108C9" w:rsidRPr="00437F5E" w:rsidRDefault="005108C9" w:rsidP="003C21CA">
                  <w:pPr>
                    <w:framePr w:hSpace="180" w:wrap="around" w:vAnchor="text" w:hAnchor="text" w:x="-714" w:y="1"/>
                    <w:jc w:val="both"/>
                    <w:rPr>
                      <w:sz w:val="18"/>
                      <w:szCs w:val="18"/>
                    </w:rPr>
                  </w:pPr>
                </w:p>
              </w:tc>
              <w:tc>
                <w:tcPr>
                  <w:tcW w:w="641" w:type="dxa"/>
                  <w:hideMark/>
                </w:tcPr>
                <w:p w14:paraId="2E2A5C63" w14:textId="77777777" w:rsidR="005108C9" w:rsidRPr="00437F5E" w:rsidRDefault="005108C9" w:rsidP="003C21CA">
                  <w:pPr>
                    <w:framePr w:hSpace="180" w:wrap="around" w:vAnchor="text" w:hAnchor="text" w:x="-714" w:y="1"/>
                    <w:jc w:val="both"/>
                    <w:rPr>
                      <w:sz w:val="18"/>
                      <w:szCs w:val="18"/>
                    </w:rPr>
                  </w:pPr>
                </w:p>
              </w:tc>
              <w:tc>
                <w:tcPr>
                  <w:tcW w:w="620" w:type="dxa"/>
                  <w:hideMark/>
                </w:tcPr>
                <w:p w14:paraId="2A27051A" w14:textId="77777777" w:rsidR="005108C9" w:rsidRPr="00437F5E" w:rsidRDefault="005108C9" w:rsidP="003C21CA">
                  <w:pPr>
                    <w:framePr w:hSpace="180" w:wrap="around" w:vAnchor="text" w:hAnchor="text" w:x="-714" w:y="1"/>
                    <w:jc w:val="both"/>
                    <w:rPr>
                      <w:sz w:val="18"/>
                      <w:szCs w:val="18"/>
                    </w:rPr>
                  </w:pPr>
                </w:p>
              </w:tc>
              <w:tc>
                <w:tcPr>
                  <w:tcW w:w="828" w:type="dxa"/>
                  <w:hideMark/>
                </w:tcPr>
                <w:p w14:paraId="35FB86B2" w14:textId="77777777" w:rsidR="005108C9" w:rsidRPr="00437F5E" w:rsidRDefault="005108C9" w:rsidP="003C21CA">
                  <w:pPr>
                    <w:framePr w:hSpace="180" w:wrap="around" w:vAnchor="text" w:hAnchor="text" w:x="-714" w:y="1"/>
                    <w:jc w:val="both"/>
                    <w:rPr>
                      <w:sz w:val="18"/>
                      <w:szCs w:val="18"/>
                    </w:rPr>
                  </w:pPr>
                </w:p>
              </w:tc>
              <w:tc>
                <w:tcPr>
                  <w:tcW w:w="434" w:type="dxa"/>
                  <w:hideMark/>
                </w:tcPr>
                <w:p w14:paraId="0D6B22C0" w14:textId="77777777" w:rsidR="005108C9" w:rsidRPr="00437F5E" w:rsidRDefault="005108C9" w:rsidP="003C21CA">
                  <w:pPr>
                    <w:framePr w:hSpace="180" w:wrap="around" w:vAnchor="text" w:hAnchor="text" w:x="-714" w:y="1"/>
                    <w:jc w:val="both"/>
                    <w:rPr>
                      <w:sz w:val="18"/>
                      <w:szCs w:val="18"/>
                    </w:rPr>
                  </w:pPr>
                </w:p>
              </w:tc>
              <w:tc>
                <w:tcPr>
                  <w:tcW w:w="269" w:type="dxa"/>
                  <w:hideMark/>
                </w:tcPr>
                <w:p w14:paraId="6220C92F" w14:textId="77777777" w:rsidR="005108C9" w:rsidRPr="00437F5E" w:rsidRDefault="005108C9" w:rsidP="003C21CA">
                  <w:pPr>
                    <w:framePr w:hSpace="180" w:wrap="around" w:vAnchor="text" w:hAnchor="text" w:x="-714" w:y="1"/>
                    <w:jc w:val="both"/>
                    <w:rPr>
                      <w:sz w:val="18"/>
                      <w:szCs w:val="18"/>
                    </w:rPr>
                  </w:pPr>
                </w:p>
              </w:tc>
            </w:tr>
            <w:tr w:rsidR="005108C9" w:rsidRPr="00437F5E" w14:paraId="5076406C" w14:textId="77777777" w:rsidTr="00796B51">
              <w:trPr>
                <w:trHeight w:val="1073"/>
              </w:trPr>
              <w:tc>
                <w:tcPr>
                  <w:tcW w:w="879" w:type="dxa"/>
                  <w:hideMark/>
                </w:tcPr>
                <w:p w14:paraId="1EF6CA1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балансовой стоимости</w:t>
                  </w:r>
                </w:p>
              </w:tc>
              <w:tc>
                <w:tcPr>
                  <w:tcW w:w="312" w:type="dxa"/>
                  <w:hideMark/>
                </w:tcPr>
                <w:p w14:paraId="7CB2B08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276" w:type="dxa"/>
                  <w:hideMark/>
                </w:tcPr>
                <w:p w14:paraId="6E2C5B9A" w14:textId="77777777" w:rsidR="005108C9" w:rsidRPr="00437F5E" w:rsidRDefault="005108C9" w:rsidP="003C21CA">
                  <w:pPr>
                    <w:framePr w:hSpace="180" w:wrap="around" w:vAnchor="text" w:hAnchor="text" w:x="-714" w:y="1"/>
                    <w:jc w:val="both"/>
                    <w:rPr>
                      <w:sz w:val="18"/>
                      <w:szCs w:val="18"/>
                    </w:rPr>
                  </w:pPr>
                </w:p>
              </w:tc>
              <w:tc>
                <w:tcPr>
                  <w:tcW w:w="322" w:type="dxa"/>
                  <w:hideMark/>
                </w:tcPr>
                <w:p w14:paraId="36C31450" w14:textId="77777777" w:rsidR="005108C9" w:rsidRPr="00437F5E" w:rsidRDefault="005108C9" w:rsidP="003C21CA">
                  <w:pPr>
                    <w:framePr w:hSpace="180" w:wrap="around" w:vAnchor="text" w:hAnchor="text" w:x="-714" w:y="1"/>
                    <w:jc w:val="both"/>
                    <w:rPr>
                      <w:sz w:val="18"/>
                      <w:szCs w:val="18"/>
                    </w:rPr>
                  </w:pPr>
                </w:p>
              </w:tc>
              <w:tc>
                <w:tcPr>
                  <w:tcW w:w="558" w:type="dxa"/>
                  <w:hideMark/>
                </w:tcPr>
                <w:p w14:paraId="74EF1428" w14:textId="77777777" w:rsidR="005108C9" w:rsidRPr="00437F5E" w:rsidRDefault="005108C9" w:rsidP="003C21CA">
                  <w:pPr>
                    <w:framePr w:hSpace="180" w:wrap="around" w:vAnchor="text" w:hAnchor="text" w:x="-714" w:y="1"/>
                    <w:jc w:val="both"/>
                    <w:rPr>
                      <w:sz w:val="18"/>
                      <w:szCs w:val="18"/>
                    </w:rPr>
                  </w:pPr>
                </w:p>
              </w:tc>
              <w:tc>
                <w:tcPr>
                  <w:tcW w:w="640" w:type="dxa"/>
                  <w:hideMark/>
                </w:tcPr>
                <w:p w14:paraId="12E52D3B" w14:textId="77777777" w:rsidR="005108C9" w:rsidRPr="00437F5E" w:rsidRDefault="005108C9" w:rsidP="003C21CA">
                  <w:pPr>
                    <w:framePr w:hSpace="180" w:wrap="around" w:vAnchor="text" w:hAnchor="text" w:x="-714" w:y="1"/>
                    <w:jc w:val="both"/>
                    <w:rPr>
                      <w:sz w:val="18"/>
                      <w:szCs w:val="18"/>
                    </w:rPr>
                  </w:pPr>
                </w:p>
              </w:tc>
              <w:tc>
                <w:tcPr>
                  <w:tcW w:w="641" w:type="dxa"/>
                  <w:hideMark/>
                </w:tcPr>
                <w:p w14:paraId="7D04FD15" w14:textId="77777777" w:rsidR="005108C9" w:rsidRPr="00437F5E" w:rsidRDefault="005108C9" w:rsidP="003C21CA">
                  <w:pPr>
                    <w:framePr w:hSpace="180" w:wrap="around" w:vAnchor="text" w:hAnchor="text" w:x="-714" w:y="1"/>
                    <w:jc w:val="both"/>
                    <w:rPr>
                      <w:sz w:val="18"/>
                      <w:szCs w:val="18"/>
                    </w:rPr>
                  </w:pPr>
                </w:p>
              </w:tc>
              <w:tc>
                <w:tcPr>
                  <w:tcW w:w="620" w:type="dxa"/>
                  <w:hideMark/>
                </w:tcPr>
                <w:p w14:paraId="436E07DD" w14:textId="77777777" w:rsidR="005108C9" w:rsidRPr="00437F5E" w:rsidRDefault="005108C9" w:rsidP="003C21CA">
                  <w:pPr>
                    <w:framePr w:hSpace="180" w:wrap="around" w:vAnchor="text" w:hAnchor="text" w:x="-714" w:y="1"/>
                    <w:jc w:val="both"/>
                    <w:rPr>
                      <w:sz w:val="18"/>
                      <w:szCs w:val="18"/>
                    </w:rPr>
                  </w:pPr>
                </w:p>
              </w:tc>
              <w:tc>
                <w:tcPr>
                  <w:tcW w:w="828" w:type="dxa"/>
                  <w:hideMark/>
                </w:tcPr>
                <w:p w14:paraId="6F307F3A" w14:textId="77777777" w:rsidR="005108C9" w:rsidRPr="00437F5E" w:rsidRDefault="005108C9" w:rsidP="003C21CA">
                  <w:pPr>
                    <w:framePr w:hSpace="180" w:wrap="around" w:vAnchor="text" w:hAnchor="text" w:x="-714" w:y="1"/>
                    <w:jc w:val="both"/>
                    <w:rPr>
                      <w:sz w:val="18"/>
                      <w:szCs w:val="18"/>
                    </w:rPr>
                  </w:pPr>
                </w:p>
              </w:tc>
              <w:tc>
                <w:tcPr>
                  <w:tcW w:w="434" w:type="dxa"/>
                  <w:hideMark/>
                </w:tcPr>
                <w:p w14:paraId="328DBB06" w14:textId="77777777" w:rsidR="005108C9" w:rsidRPr="00437F5E" w:rsidRDefault="005108C9" w:rsidP="003C21CA">
                  <w:pPr>
                    <w:framePr w:hSpace="180" w:wrap="around" w:vAnchor="text" w:hAnchor="text" w:x="-714" w:y="1"/>
                    <w:jc w:val="both"/>
                    <w:rPr>
                      <w:sz w:val="18"/>
                      <w:szCs w:val="18"/>
                    </w:rPr>
                  </w:pPr>
                </w:p>
              </w:tc>
              <w:tc>
                <w:tcPr>
                  <w:tcW w:w="269" w:type="dxa"/>
                  <w:hideMark/>
                </w:tcPr>
                <w:p w14:paraId="024C9ED7" w14:textId="77777777" w:rsidR="005108C9" w:rsidRPr="00437F5E" w:rsidRDefault="005108C9" w:rsidP="003C21CA">
                  <w:pPr>
                    <w:framePr w:hSpace="180" w:wrap="around" w:vAnchor="text" w:hAnchor="text" w:x="-714" w:y="1"/>
                    <w:jc w:val="both"/>
                    <w:rPr>
                      <w:sz w:val="18"/>
                      <w:szCs w:val="18"/>
                    </w:rPr>
                  </w:pPr>
                </w:p>
              </w:tc>
            </w:tr>
            <w:tr w:rsidR="005108C9" w:rsidRPr="00437F5E" w14:paraId="3BCFC5AC" w14:textId="77777777" w:rsidTr="00796B51">
              <w:trPr>
                <w:trHeight w:val="1060"/>
              </w:trPr>
              <w:tc>
                <w:tcPr>
                  <w:tcW w:w="879" w:type="dxa"/>
                  <w:hideMark/>
                </w:tcPr>
                <w:p w14:paraId="6392506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на конец отчетного периода по балансовой стоимости</w:t>
                  </w:r>
                </w:p>
              </w:tc>
              <w:tc>
                <w:tcPr>
                  <w:tcW w:w="312" w:type="dxa"/>
                  <w:hideMark/>
                </w:tcPr>
                <w:p w14:paraId="7F23F9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w:t>
                  </w:r>
                </w:p>
              </w:tc>
              <w:tc>
                <w:tcPr>
                  <w:tcW w:w="276" w:type="dxa"/>
                  <w:hideMark/>
                </w:tcPr>
                <w:p w14:paraId="2236F560" w14:textId="77777777" w:rsidR="005108C9" w:rsidRPr="00437F5E" w:rsidRDefault="005108C9" w:rsidP="003C21CA">
                  <w:pPr>
                    <w:framePr w:hSpace="180" w:wrap="around" w:vAnchor="text" w:hAnchor="text" w:x="-714" w:y="1"/>
                    <w:jc w:val="both"/>
                    <w:rPr>
                      <w:sz w:val="18"/>
                      <w:szCs w:val="18"/>
                    </w:rPr>
                  </w:pPr>
                </w:p>
              </w:tc>
              <w:tc>
                <w:tcPr>
                  <w:tcW w:w="322" w:type="dxa"/>
                  <w:hideMark/>
                </w:tcPr>
                <w:p w14:paraId="3170316D" w14:textId="77777777" w:rsidR="005108C9" w:rsidRPr="00437F5E" w:rsidRDefault="005108C9" w:rsidP="003C21CA">
                  <w:pPr>
                    <w:framePr w:hSpace="180" w:wrap="around" w:vAnchor="text" w:hAnchor="text" w:x="-714" w:y="1"/>
                    <w:jc w:val="both"/>
                    <w:rPr>
                      <w:sz w:val="18"/>
                      <w:szCs w:val="18"/>
                    </w:rPr>
                  </w:pPr>
                </w:p>
              </w:tc>
              <w:tc>
                <w:tcPr>
                  <w:tcW w:w="558" w:type="dxa"/>
                  <w:hideMark/>
                </w:tcPr>
                <w:p w14:paraId="3824FC5D" w14:textId="77777777" w:rsidR="005108C9" w:rsidRPr="00437F5E" w:rsidRDefault="005108C9" w:rsidP="003C21CA">
                  <w:pPr>
                    <w:framePr w:hSpace="180" w:wrap="around" w:vAnchor="text" w:hAnchor="text" w:x="-714" w:y="1"/>
                    <w:jc w:val="both"/>
                    <w:rPr>
                      <w:sz w:val="18"/>
                      <w:szCs w:val="18"/>
                    </w:rPr>
                  </w:pPr>
                </w:p>
              </w:tc>
              <w:tc>
                <w:tcPr>
                  <w:tcW w:w="640" w:type="dxa"/>
                  <w:hideMark/>
                </w:tcPr>
                <w:p w14:paraId="7DF2467C" w14:textId="77777777" w:rsidR="005108C9" w:rsidRPr="00437F5E" w:rsidRDefault="005108C9" w:rsidP="003C21CA">
                  <w:pPr>
                    <w:framePr w:hSpace="180" w:wrap="around" w:vAnchor="text" w:hAnchor="text" w:x="-714" w:y="1"/>
                    <w:jc w:val="both"/>
                    <w:rPr>
                      <w:sz w:val="18"/>
                      <w:szCs w:val="18"/>
                    </w:rPr>
                  </w:pPr>
                </w:p>
              </w:tc>
              <w:tc>
                <w:tcPr>
                  <w:tcW w:w="641" w:type="dxa"/>
                  <w:hideMark/>
                </w:tcPr>
                <w:p w14:paraId="528706EB" w14:textId="77777777" w:rsidR="005108C9" w:rsidRPr="00437F5E" w:rsidRDefault="005108C9" w:rsidP="003C21CA">
                  <w:pPr>
                    <w:framePr w:hSpace="180" w:wrap="around" w:vAnchor="text" w:hAnchor="text" w:x="-714" w:y="1"/>
                    <w:jc w:val="both"/>
                    <w:rPr>
                      <w:sz w:val="18"/>
                      <w:szCs w:val="18"/>
                    </w:rPr>
                  </w:pPr>
                </w:p>
              </w:tc>
              <w:tc>
                <w:tcPr>
                  <w:tcW w:w="620" w:type="dxa"/>
                  <w:hideMark/>
                </w:tcPr>
                <w:p w14:paraId="21215996" w14:textId="77777777" w:rsidR="005108C9" w:rsidRPr="00437F5E" w:rsidRDefault="005108C9" w:rsidP="003C21CA">
                  <w:pPr>
                    <w:framePr w:hSpace="180" w:wrap="around" w:vAnchor="text" w:hAnchor="text" w:x="-714" w:y="1"/>
                    <w:jc w:val="both"/>
                    <w:rPr>
                      <w:sz w:val="18"/>
                      <w:szCs w:val="18"/>
                    </w:rPr>
                  </w:pPr>
                </w:p>
              </w:tc>
              <w:tc>
                <w:tcPr>
                  <w:tcW w:w="828" w:type="dxa"/>
                  <w:hideMark/>
                </w:tcPr>
                <w:p w14:paraId="17769EC5" w14:textId="77777777" w:rsidR="005108C9" w:rsidRPr="00437F5E" w:rsidRDefault="005108C9" w:rsidP="003C21CA">
                  <w:pPr>
                    <w:framePr w:hSpace="180" w:wrap="around" w:vAnchor="text" w:hAnchor="text" w:x="-714" w:y="1"/>
                    <w:jc w:val="both"/>
                    <w:rPr>
                      <w:sz w:val="18"/>
                      <w:szCs w:val="18"/>
                    </w:rPr>
                  </w:pPr>
                </w:p>
              </w:tc>
              <w:tc>
                <w:tcPr>
                  <w:tcW w:w="434" w:type="dxa"/>
                  <w:hideMark/>
                </w:tcPr>
                <w:p w14:paraId="3CB5A5C9" w14:textId="77777777" w:rsidR="005108C9" w:rsidRPr="00437F5E" w:rsidRDefault="005108C9" w:rsidP="003C21CA">
                  <w:pPr>
                    <w:framePr w:hSpace="180" w:wrap="around" w:vAnchor="text" w:hAnchor="text" w:x="-714" w:y="1"/>
                    <w:jc w:val="both"/>
                    <w:rPr>
                      <w:sz w:val="18"/>
                      <w:szCs w:val="18"/>
                    </w:rPr>
                  </w:pPr>
                </w:p>
              </w:tc>
              <w:tc>
                <w:tcPr>
                  <w:tcW w:w="269" w:type="dxa"/>
                  <w:hideMark/>
                </w:tcPr>
                <w:p w14:paraId="1FA5EF08" w14:textId="77777777" w:rsidR="005108C9" w:rsidRPr="00437F5E" w:rsidRDefault="005108C9" w:rsidP="003C21CA">
                  <w:pPr>
                    <w:framePr w:hSpace="180" w:wrap="around" w:vAnchor="text" w:hAnchor="text" w:x="-714" w:y="1"/>
                    <w:jc w:val="both"/>
                    <w:rPr>
                      <w:sz w:val="18"/>
                      <w:szCs w:val="18"/>
                    </w:rPr>
                  </w:pPr>
                </w:p>
              </w:tc>
            </w:tr>
            <w:tr w:rsidR="005108C9" w:rsidRPr="00437F5E" w14:paraId="3F36BF80" w14:textId="77777777" w:rsidTr="00796B51">
              <w:trPr>
                <w:trHeight w:val="711"/>
              </w:trPr>
              <w:tc>
                <w:tcPr>
                  <w:tcW w:w="879" w:type="dxa"/>
                  <w:hideMark/>
                </w:tcPr>
                <w:p w14:paraId="2CDF211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временно простаивающие</w:t>
                  </w:r>
                </w:p>
              </w:tc>
              <w:tc>
                <w:tcPr>
                  <w:tcW w:w="312" w:type="dxa"/>
                  <w:hideMark/>
                </w:tcPr>
                <w:p w14:paraId="07044AE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041-1</w:t>
                  </w:r>
                </w:p>
              </w:tc>
              <w:tc>
                <w:tcPr>
                  <w:tcW w:w="276" w:type="dxa"/>
                  <w:hideMark/>
                </w:tcPr>
                <w:p w14:paraId="4AB9CBC4" w14:textId="77777777" w:rsidR="005108C9" w:rsidRPr="00437F5E" w:rsidRDefault="005108C9" w:rsidP="003C21CA">
                  <w:pPr>
                    <w:framePr w:hSpace="180" w:wrap="around" w:vAnchor="text" w:hAnchor="text" w:x="-714" w:y="1"/>
                    <w:jc w:val="both"/>
                    <w:rPr>
                      <w:sz w:val="18"/>
                      <w:szCs w:val="18"/>
                    </w:rPr>
                  </w:pPr>
                </w:p>
              </w:tc>
              <w:tc>
                <w:tcPr>
                  <w:tcW w:w="322" w:type="dxa"/>
                  <w:hideMark/>
                </w:tcPr>
                <w:p w14:paraId="54CB0E38" w14:textId="77777777" w:rsidR="005108C9" w:rsidRPr="00437F5E" w:rsidRDefault="005108C9" w:rsidP="003C21CA">
                  <w:pPr>
                    <w:framePr w:hSpace="180" w:wrap="around" w:vAnchor="text" w:hAnchor="text" w:x="-714" w:y="1"/>
                    <w:jc w:val="both"/>
                    <w:rPr>
                      <w:sz w:val="18"/>
                      <w:szCs w:val="18"/>
                    </w:rPr>
                  </w:pPr>
                </w:p>
              </w:tc>
              <w:tc>
                <w:tcPr>
                  <w:tcW w:w="558" w:type="dxa"/>
                  <w:hideMark/>
                </w:tcPr>
                <w:p w14:paraId="0CED6964" w14:textId="77777777" w:rsidR="005108C9" w:rsidRPr="00437F5E" w:rsidRDefault="005108C9" w:rsidP="003C21CA">
                  <w:pPr>
                    <w:framePr w:hSpace="180" w:wrap="around" w:vAnchor="text" w:hAnchor="text" w:x="-714" w:y="1"/>
                    <w:jc w:val="both"/>
                    <w:rPr>
                      <w:sz w:val="18"/>
                      <w:szCs w:val="18"/>
                    </w:rPr>
                  </w:pPr>
                </w:p>
              </w:tc>
              <w:tc>
                <w:tcPr>
                  <w:tcW w:w="640" w:type="dxa"/>
                  <w:hideMark/>
                </w:tcPr>
                <w:p w14:paraId="0AF0DC27" w14:textId="77777777" w:rsidR="005108C9" w:rsidRPr="00437F5E" w:rsidRDefault="005108C9" w:rsidP="003C21CA">
                  <w:pPr>
                    <w:framePr w:hSpace="180" w:wrap="around" w:vAnchor="text" w:hAnchor="text" w:x="-714" w:y="1"/>
                    <w:jc w:val="both"/>
                    <w:rPr>
                      <w:sz w:val="18"/>
                      <w:szCs w:val="18"/>
                    </w:rPr>
                  </w:pPr>
                </w:p>
              </w:tc>
              <w:tc>
                <w:tcPr>
                  <w:tcW w:w="641" w:type="dxa"/>
                  <w:hideMark/>
                </w:tcPr>
                <w:p w14:paraId="553A67D5" w14:textId="77777777" w:rsidR="005108C9" w:rsidRPr="00437F5E" w:rsidRDefault="005108C9" w:rsidP="003C21CA">
                  <w:pPr>
                    <w:framePr w:hSpace="180" w:wrap="around" w:vAnchor="text" w:hAnchor="text" w:x="-714" w:y="1"/>
                    <w:jc w:val="both"/>
                    <w:rPr>
                      <w:sz w:val="18"/>
                      <w:szCs w:val="18"/>
                    </w:rPr>
                  </w:pPr>
                </w:p>
              </w:tc>
              <w:tc>
                <w:tcPr>
                  <w:tcW w:w="620" w:type="dxa"/>
                  <w:hideMark/>
                </w:tcPr>
                <w:p w14:paraId="3CAE41E7" w14:textId="77777777" w:rsidR="005108C9" w:rsidRPr="00437F5E" w:rsidRDefault="005108C9" w:rsidP="003C21CA">
                  <w:pPr>
                    <w:framePr w:hSpace="180" w:wrap="around" w:vAnchor="text" w:hAnchor="text" w:x="-714" w:y="1"/>
                    <w:jc w:val="both"/>
                    <w:rPr>
                      <w:sz w:val="18"/>
                      <w:szCs w:val="18"/>
                    </w:rPr>
                  </w:pPr>
                </w:p>
              </w:tc>
              <w:tc>
                <w:tcPr>
                  <w:tcW w:w="828" w:type="dxa"/>
                  <w:hideMark/>
                </w:tcPr>
                <w:p w14:paraId="04230780" w14:textId="77777777" w:rsidR="005108C9" w:rsidRPr="00437F5E" w:rsidRDefault="005108C9" w:rsidP="003C21CA">
                  <w:pPr>
                    <w:framePr w:hSpace="180" w:wrap="around" w:vAnchor="text" w:hAnchor="text" w:x="-714" w:y="1"/>
                    <w:jc w:val="both"/>
                    <w:rPr>
                      <w:sz w:val="18"/>
                      <w:szCs w:val="18"/>
                    </w:rPr>
                  </w:pPr>
                </w:p>
              </w:tc>
              <w:tc>
                <w:tcPr>
                  <w:tcW w:w="434" w:type="dxa"/>
                  <w:hideMark/>
                </w:tcPr>
                <w:p w14:paraId="4EE35F0A" w14:textId="77777777" w:rsidR="005108C9" w:rsidRPr="00437F5E" w:rsidRDefault="005108C9" w:rsidP="003C21CA">
                  <w:pPr>
                    <w:framePr w:hSpace="180" w:wrap="around" w:vAnchor="text" w:hAnchor="text" w:x="-714" w:y="1"/>
                    <w:jc w:val="both"/>
                    <w:rPr>
                      <w:sz w:val="18"/>
                      <w:szCs w:val="18"/>
                    </w:rPr>
                  </w:pPr>
                </w:p>
              </w:tc>
              <w:tc>
                <w:tcPr>
                  <w:tcW w:w="269" w:type="dxa"/>
                  <w:hideMark/>
                </w:tcPr>
                <w:p w14:paraId="03C1DC8D" w14:textId="77777777" w:rsidR="005108C9" w:rsidRPr="00437F5E" w:rsidRDefault="005108C9" w:rsidP="003C21CA">
                  <w:pPr>
                    <w:framePr w:hSpace="180" w:wrap="around" w:vAnchor="text" w:hAnchor="text" w:x="-714" w:y="1"/>
                    <w:jc w:val="both"/>
                    <w:rPr>
                      <w:sz w:val="18"/>
                      <w:szCs w:val="18"/>
                    </w:rPr>
                  </w:pPr>
                </w:p>
              </w:tc>
            </w:tr>
          </w:tbl>
          <w:p w14:paraId="325D66C5"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7. Инвестиционная недвижимость</w:t>
            </w:r>
            <w:r w:rsidRPr="00437F5E">
              <w:rPr>
                <w:rFonts w:ascii="Times New Roman" w:hAnsi="Times New Roman" w:cs="Times New Roman"/>
                <w:color w:val="auto"/>
                <w:sz w:val="18"/>
                <w:szCs w:val="18"/>
              </w:rPr>
              <w:br/>
              <w:t>(строка 116 КФО - 1 «Консолидированный бухгалтерский баланс»)</w:t>
            </w:r>
          </w:p>
          <w:tbl>
            <w:tblPr>
              <w:tblStyle w:val="a9"/>
              <w:tblW w:w="5797" w:type="dxa"/>
              <w:tblLayout w:type="fixed"/>
              <w:tblLook w:val="04A0" w:firstRow="1" w:lastRow="0" w:firstColumn="1" w:lastColumn="0" w:noHBand="0" w:noVBand="1"/>
            </w:tblPr>
            <w:tblGrid>
              <w:gridCol w:w="3361"/>
              <w:gridCol w:w="652"/>
              <w:gridCol w:w="411"/>
              <w:gridCol w:w="480"/>
              <w:gridCol w:w="494"/>
              <w:gridCol w:w="399"/>
            </w:tblGrid>
            <w:tr w:rsidR="005108C9" w:rsidRPr="00437F5E" w14:paraId="0780801C" w14:textId="77777777" w:rsidTr="00796B51">
              <w:trPr>
                <w:trHeight w:val="408"/>
              </w:trPr>
              <w:tc>
                <w:tcPr>
                  <w:tcW w:w="3361" w:type="dxa"/>
                  <w:hideMark/>
                </w:tcPr>
                <w:p w14:paraId="443C622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652" w:type="dxa"/>
                  <w:hideMark/>
                </w:tcPr>
                <w:p w14:paraId="5B8ED3D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411" w:type="dxa"/>
                  <w:hideMark/>
                </w:tcPr>
                <w:p w14:paraId="11622F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Земля </w:t>
                  </w:r>
                </w:p>
              </w:tc>
              <w:tc>
                <w:tcPr>
                  <w:tcW w:w="480" w:type="dxa"/>
                  <w:hideMark/>
                </w:tcPr>
                <w:p w14:paraId="7ED5A03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Здания</w:t>
                  </w:r>
                </w:p>
              </w:tc>
              <w:tc>
                <w:tcPr>
                  <w:tcW w:w="494" w:type="dxa"/>
                  <w:hideMark/>
                </w:tcPr>
                <w:p w14:paraId="6470474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Другие </w:t>
                  </w:r>
                </w:p>
              </w:tc>
              <w:tc>
                <w:tcPr>
                  <w:tcW w:w="399" w:type="dxa"/>
                  <w:hideMark/>
                </w:tcPr>
                <w:p w14:paraId="426A6A6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Всего </w:t>
                  </w:r>
                </w:p>
              </w:tc>
            </w:tr>
            <w:tr w:rsidR="005108C9" w:rsidRPr="00437F5E" w14:paraId="52CFB5F2" w14:textId="77777777" w:rsidTr="00796B51">
              <w:trPr>
                <w:trHeight w:val="211"/>
              </w:trPr>
              <w:tc>
                <w:tcPr>
                  <w:tcW w:w="3361" w:type="dxa"/>
                  <w:hideMark/>
                </w:tcPr>
                <w:p w14:paraId="67BF565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652" w:type="dxa"/>
                  <w:hideMark/>
                </w:tcPr>
                <w:p w14:paraId="3260FD5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411" w:type="dxa"/>
                  <w:hideMark/>
                </w:tcPr>
                <w:p w14:paraId="4DE4888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480" w:type="dxa"/>
                  <w:hideMark/>
                </w:tcPr>
                <w:p w14:paraId="5355FE7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494" w:type="dxa"/>
                  <w:hideMark/>
                </w:tcPr>
                <w:p w14:paraId="251075F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399" w:type="dxa"/>
                  <w:hideMark/>
                </w:tcPr>
                <w:p w14:paraId="0389A6C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r>
            <w:tr w:rsidR="005108C9" w:rsidRPr="00437F5E" w14:paraId="72BDEA0F" w14:textId="77777777" w:rsidTr="00796B51">
              <w:trPr>
                <w:trHeight w:val="408"/>
              </w:trPr>
              <w:tc>
                <w:tcPr>
                  <w:tcW w:w="3361" w:type="dxa"/>
                  <w:hideMark/>
                </w:tcPr>
                <w:p w14:paraId="0583F1B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первоначальной стоимости</w:t>
                  </w:r>
                </w:p>
              </w:tc>
              <w:tc>
                <w:tcPr>
                  <w:tcW w:w="652" w:type="dxa"/>
                  <w:hideMark/>
                </w:tcPr>
                <w:p w14:paraId="31DCA31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411" w:type="dxa"/>
                  <w:hideMark/>
                </w:tcPr>
                <w:p w14:paraId="786895BE" w14:textId="77777777" w:rsidR="005108C9" w:rsidRPr="00437F5E" w:rsidRDefault="005108C9" w:rsidP="003C21CA">
                  <w:pPr>
                    <w:framePr w:hSpace="180" w:wrap="around" w:vAnchor="text" w:hAnchor="text" w:x="-714" w:y="1"/>
                    <w:jc w:val="both"/>
                    <w:rPr>
                      <w:sz w:val="18"/>
                      <w:szCs w:val="18"/>
                    </w:rPr>
                  </w:pPr>
                </w:p>
              </w:tc>
              <w:tc>
                <w:tcPr>
                  <w:tcW w:w="480" w:type="dxa"/>
                  <w:hideMark/>
                </w:tcPr>
                <w:p w14:paraId="5F45A0AB" w14:textId="77777777" w:rsidR="005108C9" w:rsidRPr="00437F5E" w:rsidRDefault="005108C9" w:rsidP="003C21CA">
                  <w:pPr>
                    <w:framePr w:hSpace="180" w:wrap="around" w:vAnchor="text" w:hAnchor="text" w:x="-714" w:y="1"/>
                    <w:jc w:val="both"/>
                    <w:rPr>
                      <w:sz w:val="18"/>
                      <w:szCs w:val="18"/>
                    </w:rPr>
                  </w:pPr>
                </w:p>
              </w:tc>
              <w:tc>
                <w:tcPr>
                  <w:tcW w:w="494" w:type="dxa"/>
                  <w:hideMark/>
                </w:tcPr>
                <w:p w14:paraId="0D31A9B3" w14:textId="77777777" w:rsidR="005108C9" w:rsidRPr="00437F5E" w:rsidRDefault="005108C9" w:rsidP="003C21CA">
                  <w:pPr>
                    <w:framePr w:hSpace="180" w:wrap="around" w:vAnchor="text" w:hAnchor="text" w:x="-714" w:y="1"/>
                    <w:jc w:val="both"/>
                    <w:rPr>
                      <w:sz w:val="18"/>
                      <w:szCs w:val="18"/>
                    </w:rPr>
                  </w:pPr>
                </w:p>
              </w:tc>
              <w:tc>
                <w:tcPr>
                  <w:tcW w:w="399" w:type="dxa"/>
                  <w:hideMark/>
                </w:tcPr>
                <w:p w14:paraId="4547E8E1" w14:textId="77777777" w:rsidR="005108C9" w:rsidRPr="00437F5E" w:rsidRDefault="005108C9" w:rsidP="003C21CA">
                  <w:pPr>
                    <w:framePr w:hSpace="180" w:wrap="around" w:vAnchor="text" w:hAnchor="text" w:x="-714" w:y="1"/>
                    <w:jc w:val="both"/>
                    <w:rPr>
                      <w:sz w:val="18"/>
                      <w:szCs w:val="18"/>
                    </w:rPr>
                  </w:pPr>
                </w:p>
              </w:tc>
            </w:tr>
            <w:tr w:rsidR="005108C9" w:rsidRPr="00437F5E" w14:paraId="7246E6F5" w14:textId="77777777" w:rsidTr="00796B51">
              <w:trPr>
                <w:trHeight w:val="196"/>
              </w:trPr>
              <w:tc>
                <w:tcPr>
                  <w:tcW w:w="3361" w:type="dxa"/>
                  <w:hideMark/>
                </w:tcPr>
                <w:p w14:paraId="7AC937F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Поступление по первоначальной стоимости</w:t>
                  </w:r>
                </w:p>
              </w:tc>
              <w:tc>
                <w:tcPr>
                  <w:tcW w:w="652" w:type="dxa"/>
                  <w:hideMark/>
                </w:tcPr>
                <w:p w14:paraId="1475A62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411" w:type="dxa"/>
                  <w:hideMark/>
                </w:tcPr>
                <w:p w14:paraId="0074C7EB" w14:textId="77777777" w:rsidR="005108C9" w:rsidRPr="00437F5E" w:rsidRDefault="005108C9" w:rsidP="003C21CA">
                  <w:pPr>
                    <w:framePr w:hSpace="180" w:wrap="around" w:vAnchor="text" w:hAnchor="text" w:x="-714" w:y="1"/>
                    <w:jc w:val="both"/>
                    <w:rPr>
                      <w:sz w:val="18"/>
                      <w:szCs w:val="18"/>
                    </w:rPr>
                  </w:pPr>
                </w:p>
              </w:tc>
              <w:tc>
                <w:tcPr>
                  <w:tcW w:w="480" w:type="dxa"/>
                  <w:hideMark/>
                </w:tcPr>
                <w:p w14:paraId="1B26455C" w14:textId="77777777" w:rsidR="005108C9" w:rsidRPr="00437F5E" w:rsidRDefault="005108C9" w:rsidP="003C21CA">
                  <w:pPr>
                    <w:framePr w:hSpace="180" w:wrap="around" w:vAnchor="text" w:hAnchor="text" w:x="-714" w:y="1"/>
                    <w:jc w:val="both"/>
                    <w:rPr>
                      <w:sz w:val="18"/>
                      <w:szCs w:val="18"/>
                    </w:rPr>
                  </w:pPr>
                </w:p>
              </w:tc>
              <w:tc>
                <w:tcPr>
                  <w:tcW w:w="494" w:type="dxa"/>
                  <w:hideMark/>
                </w:tcPr>
                <w:p w14:paraId="263F9CBD" w14:textId="77777777" w:rsidR="005108C9" w:rsidRPr="00437F5E" w:rsidRDefault="005108C9" w:rsidP="003C21CA">
                  <w:pPr>
                    <w:framePr w:hSpace="180" w:wrap="around" w:vAnchor="text" w:hAnchor="text" w:x="-714" w:y="1"/>
                    <w:jc w:val="both"/>
                    <w:rPr>
                      <w:sz w:val="18"/>
                      <w:szCs w:val="18"/>
                    </w:rPr>
                  </w:pPr>
                </w:p>
              </w:tc>
              <w:tc>
                <w:tcPr>
                  <w:tcW w:w="399" w:type="dxa"/>
                  <w:hideMark/>
                </w:tcPr>
                <w:p w14:paraId="716CB41E" w14:textId="77777777" w:rsidR="005108C9" w:rsidRPr="00437F5E" w:rsidRDefault="005108C9" w:rsidP="003C21CA">
                  <w:pPr>
                    <w:framePr w:hSpace="180" w:wrap="around" w:vAnchor="text" w:hAnchor="text" w:x="-714" w:y="1"/>
                    <w:jc w:val="both"/>
                    <w:rPr>
                      <w:sz w:val="18"/>
                      <w:szCs w:val="18"/>
                    </w:rPr>
                  </w:pPr>
                </w:p>
              </w:tc>
            </w:tr>
            <w:tr w:rsidR="005108C9" w:rsidRPr="00437F5E" w14:paraId="2B828138" w14:textId="77777777" w:rsidTr="00796B51">
              <w:trPr>
                <w:trHeight w:val="211"/>
              </w:trPr>
              <w:tc>
                <w:tcPr>
                  <w:tcW w:w="3361" w:type="dxa"/>
                  <w:hideMark/>
                </w:tcPr>
                <w:p w14:paraId="2517379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за счет финансирования по бюджету</w:t>
                  </w:r>
                </w:p>
              </w:tc>
              <w:tc>
                <w:tcPr>
                  <w:tcW w:w="652" w:type="dxa"/>
                  <w:hideMark/>
                </w:tcPr>
                <w:p w14:paraId="06BBAB8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411" w:type="dxa"/>
                  <w:hideMark/>
                </w:tcPr>
                <w:p w14:paraId="68B09C41" w14:textId="77777777" w:rsidR="005108C9" w:rsidRPr="00437F5E" w:rsidRDefault="005108C9" w:rsidP="003C21CA">
                  <w:pPr>
                    <w:framePr w:hSpace="180" w:wrap="around" w:vAnchor="text" w:hAnchor="text" w:x="-714" w:y="1"/>
                    <w:jc w:val="both"/>
                    <w:rPr>
                      <w:sz w:val="18"/>
                      <w:szCs w:val="18"/>
                    </w:rPr>
                  </w:pPr>
                </w:p>
              </w:tc>
              <w:tc>
                <w:tcPr>
                  <w:tcW w:w="480" w:type="dxa"/>
                  <w:hideMark/>
                </w:tcPr>
                <w:p w14:paraId="5A67629F" w14:textId="77777777" w:rsidR="005108C9" w:rsidRPr="00437F5E" w:rsidRDefault="005108C9" w:rsidP="003C21CA">
                  <w:pPr>
                    <w:framePr w:hSpace="180" w:wrap="around" w:vAnchor="text" w:hAnchor="text" w:x="-714" w:y="1"/>
                    <w:jc w:val="both"/>
                    <w:rPr>
                      <w:sz w:val="18"/>
                      <w:szCs w:val="18"/>
                    </w:rPr>
                  </w:pPr>
                </w:p>
              </w:tc>
              <w:tc>
                <w:tcPr>
                  <w:tcW w:w="494" w:type="dxa"/>
                  <w:hideMark/>
                </w:tcPr>
                <w:p w14:paraId="4B3F5503" w14:textId="77777777" w:rsidR="005108C9" w:rsidRPr="00437F5E" w:rsidRDefault="005108C9" w:rsidP="003C21CA">
                  <w:pPr>
                    <w:framePr w:hSpace="180" w:wrap="around" w:vAnchor="text" w:hAnchor="text" w:x="-714" w:y="1"/>
                    <w:jc w:val="both"/>
                    <w:rPr>
                      <w:sz w:val="18"/>
                      <w:szCs w:val="18"/>
                    </w:rPr>
                  </w:pPr>
                </w:p>
              </w:tc>
              <w:tc>
                <w:tcPr>
                  <w:tcW w:w="399" w:type="dxa"/>
                  <w:hideMark/>
                </w:tcPr>
                <w:p w14:paraId="57AD3977" w14:textId="77777777" w:rsidR="005108C9" w:rsidRPr="00437F5E" w:rsidRDefault="005108C9" w:rsidP="003C21CA">
                  <w:pPr>
                    <w:framePr w:hSpace="180" w:wrap="around" w:vAnchor="text" w:hAnchor="text" w:x="-714" w:y="1"/>
                    <w:jc w:val="both"/>
                    <w:rPr>
                      <w:sz w:val="18"/>
                      <w:szCs w:val="18"/>
                    </w:rPr>
                  </w:pPr>
                </w:p>
              </w:tc>
            </w:tr>
            <w:tr w:rsidR="005108C9" w:rsidRPr="00437F5E" w14:paraId="2255B3F9" w14:textId="77777777" w:rsidTr="00796B51">
              <w:trPr>
                <w:trHeight w:val="196"/>
              </w:trPr>
              <w:tc>
                <w:tcPr>
                  <w:tcW w:w="3361" w:type="dxa"/>
                  <w:hideMark/>
                </w:tcPr>
                <w:p w14:paraId="48A405E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Выбытие по первоначальной стоимости</w:t>
                  </w:r>
                </w:p>
              </w:tc>
              <w:tc>
                <w:tcPr>
                  <w:tcW w:w="652" w:type="dxa"/>
                  <w:hideMark/>
                </w:tcPr>
                <w:p w14:paraId="5783507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411" w:type="dxa"/>
                  <w:hideMark/>
                </w:tcPr>
                <w:p w14:paraId="63B31ED3" w14:textId="77777777" w:rsidR="005108C9" w:rsidRPr="00437F5E" w:rsidRDefault="005108C9" w:rsidP="003C21CA">
                  <w:pPr>
                    <w:framePr w:hSpace="180" w:wrap="around" w:vAnchor="text" w:hAnchor="text" w:x="-714" w:y="1"/>
                    <w:jc w:val="both"/>
                    <w:rPr>
                      <w:sz w:val="18"/>
                      <w:szCs w:val="18"/>
                    </w:rPr>
                  </w:pPr>
                </w:p>
              </w:tc>
              <w:tc>
                <w:tcPr>
                  <w:tcW w:w="480" w:type="dxa"/>
                  <w:hideMark/>
                </w:tcPr>
                <w:p w14:paraId="69B281EE" w14:textId="77777777" w:rsidR="005108C9" w:rsidRPr="00437F5E" w:rsidRDefault="005108C9" w:rsidP="003C21CA">
                  <w:pPr>
                    <w:framePr w:hSpace="180" w:wrap="around" w:vAnchor="text" w:hAnchor="text" w:x="-714" w:y="1"/>
                    <w:jc w:val="both"/>
                    <w:rPr>
                      <w:sz w:val="18"/>
                      <w:szCs w:val="18"/>
                    </w:rPr>
                  </w:pPr>
                </w:p>
              </w:tc>
              <w:tc>
                <w:tcPr>
                  <w:tcW w:w="494" w:type="dxa"/>
                  <w:hideMark/>
                </w:tcPr>
                <w:p w14:paraId="002F7C47" w14:textId="77777777" w:rsidR="005108C9" w:rsidRPr="00437F5E" w:rsidRDefault="005108C9" w:rsidP="003C21CA">
                  <w:pPr>
                    <w:framePr w:hSpace="180" w:wrap="around" w:vAnchor="text" w:hAnchor="text" w:x="-714" w:y="1"/>
                    <w:jc w:val="both"/>
                    <w:rPr>
                      <w:sz w:val="18"/>
                      <w:szCs w:val="18"/>
                    </w:rPr>
                  </w:pPr>
                </w:p>
              </w:tc>
              <w:tc>
                <w:tcPr>
                  <w:tcW w:w="399" w:type="dxa"/>
                  <w:hideMark/>
                </w:tcPr>
                <w:p w14:paraId="38BF6A17" w14:textId="77777777" w:rsidR="005108C9" w:rsidRPr="00437F5E" w:rsidRDefault="005108C9" w:rsidP="003C21CA">
                  <w:pPr>
                    <w:framePr w:hSpace="180" w:wrap="around" w:vAnchor="text" w:hAnchor="text" w:x="-714" w:y="1"/>
                    <w:jc w:val="both"/>
                    <w:rPr>
                      <w:sz w:val="18"/>
                      <w:szCs w:val="18"/>
                    </w:rPr>
                  </w:pPr>
                </w:p>
              </w:tc>
            </w:tr>
            <w:tr w:rsidR="005108C9" w:rsidRPr="00437F5E" w14:paraId="70BD3826" w14:textId="77777777" w:rsidTr="00796B51">
              <w:trPr>
                <w:trHeight w:val="423"/>
              </w:trPr>
              <w:tc>
                <w:tcPr>
                  <w:tcW w:w="3361" w:type="dxa"/>
                  <w:hideMark/>
                </w:tcPr>
                <w:p w14:paraId="4CE6217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первоначальной стоимости</w:t>
                  </w:r>
                </w:p>
              </w:tc>
              <w:tc>
                <w:tcPr>
                  <w:tcW w:w="652" w:type="dxa"/>
                  <w:hideMark/>
                </w:tcPr>
                <w:p w14:paraId="339F7D9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014</w:t>
                  </w:r>
                </w:p>
              </w:tc>
              <w:tc>
                <w:tcPr>
                  <w:tcW w:w="411" w:type="dxa"/>
                  <w:hideMark/>
                </w:tcPr>
                <w:p w14:paraId="08A1169F" w14:textId="77777777" w:rsidR="005108C9" w:rsidRPr="00437F5E" w:rsidRDefault="005108C9" w:rsidP="003C21CA">
                  <w:pPr>
                    <w:framePr w:hSpace="180" w:wrap="around" w:vAnchor="text" w:hAnchor="text" w:x="-714" w:y="1"/>
                    <w:jc w:val="both"/>
                    <w:rPr>
                      <w:sz w:val="18"/>
                      <w:szCs w:val="18"/>
                    </w:rPr>
                  </w:pPr>
                </w:p>
              </w:tc>
              <w:tc>
                <w:tcPr>
                  <w:tcW w:w="480" w:type="dxa"/>
                  <w:hideMark/>
                </w:tcPr>
                <w:p w14:paraId="26ED774D" w14:textId="77777777" w:rsidR="005108C9" w:rsidRPr="00437F5E" w:rsidRDefault="005108C9" w:rsidP="003C21CA">
                  <w:pPr>
                    <w:framePr w:hSpace="180" w:wrap="around" w:vAnchor="text" w:hAnchor="text" w:x="-714" w:y="1"/>
                    <w:jc w:val="both"/>
                    <w:rPr>
                      <w:sz w:val="18"/>
                      <w:szCs w:val="18"/>
                    </w:rPr>
                  </w:pPr>
                </w:p>
              </w:tc>
              <w:tc>
                <w:tcPr>
                  <w:tcW w:w="494" w:type="dxa"/>
                  <w:hideMark/>
                </w:tcPr>
                <w:p w14:paraId="7F069EE2" w14:textId="77777777" w:rsidR="005108C9" w:rsidRPr="00437F5E" w:rsidRDefault="005108C9" w:rsidP="003C21CA">
                  <w:pPr>
                    <w:framePr w:hSpace="180" w:wrap="around" w:vAnchor="text" w:hAnchor="text" w:x="-714" w:y="1"/>
                    <w:jc w:val="both"/>
                    <w:rPr>
                      <w:sz w:val="18"/>
                      <w:szCs w:val="18"/>
                    </w:rPr>
                  </w:pPr>
                </w:p>
              </w:tc>
              <w:tc>
                <w:tcPr>
                  <w:tcW w:w="399" w:type="dxa"/>
                  <w:hideMark/>
                </w:tcPr>
                <w:p w14:paraId="3C0A431B" w14:textId="77777777" w:rsidR="005108C9" w:rsidRPr="00437F5E" w:rsidRDefault="005108C9" w:rsidP="003C21CA">
                  <w:pPr>
                    <w:framePr w:hSpace="180" w:wrap="around" w:vAnchor="text" w:hAnchor="text" w:x="-714" w:y="1"/>
                    <w:jc w:val="both"/>
                    <w:rPr>
                      <w:sz w:val="18"/>
                      <w:szCs w:val="18"/>
                    </w:rPr>
                  </w:pPr>
                </w:p>
              </w:tc>
            </w:tr>
            <w:tr w:rsidR="005108C9" w:rsidRPr="00437F5E" w14:paraId="614D5F73" w14:textId="77777777" w:rsidTr="00796B51">
              <w:trPr>
                <w:trHeight w:val="196"/>
              </w:trPr>
              <w:tc>
                <w:tcPr>
                  <w:tcW w:w="3361" w:type="dxa"/>
                  <w:hideMark/>
                </w:tcPr>
                <w:p w14:paraId="262005B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начало отчетного периода</w:t>
                  </w:r>
                </w:p>
              </w:tc>
              <w:tc>
                <w:tcPr>
                  <w:tcW w:w="652" w:type="dxa"/>
                  <w:hideMark/>
                </w:tcPr>
                <w:p w14:paraId="3588E7E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411" w:type="dxa"/>
                  <w:hideMark/>
                </w:tcPr>
                <w:p w14:paraId="60360E6B" w14:textId="77777777" w:rsidR="005108C9" w:rsidRPr="00437F5E" w:rsidRDefault="005108C9" w:rsidP="003C21CA">
                  <w:pPr>
                    <w:framePr w:hSpace="180" w:wrap="around" w:vAnchor="text" w:hAnchor="text" w:x="-714" w:y="1"/>
                    <w:jc w:val="both"/>
                    <w:rPr>
                      <w:sz w:val="18"/>
                      <w:szCs w:val="18"/>
                    </w:rPr>
                  </w:pPr>
                </w:p>
              </w:tc>
              <w:tc>
                <w:tcPr>
                  <w:tcW w:w="480" w:type="dxa"/>
                  <w:hideMark/>
                </w:tcPr>
                <w:p w14:paraId="14D3F5DE" w14:textId="77777777" w:rsidR="005108C9" w:rsidRPr="00437F5E" w:rsidRDefault="005108C9" w:rsidP="003C21CA">
                  <w:pPr>
                    <w:framePr w:hSpace="180" w:wrap="around" w:vAnchor="text" w:hAnchor="text" w:x="-714" w:y="1"/>
                    <w:jc w:val="both"/>
                    <w:rPr>
                      <w:sz w:val="18"/>
                      <w:szCs w:val="18"/>
                    </w:rPr>
                  </w:pPr>
                </w:p>
              </w:tc>
              <w:tc>
                <w:tcPr>
                  <w:tcW w:w="494" w:type="dxa"/>
                  <w:hideMark/>
                </w:tcPr>
                <w:p w14:paraId="228BF4B5" w14:textId="77777777" w:rsidR="005108C9" w:rsidRPr="00437F5E" w:rsidRDefault="005108C9" w:rsidP="003C21CA">
                  <w:pPr>
                    <w:framePr w:hSpace="180" w:wrap="around" w:vAnchor="text" w:hAnchor="text" w:x="-714" w:y="1"/>
                    <w:jc w:val="both"/>
                    <w:rPr>
                      <w:sz w:val="18"/>
                      <w:szCs w:val="18"/>
                    </w:rPr>
                  </w:pPr>
                </w:p>
              </w:tc>
              <w:tc>
                <w:tcPr>
                  <w:tcW w:w="399" w:type="dxa"/>
                  <w:hideMark/>
                </w:tcPr>
                <w:p w14:paraId="6E3779ED" w14:textId="77777777" w:rsidR="005108C9" w:rsidRPr="00437F5E" w:rsidRDefault="005108C9" w:rsidP="003C21CA">
                  <w:pPr>
                    <w:framePr w:hSpace="180" w:wrap="around" w:vAnchor="text" w:hAnchor="text" w:x="-714" w:y="1"/>
                    <w:jc w:val="both"/>
                    <w:rPr>
                      <w:sz w:val="18"/>
                      <w:szCs w:val="18"/>
                    </w:rPr>
                  </w:pPr>
                </w:p>
              </w:tc>
            </w:tr>
            <w:tr w:rsidR="005108C9" w:rsidRPr="00437F5E" w14:paraId="1485084D" w14:textId="77777777" w:rsidTr="00796B51">
              <w:trPr>
                <w:trHeight w:val="408"/>
              </w:trPr>
              <w:tc>
                <w:tcPr>
                  <w:tcW w:w="3361" w:type="dxa"/>
                  <w:hideMark/>
                </w:tcPr>
                <w:p w14:paraId="70539D6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накопленной амортизации по поступившим за отчетный период</w:t>
                  </w:r>
                </w:p>
              </w:tc>
              <w:tc>
                <w:tcPr>
                  <w:tcW w:w="652" w:type="dxa"/>
                  <w:hideMark/>
                </w:tcPr>
                <w:p w14:paraId="52CAAEC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411" w:type="dxa"/>
                  <w:hideMark/>
                </w:tcPr>
                <w:p w14:paraId="44A08015" w14:textId="77777777" w:rsidR="005108C9" w:rsidRPr="00437F5E" w:rsidRDefault="005108C9" w:rsidP="003C21CA">
                  <w:pPr>
                    <w:framePr w:hSpace="180" w:wrap="around" w:vAnchor="text" w:hAnchor="text" w:x="-714" w:y="1"/>
                    <w:jc w:val="both"/>
                    <w:rPr>
                      <w:sz w:val="18"/>
                      <w:szCs w:val="18"/>
                    </w:rPr>
                  </w:pPr>
                </w:p>
              </w:tc>
              <w:tc>
                <w:tcPr>
                  <w:tcW w:w="480" w:type="dxa"/>
                  <w:hideMark/>
                </w:tcPr>
                <w:p w14:paraId="5C5E7367" w14:textId="77777777" w:rsidR="005108C9" w:rsidRPr="00437F5E" w:rsidRDefault="005108C9" w:rsidP="003C21CA">
                  <w:pPr>
                    <w:framePr w:hSpace="180" w:wrap="around" w:vAnchor="text" w:hAnchor="text" w:x="-714" w:y="1"/>
                    <w:jc w:val="both"/>
                    <w:rPr>
                      <w:sz w:val="18"/>
                      <w:szCs w:val="18"/>
                    </w:rPr>
                  </w:pPr>
                </w:p>
              </w:tc>
              <w:tc>
                <w:tcPr>
                  <w:tcW w:w="494" w:type="dxa"/>
                  <w:hideMark/>
                </w:tcPr>
                <w:p w14:paraId="2E7E2517" w14:textId="77777777" w:rsidR="005108C9" w:rsidRPr="00437F5E" w:rsidRDefault="005108C9" w:rsidP="003C21CA">
                  <w:pPr>
                    <w:framePr w:hSpace="180" w:wrap="around" w:vAnchor="text" w:hAnchor="text" w:x="-714" w:y="1"/>
                    <w:jc w:val="both"/>
                    <w:rPr>
                      <w:sz w:val="18"/>
                      <w:szCs w:val="18"/>
                    </w:rPr>
                  </w:pPr>
                </w:p>
              </w:tc>
              <w:tc>
                <w:tcPr>
                  <w:tcW w:w="399" w:type="dxa"/>
                  <w:hideMark/>
                </w:tcPr>
                <w:p w14:paraId="3861A1B2" w14:textId="77777777" w:rsidR="005108C9" w:rsidRPr="00437F5E" w:rsidRDefault="005108C9" w:rsidP="003C21CA">
                  <w:pPr>
                    <w:framePr w:hSpace="180" w:wrap="around" w:vAnchor="text" w:hAnchor="text" w:x="-714" w:y="1"/>
                    <w:jc w:val="both"/>
                    <w:rPr>
                      <w:sz w:val="18"/>
                      <w:szCs w:val="18"/>
                    </w:rPr>
                  </w:pPr>
                </w:p>
              </w:tc>
            </w:tr>
            <w:tr w:rsidR="005108C9" w:rsidRPr="00437F5E" w14:paraId="42598111" w14:textId="77777777" w:rsidTr="00796B51">
              <w:trPr>
                <w:trHeight w:val="211"/>
              </w:trPr>
              <w:tc>
                <w:tcPr>
                  <w:tcW w:w="3361" w:type="dxa"/>
                  <w:hideMark/>
                </w:tcPr>
                <w:p w14:paraId="4E9C354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Начислено амортизации за отчетный период</w:t>
                  </w:r>
                </w:p>
              </w:tc>
              <w:tc>
                <w:tcPr>
                  <w:tcW w:w="652" w:type="dxa"/>
                  <w:hideMark/>
                </w:tcPr>
                <w:p w14:paraId="59B4032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411" w:type="dxa"/>
                  <w:hideMark/>
                </w:tcPr>
                <w:p w14:paraId="69EA2218" w14:textId="77777777" w:rsidR="005108C9" w:rsidRPr="00437F5E" w:rsidRDefault="005108C9" w:rsidP="003C21CA">
                  <w:pPr>
                    <w:framePr w:hSpace="180" w:wrap="around" w:vAnchor="text" w:hAnchor="text" w:x="-714" w:y="1"/>
                    <w:jc w:val="both"/>
                    <w:rPr>
                      <w:sz w:val="18"/>
                      <w:szCs w:val="18"/>
                    </w:rPr>
                  </w:pPr>
                </w:p>
              </w:tc>
              <w:tc>
                <w:tcPr>
                  <w:tcW w:w="480" w:type="dxa"/>
                  <w:hideMark/>
                </w:tcPr>
                <w:p w14:paraId="562AE9A1" w14:textId="77777777" w:rsidR="005108C9" w:rsidRPr="00437F5E" w:rsidRDefault="005108C9" w:rsidP="003C21CA">
                  <w:pPr>
                    <w:framePr w:hSpace="180" w:wrap="around" w:vAnchor="text" w:hAnchor="text" w:x="-714" w:y="1"/>
                    <w:jc w:val="both"/>
                    <w:rPr>
                      <w:sz w:val="18"/>
                      <w:szCs w:val="18"/>
                    </w:rPr>
                  </w:pPr>
                </w:p>
              </w:tc>
              <w:tc>
                <w:tcPr>
                  <w:tcW w:w="494" w:type="dxa"/>
                  <w:hideMark/>
                </w:tcPr>
                <w:p w14:paraId="4751A971" w14:textId="77777777" w:rsidR="005108C9" w:rsidRPr="00437F5E" w:rsidRDefault="005108C9" w:rsidP="003C21CA">
                  <w:pPr>
                    <w:framePr w:hSpace="180" w:wrap="around" w:vAnchor="text" w:hAnchor="text" w:x="-714" w:y="1"/>
                    <w:jc w:val="both"/>
                    <w:rPr>
                      <w:sz w:val="18"/>
                      <w:szCs w:val="18"/>
                    </w:rPr>
                  </w:pPr>
                </w:p>
              </w:tc>
              <w:tc>
                <w:tcPr>
                  <w:tcW w:w="399" w:type="dxa"/>
                  <w:hideMark/>
                </w:tcPr>
                <w:p w14:paraId="22DE39BB" w14:textId="77777777" w:rsidR="005108C9" w:rsidRPr="00437F5E" w:rsidRDefault="005108C9" w:rsidP="003C21CA">
                  <w:pPr>
                    <w:framePr w:hSpace="180" w:wrap="around" w:vAnchor="text" w:hAnchor="text" w:x="-714" w:y="1"/>
                    <w:jc w:val="both"/>
                    <w:rPr>
                      <w:sz w:val="18"/>
                      <w:szCs w:val="18"/>
                    </w:rPr>
                  </w:pPr>
                </w:p>
              </w:tc>
            </w:tr>
            <w:tr w:rsidR="005108C9" w:rsidRPr="00437F5E" w14:paraId="7959839B" w14:textId="77777777" w:rsidTr="00796B51">
              <w:trPr>
                <w:trHeight w:val="196"/>
              </w:trPr>
              <w:tc>
                <w:tcPr>
                  <w:tcW w:w="3361" w:type="dxa"/>
                  <w:hideMark/>
                </w:tcPr>
                <w:p w14:paraId="7EB9439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Списано амортизации за отчетный период</w:t>
                  </w:r>
                </w:p>
              </w:tc>
              <w:tc>
                <w:tcPr>
                  <w:tcW w:w="652" w:type="dxa"/>
                  <w:hideMark/>
                </w:tcPr>
                <w:p w14:paraId="2463C11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411" w:type="dxa"/>
                  <w:hideMark/>
                </w:tcPr>
                <w:p w14:paraId="21F36E4B" w14:textId="77777777" w:rsidR="005108C9" w:rsidRPr="00437F5E" w:rsidRDefault="005108C9" w:rsidP="003C21CA">
                  <w:pPr>
                    <w:framePr w:hSpace="180" w:wrap="around" w:vAnchor="text" w:hAnchor="text" w:x="-714" w:y="1"/>
                    <w:jc w:val="both"/>
                    <w:rPr>
                      <w:sz w:val="18"/>
                      <w:szCs w:val="18"/>
                    </w:rPr>
                  </w:pPr>
                </w:p>
              </w:tc>
              <w:tc>
                <w:tcPr>
                  <w:tcW w:w="480" w:type="dxa"/>
                  <w:hideMark/>
                </w:tcPr>
                <w:p w14:paraId="12DAEC0B" w14:textId="77777777" w:rsidR="005108C9" w:rsidRPr="00437F5E" w:rsidRDefault="005108C9" w:rsidP="003C21CA">
                  <w:pPr>
                    <w:framePr w:hSpace="180" w:wrap="around" w:vAnchor="text" w:hAnchor="text" w:x="-714" w:y="1"/>
                    <w:jc w:val="both"/>
                    <w:rPr>
                      <w:sz w:val="18"/>
                      <w:szCs w:val="18"/>
                    </w:rPr>
                  </w:pPr>
                </w:p>
              </w:tc>
              <w:tc>
                <w:tcPr>
                  <w:tcW w:w="494" w:type="dxa"/>
                  <w:hideMark/>
                </w:tcPr>
                <w:p w14:paraId="739E2FB2" w14:textId="77777777" w:rsidR="005108C9" w:rsidRPr="00437F5E" w:rsidRDefault="005108C9" w:rsidP="003C21CA">
                  <w:pPr>
                    <w:framePr w:hSpace="180" w:wrap="around" w:vAnchor="text" w:hAnchor="text" w:x="-714" w:y="1"/>
                    <w:jc w:val="both"/>
                    <w:rPr>
                      <w:sz w:val="18"/>
                      <w:szCs w:val="18"/>
                    </w:rPr>
                  </w:pPr>
                </w:p>
              </w:tc>
              <w:tc>
                <w:tcPr>
                  <w:tcW w:w="399" w:type="dxa"/>
                  <w:hideMark/>
                </w:tcPr>
                <w:p w14:paraId="1698A75E" w14:textId="77777777" w:rsidR="005108C9" w:rsidRPr="00437F5E" w:rsidRDefault="005108C9" w:rsidP="003C21CA">
                  <w:pPr>
                    <w:framePr w:hSpace="180" w:wrap="around" w:vAnchor="text" w:hAnchor="text" w:x="-714" w:y="1"/>
                    <w:jc w:val="both"/>
                    <w:rPr>
                      <w:sz w:val="18"/>
                      <w:szCs w:val="18"/>
                    </w:rPr>
                  </w:pPr>
                </w:p>
              </w:tc>
            </w:tr>
            <w:tr w:rsidR="005108C9" w:rsidRPr="00437F5E" w14:paraId="183CE48A" w14:textId="77777777" w:rsidTr="00796B51">
              <w:trPr>
                <w:trHeight w:val="211"/>
              </w:trPr>
              <w:tc>
                <w:tcPr>
                  <w:tcW w:w="3361" w:type="dxa"/>
                  <w:hideMark/>
                </w:tcPr>
                <w:p w14:paraId="7A1AD5E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конец отчетного периода</w:t>
                  </w:r>
                </w:p>
              </w:tc>
              <w:tc>
                <w:tcPr>
                  <w:tcW w:w="652" w:type="dxa"/>
                  <w:hideMark/>
                </w:tcPr>
                <w:p w14:paraId="728DF8C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411" w:type="dxa"/>
                  <w:hideMark/>
                </w:tcPr>
                <w:p w14:paraId="4B8DEB18" w14:textId="77777777" w:rsidR="005108C9" w:rsidRPr="00437F5E" w:rsidRDefault="005108C9" w:rsidP="003C21CA">
                  <w:pPr>
                    <w:framePr w:hSpace="180" w:wrap="around" w:vAnchor="text" w:hAnchor="text" w:x="-714" w:y="1"/>
                    <w:jc w:val="both"/>
                    <w:rPr>
                      <w:sz w:val="18"/>
                      <w:szCs w:val="18"/>
                    </w:rPr>
                  </w:pPr>
                </w:p>
              </w:tc>
              <w:tc>
                <w:tcPr>
                  <w:tcW w:w="480" w:type="dxa"/>
                  <w:hideMark/>
                </w:tcPr>
                <w:p w14:paraId="1E80DADA" w14:textId="77777777" w:rsidR="005108C9" w:rsidRPr="00437F5E" w:rsidRDefault="005108C9" w:rsidP="003C21CA">
                  <w:pPr>
                    <w:framePr w:hSpace="180" w:wrap="around" w:vAnchor="text" w:hAnchor="text" w:x="-714" w:y="1"/>
                    <w:jc w:val="both"/>
                    <w:rPr>
                      <w:sz w:val="18"/>
                      <w:szCs w:val="18"/>
                    </w:rPr>
                  </w:pPr>
                </w:p>
              </w:tc>
              <w:tc>
                <w:tcPr>
                  <w:tcW w:w="494" w:type="dxa"/>
                  <w:hideMark/>
                </w:tcPr>
                <w:p w14:paraId="50589C95" w14:textId="77777777" w:rsidR="005108C9" w:rsidRPr="00437F5E" w:rsidRDefault="005108C9" w:rsidP="003C21CA">
                  <w:pPr>
                    <w:framePr w:hSpace="180" w:wrap="around" w:vAnchor="text" w:hAnchor="text" w:x="-714" w:y="1"/>
                    <w:jc w:val="both"/>
                    <w:rPr>
                      <w:sz w:val="18"/>
                      <w:szCs w:val="18"/>
                    </w:rPr>
                  </w:pPr>
                </w:p>
              </w:tc>
              <w:tc>
                <w:tcPr>
                  <w:tcW w:w="399" w:type="dxa"/>
                  <w:hideMark/>
                </w:tcPr>
                <w:p w14:paraId="727BF397" w14:textId="77777777" w:rsidR="005108C9" w:rsidRPr="00437F5E" w:rsidRDefault="005108C9" w:rsidP="003C21CA">
                  <w:pPr>
                    <w:framePr w:hSpace="180" w:wrap="around" w:vAnchor="text" w:hAnchor="text" w:x="-714" w:y="1"/>
                    <w:jc w:val="both"/>
                    <w:rPr>
                      <w:sz w:val="18"/>
                      <w:szCs w:val="18"/>
                    </w:rPr>
                  </w:pPr>
                </w:p>
              </w:tc>
            </w:tr>
            <w:tr w:rsidR="005108C9" w:rsidRPr="00437F5E" w14:paraId="566CC6FD" w14:textId="77777777" w:rsidTr="00796B51">
              <w:trPr>
                <w:trHeight w:val="196"/>
              </w:trPr>
              <w:tc>
                <w:tcPr>
                  <w:tcW w:w="3361" w:type="dxa"/>
                  <w:hideMark/>
                </w:tcPr>
                <w:p w14:paraId="73183F3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резерва на обесценение на </w:t>
                  </w:r>
                  <w:r w:rsidRPr="00437F5E">
                    <w:rPr>
                      <w:rFonts w:ascii="Times New Roman" w:hAnsi="Times New Roman" w:cs="Times New Roman"/>
                      <w:color w:val="auto"/>
                      <w:sz w:val="18"/>
                      <w:szCs w:val="18"/>
                    </w:rPr>
                    <w:lastRenderedPageBreak/>
                    <w:t>начало отчетного периода</w:t>
                  </w:r>
                </w:p>
              </w:tc>
              <w:tc>
                <w:tcPr>
                  <w:tcW w:w="652" w:type="dxa"/>
                  <w:hideMark/>
                </w:tcPr>
                <w:p w14:paraId="043D62C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030</w:t>
                  </w:r>
                </w:p>
              </w:tc>
              <w:tc>
                <w:tcPr>
                  <w:tcW w:w="411" w:type="dxa"/>
                  <w:hideMark/>
                </w:tcPr>
                <w:p w14:paraId="4203C283" w14:textId="77777777" w:rsidR="005108C9" w:rsidRPr="00437F5E" w:rsidRDefault="005108C9" w:rsidP="003C21CA">
                  <w:pPr>
                    <w:framePr w:hSpace="180" w:wrap="around" w:vAnchor="text" w:hAnchor="text" w:x="-714" w:y="1"/>
                    <w:jc w:val="both"/>
                    <w:rPr>
                      <w:sz w:val="18"/>
                      <w:szCs w:val="18"/>
                    </w:rPr>
                  </w:pPr>
                </w:p>
              </w:tc>
              <w:tc>
                <w:tcPr>
                  <w:tcW w:w="480" w:type="dxa"/>
                  <w:hideMark/>
                </w:tcPr>
                <w:p w14:paraId="254A0158" w14:textId="77777777" w:rsidR="005108C9" w:rsidRPr="00437F5E" w:rsidRDefault="005108C9" w:rsidP="003C21CA">
                  <w:pPr>
                    <w:framePr w:hSpace="180" w:wrap="around" w:vAnchor="text" w:hAnchor="text" w:x="-714" w:y="1"/>
                    <w:jc w:val="both"/>
                    <w:rPr>
                      <w:sz w:val="18"/>
                      <w:szCs w:val="18"/>
                    </w:rPr>
                  </w:pPr>
                </w:p>
              </w:tc>
              <w:tc>
                <w:tcPr>
                  <w:tcW w:w="494" w:type="dxa"/>
                  <w:hideMark/>
                </w:tcPr>
                <w:p w14:paraId="23225A12" w14:textId="77777777" w:rsidR="005108C9" w:rsidRPr="00437F5E" w:rsidRDefault="005108C9" w:rsidP="003C21CA">
                  <w:pPr>
                    <w:framePr w:hSpace="180" w:wrap="around" w:vAnchor="text" w:hAnchor="text" w:x="-714" w:y="1"/>
                    <w:jc w:val="both"/>
                    <w:rPr>
                      <w:sz w:val="18"/>
                      <w:szCs w:val="18"/>
                    </w:rPr>
                  </w:pPr>
                </w:p>
              </w:tc>
              <w:tc>
                <w:tcPr>
                  <w:tcW w:w="399" w:type="dxa"/>
                  <w:hideMark/>
                </w:tcPr>
                <w:p w14:paraId="77E63ADA" w14:textId="77777777" w:rsidR="005108C9" w:rsidRPr="00437F5E" w:rsidRDefault="005108C9" w:rsidP="003C21CA">
                  <w:pPr>
                    <w:framePr w:hSpace="180" w:wrap="around" w:vAnchor="text" w:hAnchor="text" w:x="-714" w:y="1"/>
                    <w:jc w:val="both"/>
                    <w:rPr>
                      <w:sz w:val="18"/>
                      <w:szCs w:val="18"/>
                    </w:rPr>
                  </w:pPr>
                </w:p>
              </w:tc>
            </w:tr>
            <w:tr w:rsidR="005108C9" w:rsidRPr="00437F5E" w14:paraId="0B396717" w14:textId="77777777" w:rsidTr="00796B51">
              <w:trPr>
                <w:trHeight w:val="211"/>
              </w:trPr>
              <w:tc>
                <w:tcPr>
                  <w:tcW w:w="3361" w:type="dxa"/>
                  <w:hideMark/>
                </w:tcPr>
                <w:p w14:paraId="261AB34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Начислен резерв на обесценение за отчетный период</w:t>
                  </w:r>
                </w:p>
              </w:tc>
              <w:tc>
                <w:tcPr>
                  <w:tcW w:w="652" w:type="dxa"/>
                  <w:hideMark/>
                </w:tcPr>
                <w:p w14:paraId="695B61D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411" w:type="dxa"/>
                  <w:hideMark/>
                </w:tcPr>
                <w:p w14:paraId="71C5226F" w14:textId="77777777" w:rsidR="005108C9" w:rsidRPr="00437F5E" w:rsidRDefault="005108C9" w:rsidP="003C21CA">
                  <w:pPr>
                    <w:framePr w:hSpace="180" w:wrap="around" w:vAnchor="text" w:hAnchor="text" w:x="-714" w:y="1"/>
                    <w:jc w:val="both"/>
                    <w:rPr>
                      <w:sz w:val="18"/>
                      <w:szCs w:val="18"/>
                    </w:rPr>
                  </w:pPr>
                </w:p>
              </w:tc>
              <w:tc>
                <w:tcPr>
                  <w:tcW w:w="480" w:type="dxa"/>
                  <w:hideMark/>
                </w:tcPr>
                <w:p w14:paraId="32C6F868" w14:textId="77777777" w:rsidR="005108C9" w:rsidRPr="00437F5E" w:rsidRDefault="005108C9" w:rsidP="003C21CA">
                  <w:pPr>
                    <w:framePr w:hSpace="180" w:wrap="around" w:vAnchor="text" w:hAnchor="text" w:x="-714" w:y="1"/>
                    <w:jc w:val="both"/>
                    <w:rPr>
                      <w:sz w:val="18"/>
                      <w:szCs w:val="18"/>
                    </w:rPr>
                  </w:pPr>
                </w:p>
              </w:tc>
              <w:tc>
                <w:tcPr>
                  <w:tcW w:w="494" w:type="dxa"/>
                  <w:hideMark/>
                </w:tcPr>
                <w:p w14:paraId="16347FD5" w14:textId="77777777" w:rsidR="005108C9" w:rsidRPr="00437F5E" w:rsidRDefault="005108C9" w:rsidP="003C21CA">
                  <w:pPr>
                    <w:framePr w:hSpace="180" w:wrap="around" w:vAnchor="text" w:hAnchor="text" w:x="-714" w:y="1"/>
                    <w:jc w:val="both"/>
                    <w:rPr>
                      <w:sz w:val="18"/>
                      <w:szCs w:val="18"/>
                    </w:rPr>
                  </w:pPr>
                </w:p>
              </w:tc>
              <w:tc>
                <w:tcPr>
                  <w:tcW w:w="399" w:type="dxa"/>
                  <w:hideMark/>
                </w:tcPr>
                <w:p w14:paraId="7718BDE1" w14:textId="77777777" w:rsidR="005108C9" w:rsidRPr="00437F5E" w:rsidRDefault="005108C9" w:rsidP="003C21CA">
                  <w:pPr>
                    <w:framePr w:hSpace="180" w:wrap="around" w:vAnchor="text" w:hAnchor="text" w:x="-714" w:y="1"/>
                    <w:jc w:val="both"/>
                    <w:rPr>
                      <w:sz w:val="18"/>
                      <w:szCs w:val="18"/>
                    </w:rPr>
                  </w:pPr>
                </w:p>
              </w:tc>
            </w:tr>
            <w:tr w:rsidR="005108C9" w:rsidRPr="00437F5E" w14:paraId="1229A407" w14:textId="77777777" w:rsidTr="00796B51">
              <w:trPr>
                <w:trHeight w:val="196"/>
              </w:trPr>
              <w:tc>
                <w:tcPr>
                  <w:tcW w:w="3361" w:type="dxa"/>
                  <w:hideMark/>
                </w:tcPr>
                <w:p w14:paraId="343484B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 резерв на обесценение за отчетный период</w:t>
                  </w:r>
                </w:p>
              </w:tc>
              <w:tc>
                <w:tcPr>
                  <w:tcW w:w="652" w:type="dxa"/>
                  <w:hideMark/>
                </w:tcPr>
                <w:p w14:paraId="5DD3620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411" w:type="dxa"/>
                  <w:hideMark/>
                </w:tcPr>
                <w:p w14:paraId="116382D4" w14:textId="77777777" w:rsidR="005108C9" w:rsidRPr="00437F5E" w:rsidRDefault="005108C9" w:rsidP="003C21CA">
                  <w:pPr>
                    <w:framePr w:hSpace="180" w:wrap="around" w:vAnchor="text" w:hAnchor="text" w:x="-714" w:y="1"/>
                    <w:jc w:val="both"/>
                    <w:rPr>
                      <w:sz w:val="18"/>
                      <w:szCs w:val="18"/>
                    </w:rPr>
                  </w:pPr>
                </w:p>
              </w:tc>
              <w:tc>
                <w:tcPr>
                  <w:tcW w:w="480" w:type="dxa"/>
                  <w:hideMark/>
                </w:tcPr>
                <w:p w14:paraId="319EB6EA" w14:textId="77777777" w:rsidR="005108C9" w:rsidRPr="00437F5E" w:rsidRDefault="005108C9" w:rsidP="003C21CA">
                  <w:pPr>
                    <w:framePr w:hSpace="180" w:wrap="around" w:vAnchor="text" w:hAnchor="text" w:x="-714" w:y="1"/>
                    <w:jc w:val="both"/>
                    <w:rPr>
                      <w:sz w:val="18"/>
                      <w:szCs w:val="18"/>
                    </w:rPr>
                  </w:pPr>
                </w:p>
              </w:tc>
              <w:tc>
                <w:tcPr>
                  <w:tcW w:w="494" w:type="dxa"/>
                  <w:hideMark/>
                </w:tcPr>
                <w:p w14:paraId="30DBF5D1" w14:textId="77777777" w:rsidR="005108C9" w:rsidRPr="00437F5E" w:rsidRDefault="005108C9" w:rsidP="003C21CA">
                  <w:pPr>
                    <w:framePr w:hSpace="180" w:wrap="around" w:vAnchor="text" w:hAnchor="text" w:x="-714" w:y="1"/>
                    <w:jc w:val="both"/>
                    <w:rPr>
                      <w:sz w:val="18"/>
                      <w:szCs w:val="18"/>
                    </w:rPr>
                  </w:pPr>
                </w:p>
              </w:tc>
              <w:tc>
                <w:tcPr>
                  <w:tcW w:w="399" w:type="dxa"/>
                  <w:hideMark/>
                </w:tcPr>
                <w:p w14:paraId="01721F5B" w14:textId="77777777" w:rsidR="005108C9" w:rsidRPr="00437F5E" w:rsidRDefault="005108C9" w:rsidP="003C21CA">
                  <w:pPr>
                    <w:framePr w:hSpace="180" w:wrap="around" w:vAnchor="text" w:hAnchor="text" w:x="-714" w:y="1"/>
                    <w:jc w:val="both"/>
                    <w:rPr>
                      <w:sz w:val="18"/>
                      <w:szCs w:val="18"/>
                    </w:rPr>
                  </w:pPr>
                </w:p>
              </w:tc>
            </w:tr>
            <w:tr w:rsidR="005108C9" w:rsidRPr="00437F5E" w14:paraId="4AB59198" w14:textId="77777777" w:rsidTr="00796B51">
              <w:trPr>
                <w:trHeight w:val="211"/>
              </w:trPr>
              <w:tc>
                <w:tcPr>
                  <w:tcW w:w="3361" w:type="dxa"/>
                  <w:hideMark/>
                </w:tcPr>
                <w:p w14:paraId="62865C5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конец отчетного периода</w:t>
                  </w:r>
                </w:p>
              </w:tc>
              <w:tc>
                <w:tcPr>
                  <w:tcW w:w="652" w:type="dxa"/>
                  <w:hideMark/>
                </w:tcPr>
                <w:p w14:paraId="579132A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411" w:type="dxa"/>
                  <w:hideMark/>
                </w:tcPr>
                <w:p w14:paraId="78505BD9" w14:textId="77777777" w:rsidR="005108C9" w:rsidRPr="00437F5E" w:rsidRDefault="005108C9" w:rsidP="003C21CA">
                  <w:pPr>
                    <w:framePr w:hSpace="180" w:wrap="around" w:vAnchor="text" w:hAnchor="text" w:x="-714" w:y="1"/>
                    <w:jc w:val="both"/>
                    <w:rPr>
                      <w:sz w:val="18"/>
                      <w:szCs w:val="18"/>
                    </w:rPr>
                  </w:pPr>
                </w:p>
              </w:tc>
              <w:tc>
                <w:tcPr>
                  <w:tcW w:w="480" w:type="dxa"/>
                  <w:hideMark/>
                </w:tcPr>
                <w:p w14:paraId="3DE07C5C" w14:textId="77777777" w:rsidR="005108C9" w:rsidRPr="00437F5E" w:rsidRDefault="005108C9" w:rsidP="003C21CA">
                  <w:pPr>
                    <w:framePr w:hSpace="180" w:wrap="around" w:vAnchor="text" w:hAnchor="text" w:x="-714" w:y="1"/>
                    <w:jc w:val="both"/>
                    <w:rPr>
                      <w:sz w:val="18"/>
                      <w:szCs w:val="18"/>
                    </w:rPr>
                  </w:pPr>
                </w:p>
              </w:tc>
              <w:tc>
                <w:tcPr>
                  <w:tcW w:w="494" w:type="dxa"/>
                  <w:hideMark/>
                </w:tcPr>
                <w:p w14:paraId="680F97E2" w14:textId="77777777" w:rsidR="005108C9" w:rsidRPr="00437F5E" w:rsidRDefault="005108C9" w:rsidP="003C21CA">
                  <w:pPr>
                    <w:framePr w:hSpace="180" w:wrap="around" w:vAnchor="text" w:hAnchor="text" w:x="-714" w:y="1"/>
                    <w:jc w:val="both"/>
                    <w:rPr>
                      <w:sz w:val="18"/>
                      <w:szCs w:val="18"/>
                    </w:rPr>
                  </w:pPr>
                </w:p>
              </w:tc>
              <w:tc>
                <w:tcPr>
                  <w:tcW w:w="399" w:type="dxa"/>
                  <w:hideMark/>
                </w:tcPr>
                <w:p w14:paraId="3942975D" w14:textId="77777777" w:rsidR="005108C9" w:rsidRPr="00437F5E" w:rsidRDefault="005108C9" w:rsidP="003C21CA">
                  <w:pPr>
                    <w:framePr w:hSpace="180" w:wrap="around" w:vAnchor="text" w:hAnchor="text" w:x="-714" w:y="1"/>
                    <w:jc w:val="both"/>
                    <w:rPr>
                      <w:sz w:val="18"/>
                      <w:szCs w:val="18"/>
                    </w:rPr>
                  </w:pPr>
                </w:p>
              </w:tc>
            </w:tr>
            <w:tr w:rsidR="005108C9" w:rsidRPr="00437F5E" w14:paraId="7F167C0F" w14:textId="77777777" w:rsidTr="00796B51">
              <w:trPr>
                <w:trHeight w:val="196"/>
              </w:trPr>
              <w:tc>
                <w:tcPr>
                  <w:tcW w:w="3361" w:type="dxa"/>
                  <w:hideMark/>
                </w:tcPr>
                <w:p w14:paraId="329F40A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балансовой стоимости</w:t>
                  </w:r>
                </w:p>
              </w:tc>
              <w:tc>
                <w:tcPr>
                  <w:tcW w:w="652" w:type="dxa"/>
                  <w:hideMark/>
                </w:tcPr>
                <w:p w14:paraId="227FDE4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411" w:type="dxa"/>
                  <w:hideMark/>
                </w:tcPr>
                <w:p w14:paraId="1E7EDF3A" w14:textId="77777777" w:rsidR="005108C9" w:rsidRPr="00437F5E" w:rsidRDefault="005108C9" w:rsidP="003C21CA">
                  <w:pPr>
                    <w:framePr w:hSpace="180" w:wrap="around" w:vAnchor="text" w:hAnchor="text" w:x="-714" w:y="1"/>
                    <w:jc w:val="both"/>
                    <w:rPr>
                      <w:sz w:val="18"/>
                      <w:szCs w:val="18"/>
                    </w:rPr>
                  </w:pPr>
                </w:p>
              </w:tc>
              <w:tc>
                <w:tcPr>
                  <w:tcW w:w="480" w:type="dxa"/>
                  <w:hideMark/>
                </w:tcPr>
                <w:p w14:paraId="0446659A" w14:textId="77777777" w:rsidR="005108C9" w:rsidRPr="00437F5E" w:rsidRDefault="005108C9" w:rsidP="003C21CA">
                  <w:pPr>
                    <w:framePr w:hSpace="180" w:wrap="around" w:vAnchor="text" w:hAnchor="text" w:x="-714" w:y="1"/>
                    <w:jc w:val="both"/>
                    <w:rPr>
                      <w:sz w:val="18"/>
                      <w:szCs w:val="18"/>
                    </w:rPr>
                  </w:pPr>
                </w:p>
              </w:tc>
              <w:tc>
                <w:tcPr>
                  <w:tcW w:w="494" w:type="dxa"/>
                  <w:hideMark/>
                </w:tcPr>
                <w:p w14:paraId="1BB47AE5" w14:textId="77777777" w:rsidR="005108C9" w:rsidRPr="00437F5E" w:rsidRDefault="005108C9" w:rsidP="003C21CA">
                  <w:pPr>
                    <w:framePr w:hSpace="180" w:wrap="around" w:vAnchor="text" w:hAnchor="text" w:x="-714" w:y="1"/>
                    <w:jc w:val="both"/>
                    <w:rPr>
                      <w:sz w:val="18"/>
                      <w:szCs w:val="18"/>
                    </w:rPr>
                  </w:pPr>
                </w:p>
              </w:tc>
              <w:tc>
                <w:tcPr>
                  <w:tcW w:w="399" w:type="dxa"/>
                  <w:hideMark/>
                </w:tcPr>
                <w:p w14:paraId="75DB74A3" w14:textId="77777777" w:rsidR="005108C9" w:rsidRPr="00437F5E" w:rsidRDefault="005108C9" w:rsidP="003C21CA">
                  <w:pPr>
                    <w:framePr w:hSpace="180" w:wrap="around" w:vAnchor="text" w:hAnchor="text" w:x="-714" w:y="1"/>
                    <w:jc w:val="both"/>
                    <w:rPr>
                      <w:sz w:val="18"/>
                      <w:szCs w:val="18"/>
                    </w:rPr>
                  </w:pPr>
                </w:p>
              </w:tc>
            </w:tr>
            <w:tr w:rsidR="005108C9" w:rsidRPr="00437F5E" w14:paraId="47BBB87B" w14:textId="77777777" w:rsidTr="00796B51">
              <w:trPr>
                <w:trHeight w:val="196"/>
              </w:trPr>
              <w:tc>
                <w:tcPr>
                  <w:tcW w:w="3361" w:type="dxa"/>
                  <w:hideMark/>
                </w:tcPr>
                <w:p w14:paraId="1CA24C8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балансовой стоимости</w:t>
                  </w:r>
                </w:p>
              </w:tc>
              <w:tc>
                <w:tcPr>
                  <w:tcW w:w="652" w:type="dxa"/>
                  <w:hideMark/>
                </w:tcPr>
                <w:p w14:paraId="195F95D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w:t>
                  </w:r>
                </w:p>
              </w:tc>
              <w:tc>
                <w:tcPr>
                  <w:tcW w:w="411" w:type="dxa"/>
                  <w:hideMark/>
                </w:tcPr>
                <w:p w14:paraId="0305148F" w14:textId="77777777" w:rsidR="005108C9" w:rsidRPr="00437F5E" w:rsidRDefault="005108C9" w:rsidP="003C21CA">
                  <w:pPr>
                    <w:framePr w:hSpace="180" w:wrap="around" w:vAnchor="text" w:hAnchor="text" w:x="-714" w:y="1"/>
                    <w:jc w:val="both"/>
                    <w:rPr>
                      <w:sz w:val="18"/>
                      <w:szCs w:val="18"/>
                    </w:rPr>
                  </w:pPr>
                </w:p>
              </w:tc>
              <w:tc>
                <w:tcPr>
                  <w:tcW w:w="480" w:type="dxa"/>
                  <w:hideMark/>
                </w:tcPr>
                <w:p w14:paraId="74F25A2F" w14:textId="77777777" w:rsidR="005108C9" w:rsidRPr="00437F5E" w:rsidRDefault="005108C9" w:rsidP="003C21CA">
                  <w:pPr>
                    <w:framePr w:hSpace="180" w:wrap="around" w:vAnchor="text" w:hAnchor="text" w:x="-714" w:y="1"/>
                    <w:jc w:val="both"/>
                    <w:rPr>
                      <w:sz w:val="18"/>
                      <w:szCs w:val="18"/>
                    </w:rPr>
                  </w:pPr>
                </w:p>
              </w:tc>
              <w:tc>
                <w:tcPr>
                  <w:tcW w:w="494" w:type="dxa"/>
                  <w:hideMark/>
                </w:tcPr>
                <w:p w14:paraId="107AABAD" w14:textId="77777777" w:rsidR="005108C9" w:rsidRPr="00437F5E" w:rsidRDefault="005108C9" w:rsidP="003C21CA">
                  <w:pPr>
                    <w:framePr w:hSpace="180" w:wrap="around" w:vAnchor="text" w:hAnchor="text" w:x="-714" w:y="1"/>
                    <w:jc w:val="both"/>
                    <w:rPr>
                      <w:sz w:val="18"/>
                      <w:szCs w:val="18"/>
                    </w:rPr>
                  </w:pPr>
                </w:p>
              </w:tc>
              <w:tc>
                <w:tcPr>
                  <w:tcW w:w="399" w:type="dxa"/>
                  <w:hideMark/>
                </w:tcPr>
                <w:p w14:paraId="4D18B3EF" w14:textId="77777777" w:rsidR="005108C9" w:rsidRPr="00437F5E" w:rsidRDefault="005108C9" w:rsidP="003C21CA">
                  <w:pPr>
                    <w:framePr w:hSpace="180" w:wrap="around" w:vAnchor="text" w:hAnchor="text" w:x="-714" w:y="1"/>
                    <w:jc w:val="both"/>
                    <w:rPr>
                      <w:sz w:val="18"/>
                      <w:szCs w:val="18"/>
                    </w:rPr>
                  </w:pPr>
                </w:p>
              </w:tc>
            </w:tr>
          </w:tbl>
          <w:p w14:paraId="07A12CAA"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8. Биологические Активы</w:t>
            </w:r>
            <w:r w:rsidRPr="00437F5E">
              <w:rPr>
                <w:rFonts w:ascii="Times New Roman" w:hAnsi="Times New Roman" w:cs="Times New Roman"/>
                <w:color w:val="auto"/>
                <w:sz w:val="18"/>
                <w:szCs w:val="18"/>
              </w:rPr>
              <w:br/>
              <w:t>(строка 117 КФО – 1 «Консолидированный бухгалтерский баланс»)</w:t>
            </w:r>
          </w:p>
          <w:tbl>
            <w:tblPr>
              <w:tblStyle w:val="a9"/>
              <w:tblW w:w="5783" w:type="dxa"/>
              <w:tblLayout w:type="fixed"/>
              <w:tblLook w:val="04A0" w:firstRow="1" w:lastRow="0" w:firstColumn="1" w:lastColumn="0" w:noHBand="0" w:noVBand="1"/>
            </w:tblPr>
            <w:tblGrid>
              <w:gridCol w:w="2796"/>
              <w:gridCol w:w="603"/>
              <w:gridCol w:w="708"/>
              <w:gridCol w:w="1279"/>
              <w:gridCol w:w="397"/>
            </w:tblGrid>
            <w:tr w:rsidR="005108C9" w:rsidRPr="00437F5E" w14:paraId="42488223" w14:textId="77777777" w:rsidTr="00796B51">
              <w:trPr>
                <w:trHeight w:val="404"/>
              </w:trPr>
              <w:tc>
                <w:tcPr>
                  <w:tcW w:w="2796" w:type="dxa"/>
                  <w:hideMark/>
                </w:tcPr>
                <w:p w14:paraId="4D3B316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603" w:type="dxa"/>
                  <w:hideMark/>
                </w:tcPr>
                <w:p w14:paraId="72E3065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708" w:type="dxa"/>
                  <w:hideMark/>
                </w:tcPr>
                <w:p w14:paraId="0A784F1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Животные </w:t>
                  </w:r>
                </w:p>
              </w:tc>
              <w:tc>
                <w:tcPr>
                  <w:tcW w:w="1279" w:type="dxa"/>
                  <w:hideMark/>
                </w:tcPr>
                <w:p w14:paraId="447E100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Многолетние насаждения</w:t>
                  </w:r>
                </w:p>
              </w:tc>
              <w:tc>
                <w:tcPr>
                  <w:tcW w:w="397" w:type="dxa"/>
                  <w:hideMark/>
                </w:tcPr>
                <w:p w14:paraId="33398FA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2C9E3825" w14:textId="77777777" w:rsidTr="00796B51">
              <w:trPr>
                <w:trHeight w:val="209"/>
              </w:trPr>
              <w:tc>
                <w:tcPr>
                  <w:tcW w:w="2796" w:type="dxa"/>
                  <w:hideMark/>
                </w:tcPr>
                <w:p w14:paraId="72B54058"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603" w:type="dxa"/>
                  <w:hideMark/>
                </w:tcPr>
                <w:p w14:paraId="2E7262A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708" w:type="dxa"/>
                  <w:hideMark/>
                </w:tcPr>
                <w:p w14:paraId="7540B10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279" w:type="dxa"/>
                  <w:hideMark/>
                </w:tcPr>
                <w:p w14:paraId="4DD386F9"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397" w:type="dxa"/>
                  <w:hideMark/>
                </w:tcPr>
                <w:p w14:paraId="46EDD20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r>
            <w:tr w:rsidR="005108C9" w:rsidRPr="00437F5E" w14:paraId="420DA21A" w14:textId="77777777" w:rsidTr="00796B51">
              <w:trPr>
                <w:trHeight w:val="404"/>
              </w:trPr>
              <w:tc>
                <w:tcPr>
                  <w:tcW w:w="2796" w:type="dxa"/>
                  <w:hideMark/>
                </w:tcPr>
                <w:p w14:paraId="4CDCBDB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первоначальной стоимости</w:t>
                  </w:r>
                </w:p>
              </w:tc>
              <w:tc>
                <w:tcPr>
                  <w:tcW w:w="603" w:type="dxa"/>
                  <w:hideMark/>
                </w:tcPr>
                <w:p w14:paraId="4B67840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708" w:type="dxa"/>
                  <w:hideMark/>
                </w:tcPr>
                <w:p w14:paraId="5D41CDBF" w14:textId="77777777" w:rsidR="005108C9" w:rsidRPr="00437F5E" w:rsidRDefault="005108C9" w:rsidP="003C21CA">
                  <w:pPr>
                    <w:framePr w:hSpace="180" w:wrap="around" w:vAnchor="text" w:hAnchor="text" w:x="-714" w:y="1"/>
                    <w:jc w:val="both"/>
                    <w:rPr>
                      <w:sz w:val="18"/>
                      <w:szCs w:val="18"/>
                    </w:rPr>
                  </w:pPr>
                </w:p>
              </w:tc>
              <w:tc>
                <w:tcPr>
                  <w:tcW w:w="1279" w:type="dxa"/>
                  <w:hideMark/>
                </w:tcPr>
                <w:p w14:paraId="407F0F39" w14:textId="77777777" w:rsidR="005108C9" w:rsidRPr="00437F5E" w:rsidRDefault="005108C9" w:rsidP="003C21CA">
                  <w:pPr>
                    <w:framePr w:hSpace="180" w:wrap="around" w:vAnchor="text" w:hAnchor="text" w:x="-714" w:y="1"/>
                    <w:jc w:val="both"/>
                    <w:rPr>
                      <w:sz w:val="18"/>
                      <w:szCs w:val="18"/>
                    </w:rPr>
                  </w:pPr>
                </w:p>
              </w:tc>
              <w:tc>
                <w:tcPr>
                  <w:tcW w:w="397" w:type="dxa"/>
                  <w:hideMark/>
                </w:tcPr>
                <w:p w14:paraId="6577DAB1" w14:textId="77777777" w:rsidR="005108C9" w:rsidRPr="00437F5E" w:rsidRDefault="005108C9" w:rsidP="003C21CA">
                  <w:pPr>
                    <w:framePr w:hSpace="180" w:wrap="around" w:vAnchor="text" w:hAnchor="text" w:x="-714" w:y="1"/>
                    <w:jc w:val="both"/>
                    <w:rPr>
                      <w:sz w:val="18"/>
                      <w:szCs w:val="18"/>
                    </w:rPr>
                  </w:pPr>
                </w:p>
              </w:tc>
            </w:tr>
            <w:tr w:rsidR="005108C9" w:rsidRPr="00437F5E" w14:paraId="2ADB6EAA" w14:textId="77777777" w:rsidTr="00796B51">
              <w:trPr>
                <w:trHeight w:val="194"/>
              </w:trPr>
              <w:tc>
                <w:tcPr>
                  <w:tcW w:w="2796" w:type="dxa"/>
                  <w:hideMark/>
                </w:tcPr>
                <w:p w14:paraId="2010853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Поступление по первоначальной стоимости</w:t>
                  </w:r>
                </w:p>
              </w:tc>
              <w:tc>
                <w:tcPr>
                  <w:tcW w:w="603" w:type="dxa"/>
                  <w:hideMark/>
                </w:tcPr>
                <w:p w14:paraId="34D2F9D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708" w:type="dxa"/>
                  <w:hideMark/>
                </w:tcPr>
                <w:p w14:paraId="1CC7F17F" w14:textId="77777777" w:rsidR="005108C9" w:rsidRPr="00437F5E" w:rsidRDefault="005108C9" w:rsidP="003C21CA">
                  <w:pPr>
                    <w:framePr w:hSpace="180" w:wrap="around" w:vAnchor="text" w:hAnchor="text" w:x="-714" w:y="1"/>
                    <w:jc w:val="both"/>
                    <w:rPr>
                      <w:sz w:val="18"/>
                      <w:szCs w:val="18"/>
                    </w:rPr>
                  </w:pPr>
                </w:p>
              </w:tc>
              <w:tc>
                <w:tcPr>
                  <w:tcW w:w="1279" w:type="dxa"/>
                  <w:hideMark/>
                </w:tcPr>
                <w:p w14:paraId="3D884BAF" w14:textId="77777777" w:rsidR="005108C9" w:rsidRPr="00437F5E" w:rsidRDefault="005108C9" w:rsidP="003C21CA">
                  <w:pPr>
                    <w:framePr w:hSpace="180" w:wrap="around" w:vAnchor="text" w:hAnchor="text" w:x="-714" w:y="1"/>
                    <w:jc w:val="both"/>
                    <w:rPr>
                      <w:sz w:val="18"/>
                      <w:szCs w:val="18"/>
                    </w:rPr>
                  </w:pPr>
                </w:p>
              </w:tc>
              <w:tc>
                <w:tcPr>
                  <w:tcW w:w="397" w:type="dxa"/>
                  <w:hideMark/>
                </w:tcPr>
                <w:p w14:paraId="30CC5B68" w14:textId="77777777" w:rsidR="005108C9" w:rsidRPr="00437F5E" w:rsidRDefault="005108C9" w:rsidP="003C21CA">
                  <w:pPr>
                    <w:framePr w:hSpace="180" w:wrap="around" w:vAnchor="text" w:hAnchor="text" w:x="-714" w:y="1"/>
                    <w:jc w:val="both"/>
                    <w:rPr>
                      <w:sz w:val="18"/>
                      <w:szCs w:val="18"/>
                    </w:rPr>
                  </w:pPr>
                </w:p>
              </w:tc>
            </w:tr>
            <w:tr w:rsidR="005108C9" w:rsidRPr="00437F5E" w14:paraId="467AB4F3" w14:textId="77777777" w:rsidTr="00796B51">
              <w:trPr>
                <w:trHeight w:val="209"/>
              </w:trPr>
              <w:tc>
                <w:tcPr>
                  <w:tcW w:w="2796" w:type="dxa"/>
                  <w:hideMark/>
                </w:tcPr>
                <w:p w14:paraId="3F3126F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за счет финансирования по бюджету</w:t>
                  </w:r>
                </w:p>
              </w:tc>
              <w:tc>
                <w:tcPr>
                  <w:tcW w:w="603" w:type="dxa"/>
                  <w:hideMark/>
                </w:tcPr>
                <w:p w14:paraId="5BB1400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708" w:type="dxa"/>
                  <w:hideMark/>
                </w:tcPr>
                <w:p w14:paraId="39F13184" w14:textId="77777777" w:rsidR="005108C9" w:rsidRPr="00437F5E" w:rsidRDefault="005108C9" w:rsidP="003C21CA">
                  <w:pPr>
                    <w:framePr w:hSpace="180" w:wrap="around" w:vAnchor="text" w:hAnchor="text" w:x="-714" w:y="1"/>
                    <w:jc w:val="both"/>
                    <w:rPr>
                      <w:sz w:val="18"/>
                      <w:szCs w:val="18"/>
                    </w:rPr>
                  </w:pPr>
                </w:p>
              </w:tc>
              <w:tc>
                <w:tcPr>
                  <w:tcW w:w="1279" w:type="dxa"/>
                  <w:hideMark/>
                </w:tcPr>
                <w:p w14:paraId="750575E8" w14:textId="77777777" w:rsidR="005108C9" w:rsidRPr="00437F5E" w:rsidRDefault="005108C9" w:rsidP="003C21CA">
                  <w:pPr>
                    <w:framePr w:hSpace="180" w:wrap="around" w:vAnchor="text" w:hAnchor="text" w:x="-714" w:y="1"/>
                    <w:jc w:val="both"/>
                    <w:rPr>
                      <w:sz w:val="18"/>
                      <w:szCs w:val="18"/>
                    </w:rPr>
                  </w:pPr>
                </w:p>
              </w:tc>
              <w:tc>
                <w:tcPr>
                  <w:tcW w:w="397" w:type="dxa"/>
                  <w:hideMark/>
                </w:tcPr>
                <w:p w14:paraId="6D894721" w14:textId="77777777" w:rsidR="005108C9" w:rsidRPr="00437F5E" w:rsidRDefault="005108C9" w:rsidP="003C21CA">
                  <w:pPr>
                    <w:framePr w:hSpace="180" w:wrap="around" w:vAnchor="text" w:hAnchor="text" w:x="-714" w:y="1"/>
                    <w:jc w:val="both"/>
                    <w:rPr>
                      <w:sz w:val="18"/>
                      <w:szCs w:val="18"/>
                    </w:rPr>
                  </w:pPr>
                </w:p>
              </w:tc>
            </w:tr>
            <w:tr w:rsidR="005108C9" w:rsidRPr="00437F5E" w14:paraId="037803F3" w14:textId="77777777" w:rsidTr="00796B51">
              <w:trPr>
                <w:trHeight w:val="194"/>
              </w:trPr>
              <w:tc>
                <w:tcPr>
                  <w:tcW w:w="2796" w:type="dxa"/>
                  <w:hideMark/>
                </w:tcPr>
                <w:p w14:paraId="6C7CA0C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Выбытие по первоначальной стоимости</w:t>
                  </w:r>
                </w:p>
              </w:tc>
              <w:tc>
                <w:tcPr>
                  <w:tcW w:w="603" w:type="dxa"/>
                  <w:hideMark/>
                </w:tcPr>
                <w:p w14:paraId="0430A54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708" w:type="dxa"/>
                  <w:hideMark/>
                </w:tcPr>
                <w:p w14:paraId="59402924" w14:textId="77777777" w:rsidR="005108C9" w:rsidRPr="00437F5E" w:rsidRDefault="005108C9" w:rsidP="003C21CA">
                  <w:pPr>
                    <w:framePr w:hSpace="180" w:wrap="around" w:vAnchor="text" w:hAnchor="text" w:x="-714" w:y="1"/>
                    <w:jc w:val="both"/>
                    <w:rPr>
                      <w:sz w:val="18"/>
                      <w:szCs w:val="18"/>
                    </w:rPr>
                  </w:pPr>
                </w:p>
              </w:tc>
              <w:tc>
                <w:tcPr>
                  <w:tcW w:w="1279" w:type="dxa"/>
                  <w:hideMark/>
                </w:tcPr>
                <w:p w14:paraId="0D774052" w14:textId="77777777" w:rsidR="005108C9" w:rsidRPr="00437F5E" w:rsidRDefault="005108C9" w:rsidP="003C21CA">
                  <w:pPr>
                    <w:framePr w:hSpace="180" w:wrap="around" w:vAnchor="text" w:hAnchor="text" w:x="-714" w:y="1"/>
                    <w:jc w:val="both"/>
                    <w:rPr>
                      <w:sz w:val="18"/>
                      <w:szCs w:val="18"/>
                    </w:rPr>
                  </w:pPr>
                </w:p>
              </w:tc>
              <w:tc>
                <w:tcPr>
                  <w:tcW w:w="397" w:type="dxa"/>
                  <w:hideMark/>
                </w:tcPr>
                <w:p w14:paraId="32EB2F08" w14:textId="77777777" w:rsidR="005108C9" w:rsidRPr="00437F5E" w:rsidRDefault="005108C9" w:rsidP="003C21CA">
                  <w:pPr>
                    <w:framePr w:hSpace="180" w:wrap="around" w:vAnchor="text" w:hAnchor="text" w:x="-714" w:y="1"/>
                    <w:jc w:val="both"/>
                    <w:rPr>
                      <w:sz w:val="18"/>
                      <w:szCs w:val="18"/>
                    </w:rPr>
                  </w:pPr>
                </w:p>
              </w:tc>
            </w:tr>
            <w:tr w:rsidR="005108C9" w:rsidRPr="00437F5E" w14:paraId="6F81D8AB" w14:textId="77777777" w:rsidTr="00796B51">
              <w:trPr>
                <w:trHeight w:val="404"/>
              </w:trPr>
              <w:tc>
                <w:tcPr>
                  <w:tcW w:w="2796" w:type="dxa"/>
                  <w:hideMark/>
                </w:tcPr>
                <w:p w14:paraId="2E3C440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первоначальной стоимости</w:t>
                  </w:r>
                </w:p>
              </w:tc>
              <w:tc>
                <w:tcPr>
                  <w:tcW w:w="603" w:type="dxa"/>
                  <w:hideMark/>
                </w:tcPr>
                <w:p w14:paraId="590B076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014</w:t>
                  </w:r>
                </w:p>
              </w:tc>
              <w:tc>
                <w:tcPr>
                  <w:tcW w:w="708" w:type="dxa"/>
                  <w:hideMark/>
                </w:tcPr>
                <w:p w14:paraId="1727D71B" w14:textId="77777777" w:rsidR="005108C9" w:rsidRPr="00437F5E" w:rsidRDefault="005108C9" w:rsidP="003C21CA">
                  <w:pPr>
                    <w:framePr w:hSpace="180" w:wrap="around" w:vAnchor="text" w:hAnchor="text" w:x="-714" w:y="1"/>
                    <w:jc w:val="both"/>
                    <w:rPr>
                      <w:sz w:val="18"/>
                      <w:szCs w:val="18"/>
                    </w:rPr>
                  </w:pPr>
                </w:p>
              </w:tc>
              <w:tc>
                <w:tcPr>
                  <w:tcW w:w="1279" w:type="dxa"/>
                  <w:hideMark/>
                </w:tcPr>
                <w:p w14:paraId="6E73F4BB" w14:textId="77777777" w:rsidR="005108C9" w:rsidRPr="00437F5E" w:rsidRDefault="005108C9" w:rsidP="003C21CA">
                  <w:pPr>
                    <w:framePr w:hSpace="180" w:wrap="around" w:vAnchor="text" w:hAnchor="text" w:x="-714" w:y="1"/>
                    <w:jc w:val="both"/>
                    <w:rPr>
                      <w:sz w:val="18"/>
                      <w:szCs w:val="18"/>
                    </w:rPr>
                  </w:pPr>
                </w:p>
              </w:tc>
              <w:tc>
                <w:tcPr>
                  <w:tcW w:w="397" w:type="dxa"/>
                  <w:hideMark/>
                </w:tcPr>
                <w:p w14:paraId="7180A689" w14:textId="77777777" w:rsidR="005108C9" w:rsidRPr="00437F5E" w:rsidRDefault="005108C9" w:rsidP="003C21CA">
                  <w:pPr>
                    <w:framePr w:hSpace="180" w:wrap="around" w:vAnchor="text" w:hAnchor="text" w:x="-714" w:y="1"/>
                    <w:jc w:val="both"/>
                    <w:rPr>
                      <w:sz w:val="18"/>
                      <w:szCs w:val="18"/>
                    </w:rPr>
                  </w:pPr>
                </w:p>
              </w:tc>
            </w:tr>
            <w:tr w:rsidR="005108C9" w:rsidRPr="00437F5E" w14:paraId="41AA5D66" w14:textId="77777777" w:rsidTr="00796B51">
              <w:trPr>
                <w:trHeight w:val="404"/>
              </w:trPr>
              <w:tc>
                <w:tcPr>
                  <w:tcW w:w="2796" w:type="dxa"/>
                  <w:hideMark/>
                </w:tcPr>
                <w:p w14:paraId="6361FE8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начало отчетного периода</w:t>
                  </w:r>
                </w:p>
              </w:tc>
              <w:tc>
                <w:tcPr>
                  <w:tcW w:w="603" w:type="dxa"/>
                  <w:hideMark/>
                </w:tcPr>
                <w:p w14:paraId="416F266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708" w:type="dxa"/>
                  <w:hideMark/>
                </w:tcPr>
                <w:p w14:paraId="60208286" w14:textId="77777777" w:rsidR="005108C9" w:rsidRPr="00437F5E" w:rsidRDefault="005108C9" w:rsidP="003C21CA">
                  <w:pPr>
                    <w:framePr w:hSpace="180" w:wrap="around" w:vAnchor="text" w:hAnchor="text" w:x="-714" w:y="1"/>
                    <w:jc w:val="both"/>
                    <w:rPr>
                      <w:sz w:val="18"/>
                      <w:szCs w:val="18"/>
                    </w:rPr>
                  </w:pPr>
                </w:p>
              </w:tc>
              <w:tc>
                <w:tcPr>
                  <w:tcW w:w="1279" w:type="dxa"/>
                  <w:hideMark/>
                </w:tcPr>
                <w:p w14:paraId="5A3C315C" w14:textId="77777777" w:rsidR="005108C9" w:rsidRPr="00437F5E" w:rsidRDefault="005108C9" w:rsidP="003C21CA">
                  <w:pPr>
                    <w:framePr w:hSpace="180" w:wrap="around" w:vAnchor="text" w:hAnchor="text" w:x="-714" w:y="1"/>
                    <w:jc w:val="both"/>
                    <w:rPr>
                      <w:sz w:val="18"/>
                      <w:szCs w:val="18"/>
                    </w:rPr>
                  </w:pPr>
                </w:p>
              </w:tc>
              <w:tc>
                <w:tcPr>
                  <w:tcW w:w="397" w:type="dxa"/>
                  <w:hideMark/>
                </w:tcPr>
                <w:p w14:paraId="523E78BA" w14:textId="77777777" w:rsidR="005108C9" w:rsidRPr="00437F5E" w:rsidRDefault="005108C9" w:rsidP="003C21CA">
                  <w:pPr>
                    <w:framePr w:hSpace="180" w:wrap="around" w:vAnchor="text" w:hAnchor="text" w:x="-714" w:y="1"/>
                    <w:jc w:val="both"/>
                    <w:rPr>
                      <w:sz w:val="18"/>
                      <w:szCs w:val="18"/>
                    </w:rPr>
                  </w:pPr>
                </w:p>
              </w:tc>
            </w:tr>
            <w:tr w:rsidR="005108C9" w:rsidRPr="00437F5E" w14:paraId="5C1F6436" w14:textId="77777777" w:rsidTr="00796B51">
              <w:trPr>
                <w:trHeight w:val="419"/>
              </w:trPr>
              <w:tc>
                <w:tcPr>
                  <w:tcW w:w="2796" w:type="dxa"/>
                  <w:hideMark/>
                </w:tcPr>
                <w:p w14:paraId="3FCDE62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накопленной амортизации по поступившим за отчетный период</w:t>
                  </w:r>
                </w:p>
              </w:tc>
              <w:tc>
                <w:tcPr>
                  <w:tcW w:w="603" w:type="dxa"/>
                  <w:hideMark/>
                </w:tcPr>
                <w:p w14:paraId="59022BD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708" w:type="dxa"/>
                  <w:hideMark/>
                </w:tcPr>
                <w:p w14:paraId="4357FB18" w14:textId="77777777" w:rsidR="005108C9" w:rsidRPr="00437F5E" w:rsidRDefault="005108C9" w:rsidP="003C21CA">
                  <w:pPr>
                    <w:framePr w:hSpace="180" w:wrap="around" w:vAnchor="text" w:hAnchor="text" w:x="-714" w:y="1"/>
                    <w:jc w:val="both"/>
                    <w:rPr>
                      <w:sz w:val="18"/>
                      <w:szCs w:val="18"/>
                    </w:rPr>
                  </w:pPr>
                </w:p>
              </w:tc>
              <w:tc>
                <w:tcPr>
                  <w:tcW w:w="1279" w:type="dxa"/>
                  <w:hideMark/>
                </w:tcPr>
                <w:p w14:paraId="21489F76" w14:textId="77777777" w:rsidR="005108C9" w:rsidRPr="00437F5E" w:rsidRDefault="005108C9" w:rsidP="003C21CA">
                  <w:pPr>
                    <w:framePr w:hSpace="180" w:wrap="around" w:vAnchor="text" w:hAnchor="text" w:x="-714" w:y="1"/>
                    <w:jc w:val="both"/>
                    <w:rPr>
                      <w:sz w:val="18"/>
                      <w:szCs w:val="18"/>
                    </w:rPr>
                  </w:pPr>
                </w:p>
              </w:tc>
              <w:tc>
                <w:tcPr>
                  <w:tcW w:w="397" w:type="dxa"/>
                  <w:hideMark/>
                </w:tcPr>
                <w:p w14:paraId="7A1A403D" w14:textId="77777777" w:rsidR="005108C9" w:rsidRPr="00437F5E" w:rsidRDefault="005108C9" w:rsidP="003C21CA">
                  <w:pPr>
                    <w:framePr w:hSpace="180" w:wrap="around" w:vAnchor="text" w:hAnchor="text" w:x="-714" w:y="1"/>
                    <w:jc w:val="both"/>
                    <w:rPr>
                      <w:sz w:val="18"/>
                      <w:szCs w:val="18"/>
                    </w:rPr>
                  </w:pPr>
                </w:p>
              </w:tc>
            </w:tr>
            <w:tr w:rsidR="005108C9" w:rsidRPr="00437F5E" w14:paraId="3EFD27ED" w14:textId="77777777" w:rsidTr="00796B51">
              <w:trPr>
                <w:trHeight w:val="194"/>
              </w:trPr>
              <w:tc>
                <w:tcPr>
                  <w:tcW w:w="2796" w:type="dxa"/>
                  <w:hideMark/>
                </w:tcPr>
                <w:p w14:paraId="3B5455C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Начислено амортизации за отчетный период</w:t>
                  </w:r>
                </w:p>
              </w:tc>
              <w:tc>
                <w:tcPr>
                  <w:tcW w:w="603" w:type="dxa"/>
                  <w:hideMark/>
                </w:tcPr>
                <w:p w14:paraId="2D6C0EF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708" w:type="dxa"/>
                  <w:hideMark/>
                </w:tcPr>
                <w:p w14:paraId="2587A2E7" w14:textId="77777777" w:rsidR="005108C9" w:rsidRPr="00437F5E" w:rsidRDefault="005108C9" w:rsidP="003C21CA">
                  <w:pPr>
                    <w:framePr w:hSpace="180" w:wrap="around" w:vAnchor="text" w:hAnchor="text" w:x="-714" w:y="1"/>
                    <w:jc w:val="both"/>
                    <w:rPr>
                      <w:sz w:val="18"/>
                      <w:szCs w:val="18"/>
                    </w:rPr>
                  </w:pPr>
                </w:p>
              </w:tc>
              <w:tc>
                <w:tcPr>
                  <w:tcW w:w="1279" w:type="dxa"/>
                  <w:hideMark/>
                </w:tcPr>
                <w:p w14:paraId="5F814B16" w14:textId="77777777" w:rsidR="005108C9" w:rsidRPr="00437F5E" w:rsidRDefault="005108C9" w:rsidP="003C21CA">
                  <w:pPr>
                    <w:framePr w:hSpace="180" w:wrap="around" w:vAnchor="text" w:hAnchor="text" w:x="-714" w:y="1"/>
                    <w:jc w:val="both"/>
                    <w:rPr>
                      <w:sz w:val="18"/>
                      <w:szCs w:val="18"/>
                    </w:rPr>
                  </w:pPr>
                </w:p>
              </w:tc>
              <w:tc>
                <w:tcPr>
                  <w:tcW w:w="397" w:type="dxa"/>
                  <w:hideMark/>
                </w:tcPr>
                <w:p w14:paraId="7E2A7CA8" w14:textId="77777777" w:rsidR="005108C9" w:rsidRPr="00437F5E" w:rsidRDefault="005108C9" w:rsidP="003C21CA">
                  <w:pPr>
                    <w:framePr w:hSpace="180" w:wrap="around" w:vAnchor="text" w:hAnchor="text" w:x="-714" w:y="1"/>
                    <w:jc w:val="both"/>
                    <w:rPr>
                      <w:sz w:val="18"/>
                      <w:szCs w:val="18"/>
                    </w:rPr>
                  </w:pPr>
                </w:p>
              </w:tc>
            </w:tr>
            <w:tr w:rsidR="005108C9" w:rsidRPr="00437F5E" w14:paraId="0D80FB6E" w14:textId="77777777" w:rsidTr="00796B51">
              <w:trPr>
                <w:trHeight w:val="194"/>
              </w:trPr>
              <w:tc>
                <w:tcPr>
                  <w:tcW w:w="2796" w:type="dxa"/>
                  <w:hideMark/>
                </w:tcPr>
                <w:p w14:paraId="10F1825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Списано амортизации за отчетный период</w:t>
                  </w:r>
                </w:p>
              </w:tc>
              <w:tc>
                <w:tcPr>
                  <w:tcW w:w="603" w:type="dxa"/>
                  <w:hideMark/>
                </w:tcPr>
                <w:p w14:paraId="1C223C3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708" w:type="dxa"/>
                  <w:hideMark/>
                </w:tcPr>
                <w:p w14:paraId="686DDAEE" w14:textId="77777777" w:rsidR="005108C9" w:rsidRPr="00437F5E" w:rsidRDefault="005108C9" w:rsidP="003C21CA">
                  <w:pPr>
                    <w:framePr w:hSpace="180" w:wrap="around" w:vAnchor="text" w:hAnchor="text" w:x="-714" w:y="1"/>
                    <w:jc w:val="both"/>
                    <w:rPr>
                      <w:sz w:val="18"/>
                      <w:szCs w:val="18"/>
                    </w:rPr>
                  </w:pPr>
                </w:p>
              </w:tc>
              <w:tc>
                <w:tcPr>
                  <w:tcW w:w="1279" w:type="dxa"/>
                  <w:hideMark/>
                </w:tcPr>
                <w:p w14:paraId="5974D671" w14:textId="77777777" w:rsidR="005108C9" w:rsidRPr="00437F5E" w:rsidRDefault="005108C9" w:rsidP="003C21CA">
                  <w:pPr>
                    <w:framePr w:hSpace="180" w:wrap="around" w:vAnchor="text" w:hAnchor="text" w:x="-714" w:y="1"/>
                    <w:jc w:val="both"/>
                    <w:rPr>
                      <w:sz w:val="18"/>
                      <w:szCs w:val="18"/>
                    </w:rPr>
                  </w:pPr>
                </w:p>
              </w:tc>
              <w:tc>
                <w:tcPr>
                  <w:tcW w:w="397" w:type="dxa"/>
                  <w:hideMark/>
                </w:tcPr>
                <w:p w14:paraId="7253A229" w14:textId="77777777" w:rsidR="005108C9" w:rsidRPr="00437F5E" w:rsidRDefault="005108C9" w:rsidP="003C21CA">
                  <w:pPr>
                    <w:framePr w:hSpace="180" w:wrap="around" w:vAnchor="text" w:hAnchor="text" w:x="-714" w:y="1"/>
                    <w:jc w:val="both"/>
                    <w:rPr>
                      <w:sz w:val="18"/>
                      <w:szCs w:val="18"/>
                    </w:rPr>
                  </w:pPr>
                </w:p>
              </w:tc>
            </w:tr>
            <w:tr w:rsidR="005108C9" w:rsidRPr="00437F5E" w14:paraId="4280FFEE" w14:textId="77777777" w:rsidTr="00796B51">
              <w:trPr>
                <w:trHeight w:val="419"/>
              </w:trPr>
              <w:tc>
                <w:tcPr>
                  <w:tcW w:w="2796" w:type="dxa"/>
                  <w:hideMark/>
                </w:tcPr>
                <w:p w14:paraId="283A5A3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конец отчетного периода</w:t>
                  </w:r>
                </w:p>
              </w:tc>
              <w:tc>
                <w:tcPr>
                  <w:tcW w:w="603" w:type="dxa"/>
                  <w:hideMark/>
                </w:tcPr>
                <w:p w14:paraId="61A4C79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708" w:type="dxa"/>
                  <w:hideMark/>
                </w:tcPr>
                <w:p w14:paraId="098A38F0" w14:textId="77777777" w:rsidR="005108C9" w:rsidRPr="00437F5E" w:rsidRDefault="005108C9" w:rsidP="003C21CA">
                  <w:pPr>
                    <w:framePr w:hSpace="180" w:wrap="around" w:vAnchor="text" w:hAnchor="text" w:x="-714" w:y="1"/>
                    <w:jc w:val="both"/>
                    <w:rPr>
                      <w:sz w:val="18"/>
                      <w:szCs w:val="18"/>
                    </w:rPr>
                  </w:pPr>
                </w:p>
              </w:tc>
              <w:tc>
                <w:tcPr>
                  <w:tcW w:w="1279" w:type="dxa"/>
                  <w:hideMark/>
                </w:tcPr>
                <w:p w14:paraId="16B70870" w14:textId="77777777" w:rsidR="005108C9" w:rsidRPr="00437F5E" w:rsidRDefault="005108C9" w:rsidP="003C21CA">
                  <w:pPr>
                    <w:framePr w:hSpace="180" w:wrap="around" w:vAnchor="text" w:hAnchor="text" w:x="-714" w:y="1"/>
                    <w:jc w:val="both"/>
                    <w:rPr>
                      <w:sz w:val="18"/>
                      <w:szCs w:val="18"/>
                    </w:rPr>
                  </w:pPr>
                </w:p>
              </w:tc>
              <w:tc>
                <w:tcPr>
                  <w:tcW w:w="397" w:type="dxa"/>
                  <w:hideMark/>
                </w:tcPr>
                <w:p w14:paraId="06CB5B7A" w14:textId="77777777" w:rsidR="005108C9" w:rsidRPr="00437F5E" w:rsidRDefault="005108C9" w:rsidP="003C21CA">
                  <w:pPr>
                    <w:framePr w:hSpace="180" w:wrap="around" w:vAnchor="text" w:hAnchor="text" w:x="-714" w:y="1"/>
                    <w:jc w:val="both"/>
                    <w:rPr>
                      <w:sz w:val="18"/>
                      <w:szCs w:val="18"/>
                    </w:rPr>
                  </w:pPr>
                </w:p>
              </w:tc>
            </w:tr>
            <w:tr w:rsidR="005108C9" w:rsidRPr="00437F5E" w14:paraId="786DFFD8" w14:textId="77777777" w:rsidTr="00796B51">
              <w:trPr>
                <w:trHeight w:val="404"/>
              </w:trPr>
              <w:tc>
                <w:tcPr>
                  <w:tcW w:w="2796" w:type="dxa"/>
                  <w:hideMark/>
                </w:tcPr>
                <w:p w14:paraId="69E7388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начало отчетного периода</w:t>
                  </w:r>
                </w:p>
              </w:tc>
              <w:tc>
                <w:tcPr>
                  <w:tcW w:w="603" w:type="dxa"/>
                  <w:hideMark/>
                </w:tcPr>
                <w:p w14:paraId="6670A8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708" w:type="dxa"/>
                  <w:hideMark/>
                </w:tcPr>
                <w:p w14:paraId="0B0C6430" w14:textId="77777777" w:rsidR="005108C9" w:rsidRPr="00437F5E" w:rsidRDefault="005108C9" w:rsidP="003C21CA">
                  <w:pPr>
                    <w:framePr w:hSpace="180" w:wrap="around" w:vAnchor="text" w:hAnchor="text" w:x="-714" w:y="1"/>
                    <w:jc w:val="both"/>
                    <w:rPr>
                      <w:sz w:val="18"/>
                      <w:szCs w:val="18"/>
                    </w:rPr>
                  </w:pPr>
                </w:p>
              </w:tc>
              <w:tc>
                <w:tcPr>
                  <w:tcW w:w="1279" w:type="dxa"/>
                  <w:hideMark/>
                </w:tcPr>
                <w:p w14:paraId="756C36BD" w14:textId="77777777" w:rsidR="005108C9" w:rsidRPr="00437F5E" w:rsidRDefault="005108C9" w:rsidP="003C21CA">
                  <w:pPr>
                    <w:framePr w:hSpace="180" w:wrap="around" w:vAnchor="text" w:hAnchor="text" w:x="-714" w:y="1"/>
                    <w:jc w:val="both"/>
                    <w:rPr>
                      <w:sz w:val="18"/>
                      <w:szCs w:val="18"/>
                    </w:rPr>
                  </w:pPr>
                </w:p>
              </w:tc>
              <w:tc>
                <w:tcPr>
                  <w:tcW w:w="397" w:type="dxa"/>
                  <w:hideMark/>
                </w:tcPr>
                <w:p w14:paraId="537CDE6E" w14:textId="77777777" w:rsidR="005108C9" w:rsidRPr="00437F5E" w:rsidRDefault="005108C9" w:rsidP="003C21CA">
                  <w:pPr>
                    <w:framePr w:hSpace="180" w:wrap="around" w:vAnchor="text" w:hAnchor="text" w:x="-714" w:y="1"/>
                    <w:jc w:val="both"/>
                    <w:rPr>
                      <w:sz w:val="18"/>
                      <w:szCs w:val="18"/>
                    </w:rPr>
                  </w:pPr>
                </w:p>
              </w:tc>
            </w:tr>
            <w:tr w:rsidR="005108C9" w:rsidRPr="00437F5E" w14:paraId="6F0B9779" w14:textId="77777777" w:rsidTr="00796B51">
              <w:trPr>
                <w:trHeight w:val="194"/>
              </w:trPr>
              <w:tc>
                <w:tcPr>
                  <w:tcW w:w="2796" w:type="dxa"/>
                  <w:hideMark/>
                </w:tcPr>
                <w:p w14:paraId="2EFCF22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Начислен резерв на обесценение за отчетный период</w:t>
                  </w:r>
                </w:p>
              </w:tc>
              <w:tc>
                <w:tcPr>
                  <w:tcW w:w="603" w:type="dxa"/>
                  <w:hideMark/>
                </w:tcPr>
                <w:p w14:paraId="38E2EFE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708" w:type="dxa"/>
                  <w:hideMark/>
                </w:tcPr>
                <w:p w14:paraId="751B398D" w14:textId="77777777" w:rsidR="005108C9" w:rsidRPr="00437F5E" w:rsidRDefault="005108C9" w:rsidP="003C21CA">
                  <w:pPr>
                    <w:framePr w:hSpace="180" w:wrap="around" w:vAnchor="text" w:hAnchor="text" w:x="-714" w:y="1"/>
                    <w:jc w:val="both"/>
                    <w:rPr>
                      <w:sz w:val="18"/>
                      <w:szCs w:val="18"/>
                    </w:rPr>
                  </w:pPr>
                </w:p>
              </w:tc>
              <w:tc>
                <w:tcPr>
                  <w:tcW w:w="1279" w:type="dxa"/>
                  <w:hideMark/>
                </w:tcPr>
                <w:p w14:paraId="307BC9FD" w14:textId="77777777" w:rsidR="005108C9" w:rsidRPr="00437F5E" w:rsidRDefault="005108C9" w:rsidP="003C21CA">
                  <w:pPr>
                    <w:framePr w:hSpace="180" w:wrap="around" w:vAnchor="text" w:hAnchor="text" w:x="-714" w:y="1"/>
                    <w:jc w:val="both"/>
                    <w:rPr>
                      <w:sz w:val="18"/>
                      <w:szCs w:val="18"/>
                    </w:rPr>
                  </w:pPr>
                </w:p>
              </w:tc>
              <w:tc>
                <w:tcPr>
                  <w:tcW w:w="397" w:type="dxa"/>
                  <w:hideMark/>
                </w:tcPr>
                <w:p w14:paraId="1800BAD1" w14:textId="77777777" w:rsidR="005108C9" w:rsidRPr="00437F5E" w:rsidRDefault="005108C9" w:rsidP="003C21CA">
                  <w:pPr>
                    <w:framePr w:hSpace="180" w:wrap="around" w:vAnchor="text" w:hAnchor="text" w:x="-714" w:y="1"/>
                    <w:jc w:val="both"/>
                    <w:rPr>
                      <w:sz w:val="18"/>
                      <w:szCs w:val="18"/>
                    </w:rPr>
                  </w:pPr>
                </w:p>
              </w:tc>
            </w:tr>
            <w:tr w:rsidR="005108C9" w:rsidRPr="00437F5E" w14:paraId="09BDEC9D" w14:textId="77777777" w:rsidTr="00796B51">
              <w:trPr>
                <w:trHeight w:val="209"/>
              </w:trPr>
              <w:tc>
                <w:tcPr>
                  <w:tcW w:w="2796" w:type="dxa"/>
                  <w:hideMark/>
                </w:tcPr>
                <w:p w14:paraId="2ABEFBF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 резерв на обесценение за отчетный период</w:t>
                  </w:r>
                </w:p>
              </w:tc>
              <w:tc>
                <w:tcPr>
                  <w:tcW w:w="603" w:type="dxa"/>
                  <w:hideMark/>
                </w:tcPr>
                <w:p w14:paraId="7BD4E1B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708" w:type="dxa"/>
                  <w:hideMark/>
                </w:tcPr>
                <w:p w14:paraId="30E3D8B0" w14:textId="77777777" w:rsidR="005108C9" w:rsidRPr="00437F5E" w:rsidRDefault="005108C9" w:rsidP="003C21CA">
                  <w:pPr>
                    <w:framePr w:hSpace="180" w:wrap="around" w:vAnchor="text" w:hAnchor="text" w:x="-714" w:y="1"/>
                    <w:jc w:val="both"/>
                    <w:rPr>
                      <w:sz w:val="18"/>
                      <w:szCs w:val="18"/>
                    </w:rPr>
                  </w:pPr>
                </w:p>
              </w:tc>
              <w:tc>
                <w:tcPr>
                  <w:tcW w:w="1279" w:type="dxa"/>
                  <w:hideMark/>
                </w:tcPr>
                <w:p w14:paraId="2FFC9C33" w14:textId="77777777" w:rsidR="005108C9" w:rsidRPr="00437F5E" w:rsidRDefault="005108C9" w:rsidP="003C21CA">
                  <w:pPr>
                    <w:framePr w:hSpace="180" w:wrap="around" w:vAnchor="text" w:hAnchor="text" w:x="-714" w:y="1"/>
                    <w:jc w:val="both"/>
                    <w:rPr>
                      <w:sz w:val="18"/>
                      <w:szCs w:val="18"/>
                    </w:rPr>
                  </w:pPr>
                </w:p>
              </w:tc>
              <w:tc>
                <w:tcPr>
                  <w:tcW w:w="397" w:type="dxa"/>
                  <w:hideMark/>
                </w:tcPr>
                <w:p w14:paraId="09011637" w14:textId="77777777" w:rsidR="005108C9" w:rsidRPr="00437F5E" w:rsidRDefault="005108C9" w:rsidP="003C21CA">
                  <w:pPr>
                    <w:framePr w:hSpace="180" w:wrap="around" w:vAnchor="text" w:hAnchor="text" w:x="-714" w:y="1"/>
                    <w:jc w:val="both"/>
                    <w:rPr>
                      <w:sz w:val="18"/>
                      <w:szCs w:val="18"/>
                    </w:rPr>
                  </w:pPr>
                </w:p>
              </w:tc>
            </w:tr>
            <w:tr w:rsidR="005108C9" w:rsidRPr="00437F5E" w14:paraId="50A2F4CD" w14:textId="77777777" w:rsidTr="00796B51">
              <w:trPr>
                <w:trHeight w:val="404"/>
              </w:trPr>
              <w:tc>
                <w:tcPr>
                  <w:tcW w:w="2796" w:type="dxa"/>
                  <w:hideMark/>
                </w:tcPr>
                <w:p w14:paraId="562AF21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конец отчетного периода</w:t>
                  </w:r>
                </w:p>
              </w:tc>
              <w:tc>
                <w:tcPr>
                  <w:tcW w:w="603" w:type="dxa"/>
                  <w:hideMark/>
                </w:tcPr>
                <w:p w14:paraId="489638E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708" w:type="dxa"/>
                  <w:hideMark/>
                </w:tcPr>
                <w:p w14:paraId="4611692E" w14:textId="77777777" w:rsidR="005108C9" w:rsidRPr="00437F5E" w:rsidRDefault="005108C9" w:rsidP="003C21CA">
                  <w:pPr>
                    <w:framePr w:hSpace="180" w:wrap="around" w:vAnchor="text" w:hAnchor="text" w:x="-714" w:y="1"/>
                    <w:jc w:val="both"/>
                    <w:rPr>
                      <w:sz w:val="18"/>
                      <w:szCs w:val="18"/>
                    </w:rPr>
                  </w:pPr>
                </w:p>
              </w:tc>
              <w:tc>
                <w:tcPr>
                  <w:tcW w:w="1279" w:type="dxa"/>
                  <w:hideMark/>
                </w:tcPr>
                <w:p w14:paraId="24FCE833" w14:textId="77777777" w:rsidR="005108C9" w:rsidRPr="00437F5E" w:rsidRDefault="005108C9" w:rsidP="003C21CA">
                  <w:pPr>
                    <w:framePr w:hSpace="180" w:wrap="around" w:vAnchor="text" w:hAnchor="text" w:x="-714" w:y="1"/>
                    <w:jc w:val="both"/>
                    <w:rPr>
                      <w:sz w:val="18"/>
                      <w:szCs w:val="18"/>
                    </w:rPr>
                  </w:pPr>
                </w:p>
              </w:tc>
              <w:tc>
                <w:tcPr>
                  <w:tcW w:w="397" w:type="dxa"/>
                  <w:hideMark/>
                </w:tcPr>
                <w:p w14:paraId="1564A1E1" w14:textId="77777777" w:rsidR="005108C9" w:rsidRPr="00437F5E" w:rsidRDefault="005108C9" w:rsidP="003C21CA">
                  <w:pPr>
                    <w:framePr w:hSpace="180" w:wrap="around" w:vAnchor="text" w:hAnchor="text" w:x="-714" w:y="1"/>
                    <w:jc w:val="both"/>
                    <w:rPr>
                      <w:sz w:val="18"/>
                      <w:szCs w:val="18"/>
                    </w:rPr>
                  </w:pPr>
                </w:p>
              </w:tc>
            </w:tr>
            <w:tr w:rsidR="005108C9" w:rsidRPr="00437F5E" w14:paraId="26997F91" w14:textId="77777777" w:rsidTr="00796B51">
              <w:trPr>
                <w:trHeight w:val="404"/>
              </w:trPr>
              <w:tc>
                <w:tcPr>
                  <w:tcW w:w="2796" w:type="dxa"/>
                  <w:hideMark/>
                </w:tcPr>
                <w:p w14:paraId="169641E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балансовой стоимости</w:t>
                  </w:r>
                </w:p>
              </w:tc>
              <w:tc>
                <w:tcPr>
                  <w:tcW w:w="603" w:type="dxa"/>
                  <w:hideMark/>
                </w:tcPr>
                <w:p w14:paraId="1D6BF8B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708" w:type="dxa"/>
                  <w:hideMark/>
                </w:tcPr>
                <w:p w14:paraId="52305EBD" w14:textId="77777777" w:rsidR="005108C9" w:rsidRPr="00437F5E" w:rsidRDefault="005108C9" w:rsidP="003C21CA">
                  <w:pPr>
                    <w:framePr w:hSpace="180" w:wrap="around" w:vAnchor="text" w:hAnchor="text" w:x="-714" w:y="1"/>
                    <w:jc w:val="both"/>
                    <w:rPr>
                      <w:sz w:val="18"/>
                      <w:szCs w:val="18"/>
                    </w:rPr>
                  </w:pPr>
                </w:p>
              </w:tc>
              <w:tc>
                <w:tcPr>
                  <w:tcW w:w="1279" w:type="dxa"/>
                  <w:hideMark/>
                </w:tcPr>
                <w:p w14:paraId="24AF5A98" w14:textId="77777777" w:rsidR="005108C9" w:rsidRPr="00437F5E" w:rsidRDefault="005108C9" w:rsidP="003C21CA">
                  <w:pPr>
                    <w:framePr w:hSpace="180" w:wrap="around" w:vAnchor="text" w:hAnchor="text" w:x="-714" w:y="1"/>
                    <w:jc w:val="both"/>
                    <w:rPr>
                      <w:sz w:val="18"/>
                      <w:szCs w:val="18"/>
                    </w:rPr>
                  </w:pPr>
                </w:p>
              </w:tc>
              <w:tc>
                <w:tcPr>
                  <w:tcW w:w="397" w:type="dxa"/>
                  <w:hideMark/>
                </w:tcPr>
                <w:p w14:paraId="76333C34" w14:textId="77777777" w:rsidR="005108C9" w:rsidRPr="00437F5E" w:rsidRDefault="005108C9" w:rsidP="003C21CA">
                  <w:pPr>
                    <w:framePr w:hSpace="180" w:wrap="around" w:vAnchor="text" w:hAnchor="text" w:x="-714" w:y="1"/>
                    <w:jc w:val="both"/>
                    <w:rPr>
                      <w:sz w:val="18"/>
                      <w:szCs w:val="18"/>
                    </w:rPr>
                  </w:pPr>
                </w:p>
              </w:tc>
            </w:tr>
            <w:tr w:rsidR="005108C9" w:rsidRPr="00437F5E" w14:paraId="1A4745E4" w14:textId="77777777" w:rsidTr="00796B51">
              <w:trPr>
                <w:trHeight w:val="404"/>
              </w:trPr>
              <w:tc>
                <w:tcPr>
                  <w:tcW w:w="2796" w:type="dxa"/>
                  <w:hideMark/>
                </w:tcPr>
                <w:p w14:paraId="69BFAE1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балансовой стоимости</w:t>
                  </w:r>
                </w:p>
              </w:tc>
              <w:tc>
                <w:tcPr>
                  <w:tcW w:w="603" w:type="dxa"/>
                  <w:hideMark/>
                </w:tcPr>
                <w:p w14:paraId="7985E4E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w:t>
                  </w:r>
                </w:p>
              </w:tc>
              <w:tc>
                <w:tcPr>
                  <w:tcW w:w="708" w:type="dxa"/>
                  <w:hideMark/>
                </w:tcPr>
                <w:p w14:paraId="20ABF94B" w14:textId="77777777" w:rsidR="005108C9" w:rsidRPr="00437F5E" w:rsidRDefault="005108C9" w:rsidP="003C21CA">
                  <w:pPr>
                    <w:framePr w:hSpace="180" w:wrap="around" w:vAnchor="text" w:hAnchor="text" w:x="-714" w:y="1"/>
                    <w:jc w:val="both"/>
                    <w:rPr>
                      <w:sz w:val="18"/>
                      <w:szCs w:val="18"/>
                    </w:rPr>
                  </w:pPr>
                </w:p>
              </w:tc>
              <w:tc>
                <w:tcPr>
                  <w:tcW w:w="1279" w:type="dxa"/>
                  <w:hideMark/>
                </w:tcPr>
                <w:p w14:paraId="008777B5" w14:textId="77777777" w:rsidR="005108C9" w:rsidRPr="00437F5E" w:rsidRDefault="005108C9" w:rsidP="003C21CA">
                  <w:pPr>
                    <w:framePr w:hSpace="180" w:wrap="around" w:vAnchor="text" w:hAnchor="text" w:x="-714" w:y="1"/>
                    <w:jc w:val="both"/>
                    <w:rPr>
                      <w:sz w:val="18"/>
                      <w:szCs w:val="18"/>
                    </w:rPr>
                  </w:pPr>
                </w:p>
              </w:tc>
              <w:tc>
                <w:tcPr>
                  <w:tcW w:w="397" w:type="dxa"/>
                  <w:hideMark/>
                </w:tcPr>
                <w:p w14:paraId="68081CD7" w14:textId="77777777" w:rsidR="005108C9" w:rsidRPr="00437F5E" w:rsidRDefault="005108C9" w:rsidP="003C21CA">
                  <w:pPr>
                    <w:framePr w:hSpace="180" w:wrap="around" w:vAnchor="text" w:hAnchor="text" w:x="-714" w:y="1"/>
                    <w:jc w:val="both"/>
                    <w:rPr>
                      <w:sz w:val="18"/>
                      <w:szCs w:val="18"/>
                    </w:rPr>
                  </w:pPr>
                </w:p>
              </w:tc>
            </w:tr>
          </w:tbl>
          <w:p w14:paraId="3B50FC58"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9. Нематериальные Активы</w:t>
            </w:r>
            <w:r w:rsidRPr="00437F5E">
              <w:rPr>
                <w:rFonts w:ascii="Times New Roman" w:hAnsi="Times New Roman" w:cs="Times New Roman"/>
                <w:color w:val="auto"/>
                <w:sz w:val="18"/>
                <w:szCs w:val="18"/>
              </w:rPr>
              <w:br/>
              <w:t>(строка 118 КФО - 1 «Консолидированный бухгалтерский баланс»)</w:t>
            </w:r>
          </w:p>
          <w:tbl>
            <w:tblPr>
              <w:tblStyle w:val="a9"/>
              <w:tblW w:w="5795" w:type="dxa"/>
              <w:tblLayout w:type="fixed"/>
              <w:tblLook w:val="04A0" w:firstRow="1" w:lastRow="0" w:firstColumn="1" w:lastColumn="0" w:noHBand="0" w:noVBand="1"/>
            </w:tblPr>
            <w:tblGrid>
              <w:gridCol w:w="1184"/>
              <w:gridCol w:w="417"/>
              <w:gridCol w:w="815"/>
              <w:gridCol w:w="641"/>
              <w:gridCol w:w="887"/>
              <w:gridCol w:w="524"/>
              <w:gridCol w:w="512"/>
              <w:gridCol w:w="458"/>
              <w:gridCol w:w="357"/>
            </w:tblGrid>
            <w:tr w:rsidR="005108C9" w:rsidRPr="00437F5E" w14:paraId="0132FAE7" w14:textId="77777777" w:rsidTr="00796B51">
              <w:trPr>
                <w:trHeight w:val="615"/>
              </w:trPr>
              <w:tc>
                <w:tcPr>
                  <w:tcW w:w="1184" w:type="dxa"/>
                  <w:hideMark/>
                </w:tcPr>
                <w:p w14:paraId="2CED7E8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417" w:type="dxa"/>
                  <w:hideMark/>
                </w:tcPr>
                <w:p w14:paraId="2E1B001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815" w:type="dxa"/>
                  <w:hideMark/>
                </w:tcPr>
                <w:p w14:paraId="5CDF5B6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Программное обеспечение</w:t>
                  </w:r>
                </w:p>
              </w:tc>
              <w:tc>
                <w:tcPr>
                  <w:tcW w:w="641" w:type="dxa"/>
                  <w:hideMark/>
                </w:tcPr>
                <w:p w14:paraId="7FC2719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Авторские права</w:t>
                  </w:r>
                </w:p>
              </w:tc>
              <w:tc>
                <w:tcPr>
                  <w:tcW w:w="887" w:type="dxa"/>
                  <w:hideMark/>
                </w:tcPr>
                <w:p w14:paraId="618C41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Лицензионные соглашения</w:t>
                  </w:r>
                </w:p>
              </w:tc>
              <w:tc>
                <w:tcPr>
                  <w:tcW w:w="524" w:type="dxa"/>
                  <w:hideMark/>
                </w:tcPr>
                <w:p w14:paraId="5CCA61B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Патенты</w:t>
                  </w:r>
                </w:p>
              </w:tc>
              <w:tc>
                <w:tcPr>
                  <w:tcW w:w="512" w:type="dxa"/>
                  <w:hideMark/>
                </w:tcPr>
                <w:p w14:paraId="5B14696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Гудвилл</w:t>
                  </w:r>
                </w:p>
              </w:tc>
              <w:tc>
                <w:tcPr>
                  <w:tcW w:w="458" w:type="dxa"/>
                  <w:hideMark/>
                </w:tcPr>
                <w:p w14:paraId="391D454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Прочие </w:t>
                  </w:r>
                </w:p>
              </w:tc>
              <w:tc>
                <w:tcPr>
                  <w:tcW w:w="357" w:type="dxa"/>
                  <w:hideMark/>
                </w:tcPr>
                <w:p w14:paraId="32F8787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544A8A04" w14:textId="77777777" w:rsidTr="00796B51">
              <w:trPr>
                <w:trHeight w:val="210"/>
              </w:trPr>
              <w:tc>
                <w:tcPr>
                  <w:tcW w:w="1184" w:type="dxa"/>
                  <w:hideMark/>
                </w:tcPr>
                <w:p w14:paraId="1BD018D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417" w:type="dxa"/>
                  <w:hideMark/>
                </w:tcPr>
                <w:p w14:paraId="19555D9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815" w:type="dxa"/>
                  <w:hideMark/>
                </w:tcPr>
                <w:p w14:paraId="7AF4A11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641" w:type="dxa"/>
                  <w:hideMark/>
                </w:tcPr>
                <w:p w14:paraId="15D4E42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887" w:type="dxa"/>
                  <w:hideMark/>
                </w:tcPr>
                <w:p w14:paraId="2340B67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524" w:type="dxa"/>
                  <w:hideMark/>
                </w:tcPr>
                <w:p w14:paraId="04A472A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512" w:type="dxa"/>
                  <w:hideMark/>
                </w:tcPr>
                <w:p w14:paraId="33CE794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c>
                <w:tcPr>
                  <w:tcW w:w="458" w:type="dxa"/>
                  <w:hideMark/>
                </w:tcPr>
                <w:p w14:paraId="131097F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8</w:t>
                  </w:r>
                </w:p>
              </w:tc>
              <w:tc>
                <w:tcPr>
                  <w:tcW w:w="357" w:type="dxa"/>
                  <w:hideMark/>
                </w:tcPr>
                <w:p w14:paraId="7EA3283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9</w:t>
                  </w:r>
                </w:p>
              </w:tc>
            </w:tr>
            <w:tr w:rsidR="005108C9" w:rsidRPr="00437F5E" w14:paraId="2E823D9D" w14:textId="77777777" w:rsidTr="00796B51">
              <w:trPr>
                <w:trHeight w:val="390"/>
              </w:trPr>
              <w:tc>
                <w:tcPr>
                  <w:tcW w:w="1184" w:type="dxa"/>
                  <w:hideMark/>
                </w:tcPr>
                <w:p w14:paraId="4A9D929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первоначальной стоимости</w:t>
                  </w:r>
                </w:p>
              </w:tc>
              <w:tc>
                <w:tcPr>
                  <w:tcW w:w="417" w:type="dxa"/>
                  <w:hideMark/>
                </w:tcPr>
                <w:p w14:paraId="1A0DB49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815" w:type="dxa"/>
                  <w:hideMark/>
                </w:tcPr>
                <w:p w14:paraId="1AD53FB3" w14:textId="77777777" w:rsidR="005108C9" w:rsidRPr="00437F5E" w:rsidRDefault="005108C9" w:rsidP="003C21CA">
                  <w:pPr>
                    <w:framePr w:hSpace="180" w:wrap="around" w:vAnchor="text" w:hAnchor="text" w:x="-714" w:y="1"/>
                    <w:jc w:val="both"/>
                    <w:rPr>
                      <w:sz w:val="18"/>
                      <w:szCs w:val="18"/>
                    </w:rPr>
                  </w:pPr>
                </w:p>
              </w:tc>
              <w:tc>
                <w:tcPr>
                  <w:tcW w:w="641" w:type="dxa"/>
                  <w:hideMark/>
                </w:tcPr>
                <w:p w14:paraId="01F976C5" w14:textId="77777777" w:rsidR="005108C9" w:rsidRPr="00437F5E" w:rsidRDefault="005108C9" w:rsidP="003C21CA">
                  <w:pPr>
                    <w:framePr w:hSpace="180" w:wrap="around" w:vAnchor="text" w:hAnchor="text" w:x="-714" w:y="1"/>
                    <w:jc w:val="both"/>
                    <w:rPr>
                      <w:sz w:val="18"/>
                      <w:szCs w:val="18"/>
                    </w:rPr>
                  </w:pPr>
                </w:p>
              </w:tc>
              <w:tc>
                <w:tcPr>
                  <w:tcW w:w="887" w:type="dxa"/>
                  <w:hideMark/>
                </w:tcPr>
                <w:p w14:paraId="5A4E14A5" w14:textId="77777777" w:rsidR="005108C9" w:rsidRPr="00437F5E" w:rsidRDefault="005108C9" w:rsidP="003C21CA">
                  <w:pPr>
                    <w:framePr w:hSpace="180" w:wrap="around" w:vAnchor="text" w:hAnchor="text" w:x="-714" w:y="1"/>
                    <w:jc w:val="both"/>
                    <w:rPr>
                      <w:sz w:val="18"/>
                      <w:szCs w:val="18"/>
                    </w:rPr>
                  </w:pPr>
                </w:p>
              </w:tc>
              <w:tc>
                <w:tcPr>
                  <w:tcW w:w="524" w:type="dxa"/>
                  <w:hideMark/>
                </w:tcPr>
                <w:p w14:paraId="007AD6D0" w14:textId="77777777" w:rsidR="005108C9" w:rsidRPr="00437F5E" w:rsidRDefault="005108C9" w:rsidP="003C21CA">
                  <w:pPr>
                    <w:framePr w:hSpace="180" w:wrap="around" w:vAnchor="text" w:hAnchor="text" w:x="-714" w:y="1"/>
                    <w:jc w:val="both"/>
                    <w:rPr>
                      <w:sz w:val="18"/>
                      <w:szCs w:val="18"/>
                    </w:rPr>
                  </w:pPr>
                </w:p>
              </w:tc>
              <w:tc>
                <w:tcPr>
                  <w:tcW w:w="512" w:type="dxa"/>
                  <w:hideMark/>
                </w:tcPr>
                <w:p w14:paraId="038F9E04" w14:textId="77777777" w:rsidR="005108C9" w:rsidRPr="00437F5E" w:rsidRDefault="005108C9" w:rsidP="003C21CA">
                  <w:pPr>
                    <w:framePr w:hSpace="180" w:wrap="around" w:vAnchor="text" w:hAnchor="text" w:x="-714" w:y="1"/>
                    <w:jc w:val="both"/>
                    <w:rPr>
                      <w:sz w:val="18"/>
                      <w:szCs w:val="18"/>
                    </w:rPr>
                  </w:pPr>
                </w:p>
              </w:tc>
              <w:tc>
                <w:tcPr>
                  <w:tcW w:w="458" w:type="dxa"/>
                  <w:hideMark/>
                </w:tcPr>
                <w:p w14:paraId="37ADB8A0" w14:textId="77777777" w:rsidR="005108C9" w:rsidRPr="00437F5E" w:rsidRDefault="005108C9" w:rsidP="003C21CA">
                  <w:pPr>
                    <w:framePr w:hSpace="180" w:wrap="around" w:vAnchor="text" w:hAnchor="text" w:x="-714" w:y="1"/>
                    <w:jc w:val="both"/>
                    <w:rPr>
                      <w:sz w:val="18"/>
                      <w:szCs w:val="18"/>
                    </w:rPr>
                  </w:pPr>
                </w:p>
              </w:tc>
              <w:tc>
                <w:tcPr>
                  <w:tcW w:w="357" w:type="dxa"/>
                  <w:hideMark/>
                </w:tcPr>
                <w:p w14:paraId="1E90A7CE" w14:textId="77777777" w:rsidR="005108C9" w:rsidRPr="00437F5E" w:rsidRDefault="005108C9" w:rsidP="003C21CA">
                  <w:pPr>
                    <w:framePr w:hSpace="180" w:wrap="around" w:vAnchor="text" w:hAnchor="text" w:x="-714" w:y="1"/>
                    <w:jc w:val="both"/>
                    <w:rPr>
                      <w:sz w:val="18"/>
                      <w:szCs w:val="18"/>
                    </w:rPr>
                  </w:pPr>
                </w:p>
              </w:tc>
            </w:tr>
            <w:tr w:rsidR="005108C9" w:rsidRPr="00437F5E" w14:paraId="51D35348" w14:textId="77777777" w:rsidTr="00796B51">
              <w:trPr>
                <w:trHeight w:val="615"/>
              </w:trPr>
              <w:tc>
                <w:tcPr>
                  <w:tcW w:w="1184" w:type="dxa"/>
                  <w:hideMark/>
                </w:tcPr>
                <w:p w14:paraId="5582773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Поступление по первоначальной стоимости</w:t>
                  </w:r>
                </w:p>
              </w:tc>
              <w:tc>
                <w:tcPr>
                  <w:tcW w:w="417" w:type="dxa"/>
                  <w:hideMark/>
                </w:tcPr>
                <w:p w14:paraId="0924684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815" w:type="dxa"/>
                  <w:hideMark/>
                </w:tcPr>
                <w:p w14:paraId="54C02EF9" w14:textId="77777777" w:rsidR="005108C9" w:rsidRPr="00437F5E" w:rsidRDefault="005108C9" w:rsidP="003C21CA">
                  <w:pPr>
                    <w:framePr w:hSpace="180" w:wrap="around" w:vAnchor="text" w:hAnchor="text" w:x="-714" w:y="1"/>
                    <w:jc w:val="both"/>
                    <w:rPr>
                      <w:sz w:val="18"/>
                      <w:szCs w:val="18"/>
                    </w:rPr>
                  </w:pPr>
                </w:p>
              </w:tc>
              <w:tc>
                <w:tcPr>
                  <w:tcW w:w="641" w:type="dxa"/>
                  <w:hideMark/>
                </w:tcPr>
                <w:p w14:paraId="6BD6EA7C" w14:textId="77777777" w:rsidR="005108C9" w:rsidRPr="00437F5E" w:rsidRDefault="005108C9" w:rsidP="003C21CA">
                  <w:pPr>
                    <w:framePr w:hSpace="180" w:wrap="around" w:vAnchor="text" w:hAnchor="text" w:x="-714" w:y="1"/>
                    <w:jc w:val="both"/>
                    <w:rPr>
                      <w:sz w:val="18"/>
                      <w:szCs w:val="18"/>
                    </w:rPr>
                  </w:pPr>
                </w:p>
              </w:tc>
              <w:tc>
                <w:tcPr>
                  <w:tcW w:w="887" w:type="dxa"/>
                  <w:hideMark/>
                </w:tcPr>
                <w:p w14:paraId="2EEE83B2" w14:textId="77777777" w:rsidR="005108C9" w:rsidRPr="00437F5E" w:rsidRDefault="005108C9" w:rsidP="003C21CA">
                  <w:pPr>
                    <w:framePr w:hSpace="180" w:wrap="around" w:vAnchor="text" w:hAnchor="text" w:x="-714" w:y="1"/>
                    <w:jc w:val="both"/>
                    <w:rPr>
                      <w:sz w:val="18"/>
                      <w:szCs w:val="18"/>
                    </w:rPr>
                  </w:pPr>
                </w:p>
              </w:tc>
              <w:tc>
                <w:tcPr>
                  <w:tcW w:w="524" w:type="dxa"/>
                  <w:hideMark/>
                </w:tcPr>
                <w:p w14:paraId="0F3F05D4" w14:textId="77777777" w:rsidR="005108C9" w:rsidRPr="00437F5E" w:rsidRDefault="005108C9" w:rsidP="003C21CA">
                  <w:pPr>
                    <w:framePr w:hSpace="180" w:wrap="around" w:vAnchor="text" w:hAnchor="text" w:x="-714" w:y="1"/>
                    <w:jc w:val="both"/>
                    <w:rPr>
                      <w:sz w:val="18"/>
                      <w:szCs w:val="18"/>
                    </w:rPr>
                  </w:pPr>
                </w:p>
              </w:tc>
              <w:tc>
                <w:tcPr>
                  <w:tcW w:w="512" w:type="dxa"/>
                  <w:hideMark/>
                </w:tcPr>
                <w:p w14:paraId="7FCF5866" w14:textId="77777777" w:rsidR="005108C9" w:rsidRPr="00437F5E" w:rsidRDefault="005108C9" w:rsidP="003C21CA">
                  <w:pPr>
                    <w:framePr w:hSpace="180" w:wrap="around" w:vAnchor="text" w:hAnchor="text" w:x="-714" w:y="1"/>
                    <w:jc w:val="both"/>
                    <w:rPr>
                      <w:sz w:val="18"/>
                      <w:szCs w:val="18"/>
                    </w:rPr>
                  </w:pPr>
                </w:p>
              </w:tc>
              <w:tc>
                <w:tcPr>
                  <w:tcW w:w="458" w:type="dxa"/>
                  <w:hideMark/>
                </w:tcPr>
                <w:p w14:paraId="507F3EB5" w14:textId="77777777" w:rsidR="005108C9" w:rsidRPr="00437F5E" w:rsidRDefault="005108C9" w:rsidP="003C21CA">
                  <w:pPr>
                    <w:framePr w:hSpace="180" w:wrap="around" w:vAnchor="text" w:hAnchor="text" w:x="-714" w:y="1"/>
                    <w:jc w:val="both"/>
                    <w:rPr>
                      <w:sz w:val="18"/>
                      <w:szCs w:val="18"/>
                    </w:rPr>
                  </w:pPr>
                </w:p>
              </w:tc>
              <w:tc>
                <w:tcPr>
                  <w:tcW w:w="357" w:type="dxa"/>
                  <w:hideMark/>
                </w:tcPr>
                <w:p w14:paraId="3C95971F" w14:textId="77777777" w:rsidR="005108C9" w:rsidRPr="00437F5E" w:rsidRDefault="005108C9" w:rsidP="003C21CA">
                  <w:pPr>
                    <w:framePr w:hSpace="180" w:wrap="around" w:vAnchor="text" w:hAnchor="text" w:x="-714" w:y="1"/>
                    <w:jc w:val="both"/>
                    <w:rPr>
                      <w:sz w:val="18"/>
                      <w:szCs w:val="18"/>
                    </w:rPr>
                  </w:pPr>
                </w:p>
              </w:tc>
            </w:tr>
            <w:tr w:rsidR="005108C9" w:rsidRPr="00437F5E" w14:paraId="37A1EA59" w14:textId="77777777" w:rsidTr="00796B51">
              <w:trPr>
                <w:trHeight w:val="615"/>
              </w:trPr>
              <w:tc>
                <w:tcPr>
                  <w:tcW w:w="1184" w:type="dxa"/>
                  <w:hideMark/>
                </w:tcPr>
                <w:p w14:paraId="332ED4E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за счет финансирования по бюджету</w:t>
                  </w:r>
                </w:p>
              </w:tc>
              <w:tc>
                <w:tcPr>
                  <w:tcW w:w="417" w:type="dxa"/>
                  <w:hideMark/>
                </w:tcPr>
                <w:p w14:paraId="26A9D93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815" w:type="dxa"/>
                  <w:hideMark/>
                </w:tcPr>
                <w:p w14:paraId="5CFFCBA8" w14:textId="77777777" w:rsidR="005108C9" w:rsidRPr="00437F5E" w:rsidRDefault="005108C9" w:rsidP="003C21CA">
                  <w:pPr>
                    <w:framePr w:hSpace="180" w:wrap="around" w:vAnchor="text" w:hAnchor="text" w:x="-714" w:y="1"/>
                    <w:jc w:val="both"/>
                    <w:rPr>
                      <w:sz w:val="18"/>
                      <w:szCs w:val="18"/>
                    </w:rPr>
                  </w:pPr>
                </w:p>
              </w:tc>
              <w:tc>
                <w:tcPr>
                  <w:tcW w:w="641" w:type="dxa"/>
                  <w:hideMark/>
                </w:tcPr>
                <w:p w14:paraId="5C34C558" w14:textId="77777777" w:rsidR="005108C9" w:rsidRPr="00437F5E" w:rsidRDefault="005108C9" w:rsidP="003C21CA">
                  <w:pPr>
                    <w:framePr w:hSpace="180" w:wrap="around" w:vAnchor="text" w:hAnchor="text" w:x="-714" w:y="1"/>
                    <w:jc w:val="both"/>
                    <w:rPr>
                      <w:sz w:val="18"/>
                      <w:szCs w:val="18"/>
                    </w:rPr>
                  </w:pPr>
                </w:p>
              </w:tc>
              <w:tc>
                <w:tcPr>
                  <w:tcW w:w="887" w:type="dxa"/>
                  <w:hideMark/>
                </w:tcPr>
                <w:p w14:paraId="6F83AE96" w14:textId="77777777" w:rsidR="005108C9" w:rsidRPr="00437F5E" w:rsidRDefault="005108C9" w:rsidP="003C21CA">
                  <w:pPr>
                    <w:framePr w:hSpace="180" w:wrap="around" w:vAnchor="text" w:hAnchor="text" w:x="-714" w:y="1"/>
                    <w:jc w:val="both"/>
                    <w:rPr>
                      <w:sz w:val="18"/>
                      <w:szCs w:val="18"/>
                    </w:rPr>
                  </w:pPr>
                </w:p>
              </w:tc>
              <w:tc>
                <w:tcPr>
                  <w:tcW w:w="524" w:type="dxa"/>
                  <w:hideMark/>
                </w:tcPr>
                <w:p w14:paraId="29CDA6BB" w14:textId="77777777" w:rsidR="005108C9" w:rsidRPr="00437F5E" w:rsidRDefault="005108C9" w:rsidP="003C21CA">
                  <w:pPr>
                    <w:framePr w:hSpace="180" w:wrap="around" w:vAnchor="text" w:hAnchor="text" w:x="-714" w:y="1"/>
                    <w:jc w:val="both"/>
                    <w:rPr>
                      <w:sz w:val="18"/>
                      <w:szCs w:val="18"/>
                    </w:rPr>
                  </w:pPr>
                </w:p>
              </w:tc>
              <w:tc>
                <w:tcPr>
                  <w:tcW w:w="512" w:type="dxa"/>
                  <w:hideMark/>
                </w:tcPr>
                <w:p w14:paraId="51821FAF" w14:textId="77777777" w:rsidR="005108C9" w:rsidRPr="00437F5E" w:rsidRDefault="005108C9" w:rsidP="003C21CA">
                  <w:pPr>
                    <w:framePr w:hSpace="180" w:wrap="around" w:vAnchor="text" w:hAnchor="text" w:x="-714" w:y="1"/>
                    <w:jc w:val="both"/>
                    <w:rPr>
                      <w:sz w:val="18"/>
                      <w:szCs w:val="18"/>
                    </w:rPr>
                  </w:pPr>
                </w:p>
              </w:tc>
              <w:tc>
                <w:tcPr>
                  <w:tcW w:w="458" w:type="dxa"/>
                  <w:hideMark/>
                </w:tcPr>
                <w:p w14:paraId="08066EEB" w14:textId="77777777" w:rsidR="005108C9" w:rsidRPr="00437F5E" w:rsidRDefault="005108C9" w:rsidP="003C21CA">
                  <w:pPr>
                    <w:framePr w:hSpace="180" w:wrap="around" w:vAnchor="text" w:hAnchor="text" w:x="-714" w:y="1"/>
                    <w:jc w:val="both"/>
                    <w:rPr>
                      <w:sz w:val="18"/>
                      <w:szCs w:val="18"/>
                    </w:rPr>
                  </w:pPr>
                </w:p>
              </w:tc>
              <w:tc>
                <w:tcPr>
                  <w:tcW w:w="357" w:type="dxa"/>
                  <w:hideMark/>
                </w:tcPr>
                <w:p w14:paraId="79D9E7E3" w14:textId="77777777" w:rsidR="005108C9" w:rsidRPr="00437F5E" w:rsidRDefault="005108C9" w:rsidP="003C21CA">
                  <w:pPr>
                    <w:framePr w:hSpace="180" w:wrap="around" w:vAnchor="text" w:hAnchor="text" w:x="-714" w:y="1"/>
                    <w:jc w:val="both"/>
                    <w:rPr>
                      <w:sz w:val="18"/>
                      <w:szCs w:val="18"/>
                    </w:rPr>
                  </w:pPr>
                </w:p>
              </w:tc>
            </w:tr>
            <w:tr w:rsidR="005108C9" w:rsidRPr="00437F5E" w14:paraId="0FD8398A" w14:textId="77777777" w:rsidTr="00796B51">
              <w:trPr>
                <w:trHeight w:val="615"/>
              </w:trPr>
              <w:tc>
                <w:tcPr>
                  <w:tcW w:w="1184" w:type="dxa"/>
                  <w:hideMark/>
                </w:tcPr>
                <w:p w14:paraId="59A82DF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Увеличение первоначальной стоимости</w:t>
                  </w:r>
                </w:p>
              </w:tc>
              <w:tc>
                <w:tcPr>
                  <w:tcW w:w="417" w:type="dxa"/>
                  <w:hideMark/>
                </w:tcPr>
                <w:p w14:paraId="23F89AE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815" w:type="dxa"/>
                  <w:hideMark/>
                </w:tcPr>
                <w:p w14:paraId="135B438C" w14:textId="77777777" w:rsidR="005108C9" w:rsidRPr="00437F5E" w:rsidRDefault="005108C9" w:rsidP="003C21CA">
                  <w:pPr>
                    <w:framePr w:hSpace="180" w:wrap="around" w:vAnchor="text" w:hAnchor="text" w:x="-714" w:y="1"/>
                    <w:jc w:val="both"/>
                    <w:rPr>
                      <w:sz w:val="18"/>
                      <w:szCs w:val="18"/>
                    </w:rPr>
                  </w:pPr>
                </w:p>
              </w:tc>
              <w:tc>
                <w:tcPr>
                  <w:tcW w:w="641" w:type="dxa"/>
                  <w:hideMark/>
                </w:tcPr>
                <w:p w14:paraId="2F3B0B1B" w14:textId="77777777" w:rsidR="005108C9" w:rsidRPr="00437F5E" w:rsidRDefault="005108C9" w:rsidP="003C21CA">
                  <w:pPr>
                    <w:framePr w:hSpace="180" w:wrap="around" w:vAnchor="text" w:hAnchor="text" w:x="-714" w:y="1"/>
                    <w:jc w:val="both"/>
                    <w:rPr>
                      <w:sz w:val="18"/>
                      <w:szCs w:val="18"/>
                    </w:rPr>
                  </w:pPr>
                </w:p>
              </w:tc>
              <w:tc>
                <w:tcPr>
                  <w:tcW w:w="887" w:type="dxa"/>
                  <w:hideMark/>
                </w:tcPr>
                <w:p w14:paraId="0725DBF6" w14:textId="77777777" w:rsidR="005108C9" w:rsidRPr="00437F5E" w:rsidRDefault="005108C9" w:rsidP="003C21CA">
                  <w:pPr>
                    <w:framePr w:hSpace="180" w:wrap="around" w:vAnchor="text" w:hAnchor="text" w:x="-714" w:y="1"/>
                    <w:jc w:val="both"/>
                    <w:rPr>
                      <w:sz w:val="18"/>
                      <w:szCs w:val="18"/>
                    </w:rPr>
                  </w:pPr>
                </w:p>
              </w:tc>
              <w:tc>
                <w:tcPr>
                  <w:tcW w:w="524" w:type="dxa"/>
                  <w:hideMark/>
                </w:tcPr>
                <w:p w14:paraId="527414FA" w14:textId="77777777" w:rsidR="005108C9" w:rsidRPr="00437F5E" w:rsidRDefault="005108C9" w:rsidP="003C21CA">
                  <w:pPr>
                    <w:framePr w:hSpace="180" w:wrap="around" w:vAnchor="text" w:hAnchor="text" w:x="-714" w:y="1"/>
                    <w:jc w:val="both"/>
                    <w:rPr>
                      <w:sz w:val="18"/>
                      <w:szCs w:val="18"/>
                    </w:rPr>
                  </w:pPr>
                </w:p>
              </w:tc>
              <w:tc>
                <w:tcPr>
                  <w:tcW w:w="512" w:type="dxa"/>
                  <w:hideMark/>
                </w:tcPr>
                <w:p w14:paraId="4A55A5E4" w14:textId="77777777" w:rsidR="005108C9" w:rsidRPr="00437F5E" w:rsidRDefault="005108C9" w:rsidP="003C21CA">
                  <w:pPr>
                    <w:framePr w:hSpace="180" w:wrap="around" w:vAnchor="text" w:hAnchor="text" w:x="-714" w:y="1"/>
                    <w:jc w:val="both"/>
                    <w:rPr>
                      <w:sz w:val="18"/>
                      <w:szCs w:val="18"/>
                    </w:rPr>
                  </w:pPr>
                </w:p>
              </w:tc>
              <w:tc>
                <w:tcPr>
                  <w:tcW w:w="458" w:type="dxa"/>
                  <w:hideMark/>
                </w:tcPr>
                <w:p w14:paraId="52CA0B52" w14:textId="77777777" w:rsidR="005108C9" w:rsidRPr="00437F5E" w:rsidRDefault="005108C9" w:rsidP="003C21CA">
                  <w:pPr>
                    <w:framePr w:hSpace="180" w:wrap="around" w:vAnchor="text" w:hAnchor="text" w:x="-714" w:y="1"/>
                    <w:jc w:val="both"/>
                    <w:rPr>
                      <w:sz w:val="18"/>
                      <w:szCs w:val="18"/>
                    </w:rPr>
                  </w:pPr>
                </w:p>
              </w:tc>
              <w:tc>
                <w:tcPr>
                  <w:tcW w:w="357" w:type="dxa"/>
                  <w:hideMark/>
                </w:tcPr>
                <w:p w14:paraId="2C212D6B" w14:textId="77777777" w:rsidR="005108C9" w:rsidRPr="00437F5E" w:rsidRDefault="005108C9" w:rsidP="003C21CA">
                  <w:pPr>
                    <w:framePr w:hSpace="180" w:wrap="around" w:vAnchor="text" w:hAnchor="text" w:x="-714" w:y="1"/>
                    <w:jc w:val="both"/>
                    <w:rPr>
                      <w:sz w:val="18"/>
                      <w:szCs w:val="18"/>
                    </w:rPr>
                  </w:pPr>
                </w:p>
              </w:tc>
            </w:tr>
            <w:tr w:rsidR="005108C9" w:rsidRPr="00437F5E" w14:paraId="51A59B86" w14:textId="77777777" w:rsidTr="00796B51">
              <w:trPr>
                <w:trHeight w:val="630"/>
              </w:trPr>
              <w:tc>
                <w:tcPr>
                  <w:tcW w:w="1184" w:type="dxa"/>
                  <w:hideMark/>
                </w:tcPr>
                <w:p w14:paraId="75242A8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Уменьшение первоначальной </w:t>
                  </w:r>
                  <w:r w:rsidRPr="00437F5E">
                    <w:rPr>
                      <w:rFonts w:ascii="Times New Roman" w:hAnsi="Times New Roman" w:cs="Times New Roman"/>
                      <w:color w:val="auto"/>
                      <w:sz w:val="18"/>
                      <w:szCs w:val="18"/>
                    </w:rPr>
                    <w:lastRenderedPageBreak/>
                    <w:t>стоимости</w:t>
                  </w:r>
                </w:p>
              </w:tc>
              <w:tc>
                <w:tcPr>
                  <w:tcW w:w="417" w:type="dxa"/>
                  <w:hideMark/>
                </w:tcPr>
                <w:p w14:paraId="0780CDF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014</w:t>
                  </w:r>
                </w:p>
              </w:tc>
              <w:tc>
                <w:tcPr>
                  <w:tcW w:w="815" w:type="dxa"/>
                  <w:hideMark/>
                </w:tcPr>
                <w:p w14:paraId="73698046" w14:textId="77777777" w:rsidR="005108C9" w:rsidRPr="00437F5E" w:rsidRDefault="005108C9" w:rsidP="003C21CA">
                  <w:pPr>
                    <w:framePr w:hSpace="180" w:wrap="around" w:vAnchor="text" w:hAnchor="text" w:x="-714" w:y="1"/>
                    <w:jc w:val="both"/>
                    <w:rPr>
                      <w:sz w:val="18"/>
                      <w:szCs w:val="18"/>
                    </w:rPr>
                  </w:pPr>
                </w:p>
              </w:tc>
              <w:tc>
                <w:tcPr>
                  <w:tcW w:w="641" w:type="dxa"/>
                  <w:hideMark/>
                </w:tcPr>
                <w:p w14:paraId="316AE296" w14:textId="77777777" w:rsidR="005108C9" w:rsidRPr="00437F5E" w:rsidRDefault="005108C9" w:rsidP="003C21CA">
                  <w:pPr>
                    <w:framePr w:hSpace="180" w:wrap="around" w:vAnchor="text" w:hAnchor="text" w:x="-714" w:y="1"/>
                    <w:jc w:val="both"/>
                    <w:rPr>
                      <w:sz w:val="18"/>
                      <w:szCs w:val="18"/>
                    </w:rPr>
                  </w:pPr>
                </w:p>
              </w:tc>
              <w:tc>
                <w:tcPr>
                  <w:tcW w:w="887" w:type="dxa"/>
                  <w:hideMark/>
                </w:tcPr>
                <w:p w14:paraId="6C83505C" w14:textId="77777777" w:rsidR="005108C9" w:rsidRPr="00437F5E" w:rsidRDefault="005108C9" w:rsidP="003C21CA">
                  <w:pPr>
                    <w:framePr w:hSpace="180" w:wrap="around" w:vAnchor="text" w:hAnchor="text" w:x="-714" w:y="1"/>
                    <w:jc w:val="both"/>
                    <w:rPr>
                      <w:sz w:val="18"/>
                      <w:szCs w:val="18"/>
                    </w:rPr>
                  </w:pPr>
                </w:p>
              </w:tc>
              <w:tc>
                <w:tcPr>
                  <w:tcW w:w="524" w:type="dxa"/>
                  <w:hideMark/>
                </w:tcPr>
                <w:p w14:paraId="04AEB849" w14:textId="77777777" w:rsidR="005108C9" w:rsidRPr="00437F5E" w:rsidRDefault="005108C9" w:rsidP="003C21CA">
                  <w:pPr>
                    <w:framePr w:hSpace="180" w:wrap="around" w:vAnchor="text" w:hAnchor="text" w:x="-714" w:y="1"/>
                    <w:jc w:val="both"/>
                    <w:rPr>
                      <w:sz w:val="18"/>
                      <w:szCs w:val="18"/>
                    </w:rPr>
                  </w:pPr>
                </w:p>
              </w:tc>
              <w:tc>
                <w:tcPr>
                  <w:tcW w:w="512" w:type="dxa"/>
                  <w:hideMark/>
                </w:tcPr>
                <w:p w14:paraId="3DE07A7F" w14:textId="77777777" w:rsidR="005108C9" w:rsidRPr="00437F5E" w:rsidRDefault="005108C9" w:rsidP="003C21CA">
                  <w:pPr>
                    <w:framePr w:hSpace="180" w:wrap="around" w:vAnchor="text" w:hAnchor="text" w:x="-714" w:y="1"/>
                    <w:jc w:val="both"/>
                    <w:rPr>
                      <w:sz w:val="18"/>
                      <w:szCs w:val="18"/>
                    </w:rPr>
                  </w:pPr>
                </w:p>
              </w:tc>
              <w:tc>
                <w:tcPr>
                  <w:tcW w:w="458" w:type="dxa"/>
                  <w:hideMark/>
                </w:tcPr>
                <w:p w14:paraId="67C839E5" w14:textId="77777777" w:rsidR="005108C9" w:rsidRPr="00437F5E" w:rsidRDefault="005108C9" w:rsidP="003C21CA">
                  <w:pPr>
                    <w:framePr w:hSpace="180" w:wrap="around" w:vAnchor="text" w:hAnchor="text" w:x="-714" w:y="1"/>
                    <w:jc w:val="both"/>
                    <w:rPr>
                      <w:sz w:val="18"/>
                      <w:szCs w:val="18"/>
                    </w:rPr>
                  </w:pPr>
                </w:p>
              </w:tc>
              <w:tc>
                <w:tcPr>
                  <w:tcW w:w="357" w:type="dxa"/>
                  <w:hideMark/>
                </w:tcPr>
                <w:p w14:paraId="0761E547" w14:textId="77777777" w:rsidR="005108C9" w:rsidRPr="00437F5E" w:rsidRDefault="005108C9" w:rsidP="003C21CA">
                  <w:pPr>
                    <w:framePr w:hSpace="180" w:wrap="around" w:vAnchor="text" w:hAnchor="text" w:x="-714" w:y="1"/>
                    <w:jc w:val="both"/>
                    <w:rPr>
                      <w:sz w:val="18"/>
                      <w:szCs w:val="18"/>
                    </w:rPr>
                  </w:pPr>
                </w:p>
              </w:tc>
            </w:tr>
            <w:tr w:rsidR="005108C9" w:rsidRPr="00437F5E" w14:paraId="7EAC729A" w14:textId="77777777" w:rsidTr="00796B51">
              <w:trPr>
                <w:trHeight w:val="615"/>
              </w:trPr>
              <w:tc>
                <w:tcPr>
                  <w:tcW w:w="1184" w:type="dxa"/>
                  <w:hideMark/>
                </w:tcPr>
                <w:p w14:paraId="594C4F8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Выбытие по первоначальной стоимости</w:t>
                  </w:r>
                </w:p>
              </w:tc>
              <w:tc>
                <w:tcPr>
                  <w:tcW w:w="417" w:type="dxa"/>
                  <w:hideMark/>
                </w:tcPr>
                <w:p w14:paraId="5F92C9F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015</w:t>
                  </w:r>
                </w:p>
              </w:tc>
              <w:tc>
                <w:tcPr>
                  <w:tcW w:w="815" w:type="dxa"/>
                  <w:hideMark/>
                </w:tcPr>
                <w:p w14:paraId="1D5A5110" w14:textId="77777777" w:rsidR="005108C9" w:rsidRPr="00437F5E" w:rsidRDefault="005108C9" w:rsidP="003C21CA">
                  <w:pPr>
                    <w:framePr w:hSpace="180" w:wrap="around" w:vAnchor="text" w:hAnchor="text" w:x="-714" w:y="1"/>
                    <w:jc w:val="both"/>
                    <w:rPr>
                      <w:sz w:val="18"/>
                      <w:szCs w:val="18"/>
                    </w:rPr>
                  </w:pPr>
                </w:p>
              </w:tc>
              <w:tc>
                <w:tcPr>
                  <w:tcW w:w="641" w:type="dxa"/>
                  <w:hideMark/>
                </w:tcPr>
                <w:p w14:paraId="2CE487DD" w14:textId="77777777" w:rsidR="005108C9" w:rsidRPr="00437F5E" w:rsidRDefault="005108C9" w:rsidP="003C21CA">
                  <w:pPr>
                    <w:framePr w:hSpace="180" w:wrap="around" w:vAnchor="text" w:hAnchor="text" w:x="-714" w:y="1"/>
                    <w:jc w:val="both"/>
                    <w:rPr>
                      <w:sz w:val="18"/>
                      <w:szCs w:val="18"/>
                    </w:rPr>
                  </w:pPr>
                </w:p>
              </w:tc>
              <w:tc>
                <w:tcPr>
                  <w:tcW w:w="887" w:type="dxa"/>
                  <w:hideMark/>
                </w:tcPr>
                <w:p w14:paraId="563CF3D6" w14:textId="77777777" w:rsidR="005108C9" w:rsidRPr="00437F5E" w:rsidRDefault="005108C9" w:rsidP="003C21CA">
                  <w:pPr>
                    <w:framePr w:hSpace="180" w:wrap="around" w:vAnchor="text" w:hAnchor="text" w:x="-714" w:y="1"/>
                    <w:jc w:val="both"/>
                    <w:rPr>
                      <w:sz w:val="18"/>
                      <w:szCs w:val="18"/>
                    </w:rPr>
                  </w:pPr>
                </w:p>
              </w:tc>
              <w:tc>
                <w:tcPr>
                  <w:tcW w:w="524" w:type="dxa"/>
                  <w:hideMark/>
                </w:tcPr>
                <w:p w14:paraId="7B634EAD" w14:textId="77777777" w:rsidR="005108C9" w:rsidRPr="00437F5E" w:rsidRDefault="005108C9" w:rsidP="003C21CA">
                  <w:pPr>
                    <w:framePr w:hSpace="180" w:wrap="around" w:vAnchor="text" w:hAnchor="text" w:x="-714" w:y="1"/>
                    <w:jc w:val="both"/>
                    <w:rPr>
                      <w:sz w:val="18"/>
                      <w:szCs w:val="18"/>
                    </w:rPr>
                  </w:pPr>
                </w:p>
              </w:tc>
              <w:tc>
                <w:tcPr>
                  <w:tcW w:w="512" w:type="dxa"/>
                  <w:hideMark/>
                </w:tcPr>
                <w:p w14:paraId="2BCE3F4E" w14:textId="77777777" w:rsidR="005108C9" w:rsidRPr="00437F5E" w:rsidRDefault="005108C9" w:rsidP="003C21CA">
                  <w:pPr>
                    <w:framePr w:hSpace="180" w:wrap="around" w:vAnchor="text" w:hAnchor="text" w:x="-714" w:y="1"/>
                    <w:jc w:val="both"/>
                    <w:rPr>
                      <w:sz w:val="18"/>
                      <w:szCs w:val="18"/>
                    </w:rPr>
                  </w:pPr>
                </w:p>
              </w:tc>
              <w:tc>
                <w:tcPr>
                  <w:tcW w:w="458" w:type="dxa"/>
                  <w:hideMark/>
                </w:tcPr>
                <w:p w14:paraId="225F61F0" w14:textId="77777777" w:rsidR="005108C9" w:rsidRPr="00437F5E" w:rsidRDefault="005108C9" w:rsidP="003C21CA">
                  <w:pPr>
                    <w:framePr w:hSpace="180" w:wrap="around" w:vAnchor="text" w:hAnchor="text" w:x="-714" w:y="1"/>
                    <w:jc w:val="both"/>
                    <w:rPr>
                      <w:sz w:val="18"/>
                      <w:szCs w:val="18"/>
                    </w:rPr>
                  </w:pPr>
                </w:p>
              </w:tc>
              <w:tc>
                <w:tcPr>
                  <w:tcW w:w="357" w:type="dxa"/>
                  <w:hideMark/>
                </w:tcPr>
                <w:p w14:paraId="403CFC6B" w14:textId="77777777" w:rsidR="005108C9" w:rsidRPr="00437F5E" w:rsidRDefault="005108C9" w:rsidP="003C21CA">
                  <w:pPr>
                    <w:framePr w:hSpace="180" w:wrap="around" w:vAnchor="text" w:hAnchor="text" w:x="-714" w:y="1"/>
                    <w:jc w:val="both"/>
                    <w:rPr>
                      <w:sz w:val="18"/>
                      <w:szCs w:val="18"/>
                    </w:rPr>
                  </w:pPr>
                </w:p>
              </w:tc>
            </w:tr>
            <w:tr w:rsidR="005108C9" w:rsidRPr="00437F5E" w14:paraId="4411984E" w14:textId="77777777" w:rsidTr="00796B51">
              <w:trPr>
                <w:trHeight w:val="1231"/>
              </w:trPr>
              <w:tc>
                <w:tcPr>
                  <w:tcW w:w="1184" w:type="dxa"/>
                  <w:hideMark/>
                </w:tcPr>
                <w:p w14:paraId="38B5871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списание пришедших в негодность нематериальных активов</w:t>
                  </w:r>
                </w:p>
              </w:tc>
              <w:tc>
                <w:tcPr>
                  <w:tcW w:w="417" w:type="dxa"/>
                  <w:hideMark/>
                </w:tcPr>
                <w:p w14:paraId="270B5A3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016</w:t>
                  </w:r>
                </w:p>
              </w:tc>
              <w:tc>
                <w:tcPr>
                  <w:tcW w:w="815" w:type="dxa"/>
                  <w:hideMark/>
                </w:tcPr>
                <w:p w14:paraId="79919F70" w14:textId="77777777" w:rsidR="005108C9" w:rsidRPr="00437F5E" w:rsidRDefault="005108C9" w:rsidP="003C21CA">
                  <w:pPr>
                    <w:framePr w:hSpace="180" w:wrap="around" w:vAnchor="text" w:hAnchor="text" w:x="-714" w:y="1"/>
                    <w:jc w:val="both"/>
                    <w:rPr>
                      <w:sz w:val="18"/>
                      <w:szCs w:val="18"/>
                    </w:rPr>
                  </w:pPr>
                </w:p>
              </w:tc>
              <w:tc>
                <w:tcPr>
                  <w:tcW w:w="641" w:type="dxa"/>
                  <w:hideMark/>
                </w:tcPr>
                <w:p w14:paraId="629E7E40" w14:textId="77777777" w:rsidR="005108C9" w:rsidRPr="00437F5E" w:rsidRDefault="005108C9" w:rsidP="003C21CA">
                  <w:pPr>
                    <w:framePr w:hSpace="180" w:wrap="around" w:vAnchor="text" w:hAnchor="text" w:x="-714" w:y="1"/>
                    <w:jc w:val="both"/>
                    <w:rPr>
                      <w:sz w:val="18"/>
                      <w:szCs w:val="18"/>
                    </w:rPr>
                  </w:pPr>
                </w:p>
              </w:tc>
              <w:tc>
                <w:tcPr>
                  <w:tcW w:w="887" w:type="dxa"/>
                  <w:hideMark/>
                </w:tcPr>
                <w:p w14:paraId="755E531C" w14:textId="77777777" w:rsidR="005108C9" w:rsidRPr="00437F5E" w:rsidRDefault="005108C9" w:rsidP="003C21CA">
                  <w:pPr>
                    <w:framePr w:hSpace="180" w:wrap="around" w:vAnchor="text" w:hAnchor="text" w:x="-714" w:y="1"/>
                    <w:jc w:val="both"/>
                    <w:rPr>
                      <w:sz w:val="18"/>
                      <w:szCs w:val="18"/>
                    </w:rPr>
                  </w:pPr>
                </w:p>
              </w:tc>
              <w:tc>
                <w:tcPr>
                  <w:tcW w:w="524" w:type="dxa"/>
                  <w:hideMark/>
                </w:tcPr>
                <w:p w14:paraId="3EA74EA9" w14:textId="77777777" w:rsidR="005108C9" w:rsidRPr="00437F5E" w:rsidRDefault="005108C9" w:rsidP="003C21CA">
                  <w:pPr>
                    <w:framePr w:hSpace="180" w:wrap="around" w:vAnchor="text" w:hAnchor="text" w:x="-714" w:y="1"/>
                    <w:jc w:val="both"/>
                    <w:rPr>
                      <w:sz w:val="18"/>
                      <w:szCs w:val="18"/>
                    </w:rPr>
                  </w:pPr>
                </w:p>
              </w:tc>
              <w:tc>
                <w:tcPr>
                  <w:tcW w:w="512" w:type="dxa"/>
                  <w:hideMark/>
                </w:tcPr>
                <w:p w14:paraId="33817C0B" w14:textId="77777777" w:rsidR="005108C9" w:rsidRPr="00437F5E" w:rsidRDefault="005108C9" w:rsidP="003C21CA">
                  <w:pPr>
                    <w:framePr w:hSpace="180" w:wrap="around" w:vAnchor="text" w:hAnchor="text" w:x="-714" w:y="1"/>
                    <w:jc w:val="both"/>
                    <w:rPr>
                      <w:sz w:val="18"/>
                      <w:szCs w:val="18"/>
                    </w:rPr>
                  </w:pPr>
                </w:p>
              </w:tc>
              <w:tc>
                <w:tcPr>
                  <w:tcW w:w="458" w:type="dxa"/>
                  <w:hideMark/>
                </w:tcPr>
                <w:p w14:paraId="098072E3" w14:textId="77777777" w:rsidR="005108C9" w:rsidRPr="00437F5E" w:rsidRDefault="005108C9" w:rsidP="003C21CA">
                  <w:pPr>
                    <w:framePr w:hSpace="180" w:wrap="around" w:vAnchor="text" w:hAnchor="text" w:x="-714" w:y="1"/>
                    <w:jc w:val="both"/>
                    <w:rPr>
                      <w:sz w:val="18"/>
                      <w:szCs w:val="18"/>
                    </w:rPr>
                  </w:pPr>
                </w:p>
              </w:tc>
              <w:tc>
                <w:tcPr>
                  <w:tcW w:w="357" w:type="dxa"/>
                  <w:hideMark/>
                </w:tcPr>
                <w:p w14:paraId="1FC42D7B" w14:textId="77777777" w:rsidR="005108C9" w:rsidRPr="00437F5E" w:rsidRDefault="005108C9" w:rsidP="003C21CA">
                  <w:pPr>
                    <w:framePr w:hSpace="180" w:wrap="around" w:vAnchor="text" w:hAnchor="text" w:x="-714" w:y="1"/>
                    <w:jc w:val="both"/>
                    <w:rPr>
                      <w:sz w:val="18"/>
                      <w:szCs w:val="18"/>
                    </w:rPr>
                  </w:pPr>
                </w:p>
              </w:tc>
            </w:tr>
            <w:tr w:rsidR="005108C9" w:rsidRPr="00437F5E" w14:paraId="7149130A" w14:textId="77777777" w:rsidTr="00796B51">
              <w:trPr>
                <w:trHeight w:val="1036"/>
              </w:trPr>
              <w:tc>
                <w:tcPr>
                  <w:tcW w:w="1184" w:type="dxa"/>
                  <w:hideMark/>
                </w:tcPr>
                <w:p w14:paraId="720CD34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первоначальной стоимости в том числе:</w:t>
                  </w:r>
                </w:p>
              </w:tc>
              <w:tc>
                <w:tcPr>
                  <w:tcW w:w="417" w:type="dxa"/>
                  <w:hideMark/>
                </w:tcPr>
                <w:p w14:paraId="71116C8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w:t>
                  </w:r>
                </w:p>
              </w:tc>
              <w:tc>
                <w:tcPr>
                  <w:tcW w:w="815" w:type="dxa"/>
                  <w:hideMark/>
                </w:tcPr>
                <w:p w14:paraId="447D8A6D" w14:textId="77777777" w:rsidR="005108C9" w:rsidRPr="00437F5E" w:rsidRDefault="005108C9" w:rsidP="003C21CA">
                  <w:pPr>
                    <w:framePr w:hSpace="180" w:wrap="around" w:vAnchor="text" w:hAnchor="text" w:x="-714" w:y="1"/>
                    <w:jc w:val="both"/>
                    <w:rPr>
                      <w:sz w:val="18"/>
                      <w:szCs w:val="18"/>
                    </w:rPr>
                  </w:pPr>
                </w:p>
              </w:tc>
              <w:tc>
                <w:tcPr>
                  <w:tcW w:w="641" w:type="dxa"/>
                  <w:hideMark/>
                </w:tcPr>
                <w:p w14:paraId="1F345C87" w14:textId="77777777" w:rsidR="005108C9" w:rsidRPr="00437F5E" w:rsidRDefault="005108C9" w:rsidP="003C21CA">
                  <w:pPr>
                    <w:framePr w:hSpace="180" w:wrap="around" w:vAnchor="text" w:hAnchor="text" w:x="-714" w:y="1"/>
                    <w:jc w:val="both"/>
                    <w:rPr>
                      <w:sz w:val="18"/>
                      <w:szCs w:val="18"/>
                    </w:rPr>
                  </w:pPr>
                </w:p>
              </w:tc>
              <w:tc>
                <w:tcPr>
                  <w:tcW w:w="887" w:type="dxa"/>
                  <w:hideMark/>
                </w:tcPr>
                <w:p w14:paraId="36CE7438" w14:textId="77777777" w:rsidR="005108C9" w:rsidRPr="00437F5E" w:rsidRDefault="005108C9" w:rsidP="003C21CA">
                  <w:pPr>
                    <w:framePr w:hSpace="180" w:wrap="around" w:vAnchor="text" w:hAnchor="text" w:x="-714" w:y="1"/>
                    <w:jc w:val="both"/>
                    <w:rPr>
                      <w:sz w:val="18"/>
                      <w:szCs w:val="18"/>
                    </w:rPr>
                  </w:pPr>
                </w:p>
              </w:tc>
              <w:tc>
                <w:tcPr>
                  <w:tcW w:w="524" w:type="dxa"/>
                  <w:hideMark/>
                </w:tcPr>
                <w:p w14:paraId="294D65A2" w14:textId="77777777" w:rsidR="005108C9" w:rsidRPr="00437F5E" w:rsidRDefault="005108C9" w:rsidP="003C21CA">
                  <w:pPr>
                    <w:framePr w:hSpace="180" w:wrap="around" w:vAnchor="text" w:hAnchor="text" w:x="-714" w:y="1"/>
                    <w:jc w:val="both"/>
                    <w:rPr>
                      <w:sz w:val="18"/>
                      <w:szCs w:val="18"/>
                    </w:rPr>
                  </w:pPr>
                </w:p>
              </w:tc>
              <w:tc>
                <w:tcPr>
                  <w:tcW w:w="512" w:type="dxa"/>
                  <w:hideMark/>
                </w:tcPr>
                <w:p w14:paraId="1940B0CD" w14:textId="77777777" w:rsidR="005108C9" w:rsidRPr="00437F5E" w:rsidRDefault="005108C9" w:rsidP="003C21CA">
                  <w:pPr>
                    <w:framePr w:hSpace="180" w:wrap="around" w:vAnchor="text" w:hAnchor="text" w:x="-714" w:y="1"/>
                    <w:jc w:val="both"/>
                    <w:rPr>
                      <w:sz w:val="18"/>
                      <w:szCs w:val="18"/>
                    </w:rPr>
                  </w:pPr>
                </w:p>
              </w:tc>
              <w:tc>
                <w:tcPr>
                  <w:tcW w:w="458" w:type="dxa"/>
                  <w:hideMark/>
                </w:tcPr>
                <w:p w14:paraId="61CB5DBF" w14:textId="77777777" w:rsidR="005108C9" w:rsidRPr="00437F5E" w:rsidRDefault="005108C9" w:rsidP="003C21CA">
                  <w:pPr>
                    <w:framePr w:hSpace="180" w:wrap="around" w:vAnchor="text" w:hAnchor="text" w:x="-714" w:y="1"/>
                    <w:jc w:val="both"/>
                    <w:rPr>
                      <w:sz w:val="18"/>
                      <w:szCs w:val="18"/>
                    </w:rPr>
                  </w:pPr>
                </w:p>
              </w:tc>
              <w:tc>
                <w:tcPr>
                  <w:tcW w:w="357" w:type="dxa"/>
                  <w:hideMark/>
                </w:tcPr>
                <w:p w14:paraId="51D847D8" w14:textId="77777777" w:rsidR="005108C9" w:rsidRPr="00437F5E" w:rsidRDefault="005108C9" w:rsidP="003C21CA">
                  <w:pPr>
                    <w:framePr w:hSpace="180" w:wrap="around" w:vAnchor="text" w:hAnchor="text" w:x="-714" w:y="1"/>
                    <w:jc w:val="both"/>
                    <w:rPr>
                      <w:sz w:val="18"/>
                      <w:szCs w:val="18"/>
                    </w:rPr>
                  </w:pPr>
                </w:p>
              </w:tc>
            </w:tr>
            <w:tr w:rsidR="005108C9" w:rsidRPr="00437F5E" w14:paraId="39C0A688" w14:textId="77777777" w:rsidTr="00796B51">
              <w:trPr>
                <w:trHeight w:val="405"/>
              </w:trPr>
              <w:tc>
                <w:tcPr>
                  <w:tcW w:w="1184" w:type="dxa"/>
                  <w:hideMark/>
                </w:tcPr>
                <w:p w14:paraId="1B6C643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временно простаивающие</w:t>
                  </w:r>
                </w:p>
              </w:tc>
              <w:tc>
                <w:tcPr>
                  <w:tcW w:w="417" w:type="dxa"/>
                  <w:hideMark/>
                </w:tcPr>
                <w:p w14:paraId="284D55F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017-1</w:t>
                  </w:r>
                </w:p>
              </w:tc>
              <w:tc>
                <w:tcPr>
                  <w:tcW w:w="815" w:type="dxa"/>
                  <w:hideMark/>
                </w:tcPr>
                <w:p w14:paraId="39E6CEBA" w14:textId="77777777" w:rsidR="005108C9" w:rsidRPr="00437F5E" w:rsidRDefault="005108C9" w:rsidP="003C21CA">
                  <w:pPr>
                    <w:framePr w:hSpace="180" w:wrap="around" w:vAnchor="text" w:hAnchor="text" w:x="-714" w:y="1"/>
                    <w:jc w:val="both"/>
                    <w:rPr>
                      <w:sz w:val="18"/>
                      <w:szCs w:val="18"/>
                    </w:rPr>
                  </w:pPr>
                </w:p>
              </w:tc>
              <w:tc>
                <w:tcPr>
                  <w:tcW w:w="641" w:type="dxa"/>
                  <w:hideMark/>
                </w:tcPr>
                <w:p w14:paraId="669576AE" w14:textId="77777777" w:rsidR="005108C9" w:rsidRPr="00437F5E" w:rsidRDefault="005108C9" w:rsidP="003C21CA">
                  <w:pPr>
                    <w:framePr w:hSpace="180" w:wrap="around" w:vAnchor="text" w:hAnchor="text" w:x="-714" w:y="1"/>
                    <w:jc w:val="both"/>
                    <w:rPr>
                      <w:sz w:val="18"/>
                      <w:szCs w:val="18"/>
                    </w:rPr>
                  </w:pPr>
                </w:p>
              </w:tc>
              <w:tc>
                <w:tcPr>
                  <w:tcW w:w="887" w:type="dxa"/>
                  <w:hideMark/>
                </w:tcPr>
                <w:p w14:paraId="0EF6EB7F" w14:textId="77777777" w:rsidR="005108C9" w:rsidRPr="00437F5E" w:rsidRDefault="005108C9" w:rsidP="003C21CA">
                  <w:pPr>
                    <w:framePr w:hSpace="180" w:wrap="around" w:vAnchor="text" w:hAnchor="text" w:x="-714" w:y="1"/>
                    <w:jc w:val="both"/>
                    <w:rPr>
                      <w:sz w:val="18"/>
                      <w:szCs w:val="18"/>
                    </w:rPr>
                  </w:pPr>
                </w:p>
              </w:tc>
              <w:tc>
                <w:tcPr>
                  <w:tcW w:w="524" w:type="dxa"/>
                  <w:hideMark/>
                </w:tcPr>
                <w:p w14:paraId="31B52B66" w14:textId="77777777" w:rsidR="005108C9" w:rsidRPr="00437F5E" w:rsidRDefault="005108C9" w:rsidP="003C21CA">
                  <w:pPr>
                    <w:framePr w:hSpace="180" w:wrap="around" w:vAnchor="text" w:hAnchor="text" w:x="-714" w:y="1"/>
                    <w:jc w:val="both"/>
                    <w:rPr>
                      <w:sz w:val="18"/>
                      <w:szCs w:val="18"/>
                    </w:rPr>
                  </w:pPr>
                </w:p>
              </w:tc>
              <w:tc>
                <w:tcPr>
                  <w:tcW w:w="512" w:type="dxa"/>
                  <w:hideMark/>
                </w:tcPr>
                <w:p w14:paraId="0E4EADBE" w14:textId="77777777" w:rsidR="005108C9" w:rsidRPr="00437F5E" w:rsidRDefault="005108C9" w:rsidP="003C21CA">
                  <w:pPr>
                    <w:framePr w:hSpace="180" w:wrap="around" w:vAnchor="text" w:hAnchor="text" w:x="-714" w:y="1"/>
                    <w:jc w:val="both"/>
                    <w:rPr>
                      <w:sz w:val="18"/>
                      <w:szCs w:val="18"/>
                    </w:rPr>
                  </w:pPr>
                </w:p>
              </w:tc>
              <w:tc>
                <w:tcPr>
                  <w:tcW w:w="458" w:type="dxa"/>
                  <w:hideMark/>
                </w:tcPr>
                <w:p w14:paraId="7B6C02A6" w14:textId="77777777" w:rsidR="005108C9" w:rsidRPr="00437F5E" w:rsidRDefault="005108C9" w:rsidP="003C21CA">
                  <w:pPr>
                    <w:framePr w:hSpace="180" w:wrap="around" w:vAnchor="text" w:hAnchor="text" w:x="-714" w:y="1"/>
                    <w:jc w:val="both"/>
                    <w:rPr>
                      <w:sz w:val="18"/>
                      <w:szCs w:val="18"/>
                    </w:rPr>
                  </w:pPr>
                </w:p>
              </w:tc>
              <w:tc>
                <w:tcPr>
                  <w:tcW w:w="357" w:type="dxa"/>
                  <w:hideMark/>
                </w:tcPr>
                <w:p w14:paraId="79AE9615" w14:textId="77777777" w:rsidR="005108C9" w:rsidRPr="00437F5E" w:rsidRDefault="005108C9" w:rsidP="003C21CA">
                  <w:pPr>
                    <w:framePr w:hSpace="180" w:wrap="around" w:vAnchor="text" w:hAnchor="text" w:x="-714" w:y="1"/>
                    <w:jc w:val="both"/>
                    <w:rPr>
                      <w:sz w:val="18"/>
                      <w:szCs w:val="18"/>
                    </w:rPr>
                  </w:pPr>
                </w:p>
              </w:tc>
            </w:tr>
            <w:tr w:rsidR="005108C9" w:rsidRPr="00437F5E" w14:paraId="1F4E9D4E" w14:textId="77777777" w:rsidTr="00796B51">
              <w:trPr>
                <w:trHeight w:val="405"/>
              </w:trPr>
              <w:tc>
                <w:tcPr>
                  <w:tcW w:w="1184" w:type="dxa"/>
                  <w:hideMark/>
                </w:tcPr>
                <w:p w14:paraId="2EC16F7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полностью </w:t>
                  </w:r>
                  <w:proofErr w:type="spellStart"/>
                  <w:r w:rsidRPr="00437F5E">
                    <w:rPr>
                      <w:rFonts w:ascii="Times New Roman" w:hAnsi="Times New Roman" w:cs="Times New Roman"/>
                      <w:color w:val="auto"/>
                      <w:sz w:val="18"/>
                      <w:szCs w:val="18"/>
                    </w:rPr>
                    <w:t>самортизированные</w:t>
                  </w:r>
                  <w:proofErr w:type="spellEnd"/>
                </w:p>
              </w:tc>
              <w:tc>
                <w:tcPr>
                  <w:tcW w:w="417" w:type="dxa"/>
                  <w:hideMark/>
                </w:tcPr>
                <w:p w14:paraId="4DDE340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017-2</w:t>
                  </w:r>
                </w:p>
              </w:tc>
              <w:tc>
                <w:tcPr>
                  <w:tcW w:w="815" w:type="dxa"/>
                  <w:hideMark/>
                </w:tcPr>
                <w:p w14:paraId="607F87F3" w14:textId="77777777" w:rsidR="005108C9" w:rsidRPr="00437F5E" w:rsidRDefault="005108C9" w:rsidP="003C21CA">
                  <w:pPr>
                    <w:framePr w:hSpace="180" w:wrap="around" w:vAnchor="text" w:hAnchor="text" w:x="-714" w:y="1"/>
                    <w:jc w:val="both"/>
                    <w:rPr>
                      <w:sz w:val="18"/>
                      <w:szCs w:val="18"/>
                    </w:rPr>
                  </w:pPr>
                </w:p>
              </w:tc>
              <w:tc>
                <w:tcPr>
                  <w:tcW w:w="641" w:type="dxa"/>
                  <w:hideMark/>
                </w:tcPr>
                <w:p w14:paraId="178F5C15" w14:textId="77777777" w:rsidR="005108C9" w:rsidRPr="00437F5E" w:rsidRDefault="005108C9" w:rsidP="003C21CA">
                  <w:pPr>
                    <w:framePr w:hSpace="180" w:wrap="around" w:vAnchor="text" w:hAnchor="text" w:x="-714" w:y="1"/>
                    <w:jc w:val="both"/>
                    <w:rPr>
                      <w:sz w:val="18"/>
                      <w:szCs w:val="18"/>
                    </w:rPr>
                  </w:pPr>
                </w:p>
              </w:tc>
              <w:tc>
                <w:tcPr>
                  <w:tcW w:w="887" w:type="dxa"/>
                  <w:hideMark/>
                </w:tcPr>
                <w:p w14:paraId="71CC4D32" w14:textId="77777777" w:rsidR="005108C9" w:rsidRPr="00437F5E" w:rsidRDefault="005108C9" w:rsidP="003C21CA">
                  <w:pPr>
                    <w:framePr w:hSpace="180" w:wrap="around" w:vAnchor="text" w:hAnchor="text" w:x="-714" w:y="1"/>
                    <w:jc w:val="both"/>
                    <w:rPr>
                      <w:sz w:val="18"/>
                      <w:szCs w:val="18"/>
                    </w:rPr>
                  </w:pPr>
                </w:p>
              </w:tc>
              <w:tc>
                <w:tcPr>
                  <w:tcW w:w="524" w:type="dxa"/>
                  <w:hideMark/>
                </w:tcPr>
                <w:p w14:paraId="45BA6083" w14:textId="77777777" w:rsidR="005108C9" w:rsidRPr="00437F5E" w:rsidRDefault="005108C9" w:rsidP="003C21CA">
                  <w:pPr>
                    <w:framePr w:hSpace="180" w:wrap="around" w:vAnchor="text" w:hAnchor="text" w:x="-714" w:y="1"/>
                    <w:jc w:val="both"/>
                    <w:rPr>
                      <w:sz w:val="18"/>
                      <w:szCs w:val="18"/>
                    </w:rPr>
                  </w:pPr>
                </w:p>
              </w:tc>
              <w:tc>
                <w:tcPr>
                  <w:tcW w:w="512" w:type="dxa"/>
                  <w:hideMark/>
                </w:tcPr>
                <w:p w14:paraId="1A156A6B" w14:textId="77777777" w:rsidR="005108C9" w:rsidRPr="00437F5E" w:rsidRDefault="005108C9" w:rsidP="003C21CA">
                  <w:pPr>
                    <w:framePr w:hSpace="180" w:wrap="around" w:vAnchor="text" w:hAnchor="text" w:x="-714" w:y="1"/>
                    <w:jc w:val="both"/>
                    <w:rPr>
                      <w:sz w:val="18"/>
                      <w:szCs w:val="18"/>
                    </w:rPr>
                  </w:pPr>
                </w:p>
              </w:tc>
              <w:tc>
                <w:tcPr>
                  <w:tcW w:w="458" w:type="dxa"/>
                  <w:hideMark/>
                </w:tcPr>
                <w:p w14:paraId="42A042C5" w14:textId="77777777" w:rsidR="005108C9" w:rsidRPr="00437F5E" w:rsidRDefault="005108C9" w:rsidP="003C21CA">
                  <w:pPr>
                    <w:framePr w:hSpace="180" w:wrap="around" w:vAnchor="text" w:hAnchor="text" w:x="-714" w:y="1"/>
                    <w:jc w:val="both"/>
                    <w:rPr>
                      <w:sz w:val="18"/>
                      <w:szCs w:val="18"/>
                    </w:rPr>
                  </w:pPr>
                </w:p>
              </w:tc>
              <w:tc>
                <w:tcPr>
                  <w:tcW w:w="357" w:type="dxa"/>
                  <w:hideMark/>
                </w:tcPr>
                <w:p w14:paraId="192E4660" w14:textId="77777777" w:rsidR="005108C9" w:rsidRPr="00437F5E" w:rsidRDefault="005108C9" w:rsidP="003C21CA">
                  <w:pPr>
                    <w:framePr w:hSpace="180" w:wrap="around" w:vAnchor="text" w:hAnchor="text" w:x="-714" w:y="1"/>
                    <w:jc w:val="both"/>
                    <w:rPr>
                      <w:sz w:val="18"/>
                      <w:szCs w:val="18"/>
                    </w:rPr>
                  </w:pPr>
                </w:p>
              </w:tc>
            </w:tr>
            <w:tr w:rsidR="005108C9" w:rsidRPr="00437F5E" w14:paraId="2B4C6947" w14:textId="77777777" w:rsidTr="00796B51">
              <w:trPr>
                <w:trHeight w:val="826"/>
              </w:trPr>
              <w:tc>
                <w:tcPr>
                  <w:tcW w:w="1184" w:type="dxa"/>
                  <w:hideMark/>
                </w:tcPr>
                <w:p w14:paraId="25F5774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начало отчетного периода</w:t>
                  </w:r>
                </w:p>
              </w:tc>
              <w:tc>
                <w:tcPr>
                  <w:tcW w:w="417" w:type="dxa"/>
                  <w:hideMark/>
                </w:tcPr>
                <w:p w14:paraId="54EEA7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815" w:type="dxa"/>
                  <w:hideMark/>
                </w:tcPr>
                <w:p w14:paraId="628E74E1" w14:textId="77777777" w:rsidR="005108C9" w:rsidRPr="00437F5E" w:rsidRDefault="005108C9" w:rsidP="003C21CA">
                  <w:pPr>
                    <w:framePr w:hSpace="180" w:wrap="around" w:vAnchor="text" w:hAnchor="text" w:x="-714" w:y="1"/>
                    <w:jc w:val="both"/>
                    <w:rPr>
                      <w:sz w:val="18"/>
                      <w:szCs w:val="18"/>
                    </w:rPr>
                  </w:pPr>
                </w:p>
              </w:tc>
              <w:tc>
                <w:tcPr>
                  <w:tcW w:w="641" w:type="dxa"/>
                  <w:hideMark/>
                </w:tcPr>
                <w:p w14:paraId="0E26B80E" w14:textId="77777777" w:rsidR="005108C9" w:rsidRPr="00437F5E" w:rsidRDefault="005108C9" w:rsidP="003C21CA">
                  <w:pPr>
                    <w:framePr w:hSpace="180" w:wrap="around" w:vAnchor="text" w:hAnchor="text" w:x="-714" w:y="1"/>
                    <w:jc w:val="both"/>
                    <w:rPr>
                      <w:sz w:val="18"/>
                      <w:szCs w:val="18"/>
                    </w:rPr>
                  </w:pPr>
                </w:p>
              </w:tc>
              <w:tc>
                <w:tcPr>
                  <w:tcW w:w="887" w:type="dxa"/>
                  <w:hideMark/>
                </w:tcPr>
                <w:p w14:paraId="7E6F9C2B" w14:textId="77777777" w:rsidR="005108C9" w:rsidRPr="00437F5E" w:rsidRDefault="005108C9" w:rsidP="003C21CA">
                  <w:pPr>
                    <w:framePr w:hSpace="180" w:wrap="around" w:vAnchor="text" w:hAnchor="text" w:x="-714" w:y="1"/>
                    <w:jc w:val="both"/>
                    <w:rPr>
                      <w:sz w:val="18"/>
                      <w:szCs w:val="18"/>
                    </w:rPr>
                  </w:pPr>
                </w:p>
              </w:tc>
              <w:tc>
                <w:tcPr>
                  <w:tcW w:w="524" w:type="dxa"/>
                  <w:hideMark/>
                </w:tcPr>
                <w:p w14:paraId="1AC70879" w14:textId="77777777" w:rsidR="005108C9" w:rsidRPr="00437F5E" w:rsidRDefault="005108C9" w:rsidP="003C21CA">
                  <w:pPr>
                    <w:framePr w:hSpace="180" w:wrap="around" w:vAnchor="text" w:hAnchor="text" w:x="-714" w:y="1"/>
                    <w:jc w:val="both"/>
                    <w:rPr>
                      <w:sz w:val="18"/>
                      <w:szCs w:val="18"/>
                    </w:rPr>
                  </w:pPr>
                </w:p>
              </w:tc>
              <w:tc>
                <w:tcPr>
                  <w:tcW w:w="512" w:type="dxa"/>
                  <w:hideMark/>
                </w:tcPr>
                <w:p w14:paraId="609CBE55" w14:textId="77777777" w:rsidR="005108C9" w:rsidRPr="00437F5E" w:rsidRDefault="005108C9" w:rsidP="003C21CA">
                  <w:pPr>
                    <w:framePr w:hSpace="180" w:wrap="around" w:vAnchor="text" w:hAnchor="text" w:x="-714" w:y="1"/>
                    <w:jc w:val="both"/>
                    <w:rPr>
                      <w:sz w:val="18"/>
                      <w:szCs w:val="18"/>
                    </w:rPr>
                  </w:pPr>
                </w:p>
              </w:tc>
              <w:tc>
                <w:tcPr>
                  <w:tcW w:w="458" w:type="dxa"/>
                  <w:hideMark/>
                </w:tcPr>
                <w:p w14:paraId="783E9B71" w14:textId="77777777" w:rsidR="005108C9" w:rsidRPr="00437F5E" w:rsidRDefault="005108C9" w:rsidP="003C21CA">
                  <w:pPr>
                    <w:framePr w:hSpace="180" w:wrap="around" w:vAnchor="text" w:hAnchor="text" w:x="-714" w:y="1"/>
                    <w:jc w:val="both"/>
                    <w:rPr>
                      <w:sz w:val="18"/>
                      <w:szCs w:val="18"/>
                    </w:rPr>
                  </w:pPr>
                </w:p>
              </w:tc>
              <w:tc>
                <w:tcPr>
                  <w:tcW w:w="357" w:type="dxa"/>
                  <w:hideMark/>
                </w:tcPr>
                <w:p w14:paraId="14DE32B8" w14:textId="77777777" w:rsidR="005108C9" w:rsidRPr="00437F5E" w:rsidRDefault="005108C9" w:rsidP="003C21CA">
                  <w:pPr>
                    <w:framePr w:hSpace="180" w:wrap="around" w:vAnchor="text" w:hAnchor="text" w:x="-714" w:y="1"/>
                    <w:jc w:val="both"/>
                    <w:rPr>
                      <w:sz w:val="18"/>
                      <w:szCs w:val="18"/>
                    </w:rPr>
                  </w:pPr>
                </w:p>
              </w:tc>
            </w:tr>
            <w:tr w:rsidR="005108C9" w:rsidRPr="00437F5E" w14:paraId="1AE2FC31" w14:textId="77777777" w:rsidTr="00796B51">
              <w:trPr>
                <w:trHeight w:val="826"/>
              </w:trPr>
              <w:tc>
                <w:tcPr>
                  <w:tcW w:w="1184" w:type="dxa"/>
                  <w:hideMark/>
                </w:tcPr>
                <w:p w14:paraId="2D6F979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накопленной амортизации по поступившим за отчетный период</w:t>
                  </w:r>
                </w:p>
              </w:tc>
              <w:tc>
                <w:tcPr>
                  <w:tcW w:w="417" w:type="dxa"/>
                  <w:hideMark/>
                </w:tcPr>
                <w:p w14:paraId="2D18658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815" w:type="dxa"/>
                  <w:hideMark/>
                </w:tcPr>
                <w:p w14:paraId="1BFC0A25" w14:textId="77777777" w:rsidR="005108C9" w:rsidRPr="00437F5E" w:rsidRDefault="005108C9" w:rsidP="003C21CA">
                  <w:pPr>
                    <w:framePr w:hSpace="180" w:wrap="around" w:vAnchor="text" w:hAnchor="text" w:x="-714" w:y="1"/>
                    <w:jc w:val="both"/>
                    <w:rPr>
                      <w:sz w:val="18"/>
                      <w:szCs w:val="18"/>
                    </w:rPr>
                  </w:pPr>
                </w:p>
              </w:tc>
              <w:tc>
                <w:tcPr>
                  <w:tcW w:w="641" w:type="dxa"/>
                  <w:hideMark/>
                </w:tcPr>
                <w:p w14:paraId="2F1DEAF5" w14:textId="77777777" w:rsidR="005108C9" w:rsidRPr="00437F5E" w:rsidRDefault="005108C9" w:rsidP="003C21CA">
                  <w:pPr>
                    <w:framePr w:hSpace="180" w:wrap="around" w:vAnchor="text" w:hAnchor="text" w:x="-714" w:y="1"/>
                    <w:jc w:val="both"/>
                    <w:rPr>
                      <w:sz w:val="18"/>
                      <w:szCs w:val="18"/>
                    </w:rPr>
                  </w:pPr>
                </w:p>
              </w:tc>
              <w:tc>
                <w:tcPr>
                  <w:tcW w:w="887" w:type="dxa"/>
                  <w:hideMark/>
                </w:tcPr>
                <w:p w14:paraId="29CB97B7" w14:textId="77777777" w:rsidR="005108C9" w:rsidRPr="00437F5E" w:rsidRDefault="005108C9" w:rsidP="003C21CA">
                  <w:pPr>
                    <w:framePr w:hSpace="180" w:wrap="around" w:vAnchor="text" w:hAnchor="text" w:x="-714" w:y="1"/>
                    <w:jc w:val="both"/>
                    <w:rPr>
                      <w:sz w:val="18"/>
                      <w:szCs w:val="18"/>
                    </w:rPr>
                  </w:pPr>
                </w:p>
              </w:tc>
              <w:tc>
                <w:tcPr>
                  <w:tcW w:w="524" w:type="dxa"/>
                  <w:hideMark/>
                </w:tcPr>
                <w:p w14:paraId="028811BD" w14:textId="77777777" w:rsidR="005108C9" w:rsidRPr="00437F5E" w:rsidRDefault="005108C9" w:rsidP="003C21CA">
                  <w:pPr>
                    <w:framePr w:hSpace="180" w:wrap="around" w:vAnchor="text" w:hAnchor="text" w:x="-714" w:y="1"/>
                    <w:jc w:val="both"/>
                    <w:rPr>
                      <w:sz w:val="18"/>
                      <w:szCs w:val="18"/>
                    </w:rPr>
                  </w:pPr>
                </w:p>
              </w:tc>
              <w:tc>
                <w:tcPr>
                  <w:tcW w:w="512" w:type="dxa"/>
                  <w:hideMark/>
                </w:tcPr>
                <w:p w14:paraId="391D335D" w14:textId="77777777" w:rsidR="005108C9" w:rsidRPr="00437F5E" w:rsidRDefault="005108C9" w:rsidP="003C21CA">
                  <w:pPr>
                    <w:framePr w:hSpace="180" w:wrap="around" w:vAnchor="text" w:hAnchor="text" w:x="-714" w:y="1"/>
                    <w:jc w:val="both"/>
                    <w:rPr>
                      <w:sz w:val="18"/>
                      <w:szCs w:val="18"/>
                    </w:rPr>
                  </w:pPr>
                </w:p>
              </w:tc>
              <w:tc>
                <w:tcPr>
                  <w:tcW w:w="458" w:type="dxa"/>
                  <w:hideMark/>
                </w:tcPr>
                <w:p w14:paraId="30483701" w14:textId="77777777" w:rsidR="005108C9" w:rsidRPr="00437F5E" w:rsidRDefault="005108C9" w:rsidP="003C21CA">
                  <w:pPr>
                    <w:framePr w:hSpace="180" w:wrap="around" w:vAnchor="text" w:hAnchor="text" w:x="-714" w:y="1"/>
                    <w:jc w:val="both"/>
                    <w:rPr>
                      <w:sz w:val="18"/>
                      <w:szCs w:val="18"/>
                    </w:rPr>
                  </w:pPr>
                </w:p>
              </w:tc>
              <w:tc>
                <w:tcPr>
                  <w:tcW w:w="357" w:type="dxa"/>
                  <w:hideMark/>
                </w:tcPr>
                <w:p w14:paraId="5D72DF07" w14:textId="77777777" w:rsidR="005108C9" w:rsidRPr="00437F5E" w:rsidRDefault="005108C9" w:rsidP="003C21CA">
                  <w:pPr>
                    <w:framePr w:hSpace="180" w:wrap="around" w:vAnchor="text" w:hAnchor="text" w:x="-714" w:y="1"/>
                    <w:jc w:val="both"/>
                    <w:rPr>
                      <w:sz w:val="18"/>
                      <w:szCs w:val="18"/>
                    </w:rPr>
                  </w:pPr>
                </w:p>
              </w:tc>
            </w:tr>
            <w:tr w:rsidR="005108C9" w:rsidRPr="00437F5E" w14:paraId="5D6625F1" w14:textId="77777777" w:rsidTr="00796B51">
              <w:trPr>
                <w:trHeight w:val="615"/>
              </w:trPr>
              <w:tc>
                <w:tcPr>
                  <w:tcW w:w="1184" w:type="dxa"/>
                  <w:hideMark/>
                </w:tcPr>
                <w:p w14:paraId="10F1A5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Начислено амортизации за отчетный период</w:t>
                  </w:r>
                </w:p>
              </w:tc>
              <w:tc>
                <w:tcPr>
                  <w:tcW w:w="417" w:type="dxa"/>
                  <w:hideMark/>
                </w:tcPr>
                <w:p w14:paraId="2172F76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815" w:type="dxa"/>
                  <w:hideMark/>
                </w:tcPr>
                <w:p w14:paraId="5288FD68" w14:textId="77777777" w:rsidR="005108C9" w:rsidRPr="00437F5E" w:rsidRDefault="005108C9" w:rsidP="003C21CA">
                  <w:pPr>
                    <w:framePr w:hSpace="180" w:wrap="around" w:vAnchor="text" w:hAnchor="text" w:x="-714" w:y="1"/>
                    <w:jc w:val="both"/>
                    <w:rPr>
                      <w:sz w:val="18"/>
                      <w:szCs w:val="18"/>
                    </w:rPr>
                  </w:pPr>
                </w:p>
              </w:tc>
              <w:tc>
                <w:tcPr>
                  <w:tcW w:w="641" w:type="dxa"/>
                  <w:hideMark/>
                </w:tcPr>
                <w:p w14:paraId="6C6E6F52" w14:textId="77777777" w:rsidR="005108C9" w:rsidRPr="00437F5E" w:rsidRDefault="005108C9" w:rsidP="003C21CA">
                  <w:pPr>
                    <w:framePr w:hSpace="180" w:wrap="around" w:vAnchor="text" w:hAnchor="text" w:x="-714" w:y="1"/>
                    <w:jc w:val="both"/>
                    <w:rPr>
                      <w:sz w:val="18"/>
                      <w:szCs w:val="18"/>
                    </w:rPr>
                  </w:pPr>
                </w:p>
              </w:tc>
              <w:tc>
                <w:tcPr>
                  <w:tcW w:w="887" w:type="dxa"/>
                  <w:hideMark/>
                </w:tcPr>
                <w:p w14:paraId="63B1963F" w14:textId="77777777" w:rsidR="005108C9" w:rsidRPr="00437F5E" w:rsidRDefault="005108C9" w:rsidP="003C21CA">
                  <w:pPr>
                    <w:framePr w:hSpace="180" w:wrap="around" w:vAnchor="text" w:hAnchor="text" w:x="-714" w:y="1"/>
                    <w:jc w:val="both"/>
                    <w:rPr>
                      <w:sz w:val="18"/>
                      <w:szCs w:val="18"/>
                    </w:rPr>
                  </w:pPr>
                </w:p>
              </w:tc>
              <w:tc>
                <w:tcPr>
                  <w:tcW w:w="524" w:type="dxa"/>
                  <w:hideMark/>
                </w:tcPr>
                <w:p w14:paraId="2EDDD9A9" w14:textId="77777777" w:rsidR="005108C9" w:rsidRPr="00437F5E" w:rsidRDefault="005108C9" w:rsidP="003C21CA">
                  <w:pPr>
                    <w:framePr w:hSpace="180" w:wrap="around" w:vAnchor="text" w:hAnchor="text" w:x="-714" w:y="1"/>
                    <w:jc w:val="both"/>
                    <w:rPr>
                      <w:sz w:val="18"/>
                      <w:szCs w:val="18"/>
                    </w:rPr>
                  </w:pPr>
                </w:p>
              </w:tc>
              <w:tc>
                <w:tcPr>
                  <w:tcW w:w="512" w:type="dxa"/>
                  <w:hideMark/>
                </w:tcPr>
                <w:p w14:paraId="0FF3FC05" w14:textId="77777777" w:rsidR="005108C9" w:rsidRPr="00437F5E" w:rsidRDefault="005108C9" w:rsidP="003C21CA">
                  <w:pPr>
                    <w:framePr w:hSpace="180" w:wrap="around" w:vAnchor="text" w:hAnchor="text" w:x="-714" w:y="1"/>
                    <w:jc w:val="both"/>
                    <w:rPr>
                      <w:sz w:val="18"/>
                      <w:szCs w:val="18"/>
                    </w:rPr>
                  </w:pPr>
                </w:p>
              </w:tc>
              <w:tc>
                <w:tcPr>
                  <w:tcW w:w="458" w:type="dxa"/>
                  <w:hideMark/>
                </w:tcPr>
                <w:p w14:paraId="1E17F435" w14:textId="77777777" w:rsidR="005108C9" w:rsidRPr="00437F5E" w:rsidRDefault="005108C9" w:rsidP="003C21CA">
                  <w:pPr>
                    <w:framePr w:hSpace="180" w:wrap="around" w:vAnchor="text" w:hAnchor="text" w:x="-714" w:y="1"/>
                    <w:jc w:val="both"/>
                    <w:rPr>
                      <w:sz w:val="18"/>
                      <w:szCs w:val="18"/>
                    </w:rPr>
                  </w:pPr>
                </w:p>
              </w:tc>
              <w:tc>
                <w:tcPr>
                  <w:tcW w:w="357" w:type="dxa"/>
                  <w:hideMark/>
                </w:tcPr>
                <w:p w14:paraId="18004510" w14:textId="77777777" w:rsidR="005108C9" w:rsidRPr="00437F5E" w:rsidRDefault="005108C9" w:rsidP="003C21CA">
                  <w:pPr>
                    <w:framePr w:hSpace="180" w:wrap="around" w:vAnchor="text" w:hAnchor="text" w:x="-714" w:y="1"/>
                    <w:jc w:val="both"/>
                    <w:rPr>
                      <w:sz w:val="18"/>
                      <w:szCs w:val="18"/>
                    </w:rPr>
                  </w:pPr>
                </w:p>
              </w:tc>
            </w:tr>
            <w:tr w:rsidR="005108C9" w:rsidRPr="00437F5E" w14:paraId="49490709" w14:textId="77777777" w:rsidTr="00796B51">
              <w:trPr>
                <w:trHeight w:val="615"/>
              </w:trPr>
              <w:tc>
                <w:tcPr>
                  <w:tcW w:w="1184" w:type="dxa"/>
                  <w:hideMark/>
                </w:tcPr>
                <w:p w14:paraId="32CA720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Списано амортизации за отчетный период</w:t>
                  </w:r>
                </w:p>
              </w:tc>
              <w:tc>
                <w:tcPr>
                  <w:tcW w:w="417" w:type="dxa"/>
                  <w:hideMark/>
                </w:tcPr>
                <w:p w14:paraId="1B86655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815" w:type="dxa"/>
                  <w:hideMark/>
                </w:tcPr>
                <w:p w14:paraId="0DE9B34A" w14:textId="77777777" w:rsidR="005108C9" w:rsidRPr="00437F5E" w:rsidRDefault="005108C9" w:rsidP="003C21CA">
                  <w:pPr>
                    <w:framePr w:hSpace="180" w:wrap="around" w:vAnchor="text" w:hAnchor="text" w:x="-714" w:y="1"/>
                    <w:jc w:val="both"/>
                    <w:rPr>
                      <w:sz w:val="18"/>
                      <w:szCs w:val="18"/>
                    </w:rPr>
                  </w:pPr>
                </w:p>
              </w:tc>
              <w:tc>
                <w:tcPr>
                  <w:tcW w:w="641" w:type="dxa"/>
                  <w:hideMark/>
                </w:tcPr>
                <w:p w14:paraId="598FCFB5" w14:textId="77777777" w:rsidR="005108C9" w:rsidRPr="00437F5E" w:rsidRDefault="005108C9" w:rsidP="003C21CA">
                  <w:pPr>
                    <w:framePr w:hSpace="180" w:wrap="around" w:vAnchor="text" w:hAnchor="text" w:x="-714" w:y="1"/>
                    <w:jc w:val="both"/>
                    <w:rPr>
                      <w:sz w:val="18"/>
                      <w:szCs w:val="18"/>
                    </w:rPr>
                  </w:pPr>
                </w:p>
              </w:tc>
              <w:tc>
                <w:tcPr>
                  <w:tcW w:w="887" w:type="dxa"/>
                  <w:hideMark/>
                </w:tcPr>
                <w:p w14:paraId="7D204AEF" w14:textId="77777777" w:rsidR="005108C9" w:rsidRPr="00437F5E" w:rsidRDefault="005108C9" w:rsidP="003C21CA">
                  <w:pPr>
                    <w:framePr w:hSpace="180" w:wrap="around" w:vAnchor="text" w:hAnchor="text" w:x="-714" w:y="1"/>
                    <w:jc w:val="both"/>
                    <w:rPr>
                      <w:sz w:val="18"/>
                      <w:szCs w:val="18"/>
                    </w:rPr>
                  </w:pPr>
                </w:p>
              </w:tc>
              <w:tc>
                <w:tcPr>
                  <w:tcW w:w="524" w:type="dxa"/>
                  <w:hideMark/>
                </w:tcPr>
                <w:p w14:paraId="5AE7C083" w14:textId="77777777" w:rsidR="005108C9" w:rsidRPr="00437F5E" w:rsidRDefault="005108C9" w:rsidP="003C21CA">
                  <w:pPr>
                    <w:framePr w:hSpace="180" w:wrap="around" w:vAnchor="text" w:hAnchor="text" w:x="-714" w:y="1"/>
                    <w:jc w:val="both"/>
                    <w:rPr>
                      <w:sz w:val="18"/>
                      <w:szCs w:val="18"/>
                    </w:rPr>
                  </w:pPr>
                </w:p>
              </w:tc>
              <w:tc>
                <w:tcPr>
                  <w:tcW w:w="512" w:type="dxa"/>
                  <w:hideMark/>
                </w:tcPr>
                <w:p w14:paraId="07D14E04" w14:textId="77777777" w:rsidR="005108C9" w:rsidRPr="00437F5E" w:rsidRDefault="005108C9" w:rsidP="003C21CA">
                  <w:pPr>
                    <w:framePr w:hSpace="180" w:wrap="around" w:vAnchor="text" w:hAnchor="text" w:x="-714" w:y="1"/>
                    <w:jc w:val="both"/>
                    <w:rPr>
                      <w:sz w:val="18"/>
                      <w:szCs w:val="18"/>
                    </w:rPr>
                  </w:pPr>
                </w:p>
              </w:tc>
              <w:tc>
                <w:tcPr>
                  <w:tcW w:w="458" w:type="dxa"/>
                  <w:hideMark/>
                </w:tcPr>
                <w:p w14:paraId="03AA9C90" w14:textId="77777777" w:rsidR="005108C9" w:rsidRPr="00437F5E" w:rsidRDefault="005108C9" w:rsidP="003C21CA">
                  <w:pPr>
                    <w:framePr w:hSpace="180" w:wrap="around" w:vAnchor="text" w:hAnchor="text" w:x="-714" w:y="1"/>
                    <w:jc w:val="both"/>
                    <w:rPr>
                      <w:sz w:val="18"/>
                      <w:szCs w:val="18"/>
                    </w:rPr>
                  </w:pPr>
                </w:p>
              </w:tc>
              <w:tc>
                <w:tcPr>
                  <w:tcW w:w="357" w:type="dxa"/>
                  <w:hideMark/>
                </w:tcPr>
                <w:p w14:paraId="43450120" w14:textId="77777777" w:rsidR="005108C9" w:rsidRPr="00437F5E" w:rsidRDefault="005108C9" w:rsidP="003C21CA">
                  <w:pPr>
                    <w:framePr w:hSpace="180" w:wrap="around" w:vAnchor="text" w:hAnchor="text" w:x="-714" w:y="1"/>
                    <w:jc w:val="both"/>
                    <w:rPr>
                      <w:sz w:val="18"/>
                      <w:szCs w:val="18"/>
                    </w:rPr>
                  </w:pPr>
                </w:p>
              </w:tc>
            </w:tr>
            <w:tr w:rsidR="005108C9" w:rsidRPr="00437F5E" w14:paraId="1E69186D" w14:textId="77777777" w:rsidTr="00796B51">
              <w:trPr>
                <w:trHeight w:val="1246"/>
              </w:trPr>
              <w:tc>
                <w:tcPr>
                  <w:tcW w:w="1184" w:type="dxa"/>
                  <w:hideMark/>
                </w:tcPr>
                <w:p w14:paraId="119FB90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Корректировка накопленной амортизации (при увеличении первоначальной стоимости)</w:t>
                  </w:r>
                </w:p>
              </w:tc>
              <w:tc>
                <w:tcPr>
                  <w:tcW w:w="417" w:type="dxa"/>
                  <w:hideMark/>
                </w:tcPr>
                <w:p w14:paraId="378992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815" w:type="dxa"/>
                  <w:hideMark/>
                </w:tcPr>
                <w:p w14:paraId="33CB5C4B" w14:textId="77777777" w:rsidR="005108C9" w:rsidRPr="00437F5E" w:rsidRDefault="005108C9" w:rsidP="003C21CA">
                  <w:pPr>
                    <w:framePr w:hSpace="180" w:wrap="around" w:vAnchor="text" w:hAnchor="text" w:x="-714" w:y="1"/>
                    <w:jc w:val="both"/>
                    <w:rPr>
                      <w:sz w:val="18"/>
                      <w:szCs w:val="18"/>
                    </w:rPr>
                  </w:pPr>
                </w:p>
              </w:tc>
              <w:tc>
                <w:tcPr>
                  <w:tcW w:w="641" w:type="dxa"/>
                  <w:hideMark/>
                </w:tcPr>
                <w:p w14:paraId="1BA0845D" w14:textId="77777777" w:rsidR="005108C9" w:rsidRPr="00437F5E" w:rsidRDefault="005108C9" w:rsidP="003C21CA">
                  <w:pPr>
                    <w:framePr w:hSpace="180" w:wrap="around" w:vAnchor="text" w:hAnchor="text" w:x="-714" w:y="1"/>
                    <w:jc w:val="both"/>
                    <w:rPr>
                      <w:sz w:val="18"/>
                      <w:szCs w:val="18"/>
                    </w:rPr>
                  </w:pPr>
                </w:p>
              </w:tc>
              <w:tc>
                <w:tcPr>
                  <w:tcW w:w="887" w:type="dxa"/>
                  <w:hideMark/>
                </w:tcPr>
                <w:p w14:paraId="78029276" w14:textId="77777777" w:rsidR="005108C9" w:rsidRPr="00437F5E" w:rsidRDefault="005108C9" w:rsidP="003C21CA">
                  <w:pPr>
                    <w:framePr w:hSpace="180" w:wrap="around" w:vAnchor="text" w:hAnchor="text" w:x="-714" w:y="1"/>
                    <w:jc w:val="both"/>
                    <w:rPr>
                      <w:sz w:val="18"/>
                      <w:szCs w:val="18"/>
                    </w:rPr>
                  </w:pPr>
                </w:p>
              </w:tc>
              <w:tc>
                <w:tcPr>
                  <w:tcW w:w="524" w:type="dxa"/>
                  <w:hideMark/>
                </w:tcPr>
                <w:p w14:paraId="15B9BF4B" w14:textId="77777777" w:rsidR="005108C9" w:rsidRPr="00437F5E" w:rsidRDefault="005108C9" w:rsidP="003C21CA">
                  <w:pPr>
                    <w:framePr w:hSpace="180" w:wrap="around" w:vAnchor="text" w:hAnchor="text" w:x="-714" w:y="1"/>
                    <w:jc w:val="both"/>
                    <w:rPr>
                      <w:sz w:val="18"/>
                      <w:szCs w:val="18"/>
                    </w:rPr>
                  </w:pPr>
                </w:p>
              </w:tc>
              <w:tc>
                <w:tcPr>
                  <w:tcW w:w="512" w:type="dxa"/>
                  <w:hideMark/>
                </w:tcPr>
                <w:p w14:paraId="11EC4EA1" w14:textId="77777777" w:rsidR="005108C9" w:rsidRPr="00437F5E" w:rsidRDefault="005108C9" w:rsidP="003C21CA">
                  <w:pPr>
                    <w:framePr w:hSpace="180" w:wrap="around" w:vAnchor="text" w:hAnchor="text" w:x="-714" w:y="1"/>
                    <w:jc w:val="both"/>
                    <w:rPr>
                      <w:sz w:val="18"/>
                      <w:szCs w:val="18"/>
                    </w:rPr>
                  </w:pPr>
                </w:p>
              </w:tc>
              <w:tc>
                <w:tcPr>
                  <w:tcW w:w="458" w:type="dxa"/>
                  <w:hideMark/>
                </w:tcPr>
                <w:p w14:paraId="31913AAD" w14:textId="77777777" w:rsidR="005108C9" w:rsidRPr="00437F5E" w:rsidRDefault="005108C9" w:rsidP="003C21CA">
                  <w:pPr>
                    <w:framePr w:hSpace="180" w:wrap="around" w:vAnchor="text" w:hAnchor="text" w:x="-714" w:y="1"/>
                    <w:jc w:val="both"/>
                    <w:rPr>
                      <w:sz w:val="18"/>
                      <w:szCs w:val="18"/>
                    </w:rPr>
                  </w:pPr>
                </w:p>
              </w:tc>
              <w:tc>
                <w:tcPr>
                  <w:tcW w:w="357" w:type="dxa"/>
                  <w:hideMark/>
                </w:tcPr>
                <w:p w14:paraId="2B84BD90" w14:textId="77777777" w:rsidR="005108C9" w:rsidRPr="00437F5E" w:rsidRDefault="005108C9" w:rsidP="003C21CA">
                  <w:pPr>
                    <w:framePr w:hSpace="180" w:wrap="around" w:vAnchor="text" w:hAnchor="text" w:x="-714" w:y="1"/>
                    <w:jc w:val="both"/>
                    <w:rPr>
                      <w:sz w:val="18"/>
                      <w:szCs w:val="18"/>
                    </w:rPr>
                  </w:pPr>
                </w:p>
              </w:tc>
            </w:tr>
            <w:tr w:rsidR="005108C9" w:rsidRPr="00437F5E" w14:paraId="5148B7F0" w14:textId="77777777" w:rsidTr="00796B51">
              <w:trPr>
                <w:trHeight w:val="1231"/>
              </w:trPr>
              <w:tc>
                <w:tcPr>
                  <w:tcW w:w="1184" w:type="dxa"/>
                  <w:hideMark/>
                </w:tcPr>
                <w:p w14:paraId="40DAE2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Корректировка накопленной амортизации (при уменьшении первоначальной стоимости)</w:t>
                  </w:r>
                </w:p>
              </w:tc>
              <w:tc>
                <w:tcPr>
                  <w:tcW w:w="417" w:type="dxa"/>
                  <w:hideMark/>
                </w:tcPr>
                <w:p w14:paraId="28358DA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025</w:t>
                  </w:r>
                </w:p>
              </w:tc>
              <w:tc>
                <w:tcPr>
                  <w:tcW w:w="815" w:type="dxa"/>
                  <w:hideMark/>
                </w:tcPr>
                <w:p w14:paraId="29877AD0" w14:textId="77777777" w:rsidR="005108C9" w:rsidRPr="00437F5E" w:rsidRDefault="005108C9" w:rsidP="003C21CA">
                  <w:pPr>
                    <w:framePr w:hSpace="180" w:wrap="around" w:vAnchor="text" w:hAnchor="text" w:x="-714" w:y="1"/>
                    <w:jc w:val="both"/>
                    <w:rPr>
                      <w:sz w:val="18"/>
                      <w:szCs w:val="18"/>
                    </w:rPr>
                  </w:pPr>
                </w:p>
              </w:tc>
              <w:tc>
                <w:tcPr>
                  <w:tcW w:w="641" w:type="dxa"/>
                  <w:hideMark/>
                </w:tcPr>
                <w:p w14:paraId="4D7F33CF" w14:textId="77777777" w:rsidR="005108C9" w:rsidRPr="00437F5E" w:rsidRDefault="005108C9" w:rsidP="003C21CA">
                  <w:pPr>
                    <w:framePr w:hSpace="180" w:wrap="around" w:vAnchor="text" w:hAnchor="text" w:x="-714" w:y="1"/>
                    <w:jc w:val="both"/>
                    <w:rPr>
                      <w:sz w:val="18"/>
                      <w:szCs w:val="18"/>
                    </w:rPr>
                  </w:pPr>
                </w:p>
              </w:tc>
              <w:tc>
                <w:tcPr>
                  <w:tcW w:w="887" w:type="dxa"/>
                  <w:hideMark/>
                </w:tcPr>
                <w:p w14:paraId="23F37986" w14:textId="77777777" w:rsidR="005108C9" w:rsidRPr="00437F5E" w:rsidRDefault="005108C9" w:rsidP="003C21CA">
                  <w:pPr>
                    <w:framePr w:hSpace="180" w:wrap="around" w:vAnchor="text" w:hAnchor="text" w:x="-714" w:y="1"/>
                    <w:jc w:val="both"/>
                    <w:rPr>
                      <w:sz w:val="18"/>
                      <w:szCs w:val="18"/>
                    </w:rPr>
                  </w:pPr>
                </w:p>
              </w:tc>
              <w:tc>
                <w:tcPr>
                  <w:tcW w:w="524" w:type="dxa"/>
                  <w:hideMark/>
                </w:tcPr>
                <w:p w14:paraId="4E89BDAE" w14:textId="77777777" w:rsidR="005108C9" w:rsidRPr="00437F5E" w:rsidRDefault="005108C9" w:rsidP="003C21CA">
                  <w:pPr>
                    <w:framePr w:hSpace="180" w:wrap="around" w:vAnchor="text" w:hAnchor="text" w:x="-714" w:y="1"/>
                    <w:jc w:val="both"/>
                    <w:rPr>
                      <w:sz w:val="18"/>
                      <w:szCs w:val="18"/>
                    </w:rPr>
                  </w:pPr>
                </w:p>
              </w:tc>
              <w:tc>
                <w:tcPr>
                  <w:tcW w:w="512" w:type="dxa"/>
                  <w:hideMark/>
                </w:tcPr>
                <w:p w14:paraId="153E984D" w14:textId="77777777" w:rsidR="005108C9" w:rsidRPr="00437F5E" w:rsidRDefault="005108C9" w:rsidP="003C21CA">
                  <w:pPr>
                    <w:framePr w:hSpace="180" w:wrap="around" w:vAnchor="text" w:hAnchor="text" w:x="-714" w:y="1"/>
                    <w:jc w:val="both"/>
                    <w:rPr>
                      <w:sz w:val="18"/>
                      <w:szCs w:val="18"/>
                    </w:rPr>
                  </w:pPr>
                </w:p>
              </w:tc>
              <w:tc>
                <w:tcPr>
                  <w:tcW w:w="458" w:type="dxa"/>
                  <w:hideMark/>
                </w:tcPr>
                <w:p w14:paraId="1D657E84" w14:textId="77777777" w:rsidR="005108C9" w:rsidRPr="00437F5E" w:rsidRDefault="005108C9" w:rsidP="003C21CA">
                  <w:pPr>
                    <w:framePr w:hSpace="180" w:wrap="around" w:vAnchor="text" w:hAnchor="text" w:x="-714" w:y="1"/>
                    <w:jc w:val="both"/>
                    <w:rPr>
                      <w:sz w:val="18"/>
                      <w:szCs w:val="18"/>
                    </w:rPr>
                  </w:pPr>
                </w:p>
              </w:tc>
              <w:tc>
                <w:tcPr>
                  <w:tcW w:w="357" w:type="dxa"/>
                  <w:hideMark/>
                </w:tcPr>
                <w:p w14:paraId="59B35ECD" w14:textId="77777777" w:rsidR="005108C9" w:rsidRPr="00437F5E" w:rsidRDefault="005108C9" w:rsidP="003C21CA">
                  <w:pPr>
                    <w:framePr w:hSpace="180" w:wrap="around" w:vAnchor="text" w:hAnchor="text" w:x="-714" w:y="1"/>
                    <w:jc w:val="both"/>
                    <w:rPr>
                      <w:sz w:val="18"/>
                      <w:szCs w:val="18"/>
                    </w:rPr>
                  </w:pPr>
                </w:p>
              </w:tc>
            </w:tr>
            <w:tr w:rsidR="005108C9" w:rsidRPr="00437F5E" w14:paraId="15EFD65D" w14:textId="77777777" w:rsidTr="00796B51">
              <w:trPr>
                <w:trHeight w:val="826"/>
              </w:trPr>
              <w:tc>
                <w:tcPr>
                  <w:tcW w:w="1184" w:type="dxa"/>
                  <w:hideMark/>
                </w:tcPr>
                <w:p w14:paraId="6DC5476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конец отчетного периода</w:t>
                  </w:r>
                </w:p>
              </w:tc>
              <w:tc>
                <w:tcPr>
                  <w:tcW w:w="417" w:type="dxa"/>
                  <w:hideMark/>
                </w:tcPr>
                <w:p w14:paraId="4450423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026</w:t>
                  </w:r>
                </w:p>
              </w:tc>
              <w:tc>
                <w:tcPr>
                  <w:tcW w:w="815" w:type="dxa"/>
                  <w:hideMark/>
                </w:tcPr>
                <w:p w14:paraId="5609C426" w14:textId="77777777" w:rsidR="005108C9" w:rsidRPr="00437F5E" w:rsidRDefault="005108C9" w:rsidP="003C21CA">
                  <w:pPr>
                    <w:framePr w:hSpace="180" w:wrap="around" w:vAnchor="text" w:hAnchor="text" w:x="-714" w:y="1"/>
                    <w:jc w:val="both"/>
                    <w:rPr>
                      <w:sz w:val="18"/>
                      <w:szCs w:val="18"/>
                    </w:rPr>
                  </w:pPr>
                </w:p>
              </w:tc>
              <w:tc>
                <w:tcPr>
                  <w:tcW w:w="641" w:type="dxa"/>
                  <w:hideMark/>
                </w:tcPr>
                <w:p w14:paraId="4FB6C32A" w14:textId="77777777" w:rsidR="005108C9" w:rsidRPr="00437F5E" w:rsidRDefault="005108C9" w:rsidP="003C21CA">
                  <w:pPr>
                    <w:framePr w:hSpace="180" w:wrap="around" w:vAnchor="text" w:hAnchor="text" w:x="-714" w:y="1"/>
                    <w:jc w:val="both"/>
                    <w:rPr>
                      <w:sz w:val="18"/>
                      <w:szCs w:val="18"/>
                    </w:rPr>
                  </w:pPr>
                </w:p>
              </w:tc>
              <w:tc>
                <w:tcPr>
                  <w:tcW w:w="887" w:type="dxa"/>
                  <w:hideMark/>
                </w:tcPr>
                <w:p w14:paraId="316A0889" w14:textId="77777777" w:rsidR="005108C9" w:rsidRPr="00437F5E" w:rsidRDefault="005108C9" w:rsidP="003C21CA">
                  <w:pPr>
                    <w:framePr w:hSpace="180" w:wrap="around" w:vAnchor="text" w:hAnchor="text" w:x="-714" w:y="1"/>
                    <w:jc w:val="both"/>
                    <w:rPr>
                      <w:sz w:val="18"/>
                      <w:szCs w:val="18"/>
                    </w:rPr>
                  </w:pPr>
                </w:p>
              </w:tc>
              <w:tc>
                <w:tcPr>
                  <w:tcW w:w="524" w:type="dxa"/>
                  <w:hideMark/>
                </w:tcPr>
                <w:p w14:paraId="4BD64749" w14:textId="77777777" w:rsidR="005108C9" w:rsidRPr="00437F5E" w:rsidRDefault="005108C9" w:rsidP="003C21CA">
                  <w:pPr>
                    <w:framePr w:hSpace="180" w:wrap="around" w:vAnchor="text" w:hAnchor="text" w:x="-714" w:y="1"/>
                    <w:jc w:val="both"/>
                    <w:rPr>
                      <w:sz w:val="18"/>
                      <w:szCs w:val="18"/>
                    </w:rPr>
                  </w:pPr>
                </w:p>
              </w:tc>
              <w:tc>
                <w:tcPr>
                  <w:tcW w:w="512" w:type="dxa"/>
                  <w:hideMark/>
                </w:tcPr>
                <w:p w14:paraId="76799B5A" w14:textId="77777777" w:rsidR="005108C9" w:rsidRPr="00437F5E" w:rsidRDefault="005108C9" w:rsidP="003C21CA">
                  <w:pPr>
                    <w:framePr w:hSpace="180" w:wrap="around" w:vAnchor="text" w:hAnchor="text" w:x="-714" w:y="1"/>
                    <w:jc w:val="both"/>
                    <w:rPr>
                      <w:sz w:val="18"/>
                      <w:szCs w:val="18"/>
                    </w:rPr>
                  </w:pPr>
                </w:p>
              </w:tc>
              <w:tc>
                <w:tcPr>
                  <w:tcW w:w="458" w:type="dxa"/>
                  <w:hideMark/>
                </w:tcPr>
                <w:p w14:paraId="3249B1C0" w14:textId="77777777" w:rsidR="005108C9" w:rsidRPr="00437F5E" w:rsidRDefault="005108C9" w:rsidP="003C21CA">
                  <w:pPr>
                    <w:framePr w:hSpace="180" w:wrap="around" w:vAnchor="text" w:hAnchor="text" w:x="-714" w:y="1"/>
                    <w:jc w:val="both"/>
                    <w:rPr>
                      <w:sz w:val="18"/>
                      <w:szCs w:val="18"/>
                    </w:rPr>
                  </w:pPr>
                </w:p>
              </w:tc>
              <w:tc>
                <w:tcPr>
                  <w:tcW w:w="357" w:type="dxa"/>
                  <w:hideMark/>
                </w:tcPr>
                <w:p w14:paraId="5034D583" w14:textId="77777777" w:rsidR="005108C9" w:rsidRPr="00437F5E" w:rsidRDefault="005108C9" w:rsidP="003C21CA">
                  <w:pPr>
                    <w:framePr w:hSpace="180" w:wrap="around" w:vAnchor="text" w:hAnchor="text" w:x="-714" w:y="1"/>
                    <w:jc w:val="both"/>
                    <w:rPr>
                      <w:sz w:val="18"/>
                      <w:szCs w:val="18"/>
                    </w:rPr>
                  </w:pPr>
                </w:p>
              </w:tc>
            </w:tr>
            <w:tr w:rsidR="005108C9" w:rsidRPr="00437F5E" w14:paraId="2564E429" w14:textId="77777777" w:rsidTr="00796B51">
              <w:trPr>
                <w:trHeight w:val="826"/>
              </w:trPr>
              <w:tc>
                <w:tcPr>
                  <w:tcW w:w="1184" w:type="dxa"/>
                  <w:hideMark/>
                </w:tcPr>
                <w:p w14:paraId="2CFF641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начало отчетного периода</w:t>
                  </w:r>
                </w:p>
              </w:tc>
              <w:tc>
                <w:tcPr>
                  <w:tcW w:w="417" w:type="dxa"/>
                  <w:hideMark/>
                </w:tcPr>
                <w:p w14:paraId="5CB0541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815" w:type="dxa"/>
                  <w:hideMark/>
                </w:tcPr>
                <w:p w14:paraId="73971952" w14:textId="77777777" w:rsidR="005108C9" w:rsidRPr="00437F5E" w:rsidRDefault="005108C9" w:rsidP="003C21CA">
                  <w:pPr>
                    <w:framePr w:hSpace="180" w:wrap="around" w:vAnchor="text" w:hAnchor="text" w:x="-714" w:y="1"/>
                    <w:jc w:val="both"/>
                    <w:rPr>
                      <w:sz w:val="18"/>
                      <w:szCs w:val="18"/>
                    </w:rPr>
                  </w:pPr>
                </w:p>
              </w:tc>
              <w:tc>
                <w:tcPr>
                  <w:tcW w:w="641" w:type="dxa"/>
                  <w:hideMark/>
                </w:tcPr>
                <w:p w14:paraId="06B3619E" w14:textId="77777777" w:rsidR="005108C9" w:rsidRPr="00437F5E" w:rsidRDefault="005108C9" w:rsidP="003C21CA">
                  <w:pPr>
                    <w:framePr w:hSpace="180" w:wrap="around" w:vAnchor="text" w:hAnchor="text" w:x="-714" w:y="1"/>
                    <w:jc w:val="both"/>
                    <w:rPr>
                      <w:sz w:val="18"/>
                      <w:szCs w:val="18"/>
                    </w:rPr>
                  </w:pPr>
                </w:p>
              </w:tc>
              <w:tc>
                <w:tcPr>
                  <w:tcW w:w="887" w:type="dxa"/>
                  <w:hideMark/>
                </w:tcPr>
                <w:p w14:paraId="2AB4A392" w14:textId="77777777" w:rsidR="005108C9" w:rsidRPr="00437F5E" w:rsidRDefault="005108C9" w:rsidP="003C21CA">
                  <w:pPr>
                    <w:framePr w:hSpace="180" w:wrap="around" w:vAnchor="text" w:hAnchor="text" w:x="-714" w:y="1"/>
                    <w:jc w:val="both"/>
                    <w:rPr>
                      <w:sz w:val="18"/>
                      <w:szCs w:val="18"/>
                    </w:rPr>
                  </w:pPr>
                </w:p>
              </w:tc>
              <w:tc>
                <w:tcPr>
                  <w:tcW w:w="524" w:type="dxa"/>
                  <w:hideMark/>
                </w:tcPr>
                <w:p w14:paraId="6EF3E237" w14:textId="77777777" w:rsidR="005108C9" w:rsidRPr="00437F5E" w:rsidRDefault="005108C9" w:rsidP="003C21CA">
                  <w:pPr>
                    <w:framePr w:hSpace="180" w:wrap="around" w:vAnchor="text" w:hAnchor="text" w:x="-714" w:y="1"/>
                    <w:jc w:val="both"/>
                    <w:rPr>
                      <w:sz w:val="18"/>
                      <w:szCs w:val="18"/>
                    </w:rPr>
                  </w:pPr>
                </w:p>
              </w:tc>
              <w:tc>
                <w:tcPr>
                  <w:tcW w:w="512" w:type="dxa"/>
                  <w:hideMark/>
                </w:tcPr>
                <w:p w14:paraId="1D3A5171" w14:textId="77777777" w:rsidR="005108C9" w:rsidRPr="00437F5E" w:rsidRDefault="005108C9" w:rsidP="003C21CA">
                  <w:pPr>
                    <w:framePr w:hSpace="180" w:wrap="around" w:vAnchor="text" w:hAnchor="text" w:x="-714" w:y="1"/>
                    <w:jc w:val="both"/>
                    <w:rPr>
                      <w:sz w:val="18"/>
                      <w:szCs w:val="18"/>
                    </w:rPr>
                  </w:pPr>
                </w:p>
              </w:tc>
              <w:tc>
                <w:tcPr>
                  <w:tcW w:w="458" w:type="dxa"/>
                  <w:hideMark/>
                </w:tcPr>
                <w:p w14:paraId="61532075" w14:textId="77777777" w:rsidR="005108C9" w:rsidRPr="00437F5E" w:rsidRDefault="005108C9" w:rsidP="003C21CA">
                  <w:pPr>
                    <w:framePr w:hSpace="180" w:wrap="around" w:vAnchor="text" w:hAnchor="text" w:x="-714" w:y="1"/>
                    <w:jc w:val="both"/>
                    <w:rPr>
                      <w:sz w:val="18"/>
                      <w:szCs w:val="18"/>
                    </w:rPr>
                  </w:pPr>
                </w:p>
              </w:tc>
              <w:tc>
                <w:tcPr>
                  <w:tcW w:w="357" w:type="dxa"/>
                  <w:hideMark/>
                </w:tcPr>
                <w:p w14:paraId="4D11227D" w14:textId="77777777" w:rsidR="005108C9" w:rsidRPr="00437F5E" w:rsidRDefault="005108C9" w:rsidP="003C21CA">
                  <w:pPr>
                    <w:framePr w:hSpace="180" w:wrap="around" w:vAnchor="text" w:hAnchor="text" w:x="-714" w:y="1"/>
                    <w:jc w:val="both"/>
                    <w:rPr>
                      <w:sz w:val="18"/>
                      <w:szCs w:val="18"/>
                    </w:rPr>
                  </w:pPr>
                </w:p>
              </w:tc>
            </w:tr>
            <w:tr w:rsidR="005108C9" w:rsidRPr="00437F5E" w14:paraId="104239B3" w14:textId="77777777" w:rsidTr="00796B51">
              <w:trPr>
                <w:trHeight w:val="615"/>
              </w:trPr>
              <w:tc>
                <w:tcPr>
                  <w:tcW w:w="1184" w:type="dxa"/>
                  <w:hideMark/>
                </w:tcPr>
                <w:p w14:paraId="2A91CF1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Начислен резерв на обесценение за отчетный период</w:t>
                  </w:r>
                </w:p>
              </w:tc>
              <w:tc>
                <w:tcPr>
                  <w:tcW w:w="417" w:type="dxa"/>
                  <w:hideMark/>
                </w:tcPr>
                <w:p w14:paraId="36C16E4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815" w:type="dxa"/>
                  <w:hideMark/>
                </w:tcPr>
                <w:p w14:paraId="35B189D7" w14:textId="77777777" w:rsidR="005108C9" w:rsidRPr="00437F5E" w:rsidRDefault="005108C9" w:rsidP="003C21CA">
                  <w:pPr>
                    <w:framePr w:hSpace="180" w:wrap="around" w:vAnchor="text" w:hAnchor="text" w:x="-714" w:y="1"/>
                    <w:jc w:val="both"/>
                    <w:rPr>
                      <w:sz w:val="18"/>
                      <w:szCs w:val="18"/>
                    </w:rPr>
                  </w:pPr>
                </w:p>
              </w:tc>
              <w:tc>
                <w:tcPr>
                  <w:tcW w:w="641" w:type="dxa"/>
                  <w:hideMark/>
                </w:tcPr>
                <w:p w14:paraId="7701DF55" w14:textId="77777777" w:rsidR="005108C9" w:rsidRPr="00437F5E" w:rsidRDefault="005108C9" w:rsidP="003C21CA">
                  <w:pPr>
                    <w:framePr w:hSpace="180" w:wrap="around" w:vAnchor="text" w:hAnchor="text" w:x="-714" w:y="1"/>
                    <w:jc w:val="both"/>
                    <w:rPr>
                      <w:sz w:val="18"/>
                      <w:szCs w:val="18"/>
                    </w:rPr>
                  </w:pPr>
                </w:p>
              </w:tc>
              <w:tc>
                <w:tcPr>
                  <w:tcW w:w="887" w:type="dxa"/>
                  <w:hideMark/>
                </w:tcPr>
                <w:p w14:paraId="1DE1C51B" w14:textId="77777777" w:rsidR="005108C9" w:rsidRPr="00437F5E" w:rsidRDefault="005108C9" w:rsidP="003C21CA">
                  <w:pPr>
                    <w:framePr w:hSpace="180" w:wrap="around" w:vAnchor="text" w:hAnchor="text" w:x="-714" w:y="1"/>
                    <w:jc w:val="both"/>
                    <w:rPr>
                      <w:sz w:val="18"/>
                      <w:szCs w:val="18"/>
                    </w:rPr>
                  </w:pPr>
                </w:p>
              </w:tc>
              <w:tc>
                <w:tcPr>
                  <w:tcW w:w="524" w:type="dxa"/>
                  <w:hideMark/>
                </w:tcPr>
                <w:p w14:paraId="79534EC8" w14:textId="77777777" w:rsidR="005108C9" w:rsidRPr="00437F5E" w:rsidRDefault="005108C9" w:rsidP="003C21CA">
                  <w:pPr>
                    <w:framePr w:hSpace="180" w:wrap="around" w:vAnchor="text" w:hAnchor="text" w:x="-714" w:y="1"/>
                    <w:jc w:val="both"/>
                    <w:rPr>
                      <w:sz w:val="18"/>
                      <w:szCs w:val="18"/>
                    </w:rPr>
                  </w:pPr>
                </w:p>
              </w:tc>
              <w:tc>
                <w:tcPr>
                  <w:tcW w:w="512" w:type="dxa"/>
                  <w:hideMark/>
                </w:tcPr>
                <w:p w14:paraId="0C0254C8" w14:textId="77777777" w:rsidR="005108C9" w:rsidRPr="00437F5E" w:rsidRDefault="005108C9" w:rsidP="003C21CA">
                  <w:pPr>
                    <w:framePr w:hSpace="180" w:wrap="around" w:vAnchor="text" w:hAnchor="text" w:x="-714" w:y="1"/>
                    <w:jc w:val="both"/>
                    <w:rPr>
                      <w:sz w:val="18"/>
                      <w:szCs w:val="18"/>
                    </w:rPr>
                  </w:pPr>
                </w:p>
              </w:tc>
              <w:tc>
                <w:tcPr>
                  <w:tcW w:w="458" w:type="dxa"/>
                  <w:hideMark/>
                </w:tcPr>
                <w:p w14:paraId="507B3587" w14:textId="77777777" w:rsidR="005108C9" w:rsidRPr="00437F5E" w:rsidRDefault="005108C9" w:rsidP="003C21CA">
                  <w:pPr>
                    <w:framePr w:hSpace="180" w:wrap="around" w:vAnchor="text" w:hAnchor="text" w:x="-714" w:y="1"/>
                    <w:jc w:val="both"/>
                    <w:rPr>
                      <w:sz w:val="18"/>
                      <w:szCs w:val="18"/>
                    </w:rPr>
                  </w:pPr>
                </w:p>
              </w:tc>
              <w:tc>
                <w:tcPr>
                  <w:tcW w:w="357" w:type="dxa"/>
                  <w:hideMark/>
                </w:tcPr>
                <w:p w14:paraId="21C150B7" w14:textId="77777777" w:rsidR="005108C9" w:rsidRPr="00437F5E" w:rsidRDefault="005108C9" w:rsidP="003C21CA">
                  <w:pPr>
                    <w:framePr w:hSpace="180" w:wrap="around" w:vAnchor="text" w:hAnchor="text" w:x="-714" w:y="1"/>
                    <w:jc w:val="both"/>
                    <w:rPr>
                      <w:sz w:val="18"/>
                      <w:szCs w:val="18"/>
                    </w:rPr>
                  </w:pPr>
                </w:p>
              </w:tc>
            </w:tr>
            <w:tr w:rsidR="005108C9" w:rsidRPr="00437F5E" w14:paraId="5FDC97FE" w14:textId="77777777" w:rsidTr="00796B51">
              <w:trPr>
                <w:trHeight w:val="615"/>
              </w:trPr>
              <w:tc>
                <w:tcPr>
                  <w:tcW w:w="1184" w:type="dxa"/>
                  <w:hideMark/>
                </w:tcPr>
                <w:p w14:paraId="57AC4AD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 резерв на обесценение за отчетный период</w:t>
                  </w:r>
                </w:p>
              </w:tc>
              <w:tc>
                <w:tcPr>
                  <w:tcW w:w="417" w:type="dxa"/>
                  <w:hideMark/>
                </w:tcPr>
                <w:p w14:paraId="07C0DB0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815" w:type="dxa"/>
                  <w:hideMark/>
                </w:tcPr>
                <w:p w14:paraId="0C9F4DC0" w14:textId="77777777" w:rsidR="005108C9" w:rsidRPr="00437F5E" w:rsidRDefault="005108C9" w:rsidP="003C21CA">
                  <w:pPr>
                    <w:framePr w:hSpace="180" w:wrap="around" w:vAnchor="text" w:hAnchor="text" w:x="-714" w:y="1"/>
                    <w:jc w:val="both"/>
                    <w:rPr>
                      <w:sz w:val="18"/>
                      <w:szCs w:val="18"/>
                    </w:rPr>
                  </w:pPr>
                </w:p>
              </w:tc>
              <w:tc>
                <w:tcPr>
                  <w:tcW w:w="641" w:type="dxa"/>
                  <w:hideMark/>
                </w:tcPr>
                <w:p w14:paraId="567666B0" w14:textId="77777777" w:rsidR="005108C9" w:rsidRPr="00437F5E" w:rsidRDefault="005108C9" w:rsidP="003C21CA">
                  <w:pPr>
                    <w:framePr w:hSpace="180" w:wrap="around" w:vAnchor="text" w:hAnchor="text" w:x="-714" w:y="1"/>
                    <w:jc w:val="both"/>
                    <w:rPr>
                      <w:sz w:val="18"/>
                      <w:szCs w:val="18"/>
                    </w:rPr>
                  </w:pPr>
                </w:p>
              </w:tc>
              <w:tc>
                <w:tcPr>
                  <w:tcW w:w="887" w:type="dxa"/>
                  <w:hideMark/>
                </w:tcPr>
                <w:p w14:paraId="174E40A9" w14:textId="77777777" w:rsidR="005108C9" w:rsidRPr="00437F5E" w:rsidRDefault="005108C9" w:rsidP="003C21CA">
                  <w:pPr>
                    <w:framePr w:hSpace="180" w:wrap="around" w:vAnchor="text" w:hAnchor="text" w:x="-714" w:y="1"/>
                    <w:jc w:val="both"/>
                    <w:rPr>
                      <w:sz w:val="18"/>
                      <w:szCs w:val="18"/>
                    </w:rPr>
                  </w:pPr>
                </w:p>
              </w:tc>
              <w:tc>
                <w:tcPr>
                  <w:tcW w:w="524" w:type="dxa"/>
                  <w:hideMark/>
                </w:tcPr>
                <w:p w14:paraId="30135B41" w14:textId="77777777" w:rsidR="005108C9" w:rsidRPr="00437F5E" w:rsidRDefault="005108C9" w:rsidP="003C21CA">
                  <w:pPr>
                    <w:framePr w:hSpace="180" w:wrap="around" w:vAnchor="text" w:hAnchor="text" w:x="-714" w:y="1"/>
                    <w:jc w:val="both"/>
                    <w:rPr>
                      <w:sz w:val="18"/>
                      <w:szCs w:val="18"/>
                    </w:rPr>
                  </w:pPr>
                </w:p>
              </w:tc>
              <w:tc>
                <w:tcPr>
                  <w:tcW w:w="512" w:type="dxa"/>
                  <w:hideMark/>
                </w:tcPr>
                <w:p w14:paraId="71A08781" w14:textId="77777777" w:rsidR="005108C9" w:rsidRPr="00437F5E" w:rsidRDefault="005108C9" w:rsidP="003C21CA">
                  <w:pPr>
                    <w:framePr w:hSpace="180" w:wrap="around" w:vAnchor="text" w:hAnchor="text" w:x="-714" w:y="1"/>
                    <w:jc w:val="both"/>
                    <w:rPr>
                      <w:sz w:val="18"/>
                      <w:szCs w:val="18"/>
                    </w:rPr>
                  </w:pPr>
                </w:p>
              </w:tc>
              <w:tc>
                <w:tcPr>
                  <w:tcW w:w="458" w:type="dxa"/>
                  <w:hideMark/>
                </w:tcPr>
                <w:p w14:paraId="367B573A" w14:textId="77777777" w:rsidR="005108C9" w:rsidRPr="00437F5E" w:rsidRDefault="005108C9" w:rsidP="003C21CA">
                  <w:pPr>
                    <w:framePr w:hSpace="180" w:wrap="around" w:vAnchor="text" w:hAnchor="text" w:x="-714" w:y="1"/>
                    <w:jc w:val="both"/>
                    <w:rPr>
                      <w:sz w:val="18"/>
                      <w:szCs w:val="18"/>
                    </w:rPr>
                  </w:pPr>
                </w:p>
              </w:tc>
              <w:tc>
                <w:tcPr>
                  <w:tcW w:w="357" w:type="dxa"/>
                  <w:hideMark/>
                </w:tcPr>
                <w:p w14:paraId="34CE0D2F" w14:textId="77777777" w:rsidR="005108C9" w:rsidRPr="00437F5E" w:rsidRDefault="005108C9" w:rsidP="003C21CA">
                  <w:pPr>
                    <w:framePr w:hSpace="180" w:wrap="around" w:vAnchor="text" w:hAnchor="text" w:x="-714" w:y="1"/>
                    <w:jc w:val="both"/>
                    <w:rPr>
                      <w:sz w:val="18"/>
                      <w:szCs w:val="18"/>
                    </w:rPr>
                  </w:pPr>
                </w:p>
              </w:tc>
            </w:tr>
            <w:tr w:rsidR="005108C9" w:rsidRPr="00437F5E" w14:paraId="081CB655" w14:textId="77777777" w:rsidTr="00796B51">
              <w:trPr>
                <w:trHeight w:val="826"/>
              </w:trPr>
              <w:tc>
                <w:tcPr>
                  <w:tcW w:w="1184" w:type="dxa"/>
                  <w:hideMark/>
                </w:tcPr>
                <w:p w14:paraId="2CBFD5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конец отчетного периода</w:t>
                  </w:r>
                </w:p>
              </w:tc>
              <w:tc>
                <w:tcPr>
                  <w:tcW w:w="417" w:type="dxa"/>
                  <w:hideMark/>
                </w:tcPr>
                <w:p w14:paraId="567D9E3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815" w:type="dxa"/>
                  <w:hideMark/>
                </w:tcPr>
                <w:p w14:paraId="2C2C6127" w14:textId="77777777" w:rsidR="005108C9" w:rsidRPr="00437F5E" w:rsidRDefault="005108C9" w:rsidP="003C21CA">
                  <w:pPr>
                    <w:framePr w:hSpace="180" w:wrap="around" w:vAnchor="text" w:hAnchor="text" w:x="-714" w:y="1"/>
                    <w:jc w:val="both"/>
                    <w:rPr>
                      <w:sz w:val="18"/>
                      <w:szCs w:val="18"/>
                    </w:rPr>
                  </w:pPr>
                </w:p>
              </w:tc>
              <w:tc>
                <w:tcPr>
                  <w:tcW w:w="641" w:type="dxa"/>
                  <w:hideMark/>
                </w:tcPr>
                <w:p w14:paraId="3D97EA96" w14:textId="77777777" w:rsidR="005108C9" w:rsidRPr="00437F5E" w:rsidRDefault="005108C9" w:rsidP="003C21CA">
                  <w:pPr>
                    <w:framePr w:hSpace="180" w:wrap="around" w:vAnchor="text" w:hAnchor="text" w:x="-714" w:y="1"/>
                    <w:jc w:val="both"/>
                    <w:rPr>
                      <w:sz w:val="18"/>
                      <w:szCs w:val="18"/>
                    </w:rPr>
                  </w:pPr>
                </w:p>
              </w:tc>
              <w:tc>
                <w:tcPr>
                  <w:tcW w:w="887" w:type="dxa"/>
                  <w:hideMark/>
                </w:tcPr>
                <w:p w14:paraId="080F5908" w14:textId="77777777" w:rsidR="005108C9" w:rsidRPr="00437F5E" w:rsidRDefault="005108C9" w:rsidP="003C21CA">
                  <w:pPr>
                    <w:framePr w:hSpace="180" w:wrap="around" w:vAnchor="text" w:hAnchor="text" w:x="-714" w:y="1"/>
                    <w:jc w:val="both"/>
                    <w:rPr>
                      <w:sz w:val="18"/>
                      <w:szCs w:val="18"/>
                    </w:rPr>
                  </w:pPr>
                </w:p>
              </w:tc>
              <w:tc>
                <w:tcPr>
                  <w:tcW w:w="524" w:type="dxa"/>
                  <w:hideMark/>
                </w:tcPr>
                <w:p w14:paraId="4FD747E5" w14:textId="77777777" w:rsidR="005108C9" w:rsidRPr="00437F5E" w:rsidRDefault="005108C9" w:rsidP="003C21CA">
                  <w:pPr>
                    <w:framePr w:hSpace="180" w:wrap="around" w:vAnchor="text" w:hAnchor="text" w:x="-714" w:y="1"/>
                    <w:jc w:val="both"/>
                    <w:rPr>
                      <w:sz w:val="18"/>
                      <w:szCs w:val="18"/>
                    </w:rPr>
                  </w:pPr>
                </w:p>
              </w:tc>
              <w:tc>
                <w:tcPr>
                  <w:tcW w:w="512" w:type="dxa"/>
                  <w:hideMark/>
                </w:tcPr>
                <w:p w14:paraId="10EDFAAE" w14:textId="77777777" w:rsidR="005108C9" w:rsidRPr="00437F5E" w:rsidRDefault="005108C9" w:rsidP="003C21CA">
                  <w:pPr>
                    <w:framePr w:hSpace="180" w:wrap="around" w:vAnchor="text" w:hAnchor="text" w:x="-714" w:y="1"/>
                    <w:jc w:val="both"/>
                    <w:rPr>
                      <w:sz w:val="18"/>
                      <w:szCs w:val="18"/>
                    </w:rPr>
                  </w:pPr>
                </w:p>
              </w:tc>
              <w:tc>
                <w:tcPr>
                  <w:tcW w:w="458" w:type="dxa"/>
                  <w:hideMark/>
                </w:tcPr>
                <w:p w14:paraId="14B69A90" w14:textId="77777777" w:rsidR="005108C9" w:rsidRPr="00437F5E" w:rsidRDefault="005108C9" w:rsidP="003C21CA">
                  <w:pPr>
                    <w:framePr w:hSpace="180" w:wrap="around" w:vAnchor="text" w:hAnchor="text" w:x="-714" w:y="1"/>
                    <w:jc w:val="both"/>
                    <w:rPr>
                      <w:sz w:val="18"/>
                      <w:szCs w:val="18"/>
                    </w:rPr>
                  </w:pPr>
                </w:p>
              </w:tc>
              <w:tc>
                <w:tcPr>
                  <w:tcW w:w="357" w:type="dxa"/>
                  <w:hideMark/>
                </w:tcPr>
                <w:p w14:paraId="3C544660" w14:textId="77777777" w:rsidR="005108C9" w:rsidRPr="00437F5E" w:rsidRDefault="005108C9" w:rsidP="003C21CA">
                  <w:pPr>
                    <w:framePr w:hSpace="180" w:wrap="around" w:vAnchor="text" w:hAnchor="text" w:x="-714" w:y="1"/>
                    <w:jc w:val="both"/>
                    <w:rPr>
                      <w:sz w:val="18"/>
                      <w:szCs w:val="18"/>
                    </w:rPr>
                  </w:pPr>
                </w:p>
              </w:tc>
            </w:tr>
            <w:tr w:rsidR="005108C9" w:rsidRPr="00437F5E" w14:paraId="5035A8AA" w14:textId="77777777" w:rsidTr="00796B51">
              <w:trPr>
                <w:trHeight w:val="826"/>
              </w:trPr>
              <w:tc>
                <w:tcPr>
                  <w:tcW w:w="1184" w:type="dxa"/>
                  <w:hideMark/>
                </w:tcPr>
                <w:p w14:paraId="508B8C1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балансовой стоимости</w:t>
                  </w:r>
                </w:p>
              </w:tc>
              <w:tc>
                <w:tcPr>
                  <w:tcW w:w="417" w:type="dxa"/>
                  <w:hideMark/>
                </w:tcPr>
                <w:p w14:paraId="148ACE9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815" w:type="dxa"/>
                  <w:hideMark/>
                </w:tcPr>
                <w:p w14:paraId="2C25189B" w14:textId="77777777" w:rsidR="005108C9" w:rsidRPr="00437F5E" w:rsidRDefault="005108C9" w:rsidP="003C21CA">
                  <w:pPr>
                    <w:framePr w:hSpace="180" w:wrap="around" w:vAnchor="text" w:hAnchor="text" w:x="-714" w:y="1"/>
                    <w:jc w:val="both"/>
                    <w:rPr>
                      <w:sz w:val="18"/>
                      <w:szCs w:val="18"/>
                    </w:rPr>
                  </w:pPr>
                </w:p>
              </w:tc>
              <w:tc>
                <w:tcPr>
                  <w:tcW w:w="641" w:type="dxa"/>
                  <w:hideMark/>
                </w:tcPr>
                <w:p w14:paraId="262DB54C" w14:textId="77777777" w:rsidR="005108C9" w:rsidRPr="00437F5E" w:rsidRDefault="005108C9" w:rsidP="003C21CA">
                  <w:pPr>
                    <w:framePr w:hSpace="180" w:wrap="around" w:vAnchor="text" w:hAnchor="text" w:x="-714" w:y="1"/>
                    <w:jc w:val="both"/>
                    <w:rPr>
                      <w:sz w:val="18"/>
                      <w:szCs w:val="18"/>
                    </w:rPr>
                  </w:pPr>
                </w:p>
              </w:tc>
              <w:tc>
                <w:tcPr>
                  <w:tcW w:w="887" w:type="dxa"/>
                  <w:hideMark/>
                </w:tcPr>
                <w:p w14:paraId="4290E6EC" w14:textId="77777777" w:rsidR="005108C9" w:rsidRPr="00437F5E" w:rsidRDefault="005108C9" w:rsidP="003C21CA">
                  <w:pPr>
                    <w:framePr w:hSpace="180" w:wrap="around" w:vAnchor="text" w:hAnchor="text" w:x="-714" w:y="1"/>
                    <w:jc w:val="both"/>
                    <w:rPr>
                      <w:sz w:val="18"/>
                      <w:szCs w:val="18"/>
                    </w:rPr>
                  </w:pPr>
                </w:p>
              </w:tc>
              <w:tc>
                <w:tcPr>
                  <w:tcW w:w="524" w:type="dxa"/>
                  <w:hideMark/>
                </w:tcPr>
                <w:p w14:paraId="4BF7BC0F" w14:textId="77777777" w:rsidR="005108C9" w:rsidRPr="00437F5E" w:rsidRDefault="005108C9" w:rsidP="003C21CA">
                  <w:pPr>
                    <w:framePr w:hSpace="180" w:wrap="around" w:vAnchor="text" w:hAnchor="text" w:x="-714" w:y="1"/>
                    <w:jc w:val="both"/>
                    <w:rPr>
                      <w:sz w:val="18"/>
                      <w:szCs w:val="18"/>
                    </w:rPr>
                  </w:pPr>
                </w:p>
              </w:tc>
              <w:tc>
                <w:tcPr>
                  <w:tcW w:w="512" w:type="dxa"/>
                  <w:hideMark/>
                </w:tcPr>
                <w:p w14:paraId="79F65A7F" w14:textId="77777777" w:rsidR="005108C9" w:rsidRPr="00437F5E" w:rsidRDefault="005108C9" w:rsidP="003C21CA">
                  <w:pPr>
                    <w:framePr w:hSpace="180" w:wrap="around" w:vAnchor="text" w:hAnchor="text" w:x="-714" w:y="1"/>
                    <w:jc w:val="both"/>
                    <w:rPr>
                      <w:sz w:val="18"/>
                      <w:szCs w:val="18"/>
                    </w:rPr>
                  </w:pPr>
                </w:p>
              </w:tc>
              <w:tc>
                <w:tcPr>
                  <w:tcW w:w="458" w:type="dxa"/>
                  <w:hideMark/>
                </w:tcPr>
                <w:p w14:paraId="7AFAAC2D" w14:textId="77777777" w:rsidR="005108C9" w:rsidRPr="00437F5E" w:rsidRDefault="005108C9" w:rsidP="003C21CA">
                  <w:pPr>
                    <w:framePr w:hSpace="180" w:wrap="around" w:vAnchor="text" w:hAnchor="text" w:x="-714" w:y="1"/>
                    <w:jc w:val="both"/>
                    <w:rPr>
                      <w:sz w:val="18"/>
                      <w:szCs w:val="18"/>
                    </w:rPr>
                  </w:pPr>
                </w:p>
              </w:tc>
              <w:tc>
                <w:tcPr>
                  <w:tcW w:w="357" w:type="dxa"/>
                  <w:hideMark/>
                </w:tcPr>
                <w:p w14:paraId="7DAC25DE" w14:textId="77777777" w:rsidR="005108C9" w:rsidRPr="00437F5E" w:rsidRDefault="005108C9" w:rsidP="003C21CA">
                  <w:pPr>
                    <w:framePr w:hSpace="180" w:wrap="around" w:vAnchor="text" w:hAnchor="text" w:x="-714" w:y="1"/>
                    <w:jc w:val="both"/>
                    <w:rPr>
                      <w:sz w:val="18"/>
                      <w:szCs w:val="18"/>
                    </w:rPr>
                  </w:pPr>
                </w:p>
              </w:tc>
            </w:tr>
            <w:tr w:rsidR="005108C9" w:rsidRPr="00437F5E" w14:paraId="3FFF36DC" w14:textId="77777777" w:rsidTr="00796B51">
              <w:trPr>
                <w:trHeight w:val="811"/>
              </w:trPr>
              <w:tc>
                <w:tcPr>
                  <w:tcW w:w="1184" w:type="dxa"/>
                  <w:hideMark/>
                </w:tcPr>
                <w:p w14:paraId="359454B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балансовой стоимости</w:t>
                  </w:r>
                </w:p>
              </w:tc>
              <w:tc>
                <w:tcPr>
                  <w:tcW w:w="417" w:type="dxa"/>
                  <w:hideMark/>
                </w:tcPr>
                <w:p w14:paraId="16825A2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w:t>
                  </w:r>
                </w:p>
              </w:tc>
              <w:tc>
                <w:tcPr>
                  <w:tcW w:w="815" w:type="dxa"/>
                  <w:hideMark/>
                </w:tcPr>
                <w:p w14:paraId="21C95F10" w14:textId="77777777" w:rsidR="005108C9" w:rsidRPr="00437F5E" w:rsidRDefault="005108C9" w:rsidP="003C21CA">
                  <w:pPr>
                    <w:framePr w:hSpace="180" w:wrap="around" w:vAnchor="text" w:hAnchor="text" w:x="-714" w:y="1"/>
                    <w:jc w:val="both"/>
                    <w:rPr>
                      <w:sz w:val="18"/>
                      <w:szCs w:val="18"/>
                    </w:rPr>
                  </w:pPr>
                </w:p>
              </w:tc>
              <w:tc>
                <w:tcPr>
                  <w:tcW w:w="641" w:type="dxa"/>
                  <w:hideMark/>
                </w:tcPr>
                <w:p w14:paraId="4550BAEF" w14:textId="77777777" w:rsidR="005108C9" w:rsidRPr="00437F5E" w:rsidRDefault="005108C9" w:rsidP="003C21CA">
                  <w:pPr>
                    <w:framePr w:hSpace="180" w:wrap="around" w:vAnchor="text" w:hAnchor="text" w:x="-714" w:y="1"/>
                    <w:jc w:val="both"/>
                    <w:rPr>
                      <w:sz w:val="18"/>
                      <w:szCs w:val="18"/>
                    </w:rPr>
                  </w:pPr>
                </w:p>
              </w:tc>
              <w:tc>
                <w:tcPr>
                  <w:tcW w:w="887" w:type="dxa"/>
                  <w:hideMark/>
                </w:tcPr>
                <w:p w14:paraId="45203FA9" w14:textId="77777777" w:rsidR="005108C9" w:rsidRPr="00437F5E" w:rsidRDefault="005108C9" w:rsidP="003C21CA">
                  <w:pPr>
                    <w:framePr w:hSpace="180" w:wrap="around" w:vAnchor="text" w:hAnchor="text" w:x="-714" w:y="1"/>
                    <w:jc w:val="both"/>
                    <w:rPr>
                      <w:sz w:val="18"/>
                      <w:szCs w:val="18"/>
                    </w:rPr>
                  </w:pPr>
                </w:p>
              </w:tc>
              <w:tc>
                <w:tcPr>
                  <w:tcW w:w="524" w:type="dxa"/>
                  <w:hideMark/>
                </w:tcPr>
                <w:p w14:paraId="01371243" w14:textId="77777777" w:rsidR="005108C9" w:rsidRPr="00437F5E" w:rsidRDefault="005108C9" w:rsidP="003C21CA">
                  <w:pPr>
                    <w:framePr w:hSpace="180" w:wrap="around" w:vAnchor="text" w:hAnchor="text" w:x="-714" w:y="1"/>
                    <w:jc w:val="both"/>
                    <w:rPr>
                      <w:sz w:val="18"/>
                      <w:szCs w:val="18"/>
                    </w:rPr>
                  </w:pPr>
                </w:p>
              </w:tc>
              <w:tc>
                <w:tcPr>
                  <w:tcW w:w="512" w:type="dxa"/>
                  <w:hideMark/>
                </w:tcPr>
                <w:p w14:paraId="38C43BFA" w14:textId="77777777" w:rsidR="005108C9" w:rsidRPr="00437F5E" w:rsidRDefault="005108C9" w:rsidP="003C21CA">
                  <w:pPr>
                    <w:framePr w:hSpace="180" w:wrap="around" w:vAnchor="text" w:hAnchor="text" w:x="-714" w:y="1"/>
                    <w:jc w:val="both"/>
                    <w:rPr>
                      <w:sz w:val="18"/>
                      <w:szCs w:val="18"/>
                    </w:rPr>
                  </w:pPr>
                </w:p>
              </w:tc>
              <w:tc>
                <w:tcPr>
                  <w:tcW w:w="458" w:type="dxa"/>
                  <w:hideMark/>
                </w:tcPr>
                <w:p w14:paraId="5B3DC308" w14:textId="77777777" w:rsidR="005108C9" w:rsidRPr="00437F5E" w:rsidRDefault="005108C9" w:rsidP="003C21CA">
                  <w:pPr>
                    <w:framePr w:hSpace="180" w:wrap="around" w:vAnchor="text" w:hAnchor="text" w:x="-714" w:y="1"/>
                    <w:jc w:val="both"/>
                    <w:rPr>
                      <w:sz w:val="18"/>
                      <w:szCs w:val="18"/>
                    </w:rPr>
                  </w:pPr>
                </w:p>
              </w:tc>
              <w:tc>
                <w:tcPr>
                  <w:tcW w:w="357" w:type="dxa"/>
                  <w:hideMark/>
                </w:tcPr>
                <w:p w14:paraId="6B6FEDB5" w14:textId="77777777" w:rsidR="005108C9" w:rsidRPr="00437F5E" w:rsidRDefault="005108C9" w:rsidP="003C21CA">
                  <w:pPr>
                    <w:framePr w:hSpace="180" w:wrap="around" w:vAnchor="text" w:hAnchor="text" w:x="-714" w:y="1"/>
                    <w:jc w:val="both"/>
                    <w:rPr>
                      <w:sz w:val="18"/>
                      <w:szCs w:val="18"/>
                    </w:rPr>
                  </w:pPr>
                </w:p>
              </w:tc>
            </w:tr>
            <w:tr w:rsidR="005108C9" w:rsidRPr="00437F5E" w14:paraId="1C5EB085" w14:textId="77777777" w:rsidTr="00796B51">
              <w:trPr>
                <w:trHeight w:val="615"/>
              </w:trPr>
              <w:tc>
                <w:tcPr>
                  <w:tcW w:w="1184" w:type="dxa"/>
                  <w:hideMark/>
                </w:tcPr>
                <w:p w14:paraId="3CE8645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временно простаивающие</w:t>
                  </w:r>
                </w:p>
              </w:tc>
              <w:tc>
                <w:tcPr>
                  <w:tcW w:w="417" w:type="dxa"/>
                  <w:hideMark/>
                </w:tcPr>
                <w:p w14:paraId="3A5F712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041-1</w:t>
                  </w:r>
                </w:p>
              </w:tc>
              <w:tc>
                <w:tcPr>
                  <w:tcW w:w="815" w:type="dxa"/>
                  <w:hideMark/>
                </w:tcPr>
                <w:p w14:paraId="7A856498" w14:textId="77777777" w:rsidR="005108C9" w:rsidRPr="00437F5E" w:rsidRDefault="005108C9" w:rsidP="003C21CA">
                  <w:pPr>
                    <w:framePr w:hSpace="180" w:wrap="around" w:vAnchor="text" w:hAnchor="text" w:x="-714" w:y="1"/>
                    <w:jc w:val="both"/>
                    <w:rPr>
                      <w:sz w:val="18"/>
                      <w:szCs w:val="18"/>
                    </w:rPr>
                  </w:pPr>
                </w:p>
              </w:tc>
              <w:tc>
                <w:tcPr>
                  <w:tcW w:w="641" w:type="dxa"/>
                  <w:hideMark/>
                </w:tcPr>
                <w:p w14:paraId="6A712396" w14:textId="77777777" w:rsidR="005108C9" w:rsidRPr="00437F5E" w:rsidRDefault="005108C9" w:rsidP="003C21CA">
                  <w:pPr>
                    <w:framePr w:hSpace="180" w:wrap="around" w:vAnchor="text" w:hAnchor="text" w:x="-714" w:y="1"/>
                    <w:jc w:val="both"/>
                    <w:rPr>
                      <w:sz w:val="18"/>
                      <w:szCs w:val="18"/>
                    </w:rPr>
                  </w:pPr>
                </w:p>
              </w:tc>
              <w:tc>
                <w:tcPr>
                  <w:tcW w:w="887" w:type="dxa"/>
                  <w:hideMark/>
                </w:tcPr>
                <w:p w14:paraId="116F21D0" w14:textId="77777777" w:rsidR="005108C9" w:rsidRPr="00437F5E" w:rsidRDefault="005108C9" w:rsidP="003C21CA">
                  <w:pPr>
                    <w:framePr w:hSpace="180" w:wrap="around" w:vAnchor="text" w:hAnchor="text" w:x="-714" w:y="1"/>
                    <w:jc w:val="both"/>
                    <w:rPr>
                      <w:sz w:val="18"/>
                      <w:szCs w:val="18"/>
                    </w:rPr>
                  </w:pPr>
                </w:p>
              </w:tc>
              <w:tc>
                <w:tcPr>
                  <w:tcW w:w="524" w:type="dxa"/>
                  <w:hideMark/>
                </w:tcPr>
                <w:p w14:paraId="6F70E6C0" w14:textId="77777777" w:rsidR="005108C9" w:rsidRPr="00437F5E" w:rsidRDefault="005108C9" w:rsidP="003C21CA">
                  <w:pPr>
                    <w:framePr w:hSpace="180" w:wrap="around" w:vAnchor="text" w:hAnchor="text" w:x="-714" w:y="1"/>
                    <w:jc w:val="both"/>
                    <w:rPr>
                      <w:sz w:val="18"/>
                      <w:szCs w:val="18"/>
                    </w:rPr>
                  </w:pPr>
                </w:p>
              </w:tc>
              <w:tc>
                <w:tcPr>
                  <w:tcW w:w="512" w:type="dxa"/>
                  <w:hideMark/>
                </w:tcPr>
                <w:p w14:paraId="59514ACF" w14:textId="77777777" w:rsidR="005108C9" w:rsidRPr="00437F5E" w:rsidRDefault="005108C9" w:rsidP="003C21CA">
                  <w:pPr>
                    <w:framePr w:hSpace="180" w:wrap="around" w:vAnchor="text" w:hAnchor="text" w:x="-714" w:y="1"/>
                    <w:jc w:val="both"/>
                    <w:rPr>
                      <w:sz w:val="18"/>
                      <w:szCs w:val="18"/>
                    </w:rPr>
                  </w:pPr>
                </w:p>
              </w:tc>
              <w:tc>
                <w:tcPr>
                  <w:tcW w:w="458" w:type="dxa"/>
                  <w:hideMark/>
                </w:tcPr>
                <w:p w14:paraId="1EAFD92B" w14:textId="77777777" w:rsidR="005108C9" w:rsidRPr="00437F5E" w:rsidRDefault="005108C9" w:rsidP="003C21CA">
                  <w:pPr>
                    <w:framePr w:hSpace="180" w:wrap="around" w:vAnchor="text" w:hAnchor="text" w:x="-714" w:y="1"/>
                    <w:jc w:val="both"/>
                    <w:rPr>
                      <w:sz w:val="18"/>
                      <w:szCs w:val="18"/>
                    </w:rPr>
                  </w:pPr>
                </w:p>
              </w:tc>
              <w:tc>
                <w:tcPr>
                  <w:tcW w:w="357" w:type="dxa"/>
                  <w:hideMark/>
                </w:tcPr>
                <w:p w14:paraId="5B2B04A9" w14:textId="77777777" w:rsidR="005108C9" w:rsidRPr="00437F5E" w:rsidRDefault="005108C9" w:rsidP="003C21CA">
                  <w:pPr>
                    <w:framePr w:hSpace="180" w:wrap="around" w:vAnchor="text" w:hAnchor="text" w:x="-714" w:y="1"/>
                    <w:jc w:val="both"/>
                    <w:rPr>
                      <w:sz w:val="18"/>
                      <w:szCs w:val="18"/>
                    </w:rPr>
                  </w:pPr>
                </w:p>
              </w:tc>
            </w:tr>
          </w:tbl>
          <w:p w14:paraId="77A6B215"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10. Краткосрочные финансовые обязательства</w:t>
            </w:r>
            <w:r w:rsidRPr="00437F5E">
              <w:rPr>
                <w:rFonts w:ascii="Times New Roman" w:hAnsi="Times New Roman" w:cs="Times New Roman"/>
                <w:color w:val="auto"/>
                <w:sz w:val="18"/>
                <w:szCs w:val="18"/>
              </w:rPr>
              <w:br/>
              <w:t>(строка 210 КФО-1 «Консолидированный бухгалтерский баланс»)</w:t>
            </w:r>
          </w:p>
          <w:tbl>
            <w:tblPr>
              <w:tblStyle w:val="a9"/>
              <w:tblW w:w="5782" w:type="dxa"/>
              <w:tblLayout w:type="fixed"/>
              <w:tblLook w:val="04A0" w:firstRow="1" w:lastRow="0" w:firstColumn="1" w:lastColumn="0" w:noHBand="0" w:noVBand="1"/>
            </w:tblPr>
            <w:tblGrid>
              <w:gridCol w:w="1081"/>
              <w:gridCol w:w="505"/>
              <w:gridCol w:w="1493"/>
              <w:gridCol w:w="1167"/>
              <w:gridCol w:w="1138"/>
              <w:gridCol w:w="398"/>
            </w:tblGrid>
            <w:tr w:rsidR="005108C9" w:rsidRPr="00437F5E" w14:paraId="21E22CD3" w14:textId="77777777" w:rsidTr="00796B51">
              <w:trPr>
                <w:trHeight w:val="671"/>
              </w:trPr>
              <w:tc>
                <w:tcPr>
                  <w:tcW w:w="1081" w:type="dxa"/>
                  <w:hideMark/>
                </w:tcPr>
                <w:p w14:paraId="510AD2A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05" w:type="dxa"/>
                  <w:hideMark/>
                </w:tcPr>
                <w:p w14:paraId="27412B3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493" w:type="dxa"/>
                  <w:hideMark/>
                </w:tcPr>
                <w:p w14:paraId="0A2393D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амортизированной стоимости</w:t>
                  </w:r>
                </w:p>
              </w:tc>
              <w:tc>
                <w:tcPr>
                  <w:tcW w:w="1167" w:type="dxa"/>
                  <w:hideMark/>
                </w:tcPr>
                <w:p w14:paraId="11EB045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справедливой стоимости</w:t>
                  </w:r>
                </w:p>
              </w:tc>
              <w:tc>
                <w:tcPr>
                  <w:tcW w:w="1138" w:type="dxa"/>
                  <w:hideMark/>
                </w:tcPr>
                <w:p w14:paraId="0012F6D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себестоимости</w:t>
                  </w:r>
                </w:p>
              </w:tc>
              <w:tc>
                <w:tcPr>
                  <w:tcW w:w="398" w:type="dxa"/>
                  <w:hideMark/>
                </w:tcPr>
                <w:p w14:paraId="72938F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4B14B9E6" w14:textId="77777777" w:rsidTr="00796B51">
              <w:trPr>
                <w:trHeight w:val="229"/>
              </w:trPr>
              <w:tc>
                <w:tcPr>
                  <w:tcW w:w="1081" w:type="dxa"/>
                  <w:hideMark/>
                </w:tcPr>
                <w:p w14:paraId="7CDE6DE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05" w:type="dxa"/>
                  <w:hideMark/>
                </w:tcPr>
                <w:p w14:paraId="7C2AE2D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493" w:type="dxa"/>
                  <w:hideMark/>
                </w:tcPr>
                <w:p w14:paraId="144CA39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167" w:type="dxa"/>
                  <w:hideMark/>
                </w:tcPr>
                <w:p w14:paraId="5B2C2008"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1138" w:type="dxa"/>
                  <w:hideMark/>
                </w:tcPr>
                <w:p w14:paraId="46D5C6B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398" w:type="dxa"/>
                  <w:hideMark/>
                </w:tcPr>
                <w:p w14:paraId="1236603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r>
            <w:tr w:rsidR="005108C9" w:rsidRPr="00437F5E" w14:paraId="4DACCD83" w14:textId="77777777" w:rsidTr="00796B51">
              <w:trPr>
                <w:trHeight w:val="442"/>
              </w:trPr>
              <w:tc>
                <w:tcPr>
                  <w:tcW w:w="1081" w:type="dxa"/>
                  <w:hideMark/>
                </w:tcPr>
                <w:p w14:paraId="752C89B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на начало отчетного </w:t>
                  </w:r>
                  <w:r w:rsidRPr="00437F5E">
                    <w:rPr>
                      <w:rFonts w:ascii="Times New Roman" w:hAnsi="Times New Roman" w:cs="Times New Roman"/>
                      <w:color w:val="auto"/>
                      <w:sz w:val="18"/>
                      <w:szCs w:val="18"/>
                    </w:rPr>
                    <w:lastRenderedPageBreak/>
                    <w:t xml:space="preserve">периода </w:t>
                  </w:r>
                </w:p>
              </w:tc>
              <w:tc>
                <w:tcPr>
                  <w:tcW w:w="505" w:type="dxa"/>
                  <w:hideMark/>
                </w:tcPr>
                <w:p w14:paraId="48AB1CA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010</w:t>
                  </w:r>
                </w:p>
              </w:tc>
              <w:tc>
                <w:tcPr>
                  <w:tcW w:w="1493" w:type="dxa"/>
                  <w:hideMark/>
                </w:tcPr>
                <w:p w14:paraId="6777D683" w14:textId="77777777" w:rsidR="005108C9" w:rsidRPr="00437F5E" w:rsidRDefault="005108C9" w:rsidP="003C21CA">
                  <w:pPr>
                    <w:framePr w:hSpace="180" w:wrap="around" w:vAnchor="text" w:hAnchor="text" w:x="-714" w:y="1"/>
                    <w:jc w:val="both"/>
                    <w:rPr>
                      <w:sz w:val="18"/>
                      <w:szCs w:val="18"/>
                    </w:rPr>
                  </w:pPr>
                </w:p>
              </w:tc>
              <w:tc>
                <w:tcPr>
                  <w:tcW w:w="1167" w:type="dxa"/>
                  <w:hideMark/>
                </w:tcPr>
                <w:p w14:paraId="7B6D4C3C" w14:textId="77777777" w:rsidR="005108C9" w:rsidRPr="00437F5E" w:rsidRDefault="005108C9" w:rsidP="003C21CA">
                  <w:pPr>
                    <w:framePr w:hSpace="180" w:wrap="around" w:vAnchor="text" w:hAnchor="text" w:x="-714" w:y="1"/>
                    <w:jc w:val="both"/>
                    <w:rPr>
                      <w:sz w:val="18"/>
                      <w:szCs w:val="18"/>
                    </w:rPr>
                  </w:pPr>
                </w:p>
              </w:tc>
              <w:tc>
                <w:tcPr>
                  <w:tcW w:w="1138" w:type="dxa"/>
                  <w:hideMark/>
                </w:tcPr>
                <w:p w14:paraId="2B12822C" w14:textId="77777777" w:rsidR="005108C9" w:rsidRPr="00437F5E" w:rsidRDefault="005108C9" w:rsidP="003C21CA">
                  <w:pPr>
                    <w:framePr w:hSpace="180" w:wrap="around" w:vAnchor="text" w:hAnchor="text" w:x="-714" w:y="1"/>
                    <w:jc w:val="both"/>
                    <w:rPr>
                      <w:sz w:val="18"/>
                      <w:szCs w:val="18"/>
                    </w:rPr>
                  </w:pPr>
                </w:p>
              </w:tc>
              <w:tc>
                <w:tcPr>
                  <w:tcW w:w="398" w:type="dxa"/>
                  <w:hideMark/>
                </w:tcPr>
                <w:p w14:paraId="0018ACE0" w14:textId="77777777" w:rsidR="005108C9" w:rsidRPr="00437F5E" w:rsidRDefault="005108C9" w:rsidP="003C21CA">
                  <w:pPr>
                    <w:framePr w:hSpace="180" w:wrap="around" w:vAnchor="text" w:hAnchor="text" w:x="-714" w:y="1"/>
                    <w:jc w:val="both"/>
                    <w:rPr>
                      <w:sz w:val="18"/>
                      <w:szCs w:val="18"/>
                    </w:rPr>
                  </w:pPr>
                </w:p>
              </w:tc>
            </w:tr>
            <w:tr w:rsidR="005108C9" w:rsidRPr="00437F5E" w14:paraId="65ABFE43" w14:textId="77777777" w:rsidTr="00796B51">
              <w:trPr>
                <w:trHeight w:val="212"/>
              </w:trPr>
              <w:tc>
                <w:tcPr>
                  <w:tcW w:w="1081" w:type="dxa"/>
                  <w:hideMark/>
                </w:tcPr>
                <w:p w14:paraId="795507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 xml:space="preserve">Поступление </w:t>
                  </w:r>
                </w:p>
              </w:tc>
              <w:tc>
                <w:tcPr>
                  <w:tcW w:w="505" w:type="dxa"/>
                  <w:hideMark/>
                </w:tcPr>
                <w:p w14:paraId="4DFADF3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1493" w:type="dxa"/>
                  <w:hideMark/>
                </w:tcPr>
                <w:p w14:paraId="2C516A97" w14:textId="77777777" w:rsidR="005108C9" w:rsidRPr="00437F5E" w:rsidRDefault="005108C9" w:rsidP="003C21CA">
                  <w:pPr>
                    <w:framePr w:hSpace="180" w:wrap="around" w:vAnchor="text" w:hAnchor="text" w:x="-714" w:y="1"/>
                    <w:jc w:val="both"/>
                    <w:rPr>
                      <w:sz w:val="18"/>
                      <w:szCs w:val="18"/>
                    </w:rPr>
                  </w:pPr>
                </w:p>
              </w:tc>
              <w:tc>
                <w:tcPr>
                  <w:tcW w:w="1167" w:type="dxa"/>
                  <w:hideMark/>
                </w:tcPr>
                <w:p w14:paraId="4A72EC23" w14:textId="77777777" w:rsidR="005108C9" w:rsidRPr="00437F5E" w:rsidRDefault="005108C9" w:rsidP="003C21CA">
                  <w:pPr>
                    <w:framePr w:hSpace="180" w:wrap="around" w:vAnchor="text" w:hAnchor="text" w:x="-714" w:y="1"/>
                    <w:jc w:val="both"/>
                    <w:rPr>
                      <w:sz w:val="18"/>
                      <w:szCs w:val="18"/>
                    </w:rPr>
                  </w:pPr>
                </w:p>
              </w:tc>
              <w:tc>
                <w:tcPr>
                  <w:tcW w:w="1138" w:type="dxa"/>
                  <w:hideMark/>
                </w:tcPr>
                <w:p w14:paraId="35D9C6EB" w14:textId="77777777" w:rsidR="005108C9" w:rsidRPr="00437F5E" w:rsidRDefault="005108C9" w:rsidP="003C21CA">
                  <w:pPr>
                    <w:framePr w:hSpace="180" w:wrap="around" w:vAnchor="text" w:hAnchor="text" w:x="-714" w:y="1"/>
                    <w:jc w:val="both"/>
                    <w:rPr>
                      <w:sz w:val="18"/>
                      <w:szCs w:val="18"/>
                    </w:rPr>
                  </w:pPr>
                </w:p>
              </w:tc>
              <w:tc>
                <w:tcPr>
                  <w:tcW w:w="398" w:type="dxa"/>
                  <w:hideMark/>
                </w:tcPr>
                <w:p w14:paraId="7EB0F4CB" w14:textId="77777777" w:rsidR="005108C9" w:rsidRPr="00437F5E" w:rsidRDefault="005108C9" w:rsidP="003C21CA">
                  <w:pPr>
                    <w:framePr w:hSpace="180" w:wrap="around" w:vAnchor="text" w:hAnchor="text" w:x="-714" w:y="1"/>
                    <w:jc w:val="both"/>
                    <w:rPr>
                      <w:sz w:val="18"/>
                      <w:szCs w:val="18"/>
                    </w:rPr>
                  </w:pPr>
                </w:p>
              </w:tc>
            </w:tr>
            <w:tr w:rsidR="005108C9" w:rsidRPr="00437F5E" w14:paraId="771AE6A4" w14:textId="77777777" w:rsidTr="00796B51">
              <w:trPr>
                <w:trHeight w:val="229"/>
              </w:trPr>
              <w:tc>
                <w:tcPr>
                  <w:tcW w:w="1081" w:type="dxa"/>
                  <w:hideMark/>
                </w:tcPr>
                <w:p w14:paraId="12464D8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Выбытие </w:t>
                  </w:r>
                </w:p>
              </w:tc>
              <w:tc>
                <w:tcPr>
                  <w:tcW w:w="505" w:type="dxa"/>
                  <w:hideMark/>
                </w:tcPr>
                <w:p w14:paraId="2E19BB5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1493" w:type="dxa"/>
                  <w:hideMark/>
                </w:tcPr>
                <w:p w14:paraId="2C34DD63" w14:textId="77777777" w:rsidR="005108C9" w:rsidRPr="00437F5E" w:rsidRDefault="005108C9" w:rsidP="003C21CA">
                  <w:pPr>
                    <w:framePr w:hSpace="180" w:wrap="around" w:vAnchor="text" w:hAnchor="text" w:x="-714" w:y="1"/>
                    <w:jc w:val="both"/>
                    <w:rPr>
                      <w:sz w:val="18"/>
                      <w:szCs w:val="18"/>
                    </w:rPr>
                  </w:pPr>
                </w:p>
              </w:tc>
              <w:tc>
                <w:tcPr>
                  <w:tcW w:w="1167" w:type="dxa"/>
                  <w:hideMark/>
                </w:tcPr>
                <w:p w14:paraId="031DDE35" w14:textId="77777777" w:rsidR="005108C9" w:rsidRPr="00437F5E" w:rsidRDefault="005108C9" w:rsidP="003C21CA">
                  <w:pPr>
                    <w:framePr w:hSpace="180" w:wrap="around" w:vAnchor="text" w:hAnchor="text" w:x="-714" w:y="1"/>
                    <w:jc w:val="both"/>
                    <w:rPr>
                      <w:sz w:val="18"/>
                      <w:szCs w:val="18"/>
                    </w:rPr>
                  </w:pPr>
                </w:p>
              </w:tc>
              <w:tc>
                <w:tcPr>
                  <w:tcW w:w="1138" w:type="dxa"/>
                  <w:hideMark/>
                </w:tcPr>
                <w:p w14:paraId="2BE2566C" w14:textId="77777777" w:rsidR="005108C9" w:rsidRPr="00437F5E" w:rsidRDefault="005108C9" w:rsidP="003C21CA">
                  <w:pPr>
                    <w:framePr w:hSpace="180" w:wrap="around" w:vAnchor="text" w:hAnchor="text" w:x="-714" w:y="1"/>
                    <w:jc w:val="both"/>
                    <w:rPr>
                      <w:sz w:val="18"/>
                      <w:szCs w:val="18"/>
                    </w:rPr>
                  </w:pPr>
                </w:p>
              </w:tc>
              <w:tc>
                <w:tcPr>
                  <w:tcW w:w="398" w:type="dxa"/>
                  <w:hideMark/>
                </w:tcPr>
                <w:p w14:paraId="251A256F" w14:textId="77777777" w:rsidR="005108C9" w:rsidRPr="00437F5E" w:rsidRDefault="005108C9" w:rsidP="003C21CA">
                  <w:pPr>
                    <w:framePr w:hSpace="180" w:wrap="around" w:vAnchor="text" w:hAnchor="text" w:x="-714" w:y="1"/>
                    <w:jc w:val="both"/>
                    <w:rPr>
                      <w:sz w:val="18"/>
                      <w:szCs w:val="18"/>
                    </w:rPr>
                  </w:pPr>
                </w:p>
              </w:tc>
            </w:tr>
            <w:tr w:rsidR="005108C9" w:rsidRPr="00437F5E" w14:paraId="03681674" w14:textId="77777777" w:rsidTr="00796B51">
              <w:trPr>
                <w:trHeight w:val="442"/>
              </w:trPr>
              <w:tc>
                <w:tcPr>
                  <w:tcW w:w="1081" w:type="dxa"/>
                  <w:hideMark/>
                </w:tcPr>
                <w:p w14:paraId="5E0F212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на конец отчетного периода </w:t>
                  </w:r>
                </w:p>
              </w:tc>
              <w:tc>
                <w:tcPr>
                  <w:tcW w:w="505" w:type="dxa"/>
                  <w:hideMark/>
                </w:tcPr>
                <w:p w14:paraId="0578C87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1493" w:type="dxa"/>
                  <w:hideMark/>
                </w:tcPr>
                <w:p w14:paraId="05AE4BA8" w14:textId="77777777" w:rsidR="005108C9" w:rsidRPr="00437F5E" w:rsidRDefault="005108C9" w:rsidP="003C21CA">
                  <w:pPr>
                    <w:framePr w:hSpace="180" w:wrap="around" w:vAnchor="text" w:hAnchor="text" w:x="-714" w:y="1"/>
                    <w:jc w:val="both"/>
                    <w:rPr>
                      <w:sz w:val="18"/>
                      <w:szCs w:val="18"/>
                    </w:rPr>
                  </w:pPr>
                </w:p>
              </w:tc>
              <w:tc>
                <w:tcPr>
                  <w:tcW w:w="1167" w:type="dxa"/>
                  <w:hideMark/>
                </w:tcPr>
                <w:p w14:paraId="0A990CC7" w14:textId="77777777" w:rsidR="005108C9" w:rsidRPr="00437F5E" w:rsidRDefault="005108C9" w:rsidP="003C21CA">
                  <w:pPr>
                    <w:framePr w:hSpace="180" w:wrap="around" w:vAnchor="text" w:hAnchor="text" w:x="-714" w:y="1"/>
                    <w:jc w:val="both"/>
                    <w:rPr>
                      <w:sz w:val="18"/>
                      <w:szCs w:val="18"/>
                    </w:rPr>
                  </w:pPr>
                </w:p>
              </w:tc>
              <w:tc>
                <w:tcPr>
                  <w:tcW w:w="1138" w:type="dxa"/>
                  <w:hideMark/>
                </w:tcPr>
                <w:p w14:paraId="2C8BF03B" w14:textId="77777777" w:rsidR="005108C9" w:rsidRPr="00437F5E" w:rsidRDefault="005108C9" w:rsidP="003C21CA">
                  <w:pPr>
                    <w:framePr w:hSpace="180" w:wrap="around" w:vAnchor="text" w:hAnchor="text" w:x="-714" w:y="1"/>
                    <w:jc w:val="both"/>
                    <w:rPr>
                      <w:sz w:val="18"/>
                      <w:szCs w:val="18"/>
                    </w:rPr>
                  </w:pPr>
                </w:p>
              </w:tc>
              <w:tc>
                <w:tcPr>
                  <w:tcW w:w="398" w:type="dxa"/>
                  <w:hideMark/>
                </w:tcPr>
                <w:p w14:paraId="0F8BDB48" w14:textId="77777777" w:rsidR="005108C9" w:rsidRPr="00437F5E" w:rsidRDefault="005108C9" w:rsidP="003C21CA">
                  <w:pPr>
                    <w:framePr w:hSpace="180" w:wrap="around" w:vAnchor="text" w:hAnchor="text" w:x="-714" w:y="1"/>
                    <w:jc w:val="both"/>
                    <w:rPr>
                      <w:sz w:val="18"/>
                      <w:szCs w:val="18"/>
                    </w:rPr>
                  </w:pPr>
                </w:p>
              </w:tc>
            </w:tr>
          </w:tbl>
          <w:p w14:paraId="4B320395"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11. Долгосрочные финансовые обязательства</w:t>
            </w:r>
            <w:r w:rsidRPr="00437F5E">
              <w:rPr>
                <w:rFonts w:ascii="Times New Roman" w:hAnsi="Times New Roman" w:cs="Times New Roman"/>
                <w:color w:val="auto"/>
                <w:sz w:val="18"/>
                <w:szCs w:val="18"/>
              </w:rPr>
              <w:br/>
              <w:t>(строка 310 КФО- 1 «Консолидированный бухгалтерский баланс»)</w:t>
            </w:r>
          </w:p>
          <w:tbl>
            <w:tblPr>
              <w:tblStyle w:val="a9"/>
              <w:tblW w:w="5796" w:type="dxa"/>
              <w:tblLayout w:type="fixed"/>
              <w:tblLook w:val="04A0" w:firstRow="1" w:lastRow="0" w:firstColumn="1" w:lastColumn="0" w:noHBand="0" w:noVBand="1"/>
            </w:tblPr>
            <w:tblGrid>
              <w:gridCol w:w="1117"/>
              <w:gridCol w:w="512"/>
              <w:gridCol w:w="1536"/>
              <w:gridCol w:w="1210"/>
              <w:gridCol w:w="1022"/>
              <w:gridCol w:w="399"/>
            </w:tblGrid>
            <w:tr w:rsidR="005108C9" w:rsidRPr="00437F5E" w14:paraId="56FEFDD2" w14:textId="77777777" w:rsidTr="00796B51">
              <w:trPr>
                <w:trHeight w:val="563"/>
              </w:trPr>
              <w:tc>
                <w:tcPr>
                  <w:tcW w:w="1117" w:type="dxa"/>
                  <w:hideMark/>
                </w:tcPr>
                <w:p w14:paraId="58C041B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12" w:type="dxa"/>
                  <w:hideMark/>
                </w:tcPr>
                <w:p w14:paraId="62A7155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536" w:type="dxa"/>
                  <w:hideMark/>
                </w:tcPr>
                <w:p w14:paraId="3EEA024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амортизированной стоимости</w:t>
                  </w:r>
                </w:p>
              </w:tc>
              <w:tc>
                <w:tcPr>
                  <w:tcW w:w="1210" w:type="dxa"/>
                  <w:hideMark/>
                </w:tcPr>
                <w:p w14:paraId="3266DBB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справедливой стоимости</w:t>
                  </w:r>
                </w:p>
              </w:tc>
              <w:tc>
                <w:tcPr>
                  <w:tcW w:w="1022" w:type="dxa"/>
                  <w:hideMark/>
                </w:tcPr>
                <w:p w14:paraId="2F08384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Оцениваемые </w:t>
                  </w:r>
                  <w:r w:rsidRPr="00437F5E">
                    <w:rPr>
                      <w:rFonts w:ascii="Times New Roman" w:hAnsi="Times New Roman" w:cs="Times New Roman"/>
                      <w:color w:val="auto"/>
                      <w:sz w:val="18"/>
                      <w:szCs w:val="18"/>
                    </w:rPr>
                    <w:br/>
                    <w:t>по себестоимости</w:t>
                  </w:r>
                </w:p>
              </w:tc>
              <w:tc>
                <w:tcPr>
                  <w:tcW w:w="399" w:type="dxa"/>
                  <w:hideMark/>
                </w:tcPr>
                <w:p w14:paraId="6964B19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3ED24DBC" w14:textId="77777777" w:rsidTr="00796B51">
              <w:trPr>
                <w:trHeight w:val="192"/>
              </w:trPr>
              <w:tc>
                <w:tcPr>
                  <w:tcW w:w="1117" w:type="dxa"/>
                  <w:hideMark/>
                </w:tcPr>
                <w:p w14:paraId="0F5C520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12" w:type="dxa"/>
                  <w:hideMark/>
                </w:tcPr>
                <w:p w14:paraId="63C4CB1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536" w:type="dxa"/>
                  <w:hideMark/>
                </w:tcPr>
                <w:p w14:paraId="0FAFE95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210" w:type="dxa"/>
                  <w:hideMark/>
                </w:tcPr>
                <w:p w14:paraId="6A97094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1022" w:type="dxa"/>
                  <w:hideMark/>
                </w:tcPr>
                <w:p w14:paraId="3F4C4A8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399" w:type="dxa"/>
                  <w:hideMark/>
                </w:tcPr>
                <w:p w14:paraId="6CD4E7E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r>
            <w:tr w:rsidR="005108C9" w:rsidRPr="00437F5E" w14:paraId="0CB23454" w14:textId="77777777" w:rsidTr="00796B51">
              <w:trPr>
                <w:trHeight w:val="370"/>
              </w:trPr>
              <w:tc>
                <w:tcPr>
                  <w:tcW w:w="1117" w:type="dxa"/>
                  <w:hideMark/>
                </w:tcPr>
                <w:p w14:paraId="24FCE8A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на начало отчетного периода </w:t>
                  </w:r>
                </w:p>
              </w:tc>
              <w:tc>
                <w:tcPr>
                  <w:tcW w:w="512" w:type="dxa"/>
                  <w:hideMark/>
                </w:tcPr>
                <w:p w14:paraId="15765A3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536" w:type="dxa"/>
                  <w:hideMark/>
                </w:tcPr>
                <w:p w14:paraId="786E9F27" w14:textId="77777777" w:rsidR="005108C9" w:rsidRPr="00437F5E" w:rsidRDefault="005108C9" w:rsidP="003C21CA">
                  <w:pPr>
                    <w:framePr w:hSpace="180" w:wrap="around" w:vAnchor="text" w:hAnchor="text" w:x="-714" w:y="1"/>
                    <w:jc w:val="both"/>
                    <w:rPr>
                      <w:sz w:val="18"/>
                      <w:szCs w:val="18"/>
                    </w:rPr>
                  </w:pPr>
                </w:p>
              </w:tc>
              <w:tc>
                <w:tcPr>
                  <w:tcW w:w="1210" w:type="dxa"/>
                  <w:hideMark/>
                </w:tcPr>
                <w:p w14:paraId="46DC9274" w14:textId="77777777" w:rsidR="005108C9" w:rsidRPr="00437F5E" w:rsidRDefault="005108C9" w:rsidP="003C21CA">
                  <w:pPr>
                    <w:framePr w:hSpace="180" w:wrap="around" w:vAnchor="text" w:hAnchor="text" w:x="-714" w:y="1"/>
                    <w:jc w:val="both"/>
                    <w:rPr>
                      <w:sz w:val="18"/>
                      <w:szCs w:val="18"/>
                    </w:rPr>
                  </w:pPr>
                </w:p>
              </w:tc>
              <w:tc>
                <w:tcPr>
                  <w:tcW w:w="1022" w:type="dxa"/>
                  <w:hideMark/>
                </w:tcPr>
                <w:p w14:paraId="16EB4C93" w14:textId="77777777" w:rsidR="005108C9" w:rsidRPr="00437F5E" w:rsidRDefault="005108C9" w:rsidP="003C21CA">
                  <w:pPr>
                    <w:framePr w:hSpace="180" w:wrap="around" w:vAnchor="text" w:hAnchor="text" w:x="-714" w:y="1"/>
                    <w:jc w:val="both"/>
                    <w:rPr>
                      <w:sz w:val="18"/>
                      <w:szCs w:val="18"/>
                    </w:rPr>
                  </w:pPr>
                </w:p>
              </w:tc>
              <w:tc>
                <w:tcPr>
                  <w:tcW w:w="399" w:type="dxa"/>
                  <w:hideMark/>
                </w:tcPr>
                <w:p w14:paraId="5BE57479" w14:textId="77777777" w:rsidR="005108C9" w:rsidRPr="00437F5E" w:rsidRDefault="005108C9" w:rsidP="003C21CA">
                  <w:pPr>
                    <w:framePr w:hSpace="180" w:wrap="around" w:vAnchor="text" w:hAnchor="text" w:x="-714" w:y="1"/>
                    <w:jc w:val="both"/>
                    <w:rPr>
                      <w:sz w:val="18"/>
                      <w:szCs w:val="18"/>
                    </w:rPr>
                  </w:pPr>
                </w:p>
              </w:tc>
            </w:tr>
            <w:tr w:rsidR="005108C9" w:rsidRPr="00437F5E" w14:paraId="4523D212" w14:textId="77777777" w:rsidTr="00796B51">
              <w:trPr>
                <w:trHeight w:val="178"/>
              </w:trPr>
              <w:tc>
                <w:tcPr>
                  <w:tcW w:w="1117" w:type="dxa"/>
                  <w:hideMark/>
                </w:tcPr>
                <w:p w14:paraId="2B8E435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Поступление </w:t>
                  </w:r>
                </w:p>
              </w:tc>
              <w:tc>
                <w:tcPr>
                  <w:tcW w:w="512" w:type="dxa"/>
                  <w:hideMark/>
                </w:tcPr>
                <w:p w14:paraId="0BBA761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1536" w:type="dxa"/>
                  <w:hideMark/>
                </w:tcPr>
                <w:p w14:paraId="0B511225" w14:textId="77777777" w:rsidR="005108C9" w:rsidRPr="00437F5E" w:rsidRDefault="005108C9" w:rsidP="003C21CA">
                  <w:pPr>
                    <w:framePr w:hSpace="180" w:wrap="around" w:vAnchor="text" w:hAnchor="text" w:x="-714" w:y="1"/>
                    <w:jc w:val="both"/>
                    <w:rPr>
                      <w:sz w:val="18"/>
                      <w:szCs w:val="18"/>
                    </w:rPr>
                  </w:pPr>
                </w:p>
              </w:tc>
              <w:tc>
                <w:tcPr>
                  <w:tcW w:w="1210" w:type="dxa"/>
                  <w:hideMark/>
                </w:tcPr>
                <w:p w14:paraId="4031DB5A" w14:textId="77777777" w:rsidR="005108C9" w:rsidRPr="00437F5E" w:rsidRDefault="005108C9" w:rsidP="003C21CA">
                  <w:pPr>
                    <w:framePr w:hSpace="180" w:wrap="around" w:vAnchor="text" w:hAnchor="text" w:x="-714" w:y="1"/>
                    <w:jc w:val="both"/>
                    <w:rPr>
                      <w:sz w:val="18"/>
                      <w:szCs w:val="18"/>
                    </w:rPr>
                  </w:pPr>
                </w:p>
              </w:tc>
              <w:tc>
                <w:tcPr>
                  <w:tcW w:w="1022" w:type="dxa"/>
                  <w:hideMark/>
                </w:tcPr>
                <w:p w14:paraId="53B8D13A" w14:textId="77777777" w:rsidR="005108C9" w:rsidRPr="00437F5E" w:rsidRDefault="005108C9" w:rsidP="003C21CA">
                  <w:pPr>
                    <w:framePr w:hSpace="180" w:wrap="around" w:vAnchor="text" w:hAnchor="text" w:x="-714" w:y="1"/>
                    <w:jc w:val="both"/>
                    <w:rPr>
                      <w:sz w:val="18"/>
                      <w:szCs w:val="18"/>
                    </w:rPr>
                  </w:pPr>
                </w:p>
              </w:tc>
              <w:tc>
                <w:tcPr>
                  <w:tcW w:w="399" w:type="dxa"/>
                  <w:hideMark/>
                </w:tcPr>
                <w:p w14:paraId="743F8D7C" w14:textId="77777777" w:rsidR="005108C9" w:rsidRPr="00437F5E" w:rsidRDefault="005108C9" w:rsidP="003C21CA">
                  <w:pPr>
                    <w:framePr w:hSpace="180" w:wrap="around" w:vAnchor="text" w:hAnchor="text" w:x="-714" w:y="1"/>
                    <w:jc w:val="both"/>
                    <w:rPr>
                      <w:sz w:val="18"/>
                      <w:szCs w:val="18"/>
                    </w:rPr>
                  </w:pPr>
                </w:p>
              </w:tc>
            </w:tr>
            <w:tr w:rsidR="005108C9" w:rsidRPr="00437F5E" w14:paraId="5CCECC0B" w14:textId="77777777" w:rsidTr="00796B51">
              <w:trPr>
                <w:trHeight w:val="192"/>
              </w:trPr>
              <w:tc>
                <w:tcPr>
                  <w:tcW w:w="1117" w:type="dxa"/>
                  <w:hideMark/>
                </w:tcPr>
                <w:p w14:paraId="0A3ED87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Выбытие </w:t>
                  </w:r>
                </w:p>
              </w:tc>
              <w:tc>
                <w:tcPr>
                  <w:tcW w:w="512" w:type="dxa"/>
                  <w:hideMark/>
                </w:tcPr>
                <w:p w14:paraId="2803954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1536" w:type="dxa"/>
                  <w:hideMark/>
                </w:tcPr>
                <w:p w14:paraId="2C8310F9" w14:textId="77777777" w:rsidR="005108C9" w:rsidRPr="00437F5E" w:rsidRDefault="005108C9" w:rsidP="003C21CA">
                  <w:pPr>
                    <w:framePr w:hSpace="180" w:wrap="around" w:vAnchor="text" w:hAnchor="text" w:x="-714" w:y="1"/>
                    <w:jc w:val="both"/>
                    <w:rPr>
                      <w:sz w:val="18"/>
                      <w:szCs w:val="18"/>
                    </w:rPr>
                  </w:pPr>
                </w:p>
              </w:tc>
              <w:tc>
                <w:tcPr>
                  <w:tcW w:w="1210" w:type="dxa"/>
                  <w:hideMark/>
                </w:tcPr>
                <w:p w14:paraId="3B2EF92C" w14:textId="77777777" w:rsidR="005108C9" w:rsidRPr="00437F5E" w:rsidRDefault="005108C9" w:rsidP="003C21CA">
                  <w:pPr>
                    <w:framePr w:hSpace="180" w:wrap="around" w:vAnchor="text" w:hAnchor="text" w:x="-714" w:y="1"/>
                    <w:jc w:val="both"/>
                    <w:rPr>
                      <w:sz w:val="18"/>
                      <w:szCs w:val="18"/>
                    </w:rPr>
                  </w:pPr>
                </w:p>
              </w:tc>
              <w:tc>
                <w:tcPr>
                  <w:tcW w:w="1022" w:type="dxa"/>
                  <w:hideMark/>
                </w:tcPr>
                <w:p w14:paraId="1419E939" w14:textId="77777777" w:rsidR="005108C9" w:rsidRPr="00437F5E" w:rsidRDefault="005108C9" w:rsidP="003C21CA">
                  <w:pPr>
                    <w:framePr w:hSpace="180" w:wrap="around" w:vAnchor="text" w:hAnchor="text" w:x="-714" w:y="1"/>
                    <w:jc w:val="both"/>
                    <w:rPr>
                      <w:sz w:val="18"/>
                      <w:szCs w:val="18"/>
                    </w:rPr>
                  </w:pPr>
                </w:p>
              </w:tc>
              <w:tc>
                <w:tcPr>
                  <w:tcW w:w="399" w:type="dxa"/>
                  <w:hideMark/>
                </w:tcPr>
                <w:p w14:paraId="4114FA30" w14:textId="77777777" w:rsidR="005108C9" w:rsidRPr="00437F5E" w:rsidRDefault="005108C9" w:rsidP="003C21CA">
                  <w:pPr>
                    <w:framePr w:hSpace="180" w:wrap="around" w:vAnchor="text" w:hAnchor="text" w:x="-714" w:y="1"/>
                    <w:jc w:val="both"/>
                    <w:rPr>
                      <w:sz w:val="18"/>
                      <w:szCs w:val="18"/>
                    </w:rPr>
                  </w:pPr>
                </w:p>
              </w:tc>
            </w:tr>
            <w:tr w:rsidR="005108C9" w:rsidRPr="00437F5E" w14:paraId="630E5936" w14:textId="77777777" w:rsidTr="00796B51">
              <w:trPr>
                <w:trHeight w:val="370"/>
              </w:trPr>
              <w:tc>
                <w:tcPr>
                  <w:tcW w:w="1117" w:type="dxa"/>
                  <w:hideMark/>
                </w:tcPr>
                <w:p w14:paraId="04769C3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на конец отчетного периода </w:t>
                  </w:r>
                </w:p>
              </w:tc>
              <w:tc>
                <w:tcPr>
                  <w:tcW w:w="512" w:type="dxa"/>
                  <w:hideMark/>
                </w:tcPr>
                <w:p w14:paraId="555391C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1536" w:type="dxa"/>
                  <w:hideMark/>
                </w:tcPr>
                <w:p w14:paraId="020BF75B" w14:textId="77777777" w:rsidR="005108C9" w:rsidRPr="00437F5E" w:rsidRDefault="005108C9" w:rsidP="003C21CA">
                  <w:pPr>
                    <w:framePr w:hSpace="180" w:wrap="around" w:vAnchor="text" w:hAnchor="text" w:x="-714" w:y="1"/>
                    <w:jc w:val="both"/>
                    <w:rPr>
                      <w:sz w:val="18"/>
                      <w:szCs w:val="18"/>
                    </w:rPr>
                  </w:pPr>
                </w:p>
              </w:tc>
              <w:tc>
                <w:tcPr>
                  <w:tcW w:w="1210" w:type="dxa"/>
                  <w:hideMark/>
                </w:tcPr>
                <w:p w14:paraId="201D07CC" w14:textId="77777777" w:rsidR="005108C9" w:rsidRPr="00437F5E" w:rsidRDefault="005108C9" w:rsidP="003C21CA">
                  <w:pPr>
                    <w:framePr w:hSpace="180" w:wrap="around" w:vAnchor="text" w:hAnchor="text" w:x="-714" w:y="1"/>
                    <w:jc w:val="both"/>
                    <w:rPr>
                      <w:sz w:val="18"/>
                      <w:szCs w:val="18"/>
                    </w:rPr>
                  </w:pPr>
                </w:p>
              </w:tc>
              <w:tc>
                <w:tcPr>
                  <w:tcW w:w="1022" w:type="dxa"/>
                  <w:hideMark/>
                </w:tcPr>
                <w:p w14:paraId="14C0D742" w14:textId="77777777" w:rsidR="005108C9" w:rsidRPr="00437F5E" w:rsidRDefault="005108C9" w:rsidP="003C21CA">
                  <w:pPr>
                    <w:framePr w:hSpace="180" w:wrap="around" w:vAnchor="text" w:hAnchor="text" w:x="-714" w:y="1"/>
                    <w:jc w:val="both"/>
                    <w:rPr>
                      <w:sz w:val="18"/>
                      <w:szCs w:val="18"/>
                    </w:rPr>
                  </w:pPr>
                </w:p>
              </w:tc>
              <w:tc>
                <w:tcPr>
                  <w:tcW w:w="399" w:type="dxa"/>
                  <w:hideMark/>
                </w:tcPr>
                <w:p w14:paraId="450EC7A8" w14:textId="77777777" w:rsidR="005108C9" w:rsidRPr="00437F5E" w:rsidRDefault="005108C9" w:rsidP="003C21CA">
                  <w:pPr>
                    <w:framePr w:hSpace="180" w:wrap="around" w:vAnchor="text" w:hAnchor="text" w:x="-714" w:y="1"/>
                    <w:jc w:val="both"/>
                    <w:rPr>
                      <w:sz w:val="18"/>
                      <w:szCs w:val="18"/>
                    </w:rPr>
                  </w:pPr>
                </w:p>
              </w:tc>
            </w:tr>
          </w:tbl>
          <w:p w14:paraId="38815D03"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12. Прочие доходы</w:t>
            </w:r>
          </w:p>
          <w:tbl>
            <w:tblPr>
              <w:tblStyle w:val="a9"/>
              <w:tblW w:w="5753" w:type="dxa"/>
              <w:tblLayout w:type="fixed"/>
              <w:tblLook w:val="04A0" w:firstRow="1" w:lastRow="0" w:firstColumn="1" w:lastColumn="0" w:noHBand="0" w:noVBand="1"/>
            </w:tblPr>
            <w:tblGrid>
              <w:gridCol w:w="2855"/>
              <w:gridCol w:w="713"/>
              <w:gridCol w:w="1099"/>
              <w:gridCol w:w="1086"/>
            </w:tblGrid>
            <w:tr w:rsidR="005108C9" w:rsidRPr="00437F5E" w14:paraId="558AC629" w14:textId="77777777" w:rsidTr="00796B51">
              <w:trPr>
                <w:trHeight w:val="243"/>
              </w:trPr>
              <w:tc>
                <w:tcPr>
                  <w:tcW w:w="2855" w:type="dxa"/>
                  <w:hideMark/>
                </w:tcPr>
                <w:p w14:paraId="55DA013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713" w:type="dxa"/>
                  <w:hideMark/>
                </w:tcPr>
                <w:p w14:paraId="276EC0D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099" w:type="dxa"/>
                  <w:hideMark/>
                </w:tcPr>
                <w:p w14:paraId="5EE850E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Отчетный период</w:t>
                  </w:r>
                </w:p>
              </w:tc>
              <w:tc>
                <w:tcPr>
                  <w:tcW w:w="1086" w:type="dxa"/>
                  <w:hideMark/>
                </w:tcPr>
                <w:p w14:paraId="1175214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Прошлый период</w:t>
                  </w:r>
                </w:p>
              </w:tc>
            </w:tr>
            <w:tr w:rsidR="005108C9" w:rsidRPr="00437F5E" w14:paraId="4F61E6AC" w14:textId="77777777" w:rsidTr="00796B51">
              <w:trPr>
                <w:trHeight w:val="261"/>
              </w:trPr>
              <w:tc>
                <w:tcPr>
                  <w:tcW w:w="2855" w:type="dxa"/>
                  <w:hideMark/>
                </w:tcPr>
                <w:p w14:paraId="47E0E82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713" w:type="dxa"/>
                  <w:hideMark/>
                </w:tcPr>
                <w:p w14:paraId="1A3761D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099" w:type="dxa"/>
                  <w:hideMark/>
                </w:tcPr>
                <w:p w14:paraId="59B1FD2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086" w:type="dxa"/>
                  <w:hideMark/>
                </w:tcPr>
                <w:p w14:paraId="1C499EE8"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r>
            <w:tr w:rsidR="005108C9" w:rsidRPr="00437F5E" w14:paraId="5D38B358" w14:textId="77777777" w:rsidTr="00796B51">
              <w:trPr>
                <w:trHeight w:val="243"/>
              </w:trPr>
              <w:tc>
                <w:tcPr>
                  <w:tcW w:w="2855" w:type="dxa"/>
                  <w:hideMark/>
                </w:tcPr>
                <w:p w14:paraId="79DB3DC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изменения справедливой стоимости</w:t>
                  </w:r>
                </w:p>
              </w:tc>
              <w:tc>
                <w:tcPr>
                  <w:tcW w:w="713" w:type="dxa"/>
                  <w:hideMark/>
                </w:tcPr>
                <w:p w14:paraId="6ADD1D2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099" w:type="dxa"/>
                  <w:hideMark/>
                </w:tcPr>
                <w:p w14:paraId="3FB56885" w14:textId="77777777" w:rsidR="005108C9" w:rsidRPr="00437F5E" w:rsidRDefault="005108C9" w:rsidP="003C21CA">
                  <w:pPr>
                    <w:framePr w:hSpace="180" w:wrap="around" w:vAnchor="text" w:hAnchor="text" w:x="-714" w:y="1"/>
                    <w:jc w:val="both"/>
                    <w:rPr>
                      <w:sz w:val="18"/>
                      <w:szCs w:val="18"/>
                    </w:rPr>
                  </w:pPr>
                </w:p>
              </w:tc>
              <w:tc>
                <w:tcPr>
                  <w:tcW w:w="1086" w:type="dxa"/>
                  <w:hideMark/>
                </w:tcPr>
                <w:p w14:paraId="2D778511" w14:textId="77777777" w:rsidR="005108C9" w:rsidRPr="00437F5E" w:rsidRDefault="005108C9" w:rsidP="003C21CA">
                  <w:pPr>
                    <w:framePr w:hSpace="180" w:wrap="around" w:vAnchor="text" w:hAnchor="text" w:x="-714" w:y="1"/>
                    <w:jc w:val="both"/>
                    <w:rPr>
                      <w:sz w:val="18"/>
                      <w:szCs w:val="18"/>
                    </w:rPr>
                  </w:pPr>
                </w:p>
              </w:tc>
            </w:tr>
            <w:tr w:rsidR="005108C9" w:rsidRPr="00437F5E" w14:paraId="5E6C6529" w14:textId="77777777" w:rsidTr="00796B51">
              <w:trPr>
                <w:trHeight w:val="261"/>
              </w:trPr>
              <w:tc>
                <w:tcPr>
                  <w:tcW w:w="2855" w:type="dxa"/>
                  <w:hideMark/>
                </w:tcPr>
                <w:p w14:paraId="63450C7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выбытия долгосрочных активов</w:t>
                  </w:r>
                </w:p>
              </w:tc>
              <w:tc>
                <w:tcPr>
                  <w:tcW w:w="713" w:type="dxa"/>
                  <w:hideMark/>
                </w:tcPr>
                <w:p w14:paraId="6AFBEE5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099" w:type="dxa"/>
                  <w:hideMark/>
                </w:tcPr>
                <w:p w14:paraId="5DF494BE" w14:textId="77777777" w:rsidR="005108C9" w:rsidRPr="00437F5E" w:rsidRDefault="005108C9" w:rsidP="003C21CA">
                  <w:pPr>
                    <w:framePr w:hSpace="180" w:wrap="around" w:vAnchor="text" w:hAnchor="text" w:x="-714" w:y="1"/>
                    <w:jc w:val="both"/>
                    <w:rPr>
                      <w:sz w:val="18"/>
                      <w:szCs w:val="18"/>
                    </w:rPr>
                  </w:pPr>
                </w:p>
              </w:tc>
              <w:tc>
                <w:tcPr>
                  <w:tcW w:w="1086" w:type="dxa"/>
                  <w:hideMark/>
                </w:tcPr>
                <w:p w14:paraId="0AFB1BF6" w14:textId="77777777" w:rsidR="005108C9" w:rsidRPr="00437F5E" w:rsidRDefault="005108C9" w:rsidP="003C21CA">
                  <w:pPr>
                    <w:framePr w:hSpace="180" w:wrap="around" w:vAnchor="text" w:hAnchor="text" w:x="-714" w:y="1"/>
                    <w:jc w:val="both"/>
                    <w:rPr>
                      <w:sz w:val="18"/>
                      <w:szCs w:val="18"/>
                    </w:rPr>
                  </w:pPr>
                </w:p>
              </w:tc>
            </w:tr>
            <w:tr w:rsidR="005108C9" w:rsidRPr="00437F5E" w14:paraId="6F3FDE54" w14:textId="77777777" w:rsidTr="00796B51">
              <w:trPr>
                <w:trHeight w:val="243"/>
              </w:trPr>
              <w:tc>
                <w:tcPr>
                  <w:tcW w:w="2855" w:type="dxa"/>
                  <w:hideMark/>
                </w:tcPr>
                <w:p w14:paraId="7F71C9F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Принято безвозмездно: </w:t>
                  </w:r>
                </w:p>
              </w:tc>
              <w:tc>
                <w:tcPr>
                  <w:tcW w:w="713" w:type="dxa"/>
                  <w:hideMark/>
                </w:tcPr>
                <w:p w14:paraId="4B5DA3B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099" w:type="dxa"/>
                  <w:hideMark/>
                </w:tcPr>
                <w:p w14:paraId="625E1937" w14:textId="77777777" w:rsidR="005108C9" w:rsidRPr="00437F5E" w:rsidRDefault="005108C9" w:rsidP="003C21CA">
                  <w:pPr>
                    <w:framePr w:hSpace="180" w:wrap="around" w:vAnchor="text" w:hAnchor="text" w:x="-714" w:y="1"/>
                    <w:jc w:val="both"/>
                    <w:rPr>
                      <w:sz w:val="18"/>
                      <w:szCs w:val="18"/>
                    </w:rPr>
                  </w:pPr>
                </w:p>
              </w:tc>
              <w:tc>
                <w:tcPr>
                  <w:tcW w:w="1086" w:type="dxa"/>
                  <w:hideMark/>
                </w:tcPr>
                <w:p w14:paraId="4EFA313D" w14:textId="77777777" w:rsidR="005108C9" w:rsidRPr="00437F5E" w:rsidRDefault="005108C9" w:rsidP="003C21CA">
                  <w:pPr>
                    <w:framePr w:hSpace="180" w:wrap="around" w:vAnchor="text" w:hAnchor="text" w:x="-714" w:y="1"/>
                    <w:jc w:val="both"/>
                    <w:rPr>
                      <w:sz w:val="18"/>
                      <w:szCs w:val="18"/>
                    </w:rPr>
                  </w:pPr>
                </w:p>
              </w:tc>
            </w:tr>
            <w:tr w:rsidR="005108C9" w:rsidRPr="00437F5E" w14:paraId="27B6391D" w14:textId="77777777" w:rsidTr="00796B51">
              <w:trPr>
                <w:trHeight w:val="261"/>
              </w:trPr>
              <w:tc>
                <w:tcPr>
                  <w:tcW w:w="2855" w:type="dxa"/>
                  <w:hideMark/>
                </w:tcPr>
                <w:p w14:paraId="00412F4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государственных учреждений своей системы</w:t>
                  </w:r>
                </w:p>
              </w:tc>
              <w:tc>
                <w:tcPr>
                  <w:tcW w:w="713" w:type="dxa"/>
                  <w:hideMark/>
                </w:tcPr>
                <w:p w14:paraId="5FC0A7A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1099" w:type="dxa"/>
                  <w:hideMark/>
                </w:tcPr>
                <w:p w14:paraId="7CED06E9" w14:textId="77777777" w:rsidR="005108C9" w:rsidRPr="00437F5E" w:rsidRDefault="005108C9" w:rsidP="003C21CA">
                  <w:pPr>
                    <w:framePr w:hSpace="180" w:wrap="around" w:vAnchor="text" w:hAnchor="text" w:x="-714" w:y="1"/>
                    <w:jc w:val="both"/>
                    <w:rPr>
                      <w:sz w:val="18"/>
                      <w:szCs w:val="18"/>
                    </w:rPr>
                  </w:pPr>
                </w:p>
              </w:tc>
              <w:tc>
                <w:tcPr>
                  <w:tcW w:w="1086" w:type="dxa"/>
                  <w:hideMark/>
                </w:tcPr>
                <w:p w14:paraId="2C2F2549" w14:textId="77777777" w:rsidR="005108C9" w:rsidRPr="00437F5E" w:rsidRDefault="005108C9" w:rsidP="003C21CA">
                  <w:pPr>
                    <w:framePr w:hSpace="180" w:wrap="around" w:vAnchor="text" w:hAnchor="text" w:x="-714" w:y="1"/>
                    <w:jc w:val="both"/>
                    <w:rPr>
                      <w:sz w:val="18"/>
                      <w:szCs w:val="18"/>
                    </w:rPr>
                  </w:pPr>
                </w:p>
              </w:tc>
            </w:tr>
            <w:tr w:rsidR="005108C9" w:rsidRPr="00437F5E" w14:paraId="2D34A1FC" w14:textId="77777777" w:rsidTr="00796B51">
              <w:trPr>
                <w:trHeight w:val="243"/>
              </w:trPr>
              <w:tc>
                <w:tcPr>
                  <w:tcW w:w="2855" w:type="dxa"/>
                  <w:hideMark/>
                </w:tcPr>
                <w:p w14:paraId="14B9CDF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713" w:type="dxa"/>
                  <w:hideMark/>
                </w:tcPr>
                <w:p w14:paraId="371FAB6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1099" w:type="dxa"/>
                  <w:hideMark/>
                </w:tcPr>
                <w:p w14:paraId="54FEDE50" w14:textId="77777777" w:rsidR="005108C9" w:rsidRPr="00437F5E" w:rsidRDefault="005108C9" w:rsidP="003C21CA">
                  <w:pPr>
                    <w:framePr w:hSpace="180" w:wrap="around" w:vAnchor="text" w:hAnchor="text" w:x="-714" w:y="1"/>
                    <w:jc w:val="both"/>
                    <w:rPr>
                      <w:sz w:val="18"/>
                      <w:szCs w:val="18"/>
                    </w:rPr>
                  </w:pPr>
                </w:p>
              </w:tc>
              <w:tc>
                <w:tcPr>
                  <w:tcW w:w="1086" w:type="dxa"/>
                  <w:hideMark/>
                </w:tcPr>
                <w:p w14:paraId="50A38BBD" w14:textId="77777777" w:rsidR="005108C9" w:rsidRPr="00437F5E" w:rsidRDefault="005108C9" w:rsidP="003C21CA">
                  <w:pPr>
                    <w:framePr w:hSpace="180" w:wrap="around" w:vAnchor="text" w:hAnchor="text" w:x="-714" w:y="1"/>
                    <w:jc w:val="both"/>
                    <w:rPr>
                      <w:sz w:val="18"/>
                      <w:szCs w:val="18"/>
                    </w:rPr>
                  </w:pPr>
                </w:p>
              </w:tc>
            </w:tr>
            <w:tr w:rsidR="005108C9" w:rsidRPr="00437F5E" w14:paraId="0B586943" w14:textId="77777777" w:rsidTr="00796B51">
              <w:trPr>
                <w:trHeight w:val="261"/>
              </w:trPr>
              <w:tc>
                <w:tcPr>
                  <w:tcW w:w="2855" w:type="dxa"/>
                  <w:hideMark/>
                </w:tcPr>
                <w:p w14:paraId="57370F9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713" w:type="dxa"/>
                  <w:hideMark/>
                </w:tcPr>
                <w:p w14:paraId="765E2C4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1099" w:type="dxa"/>
                  <w:hideMark/>
                </w:tcPr>
                <w:p w14:paraId="15D4CB5A" w14:textId="77777777" w:rsidR="005108C9" w:rsidRPr="00437F5E" w:rsidRDefault="005108C9" w:rsidP="003C21CA">
                  <w:pPr>
                    <w:framePr w:hSpace="180" w:wrap="around" w:vAnchor="text" w:hAnchor="text" w:x="-714" w:y="1"/>
                    <w:jc w:val="both"/>
                    <w:rPr>
                      <w:sz w:val="18"/>
                      <w:szCs w:val="18"/>
                    </w:rPr>
                  </w:pPr>
                </w:p>
              </w:tc>
              <w:tc>
                <w:tcPr>
                  <w:tcW w:w="1086" w:type="dxa"/>
                  <w:hideMark/>
                </w:tcPr>
                <w:p w14:paraId="1F89FA6A" w14:textId="77777777" w:rsidR="005108C9" w:rsidRPr="00437F5E" w:rsidRDefault="005108C9" w:rsidP="003C21CA">
                  <w:pPr>
                    <w:framePr w:hSpace="180" w:wrap="around" w:vAnchor="text" w:hAnchor="text" w:x="-714" w:y="1"/>
                    <w:jc w:val="both"/>
                    <w:rPr>
                      <w:sz w:val="18"/>
                      <w:szCs w:val="18"/>
                    </w:rPr>
                  </w:pPr>
                </w:p>
              </w:tc>
            </w:tr>
            <w:tr w:rsidR="005108C9" w:rsidRPr="00437F5E" w14:paraId="42A3BAB6" w14:textId="77777777" w:rsidTr="00796B51">
              <w:trPr>
                <w:trHeight w:val="243"/>
              </w:trPr>
              <w:tc>
                <w:tcPr>
                  <w:tcW w:w="2855" w:type="dxa"/>
                  <w:hideMark/>
                </w:tcPr>
                <w:p w14:paraId="59CADE0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От курсовой разницы</w:t>
                  </w:r>
                </w:p>
              </w:tc>
              <w:tc>
                <w:tcPr>
                  <w:tcW w:w="713" w:type="dxa"/>
                  <w:hideMark/>
                </w:tcPr>
                <w:p w14:paraId="56B445E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1099" w:type="dxa"/>
                  <w:hideMark/>
                </w:tcPr>
                <w:p w14:paraId="5CE976F8" w14:textId="77777777" w:rsidR="005108C9" w:rsidRPr="00437F5E" w:rsidRDefault="005108C9" w:rsidP="003C21CA">
                  <w:pPr>
                    <w:framePr w:hSpace="180" w:wrap="around" w:vAnchor="text" w:hAnchor="text" w:x="-714" w:y="1"/>
                    <w:jc w:val="both"/>
                    <w:rPr>
                      <w:sz w:val="18"/>
                      <w:szCs w:val="18"/>
                    </w:rPr>
                  </w:pPr>
                </w:p>
              </w:tc>
              <w:tc>
                <w:tcPr>
                  <w:tcW w:w="1086" w:type="dxa"/>
                  <w:hideMark/>
                </w:tcPr>
                <w:p w14:paraId="0385E4B6" w14:textId="77777777" w:rsidR="005108C9" w:rsidRPr="00437F5E" w:rsidRDefault="005108C9" w:rsidP="003C21CA">
                  <w:pPr>
                    <w:framePr w:hSpace="180" w:wrap="around" w:vAnchor="text" w:hAnchor="text" w:x="-714" w:y="1"/>
                    <w:jc w:val="both"/>
                    <w:rPr>
                      <w:sz w:val="18"/>
                      <w:szCs w:val="18"/>
                    </w:rPr>
                  </w:pPr>
                </w:p>
              </w:tc>
            </w:tr>
            <w:tr w:rsidR="005108C9" w:rsidRPr="00437F5E" w14:paraId="6AA30E5F" w14:textId="77777777" w:rsidTr="00796B51">
              <w:trPr>
                <w:trHeight w:val="261"/>
              </w:trPr>
              <w:tc>
                <w:tcPr>
                  <w:tcW w:w="2855" w:type="dxa"/>
                  <w:hideMark/>
                </w:tcPr>
                <w:p w14:paraId="1E3EB27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компенсации убытков</w:t>
                  </w:r>
                </w:p>
              </w:tc>
              <w:tc>
                <w:tcPr>
                  <w:tcW w:w="713" w:type="dxa"/>
                  <w:hideMark/>
                </w:tcPr>
                <w:p w14:paraId="6651F4C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050</w:t>
                  </w:r>
                </w:p>
              </w:tc>
              <w:tc>
                <w:tcPr>
                  <w:tcW w:w="1099" w:type="dxa"/>
                  <w:hideMark/>
                </w:tcPr>
                <w:p w14:paraId="71280C78" w14:textId="77777777" w:rsidR="005108C9" w:rsidRPr="00437F5E" w:rsidRDefault="005108C9" w:rsidP="003C21CA">
                  <w:pPr>
                    <w:framePr w:hSpace="180" w:wrap="around" w:vAnchor="text" w:hAnchor="text" w:x="-714" w:y="1"/>
                    <w:jc w:val="both"/>
                    <w:rPr>
                      <w:sz w:val="18"/>
                      <w:szCs w:val="18"/>
                    </w:rPr>
                  </w:pPr>
                </w:p>
              </w:tc>
              <w:tc>
                <w:tcPr>
                  <w:tcW w:w="1086" w:type="dxa"/>
                  <w:hideMark/>
                </w:tcPr>
                <w:p w14:paraId="28734ECE" w14:textId="77777777" w:rsidR="005108C9" w:rsidRPr="00437F5E" w:rsidRDefault="005108C9" w:rsidP="003C21CA">
                  <w:pPr>
                    <w:framePr w:hSpace="180" w:wrap="around" w:vAnchor="text" w:hAnchor="text" w:x="-714" w:y="1"/>
                    <w:jc w:val="both"/>
                    <w:rPr>
                      <w:sz w:val="18"/>
                      <w:szCs w:val="18"/>
                    </w:rPr>
                  </w:pPr>
                </w:p>
              </w:tc>
            </w:tr>
            <w:tr w:rsidR="005108C9" w:rsidRPr="00437F5E" w14:paraId="1A148B9E" w14:textId="77777777" w:rsidTr="00796B51">
              <w:trPr>
                <w:trHeight w:val="243"/>
              </w:trPr>
              <w:tc>
                <w:tcPr>
                  <w:tcW w:w="2855" w:type="dxa"/>
                  <w:hideMark/>
                </w:tcPr>
                <w:p w14:paraId="0C6B550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Поступило от ликвидации активов</w:t>
                  </w:r>
                </w:p>
              </w:tc>
              <w:tc>
                <w:tcPr>
                  <w:tcW w:w="713" w:type="dxa"/>
                  <w:hideMark/>
                </w:tcPr>
                <w:p w14:paraId="0CAA242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060</w:t>
                  </w:r>
                </w:p>
              </w:tc>
              <w:tc>
                <w:tcPr>
                  <w:tcW w:w="1099" w:type="dxa"/>
                  <w:hideMark/>
                </w:tcPr>
                <w:p w14:paraId="76396C2A" w14:textId="77777777" w:rsidR="005108C9" w:rsidRPr="00437F5E" w:rsidRDefault="005108C9" w:rsidP="003C21CA">
                  <w:pPr>
                    <w:framePr w:hSpace="180" w:wrap="around" w:vAnchor="text" w:hAnchor="text" w:x="-714" w:y="1"/>
                    <w:jc w:val="both"/>
                    <w:rPr>
                      <w:sz w:val="18"/>
                      <w:szCs w:val="18"/>
                    </w:rPr>
                  </w:pPr>
                </w:p>
              </w:tc>
              <w:tc>
                <w:tcPr>
                  <w:tcW w:w="1086" w:type="dxa"/>
                  <w:hideMark/>
                </w:tcPr>
                <w:p w14:paraId="13F78777" w14:textId="77777777" w:rsidR="005108C9" w:rsidRPr="00437F5E" w:rsidRDefault="005108C9" w:rsidP="003C21CA">
                  <w:pPr>
                    <w:framePr w:hSpace="180" w:wrap="around" w:vAnchor="text" w:hAnchor="text" w:x="-714" w:y="1"/>
                    <w:jc w:val="both"/>
                    <w:rPr>
                      <w:sz w:val="18"/>
                      <w:szCs w:val="18"/>
                    </w:rPr>
                  </w:pPr>
                </w:p>
              </w:tc>
            </w:tr>
            <w:tr w:rsidR="005108C9" w:rsidRPr="00437F5E" w14:paraId="6DC365AC" w14:textId="77777777" w:rsidTr="00796B51">
              <w:trPr>
                <w:trHeight w:val="261"/>
              </w:trPr>
              <w:tc>
                <w:tcPr>
                  <w:tcW w:w="2855" w:type="dxa"/>
                  <w:hideMark/>
                </w:tcPr>
                <w:p w14:paraId="213CE66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Оприходованы излишки</w:t>
                  </w:r>
                </w:p>
              </w:tc>
              <w:tc>
                <w:tcPr>
                  <w:tcW w:w="713" w:type="dxa"/>
                  <w:hideMark/>
                </w:tcPr>
                <w:p w14:paraId="385F7AC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070</w:t>
                  </w:r>
                </w:p>
              </w:tc>
              <w:tc>
                <w:tcPr>
                  <w:tcW w:w="1099" w:type="dxa"/>
                  <w:hideMark/>
                </w:tcPr>
                <w:p w14:paraId="41F6B03D" w14:textId="77777777" w:rsidR="005108C9" w:rsidRPr="00437F5E" w:rsidRDefault="005108C9" w:rsidP="003C21CA">
                  <w:pPr>
                    <w:framePr w:hSpace="180" w:wrap="around" w:vAnchor="text" w:hAnchor="text" w:x="-714" w:y="1"/>
                    <w:jc w:val="both"/>
                    <w:rPr>
                      <w:sz w:val="18"/>
                      <w:szCs w:val="18"/>
                    </w:rPr>
                  </w:pPr>
                </w:p>
              </w:tc>
              <w:tc>
                <w:tcPr>
                  <w:tcW w:w="1086" w:type="dxa"/>
                  <w:hideMark/>
                </w:tcPr>
                <w:p w14:paraId="2FD3DC9E" w14:textId="77777777" w:rsidR="005108C9" w:rsidRPr="00437F5E" w:rsidRDefault="005108C9" w:rsidP="003C21CA">
                  <w:pPr>
                    <w:framePr w:hSpace="180" w:wrap="around" w:vAnchor="text" w:hAnchor="text" w:x="-714" w:y="1"/>
                    <w:jc w:val="both"/>
                    <w:rPr>
                      <w:sz w:val="18"/>
                      <w:szCs w:val="18"/>
                    </w:rPr>
                  </w:pPr>
                </w:p>
              </w:tc>
            </w:tr>
            <w:tr w:rsidR="005108C9" w:rsidRPr="00437F5E" w14:paraId="15A9DC82" w14:textId="77777777" w:rsidTr="00796B51">
              <w:trPr>
                <w:trHeight w:val="243"/>
              </w:trPr>
              <w:tc>
                <w:tcPr>
                  <w:tcW w:w="2855" w:type="dxa"/>
                  <w:hideMark/>
                </w:tcPr>
                <w:p w14:paraId="7C20743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w:t>
                  </w:r>
                </w:p>
              </w:tc>
              <w:tc>
                <w:tcPr>
                  <w:tcW w:w="713" w:type="dxa"/>
                  <w:hideMark/>
                </w:tcPr>
                <w:p w14:paraId="041832A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080</w:t>
                  </w:r>
                </w:p>
              </w:tc>
              <w:tc>
                <w:tcPr>
                  <w:tcW w:w="1099" w:type="dxa"/>
                  <w:hideMark/>
                </w:tcPr>
                <w:p w14:paraId="2F5B4F0A" w14:textId="77777777" w:rsidR="005108C9" w:rsidRPr="00437F5E" w:rsidRDefault="005108C9" w:rsidP="003C21CA">
                  <w:pPr>
                    <w:framePr w:hSpace="180" w:wrap="around" w:vAnchor="text" w:hAnchor="text" w:x="-714" w:y="1"/>
                    <w:jc w:val="both"/>
                    <w:rPr>
                      <w:sz w:val="18"/>
                      <w:szCs w:val="18"/>
                    </w:rPr>
                  </w:pPr>
                </w:p>
              </w:tc>
              <w:tc>
                <w:tcPr>
                  <w:tcW w:w="1086" w:type="dxa"/>
                  <w:hideMark/>
                </w:tcPr>
                <w:p w14:paraId="5CF3F278" w14:textId="77777777" w:rsidR="005108C9" w:rsidRPr="00437F5E" w:rsidRDefault="005108C9" w:rsidP="003C21CA">
                  <w:pPr>
                    <w:framePr w:hSpace="180" w:wrap="around" w:vAnchor="text" w:hAnchor="text" w:x="-714" w:y="1"/>
                    <w:jc w:val="both"/>
                    <w:rPr>
                      <w:sz w:val="18"/>
                      <w:szCs w:val="18"/>
                    </w:rPr>
                  </w:pPr>
                </w:p>
              </w:tc>
            </w:tr>
            <w:tr w:rsidR="005108C9" w:rsidRPr="00437F5E" w14:paraId="1B871A78" w14:textId="77777777" w:rsidTr="00796B51">
              <w:trPr>
                <w:trHeight w:val="243"/>
              </w:trPr>
              <w:tc>
                <w:tcPr>
                  <w:tcW w:w="2855" w:type="dxa"/>
                  <w:hideMark/>
                </w:tcPr>
                <w:p w14:paraId="307D24D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Всего </w:t>
                  </w:r>
                </w:p>
              </w:tc>
              <w:tc>
                <w:tcPr>
                  <w:tcW w:w="713" w:type="dxa"/>
                  <w:hideMark/>
                </w:tcPr>
                <w:p w14:paraId="4BFA4B9A" w14:textId="77777777" w:rsidR="005108C9" w:rsidRPr="00437F5E" w:rsidRDefault="005108C9" w:rsidP="003C21CA">
                  <w:pPr>
                    <w:framePr w:hSpace="180" w:wrap="around" w:vAnchor="text" w:hAnchor="text" w:x="-714" w:y="1"/>
                    <w:jc w:val="both"/>
                    <w:rPr>
                      <w:sz w:val="18"/>
                      <w:szCs w:val="18"/>
                    </w:rPr>
                  </w:pPr>
                </w:p>
              </w:tc>
              <w:tc>
                <w:tcPr>
                  <w:tcW w:w="1099" w:type="dxa"/>
                  <w:hideMark/>
                </w:tcPr>
                <w:p w14:paraId="5C333F71" w14:textId="77777777" w:rsidR="005108C9" w:rsidRPr="00437F5E" w:rsidRDefault="005108C9" w:rsidP="003C21CA">
                  <w:pPr>
                    <w:framePr w:hSpace="180" w:wrap="around" w:vAnchor="text" w:hAnchor="text" w:x="-714" w:y="1"/>
                    <w:jc w:val="both"/>
                    <w:rPr>
                      <w:sz w:val="18"/>
                      <w:szCs w:val="18"/>
                    </w:rPr>
                  </w:pPr>
                </w:p>
              </w:tc>
              <w:tc>
                <w:tcPr>
                  <w:tcW w:w="1086" w:type="dxa"/>
                  <w:hideMark/>
                </w:tcPr>
                <w:p w14:paraId="3515AC7D" w14:textId="77777777" w:rsidR="005108C9" w:rsidRPr="00437F5E" w:rsidRDefault="005108C9" w:rsidP="003C21CA">
                  <w:pPr>
                    <w:framePr w:hSpace="180" w:wrap="around" w:vAnchor="text" w:hAnchor="text" w:x="-714" w:y="1"/>
                    <w:jc w:val="both"/>
                    <w:rPr>
                      <w:sz w:val="18"/>
                      <w:szCs w:val="18"/>
                    </w:rPr>
                  </w:pPr>
                </w:p>
              </w:tc>
            </w:tr>
          </w:tbl>
          <w:p w14:paraId="290F2604"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13 Доходы от налоговых поступлений в бюджет</w:t>
            </w:r>
            <w:r w:rsidRPr="00437F5E">
              <w:rPr>
                <w:rFonts w:ascii="Times New Roman" w:hAnsi="Times New Roman" w:cs="Times New Roman"/>
                <w:color w:val="auto"/>
                <w:sz w:val="18"/>
                <w:szCs w:val="18"/>
              </w:rPr>
              <w:br/>
              <w:t>(строка 020 КФО- 2 «Консолидированный отчет о результатах финансовой деятельности»)</w:t>
            </w:r>
          </w:p>
          <w:tbl>
            <w:tblPr>
              <w:tblStyle w:val="a9"/>
              <w:tblW w:w="5723" w:type="dxa"/>
              <w:tblLayout w:type="fixed"/>
              <w:tblLook w:val="04A0" w:firstRow="1" w:lastRow="0" w:firstColumn="1" w:lastColumn="0" w:noHBand="0" w:noVBand="1"/>
            </w:tblPr>
            <w:tblGrid>
              <w:gridCol w:w="2546"/>
              <w:gridCol w:w="778"/>
              <w:gridCol w:w="1206"/>
              <w:gridCol w:w="1193"/>
            </w:tblGrid>
            <w:tr w:rsidR="005108C9" w:rsidRPr="00437F5E" w14:paraId="33400A7F" w14:textId="77777777" w:rsidTr="00796B51">
              <w:trPr>
                <w:trHeight w:val="243"/>
              </w:trPr>
              <w:tc>
                <w:tcPr>
                  <w:tcW w:w="2546" w:type="dxa"/>
                  <w:hideMark/>
                </w:tcPr>
                <w:p w14:paraId="453238A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778" w:type="dxa"/>
                  <w:hideMark/>
                </w:tcPr>
                <w:p w14:paraId="32B51AC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206" w:type="dxa"/>
                  <w:hideMark/>
                </w:tcPr>
                <w:p w14:paraId="68D19E5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Отчетный период</w:t>
                  </w:r>
                </w:p>
              </w:tc>
              <w:tc>
                <w:tcPr>
                  <w:tcW w:w="1193" w:type="dxa"/>
                  <w:hideMark/>
                </w:tcPr>
                <w:p w14:paraId="4CB412B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Прошлый период</w:t>
                  </w:r>
                </w:p>
              </w:tc>
            </w:tr>
            <w:tr w:rsidR="005108C9" w:rsidRPr="00437F5E" w14:paraId="2C28E3A0" w14:textId="77777777" w:rsidTr="00796B51">
              <w:trPr>
                <w:trHeight w:val="261"/>
              </w:trPr>
              <w:tc>
                <w:tcPr>
                  <w:tcW w:w="2546" w:type="dxa"/>
                  <w:hideMark/>
                </w:tcPr>
                <w:p w14:paraId="3ADF6D3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778" w:type="dxa"/>
                  <w:hideMark/>
                </w:tcPr>
                <w:p w14:paraId="286D06C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206" w:type="dxa"/>
                  <w:hideMark/>
                </w:tcPr>
                <w:p w14:paraId="79AAFF6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193" w:type="dxa"/>
                  <w:hideMark/>
                </w:tcPr>
                <w:p w14:paraId="3014E1D8"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r>
            <w:tr w:rsidR="005108C9" w:rsidRPr="00437F5E" w14:paraId="5FD96538" w14:textId="77777777" w:rsidTr="00796B51">
              <w:trPr>
                <w:trHeight w:val="243"/>
              </w:trPr>
              <w:tc>
                <w:tcPr>
                  <w:tcW w:w="2546" w:type="dxa"/>
                  <w:hideMark/>
                </w:tcPr>
                <w:p w14:paraId="37B147E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Налоговые поступления, в том числе:</w:t>
                  </w:r>
                </w:p>
              </w:tc>
              <w:tc>
                <w:tcPr>
                  <w:tcW w:w="778" w:type="dxa"/>
                  <w:hideMark/>
                </w:tcPr>
                <w:p w14:paraId="271FDCB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206" w:type="dxa"/>
                  <w:hideMark/>
                </w:tcPr>
                <w:p w14:paraId="0C62CE4B" w14:textId="77777777" w:rsidR="005108C9" w:rsidRPr="00437F5E" w:rsidRDefault="005108C9" w:rsidP="003C21CA">
                  <w:pPr>
                    <w:framePr w:hSpace="180" w:wrap="around" w:vAnchor="text" w:hAnchor="text" w:x="-714" w:y="1"/>
                    <w:jc w:val="both"/>
                    <w:rPr>
                      <w:sz w:val="18"/>
                      <w:szCs w:val="18"/>
                    </w:rPr>
                  </w:pPr>
                </w:p>
              </w:tc>
              <w:tc>
                <w:tcPr>
                  <w:tcW w:w="1193" w:type="dxa"/>
                  <w:hideMark/>
                </w:tcPr>
                <w:p w14:paraId="4590D21C" w14:textId="77777777" w:rsidR="005108C9" w:rsidRPr="00437F5E" w:rsidRDefault="005108C9" w:rsidP="003C21CA">
                  <w:pPr>
                    <w:framePr w:hSpace="180" w:wrap="around" w:vAnchor="text" w:hAnchor="text" w:x="-714" w:y="1"/>
                    <w:jc w:val="both"/>
                    <w:rPr>
                      <w:sz w:val="18"/>
                      <w:szCs w:val="18"/>
                    </w:rPr>
                  </w:pPr>
                </w:p>
              </w:tc>
            </w:tr>
            <w:tr w:rsidR="005108C9" w:rsidRPr="00437F5E" w14:paraId="56DBD7CA" w14:textId="77777777" w:rsidTr="00796B51">
              <w:trPr>
                <w:trHeight w:val="261"/>
              </w:trPr>
              <w:tc>
                <w:tcPr>
                  <w:tcW w:w="2546" w:type="dxa"/>
                  <w:hideMark/>
                </w:tcPr>
                <w:p w14:paraId="320D088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корпоративный подоходный налог</w:t>
                  </w:r>
                </w:p>
              </w:tc>
              <w:tc>
                <w:tcPr>
                  <w:tcW w:w="778" w:type="dxa"/>
                  <w:hideMark/>
                </w:tcPr>
                <w:p w14:paraId="390C440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206" w:type="dxa"/>
                  <w:hideMark/>
                </w:tcPr>
                <w:p w14:paraId="269ADAD2" w14:textId="77777777" w:rsidR="005108C9" w:rsidRPr="00437F5E" w:rsidRDefault="005108C9" w:rsidP="003C21CA">
                  <w:pPr>
                    <w:framePr w:hSpace="180" w:wrap="around" w:vAnchor="text" w:hAnchor="text" w:x="-714" w:y="1"/>
                    <w:jc w:val="both"/>
                    <w:rPr>
                      <w:sz w:val="18"/>
                      <w:szCs w:val="18"/>
                    </w:rPr>
                  </w:pPr>
                </w:p>
              </w:tc>
              <w:tc>
                <w:tcPr>
                  <w:tcW w:w="1193" w:type="dxa"/>
                  <w:hideMark/>
                </w:tcPr>
                <w:p w14:paraId="1DC9840E" w14:textId="77777777" w:rsidR="005108C9" w:rsidRPr="00437F5E" w:rsidRDefault="005108C9" w:rsidP="003C21CA">
                  <w:pPr>
                    <w:framePr w:hSpace="180" w:wrap="around" w:vAnchor="text" w:hAnchor="text" w:x="-714" w:y="1"/>
                    <w:jc w:val="both"/>
                    <w:rPr>
                      <w:sz w:val="18"/>
                      <w:szCs w:val="18"/>
                    </w:rPr>
                  </w:pPr>
                </w:p>
              </w:tc>
            </w:tr>
            <w:tr w:rsidR="005108C9" w:rsidRPr="00437F5E" w14:paraId="45EBFF50" w14:textId="77777777" w:rsidTr="00796B51">
              <w:trPr>
                <w:trHeight w:val="243"/>
              </w:trPr>
              <w:tc>
                <w:tcPr>
                  <w:tcW w:w="2546" w:type="dxa"/>
                  <w:hideMark/>
                </w:tcPr>
                <w:p w14:paraId="4AF23DE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налог на добавленную стоимость</w:t>
                  </w:r>
                </w:p>
              </w:tc>
              <w:tc>
                <w:tcPr>
                  <w:tcW w:w="778" w:type="dxa"/>
                  <w:hideMark/>
                </w:tcPr>
                <w:p w14:paraId="4A3D480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206" w:type="dxa"/>
                  <w:hideMark/>
                </w:tcPr>
                <w:p w14:paraId="2C019D46" w14:textId="77777777" w:rsidR="005108C9" w:rsidRPr="00437F5E" w:rsidRDefault="005108C9" w:rsidP="003C21CA">
                  <w:pPr>
                    <w:framePr w:hSpace="180" w:wrap="around" w:vAnchor="text" w:hAnchor="text" w:x="-714" w:y="1"/>
                    <w:jc w:val="both"/>
                    <w:rPr>
                      <w:sz w:val="18"/>
                      <w:szCs w:val="18"/>
                    </w:rPr>
                  </w:pPr>
                </w:p>
              </w:tc>
              <w:tc>
                <w:tcPr>
                  <w:tcW w:w="1193" w:type="dxa"/>
                  <w:hideMark/>
                </w:tcPr>
                <w:p w14:paraId="54FB40A6" w14:textId="77777777" w:rsidR="005108C9" w:rsidRPr="00437F5E" w:rsidRDefault="005108C9" w:rsidP="003C21CA">
                  <w:pPr>
                    <w:framePr w:hSpace="180" w:wrap="around" w:vAnchor="text" w:hAnchor="text" w:x="-714" w:y="1"/>
                    <w:jc w:val="both"/>
                    <w:rPr>
                      <w:sz w:val="18"/>
                      <w:szCs w:val="18"/>
                    </w:rPr>
                  </w:pPr>
                </w:p>
              </w:tc>
            </w:tr>
            <w:tr w:rsidR="005108C9" w:rsidRPr="00437F5E" w14:paraId="523BBDCD" w14:textId="77777777" w:rsidTr="00796B51">
              <w:trPr>
                <w:trHeight w:val="261"/>
              </w:trPr>
              <w:tc>
                <w:tcPr>
                  <w:tcW w:w="2546" w:type="dxa"/>
                  <w:hideMark/>
                </w:tcPr>
                <w:p w14:paraId="09AE863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таможенные платежи и налоги</w:t>
                  </w:r>
                </w:p>
              </w:tc>
              <w:tc>
                <w:tcPr>
                  <w:tcW w:w="778" w:type="dxa"/>
                  <w:hideMark/>
                </w:tcPr>
                <w:p w14:paraId="075ECF6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1206" w:type="dxa"/>
                  <w:hideMark/>
                </w:tcPr>
                <w:p w14:paraId="5B46A450" w14:textId="77777777" w:rsidR="005108C9" w:rsidRPr="00437F5E" w:rsidRDefault="005108C9" w:rsidP="003C21CA">
                  <w:pPr>
                    <w:framePr w:hSpace="180" w:wrap="around" w:vAnchor="text" w:hAnchor="text" w:x="-714" w:y="1"/>
                    <w:jc w:val="both"/>
                    <w:rPr>
                      <w:sz w:val="18"/>
                      <w:szCs w:val="18"/>
                    </w:rPr>
                  </w:pPr>
                </w:p>
              </w:tc>
              <w:tc>
                <w:tcPr>
                  <w:tcW w:w="1193" w:type="dxa"/>
                  <w:hideMark/>
                </w:tcPr>
                <w:p w14:paraId="401A765E" w14:textId="77777777" w:rsidR="005108C9" w:rsidRPr="00437F5E" w:rsidRDefault="005108C9" w:rsidP="003C21CA">
                  <w:pPr>
                    <w:framePr w:hSpace="180" w:wrap="around" w:vAnchor="text" w:hAnchor="text" w:x="-714" w:y="1"/>
                    <w:jc w:val="both"/>
                    <w:rPr>
                      <w:sz w:val="18"/>
                      <w:szCs w:val="18"/>
                    </w:rPr>
                  </w:pPr>
                </w:p>
              </w:tc>
            </w:tr>
            <w:tr w:rsidR="005108C9" w:rsidRPr="00437F5E" w14:paraId="12AD0070" w14:textId="77777777" w:rsidTr="00796B51">
              <w:trPr>
                <w:trHeight w:val="243"/>
              </w:trPr>
              <w:tc>
                <w:tcPr>
                  <w:tcW w:w="2546" w:type="dxa"/>
                  <w:hideMark/>
                </w:tcPr>
                <w:p w14:paraId="58ED508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другие налоговые поступления</w:t>
                  </w:r>
                </w:p>
              </w:tc>
              <w:tc>
                <w:tcPr>
                  <w:tcW w:w="778" w:type="dxa"/>
                  <w:hideMark/>
                </w:tcPr>
                <w:p w14:paraId="2336B92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050</w:t>
                  </w:r>
                </w:p>
              </w:tc>
              <w:tc>
                <w:tcPr>
                  <w:tcW w:w="1206" w:type="dxa"/>
                  <w:hideMark/>
                </w:tcPr>
                <w:p w14:paraId="05693DBF" w14:textId="77777777" w:rsidR="005108C9" w:rsidRPr="00437F5E" w:rsidRDefault="005108C9" w:rsidP="003C21CA">
                  <w:pPr>
                    <w:framePr w:hSpace="180" w:wrap="around" w:vAnchor="text" w:hAnchor="text" w:x="-714" w:y="1"/>
                    <w:jc w:val="both"/>
                    <w:rPr>
                      <w:sz w:val="18"/>
                      <w:szCs w:val="18"/>
                    </w:rPr>
                  </w:pPr>
                </w:p>
              </w:tc>
              <w:tc>
                <w:tcPr>
                  <w:tcW w:w="1193" w:type="dxa"/>
                  <w:hideMark/>
                </w:tcPr>
                <w:p w14:paraId="31728D8C" w14:textId="77777777" w:rsidR="005108C9" w:rsidRPr="00437F5E" w:rsidRDefault="005108C9" w:rsidP="003C21CA">
                  <w:pPr>
                    <w:framePr w:hSpace="180" w:wrap="around" w:vAnchor="text" w:hAnchor="text" w:x="-714" w:y="1"/>
                    <w:jc w:val="both"/>
                    <w:rPr>
                      <w:sz w:val="18"/>
                      <w:szCs w:val="18"/>
                    </w:rPr>
                  </w:pPr>
                </w:p>
              </w:tc>
            </w:tr>
          </w:tbl>
          <w:p w14:paraId="11F69498"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14. Прочие расходы</w:t>
            </w:r>
          </w:p>
          <w:tbl>
            <w:tblPr>
              <w:tblStyle w:val="a9"/>
              <w:tblW w:w="5783" w:type="dxa"/>
              <w:tblLayout w:type="fixed"/>
              <w:tblLook w:val="04A0" w:firstRow="1" w:lastRow="0" w:firstColumn="1" w:lastColumn="0" w:noHBand="0" w:noVBand="1"/>
            </w:tblPr>
            <w:tblGrid>
              <w:gridCol w:w="3216"/>
              <w:gridCol w:w="638"/>
              <w:gridCol w:w="971"/>
              <w:gridCol w:w="958"/>
            </w:tblGrid>
            <w:tr w:rsidR="005108C9" w:rsidRPr="00437F5E" w14:paraId="4280F363" w14:textId="77777777" w:rsidTr="00796B51">
              <w:trPr>
                <w:trHeight w:val="459"/>
              </w:trPr>
              <w:tc>
                <w:tcPr>
                  <w:tcW w:w="3216" w:type="dxa"/>
                  <w:hideMark/>
                </w:tcPr>
                <w:p w14:paraId="3BAF3EC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638" w:type="dxa"/>
                  <w:hideMark/>
                </w:tcPr>
                <w:p w14:paraId="4D07E43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971" w:type="dxa"/>
                  <w:hideMark/>
                </w:tcPr>
                <w:p w14:paraId="42CA9A8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Отчетный период</w:t>
                  </w:r>
                </w:p>
              </w:tc>
              <w:tc>
                <w:tcPr>
                  <w:tcW w:w="958" w:type="dxa"/>
                  <w:hideMark/>
                </w:tcPr>
                <w:p w14:paraId="7196D54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Прошлый период</w:t>
                  </w:r>
                </w:p>
              </w:tc>
            </w:tr>
            <w:tr w:rsidR="005108C9" w:rsidRPr="00437F5E" w14:paraId="5CEB6E10" w14:textId="77777777" w:rsidTr="00796B51">
              <w:trPr>
                <w:trHeight w:val="238"/>
              </w:trPr>
              <w:tc>
                <w:tcPr>
                  <w:tcW w:w="3216" w:type="dxa"/>
                  <w:hideMark/>
                </w:tcPr>
                <w:p w14:paraId="6805FAB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638" w:type="dxa"/>
                  <w:hideMark/>
                </w:tcPr>
                <w:p w14:paraId="486F87C8"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971" w:type="dxa"/>
                  <w:hideMark/>
                </w:tcPr>
                <w:p w14:paraId="79B8ECE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958" w:type="dxa"/>
                  <w:hideMark/>
                </w:tcPr>
                <w:p w14:paraId="4666482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r>
            <w:tr w:rsidR="005108C9" w:rsidRPr="00437F5E" w14:paraId="5F91AFFB" w14:textId="77777777" w:rsidTr="00796B51">
              <w:trPr>
                <w:trHeight w:val="221"/>
              </w:trPr>
              <w:tc>
                <w:tcPr>
                  <w:tcW w:w="3216" w:type="dxa"/>
                  <w:hideMark/>
                </w:tcPr>
                <w:p w14:paraId="4EEA50D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изменения справедливой стоимости</w:t>
                  </w:r>
                </w:p>
              </w:tc>
              <w:tc>
                <w:tcPr>
                  <w:tcW w:w="638" w:type="dxa"/>
                  <w:hideMark/>
                </w:tcPr>
                <w:p w14:paraId="0E2C8A6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971" w:type="dxa"/>
                  <w:hideMark/>
                </w:tcPr>
                <w:p w14:paraId="5DC61E4E" w14:textId="77777777" w:rsidR="005108C9" w:rsidRPr="00437F5E" w:rsidRDefault="005108C9" w:rsidP="003C21CA">
                  <w:pPr>
                    <w:framePr w:hSpace="180" w:wrap="around" w:vAnchor="text" w:hAnchor="text" w:x="-714" w:y="1"/>
                    <w:jc w:val="both"/>
                    <w:rPr>
                      <w:sz w:val="18"/>
                      <w:szCs w:val="18"/>
                    </w:rPr>
                  </w:pPr>
                </w:p>
              </w:tc>
              <w:tc>
                <w:tcPr>
                  <w:tcW w:w="958" w:type="dxa"/>
                  <w:hideMark/>
                </w:tcPr>
                <w:p w14:paraId="14857978" w14:textId="77777777" w:rsidR="005108C9" w:rsidRPr="00437F5E" w:rsidRDefault="005108C9" w:rsidP="003C21CA">
                  <w:pPr>
                    <w:framePr w:hSpace="180" w:wrap="around" w:vAnchor="text" w:hAnchor="text" w:x="-714" w:y="1"/>
                    <w:jc w:val="both"/>
                    <w:rPr>
                      <w:sz w:val="18"/>
                      <w:szCs w:val="18"/>
                    </w:rPr>
                  </w:pPr>
                </w:p>
              </w:tc>
            </w:tr>
            <w:tr w:rsidR="005108C9" w:rsidRPr="00437F5E" w14:paraId="596D9FCB" w14:textId="77777777" w:rsidTr="00796B51">
              <w:trPr>
                <w:trHeight w:val="238"/>
              </w:trPr>
              <w:tc>
                <w:tcPr>
                  <w:tcW w:w="3216" w:type="dxa"/>
                  <w:hideMark/>
                </w:tcPr>
                <w:p w14:paraId="731923A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выбытию долгосрочных активов:</w:t>
                  </w:r>
                </w:p>
              </w:tc>
              <w:tc>
                <w:tcPr>
                  <w:tcW w:w="638" w:type="dxa"/>
                  <w:hideMark/>
                </w:tcPr>
                <w:p w14:paraId="26796DA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971" w:type="dxa"/>
                  <w:hideMark/>
                </w:tcPr>
                <w:p w14:paraId="1B6F5032" w14:textId="77777777" w:rsidR="005108C9" w:rsidRPr="00437F5E" w:rsidRDefault="005108C9" w:rsidP="003C21CA">
                  <w:pPr>
                    <w:framePr w:hSpace="180" w:wrap="around" w:vAnchor="text" w:hAnchor="text" w:x="-714" w:y="1"/>
                    <w:jc w:val="both"/>
                    <w:rPr>
                      <w:sz w:val="18"/>
                      <w:szCs w:val="18"/>
                    </w:rPr>
                  </w:pPr>
                </w:p>
              </w:tc>
              <w:tc>
                <w:tcPr>
                  <w:tcW w:w="958" w:type="dxa"/>
                  <w:hideMark/>
                </w:tcPr>
                <w:p w14:paraId="18644311" w14:textId="77777777" w:rsidR="005108C9" w:rsidRPr="00437F5E" w:rsidRDefault="005108C9" w:rsidP="003C21CA">
                  <w:pPr>
                    <w:framePr w:hSpace="180" w:wrap="around" w:vAnchor="text" w:hAnchor="text" w:x="-714" w:y="1"/>
                    <w:jc w:val="both"/>
                    <w:rPr>
                      <w:sz w:val="18"/>
                      <w:szCs w:val="18"/>
                    </w:rPr>
                  </w:pPr>
                </w:p>
              </w:tc>
            </w:tr>
            <w:tr w:rsidR="005108C9" w:rsidRPr="00437F5E" w14:paraId="6FB0F431" w14:textId="77777777" w:rsidTr="00796B51">
              <w:trPr>
                <w:trHeight w:val="459"/>
              </w:trPr>
              <w:tc>
                <w:tcPr>
                  <w:tcW w:w="3216" w:type="dxa"/>
                  <w:hideMark/>
                </w:tcPr>
                <w:p w14:paraId="5D98069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передано безвозмездно государственным учреждениям своей системы</w:t>
                  </w:r>
                </w:p>
              </w:tc>
              <w:tc>
                <w:tcPr>
                  <w:tcW w:w="638" w:type="dxa"/>
                  <w:hideMark/>
                </w:tcPr>
                <w:p w14:paraId="2C4097A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971" w:type="dxa"/>
                  <w:hideMark/>
                </w:tcPr>
                <w:p w14:paraId="4506DD99" w14:textId="77777777" w:rsidR="005108C9" w:rsidRPr="00437F5E" w:rsidRDefault="005108C9" w:rsidP="003C21CA">
                  <w:pPr>
                    <w:framePr w:hSpace="180" w:wrap="around" w:vAnchor="text" w:hAnchor="text" w:x="-714" w:y="1"/>
                    <w:jc w:val="both"/>
                    <w:rPr>
                      <w:sz w:val="18"/>
                      <w:szCs w:val="18"/>
                    </w:rPr>
                  </w:pPr>
                </w:p>
              </w:tc>
              <w:tc>
                <w:tcPr>
                  <w:tcW w:w="958" w:type="dxa"/>
                  <w:hideMark/>
                </w:tcPr>
                <w:p w14:paraId="3370210E" w14:textId="77777777" w:rsidR="005108C9" w:rsidRPr="00437F5E" w:rsidRDefault="005108C9" w:rsidP="003C21CA">
                  <w:pPr>
                    <w:framePr w:hSpace="180" w:wrap="around" w:vAnchor="text" w:hAnchor="text" w:x="-714" w:y="1"/>
                    <w:jc w:val="both"/>
                    <w:rPr>
                      <w:sz w:val="18"/>
                      <w:szCs w:val="18"/>
                    </w:rPr>
                  </w:pPr>
                </w:p>
              </w:tc>
            </w:tr>
            <w:tr w:rsidR="005108C9" w:rsidRPr="00437F5E" w14:paraId="04C9BF2E" w14:textId="77777777" w:rsidTr="00796B51">
              <w:trPr>
                <w:trHeight w:val="221"/>
              </w:trPr>
              <w:tc>
                <w:tcPr>
                  <w:tcW w:w="3216" w:type="dxa"/>
                  <w:hideMark/>
                </w:tcPr>
                <w:p w14:paraId="7295016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передано безвозмездно другим государственным органам</w:t>
                  </w:r>
                </w:p>
              </w:tc>
              <w:tc>
                <w:tcPr>
                  <w:tcW w:w="638" w:type="dxa"/>
                  <w:hideMark/>
                </w:tcPr>
                <w:p w14:paraId="59637AC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971" w:type="dxa"/>
                  <w:hideMark/>
                </w:tcPr>
                <w:p w14:paraId="586ACEBB" w14:textId="77777777" w:rsidR="005108C9" w:rsidRPr="00437F5E" w:rsidRDefault="005108C9" w:rsidP="003C21CA">
                  <w:pPr>
                    <w:framePr w:hSpace="180" w:wrap="around" w:vAnchor="text" w:hAnchor="text" w:x="-714" w:y="1"/>
                    <w:jc w:val="both"/>
                    <w:rPr>
                      <w:sz w:val="18"/>
                      <w:szCs w:val="18"/>
                    </w:rPr>
                  </w:pPr>
                </w:p>
              </w:tc>
              <w:tc>
                <w:tcPr>
                  <w:tcW w:w="958" w:type="dxa"/>
                  <w:hideMark/>
                </w:tcPr>
                <w:p w14:paraId="1489C7FC" w14:textId="77777777" w:rsidR="005108C9" w:rsidRPr="00437F5E" w:rsidRDefault="005108C9" w:rsidP="003C21CA">
                  <w:pPr>
                    <w:framePr w:hSpace="180" w:wrap="around" w:vAnchor="text" w:hAnchor="text" w:x="-714" w:y="1"/>
                    <w:jc w:val="both"/>
                    <w:rPr>
                      <w:sz w:val="18"/>
                      <w:szCs w:val="18"/>
                    </w:rPr>
                  </w:pPr>
                </w:p>
              </w:tc>
            </w:tr>
            <w:tr w:rsidR="005108C9" w:rsidRPr="00437F5E" w14:paraId="1D870E1E" w14:textId="77777777" w:rsidTr="00796B51">
              <w:trPr>
                <w:trHeight w:val="238"/>
              </w:trPr>
              <w:tc>
                <w:tcPr>
                  <w:tcW w:w="3216" w:type="dxa"/>
                  <w:hideMark/>
                </w:tcPr>
                <w:p w14:paraId="4AB7F6C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передано безвозмездно другим организациям</w:t>
                  </w:r>
                </w:p>
              </w:tc>
              <w:tc>
                <w:tcPr>
                  <w:tcW w:w="638" w:type="dxa"/>
                  <w:hideMark/>
                </w:tcPr>
                <w:p w14:paraId="0E8299B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971" w:type="dxa"/>
                  <w:hideMark/>
                </w:tcPr>
                <w:p w14:paraId="4350CE03" w14:textId="77777777" w:rsidR="005108C9" w:rsidRPr="00437F5E" w:rsidRDefault="005108C9" w:rsidP="003C21CA">
                  <w:pPr>
                    <w:framePr w:hSpace="180" w:wrap="around" w:vAnchor="text" w:hAnchor="text" w:x="-714" w:y="1"/>
                    <w:jc w:val="both"/>
                    <w:rPr>
                      <w:sz w:val="18"/>
                      <w:szCs w:val="18"/>
                    </w:rPr>
                  </w:pPr>
                </w:p>
              </w:tc>
              <w:tc>
                <w:tcPr>
                  <w:tcW w:w="958" w:type="dxa"/>
                  <w:hideMark/>
                </w:tcPr>
                <w:p w14:paraId="0DFC2794" w14:textId="77777777" w:rsidR="005108C9" w:rsidRPr="00437F5E" w:rsidRDefault="005108C9" w:rsidP="003C21CA">
                  <w:pPr>
                    <w:framePr w:hSpace="180" w:wrap="around" w:vAnchor="text" w:hAnchor="text" w:x="-714" w:y="1"/>
                    <w:jc w:val="both"/>
                    <w:rPr>
                      <w:sz w:val="18"/>
                      <w:szCs w:val="18"/>
                    </w:rPr>
                  </w:pPr>
                </w:p>
              </w:tc>
            </w:tr>
            <w:tr w:rsidR="005108C9" w:rsidRPr="00437F5E" w14:paraId="02805B11" w14:textId="77777777" w:rsidTr="00796B51">
              <w:trPr>
                <w:trHeight w:val="221"/>
              </w:trPr>
              <w:tc>
                <w:tcPr>
                  <w:tcW w:w="3216" w:type="dxa"/>
                  <w:hideMark/>
                </w:tcPr>
                <w:p w14:paraId="613554F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выбытия</w:t>
                  </w:r>
                </w:p>
              </w:tc>
              <w:tc>
                <w:tcPr>
                  <w:tcW w:w="638" w:type="dxa"/>
                  <w:hideMark/>
                </w:tcPr>
                <w:p w14:paraId="560946D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971" w:type="dxa"/>
                  <w:hideMark/>
                </w:tcPr>
                <w:p w14:paraId="3CEEBDE1" w14:textId="77777777" w:rsidR="005108C9" w:rsidRPr="00437F5E" w:rsidRDefault="005108C9" w:rsidP="003C21CA">
                  <w:pPr>
                    <w:framePr w:hSpace="180" w:wrap="around" w:vAnchor="text" w:hAnchor="text" w:x="-714" w:y="1"/>
                    <w:jc w:val="both"/>
                    <w:rPr>
                      <w:sz w:val="18"/>
                      <w:szCs w:val="18"/>
                    </w:rPr>
                  </w:pPr>
                </w:p>
              </w:tc>
              <w:tc>
                <w:tcPr>
                  <w:tcW w:w="958" w:type="dxa"/>
                  <w:hideMark/>
                </w:tcPr>
                <w:p w14:paraId="2DF7478B" w14:textId="77777777" w:rsidR="005108C9" w:rsidRPr="00437F5E" w:rsidRDefault="005108C9" w:rsidP="003C21CA">
                  <w:pPr>
                    <w:framePr w:hSpace="180" w:wrap="around" w:vAnchor="text" w:hAnchor="text" w:x="-714" w:y="1"/>
                    <w:jc w:val="both"/>
                    <w:rPr>
                      <w:sz w:val="18"/>
                      <w:szCs w:val="18"/>
                    </w:rPr>
                  </w:pPr>
                </w:p>
              </w:tc>
            </w:tr>
            <w:tr w:rsidR="005108C9" w:rsidRPr="00437F5E" w14:paraId="52EAD7DA" w14:textId="77777777" w:rsidTr="00796B51">
              <w:trPr>
                <w:trHeight w:val="238"/>
              </w:trPr>
              <w:tc>
                <w:tcPr>
                  <w:tcW w:w="3216" w:type="dxa"/>
                  <w:hideMark/>
                </w:tcPr>
                <w:p w14:paraId="11325E2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курсовой разнице</w:t>
                  </w:r>
                </w:p>
              </w:tc>
              <w:tc>
                <w:tcPr>
                  <w:tcW w:w="638" w:type="dxa"/>
                  <w:hideMark/>
                </w:tcPr>
                <w:p w14:paraId="5453339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971" w:type="dxa"/>
                  <w:hideMark/>
                </w:tcPr>
                <w:p w14:paraId="16EE4F5E" w14:textId="77777777" w:rsidR="005108C9" w:rsidRPr="00437F5E" w:rsidRDefault="005108C9" w:rsidP="003C21CA">
                  <w:pPr>
                    <w:framePr w:hSpace="180" w:wrap="around" w:vAnchor="text" w:hAnchor="text" w:x="-714" w:y="1"/>
                    <w:jc w:val="both"/>
                    <w:rPr>
                      <w:sz w:val="18"/>
                      <w:szCs w:val="18"/>
                    </w:rPr>
                  </w:pPr>
                </w:p>
              </w:tc>
              <w:tc>
                <w:tcPr>
                  <w:tcW w:w="958" w:type="dxa"/>
                  <w:hideMark/>
                </w:tcPr>
                <w:p w14:paraId="4F678F21" w14:textId="77777777" w:rsidR="005108C9" w:rsidRPr="00437F5E" w:rsidRDefault="005108C9" w:rsidP="003C21CA">
                  <w:pPr>
                    <w:framePr w:hSpace="180" w:wrap="around" w:vAnchor="text" w:hAnchor="text" w:x="-714" w:y="1"/>
                    <w:jc w:val="both"/>
                    <w:rPr>
                      <w:sz w:val="18"/>
                      <w:szCs w:val="18"/>
                    </w:rPr>
                  </w:pPr>
                </w:p>
              </w:tc>
            </w:tr>
            <w:tr w:rsidR="005108C9" w:rsidRPr="00437F5E" w14:paraId="02559A07" w14:textId="77777777" w:rsidTr="00796B51">
              <w:trPr>
                <w:trHeight w:val="221"/>
              </w:trPr>
              <w:tc>
                <w:tcPr>
                  <w:tcW w:w="3216" w:type="dxa"/>
                  <w:hideMark/>
                </w:tcPr>
                <w:p w14:paraId="1667B17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обесценения активов</w:t>
                  </w:r>
                </w:p>
              </w:tc>
              <w:tc>
                <w:tcPr>
                  <w:tcW w:w="638" w:type="dxa"/>
                  <w:hideMark/>
                </w:tcPr>
                <w:p w14:paraId="23110CC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971" w:type="dxa"/>
                  <w:hideMark/>
                </w:tcPr>
                <w:p w14:paraId="60253977" w14:textId="77777777" w:rsidR="005108C9" w:rsidRPr="00437F5E" w:rsidRDefault="005108C9" w:rsidP="003C21CA">
                  <w:pPr>
                    <w:framePr w:hSpace="180" w:wrap="around" w:vAnchor="text" w:hAnchor="text" w:x="-714" w:y="1"/>
                    <w:jc w:val="both"/>
                    <w:rPr>
                      <w:sz w:val="18"/>
                      <w:szCs w:val="18"/>
                    </w:rPr>
                  </w:pPr>
                </w:p>
              </w:tc>
              <w:tc>
                <w:tcPr>
                  <w:tcW w:w="958" w:type="dxa"/>
                  <w:hideMark/>
                </w:tcPr>
                <w:p w14:paraId="0F1A6306" w14:textId="77777777" w:rsidR="005108C9" w:rsidRPr="00437F5E" w:rsidRDefault="005108C9" w:rsidP="003C21CA">
                  <w:pPr>
                    <w:framePr w:hSpace="180" w:wrap="around" w:vAnchor="text" w:hAnchor="text" w:x="-714" w:y="1"/>
                    <w:jc w:val="both"/>
                    <w:rPr>
                      <w:sz w:val="18"/>
                      <w:szCs w:val="18"/>
                    </w:rPr>
                  </w:pPr>
                </w:p>
              </w:tc>
            </w:tr>
            <w:tr w:rsidR="005108C9" w:rsidRPr="00437F5E" w14:paraId="6F5DE859" w14:textId="77777777" w:rsidTr="00796B51">
              <w:trPr>
                <w:trHeight w:val="238"/>
              </w:trPr>
              <w:tc>
                <w:tcPr>
                  <w:tcW w:w="3216" w:type="dxa"/>
                  <w:hideMark/>
                </w:tcPr>
                <w:p w14:paraId="29029E8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Создание резервов:</w:t>
                  </w:r>
                </w:p>
              </w:tc>
              <w:tc>
                <w:tcPr>
                  <w:tcW w:w="638" w:type="dxa"/>
                  <w:hideMark/>
                </w:tcPr>
                <w:p w14:paraId="6488DD1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050</w:t>
                  </w:r>
                </w:p>
              </w:tc>
              <w:tc>
                <w:tcPr>
                  <w:tcW w:w="971" w:type="dxa"/>
                  <w:hideMark/>
                </w:tcPr>
                <w:p w14:paraId="71978F3A" w14:textId="77777777" w:rsidR="005108C9" w:rsidRPr="00437F5E" w:rsidRDefault="005108C9" w:rsidP="003C21CA">
                  <w:pPr>
                    <w:framePr w:hSpace="180" w:wrap="around" w:vAnchor="text" w:hAnchor="text" w:x="-714" w:y="1"/>
                    <w:jc w:val="both"/>
                    <w:rPr>
                      <w:sz w:val="18"/>
                      <w:szCs w:val="18"/>
                    </w:rPr>
                  </w:pPr>
                </w:p>
              </w:tc>
              <w:tc>
                <w:tcPr>
                  <w:tcW w:w="958" w:type="dxa"/>
                  <w:hideMark/>
                </w:tcPr>
                <w:p w14:paraId="5E5EA146" w14:textId="77777777" w:rsidR="005108C9" w:rsidRPr="00437F5E" w:rsidRDefault="005108C9" w:rsidP="003C21CA">
                  <w:pPr>
                    <w:framePr w:hSpace="180" w:wrap="around" w:vAnchor="text" w:hAnchor="text" w:x="-714" w:y="1"/>
                    <w:jc w:val="both"/>
                    <w:rPr>
                      <w:sz w:val="18"/>
                      <w:szCs w:val="18"/>
                    </w:rPr>
                  </w:pPr>
                </w:p>
              </w:tc>
            </w:tr>
            <w:tr w:rsidR="005108C9" w:rsidRPr="00437F5E" w14:paraId="7E609C93" w14:textId="77777777" w:rsidTr="00796B51">
              <w:trPr>
                <w:trHeight w:val="221"/>
              </w:trPr>
              <w:tc>
                <w:tcPr>
                  <w:tcW w:w="3216" w:type="dxa"/>
                  <w:hideMark/>
                </w:tcPr>
                <w:p w14:paraId="00A78A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по сомнительной дебиторской задолженности</w:t>
                  </w:r>
                </w:p>
              </w:tc>
              <w:tc>
                <w:tcPr>
                  <w:tcW w:w="638" w:type="dxa"/>
                  <w:hideMark/>
                </w:tcPr>
                <w:p w14:paraId="366902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051</w:t>
                  </w:r>
                </w:p>
              </w:tc>
              <w:tc>
                <w:tcPr>
                  <w:tcW w:w="971" w:type="dxa"/>
                  <w:hideMark/>
                </w:tcPr>
                <w:p w14:paraId="75A0FF07" w14:textId="77777777" w:rsidR="005108C9" w:rsidRPr="00437F5E" w:rsidRDefault="005108C9" w:rsidP="003C21CA">
                  <w:pPr>
                    <w:framePr w:hSpace="180" w:wrap="around" w:vAnchor="text" w:hAnchor="text" w:x="-714" w:y="1"/>
                    <w:jc w:val="both"/>
                    <w:rPr>
                      <w:sz w:val="18"/>
                      <w:szCs w:val="18"/>
                    </w:rPr>
                  </w:pPr>
                </w:p>
              </w:tc>
              <w:tc>
                <w:tcPr>
                  <w:tcW w:w="958" w:type="dxa"/>
                  <w:hideMark/>
                </w:tcPr>
                <w:p w14:paraId="3C64B42B" w14:textId="77777777" w:rsidR="005108C9" w:rsidRPr="00437F5E" w:rsidRDefault="005108C9" w:rsidP="003C21CA">
                  <w:pPr>
                    <w:framePr w:hSpace="180" w:wrap="around" w:vAnchor="text" w:hAnchor="text" w:x="-714" w:y="1"/>
                    <w:jc w:val="both"/>
                    <w:rPr>
                      <w:sz w:val="18"/>
                      <w:szCs w:val="18"/>
                    </w:rPr>
                  </w:pPr>
                </w:p>
              </w:tc>
            </w:tr>
            <w:tr w:rsidR="005108C9" w:rsidRPr="00437F5E" w14:paraId="57DBD13A" w14:textId="77777777" w:rsidTr="00796B51">
              <w:trPr>
                <w:trHeight w:val="238"/>
              </w:trPr>
              <w:tc>
                <w:tcPr>
                  <w:tcW w:w="3216" w:type="dxa"/>
                  <w:hideMark/>
                </w:tcPr>
                <w:p w14:paraId="5B63B4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отпускным работников</w:t>
                  </w:r>
                </w:p>
              </w:tc>
              <w:tc>
                <w:tcPr>
                  <w:tcW w:w="638" w:type="dxa"/>
                  <w:hideMark/>
                </w:tcPr>
                <w:p w14:paraId="1B02323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052</w:t>
                  </w:r>
                </w:p>
              </w:tc>
              <w:tc>
                <w:tcPr>
                  <w:tcW w:w="971" w:type="dxa"/>
                  <w:hideMark/>
                </w:tcPr>
                <w:p w14:paraId="3E4DA58D" w14:textId="77777777" w:rsidR="005108C9" w:rsidRPr="00437F5E" w:rsidRDefault="005108C9" w:rsidP="003C21CA">
                  <w:pPr>
                    <w:framePr w:hSpace="180" w:wrap="around" w:vAnchor="text" w:hAnchor="text" w:x="-714" w:y="1"/>
                    <w:jc w:val="both"/>
                    <w:rPr>
                      <w:sz w:val="18"/>
                      <w:szCs w:val="18"/>
                    </w:rPr>
                  </w:pPr>
                </w:p>
              </w:tc>
              <w:tc>
                <w:tcPr>
                  <w:tcW w:w="958" w:type="dxa"/>
                  <w:hideMark/>
                </w:tcPr>
                <w:p w14:paraId="43D4DAD4" w14:textId="77777777" w:rsidR="005108C9" w:rsidRPr="00437F5E" w:rsidRDefault="005108C9" w:rsidP="003C21CA">
                  <w:pPr>
                    <w:framePr w:hSpace="180" w:wrap="around" w:vAnchor="text" w:hAnchor="text" w:x="-714" w:y="1"/>
                    <w:jc w:val="both"/>
                    <w:rPr>
                      <w:sz w:val="18"/>
                      <w:szCs w:val="18"/>
                    </w:rPr>
                  </w:pPr>
                </w:p>
              </w:tc>
            </w:tr>
            <w:tr w:rsidR="005108C9" w:rsidRPr="00437F5E" w14:paraId="1B167249" w14:textId="77777777" w:rsidTr="00796B51">
              <w:trPr>
                <w:trHeight w:val="221"/>
              </w:trPr>
              <w:tc>
                <w:tcPr>
                  <w:tcW w:w="3216" w:type="dxa"/>
                  <w:hideMark/>
                </w:tcPr>
                <w:p w14:paraId="26F6929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оценочным и условным обязательствам</w:t>
                  </w:r>
                </w:p>
              </w:tc>
              <w:tc>
                <w:tcPr>
                  <w:tcW w:w="638" w:type="dxa"/>
                  <w:hideMark/>
                </w:tcPr>
                <w:p w14:paraId="5C62494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053</w:t>
                  </w:r>
                </w:p>
              </w:tc>
              <w:tc>
                <w:tcPr>
                  <w:tcW w:w="971" w:type="dxa"/>
                  <w:hideMark/>
                </w:tcPr>
                <w:p w14:paraId="41A1F8E4" w14:textId="77777777" w:rsidR="005108C9" w:rsidRPr="00437F5E" w:rsidRDefault="005108C9" w:rsidP="003C21CA">
                  <w:pPr>
                    <w:framePr w:hSpace="180" w:wrap="around" w:vAnchor="text" w:hAnchor="text" w:x="-714" w:y="1"/>
                    <w:jc w:val="both"/>
                    <w:rPr>
                      <w:sz w:val="18"/>
                      <w:szCs w:val="18"/>
                    </w:rPr>
                  </w:pPr>
                </w:p>
              </w:tc>
              <w:tc>
                <w:tcPr>
                  <w:tcW w:w="958" w:type="dxa"/>
                  <w:hideMark/>
                </w:tcPr>
                <w:p w14:paraId="7DD62355" w14:textId="77777777" w:rsidR="005108C9" w:rsidRPr="00437F5E" w:rsidRDefault="005108C9" w:rsidP="003C21CA">
                  <w:pPr>
                    <w:framePr w:hSpace="180" w:wrap="around" w:vAnchor="text" w:hAnchor="text" w:x="-714" w:y="1"/>
                    <w:jc w:val="both"/>
                    <w:rPr>
                      <w:sz w:val="18"/>
                      <w:szCs w:val="18"/>
                    </w:rPr>
                  </w:pPr>
                </w:p>
              </w:tc>
            </w:tr>
            <w:tr w:rsidR="005108C9" w:rsidRPr="00437F5E" w14:paraId="66B56A0F" w14:textId="77777777" w:rsidTr="00796B51">
              <w:trPr>
                <w:trHeight w:val="238"/>
              </w:trPr>
              <w:tc>
                <w:tcPr>
                  <w:tcW w:w="3216" w:type="dxa"/>
                  <w:hideMark/>
                </w:tcPr>
                <w:p w14:paraId="472B1E7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w:t>
                  </w:r>
                </w:p>
              </w:tc>
              <w:tc>
                <w:tcPr>
                  <w:tcW w:w="638" w:type="dxa"/>
                  <w:hideMark/>
                </w:tcPr>
                <w:p w14:paraId="5C3D24D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060</w:t>
                  </w:r>
                </w:p>
              </w:tc>
              <w:tc>
                <w:tcPr>
                  <w:tcW w:w="971" w:type="dxa"/>
                  <w:hideMark/>
                </w:tcPr>
                <w:p w14:paraId="30BBCD09" w14:textId="77777777" w:rsidR="005108C9" w:rsidRPr="00437F5E" w:rsidRDefault="005108C9" w:rsidP="003C21CA">
                  <w:pPr>
                    <w:framePr w:hSpace="180" w:wrap="around" w:vAnchor="text" w:hAnchor="text" w:x="-714" w:y="1"/>
                    <w:jc w:val="both"/>
                    <w:rPr>
                      <w:sz w:val="18"/>
                      <w:szCs w:val="18"/>
                    </w:rPr>
                  </w:pPr>
                </w:p>
              </w:tc>
              <w:tc>
                <w:tcPr>
                  <w:tcW w:w="958" w:type="dxa"/>
                  <w:hideMark/>
                </w:tcPr>
                <w:p w14:paraId="2FB5A631" w14:textId="77777777" w:rsidR="005108C9" w:rsidRPr="00437F5E" w:rsidRDefault="005108C9" w:rsidP="003C21CA">
                  <w:pPr>
                    <w:framePr w:hSpace="180" w:wrap="around" w:vAnchor="text" w:hAnchor="text" w:x="-714" w:y="1"/>
                    <w:jc w:val="both"/>
                    <w:rPr>
                      <w:sz w:val="18"/>
                      <w:szCs w:val="18"/>
                    </w:rPr>
                  </w:pPr>
                </w:p>
              </w:tc>
            </w:tr>
            <w:tr w:rsidR="005108C9" w:rsidRPr="00437F5E" w14:paraId="2F8C4AC7" w14:textId="77777777" w:rsidTr="00796B51">
              <w:trPr>
                <w:trHeight w:val="221"/>
              </w:trPr>
              <w:tc>
                <w:tcPr>
                  <w:tcW w:w="3216" w:type="dxa"/>
                  <w:hideMark/>
                </w:tcPr>
                <w:p w14:paraId="58B2AD7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безвозмездной передаче запасов:</w:t>
                  </w:r>
                </w:p>
              </w:tc>
              <w:tc>
                <w:tcPr>
                  <w:tcW w:w="638" w:type="dxa"/>
                  <w:hideMark/>
                </w:tcPr>
                <w:p w14:paraId="59B6B8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070</w:t>
                  </w:r>
                </w:p>
              </w:tc>
              <w:tc>
                <w:tcPr>
                  <w:tcW w:w="971" w:type="dxa"/>
                  <w:hideMark/>
                </w:tcPr>
                <w:p w14:paraId="51C29F68" w14:textId="77777777" w:rsidR="005108C9" w:rsidRPr="00437F5E" w:rsidRDefault="005108C9" w:rsidP="003C21CA">
                  <w:pPr>
                    <w:framePr w:hSpace="180" w:wrap="around" w:vAnchor="text" w:hAnchor="text" w:x="-714" w:y="1"/>
                    <w:jc w:val="both"/>
                    <w:rPr>
                      <w:sz w:val="18"/>
                      <w:szCs w:val="18"/>
                    </w:rPr>
                  </w:pPr>
                </w:p>
              </w:tc>
              <w:tc>
                <w:tcPr>
                  <w:tcW w:w="958" w:type="dxa"/>
                  <w:hideMark/>
                </w:tcPr>
                <w:p w14:paraId="326A3552" w14:textId="77777777" w:rsidR="005108C9" w:rsidRPr="00437F5E" w:rsidRDefault="005108C9" w:rsidP="003C21CA">
                  <w:pPr>
                    <w:framePr w:hSpace="180" w:wrap="around" w:vAnchor="text" w:hAnchor="text" w:x="-714" w:y="1"/>
                    <w:jc w:val="both"/>
                    <w:rPr>
                      <w:sz w:val="18"/>
                      <w:szCs w:val="18"/>
                    </w:rPr>
                  </w:pPr>
                </w:p>
              </w:tc>
            </w:tr>
            <w:tr w:rsidR="005108C9" w:rsidRPr="00437F5E" w14:paraId="30DC0F48" w14:textId="77777777" w:rsidTr="00796B51">
              <w:trPr>
                <w:trHeight w:val="238"/>
              </w:trPr>
              <w:tc>
                <w:tcPr>
                  <w:tcW w:w="3216" w:type="dxa"/>
                  <w:hideMark/>
                </w:tcPr>
                <w:p w14:paraId="341D92C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государственным учреждениям своей системы</w:t>
                  </w:r>
                </w:p>
              </w:tc>
              <w:tc>
                <w:tcPr>
                  <w:tcW w:w="638" w:type="dxa"/>
                  <w:hideMark/>
                </w:tcPr>
                <w:p w14:paraId="6D94B80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071</w:t>
                  </w:r>
                </w:p>
              </w:tc>
              <w:tc>
                <w:tcPr>
                  <w:tcW w:w="971" w:type="dxa"/>
                  <w:hideMark/>
                </w:tcPr>
                <w:p w14:paraId="7D63E4C9" w14:textId="77777777" w:rsidR="005108C9" w:rsidRPr="00437F5E" w:rsidRDefault="005108C9" w:rsidP="003C21CA">
                  <w:pPr>
                    <w:framePr w:hSpace="180" w:wrap="around" w:vAnchor="text" w:hAnchor="text" w:x="-714" w:y="1"/>
                    <w:jc w:val="both"/>
                    <w:rPr>
                      <w:sz w:val="18"/>
                      <w:szCs w:val="18"/>
                    </w:rPr>
                  </w:pPr>
                </w:p>
              </w:tc>
              <w:tc>
                <w:tcPr>
                  <w:tcW w:w="958" w:type="dxa"/>
                  <w:hideMark/>
                </w:tcPr>
                <w:p w14:paraId="7C4CFEE8" w14:textId="77777777" w:rsidR="005108C9" w:rsidRPr="00437F5E" w:rsidRDefault="005108C9" w:rsidP="003C21CA">
                  <w:pPr>
                    <w:framePr w:hSpace="180" w:wrap="around" w:vAnchor="text" w:hAnchor="text" w:x="-714" w:y="1"/>
                    <w:jc w:val="both"/>
                    <w:rPr>
                      <w:sz w:val="18"/>
                      <w:szCs w:val="18"/>
                    </w:rPr>
                  </w:pPr>
                </w:p>
              </w:tc>
            </w:tr>
            <w:tr w:rsidR="005108C9" w:rsidRPr="00437F5E" w14:paraId="6D412B0D" w14:textId="77777777" w:rsidTr="00796B51">
              <w:trPr>
                <w:trHeight w:val="221"/>
              </w:trPr>
              <w:tc>
                <w:tcPr>
                  <w:tcW w:w="3216" w:type="dxa"/>
                  <w:hideMark/>
                </w:tcPr>
                <w:p w14:paraId="0543008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государственным органам</w:t>
                  </w:r>
                </w:p>
              </w:tc>
              <w:tc>
                <w:tcPr>
                  <w:tcW w:w="638" w:type="dxa"/>
                  <w:hideMark/>
                </w:tcPr>
                <w:p w14:paraId="7677AD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072</w:t>
                  </w:r>
                </w:p>
              </w:tc>
              <w:tc>
                <w:tcPr>
                  <w:tcW w:w="971" w:type="dxa"/>
                  <w:hideMark/>
                </w:tcPr>
                <w:p w14:paraId="6838C6E3" w14:textId="77777777" w:rsidR="005108C9" w:rsidRPr="00437F5E" w:rsidRDefault="005108C9" w:rsidP="003C21CA">
                  <w:pPr>
                    <w:framePr w:hSpace="180" w:wrap="around" w:vAnchor="text" w:hAnchor="text" w:x="-714" w:y="1"/>
                    <w:jc w:val="both"/>
                    <w:rPr>
                      <w:sz w:val="18"/>
                      <w:szCs w:val="18"/>
                    </w:rPr>
                  </w:pPr>
                </w:p>
              </w:tc>
              <w:tc>
                <w:tcPr>
                  <w:tcW w:w="958" w:type="dxa"/>
                  <w:hideMark/>
                </w:tcPr>
                <w:p w14:paraId="6532E9D3" w14:textId="77777777" w:rsidR="005108C9" w:rsidRPr="00437F5E" w:rsidRDefault="005108C9" w:rsidP="003C21CA">
                  <w:pPr>
                    <w:framePr w:hSpace="180" w:wrap="around" w:vAnchor="text" w:hAnchor="text" w:x="-714" w:y="1"/>
                    <w:jc w:val="both"/>
                    <w:rPr>
                      <w:sz w:val="18"/>
                      <w:szCs w:val="18"/>
                    </w:rPr>
                  </w:pPr>
                </w:p>
              </w:tc>
            </w:tr>
            <w:tr w:rsidR="005108C9" w:rsidRPr="00437F5E" w14:paraId="7FD0D2CF" w14:textId="77777777" w:rsidTr="00796B51">
              <w:trPr>
                <w:trHeight w:val="221"/>
              </w:trPr>
              <w:tc>
                <w:tcPr>
                  <w:tcW w:w="3216" w:type="dxa"/>
                  <w:hideMark/>
                </w:tcPr>
                <w:p w14:paraId="781D850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организациям</w:t>
                  </w:r>
                </w:p>
              </w:tc>
              <w:tc>
                <w:tcPr>
                  <w:tcW w:w="638" w:type="dxa"/>
                  <w:hideMark/>
                </w:tcPr>
                <w:p w14:paraId="1F85991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073</w:t>
                  </w:r>
                </w:p>
              </w:tc>
              <w:tc>
                <w:tcPr>
                  <w:tcW w:w="971" w:type="dxa"/>
                  <w:hideMark/>
                </w:tcPr>
                <w:p w14:paraId="634ED3B5" w14:textId="77777777" w:rsidR="005108C9" w:rsidRPr="00437F5E" w:rsidRDefault="005108C9" w:rsidP="003C21CA">
                  <w:pPr>
                    <w:framePr w:hSpace="180" w:wrap="around" w:vAnchor="text" w:hAnchor="text" w:x="-714" w:y="1"/>
                    <w:jc w:val="both"/>
                    <w:rPr>
                      <w:sz w:val="18"/>
                      <w:szCs w:val="18"/>
                    </w:rPr>
                  </w:pPr>
                </w:p>
              </w:tc>
              <w:tc>
                <w:tcPr>
                  <w:tcW w:w="958" w:type="dxa"/>
                  <w:hideMark/>
                </w:tcPr>
                <w:p w14:paraId="621CA41D" w14:textId="77777777" w:rsidR="005108C9" w:rsidRPr="00437F5E" w:rsidRDefault="005108C9" w:rsidP="003C21CA">
                  <w:pPr>
                    <w:framePr w:hSpace="180" w:wrap="around" w:vAnchor="text" w:hAnchor="text" w:x="-714" w:y="1"/>
                    <w:jc w:val="both"/>
                    <w:rPr>
                      <w:sz w:val="18"/>
                      <w:szCs w:val="18"/>
                    </w:rPr>
                  </w:pPr>
                </w:p>
              </w:tc>
            </w:tr>
            <w:tr w:rsidR="005108C9" w:rsidRPr="00437F5E" w14:paraId="2AE17E5A" w14:textId="77777777" w:rsidTr="00796B51">
              <w:trPr>
                <w:trHeight w:val="238"/>
              </w:trPr>
              <w:tc>
                <w:tcPr>
                  <w:tcW w:w="3216" w:type="dxa"/>
                  <w:hideMark/>
                </w:tcPr>
                <w:p w14:paraId="09344D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c>
                <w:tcPr>
                  <w:tcW w:w="638" w:type="dxa"/>
                  <w:hideMark/>
                </w:tcPr>
                <w:p w14:paraId="367DD81A" w14:textId="77777777" w:rsidR="005108C9" w:rsidRPr="00437F5E" w:rsidRDefault="005108C9" w:rsidP="003C21CA">
                  <w:pPr>
                    <w:framePr w:hSpace="180" w:wrap="around" w:vAnchor="text" w:hAnchor="text" w:x="-714" w:y="1"/>
                    <w:jc w:val="both"/>
                    <w:rPr>
                      <w:sz w:val="18"/>
                      <w:szCs w:val="18"/>
                    </w:rPr>
                  </w:pPr>
                </w:p>
              </w:tc>
              <w:tc>
                <w:tcPr>
                  <w:tcW w:w="971" w:type="dxa"/>
                  <w:hideMark/>
                </w:tcPr>
                <w:p w14:paraId="14D81D23" w14:textId="77777777" w:rsidR="005108C9" w:rsidRPr="00437F5E" w:rsidRDefault="005108C9" w:rsidP="003C21CA">
                  <w:pPr>
                    <w:framePr w:hSpace="180" w:wrap="around" w:vAnchor="text" w:hAnchor="text" w:x="-714" w:y="1"/>
                    <w:jc w:val="both"/>
                    <w:rPr>
                      <w:sz w:val="18"/>
                      <w:szCs w:val="18"/>
                    </w:rPr>
                  </w:pPr>
                </w:p>
              </w:tc>
              <w:tc>
                <w:tcPr>
                  <w:tcW w:w="958" w:type="dxa"/>
                  <w:hideMark/>
                </w:tcPr>
                <w:p w14:paraId="41E28A54" w14:textId="77777777" w:rsidR="005108C9" w:rsidRPr="00437F5E" w:rsidRDefault="005108C9" w:rsidP="003C21CA">
                  <w:pPr>
                    <w:framePr w:hSpace="180" w:wrap="around" w:vAnchor="text" w:hAnchor="text" w:x="-714" w:y="1"/>
                    <w:jc w:val="both"/>
                    <w:rPr>
                      <w:sz w:val="18"/>
                      <w:szCs w:val="18"/>
                    </w:rPr>
                  </w:pPr>
                </w:p>
              </w:tc>
            </w:tr>
          </w:tbl>
          <w:p w14:paraId="27B90143"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15. Расходы по уменьшению поступлений в бюджет</w:t>
            </w:r>
            <w:r w:rsidRPr="00437F5E">
              <w:rPr>
                <w:rFonts w:ascii="Times New Roman" w:hAnsi="Times New Roman" w:cs="Times New Roman"/>
                <w:color w:val="auto"/>
                <w:sz w:val="18"/>
                <w:szCs w:val="18"/>
              </w:rPr>
              <w:br/>
              <w:t>(строка 137 КФО- 2 «Консолидированный отчет о результатах финансовой деятельности»)</w:t>
            </w:r>
          </w:p>
          <w:tbl>
            <w:tblPr>
              <w:tblStyle w:val="a9"/>
              <w:tblW w:w="5783" w:type="dxa"/>
              <w:tblLayout w:type="fixed"/>
              <w:tblLook w:val="04A0" w:firstRow="1" w:lastRow="0" w:firstColumn="1" w:lastColumn="0" w:noHBand="0" w:noVBand="1"/>
            </w:tblPr>
            <w:tblGrid>
              <w:gridCol w:w="3222"/>
              <w:gridCol w:w="637"/>
              <w:gridCol w:w="968"/>
              <w:gridCol w:w="956"/>
            </w:tblGrid>
            <w:tr w:rsidR="005108C9" w:rsidRPr="00437F5E" w14:paraId="3FAD43C9" w14:textId="77777777" w:rsidTr="00796B51">
              <w:trPr>
                <w:trHeight w:val="444"/>
              </w:trPr>
              <w:tc>
                <w:tcPr>
                  <w:tcW w:w="3222" w:type="dxa"/>
                  <w:hideMark/>
                </w:tcPr>
                <w:p w14:paraId="7F72348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637" w:type="dxa"/>
                  <w:hideMark/>
                </w:tcPr>
                <w:p w14:paraId="5B55893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968" w:type="dxa"/>
                  <w:hideMark/>
                </w:tcPr>
                <w:p w14:paraId="7B7EC88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Отчетный период</w:t>
                  </w:r>
                </w:p>
              </w:tc>
              <w:tc>
                <w:tcPr>
                  <w:tcW w:w="956" w:type="dxa"/>
                  <w:hideMark/>
                </w:tcPr>
                <w:p w14:paraId="49E05F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Прошлый период</w:t>
                  </w:r>
                </w:p>
              </w:tc>
            </w:tr>
            <w:tr w:rsidR="005108C9" w:rsidRPr="00437F5E" w14:paraId="3A51929B" w14:textId="77777777" w:rsidTr="00796B51">
              <w:trPr>
                <w:trHeight w:val="230"/>
              </w:trPr>
              <w:tc>
                <w:tcPr>
                  <w:tcW w:w="3222" w:type="dxa"/>
                  <w:hideMark/>
                </w:tcPr>
                <w:p w14:paraId="750E399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637" w:type="dxa"/>
                  <w:hideMark/>
                </w:tcPr>
                <w:p w14:paraId="3DC4C30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968" w:type="dxa"/>
                  <w:hideMark/>
                </w:tcPr>
                <w:p w14:paraId="4079D328"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956" w:type="dxa"/>
                  <w:hideMark/>
                </w:tcPr>
                <w:p w14:paraId="1CA67E8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r>
            <w:tr w:rsidR="005108C9" w:rsidRPr="00437F5E" w14:paraId="560966D3" w14:textId="77777777" w:rsidTr="00796B51">
              <w:trPr>
                <w:trHeight w:val="213"/>
              </w:trPr>
              <w:tc>
                <w:tcPr>
                  <w:tcW w:w="3222" w:type="dxa"/>
                  <w:hideMark/>
                </w:tcPr>
                <w:p w14:paraId="667224A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Расходы по уменьшению поступлений в бюджет, в том числе:</w:t>
                  </w:r>
                </w:p>
              </w:tc>
              <w:tc>
                <w:tcPr>
                  <w:tcW w:w="637" w:type="dxa"/>
                  <w:hideMark/>
                </w:tcPr>
                <w:p w14:paraId="43F57E3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968" w:type="dxa"/>
                  <w:hideMark/>
                </w:tcPr>
                <w:p w14:paraId="3BF84333" w14:textId="77777777" w:rsidR="005108C9" w:rsidRPr="00437F5E" w:rsidRDefault="005108C9" w:rsidP="003C21CA">
                  <w:pPr>
                    <w:framePr w:hSpace="180" w:wrap="around" w:vAnchor="text" w:hAnchor="text" w:x="-714" w:y="1"/>
                    <w:jc w:val="both"/>
                    <w:rPr>
                      <w:sz w:val="18"/>
                      <w:szCs w:val="18"/>
                    </w:rPr>
                  </w:pPr>
                </w:p>
              </w:tc>
              <w:tc>
                <w:tcPr>
                  <w:tcW w:w="956" w:type="dxa"/>
                  <w:hideMark/>
                </w:tcPr>
                <w:p w14:paraId="3E36C3FC" w14:textId="77777777" w:rsidR="005108C9" w:rsidRPr="00437F5E" w:rsidRDefault="005108C9" w:rsidP="003C21CA">
                  <w:pPr>
                    <w:framePr w:hSpace="180" w:wrap="around" w:vAnchor="text" w:hAnchor="text" w:x="-714" w:y="1"/>
                    <w:jc w:val="both"/>
                    <w:rPr>
                      <w:sz w:val="18"/>
                      <w:szCs w:val="18"/>
                    </w:rPr>
                  </w:pPr>
                </w:p>
              </w:tc>
            </w:tr>
            <w:tr w:rsidR="005108C9" w:rsidRPr="00437F5E" w14:paraId="03921A98" w14:textId="77777777" w:rsidTr="00796B51">
              <w:trPr>
                <w:trHeight w:val="230"/>
              </w:trPr>
              <w:tc>
                <w:tcPr>
                  <w:tcW w:w="3222" w:type="dxa"/>
                  <w:hideMark/>
                </w:tcPr>
                <w:p w14:paraId="41BA830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НДС</w:t>
                  </w:r>
                </w:p>
              </w:tc>
              <w:tc>
                <w:tcPr>
                  <w:tcW w:w="637" w:type="dxa"/>
                  <w:hideMark/>
                </w:tcPr>
                <w:p w14:paraId="2B42276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968" w:type="dxa"/>
                  <w:hideMark/>
                </w:tcPr>
                <w:p w14:paraId="23EE24D6" w14:textId="77777777" w:rsidR="005108C9" w:rsidRPr="00437F5E" w:rsidRDefault="005108C9" w:rsidP="003C21CA">
                  <w:pPr>
                    <w:framePr w:hSpace="180" w:wrap="around" w:vAnchor="text" w:hAnchor="text" w:x="-714" w:y="1"/>
                    <w:jc w:val="both"/>
                    <w:rPr>
                      <w:sz w:val="18"/>
                      <w:szCs w:val="18"/>
                    </w:rPr>
                  </w:pPr>
                </w:p>
              </w:tc>
              <w:tc>
                <w:tcPr>
                  <w:tcW w:w="956" w:type="dxa"/>
                  <w:hideMark/>
                </w:tcPr>
                <w:p w14:paraId="0207E2BD" w14:textId="77777777" w:rsidR="005108C9" w:rsidRPr="00437F5E" w:rsidRDefault="005108C9" w:rsidP="003C21CA">
                  <w:pPr>
                    <w:framePr w:hSpace="180" w:wrap="around" w:vAnchor="text" w:hAnchor="text" w:x="-714" w:y="1"/>
                    <w:jc w:val="both"/>
                    <w:rPr>
                      <w:sz w:val="18"/>
                      <w:szCs w:val="18"/>
                    </w:rPr>
                  </w:pPr>
                </w:p>
              </w:tc>
            </w:tr>
            <w:tr w:rsidR="005108C9" w:rsidRPr="00437F5E" w14:paraId="7A5A13DA" w14:textId="77777777" w:rsidTr="00796B51">
              <w:trPr>
                <w:trHeight w:val="213"/>
              </w:trPr>
              <w:tc>
                <w:tcPr>
                  <w:tcW w:w="3222" w:type="dxa"/>
                  <w:hideMark/>
                </w:tcPr>
                <w:p w14:paraId="1712F9F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другим видам поступлений в бюджет</w:t>
                  </w:r>
                </w:p>
              </w:tc>
              <w:tc>
                <w:tcPr>
                  <w:tcW w:w="637" w:type="dxa"/>
                  <w:hideMark/>
                </w:tcPr>
                <w:p w14:paraId="4E0C1A7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968" w:type="dxa"/>
                  <w:hideMark/>
                </w:tcPr>
                <w:p w14:paraId="415F219A" w14:textId="77777777" w:rsidR="005108C9" w:rsidRPr="00437F5E" w:rsidRDefault="005108C9" w:rsidP="003C21CA">
                  <w:pPr>
                    <w:framePr w:hSpace="180" w:wrap="around" w:vAnchor="text" w:hAnchor="text" w:x="-714" w:y="1"/>
                    <w:jc w:val="both"/>
                    <w:rPr>
                      <w:sz w:val="18"/>
                      <w:szCs w:val="18"/>
                    </w:rPr>
                  </w:pPr>
                </w:p>
              </w:tc>
              <w:tc>
                <w:tcPr>
                  <w:tcW w:w="956" w:type="dxa"/>
                  <w:hideMark/>
                </w:tcPr>
                <w:p w14:paraId="7998EA1B" w14:textId="77777777" w:rsidR="005108C9" w:rsidRPr="00437F5E" w:rsidRDefault="005108C9" w:rsidP="003C21CA">
                  <w:pPr>
                    <w:framePr w:hSpace="180" w:wrap="around" w:vAnchor="text" w:hAnchor="text" w:x="-714" w:y="1"/>
                    <w:jc w:val="both"/>
                    <w:rPr>
                      <w:sz w:val="18"/>
                      <w:szCs w:val="18"/>
                    </w:rPr>
                  </w:pPr>
                </w:p>
              </w:tc>
            </w:tr>
            <w:tr w:rsidR="005108C9" w:rsidRPr="00437F5E" w14:paraId="156DF5D2" w14:textId="77777777" w:rsidTr="00796B51">
              <w:trPr>
                <w:trHeight w:val="444"/>
              </w:trPr>
              <w:tc>
                <w:tcPr>
                  <w:tcW w:w="3222" w:type="dxa"/>
                  <w:hideMark/>
                </w:tcPr>
                <w:p w14:paraId="6CB890B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перечислено государствам-членам Евразийского экономического союза</w:t>
                  </w:r>
                </w:p>
              </w:tc>
              <w:tc>
                <w:tcPr>
                  <w:tcW w:w="637" w:type="dxa"/>
                  <w:hideMark/>
                </w:tcPr>
                <w:p w14:paraId="7F95E7A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968" w:type="dxa"/>
                  <w:hideMark/>
                </w:tcPr>
                <w:p w14:paraId="34E49350" w14:textId="77777777" w:rsidR="005108C9" w:rsidRPr="00437F5E" w:rsidRDefault="005108C9" w:rsidP="003C21CA">
                  <w:pPr>
                    <w:framePr w:hSpace="180" w:wrap="around" w:vAnchor="text" w:hAnchor="text" w:x="-714" w:y="1"/>
                    <w:jc w:val="both"/>
                    <w:rPr>
                      <w:sz w:val="18"/>
                      <w:szCs w:val="18"/>
                    </w:rPr>
                  </w:pPr>
                </w:p>
              </w:tc>
              <w:tc>
                <w:tcPr>
                  <w:tcW w:w="956" w:type="dxa"/>
                  <w:hideMark/>
                </w:tcPr>
                <w:p w14:paraId="3FF42CF8" w14:textId="77777777" w:rsidR="005108C9" w:rsidRPr="00437F5E" w:rsidRDefault="005108C9" w:rsidP="003C21CA">
                  <w:pPr>
                    <w:framePr w:hSpace="180" w:wrap="around" w:vAnchor="text" w:hAnchor="text" w:x="-714" w:y="1"/>
                    <w:jc w:val="both"/>
                    <w:rPr>
                      <w:sz w:val="18"/>
                      <w:szCs w:val="18"/>
                    </w:rPr>
                  </w:pPr>
                </w:p>
              </w:tc>
            </w:tr>
          </w:tbl>
          <w:p w14:paraId="367C36F5"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16. Безвозмездно переданные долгосрочные Активы /запасы</w:t>
            </w:r>
          </w:p>
          <w:tbl>
            <w:tblPr>
              <w:tblStyle w:val="a9"/>
              <w:tblW w:w="5783" w:type="dxa"/>
              <w:tblLayout w:type="fixed"/>
              <w:tblLook w:val="04A0" w:firstRow="1" w:lastRow="0" w:firstColumn="1" w:lastColumn="0" w:noHBand="0" w:noVBand="1"/>
            </w:tblPr>
            <w:tblGrid>
              <w:gridCol w:w="1827"/>
              <w:gridCol w:w="539"/>
              <w:gridCol w:w="1266"/>
              <w:gridCol w:w="1214"/>
              <w:gridCol w:w="937"/>
            </w:tblGrid>
            <w:tr w:rsidR="005108C9" w:rsidRPr="00437F5E" w14:paraId="372CBC8B" w14:textId="77777777" w:rsidTr="00796B51">
              <w:trPr>
                <w:trHeight w:val="407"/>
              </w:trPr>
              <w:tc>
                <w:tcPr>
                  <w:tcW w:w="1827" w:type="dxa"/>
                  <w:hideMark/>
                </w:tcPr>
                <w:p w14:paraId="56551B4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39" w:type="dxa"/>
                  <w:hideMark/>
                </w:tcPr>
                <w:p w14:paraId="1A04A7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266" w:type="dxa"/>
                  <w:hideMark/>
                </w:tcPr>
                <w:p w14:paraId="3FA9D70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Первоначальная стоимость</w:t>
                  </w:r>
                </w:p>
              </w:tc>
              <w:tc>
                <w:tcPr>
                  <w:tcW w:w="1214" w:type="dxa"/>
                  <w:hideMark/>
                </w:tcPr>
                <w:p w14:paraId="71AA20E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накопленной амортизации</w:t>
                  </w:r>
                </w:p>
              </w:tc>
              <w:tc>
                <w:tcPr>
                  <w:tcW w:w="937" w:type="dxa"/>
                  <w:hideMark/>
                </w:tcPr>
                <w:p w14:paraId="26BCE1B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Балансовая стоимость</w:t>
                  </w:r>
                </w:p>
              </w:tc>
            </w:tr>
            <w:tr w:rsidR="005108C9" w:rsidRPr="00437F5E" w14:paraId="63CB7912" w14:textId="77777777" w:rsidTr="00796B51">
              <w:trPr>
                <w:trHeight w:val="211"/>
              </w:trPr>
              <w:tc>
                <w:tcPr>
                  <w:tcW w:w="1827" w:type="dxa"/>
                  <w:hideMark/>
                </w:tcPr>
                <w:p w14:paraId="4A49F2C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39" w:type="dxa"/>
                  <w:hideMark/>
                </w:tcPr>
                <w:p w14:paraId="11F333F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266" w:type="dxa"/>
                  <w:hideMark/>
                </w:tcPr>
                <w:p w14:paraId="3A1DD17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214" w:type="dxa"/>
                  <w:hideMark/>
                </w:tcPr>
                <w:p w14:paraId="24F8AAC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937" w:type="dxa"/>
                  <w:hideMark/>
                </w:tcPr>
                <w:p w14:paraId="72BD50A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r>
            <w:tr w:rsidR="005108C9" w:rsidRPr="00437F5E" w14:paraId="12E2F1A5" w14:textId="77777777" w:rsidTr="00796B51">
              <w:trPr>
                <w:trHeight w:val="407"/>
              </w:trPr>
              <w:tc>
                <w:tcPr>
                  <w:tcW w:w="1827" w:type="dxa"/>
                  <w:hideMark/>
                </w:tcPr>
                <w:p w14:paraId="0FF08B1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Переданы безвозмездно долгосрочные Активы, всего:</w:t>
                  </w:r>
                </w:p>
              </w:tc>
              <w:tc>
                <w:tcPr>
                  <w:tcW w:w="539" w:type="dxa"/>
                  <w:hideMark/>
                </w:tcPr>
                <w:p w14:paraId="1A15E7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266" w:type="dxa"/>
                  <w:hideMark/>
                </w:tcPr>
                <w:p w14:paraId="554F84D2" w14:textId="77777777" w:rsidR="005108C9" w:rsidRPr="00437F5E" w:rsidRDefault="005108C9" w:rsidP="003C21CA">
                  <w:pPr>
                    <w:framePr w:hSpace="180" w:wrap="around" w:vAnchor="text" w:hAnchor="text" w:x="-714" w:y="1"/>
                    <w:jc w:val="both"/>
                    <w:rPr>
                      <w:sz w:val="18"/>
                      <w:szCs w:val="18"/>
                    </w:rPr>
                  </w:pPr>
                </w:p>
              </w:tc>
              <w:tc>
                <w:tcPr>
                  <w:tcW w:w="1214" w:type="dxa"/>
                  <w:hideMark/>
                </w:tcPr>
                <w:p w14:paraId="66A744DA" w14:textId="77777777" w:rsidR="005108C9" w:rsidRPr="00437F5E" w:rsidRDefault="005108C9" w:rsidP="003C21CA">
                  <w:pPr>
                    <w:framePr w:hSpace="180" w:wrap="around" w:vAnchor="text" w:hAnchor="text" w:x="-714" w:y="1"/>
                    <w:jc w:val="both"/>
                    <w:rPr>
                      <w:sz w:val="18"/>
                      <w:szCs w:val="18"/>
                    </w:rPr>
                  </w:pPr>
                </w:p>
              </w:tc>
              <w:tc>
                <w:tcPr>
                  <w:tcW w:w="937" w:type="dxa"/>
                  <w:hideMark/>
                </w:tcPr>
                <w:p w14:paraId="3A0953DC" w14:textId="77777777" w:rsidR="005108C9" w:rsidRPr="00437F5E" w:rsidRDefault="005108C9" w:rsidP="003C21CA">
                  <w:pPr>
                    <w:framePr w:hSpace="180" w:wrap="around" w:vAnchor="text" w:hAnchor="text" w:x="-714" w:y="1"/>
                    <w:jc w:val="both"/>
                    <w:rPr>
                      <w:sz w:val="18"/>
                      <w:szCs w:val="18"/>
                    </w:rPr>
                  </w:pPr>
                </w:p>
              </w:tc>
            </w:tr>
            <w:tr w:rsidR="005108C9" w:rsidRPr="00437F5E" w14:paraId="62B7749D" w14:textId="77777777" w:rsidTr="00796B51">
              <w:trPr>
                <w:trHeight w:val="407"/>
              </w:trPr>
              <w:tc>
                <w:tcPr>
                  <w:tcW w:w="1827" w:type="dxa"/>
                  <w:hideMark/>
                </w:tcPr>
                <w:p w14:paraId="275D0EC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государственным учреждениям своей системы </w:t>
                  </w:r>
                </w:p>
              </w:tc>
              <w:tc>
                <w:tcPr>
                  <w:tcW w:w="539" w:type="dxa"/>
                  <w:hideMark/>
                </w:tcPr>
                <w:p w14:paraId="380D895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1266" w:type="dxa"/>
                  <w:hideMark/>
                </w:tcPr>
                <w:p w14:paraId="7A5BAC25" w14:textId="77777777" w:rsidR="005108C9" w:rsidRPr="00437F5E" w:rsidRDefault="005108C9" w:rsidP="003C21CA">
                  <w:pPr>
                    <w:framePr w:hSpace="180" w:wrap="around" w:vAnchor="text" w:hAnchor="text" w:x="-714" w:y="1"/>
                    <w:jc w:val="both"/>
                    <w:rPr>
                      <w:sz w:val="18"/>
                      <w:szCs w:val="18"/>
                    </w:rPr>
                  </w:pPr>
                </w:p>
              </w:tc>
              <w:tc>
                <w:tcPr>
                  <w:tcW w:w="1214" w:type="dxa"/>
                  <w:hideMark/>
                </w:tcPr>
                <w:p w14:paraId="29E7EED8" w14:textId="77777777" w:rsidR="005108C9" w:rsidRPr="00437F5E" w:rsidRDefault="005108C9" w:rsidP="003C21CA">
                  <w:pPr>
                    <w:framePr w:hSpace="180" w:wrap="around" w:vAnchor="text" w:hAnchor="text" w:x="-714" w:y="1"/>
                    <w:jc w:val="both"/>
                    <w:rPr>
                      <w:sz w:val="18"/>
                      <w:szCs w:val="18"/>
                    </w:rPr>
                  </w:pPr>
                </w:p>
              </w:tc>
              <w:tc>
                <w:tcPr>
                  <w:tcW w:w="937" w:type="dxa"/>
                  <w:hideMark/>
                </w:tcPr>
                <w:p w14:paraId="41C2A16C" w14:textId="77777777" w:rsidR="005108C9" w:rsidRPr="00437F5E" w:rsidRDefault="005108C9" w:rsidP="003C21CA">
                  <w:pPr>
                    <w:framePr w:hSpace="180" w:wrap="around" w:vAnchor="text" w:hAnchor="text" w:x="-714" w:y="1"/>
                    <w:jc w:val="both"/>
                    <w:rPr>
                      <w:sz w:val="18"/>
                      <w:szCs w:val="18"/>
                    </w:rPr>
                  </w:pPr>
                </w:p>
              </w:tc>
            </w:tr>
            <w:tr w:rsidR="005108C9" w:rsidRPr="00437F5E" w14:paraId="32AAAC1D" w14:textId="77777777" w:rsidTr="00796B51">
              <w:trPr>
                <w:trHeight w:val="422"/>
              </w:trPr>
              <w:tc>
                <w:tcPr>
                  <w:tcW w:w="1827" w:type="dxa"/>
                  <w:hideMark/>
                </w:tcPr>
                <w:p w14:paraId="330196B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государственным органам, из них:</w:t>
                  </w:r>
                </w:p>
              </w:tc>
              <w:tc>
                <w:tcPr>
                  <w:tcW w:w="539" w:type="dxa"/>
                  <w:hideMark/>
                </w:tcPr>
                <w:p w14:paraId="5EFF784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1266" w:type="dxa"/>
                  <w:hideMark/>
                </w:tcPr>
                <w:p w14:paraId="09B5B2BB" w14:textId="77777777" w:rsidR="005108C9" w:rsidRPr="00437F5E" w:rsidRDefault="005108C9" w:rsidP="003C21CA">
                  <w:pPr>
                    <w:framePr w:hSpace="180" w:wrap="around" w:vAnchor="text" w:hAnchor="text" w:x="-714" w:y="1"/>
                    <w:jc w:val="both"/>
                    <w:rPr>
                      <w:sz w:val="18"/>
                      <w:szCs w:val="18"/>
                    </w:rPr>
                  </w:pPr>
                </w:p>
              </w:tc>
              <w:tc>
                <w:tcPr>
                  <w:tcW w:w="1214" w:type="dxa"/>
                  <w:hideMark/>
                </w:tcPr>
                <w:p w14:paraId="1A96643C" w14:textId="77777777" w:rsidR="005108C9" w:rsidRPr="00437F5E" w:rsidRDefault="005108C9" w:rsidP="003C21CA">
                  <w:pPr>
                    <w:framePr w:hSpace="180" w:wrap="around" w:vAnchor="text" w:hAnchor="text" w:x="-714" w:y="1"/>
                    <w:jc w:val="both"/>
                    <w:rPr>
                      <w:sz w:val="18"/>
                      <w:szCs w:val="18"/>
                    </w:rPr>
                  </w:pPr>
                </w:p>
              </w:tc>
              <w:tc>
                <w:tcPr>
                  <w:tcW w:w="937" w:type="dxa"/>
                  <w:hideMark/>
                </w:tcPr>
                <w:p w14:paraId="16902366" w14:textId="77777777" w:rsidR="005108C9" w:rsidRPr="00437F5E" w:rsidRDefault="005108C9" w:rsidP="003C21CA">
                  <w:pPr>
                    <w:framePr w:hSpace="180" w:wrap="around" w:vAnchor="text" w:hAnchor="text" w:x="-714" w:y="1"/>
                    <w:jc w:val="both"/>
                    <w:rPr>
                      <w:sz w:val="18"/>
                      <w:szCs w:val="18"/>
                    </w:rPr>
                  </w:pPr>
                </w:p>
              </w:tc>
            </w:tr>
            <w:tr w:rsidR="005108C9" w:rsidRPr="00437F5E" w14:paraId="5CFEC13C" w14:textId="77777777" w:rsidTr="00796B51">
              <w:trPr>
                <w:trHeight w:val="407"/>
              </w:trPr>
              <w:tc>
                <w:tcPr>
                  <w:tcW w:w="1827" w:type="dxa"/>
                  <w:hideMark/>
                </w:tcPr>
                <w:p w14:paraId="5899A6E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финансируемым из республиканского бюджета</w:t>
                  </w:r>
                </w:p>
              </w:tc>
              <w:tc>
                <w:tcPr>
                  <w:tcW w:w="539" w:type="dxa"/>
                  <w:hideMark/>
                </w:tcPr>
                <w:p w14:paraId="19A3F77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012-1</w:t>
                  </w:r>
                </w:p>
              </w:tc>
              <w:tc>
                <w:tcPr>
                  <w:tcW w:w="1266" w:type="dxa"/>
                  <w:hideMark/>
                </w:tcPr>
                <w:p w14:paraId="4259F92F" w14:textId="77777777" w:rsidR="005108C9" w:rsidRPr="00437F5E" w:rsidRDefault="005108C9" w:rsidP="003C21CA">
                  <w:pPr>
                    <w:framePr w:hSpace="180" w:wrap="around" w:vAnchor="text" w:hAnchor="text" w:x="-714" w:y="1"/>
                    <w:jc w:val="both"/>
                    <w:rPr>
                      <w:sz w:val="18"/>
                      <w:szCs w:val="18"/>
                    </w:rPr>
                  </w:pPr>
                </w:p>
              </w:tc>
              <w:tc>
                <w:tcPr>
                  <w:tcW w:w="1214" w:type="dxa"/>
                  <w:hideMark/>
                </w:tcPr>
                <w:p w14:paraId="10B94F34" w14:textId="77777777" w:rsidR="005108C9" w:rsidRPr="00437F5E" w:rsidRDefault="005108C9" w:rsidP="003C21CA">
                  <w:pPr>
                    <w:framePr w:hSpace="180" w:wrap="around" w:vAnchor="text" w:hAnchor="text" w:x="-714" w:y="1"/>
                    <w:jc w:val="both"/>
                    <w:rPr>
                      <w:sz w:val="18"/>
                      <w:szCs w:val="18"/>
                    </w:rPr>
                  </w:pPr>
                </w:p>
              </w:tc>
              <w:tc>
                <w:tcPr>
                  <w:tcW w:w="937" w:type="dxa"/>
                  <w:hideMark/>
                </w:tcPr>
                <w:p w14:paraId="30202A2D" w14:textId="77777777" w:rsidR="005108C9" w:rsidRPr="00437F5E" w:rsidRDefault="005108C9" w:rsidP="003C21CA">
                  <w:pPr>
                    <w:framePr w:hSpace="180" w:wrap="around" w:vAnchor="text" w:hAnchor="text" w:x="-714" w:y="1"/>
                    <w:jc w:val="both"/>
                    <w:rPr>
                      <w:sz w:val="18"/>
                      <w:szCs w:val="18"/>
                    </w:rPr>
                  </w:pPr>
                </w:p>
              </w:tc>
            </w:tr>
            <w:tr w:rsidR="005108C9" w:rsidRPr="00437F5E" w14:paraId="52EF637F" w14:textId="77777777" w:rsidTr="00796B51">
              <w:trPr>
                <w:trHeight w:val="407"/>
              </w:trPr>
              <w:tc>
                <w:tcPr>
                  <w:tcW w:w="1827" w:type="dxa"/>
                  <w:hideMark/>
                </w:tcPr>
                <w:p w14:paraId="3448002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местных бюджетов</w:t>
                  </w:r>
                </w:p>
              </w:tc>
              <w:tc>
                <w:tcPr>
                  <w:tcW w:w="539" w:type="dxa"/>
                  <w:hideMark/>
                </w:tcPr>
                <w:p w14:paraId="493B8EF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012-2</w:t>
                  </w:r>
                </w:p>
              </w:tc>
              <w:tc>
                <w:tcPr>
                  <w:tcW w:w="1266" w:type="dxa"/>
                  <w:hideMark/>
                </w:tcPr>
                <w:p w14:paraId="0CE8AB05" w14:textId="77777777" w:rsidR="005108C9" w:rsidRPr="00437F5E" w:rsidRDefault="005108C9" w:rsidP="003C21CA">
                  <w:pPr>
                    <w:framePr w:hSpace="180" w:wrap="around" w:vAnchor="text" w:hAnchor="text" w:x="-714" w:y="1"/>
                    <w:jc w:val="both"/>
                    <w:rPr>
                      <w:sz w:val="18"/>
                      <w:szCs w:val="18"/>
                    </w:rPr>
                  </w:pPr>
                </w:p>
              </w:tc>
              <w:tc>
                <w:tcPr>
                  <w:tcW w:w="1214" w:type="dxa"/>
                  <w:hideMark/>
                </w:tcPr>
                <w:p w14:paraId="54F59A02" w14:textId="77777777" w:rsidR="005108C9" w:rsidRPr="00437F5E" w:rsidRDefault="005108C9" w:rsidP="003C21CA">
                  <w:pPr>
                    <w:framePr w:hSpace="180" w:wrap="around" w:vAnchor="text" w:hAnchor="text" w:x="-714" w:y="1"/>
                    <w:jc w:val="both"/>
                    <w:rPr>
                      <w:sz w:val="18"/>
                      <w:szCs w:val="18"/>
                    </w:rPr>
                  </w:pPr>
                </w:p>
              </w:tc>
              <w:tc>
                <w:tcPr>
                  <w:tcW w:w="937" w:type="dxa"/>
                  <w:hideMark/>
                </w:tcPr>
                <w:p w14:paraId="6D222B98" w14:textId="77777777" w:rsidR="005108C9" w:rsidRPr="00437F5E" w:rsidRDefault="005108C9" w:rsidP="003C21CA">
                  <w:pPr>
                    <w:framePr w:hSpace="180" w:wrap="around" w:vAnchor="text" w:hAnchor="text" w:x="-714" w:y="1"/>
                    <w:jc w:val="both"/>
                    <w:rPr>
                      <w:sz w:val="18"/>
                      <w:szCs w:val="18"/>
                    </w:rPr>
                  </w:pPr>
                </w:p>
              </w:tc>
            </w:tr>
            <w:tr w:rsidR="005108C9" w:rsidRPr="00437F5E" w14:paraId="3CA7CC88" w14:textId="77777777" w:rsidTr="00796B51">
              <w:trPr>
                <w:trHeight w:val="211"/>
              </w:trPr>
              <w:tc>
                <w:tcPr>
                  <w:tcW w:w="1827" w:type="dxa"/>
                  <w:hideMark/>
                </w:tcPr>
                <w:p w14:paraId="44C8F3F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организациям</w:t>
                  </w:r>
                </w:p>
              </w:tc>
              <w:tc>
                <w:tcPr>
                  <w:tcW w:w="539" w:type="dxa"/>
                  <w:hideMark/>
                </w:tcPr>
                <w:p w14:paraId="6C4391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1266" w:type="dxa"/>
                  <w:hideMark/>
                </w:tcPr>
                <w:p w14:paraId="774263CC" w14:textId="77777777" w:rsidR="005108C9" w:rsidRPr="00437F5E" w:rsidRDefault="005108C9" w:rsidP="003C21CA">
                  <w:pPr>
                    <w:framePr w:hSpace="180" w:wrap="around" w:vAnchor="text" w:hAnchor="text" w:x="-714" w:y="1"/>
                    <w:jc w:val="both"/>
                    <w:rPr>
                      <w:sz w:val="18"/>
                      <w:szCs w:val="18"/>
                    </w:rPr>
                  </w:pPr>
                </w:p>
              </w:tc>
              <w:tc>
                <w:tcPr>
                  <w:tcW w:w="1214" w:type="dxa"/>
                  <w:hideMark/>
                </w:tcPr>
                <w:p w14:paraId="48FB918E" w14:textId="77777777" w:rsidR="005108C9" w:rsidRPr="00437F5E" w:rsidRDefault="005108C9" w:rsidP="003C21CA">
                  <w:pPr>
                    <w:framePr w:hSpace="180" w:wrap="around" w:vAnchor="text" w:hAnchor="text" w:x="-714" w:y="1"/>
                    <w:jc w:val="both"/>
                    <w:rPr>
                      <w:sz w:val="18"/>
                      <w:szCs w:val="18"/>
                    </w:rPr>
                  </w:pPr>
                </w:p>
              </w:tc>
              <w:tc>
                <w:tcPr>
                  <w:tcW w:w="937" w:type="dxa"/>
                  <w:hideMark/>
                </w:tcPr>
                <w:p w14:paraId="760BC595" w14:textId="77777777" w:rsidR="005108C9" w:rsidRPr="00437F5E" w:rsidRDefault="005108C9" w:rsidP="003C21CA">
                  <w:pPr>
                    <w:framePr w:hSpace="180" w:wrap="around" w:vAnchor="text" w:hAnchor="text" w:x="-714" w:y="1"/>
                    <w:jc w:val="both"/>
                    <w:rPr>
                      <w:sz w:val="18"/>
                      <w:szCs w:val="18"/>
                    </w:rPr>
                  </w:pPr>
                </w:p>
              </w:tc>
            </w:tr>
            <w:tr w:rsidR="005108C9" w:rsidRPr="00437F5E" w14:paraId="3FE20A7F" w14:textId="77777777" w:rsidTr="00796B51">
              <w:trPr>
                <w:trHeight w:val="407"/>
              </w:trPr>
              <w:tc>
                <w:tcPr>
                  <w:tcW w:w="1827" w:type="dxa"/>
                  <w:hideMark/>
                </w:tcPr>
                <w:p w14:paraId="0C5E4A5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финансовые инвестиции</w:t>
                  </w:r>
                </w:p>
              </w:tc>
              <w:tc>
                <w:tcPr>
                  <w:tcW w:w="539" w:type="dxa"/>
                  <w:hideMark/>
                </w:tcPr>
                <w:p w14:paraId="185773C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266" w:type="dxa"/>
                  <w:hideMark/>
                </w:tcPr>
                <w:p w14:paraId="6E026B24" w14:textId="77777777" w:rsidR="005108C9" w:rsidRPr="00437F5E" w:rsidRDefault="005108C9" w:rsidP="003C21CA">
                  <w:pPr>
                    <w:framePr w:hSpace="180" w:wrap="around" w:vAnchor="text" w:hAnchor="text" w:x="-714" w:y="1"/>
                    <w:jc w:val="both"/>
                    <w:rPr>
                      <w:sz w:val="18"/>
                      <w:szCs w:val="18"/>
                    </w:rPr>
                  </w:pPr>
                </w:p>
              </w:tc>
              <w:tc>
                <w:tcPr>
                  <w:tcW w:w="1214" w:type="dxa"/>
                  <w:hideMark/>
                </w:tcPr>
                <w:p w14:paraId="6DD544F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29C32EAA" w14:textId="77777777" w:rsidR="005108C9" w:rsidRPr="00437F5E" w:rsidRDefault="005108C9" w:rsidP="003C21CA">
                  <w:pPr>
                    <w:framePr w:hSpace="180" w:wrap="around" w:vAnchor="text" w:hAnchor="text" w:x="-714" w:y="1"/>
                    <w:jc w:val="both"/>
                    <w:rPr>
                      <w:sz w:val="18"/>
                      <w:szCs w:val="18"/>
                    </w:rPr>
                  </w:pPr>
                </w:p>
              </w:tc>
            </w:tr>
            <w:tr w:rsidR="005108C9" w:rsidRPr="00437F5E" w14:paraId="3E284A0A" w14:textId="77777777" w:rsidTr="00796B51">
              <w:trPr>
                <w:trHeight w:val="407"/>
              </w:trPr>
              <w:tc>
                <w:tcPr>
                  <w:tcW w:w="1827" w:type="dxa"/>
                  <w:hideMark/>
                </w:tcPr>
                <w:p w14:paraId="5DB982B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государственным учреждениям своей системы</w:t>
                  </w:r>
                </w:p>
              </w:tc>
              <w:tc>
                <w:tcPr>
                  <w:tcW w:w="539" w:type="dxa"/>
                  <w:hideMark/>
                </w:tcPr>
                <w:p w14:paraId="30D801B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1266" w:type="dxa"/>
                  <w:hideMark/>
                </w:tcPr>
                <w:p w14:paraId="69C5B605" w14:textId="77777777" w:rsidR="005108C9" w:rsidRPr="00437F5E" w:rsidRDefault="005108C9" w:rsidP="003C21CA">
                  <w:pPr>
                    <w:framePr w:hSpace="180" w:wrap="around" w:vAnchor="text" w:hAnchor="text" w:x="-714" w:y="1"/>
                    <w:jc w:val="both"/>
                    <w:rPr>
                      <w:sz w:val="18"/>
                      <w:szCs w:val="18"/>
                    </w:rPr>
                  </w:pPr>
                </w:p>
              </w:tc>
              <w:tc>
                <w:tcPr>
                  <w:tcW w:w="1214" w:type="dxa"/>
                  <w:hideMark/>
                </w:tcPr>
                <w:p w14:paraId="60E4CC0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44745687" w14:textId="77777777" w:rsidR="005108C9" w:rsidRPr="00437F5E" w:rsidRDefault="005108C9" w:rsidP="003C21CA">
                  <w:pPr>
                    <w:framePr w:hSpace="180" w:wrap="around" w:vAnchor="text" w:hAnchor="text" w:x="-714" w:y="1"/>
                    <w:jc w:val="both"/>
                    <w:rPr>
                      <w:sz w:val="18"/>
                      <w:szCs w:val="18"/>
                    </w:rPr>
                  </w:pPr>
                </w:p>
              </w:tc>
            </w:tr>
            <w:tr w:rsidR="005108C9" w:rsidRPr="00437F5E" w14:paraId="6CF70DF5" w14:textId="77777777" w:rsidTr="00796B51">
              <w:trPr>
                <w:trHeight w:val="407"/>
              </w:trPr>
              <w:tc>
                <w:tcPr>
                  <w:tcW w:w="1827" w:type="dxa"/>
                  <w:hideMark/>
                </w:tcPr>
                <w:p w14:paraId="2AAD490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государственным органам, из них:</w:t>
                  </w:r>
                </w:p>
              </w:tc>
              <w:tc>
                <w:tcPr>
                  <w:tcW w:w="539" w:type="dxa"/>
                  <w:hideMark/>
                </w:tcPr>
                <w:p w14:paraId="54D7AB3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1266" w:type="dxa"/>
                  <w:hideMark/>
                </w:tcPr>
                <w:p w14:paraId="70D07216" w14:textId="77777777" w:rsidR="005108C9" w:rsidRPr="00437F5E" w:rsidRDefault="005108C9" w:rsidP="003C21CA">
                  <w:pPr>
                    <w:framePr w:hSpace="180" w:wrap="around" w:vAnchor="text" w:hAnchor="text" w:x="-714" w:y="1"/>
                    <w:jc w:val="both"/>
                    <w:rPr>
                      <w:sz w:val="18"/>
                      <w:szCs w:val="18"/>
                    </w:rPr>
                  </w:pPr>
                </w:p>
              </w:tc>
              <w:tc>
                <w:tcPr>
                  <w:tcW w:w="1214" w:type="dxa"/>
                  <w:hideMark/>
                </w:tcPr>
                <w:p w14:paraId="07B5A1A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5E07D158" w14:textId="77777777" w:rsidR="005108C9" w:rsidRPr="00437F5E" w:rsidRDefault="005108C9" w:rsidP="003C21CA">
                  <w:pPr>
                    <w:framePr w:hSpace="180" w:wrap="around" w:vAnchor="text" w:hAnchor="text" w:x="-714" w:y="1"/>
                    <w:jc w:val="both"/>
                    <w:rPr>
                      <w:sz w:val="18"/>
                      <w:szCs w:val="18"/>
                    </w:rPr>
                  </w:pPr>
                </w:p>
              </w:tc>
            </w:tr>
            <w:tr w:rsidR="005108C9" w:rsidRPr="00437F5E" w14:paraId="402335DF" w14:textId="77777777" w:rsidTr="00796B51">
              <w:trPr>
                <w:trHeight w:val="422"/>
              </w:trPr>
              <w:tc>
                <w:tcPr>
                  <w:tcW w:w="1827" w:type="dxa"/>
                  <w:hideMark/>
                </w:tcPr>
                <w:p w14:paraId="5CDF6CE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республиканского бюджета</w:t>
                  </w:r>
                </w:p>
              </w:tc>
              <w:tc>
                <w:tcPr>
                  <w:tcW w:w="539" w:type="dxa"/>
                  <w:hideMark/>
                </w:tcPr>
                <w:p w14:paraId="0261F8B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022-1</w:t>
                  </w:r>
                </w:p>
              </w:tc>
              <w:tc>
                <w:tcPr>
                  <w:tcW w:w="1266" w:type="dxa"/>
                  <w:hideMark/>
                </w:tcPr>
                <w:p w14:paraId="038E742C" w14:textId="77777777" w:rsidR="005108C9" w:rsidRPr="00437F5E" w:rsidRDefault="005108C9" w:rsidP="003C21CA">
                  <w:pPr>
                    <w:framePr w:hSpace="180" w:wrap="around" w:vAnchor="text" w:hAnchor="text" w:x="-714" w:y="1"/>
                    <w:jc w:val="both"/>
                    <w:rPr>
                      <w:sz w:val="18"/>
                      <w:szCs w:val="18"/>
                    </w:rPr>
                  </w:pPr>
                </w:p>
              </w:tc>
              <w:tc>
                <w:tcPr>
                  <w:tcW w:w="1214" w:type="dxa"/>
                  <w:hideMark/>
                </w:tcPr>
                <w:p w14:paraId="0B0B759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51AB9FED" w14:textId="77777777" w:rsidR="005108C9" w:rsidRPr="00437F5E" w:rsidRDefault="005108C9" w:rsidP="003C21CA">
                  <w:pPr>
                    <w:framePr w:hSpace="180" w:wrap="around" w:vAnchor="text" w:hAnchor="text" w:x="-714" w:y="1"/>
                    <w:jc w:val="both"/>
                    <w:rPr>
                      <w:sz w:val="18"/>
                      <w:szCs w:val="18"/>
                    </w:rPr>
                  </w:pPr>
                </w:p>
              </w:tc>
            </w:tr>
            <w:tr w:rsidR="005108C9" w:rsidRPr="00437F5E" w14:paraId="11863B33" w14:textId="77777777" w:rsidTr="00796B51">
              <w:trPr>
                <w:trHeight w:val="407"/>
              </w:trPr>
              <w:tc>
                <w:tcPr>
                  <w:tcW w:w="1827" w:type="dxa"/>
                  <w:hideMark/>
                </w:tcPr>
                <w:p w14:paraId="21D678B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местных бюджетов</w:t>
                  </w:r>
                </w:p>
              </w:tc>
              <w:tc>
                <w:tcPr>
                  <w:tcW w:w="539" w:type="dxa"/>
                  <w:hideMark/>
                </w:tcPr>
                <w:p w14:paraId="3BE2C48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022-2</w:t>
                  </w:r>
                </w:p>
              </w:tc>
              <w:tc>
                <w:tcPr>
                  <w:tcW w:w="1266" w:type="dxa"/>
                  <w:hideMark/>
                </w:tcPr>
                <w:p w14:paraId="0599342D" w14:textId="77777777" w:rsidR="005108C9" w:rsidRPr="00437F5E" w:rsidRDefault="005108C9" w:rsidP="003C21CA">
                  <w:pPr>
                    <w:framePr w:hSpace="180" w:wrap="around" w:vAnchor="text" w:hAnchor="text" w:x="-714" w:y="1"/>
                    <w:jc w:val="both"/>
                    <w:rPr>
                      <w:sz w:val="18"/>
                      <w:szCs w:val="18"/>
                    </w:rPr>
                  </w:pPr>
                </w:p>
              </w:tc>
              <w:tc>
                <w:tcPr>
                  <w:tcW w:w="1214" w:type="dxa"/>
                  <w:hideMark/>
                </w:tcPr>
                <w:p w14:paraId="6173555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209F121A" w14:textId="77777777" w:rsidR="005108C9" w:rsidRPr="00437F5E" w:rsidRDefault="005108C9" w:rsidP="003C21CA">
                  <w:pPr>
                    <w:framePr w:hSpace="180" w:wrap="around" w:vAnchor="text" w:hAnchor="text" w:x="-714" w:y="1"/>
                    <w:jc w:val="both"/>
                    <w:rPr>
                      <w:sz w:val="18"/>
                      <w:szCs w:val="18"/>
                    </w:rPr>
                  </w:pPr>
                </w:p>
              </w:tc>
            </w:tr>
            <w:tr w:rsidR="005108C9" w:rsidRPr="00437F5E" w14:paraId="592E4335" w14:textId="77777777" w:rsidTr="00796B51">
              <w:trPr>
                <w:trHeight w:val="196"/>
              </w:trPr>
              <w:tc>
                <w:tcPr>
                  <w:tcW w:w="1827" w:type="dxa"/>
                  <w:hideMark/>
                </w:tcPr>
                <w:p w14:paraId="6599DF8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организациям</w:t>
                  </w:r>
                </w:p>
              </w:tc>
              <w:tc>
                <w:tcPr>
                  <w:tcW w:w="539" w:type="dxa"/>
                  <w:hideMark/>
                </w:tcPr>
                <w:p w14:paraId="5B2038B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1266" w:type="dxa"/>
                  <w:hideMark/>
                </w:tcPr>
                <w:p w14:paraId="7E2DCBE7" w14:textId="77777777" w:rsidR="005108C9" w:rsidRPr="00437F5E" w:rsidRDefault="005108C9" w:rsidP="003C21CA">
                  <w:pPr>
                    <w:framePr w:hSpace="180" w:wrap="around" w:vAnchor="text" w:hAnchor="text" w:x="-714" w:y="1"/>
                    <w:jc w:val="both"/>
                    <w:rPr>
                      <w:sz w:val="18"/>
                      <w:szCs w:val="18"/>
                    </w:rPr>
                  </w:pPr>
                </w:p>
              </w:tc>
              <w:tc>
                <w:tcPr>
                  <w:tcW w:w="1214" w:type="dxa"/>
                  <w:hideMark/>
                </w:tcPr>
                <w:p w14:paraId="3DF458E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62044740" w14:textId="77777777" w:rsidR="005108C9" w:rsidRPr="00437F5E" w:rsidRDefault="005108C9" w:rsidP="003C21CA">
                  <w:pPr>
                    <w:framePr w:hSpace="180" w:wrap="around" w:vAnchor="text" w:hAnchor="text" w:x="-714" w:y="1"/>
                    <w:jc w:val="both"/>
                    <w:rPr>
                      <w:sz w:val="18"/>
                      <w:szCs w:val="18"/>
                    </w:rPr>
                  </w:pPr>
                </w:p>
              </w:tc>
            </w:tr>
            <w:tr w:rsidR="005108C9" w:rsidRPr="00437F5E" w14:paraId="2ACFE52B" w14:textId="77777777" w:rsidTr="00796B51">
              <w:trPr>
                <w:trHeight w:val="211"/>
              </w:trPr>
              <w:tc>
                <w:tcPr>
                  <w:tcW w:w="1827" w:type="dxa"/>
                  <w:hideMark/>
                </w:tcPr>
                <w:p w14:paraId="5ED523B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основные средства</w:t>
                  </w:r>
                </w:p>
              </w:tc>
              <w:tc>
                <w:tcPr>
                  <w:tcW w:w="539" w:type="dxa"/>
                  <w:hideMark/>
                </w:tcPr>
                <w:p w14:paraId="31C9018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266" w:type="dxa"/>
                  <w:hideMark/>
                </w:tcPr>
                <w:p w14:paraId="074D2351" w14:textId="77777777" w:rsidR="005108C9" w:rsidRPr="00437F5E" w:rsidRDefault="005108C9" w:rsidP="003C21CA">
                  <w:pPr>
                    <w:framePr w:hSpace="180" w:wrap="around" w:vAnchor="text" w:hAnchor="text" w:x="-714" w:y="1"/>
                    <w:jc w:val="both"/>
                    <w:rPr>
                      <w:sz w:val="18"/>
                      <w:szCs w:val="18"/>
                    </w:rPr>
                  </w:pPr>
                </w:p>
              </w:tc>
              <w:tc>
                <w:tcPr>
                  <w:tcW w:w="1214" w:type="dxa"/>
                  <w:hideMark/>
                </w:tcPr>
                <w:p w14:paraId="35508A88" w14:textId="77777777" w:rsidR="005108C9" w:rsidRPr="00437F5E" w:rsidRDefault="005108C9" w:rsidP="003C21CA">
                  <w:pPr>
                    <w:framePr w:hSpace="180" w:wrap="around" w:vAnchor="text" w:hAnchor="text" w:x="-714" w:y="1"/>
                    <w:jc w:val="both"/>
                    <w:rPr>
                      <w:sz w:val="18"/>
                      <w:szCs w:val="18"/>
                    </w:rPr>
                  </w:pPr>
                </w:p>
              </w:tc>
              <w:tc>
                <w:tcPr>
                  <w:tcW w:w="937" w:type="dxa"/>
                  <w:hideMark/>
                </w:tcPr>
                <w:p w14:paraId="6DDF4E68" w14:textId="77777777" w:rsidR="005108C9" w:rsidRPr="00437F5E" w:rsidRDefault="005108C9" w:rsidP="003C21CA">
                  <w:pPr>
                    <w:framePr w:hSpace="180" w:wrap="around" w:vAnchor="text" w:hAnchor="text" w:x="-714" w:y="1"/>
                    <w:jc w:val="both"/>
                    <w:rPr>
                      <w:sz w:val="18"/>
                      <w:szCs w:val="18"/>
                    </w:rPr>
                  </w:pPr>
                </w:p>
              </w:tc>
            </w:tr>
            <w:tr w:rsidR="005108C9" w:rsidRPr="00437F5E" w14:paraId="736985DF" w14:textId="77777777" w:rsidTr="00796B51">
              <w:trPr>
                <w:trHeight w:val="407"/>
              </w:trPr>
              <w:tc>
                <w:tcPr>
                  <w:tcW w:w="1827" w:type="dxa"/>
                  <w:hideMark/>
                </w:tcPr>
                <w:p w14:paraId="04975FF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государственным учреждениям своей системы</w:t>
                  </w:r>
                </w:p>
              </w:tc>
              <w:tc>
                <w:tcPr>
                  <w:tcW w:w="539" w:type="dxa"/>
                  <w:hideMark/>
                </w:tcPr>
                <w:p w14:paraId="3E4A3DA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1266" w:type="dxa"/>
                  <w:hideMark/>
                </w:tcPr>
                <w:p w14:paraId="412D3512" w14:textId="77777777" w:rsidR="005108C9" w:rsidRPr="00437F5E" w:rsidRDefault="005108C9" w:rsidP="003C21CA">
                  <w:pPr>
                    <w:framePr w:hSpace="180" w:wrap="around" w:vAnchor="text" w:hAnchor="text" w:x="-714" w:y="1"/>
                    <w:jc w:val="both"/>
                    <w:rPr>
                      <w:sz w:val="18"/>
                      <w:szCs w:val="18"/>
                    </w:rPr>
                  </w:pPr>
                </w:p>
              </w:tc>
              <w:tc>
                <w:tcPr>
                  <w:tcW w:w="1214" w:type="dxa"/>
                  <w:hideMark/>
                </w:tcPr>
                <w:p w14:paraId="7E59CCDA" w14:textId="77777777" w:rsidR="005108C9" w:rsidRPr="00437F5E" w:rsidRDefault="005108C9" w:rsidP="003C21CA">
                  <w:pPr>
                    <w:framePr w:hSpace="180" w:wrap="around" w:vAnchor="text" w:hAnchor="text" w:x="-714" w:y="1"/>
                    <w:jc w:val="both"/>
                    <w:rPr>
                      <w:sz w:val="18"/>
                      <w:szCs w:val="18"/>
                    </w:rPr>
                  </w:pPr>
                </w:p>
              </w:tc>
              <w:tc>
                <w:tcPr>
                  <w:tcW w:w="937" w:type="dxa"/>
                  <w:hideMark/>
                </w:tcPr>
                <w:p w14:paraId="5614B4D0" w14:textId="77777777" w:rsidR="005108C9" w:rsidRPr="00437F5E" w:rsidRDefault="005108C9" w:rsidP="003C21CA">
                  <w:pPr>
                    <w:framePr w:hSpace="180" w:wrap="around" w:vAnchor="text" w:hAnchor="text" w:x="-714" w:y="1"/>
                    <w:jc w:val="both"/>
                    <w:rPr>
                      <w:sz w:val="18"/>
                      <w:szCs w:val="18"/>
                    </w:rPr>
                  </w:pPr>
                </w:p>
              </w:tc>
            </w:tr>
            <w:tr w:rsidR="005108C9" w:rsidRPr="00437F5E" w14:paraId="2D53ECBD" w14:textId="77777777" w:rsidTr="00796B51">
              <w:trPr>
                <w:trHeight w:val="407"/>
              </w:trPr>
              <w:tc>
                <w:tcPr>
                  <w:tcW w:w="1827" w:type="dxa"/>
                  <w:hideMark/>
                </w:tcPr>
                <w:p w14:paraId="3241B4F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государственным органам, из них:</w:t>
                  </w:r>
                </w:p>
              </w:tc>
              <w:tc>
                <w:tcPr>
                  <w:tcW w:w="539" w:type="dxa"/>
                  <w:hideMark/>
                </w:tcPr>
                <w:p w14:paraId="1DC7885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1266" w:type="dxa"/>
                  <w:hideMark/>
                </w:tcPr>
                <w:p w14:paraId="0AC68F68" w14:textId="77777777" w:rsidR="005108C9" w:rsidRPr="00437F5E" w:rsidRDefault="005108C9" w:rsidP="003C21CA">
                  <w:pPr>
                    <w:framePr w:hSpace="180" w:wrap="around" w:vAnchor="text" w:hAnchor="text" w:x="-714" w:y="1"/>
                    <w:jc w:val="both"/>
                    <w:rPr>
                      <w:sz w:val="18"/>
                      <w:szCs w:val="18"/>
                    </w:rPr>
                  </w:pPr>
                </w:p>
              </w:tc>
              <w:tc>
                <w:tcPr>
                  <w:tcW w:w="1214" w:type="dxa"/>
                  <w:hideMark/>
                </w:tcPr>
                <w:p w14:paraId="7E7850C9" w14:textId="77777777" w:rsidR="005108C9" w:rsidRPr="00437F5E" w:rsidRDefault="005108C9" w:rsidP="003C21CA">
                  <w:pPr>
                    <w:framePr w:hSpace="180" w:wrap="around" w:vAnchor="text" w:hAnchor="text" w:x="-714" w:y="1"/>
                    <w:jc w:val="both"/>
                    <w:rPr>
                      <w:sz w:val="18"/>
                      <w:szCs w:val="18"/>
                    </w:rPr>
                  </w:pPr>
                </w:p>
              </w:tc>
              <w:tc>
                <w:tcPr>
                  <w:tcW w:w="937" w:type="dxa"/>
                  <w:hideMark/>
                </w:tcPr>
                <w:p w14:paraId="68C01E36" w14:textId="77777777" w:rsidR="005108C9" w:rsidRPr="00437F5E" w:rsidRDefault="005108C9" w:rsidP="003C21CA">
                  <w:pPr>
                    <w:framePr w:hSpace="180" w:wrap="around" w:vAnchor="text" w:hAnchor="text" w:x="-714" w:y="1"/>
                    <w:jc w:val="both"/>
                    <w:rPr>
                      <w:sz w:val="18"/>
                      <w:szCs w:val="18"/>
                    </w:rPr>
                  </w:pPr>
                </w:p>
              </w:tc>
            </w:tr>
            <w:tr w:rsidR="005108C9" w:rsidRPr="00437F5E" w14:paraId="6EE32E68" w14:textId="77777777" w:rsidTr="00796B51">
              <w:trPr>
                <w:trHeight w:val="422"/>
              </w:trPr>
              <w:tc>
                <w:tcPr>
                  <w:tcW w:w="1827" w:type="dxa"/>
                  <w:hideMark/>
                </w:tcPr>
                <w:p w14:paraId="07ADD07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республиканского бюджета</w:t>
                  </w:r>
                </w:p>
              </w:tc>
              <w:tc>
                <w:tcPr>
                  <w:tcW w:w="539" w:type="dxa"/>
                  <w:hideMark/>
                </w:tcPr>
                <w:p w14:paraId="322291B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032-1</w:t>
                  </w:r>
                </w:p>
              </w:tc>
              <w:tc>
                <w:tcPr>
                  <w:tcW w:w="1266" w:type="dxa"/>
                  <w:hideMark/>
                </w:tcPr>
                <w:p w14:paraId="733BD278" w14:textId="77777777" w:rsidR="005108C9" w:rsidRPr="00437F5E" w:rsidRDefault="005108C9" w:rsidP="003C21CA">
                  <w:pPr>
                    <w:framePr w:hSpace="180" w:wrap="around" w:vAnchor="text" w:hAnchor="text" w:x="-714" w:y="1"/>
                    <w:jc w:val="both"/>
                    <w:rPr>
                      <w:sz w:val="18"/>
                      <w:szCs w:val="18"/>
                    </w:rPr>
                  </w:pPr>
                </w:p>
              </w:tc>
              <w:tc>
                <w:tcPr>
                  <w:tcW w:w="1214" w:type="dxa"/>
                  <w:hideMark/>
                </w:tcPr>
                <w:p w14:paraId="59063503" w14:textId="77777777" w:rsidR="005108C9" w:rsidRPr="00437F5E" w:rsidRDefault="005108C9" w:rsidP="003C21CA">
                  <w:pPr>
                    <w:framePr w:hSpace="180" w:wrap="around" w:vAnchor="text" w:hAnchor="text" w:x="-714" w:y="1"/>
                    <w:jc w:val="both"/>
                    <w:rPr>
                      <w:sz w:val="18"/>
                      <w:szCs w:val="18"/>
                    </w:rPr>
                  </w:pPr>
                </w:p>
              </w:tc>
              <w:tc>
                <w:tcPr>
                  <w:tcW w:w="937" w:type="dxa"/>
                  <w:hideMark/>
                </w:tcPr>
                <w:p w14:paraId="5E2C91D3" w14:textId="77777777" w:rsidR="005108C9" w:rsidRPr="00437F5E" w:rsidRDefault="005108C9" w:rsidP="003C21CA">
                  <w:pPr>
                    <w:framePr w:hSpace="180" w:wrap="around" w:vAnchor="text" w:hAnchor="text" w:x="-714" w:y="1"/>
                    <w:jc w:val="both"/>
                    <w:rPr>
                      <w:sz w:val="18"/>
                      <w:szCs w:val="18"/>
                    </w:rPr>
                  </w:pPr>
                </w:p>
              </w:tc>
            </w:tr>
            <w:tr w:rsidR="005108C9" w:rsidRPr="00437F5E" w14:paraId="2E343B4D" w14:textId="77777777" w:rsidTr="00796B51">
              <w:trPr>
                <w:trHeight w:val="407"/>
              </w:trPr>
              <w:tc>
                <w:tcPr>
                  <w:tcW w:w="1827" w:type="dxa"/>
                  <w:hideMark/>
                </w:tcPr>
                <w:p w14:paraId="1C78350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местных бюджетов</w:t>
                  </w:r>
                </w:p>
              </w:tc>
              <w:tc>
                <w:tcPr>
                  <w:tcW w:w="539" w:type="dxa"/>
                  <w:hideMark/>
                </w:tcPr>
                <w:p w14:paraId="4A983BD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032-2</w:t>
                  </w:r>
                </w:p>
              </w:tc>
              <w:tc>
                <w:tcPr>
                  <w:tcW w:w="1266" w:type="dxa"/>
                  <w:hideMark/>
                </w:tcPr>
                <w:p w14:paraId="4D3D8F0F" w14:textId="77777777" w:rsidR="005108C9" w:rsidRPr="00437F5E" w:rsidRDefault="005108C9" w:rsidP="003C21CA">
                  <w:pPr>
                    <w:framePr w:hSpace="180" w:wrap="around" w:vAnchor="text" w:hAnchor="text" w:x="-714" w:y="1"/>
                    <w:jc w:val="both"/>
                    <w:rPr>
                      <w:sz w:val="18"/>
                      <w:szCs w:val="18"/>
                    </w:rPr>
                  </w:pPr>
                </w:p>
              </w:tc>
              <w:tc>
                <w:tcPr>
                  <w:tcW w:w="1214" w:type="dxa"/>
                  <w:hideMark/>
                </w:tcPr>
                <w:p w14:paraId="4DA6235E" w14:textId="77777777" w:rsidR="005108C9" w:rsidRPr="00437F5E" w:rsidRDefault="005108C9" w:rsidP="003C21CA">
                  <w:pPr>
                    <w:framePr w:hSpace="180" w:wrap="around" w:vAnchor="text" w:hAnchor="text" w:x="-714" w:y="1"/>
                    <w:jc w:val="both"/>
                    <w:rPr>
                      <w:sz w:val="18"/>
                      <w:szCs w:val="18"/>
                    </w:rPr>
                  </w:pPr>
                </w:p>
              </w:tc>
              <w:tc>
                <w:tcPr>
                  <w:tcW w:w="937" w:type="dxa"/>
                  <w:hideMark/>
                </w:tcPr>
                <w:p w14:paraId="79A79CB8" w14:textId="77777777" w:rsidR="005108C9" w:rsidRPr="00437F5E" w:rsidRDefault="005108C9" w:rsidP="003C21CA">
                  <w:pPr>
                    <w:framePr w:hSpace="180" w:wrap="around" w:vAnchor="text" w:hAnchor="text" w:x="-714" w:y="1"/>
                    <w:jc w:val="both"/>
                    <w:rPr>
                      <w:sz w:val="18"/>
                      <w:szCs w:val="18"/>
                    </w:rPr>
                  </w:pPr>
                </w:p>
              </w:tc>
            </w:tr>
            <w:tr w:rsidR="005108C9" w:rsidRPr="00437F5E" w14:paraId="2002157E" w14:textId="77777777" w:rsidTr="00796B51">
              <w:trPr>
                <w:trHeight w:val="196"/>
              </w:trPr>
              <w:tc>
                <w:tcPr>
                  <w:tcW w:w="1827" w:type="dxa"/>
                  <w:hideMark/>
                </w:tcPr>
                <w:p w14:paraId="24D3C79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другим организациям </w:t>
                  </w:r>
                </w:p>
              </w:tc>
              <w:tc>
                <w:tcPr>
                  <w:tcW w:w="539" w:type="dxa"/>
                  <w:hideMark/>
                </w:tcPr>
                <w:p w14:paraId="6B9C1AA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1266" w:type="dxa"/>
                  <w:hideMark/>
                </w:tcPr>
                <w:p w14:paraId="5EB69696" w14:textId="77777777" w:rsidR="005108C9" w:rsidRPr="00437F5E" w:rsidRDefault="005108C9" w:rsidP="003C21CA">
                  <w:pPr>
                    <w:framePr w:hSpace="180" w:wrap="around" w:vAnchor="text" w:hAnchor="text" w:x="-714" w:y="1"/>
                    <w:jc w:val="both"/>
                    <w:rPr>
                      <w:sz w:val="18"/>
                      <w:szCs w:val="18"/>
                    </w:rPr>
                  </w:pPr>
                </w:p>
              </w:tc>
              <w:tc>
                <w:tcPr>
                  <w:tcW w:w="1214" w:type="dxa"/>
                  <w:hideMark/>
                </w:tcPr>
                <w:p w14:paraId="1DBBDB53" w14:textId="77777777" w:rsidR="005108C9" w:rsidRPr="00437F5E" w:rsidRDefault="005108C9" w:rsidP="003C21CA">
                  <w:pPr>
                    <w:framePr w:hSpace="180" w:wrap="around" w:vAnchor="text" w:hAnchor="text" w:x="-714" w:y="1"/>
                    <w:jc w:val="both"/>
                    <w:rPr>
                      <w:sz w:val="18"/>
                      <w:szCs w:val="18"/>
                    </w:rPr>
                  </w:pPr>
                </w:p>
              </w:tc>
              <w:tc>
                <w:tcPr>
                  <w:tcW w:w="937" w:type="dxa"/>
                  <w:hideMark/>
                </w:tcPr>
                <w:p w14:paraId="4AD9C908" w14:textId="77777777" w:rsidR="005108C9" w:rsidRPr="00437F5E" w:rsidRDefault="005108C9" w:rsidP="003C21CA">
                  <w:pPr>
                    <w:framePr w:hSpace="180" w:wrap="around" w:vAnchor="text" w:hAnchor="text" w:x="-714" w:y="1"/>
                    <w:jc w:val="both"/>
                    <w:rPr>
                      <w:sz w:val="18"/>
                      <w:szCs w:val="18"/>
                    </w:rPr>
                  </w:pPr>
                </w:p>
              </w:tc>
            </w:tr>
            <w:tr w:rsidR="005108C9" w:rsidRPr="00437F5E" w14:paraId="727247D5" w14:textId="77777777" w:rsidTr="00796B51">
              <w:trPr>
                <w:trHeight w:val="422"/>
              </w:trPr>
              <w:tc>
                <w:tcPr>
                  <w:tcW w:w="1827" w:type="dxa"/>
                  <w:hideMark/>
                </w:tcPr>
                <w:p w14:paraId="0AFF579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незавершенное строительство и капитальные вложения</w:t>
                  </w:r>
                </w:p>
              </w:tc>
              <w:tc>
                <w:tcPr>
                  <w:tcW w:w="539" w:type="dxa"/>
                  <w:hideMark/>
                </w:tcPr>
                <w:p w14:paraId="00D02D6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1266" w:type="dxa"/>
                  <w:hideMark/>
                </w:tcPr>
                <w:p w14:paraId="4D697678" w14:textId="77777777" w:rsidR="005108C9" w:rsidRPr="00437F5E" w:rsidRDefault="005108C9" w:rsidP="003C21CA">
                  <w:pPr>
                    <w:framePr w:hSpace="180" w:wrap="around" w:vAnchor="text" w:hAnchor="text" w:x="-714" w:y="1"/>
                    <w:jc w:val="both"/>
                    <w:rPr>
                      <w:sz w:val="18"/>
                      <w:szCs w:val="18"/>
                    </w:rPr>
                  </w:pPr>
                </w:p>
              </w:tc>
              <w:tc>
                <w:tcPr>
                  <w:tcW w:w="1214" w:type="dxa"/>
                  <w:hideMark/>
                </w:tcPr>
                <w:p w14:paraId="61F2B5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3719C39E" w14:textId="77777777" w:rsidR="005108C9" w:rsidRPr="00437F5E" w:rsidRDefault="005108C9" w:rsidP="003C21CA">
                  <w:pPr>
                    <w:framePr w:hSpace="180" w:wrap="around" w:vAnchor="text" w:hAnchor="text" w:x="-714" w:y="1"/>
                    <w:jc w:val="both"/>
                    <w:rPr>
                      <w:sz w:val="18"/>
                      <w:szCs w:val="18"/>
                    </w:rPr>
                  </w:pPr>
                </w:p>
              </w:tc>
            </w:tr>
            <w:tr w:rsidR="005108C9" w:rsidRPr="00437F5E" w14:paraId="1CA53564" w14:textId="77777777" w:rsidTr="00796B51">
              <w:trPr>
                <w:trHeight w:val="407"/>
              </w:trPr>
              <w:tc>
                <w:tcPr>
                  <w:tcW w:w="1827" w:type="dxa"/>
                  <w:hideMark/>
                </w:tcPr>
                <w:p w14:paraId="253AA28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государственным учреждениям своей системы</w:t>
                  </w:r>
                </w:p>
              </w:tc>
              <w:tc>
                <w:tcPr>
                  <w:tcW w:w="539" w:type="dxa"/>
                  <w:hideMark/>
                </w:tcPr>
                <w:p w14:paraId="5578E68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w:t>
                  </w:r>
                </w:p>
              </w:tc>
              <w:tc>
                <w:tcPr>
                  <w:tcW w:w="1266" w:type="dxa"/>
                  <w:hideMark/>
                </w:tcPr>
                <w:p w14:paraId="1A30EE0A" w14:textId="77777777" w:rsidR="005108C9" w:rsidRPr="00437F5E" w:rsidRDefault="005108C9" w:rsidP="003C21CA">
                  <w:pPr>
                    <w:framePr w:hSpace="180" w:wrap="around" w:vAnchor="text" w:hAnchor="text" w:x="-714" w:y="1"/>
                    <w:jc w:val="both"/>
                    <w:rPr>
                      <w:sz w:val="18"/>
                      <w:szCs w:val="18"/>
                    </w:rPr>
                  </w:pPr>
                </w:p>
              </w:tc>
              <w:tc>
                <w:tcPr>
                  <w:tcW w:w="1214" w:type="dxa"/>
                  <w:hideMark/>
                </w:tcPr>
                <w:p w14:paraId="6228A80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4CC42AA7" w14:textId="77777777" w:rsidR="005108C9" w:rsidRPr="00437F5E" w:rsidRDefault="005108C9" w:rsidP="003C21CA">
                  <w:pPr>
                    <w:framePr w:hSpace="180" w:wrap="around" w:vAnchor="text" w:hAnchor="text" w:x="-714" w:y="1"/>
                    <w:jc w:val="both"/>
                    <w:rPr>
                      <w:sz w:val="18"/>
                      <w:szCs w:val="18"/>
                    </w:rPr>
                  </w:pPr>
                </w:p>
              </w:tc>
            </w:tr>
            <w:tr w:rsidR="005108C9" w:rsidRPr="00437F5E" w14:paraId="51F42DDD" w14:textId="77777777" w:rsidTr="00796B51">
              <w:trPr>
                <w:trHeight w:val="407"/>
              </w:trPr>
              <w:tc>
                <w:tcPr>
                  <w:tcW w:w="1827" w:type="dxa"/>
                  <w:hideMark/>
                </w:tcPr>
                <w:p w14:paraId="08FE065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другим государственным органам, из них:</w:t>
                  </w:r>
                </w:p>
              </w:tc>
              <w:tc>
                <w:tcPr>
                  <w:tcW w:w="539" w:type="dxa"/>
                  <w:hideMark/>
                </w:tcPr>
                <w:p w14:paraId="1444DB6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042</w:t>
                  </w:r>
                </w:p>
              </w:tc>
              <w:tc>
                <w:tcPr>
                  <w:tcW w:w="1266" w:type="dxa"/>
                  <w:hideMark/>
                </w:tcPr>
                <w:p w14:paraId="30A16B3D" w14:textId="77777777" w:rsidR="005108C9" w:rsidRPr="00437F5E" w:rsidRDefault="005108C9" w:rsidP="003C21CA">
                  <w:pPr>
                    <w:framePr w:hSpace="180" w:wrap="around" w:vAnchor="text" w:hAnchor="text" w:x="-714" w:y="1"/>
                    <w:jc w:val="both"/>
                    <w:rPr>
                      <w:sz w:val="18"/>
                      <w:szCs w:val="18"/>
                    </w:rPr>
                  </w:pPr>
                </w:p>
              </w:tc>
              <w:tc>
                <w:tcPr>
                  <w:tcW w:w="1214" w:type="dxa"/>
                  <w:hideMark/>
                </w:tcPr>
                <w:p w14:paraId="3B9BC9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629A3BC7" w14:textId="77777777" w:rsidR="005108C9" w:rsidRPr="00437F5E" w:rsidRDefault="005108C9" w:rsidP="003C21CA">
                  <w:pPr>
                    <w:framePr w:hSpace="180" w:wrap="around" w:vAnchor="text" w:hAnchor="text" w:x="-714" w:y="1"/>
                    <w:jc w:val="both"/>
                    <w:rPr>
                      <w:sz w:val="18"/>
                      <w:szCs w:val="18"/>
                    </w:rPr>
                  </w:pPr>
                </w:p>
              </w:tc>
            </w:tr>
            <w:tr w:rsidR="005108C9" w:rsidRPr="00437F5E" w14:paraId="422FC8F6" w14:textId="77777777" w:rsidTr="00796B51">
              <w:trPr>
                <w:trHeight w:val="407"/>
              </w:trPr>
              <w:tc>
                <w:tcPr>
                  <w:tcW w:w="1827" w:type="dxa"/>
                  <w:hideMark/>
                </w:tcPr>
                <w:p w14:paraId="1F9058B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республиканского бюджета</w:t>
                  </w:r>
                </w:p>
              </w:tc>
              <w:tc>
                <w:tcPr>
                  <w:tcW w:w="539" w:type="dxa"/>
                  <w:hideMark/>
                </w:tcPr>
                <w:p w14:paraId="7FA75D3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042-1</w:t>
                  </w:r>
                </w:p>
              </w:tc>
              <w:tc>
                <w:tcPr>
                  <w:tcW w:w="1266" w:type="dxa"/>
                  <w:hideMark/>
                </w:tcPr>
                <w:p w14:paraId="52B0A5F4" w14:textId="77777777" w:rsidR="005108C9" w:rsidRPr="00437F5E" w:rsidRDefault="005108C9" w:rsidP="003C21CA">
                  <w:pPr>
                    <w:framePr w:hSpace="180" w:wrap="around" w:vAnchor="text" w:hAnchor="text" w:x="-714" w:y="1"/>
                    <w:jc w:val="both"/>
                    <w:rPr>
                      <w:sz w:val="18"/>
                      <w:szCs w:val="18"/>
                    </w:rPr>
                  </w:pPr>
                </w:p>
              </w:tc>
              <w:tc>
                <w:tcPr>
                  <w:tcW w:w="1214" w:type="dxa"/>
                  <w:hideMark/>
                </w:tcPr>
                <w:p w14:paraId="5DDB75D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474521D5" w14:textId="77777777" w:rsidR="005108C9" w:rsidRPr="00437F5E" w:rsidRDefault="005108C9" w:rsidP="003C21CA">
                  <w:pPr>
                    <w:framePr w:hSpace="180" w:wrap="around" w:vAnchor="text" w:hAnchor="text" w:x="-714" w:y="1"/>
                    <w:jc w:val="both"/>
                    <w:rPr>
                      <w:sz w:val="18"/>
                      <w:szCs w:val="18"/>
                    </w:rPr>
                  </w:pPr>
                </w:p>
              </w:tc>
            </w:tr>
            <w:tr w:rsidR="005108C9" w:rsidRPr="00437F5E" w14:paraId="3CAE0D9E" w14:textId="77777777" w:rsidTr="00796B51">
              <w:trPr>
                <w:trHeight w:val="422"/>
              </w:trPr>
              <w:tc>
                <w:tcPr>
                  <w:tcW w:w="1827" w:type="dxa"/>
                  <w:hideMark/>
                </w:tcPr>
                <w:p w14:paraId="3E3D646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местных бюджетов</w:t>
                  </w:r>
                </w:p>
              </w:tc>
              <w:tc>
                <w:tcPr>
                  <w:tcW w:w="539" w:type="dxa"/>
                  <w:hideMark/>
                </w:tcPr>
                <w:p w14:paraId="54409D0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042-2</w:t>
                  </w:r>
                </w:p>
              </w:tc>
              <w:tc>
                <w:tcPr>
                  <w:tcW w:w="1266" w:type="dxa"/>
                  <w:hideMark/>
                </w:tcPr>
                <w:p w14:paraId="4DD3F8F1" w14:textId="77777777" w:rsidR="005108C9" w:rsidRPr="00437F5E" w:rsidRDefault="005108C9" w:rsidP="003C21CA">
                  <w:pPr>
                    <w:framePr w:hSpace="180" w:wrap="around" w:vAnchor="text" w:hAnchor="text" w:x="-714" w:y="1"/>
                    <w:jc w:val="both"/>
                    <w:rPr>
                      <w:sz w:val="18"/>
                      <w:szCs w:val="18"/>
                    </w:rPr>
                  </w:pPr>
                </w:p>
              </w:tc>
              <w:tc>
                <w:tcPr>
                  <w:tcW w:w="1214" w:type="dxa"/>
                  <w:hideMark/>
                </w:tcPr>
                <w:p w14:paraId="58021DA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6437686D" w14:textId="77777777" w:rsidR="005108C9" w:rsidRPr="00437F5E" w:rsidRDefault="005108C9" w:rsidP="003C21CA">
                  <w:pPr>
                    <w:framePr w:hSpace="180" w:wrap="around" w:vAnchor="text" w:hAnchor="text" w:x="-714" w:y="1"/>
                    <w:jc w:val="both"/>
                    <w:rPr>
                      <w:sz w:val="18"/>
                      <w:szCs w:val="18"/>
                    </w:rPr>
                  </w:pPr>
                </w:p>
              </w:tc>
            </w:tr>
            <w:tr w:rsidR="005108C9" w:rsidRPr="00437F5E" w14:paraId="1255B02F" w14:textId="77777777" w:rsidTr="00796B51">
              <w:trPr>
                <w:trHeight w:val="196"/>
              </w:trPr>
              <w:tc>
                <w:tcPr>
                  <w:tcW w:w="1827" w:type="dxa"/>
                  <w:hideMark/>
                </w:tcPr>
                <w:p w14:paraId="7C4D2F1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организациям</w:t>
                  </w:r>
                </w:p>
              </w:tc>
              <w:tc>
                <w:tcPr>
                  <w:tcW w:w="539" w:type="dxa"/>
                  <w:hideMark/>
                </w:tcPr>
                <w:p w14:paraId="3813F37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043</w:t>
                  </w:r>
                </w:p>
              </w:tc>
              <w:tc>
                <w:tcPr>
                  <w:tcW w:w="1266" w:type="dxa"/>
                  <w:hideMark/>
                </w:tcPr>
                <w:p w14:paraId="706F4CE1" w14:textId="77777777" w:rsidR="005108C9" w:rsidRPr="00437F5E" w:rsidRDefault="005108C9" w:rsidP="003C21CA">
                  <w:pPr>
                    <w:framePr w:hSpace="180" w:wrap="around" w:vAnchor="text" w:hAnchor="text" w:x="-714" w:y="1"/>
                    <w:jc w:val="both"/>
                    <w:rPr>
                      <w:sz w:val="18"/>
                      <w:szCs w:val="18"/>
                    </w:rPr>
                  </w:pPr>
                </w:p>
              </w:tc>
              <w:tc>
                <w:tcPr>
                  <w:tcW w:w="1214" w:type="dxa"/>
                  <w:hideMark/>
                </w:tcPr>
                <w:p w14:paraId="78E5463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0EC40DE5" w14:textId="77777777" w:rsidR="005108C9" w:rsidRPr="00437F5E" w:rsidRDefault="005108C9" w:rsidP="003C21CA">
                  <w:pPr>
                    <w:framePr w:hSpace="180" w:wrap="around" w:vAnchor="text" w:hAnchor="text" w:x="-714" w:y="1"/>
                    <w:jc w:val="both"/>
                    <w:rPr>
                      <w:sz w:val="18"/>
                      <w:szCs w:val="18"/>
                    </w:rPr>
                  </w:pPr>
                </w:p>
              </w:tc>
            </w:tr>
            <w:tr w:rsidR="005108C9" w:rsidRPr="00437F5E" w14:paraId="66D9B258" w14:textId="77777777" w:rsidTr="00796B51">
              <w:trPr>
                <w:trHeight w:val="196"/>
              </w:trPr>
              <w:tc>
                <w:tcPr>
                  <w:tcW w:w="1827" w:type="dxa"/>
                  <w:hideMark/>
                </w:tcPr>
                <w:p w14:paraId="7C54B21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нематериальные Активы </w:t>
                  </w:r>
                </w:p>
              </w:tc>
              <w:tc>
                <w:tcPr>
                  <w:tcW w:w="539" w:type="dxa"/>
                  <w:hideMark/>
                </w:tcPr>
                <w:p w14:paraId="584042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050</w:t>
                  </w:r>
                </w:p>
              </w:tc>
              <w:tc>
                <w:tcPr>
                  <w:tcW w:w="1266" w:type="dxa"/>
                  <w:hideMark/>
                </w:tcPr>
                <w:p w14:paraId="34502385" w14:textId="77777777" w:rsidR="005108C9" w:rsidRPr="00437F5E" w:rsidRDefault="005108C9" w:rsidP="003C21CA">
                  <w:pPr>
                    <w:framePr w:hSpace="180" w:wrap="around" w:vAnchor="text" w:hAnchor="text" w:x="-714" w:y="1"/>
                    <w:jc w:val="both"/>
                    <w:rPr>
                      <w:sz w:val="18"/>
                      <w:szCs w:val="18"/>
                    </w:rPr>
                  </w:pPr>
                </w:p>
              </w:tc>
              <w:tc>
                <w:tcPr>
                  <w:tcW w:w="1214" w:type="dxa"/>
                  <w:hideMark/>
                </w:tcPr>
                <w:p w14:paraId="016F65C2" w14:textId="77777777" w:rsidR="005108C9" w:rsidRPr="00437F5E" w:rsidRDefault="005108C9" w:rsidP="003C21CA">
                  <w:pPr>
                    <w:framePr w:hSpace="180" w:wrap="around" w:vAnchor="text" w:hAnchor="text" w:x="-714" w:y="1"/>
                    <w:jc w:val="both"/>
                    <w:rPr>
                      <w:sz w:val="18"/>
                      <w:szCs w:val="18"/>
                    </w:rPr>
                  </w:pPr>
                </w:p>
              </w:tc>
              <w:tc>
                <w:tcPr>
                  <w:tcW w:w="937" w:type="dxa"/>
                  <w:hideMark/>
                </w:tcPr>
                <w:p w14:paraId="299F7F0C" w14:textId="77777777" w:rsidR="005108C9" w:rsidRPr="00437F5E" w:rsidRDefault="005108C9" w:rsidP="003C21CA">
                  <w:pPr>
                    <w:framePr w:hSpace="180" w:wrap="around" w:vAnchor="text" w:hAnchor="text" w:x="-714" w:y="1"/>
                    <w:jc w:val="both"/>
                    <w:rPr>
                      <w:sz w:val="18"/>
                      <w:szCs w:val="18"/>
                    </w:rPr>
                  </w:pPr>
                </w:p>
              </w:tc>
            </w:tr>
            <w:tr w:rsidR="005108C9" w:rsidRPr="00437F5E" w14:paraId="1EF8B8F1" w14:textId="77777777" w:rsidTr="00796B51">
              <w:trPr>
                <w:trHeight w:val="422"/>
              </w:trPr>
              <w:tc>
                <w:tcPr>
                  <w:tcW w:w="1827" w:type="dxa"/>
                  <w:hideMark/>
                </w:tcPr>
                <w:p w14:paraId="489BCE2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государственным учреждениям своей системы </w:t>
                  </w:r>
                </w:p>
              </w:tc>
              <w:tc>
                <w:tcPr>
                  <w:tcW w:w="539" w:type="dxa"/>
                  <w:hideMark/>
                </w:tcPr>
                <w:p w14:paraId="1C40407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051</w:t>
                  </w:r>
                </w:p>
              </w:tc>
              <w:tc>
                <w:tcPr>
                  <w:tcW w:w="1266" w:type="dxa"/>
                  <w:hideMark/>
                </w:tcPr>
                <w:p w14:paraId="67F561E7" w14:textId="77777777" w:rsidR="005108C9" w:rsidRPr="00437F5E" w:rsidRDefault="005108C9" w:rsidP="003C21CA">
                  <w:pPr>
                    <w:framePr w:hSpace="180" w:wrap="around" w:vAnchor="text" w:hAnchor="text" w:x="-714" w:y="1"/>
                    <w:jc w:val="both"/>
                    <w:rPr>
                      <w:sz w:val="18"/>
                      <w:szCs w:val="18"/>
                    </w:rPr>
                  </w:pPr>
                </w:p>
              </w:tc>
              <w:tc>
                <w:tcPr>
                  <w:tcW w:w="1214" w:type="dxa"/>
                  <w:hideMark/>
                </w:tcPr>
                <w:p w14:paraId="4BB9CADC" w14:textId="77777777" w:rsidR="005108C9" w:rsidRPr="00437F5E" w:rsidRDefault="005108C9" w:rsidP="003C21CA">
                  <w:pPr>
                    <w:framePr w:hSpace="180" w:wrap="around" w:vAnchor="text" w:hAnchor="text" w:x="-714" w:y="1"/>
                    <w:jc w:val="both"/>
                    <w:rPr>
                      <w:sz w:val="18"/>
                      <w:szCs w:val="18"/>
                    </w:rPr>
                  </w:pPr>
                </w:p>
              </w:tc>
              <w:tc>
                <w:tcPr>
                  <w:tcW w:w="937" w:type="dxa"/>
                  <w:hideMark/>
                </w:tcPr>
                <w:p w14:paraId="31A84200" w14:textId="77777777" w:rsidR="005108C9" w:rsidRPr="00437F5E" w:rsidRDefault="005108C9" w:rsidP="003C21CA">
                  <w:pPr>
                    <w:framePr w:hSpace="180" w:wrap="around" w:vAnchor="text" w:hAnchor="text" w:x="-714" w:y="1"/>
                    <w:jc w:val="both"/>
                    <w:rPr>
                      <w:sz w:val="18"/>
                      <w:szCs w:val="18"/>
                    </w:rPr>
                  </w:pPr>
                </w:p>
              </w:tc>
            </w:tr>
            <w:tr w:rsidR="005108C9" w:rsidRPr="00437F5E" w14:paraId="151E5AAF" w14:textId="77777777" w:rsidTr="00796B51">
              <w:trPr>
                <w:trHeight w:val="407"/>
              </w:trPr>
              <w:tc>
                <w:tcPr>
                  <w:tcW w:w="1827" w:type="dxa"/>
                  <w:hideMark/>
                </w:tcPr>
                <w:p w14:paraId="46DBBF3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другим государственным органам, из них: </w:t>
                  </w:r>
                </w:p>
              </w:tc>
              <w:tc>
                <w:tcPr>
                  <w:tcW w:w="539" w:type="dxa"/>
                  <w:hideMark/>
                </w:tcPr>
                <w:p w14:paraId="77431CE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052</w:t>
                  </w:r>
                </w:p>
              </w:tc>
              <w:tc>
                <w:tcPr>
                  <w:tcW w:w="1266" w:type="dxa"/>
                  <w:hideMark/>
                </w:tcPr>
                <w:p w14:paraId="64B9DE01" w14:textId="77777777" w:rsidR="005108C9" w:rsidRPr="00437F5E" w:rsidRDefault="005108C9" w:rsidP="003C21CA">
                  <w:pPr>
                    <w:framePr w:hSpace="180" w:wrap="around" w:vAnchor="text" w:hAnchor="text" w:x="-714" w:y="1"/>
                    <w:jc w:val="both"/>
                    <w:rPr>
                      <w:sz w:val="18"/>
                      <w:szCs w:val="18"/>
                    </w:rPr>
                  </w:pPr>
                </w:p>
              </w:tc>
              <w:tc>
                <w:tcPr>
                  <w:tcW w:w="1214" w:type="dxa"/>
                  <w:hideMark/>
                </w:tcPr>
                <w:p w14:paraId="4986BCD5" w14:textId="77777777" w:rsidR="005108C9" w:rsidRPr="00437F5E" w:rsidRDefault="005108C9" w:rsidP="003C21CA">
                  <w:pPr>
                    <w:framePr w:hSpace="180" w:wrap="around" w:vAnchor="text" w:hAnchor="text" w:x="-714" w:y="1"/>
                    <w:jc w:val="both"/>
                    <w:rPr>
                      <w:sz w:val="18"/>
                      <w:szCs w:val="18"/>
                    </w:rPr>
                  </w:pPr>
                </w:p>
              </w:tc>
              <w:tc>
                <w:tcPr>
                  <w:tcW w:w="937" w:type="dxa"/>
                  <w:hideMark/>
                </w:tcPr>
                <w:p w14:paraId="51070381" w14:textId="77777777" w:rsidR="005108C9" w:rsidRPr="00437F5E" w:rsidRDefault="005108C9" w:rsidP="003C21CA">
                  <w:pPr>
                    <w:framePr w:hSpace="180" w:wrap="around" w:vAnchor="text" w:hAnchor="text" w:x="-714" w:y="1"/>
                    <w:jc w:val="both"/>
                    <w:rPr>
                      <w:sz w:val="18"/>
                      <w:szCs w:val="18"/>
                    </w:rPr>
                  </w:pPr>
                </w:p>
              </w:tc>
            </w:tr>
            <w:tr w:rsidR="005108C9" w:rsidRPr="00437F5E" w14:paraId="19A04213" w14:textId="77777777" w:rsidTr="00796B51">
              <w:trPr>
                <w:trHeight w:val="407"/>
              </w:trPr>
              <w:tc>
                <w:tcPr>
                  <w:tcW w:w="1827" w:type="dxa"/>
                  <w:hideMark/>
                </w:tcPr>
                <w:p w14:paraId="4889B7D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республиканского бюджета</w:t>
                  </w:r>
                </w:p>
              </w:tc>
              <w:tc>
                <w:tcPr>
                  <w:tcW w:w="539" w:type="dxa"/>
                  <w:hideMark/>
                </w:tcPr>
                <w:p w14:paraId="665EFC9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052-1</w:t>
                  </w:r>
                </w:p>
              </w:tc>
              <w:tc>
                <w:tcPr>
                  <w:tcW w:w="1266" w:type="dxa"/>
                  <w:hideMark/>
                </w:tcPr>
                <w:p w14:paraId="650CF0E3" w14:textId="77777777" w:rsidR="005108C9" w:rsidRPr="00437F5E" w:rsidRDefault="005108C9" w:rsidP="003C21CA">
                  <w:pPr>
                    <w:framePr w:hSpace="180" w:wrap="around" w:vAnchor="text" w:hAnchor="text" w:x="-714" w:y="1"/>
                    <w:jc w:val="both"/>
                    <w:rPr>
                      <w:sz w:val="18"/>
                      <w:szCs w:val="18"/>
                    </w:rPr>
                  </w:pPr>
                </w:p>
              </w:tc>
              <w:tc>
                <w:tcPr>
                  <w:tcW w:w="1214" w:type="dxa"/>
                  <w:hideMark/>
                </w:tcPr>
                <w:p w14:paraId="3C8231F8" w14:textId="77777777" w:rsidR="005108C9" w:rsidRPr="00437F5E" w:rsidRDefault="005108C9" w:rsidP="003C21CA">
                  <w:pPr>
                    <w:framePr w:hSpace="180" w:wrap="around" w:vAnchor="text" w:hAnchor="text" w:x="-714" w:y="1"/>
                    <w:jc w:val="both"/>
                    <w:rPr>
                      <w:sz w:val="18"/>
                      <w:szCs w:val="18"/>
                    </w:rPr>
                  </w:pPr>
                </w:p>
              </w:tc>
              <w:tc>
                <w:tcPr>
                  <w:tcW w:w="937" w:type="dxa"/>
                  <w:hideMark/>
                </w:tcPr>
                <w:p w14:paraId="69C3DA72" w14:textId="77777777" w:rsidR="005108C9" w:rsidRPr="00437F5E" w:rsidRDefault="005108C9" w:rsidP="003C21CA">
                  <w:pPr>
                    <w:framePr w:hSpace="180" w:wrap="around" w:vAnchor="text" w:hAnchor="text" w:x="-714" w:y="1"/>
                    <w:jc w:val="both"/>
                    <w:rPr>
                      <w:sz w:val="18"/>
                      <w:szCs w:val="18"/>
                    </w:rPr>
                  </w:pPr>
                </w:p>
              </w:tc>
            </w:tr>
            <w:tr w:rsidR="005108C9" w:rsidRPr="00437F5E" w14:paraId="4C4DAF07" w14:textId="77777777" w:rsidTr="00796B51">
              <w:trPr>
                <w:trHeight w:val="422"/>
              </w:trPr>
              <w:tc>
                <w:tcPr>
                  <w:tcW w:w="1827" w:type="dxa"/>
                  <w:hideMark/>
                </w:tcPr>
                <w:p w14:paraId="341393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местных бюджетов</w:t>
                  </w:r>
                </w:p>
              </w:tc>
              <w:tc>
                <w:tcPr>
                  <w:tcW w:w="539" w:type="dxa"/>
                  <w:hideMark/>
                </w:tcPr>
                <w:p w14:paraId="6E13D20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052-2</w:t>
                  </w:r>
                </w:p>
              </w:tc>
              <w:tc>
                <w:tcPr>
                  <w:tcW w:w="1266" w:type="dxa"/>
                  <w:hideMark/>
                </w:tcPr>
                <w:p w14:paraId="096CE2AF" w14:textId="77777777" w:rsidR="005108C9" w:rsidRPr="00437F5E" w:rsidRDefault="005108C9" w:rsidP="003C21CA">
                  <w:pPr>
                    <w:framePr w:hSpace="180" w:wrap="around" w:vAnchor="text" w:hAnchor="text" w:x="-714" w:y="1"/>
                    <w:jc w:val="both"/>
                    <w:rPr>
                      <w:sz w:val="18"/>
                      <w:szCs w:val="18"/>
                    </w:rPr>
                  </w:pPr>
                </w:p>
              </w:tc>
              <w:tc>
                <w:tcPr>
                  <w:tcW w:w="1214" w:type="dxa"/>
                  <w:hideMark/>
                </w:tcPr>
                <w:p w14:paraId="31411789" w14:textId="77777777" w:rsidR="005108C9" w:rsidRPr="00437F5E" w:rsidRDefault="005108C9" w:rsidP="003C21CA">
                  <w:pPr>
                    <w:framePr w:hSpace="180" w:wrap="around" w:vAnchor="text" w:hAnchor="text" w:x="-714" w:y="1"/>
                    <w:jc w:val="both"/>
                    <w:rPr>
                      <w:sz w:val="18"/>
                      <w:szCs w:val="18"/>
                    </w:rPr>
                  </w:pPr>
                </w:p>
              </w:tc>
              <w:tc>
                <w:tcPr>
                  <w:tcW w:w="937" w:type="dxa"/>
                  <w:hideMark/>
                </w:tcPr>
                <w:p w14:paraId="2930B2F2" w14:textId="77777777" w:rsidR="005108C9" w:rsidRPr="00437F5E" w:rsidRDefault="005108C9" w:rsidP="003C21CA">
                  <w:pPr>
                    <w:framePr w:hSpace="180" w:wrap="around" w:vAnchor="text" w:hAnchor="text" w:x="-714" w:y="1"/>
                    <w:jc w:val="both"/>
                    <w:rPr>
                      <w:sz w:val="18"/>
                      <w:szCs w:val="18"/>
                    </w:rPr>
                  </w:pPr>
                </w:p>
              </w:tc>
            </w:tr>
            <w:tr w:rsidR="005108C9" w:rsidRPr="00437F5E" w14:paraId="3C3DA71F" w14:textId="77777777" w:rsidTr="00796B51">
              <w:trPr>
                <w:trHeight w:val="196"/>
              </w:trPr>
              <w:tc>
                <w:tcPr>
                  <w:tcW w:w="1827" w:type="dxa"/>
                  <w:hideMark/>
                </w:tcPr>
                <w:p w14:paraId="5B40737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другим организациям </w:t>
                  </w:r>
                </w:p>
              </w:tc>
              <w:tc>
                <w:tcPr>
                  <w:tcW w:w="539" w:type="dxa"/>
                  <w:hideMark/>
                </w:tcPr>
                <w:p w14:paraId="529A607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053</w:t>
                  </w:r>
                </w:p>
              </w:tc>
              <w:tc>
                <w:tcPr>
                  <w:tcW w:w="1266" w:type="dxa"/>
                  <w:hideMark/>
                </w:tcPr>
                <w:p w14:paraId="07748776" w14:textId="77777777" w:rsidR="005108C9" w:rsidRPr="00437F5E" w:rsidRDefault="005108C9" w:rsidP="003C21CA">
                  <w:pPr>
                    <w:framePr w:hSpace="180" w:wrap="around" w:vAnchor="text" w:hAnchor="text" w:x="-714" w:y="1"/>
                    <w:jc w:val="both"/>
                    <w:rPr>
                      <w:sz w:val="18"/>
                      <w:szCs w:val="18"/>
                    </w:rPr>
                  </w:pPr>
                </w:p>
              </w:tc>
              <w:tc>
                <w:tcPr>
                  <w:tcW w:w="1214" w:type="dxa"/>
                  <w:hideMark/>
                </w:tcPr>
                <w:p w14:paraId="1C7D6A80" w14:textId="77777777" w:rsidR="005108C9" w:rsidRPr="00437F5E" w:rsidRDefault="005108C9" w:rsidP="003C21CA">
                  <w:pPr>
                    <w:framePr w:hSpace="180" w:wrap="around" w:vAnchor="text" w:hAnchor="text" w:x="-714" w:y="1"/>
                    <w:jc w:val="both"/>
                    <w:rPr>
                      <w:sz w:val="18"/>
                      <w:szCs w:val="18"/>
                    </w:rPr>
                  </w:pPr>
                </w:p>
              </w:tc>
              <w:tc>
                <w:tcPr>
                  <w:tcW w:w="937" w:type="dxa"/>
                  <w:hideMark/>
                </w:tcPr>
                <w:p w14:paraId="126B5F8F" w14:textId="77777777" w:rsidR="005108C9" w:rsidRPr="00437F5E" w:rsidRDefault="005108C9" w:rsidP="003C21CA">
                  <w:pPr>
                    <w:framePr w:hSpace="180" w:wrap="around" w:vAnchor="text" w:hAnchor="text" w:x="-714" w:y="1"/>
                    <w:jc w:val="both"/>
                    <w:rPr>
                      <w:sz w:val="18"/>
                      <w:szCs w:val="18"/>
                    </w:rPr>
                  </w:pPr>
                </w:p>
              </w:tc>
            </w:tr>
            <w:tr w:rsidR="005108C9" w:rsidRPr="00437F5E" w14:paraId="3AFCAC74" w14:textId="77777777" w:rsidTr="00796B51">
              <w:trPr>
                <w:trHeight w:val="196"/>
              </w:trPr>
              <w:tc>
                <w:tcPr>
                  <w:tcW w:w="1827" w:type="dxa"/>
                  <w:hideMark/>
                </w:tcPr>
                <w:p w14:paraId="2441369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долгосрочные Активы</w:t>
                  </w:r>
                </w:p>
              </w:tc>
              <w:tc>
                <w:tcPr>
                  <w:tcW w:w="539" w:type="dxa"/>
                  <w:hideMark/>
                </w:tcPr>
                <w:p w14:paraId="74D9038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060</w:t>
                  </w:r>
                </w:p>
              </w:tc>
              <w:tc>
                <w:tcPr>
                  <w:tcW w:w="1266" w:type="dxa"/>
                  <w:hideMark/>
                </w:tcPr>
                <w:p w14:paraId="4468E107" w14:textId="77777777" w:rsidR="005108C9" w:rsidRPr="00437F5E" w:rsidRDefault="005108C9" w:rsidP="003C21CA">
                  <w:pPr>
                    <w:framePr w:hSpace="180" w:wrap="around" w:vAnchor="text" w:hAnchor="text" w:x="-714" w:y="1"/>
                    <w:jc w:val="both"/>
                    <w:rPr>
                      <w:sz w:val="18"/>
                      <w:szCs w:val="18"/>
                    </w:rPr>
                  </w:pPr>
                </w:p>
              </w:tc>
              <w:tc>
                <w:tcPr>
                  <w:tcW w:w="1214" w:type="dxa"/>
                  <w:hideMark/>
                </w:tcPr>
                <w:p w14:paraId="068DAFF9" w14:textId="77777777" w:rsidR="005108C9" w:rsidRPr="00437F5E" w:rsidRDefault="005108C9" w:rsidP="003C21CA">
                  <w:pPr>
                    <w:framePr w:hSpace="180" w:wrap="around" w:vAnchor="text" w:hAnchor="text" w:x="-714" w:y="1"/>
                    <w:jc w:val="both"/>
                    <w:rPr>
                      <w:sz w:val="18"/>
                      <w:szCs w:val="18"/>
                    </w:rPr>
                  </w:pPr>
                </w:p>
              </w:tc>
              <w:tc>
                <w:tcPr>
                  <w:tcW w:w="937" w:type="dxa"/>
                  <w:hideMark/>
                </w:tcPr>
                <w:p w14:paraId="04A4A28D" w14:textId="77777777" w:rsidR="005108C9" w:rsidRPr="00437F5E" w:rsidRDefault="005108C9" w:rsidP="003C21CA">
                  <w:pPr>
                    <w:framePr w:hSpace="180" w:wrap="around" w:vAnchor="text" w:hAnchor="text" w:x="-714" w:y="1"/>
                    <w:jc w:val="both"/>
                    <w:rPr>
                      <w:sz w:val="18"/>
                      <w:szCs w:val="18"/>
                    </w:rPr>
                  </w:pPr>
                </w:p>
              </w:tc>
            </w:tr>
            <w:tr w:rsidR="005108C9" w:rsidRPr="00437F5E" w14:paraId="37020318" w14:textId="77777777" w:rsidTr="00796B51">
              <w:trPr>
                <w:trHeight w:val="407"/>
              </w:trPr>
              <w:tc>
                <w:tcPr>
                  <w:tcW w:w="1827" w:type="dxa"/>
                  <w:hideMark/>
                </w:tcPr>
                <w:p w14:paraId="0A709E9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государственным учреждениям своей системы</w:t>
                  </w:r>
                </w:p>
              </w:tc>
              <w:tc>
                <w:tcPr>
                  <w:tcW w:w="539" w:type="dxa"/>
                  <w:hideMark/>
                </w:tcPr>
                <w:p w14:paraId="1D8075B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061</w:t>
                  </w:r>
                </w:p>
              </w:tc>
              <w:tc>
                <w:tcPr>
                  <w:tcW w:w="1266" w:type="dxa"/>
                  <w:hideMark/>
                </w:tcPr>
                <w:p w14:paraId="64301703" w14:textId="77777777" w:rsidR="005108C9" w:rsidRPr="00437F5E" w:rsidRDefault="005108C9" w:rsidP="003C21CA">
                  <w:pPr>
                    <w:framePr w:hSpace="180" w:wrap="around" w:vAnchor="text" w:hAnchor="text" w:x="-714" w:y="1"/>
                    <w:jc w:val="both"/>
                    <w:rPr>
                      <w:sz w:val="18"/>
                      <w:szCs w:val="18"/>
                    </w:rPr>
                  </w:pPr>
                </w:p>
              </w:tc>
              <w:tc>
                <w:tcPr>
                  <w:tcW w:w="1214" w:type="dxa"/>
                  <w:hideMark/>
                </w:tcPr>
                <w:p w14:paraId="23EFB6C4" w14:textId="77777777" w:rsidR="005108C9" w:rsidRPr="00437F5E" w:rsidRDefault="005108C9" w:rsidP="003C21CA">
                  <w:pPr>
                    <w:framePr w:hSpace="180" w:wrap="around" w:vAnchor="text" w:hAnchor="text" w:x="-714" w:y="1"/>
                    <w:jc w:val="both"/>
                    <w:rPr>
                      <w:sz w:val="18"/>
                      <w:szCs w:val="18"/>
                    </w:rPr>
                  </w:pPr>
                </w:p>
              </w:tc>
              <w:tc>
                <w:tcPr>
                  <w:tcW w:w="937" w:type="dxa"/>
                  <w:hideMark/>
                </w:tcPr>
                <w:p w14:paraId="3E434D87" w14:textId="77777777" w:rsidR="005108C9" w:rsidRPr="00437F5E" w:rsidRDefault="005108C9" w:rsidP="003C21CA">
                  <w:pPr>
                    <w:framePr w:hSpace="180" w:wrap="around" w:vAnchor="text" w:hAnchor="text" w:x="-714" w:y="1"/>
                    <w:jc w:val="both"/>
                    <w:rPr>
                      <w:sz w:val="18"/>
                      <w:szCs w:val="18"/>
                    </w:rPr>
                  </w:pPr>
                </w:p>
              </w:tc>
            </w:tr>
            <w:tr w:rsidR="005108C9" w:rsidRPr="00437F5E" w14:paraId="490BED39" w14:textId="77777777" w:rsidTr="00796B51">
              <w:trPr>
                <w:trHeight w:val="407"/>
              </w:trPr>
              <w:tc>
                <w:tcPr>
                  <w:tcW w:w="1827" w:type="dxa"/>
                  <w:hideMark/>
                </w:tcPr>
                <w:p w14:paraId="633D7B6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государственным органам, из них:</w:t>
                  </w:r>
                </w:p>
              </w:tc>
              <w:tc>
                <w:tcPr>
                  <w:tcW w:w="539" w:type="dxa"/>
                  <w:hideMark/>
                </w:tcPr>
                <w:p w14:paraId="48B3BD1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062</w:t>
                  </w:r>
                </w:p>
              </w:tc>
              <w:tc>
                <w:tcPr>
                  <w:tcW w:w="1266" w:type="dxa"/>
                  <w:hideMark/>
                </w:tcPr>
                <w:p w14:paraId="3268F3D1" w14:textId="77777777" w:rsidR="005108C9" w:rsidRPr="00437F5E" w:rsidRDefault="005108C9" w:rsidP="003C21CA">
                  <w:pPr>
                    <w:framePr w:hSpace="180" w:wrap="around" w:vAnchor="text" w:hAnchor="text" w:x="-714" w:y="1"/>
                    <w:jc w:val="both"/>
                    <w:rPr>
                      <w:sz w:val="18"/>
                      <w:szCs w:val="18"/>
                    </w:rPr>
                  </w:pPr>
                </w:p>
              </w:tc>
              <w:tc>
                <w:tcPr>
                  <w:tcW w:w="1214" w:type="dxa"/>
                  <w:hideMark/>
                </w:tcPr>
                <w:p w14:paraId="7F5E6D11" w14:textId="77777777" w:rsidR="005108C9" w:rsidRPr="00437F5E" w:rsidRDefault="005108C9" w:rsidP="003C21CA">
                  <w:pPr>
                    <w:framePr w:hSpace="180" w:wrap="around" w:vAnchor="text" w:hAnchor="text" w:x="-714" w:y="1"/>
                    <w:jc w:val="both"/>
                    <w:rPr>
                      <w:sz w:val="18"/>
                      <w:szCs w:val="18"/>
                    </w:rPr>
                  </w:pPr>
                </w:p>
              </w:tc>
              <w:tc>
                <w:tcPr>
                  <w:tcW w:w="937" w:type="dxa"/>
                  <w:hideMark/>
                </w:tcPr>
                <w:p w14:paraId="648B24B4" w14:textId="77777777" w:rsidR="005108C9" w:rsidRPr="00437F5E" w:rsidRDefault="005108C9" w:rsidP="003C21CA">
                  <w:pPr>
                    <w:framePr w:hSpace="180" w:wrap="around" w:vAnchor="text" w:hAnchor="text" w:x="-714" w:y="1"/>
                    <w:jc w:val="both"/>
                    <w:rPr>
                      <w:sz w:val="18"/>
                      <w:szCs w:val="18"/>
                    </w:rPr>
                  </w:pPr>
                </w:p>
              </w:tc>
            </w:tr>
            <w:tr w:rsidR="005108C9" w:rsidRPr="00437F5E" w14:paraId="1602793D" w14:textId="77777777" w:rsidTr="00796B51">
              <w:trPr>
                <w:trHeight w:val="422"/>
              </w:trPr>
              <w:tc>
                <w:tcPr>
                  <w:tcW w:w="1827" w:type="dxa"/>
                  <w:hideMark/>
                </w:tcPr>
                <w:p w14:paraId="699889C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республиканского бюджета</w:t>
                  </w:r>
                </w:p>
              </w:tc>
              <w:tc>
                <w:tcPr>
                  <w:tcW w:w="539" w:type="dxa"/>
                  <w:hideMark/>
                </w:tcPr>
                <w:p w14:paraId="1BE9C07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062-1</w:t>
                  </w:r>
                </w:p>
              </w:tc>
              <w:tc>
                <w:tcPr>
                  <w:tcW w:w="1266" w:type="dxa"/>
                  <w:hideMark/>
                </w:tcPr>
                <w:p w14:paraId="7188E7F9" w14:textId="77777777" w:rsidR="005108C9" w:rsidRPr="00437F5E" w:rsidRDefault="005108C9" w:rsidP="003C21CA">
                  <w:pPr>
                    <w:framePr w:hSpace="180" w:wrap="around" w:vAnchor="text" w:hAnchor="text" w:x="-714" w:y="1"/>
                    <w:jc w:val="both"/>
                    <w:rPr>
                      <w:sz w:val="18"/>
                      <w:szCs w:val="18"/>
                    </w:rPr>
                  </w:pPr>
                </w:p>
              </w:tc>
              <w:tc>
                <w:tcPr>
                  <w:tcW w:w="1214" w:type="dxa"/>
                  <w:hideMark/>
                </w:tcPr>
                <w:p w14:paraId="2C382063" w14:textId="77777777" w:rsidR="005108C9" w:rsidRPr="00437F5E" w:rsidRDefault="005108C9" w:rsidP="003C21CA">
                  <w:pPr>
                    <w:framePr w:hSpace="180" w:wrap="around" w:vAnchor="text" w:hAnchor="text" w:x="-714" w:y="1"/>
                    <w:jc w:val="both"/>
                    <w:rPr>
                      <w:sz w:val="18"/>
                      <w:szCs w:val="18"/>
                    </w:rPr>
                  </w:pPr>
                </w:p>
              </w:tc>
              <w:tc>
                <w:tcPr>
                  <w:tcW w:w="937" w:type="dxa"/>
                  <w:hideMark/>
                </w:tcPr>
                <w:p w14:paraId="003F4338" w14:textId="77777777" w:rsidR="005108C9" w:rsidRPr="00437F5E" w:rsidRDefault="005108C9" w:rsidP="003C21CA">
                  <w:pPr>
                    <w:framePr w:hSpace="180" w:wrap="around" w:vAnchor="text" w:hAnchor="text" w:x="-714" w:y="1"/>
                    <w:jc w:val="both"/>
                    <w:rPr>
                      <w:sz w:val="18"/>
                      <w:szCs w:val="18"/>
                    </w:rPr>
                  </w:pPr>
                </w:p>
              </w:tc>
            </w:tr>
            <w:tr w:rsidR="005108C9" w:rsidRPr="00437F5E" w14:paraId="6691857B" w14:textId="77777777" w:rsidTr="00796B51">
              <w:trPr>
                <w:trHeight w:val="407"/>
              </w:trPr>
              <w:tc>
                <w:tcPr>
                  <w:tcW w:w="1827" w:type="dxa"/>
                  <w:hideMark/>
                </w:tcPr>
                <w:p w14:paraId="77F1CDF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местных бюджетов</w:t>
                  </w:r>
                </w:p>
              </w:tc>
              <w:tc>
                <w:tcPr>
                  <w:tcW w:w="539" w:type="dxa"/>
                  <w:hideMark/>
                </w:tcPr>
                <w:p w14:paraId="127826E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062-2</w:t>
                  </w:r>
                </w:p>
              </w:tc>
              <w:tc>
                <w:tcPr>
                  <w:tcW w:w="1266" w:type="dxa"/>
                  <w:hideMark/>
                </w:tcPr>
                <w:p w14:paraId="267A312F" w14:textId="77777777" w:rsidR="005108C9" w:rsidRPr="00437F5E" w:rsidRDefault="005108C9" w:rsidP="003C21CA">
                  <w:pPr>
                    <w:framePr w:hSpace="180" w:wrap="around" w:vAnchor="text" w:hAnchor="text" w:x="-714" w:y="1"/>
                    <w:jc w:val="both"/>
                    <w:rPr>
                      <w:sz w:val="18"/>
                      <w:szCs w:val="18"/>
                    </w:rPr>
                  </w:pPr>
                </w:p>
              </w:tc>
              <w:tc>
                <w:tcPr>
                  <w:tcW w:w="1214" w:type="dxa"/>
                  <w:hideMark/>
                </w:tcPr>
                <w:p w14:paraId="38BD9ECF" w14:textId="77777777" w:rsidR="005108C9" w:rsidRPr="00437F5E" w:rsidRDefault="005108C9" w:rsidP="003C21CA">
                  <w:pPr>
                    <w:framePr w:hSpace="180" w:wrap="around" w:vAnchor="text" w:hAnchor="text" w:x="-714" w:y="1"/>
                    <w:jc w:val="both"/>
                    <w:rPr>
                      <w:sz w:val="18"/>
                      <w:szCs w:val="18"/>
                    </w:rPr>
                  </w:pPr>
                </w:p>
              </w:tc>
              <w:tc>
                <w:tcPr>
                  <w:tcW w:w="937" w:type="dxa"/>
                  <w:hideMark/>
                </w:tcPr>
                <w:p w14:paraId="5D8230A8" w14:textId="77777777" w:rsidR="005108C9" w:rsidRPr="00437F5E" w:rsidRDefault="005108C9" w:rsidP="003C21CA">
                  <w:pPr>
                    <w:framePr w:hSpace="180" w:wrap="around" w:vAnchor="text" w:hAnchor="text" w:x="-714" w:y="1"/>
                    <w:jc w:val="both"/>
                    <w:rPr>
                      <w:sz w:val="18"/>
                      <w:szCs w:val="18"/>
                    </w:rPr>
                  </w:pPr>
                </w:p>
              </w:tc>
            </w:tr>
            <w:tr w:rsidR="005108C9" w:rsidRPr="00437F5E" w14:paraId="174BF1E3" w14:textId="77777777" w:rsidTr="00796B51">
              <w:trPr>
                <w:trHeight w:val="196"/>
              </w:trPr>
              <w:tc>
                <w:tcPr>
                  <w:tcW w:w="1827" w:type="dxa"/>
                  <w:hideMark/>
                </w:tcPr>
                <w:p w14:paraId="77BAA17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организациям</w:t>
                  </w:r>
                </w:p>
              </w:tc>
              <w:tc>
                <w:tcPr>
                  <w:tcW w:w="539" w:type="dxa"/>
                  <w:hideMark/>
                </w:tcPr>
                <w:p w14:paraId="4DD12D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063</w:t>
                  </w:r>
                </w:p>
              </w:tc>
              <w:tc>
                <w:tcPr>
                  <w:tcW w:w="1266" w:type="dxa"/>
                  <w:hideMark/>
                </w:tcPr>
                <w:p w14:paraId="6CD0DD7E" w14:textId="77777777" w:rsidR="005108C9" w:rsidRPr="00437F5E" w:rsidRDefault="005108C9" w:rsidP="003C21CA">
                  <w:pPr>
                    <w:framePr w:hSpace="180" w:wrap="around" w:vAnchor="text" w:hAnchor="text" w:x="-714" w:y="1"/>
                    <w:jc w:val="both"/>
                    <w:rPr>
                      <w:sz w:val="18"/>
                      <w:szCs w:val="18"/>
                    </w:rPr>
                  </w:pPr>
                </w:p>
              </w:tc>
              <w:tc>
                <w:tcPr>
                  <w:tcW w:w="1214" w:type="dxa"/>
                  <w:hideMark/>
                </w:tcPr>
                <w:p w14:paraId="23CE20B6" w14:textId="77777777" w:rsidR="005108C9" w:rsidRPr="00437F5E" w:rsidRDefault="005108C9" w:rsidP="003C21CA">
                  <w:pPr>
                    <w:framePr w:hSpace="180" w:wrap="around" w:vAnchor="text" w:hAnchor="text" w:x="-714" w:y="1"/>
                    <w:jc w:val="both"/>
                    <w:rPr>
                      <w:sz w:val="18"/>
                      <w:szCs w:val="18"/>
                    </w:rPr>
                  </w:pPr>
                </w:p>
              </w:tc>
              <w:tc>
                <w:tcPr>
                  <w:tcW w:w="937" w:type="dxa"/>
                  <w:hideMark/>
                </w:tcPr>
                <w:p w14:paraId="35C9BC5C" w14:textId="77777777" w:rsidR="005108C9" w:rsidRPr="00437F5E" w:rsidRDefault="005108C9" w:rsidP="003C21CA">
                  <w:pPr>
                    <w:framePr w:hSpace="180" w:wrap="around" w:vAnchor="text" w:hAnchor="text" w:x="-714" w:y="1"/>
                    <w:jc w:val="both"/>
                    <w:rPr>
                      <w:sz w:val="18"/>
                      <w:szCs w:val="18"/>
                    </w:rPr>
                  </w:pPr>
                </w:p>
              </w:tc>
            </w:tr>
            <w:tr w:rsidR="005108C9" w:rsidRPr="00437F5E" w14:paraId="2A491B45" w14:textId="77777777" w:rsidTr="00796B51">
              <w:trPr>
                <w:trHeight w:val="422"/>
              </w:trPr>
              <w:tc>
                <w:tcPr>
                  <w:tcW w:w="1827" w:type="dxa"/>
                  <w:hideMark/>
                </w:tcPr>
                <w:p w14:paraId="578B4A7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Переданы безвозмездно запасы, всего: </w:t>
                  </w:r>
                </w:p>
              </w:tc>
              <w:tc>
                <w:tcPr>
                  <w:tcW w:w="539" w:type="dxa"/>
                  <w:hideMark/>
                </w:tcPr>
                <w:p w14:paraId="15B559A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070</w:t>
                  </w:r>
                </w:p>
              </w:tc>
              <w:tc>
                <w:tcPr>
                  <w:tcW w:w="1266" w:type="dxa"/>
                  <w:hideMark/>
                </w:tcPr>
                <w:p w14:paraId="693D3701" w14:textId="77777777" w:rsidR="005108C9" w:rsidRPr="00437F5E" w:rsidRDefault="005108C9" w:rsidP="003C21CA">
                  <w:pPr>
                    <w:framePr w:hSpace="180" w:wrap="around" w:vAnchor="text" w:hAnchor="text" w:x="-714" w:y="1"/>
                    <w:jc w:val="both"/>
                    <w:rPr>
                      <w:sz w:val="18"/>
                      <w:szCs w:val="18"/>
                    </w:rPr>
                  </w:pPr>
                </w:p>
              </w:tc>
              <w:tc>
                <w:tcPr>
                  <w:tcW w:w="1214" w:type="dxa"/>
                  <w:hideMark/>
                </w:tcPr>
                <w:p w14:paraId="6C740B4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3AE2CFC2" w14:textId="77777777" w:rsidR="005108C9" w:rsidRPr="00437F5E" w:rsidRDefault="005108C9" w:rsidP="003C21CA">
                  <w:pPr>
                    <w:framePr w:hSpace="180" w:wrap="around" w:vAnchor="text" w:hAnchor="text" w:x="-714" w:y="1"/>
                    <w:jc w:val="both"/>
                    <w:rPr>
                      <w:sz w:val="18"/>
                      <w:szCs w:val="18"/>
                    </w:rPr>
                  </w:pPr>
                </w:p>
              </w:tc>
            </w:tr>
            <w:tr w:rsidR="005108C9" w:rsidRPr="00437F5E" w14:paraId="111D5ED1" w14:textId="77777777" w:rsidTr="00796B51">
              <w:trPr>
                <w:trHeight w:val="407"/>
              </w:trPr>
              <w:tc>
                <w:tcPr>
                  <w:tcW w:w="1827" w:type="dxa"/>
                  <w:hideMark/>
                </w:tcPr>
                <w:p w14:paraId="51A7FF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 xml:space="preserve">государственным учреждениям своей системы </w:t>
                  </w:r>
                </w:p>
              </w:tc>
              <w:tc>
                <w:tcPr>
                  <w:tcW w:w="539" w:type="dxa"/>
                  <w:hideMark/>
                </w:tcPr>
                <w:p w14:paraId="34F19A6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071</w:t>
                  </w:r>
                </w:p>
              </w:tc>
              <w:tc>
                <w:tcPr>
                  <w:tcW w:w="1266" w:type="dxa"/>
                  <w:hideMark/>
                </w:tcPr>
                <w:p w14:paraId="33BC353C" w14:textId="77777777" w:rsidR="005108C9" w:rsidRPr="00437F5E" w:rsidRDefault="005108C9" w:rsidP="003C21CA">
                  <w:pPr>
                    <w:framePr w:hSpace="180" w:wrap="around" w:vAnchor="text" w:hAnchor="text" w:x="-714" w:y="1"/>
                    <w:jc w:val="both"/>
                    <w:rPr>
                      <w:sz w:val="18"/>
                      <w:szCs w:val="18"/>
                    </w:rPr>
                  </w:pPr>
                </w:p>
              </w:tc>
              <w:tc>
                <w:tcPr>
                  <w:tcW w:w="1214" w:type="dxa"/>
                  <w:hideMark/>
                </w:tcPr>
                <w:p w14:paraId="565308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4A89520B" w14:textId="77777777" w:rsidR="005108C9" w:rsidRPr="00437F5E" w:rsidRDefault="005108C9" w:rsidP="003C21CA">
                  <w:pPr>
                    <w:framePr w:hSpace="180" w:wrap="around" w:vAnchor="text" w:hAnchor="text" w:x="-714" w:y="1"/>
                    <w:jc w:val="both"/>
                    <w:rPr>
                      <w:sz w:val="18"/>
                      <w:szCs w:val="18"/>
                    </w:rPr>
                  </w:pPr>
                </w:p>
              </w:tc>
            </w:tr>
            <w:tr w:rsidR="005108C9" w:rsidRPr="00437F5E" w14:paraId="268D4965" w14:textId="77777777" w:rsidTr="00796B51">
              <w:trPr>
                <w:trHeight w:val="407"/>
              </w:trPr>
              <w:tc>
                <w:tcPr>
                  <w:tcW w:w="1827" w:type="dxa"/>
                  <w:hideMark/>
                </w:tcPr>
                <w:p w14:paraId="2ECB443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другим государственным органам, из них: </w:t>
                  </w:r>
                </w:p>
              </w:tc>
              <w:tc>
                <w:tcPr>
                  <w:tcW w:w="539" w:type="dxa"/>
                  <w:hideMark/>
                </w:tcPr>
                <w:p w14:paraId="4704554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072</w:t>
                  </w:r>
                </w:p>
              </w:tc>
              <w:tc>
                <w:tcPr>
                  <w:tcW w:w="1266" w:type="dxa"/>
                  <w:hideMark/>
                </w:tcPr>
                <w:p w14:paraId="0C48958F" w14:textId="77777777" w:rsidR="005108C9" w:rsidRPr="00437F5E" w:rsidRDefault="005108C9" w:rsidP="003C21CA">
                  <w:pPr>
                    <w:framePr w:hSpace="180" w:wrap="around" w:vAnchor="text" w:hAnchor="text" w:x="-714" w:y="1"/>
                    <w:jc w:val="both"/>
                    <w:rPr>
                      <w:sz w:val="18"/>
                      <w:szCs w:val="18"/>
                    </w:rPr>
                  </w:pPr>
                </w:p>
              </w:tc>
              <w:tc>
                <w:tcPr>
                  <w:tcW w:w="1214" w:type="dxa"/>
                  <w:hideMark/>
                </w:tcPr>
                <w:p w14:paraId="579E3FB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6CFFA5EC" w14:textId="77777777" w:rsidR="005108C9" w:rsidRPr="00437F5E" w:rsidRDefault="005108C9" w:rsidP="003C21CA">
                  <w:pPr>
                    <w:framePr w:hSpace="180" w:wrap="around" w:vAnchor="text" w:hAnchor="text" w:x="-714" w:y="1"/>
                    <w:jc w:val="both"/>
                    <w:rPr>
                      <w:sz w:val="18"/>
                      <w:szCs w:val="18"/>
                    </w:rPr>
                  </w:pPr>
                </w:p>
              </w:tc>
            </w:tr>
            <w:tr w:rsidR="005108C9" w:rsidRPr="00437F5E" w14:paraId="36D97529" w14:textId="77777777" w:rsidTr="00796B51">
              <w:trPr>
                <w:trHeight w:val="407"/>
              </w:trPr>
              <w:tc>
                <w:tcPr>
                  <w:tcW w:w="1827" w:type="dxa"/>
                  <w:hideMark/>
                </w:tcPr>
                <w:p w14:paraId="1545688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республиканского бюджета</w:t>
                  </w:r>
                </w:p>
              </w:tc>
              <w:tc>
                <w:tcPr>
                  <w:tcW w:w="539" w:type="dxa"/>
                  <w:hideMark/>
                </w:tcPr>
                <w:p w14:paraId="22C6FB4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072-1</w:t>
                  </w:r>
                </w:p>
              </w:tc>
              <w:tc>
                <w:tcPr>
                  <w:tcW w:w="1266" w:type="dxa"/>
                  <w:hideMark/>
                </w:tcPr>
                <w:p w14:paraId="46A2812C" w14:textId="77777777" w:rsidR="005108C9" w:rsidRPr="00437F5E" w:rsidRDefault="005108C9" w:rsidP="003C21CA">
                  <w:pPr>
                    <w:framePr w:hSpace="180" w:wrap="around" w:vAnchor="text" w:hAnchor="text" w:x="-714" w:y="1"/>
                    <w:jc w:val="both"/>
                    <w:rPr>
                      <w:sz w:val="18"/>
                      <w:szCs w:val="18"/>
                    </w:rPr>
                  </w:pPr>
                </w:p>
              </w:tc>
              <w:tc>
                <w:tcPr>
                  <w:tcW w:w="1214" w:type="dxa"/>
                  <w:hideMark/>
                </w:tcPr>
                <w:p w14:paraId="63425F8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0457C97D" w14:textId="77777777" w:rsidR="005108C9" w:rsidRPr="00437F5E" w:rsidRDefault="005108C9" w:rsidP="003C21CA">
                  <w:pPr>
                    <w:framePr w:hSpace="180" w:wrap="around" w:vAnchor="text" w:hAnchor="text" w:x="-714" w:y="1"/>
                    <w:jc w:val="both"/>
                    <w:rPr>
                      <w:sz w:val="18"/>
                      <w:szCs w:val="18"/>
                    </w:rPr>
                  </w:pPr>
                </w:p>
              </w:tc>
            </w:tr>
            <w:tr w:rsidR="005108C9" w:rsidRPr="00437F5E" w14:paraId="7A878C09" w14:textId="77777777" w:rsidTr="00796B51">
              <w:trPr>
                <w:trHeight w:val="422"/>
              </w:trPr>
              <w:tc>
                <w:tcPr>
                  <w:tcW w:w="1827" w:type="dxa"/>
                  <w:hideMark/>
                </w:tcPr>
                <w:p w14:paraId="4F707AF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местных бюджетов</w:t>
                  </w:r>
                </w:p>
              </w:tc>
              <w:tc>
                <w:tcPr>
                  <w:tcW w:w="539" w:type="dxa"/>
                  <w:hideMark/>
                </w:tcPr>
                <w:p w14:paraId="2929293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072-2</w:t>
                  </w:r>
                </w:p>
              </w:tc>
              <w:tc>
                <w:tcPr>
                  <w:tcW w:w="1266" w:type="dxa"/>
                  <w:hideMark/>
                </w:tcPr>
                <w:p w14:paraId="2B202A7B" w14:textId="77777777" w:rsidR="005108C9" w:rsidRPr="00437F5E" w:rsidRDefault="005108C9" w:rsidP="003C21CA">
                  <w:pPr>
                    <w:framePr w:hSpace="180" w:wrap="around" w:vAnchor="text" w:hAnchor="text" w:x="-714" w:y="1"/>
                    <w:jc w:val="both"/>
                    <w:rPr>
                      <w:sz w:val="18"/>
                      <w:szCs w:val="18"/>
                    </w:rPr>
                  </w:pPr>
                </w:p>
              </w:tc>
              <w:tc>
                <w:tcPr>
                  <w:tcW w:w="1214" w:type="dxa"/>
                  <w:hideMark/>
                </w:tcPr>
                <w:p w14:paraId="0C0A8D4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0BDB6392" w14:textId="77777777" w:rsidR="005108C9" w:rsidRPr="00437F5E" w:rsidRDefault="005108C9" w:rsidP="003C21CA">
                  <w:pPr>
                    <w:framePr w:hSpace="180" w:wrap="around" w:vAnchor="text" w:hAnchor="text" w:x="-714" w:y="1"/>
                    <w:jc w:val="both"/>
                    <w:rPr>
                      <w:sz w:val="18"/>
                      <w:szCs w:val="18"/>
                    </w:rPr>
                  </w:pPr>
                </w:p>
              </w:tc>
            </w:tr>
            <w:tr w:rsidR="005108C9" w:rsidRPr="00437F5E" w14:paraId="54310096" w14:textId="77777777" w:rsidTr="00796B51">
              <w:trPr>
                <w:trHeight w:val="196"/>
              </w:trPr>
              <w:tc>
                <w:tcPr>
                  <w:tcW w:w="1827" w:type="dxa"/>
                  <w:hideMark/>
                </w:tcPr>
                <w:p w14:paraId="3D1437B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организациям</w:t>
                  </w:r>
                </w:p>
              </w:tc>
              <w:tc>
                <w:tcPr>
                  <w:tcW w:w="539" w:type="dxa"/>
                  <w:hideMark/>
                </w:tcPr>
                <w:p w14:paraId="4BAA70D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073</w:t>
                  </w:r>
                </w:p>
              </w:tc>
              <w:tc>
                <w:tcPr>
                  <w:tcW w:w="1266" w:type="dxa"/>
                  <w:hideMark/>
                </w:tcPr>
                <w:p w14:paraId="64B72677" w14:textId="77777777" w:rsidR="005108C9" w:rsidRPr="00437F5E" w:rsidRDefault="005108C9" w:rsidP="003C21CA">
                  <w:pPr>
                    <w:framePr w:hSpace="180" w:wrap="around" w:vAnchor="text" w:hAnchor="text" w:x="-714" w:y="1"/>
                    <w:jc w:val="both"/>
                    <w:rPr>
                      <w:sz w:val="18"/>
                      <w:szCs w:val="18"/>
                    </w:rPr>
                  </w:pPr>
                </w:p>
              </w:tc>
              <w:tc>
                <w:tcPr>
                  <w:tcW w:w="1214" w:type="dxa"/>
                  <w:hideMark/>
                </w:tcPr>
                <w:p w14:paraId="614B9E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2D1D32C2" w14:textId="77777777" w:rsidR="005108C9" w:rsidRPr="00437F5E" w:rsidRDefault="005108C9" w:rsidP="003C21CA">
                  <w:pPr>
                    <w:framePr w:hSpace="180" w:wrap="around" w:vAnchor="text" w:hAnchor="text" w:x="-714" w:y="1"/>
                    <w:jc w:val="both"/>
                    <w:rPr>
                      <w:sz w:val="18"/>
                      <w:szCs w:val="18"/>
                    </w:rPr>
                  </w:pPr>
                </w:p>
              </w:tc>
            </w:tr>
          </w:tbl>
          <w:p w14:paraId="76F05899"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16-1. Безвозмездно полученные долгосрочные Активы /запасы</w:t>
            </w:r>
          </w:p>
          <w:tbl>
            <w:tblPr>
              <w:tblStyle w:val="a9"/>
              <w:tblW w:w="5798" w:type="dxa"/>
              <w:tblLayout w:type="fixed"/>
              <w:tblLook w:val="04A0" w:firstRow="1" w:lastRow="0" w:firstColumn="1" w:lastColumn="0" w:noHBand="0" w:noVBand="1"/>
            </w:tblPr>
            <w:tblGrid>
              <w:gridCol w:w="1805"/>
              <w:gridCol w:w="543"/>
              <w:gridCol w:w="1276"/>
              <w:gridCol w:w="1228"/>
              <w:gridCol w:w="946"/>
            </w:tblGrid>
            <w:tr w:rsidR="005108C9" w:rsidRPr="00437F5E" w14:paraId="0B8544EE" w14:textId="77777777" w:rsidTr="00796B51">
              <w:trPr>
                <w:trHeight w:val="408"/>
              </w:trPr>
              <w:tc>
                <w:tcPr>
                  <w:tcW w:w="1805" w:type="dxa"/>
                  <w:hideMark/>
                </w:tcPr>
                <w:p w14:paraId="7D83EB2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43" w:type="dxa"/>
                  <w:hideMark/>
                </w:tcPr>
                <w:p w14:paraId="48E2187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276" w:type="dxa"/>
                  <w:hideMark/>
                </w:tcPr>
                <w:p w14:paraId="24D104C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Первоначальная стоимость</w:t>
                  </w:r>
                </w:p>
              </w:tc>
              <w:tc>
                <w:tcPr>
                  <w:tcW w:w="1228" w:type="dxa"/>
                  <w:hideMark/>
                </w:tcPr>
                <w:p w14:paraId="01B098E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накопленной амортизации</w:t>
                  </w:r>
                </w:p>
              </w:tc>
              <w:tc>
                <w:tcPr>
                  <w:tcW w:w="946" w:type="dxa"/>
                  <w:hideMark/>
                </w:tcPr>
                <w:p w14:paraId="6EE6137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Балансовая стоимость</w:t>
                  </w:r>
                </w:p>
              </w:tc>
            </w:tr>
            <w:tr w:rsidR="005108C9" w:rsidRPr="00437F5E" w14:paraId="0F66E7EA" w14:textId="77777777" w:rsidTr="00796B51">
              <w:trPr>
                <w:trHeight w:val="211"/>
              </w:trPr>
              <w:tc>
                <w:tcPr>
                  <w:tcW w:w="1805" w:type="dxa"/>
                  <w:hideMark/>
                </w:tcPr>
                <w:p w14:paraId="12B2055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43" w:type="dxa"/>
                  <w:hideMark/>
                </w:tcPr>
                <w:p w14:paraId="52840B9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276" w:type="dxa"/>
                  <w:hideMark/>
                </w:tcPr>
                <w:p w14:paraId="2EBD54A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228" w:type="dxa"/>
                  <w:hideMark/>
                </w:tcPr>
                <w:p w14:paraId="30667339"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946" w:type="dxa"/>
                  <w:hideMark/>
                </w:tcPr>
                <w:p w14:paraId="655F2DA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r>
            <w:tr w:rsidR="005108C9" w:rsidRPr="00437F5E" w14:paraId="5F2C47A0" w14:textId="77777777" w:rsidTr="00796B51">
              <w:trPr>
                <w:trHeight w:val="408"/>
              </w:trPr>
              <w:tc>
                <w:tcPr>
                  <w:tcW w:w="1805" w:type="dxa"/>
                  <w:hideMark/>
                </w:tcPr>
                <w:p w14:paraId="79DBAEB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Получены безвозмездно долгосрочные Активы, всего: </w:t>
                  </w:r>
                </w:p>
              </w:tc>
              <w:tc>
                <w:tcPr>
                  <w:tcW w:w="543" w:type="dxa"/>
                  <w:hideMark/>
                </w:tcPr>
                <w:p w14:paraId="7BCB3B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276" w:type="dxa"/>
                  <w:hideMark/>
                </w:tcPr>
                <w:p w14:paraId="3EA3BE54" w14:textId="77777777" w:rsidR="005108C9" w:rsidRPr="00437F5E" w:rsidRDefault="005108C9" w:rsidP="003C21CA">
                  <w:pPr>
                    <w:framePr w:hSpace="180" w:wrap="around" w:vAnchor="text" w:hAnchor="text" w:x="-714" w:y="1"/>
                    <w:jc w:val="both"/>
                    <w:rPr>
                      <w:sz w:val="18"/>
                      <w:szCs w:val="18"/>
                    </w:rPr>
                  </w:pPr>
                </w:p>
              </w:tc>
              <w:tc>
                <w:tcPr>
                  <w:tcW w:w="1228" w:type="dxa"/>
                  <w:hideMark/>
                </w:tcPr>
                <w:p w14:paraId="2AC96712" w14:textId="77777777" w:rsidR="005108C9" w:rsidRPr="00437F5E" w:rsidRDefault="005108C9" w:rsidP="003C21CA">
                  <w:pPr>
                    <w:framePr w:hSpace="180" w:wrap="around" w:vAnchor="text" w:hAnchor="text" w:x="-714" w:y="1"/>
                    <w:jc w:val="both"/>
                    <w:rPr>
                      <w:sz w:val="18"/>
                      <w:szCs w:val="18"/>
                    </w:rPr>
                  </w:pPr>
                </w:p>
              </w:tc>
              <w:tc>
                <w:tcPr>
                  <w:tcW w:w="946" w:type="dxa"/>
                  <w:hideMark/>
                </w:tcPr>
                <w:p w14:paraId="0B83ED1E" w14:textId="77777777" w:rsidR="005108C9" w:rsidRPr="00437F5E" w:rsidRDefault="005108C9" w:rsidP="003C21CA">
                  <w:pPr>
                    <w:framePr w:hSpace="180" w:wrap="around" w:vAnchor="text" w:hAnchor="text" w:x="-714" w:y="1"/>
                    <w:jc w:val="both"/>
                    <w:rPr>
                      <w:sz w:val="18"/>
                      <w:szCs w:val="18"/>
                    </w:rPr>
                  </w:pPr>
                </w:p>
              </w:tc>
            </w:tr>
            <w:tr w:rsidR="005108C9" w:rsidRPr="00437F5E" w14:paraId="1336DCE7" w14:textId="77777777" w:rsidTr="00796B51">
              <w:trPr>
                <w:trHeight w:val="408"/>
              </w:trPr>
              <w:tc>
                <w:tcPr>
                  <w:tcW w:w="1805" w:type="dxa"/>
                  <w:hideMark/>
                </w:tcPr>
                <w:p w14:paraId="40C4BA0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государственных учреждений своей системы</w:t>
                  </w:r>
                </w:p>
              </w:tc>
              <w:tc>
                <w:tcPr>
                  <w:tcW w:w="543" w:type="dxa"/>
                  <w:hideMark/>
                </w:tcPr>
                <w:p w14:paraId="5620ECB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1276" w:type="dxa"/>
                  <w:hideMark/>
                </w:tcPr>
                <w:p w14:paraId="48260A56" w14:textId="77777777" w:rsidR="005108C9" w:rsidRPr="00437F5E" w:rsidRDefault="005108C9" w:rsidP="003C21CA">
                  <w:pPr>
                    <w:framePr w:hSpace="180" w:wrap="around" w:vAnchor="text" w:hAnchor="text" w:x="-714" w:y="1"/>
                    <w:jc w:val="both"/>
                    <w:rPr>
                      <w:sz w:val="18"/>
                      <w:szCs w:val="18"/>
                    </w:rPr>
                  </w:pPr>
                </w:p>
              </w:tc>
              <w:tc>
                <w:tcPr>
                  <w:tcW w:w="1228" w:type="dxa"/>
                  <w:hideMark/>
                </w:tcPr>
                <w:p w14:paraId="7667679F" w14:textId="77777777" w:rsidR="005108C9" w:rsidRPr="00437F5E" w:rsidRDefault="005108C9" w:rsidP="003C21CA">
                  <w:pPr>
                    <w:framePr w:hSpace="180" w:wrap="around" w:vAnchor="text" w:hAnchor="text" w:x="-714" w:y="1"/>
                    <w:jc w:val="both"/>
                    <w:rPr>
                      <w:sz w:val="18"/>
                      <w:szCs w:val="18"/>
                    </w:rPr>
                  </w:pPr>
                </w:p>
              </w:tc>
              <w:tc>
                <w:tcPr>
                  <w:tcW w:w="946" w:type="dxa"/>
                  <w:hideMark/>
                </w:tcPr>
                <w:p w14:paraId="77FF2B8E" w14:textId="77777777" w:rsidR="005108C9" w:rsidRPr="00437F5E" w:rsidRDefault="005108C9" w:rsidP="003C21CA">
                  <w:pPr>
                    <w:framePr w:hSpace="180" w:wrap="around" w:vAnchor="text" w:hAnchor="text" w:x="-714" w:y="1"/>
                    <w:jc w:val="both"/>
                    <w:rPr>
                      <w:sz w:val="18"/>
                      <w:szCs w:val="18"/>
                    </w:rPr>
                  </w:pPr>
                </w:p>
              </w:tc>
            </w:tr>
            <w:tr w:rsidR="005108C9" w:rsidRPr="00437F5E" w14:paraId="5858E07D" w14:textId="77777777" w:rsidTr="00796B51">
              <w:trPr>
                <w:trHeight w:val="423"/>
              </w:trPr>
              <w:tc>
                <w:tcPr>
                  <w:tcW w:w="1805" w:type="dxa"/>
                  <w:hideMark/>
                </w:tcPr>
                <w:p w14:paraId="3AC5363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543" w:type="dxa"/>
                  <w:hideMark/>
                </w:tcPr>
                <w:p w14:paraId="3ABD29C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1276" w:type="dxa"/>
                  <w:hideMark/>
                </w:tcPr>
                <w:p w14:paraId="05F89CAD" w14:textId="77777777" w:rsidR="005108C9" w:rsidRPr="00437F5E" w:rsidRDefault="005108C9" w:rsidP="003C21CA">
                  <w:pPr>
                    <w:framePr w:hSpace="180" w:wrap="around" w:vAnchor="text" w:hAnchor="text" w:x="-714" w:y="1"/>
                    <w:jc w:val="both"/>
                    <w:rPr>
                      <w:sz w:val="18"/>
                      <w:szCs w:val="18"/>
                    </w:rPr>
                  </w:pPr>
                </w:p>
              </w:tc>
              <w:tc>
                <w:tcPr>
                  <w:tcW w:w="1228" w:type="dxa"/>
                  <w:hideMark/>
                </w:tcPr>
                <w:p w14:paraId="2D9F431C" w14:textId="77777777" w:rsidR="005108C9" w:rsidRPr="00437F5E" w:rsidRDefault="005108C9" w:rsidP="003C21CA">
                  <w:pPr>
                    <w:framePr w:hSpace="180" w:wrap="around" w:vAnchor="text" w:hAnchor="text" w:x="-714" w:y="1"/>
                    <w:jc w:val="both"/>
                    <w:rPr>
                      <w:sz w:val="18"/>
                      <w:szCs w:val="18"/>
                    </w:rPr>
                  </w:pPr>
                </w:p>
              </w:tc>
              <w:tc>
                <w:tcPr>
                  <w:tcW w:w="946" w:type="dxa"/>
                  <w:hideMark/>
                </w:tcPr>
                <w:p w14:paraId="51DE4DBB" w14:textId="77777777" w:rsidR="005108C9" w:rsidRPr="00437F5E" w:rsidRDefault="005108C9" w:rsidP="003C21CA">
                  <w:pPr>
                    <w:framePr w:hSpace="180" w:wrap="around" w:vAnchor="text" w:hAnchor="text" w:x="-714" w:y="1"/>
                    <w:jc w:val="both"/>
                    <w:rPr>
                      <w:sz w:val="18"/>
                      <w:szCs w:val="18"/>
                    </w:rPr>
                  </w:pPr>
                </w:p>
              </w:tc>
            </w:tr>
            <w:tr w:rsidR="005108C9" w:rsidRPr="00437F5E" w14:paraId="68D8637D" w14:textId="77777777" w:rsidTr="00796B51">
              <w:trPr>
                <w:trHeight w:val="196"/>
              </w:trPr>
              <w:tc>
                <w:tcPr>
                  <w:tcW w:w="1805" w:type="dxa"/>
                  <w:hideMark/>
                </w:tcPr>
                <w:p w14:paraId="64A9084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543" w:type="dxa"/>
                  <w:hideMark/>
                </w:tcPr>
                <w:p w14:paraId="43AF891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1276" w:type="dxa"/>
                  <w:hideMark/>
                </w:tcPr>
                <w:p w14:paraId="402A6C5A" w14:textId="77777777" w:rsidR="005108C9" w:rsidRPr="00437F5E" w:rsidRDefault="005108C9" w:rsidP="003C21CA">
                  <w:pPr>
                    <w:framePr w:hSpace="180" w:wrap="around" w:vAnchor="text" w:hAnchor="text" w:x="-714" w:y="1"/>
                    <w:jc w:val="both"/>
                    <w:rPr>
                      <w:sz w:val="18"/>
                      <w:szCs w:val="18"/>
                    </w:rPr>
                  </w:pPr>
                </w:p>
              </w:tc>
              <w:tc>
                <w:tcPr>
                  <w:tcW w:w="1228" w:type="dxa"/>
                  <w:hideMark/>
                </w:tcPr>
                <w:p w14:paraId="368B995B" w14:textId="77777777" w:rsidR="005108C9" w:rsidRPr="00437F5E" w:rsidRDefault="005108C9" w:rsidP="003C21CA">
                  <w:pPr>
                    <w:framePr w:hSpace="180" w:wrap="around" w:vAnchor="text" w:hAnchor="text" w:x="-714" w:y="1"/>
                    <w:jc w:val="both"/>
                    <w:rPr>
                      <w:sz w:val="18"/>
                      <w:szCs w:val="18"/>
                    </w:rPr>
                  </w:pPr>
                </w:p>
              </w:tc>
              <w:tc>
                <w:tcPr>
                  <w:tcW w:w="946" w:type="dxa"/>
                  <w:hideMark/>
                </w:tcPr>
                <w:p w14:paraId="2486F7AD" w14:textId="77777777" w:rsidR="005108C9" w:rsidRPr="00437F5E" w:rsidRDefault="005108C9" w:rsidP="003C21CA">
                  <w:pPr>
                    <w:framePr w:hSpace="180" w:wrap="around" w:vAnchor="text" w:hAnchor="text" w:x="-714" w:y="1"/>
                    <w:jc w:val="both"/>
                    <w:rPr>
                      <w:sz w:val="18"/>
                      <w:szCs w:val="18"/>
                    </w:rPr>
                  </w:pPr>
                </w:p>
              </w:tc>
            </w:tr>
            <w:tr w:rsidR="005108C9" w:rsidRPr="00437F5E" w14:paraId="311C3443" w14:textId="77777777" w:rsidTr="00796B51">
              <w:trPr>
                <w:trHeight w:val="408"/>
              </w:trPr>
              <w:tc>
                <w:tcPr>
                  <w:tcW w:w="1805" w:type="dxa"/>
                  <w:hideMark/>
                </w:tcPr>
                <w:p w14:paraId="506DA2B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финансовые инвестиции</w:t>
                  </w:r>
                </w:p>
              </w:tc>
              <w:tc>
                <w:tcPr>
                  <w:tcW w:w="543" w:type="dxa"/>
                  <w:hideMark/>
                </w:tcPr>
                <w:p w14:paraId="19089E2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276" w:type="dxa"/>
                  <w:hideMark/>
                </w:tcPr>
                <w:p w14:paraId="7AA70252" w14:textId="77777777" w:rsidR="005108C9" w:rsidRPr="00437F5E" w:rsidRDefault="005108C9" w:rsidP="003C21CA">
                  <w:pPr>
                    <w:framePr w:hSpace="180" w:wrap="around" w:vAnchor="text" w:hAnchor="text" w:x="-714" w:y="1"/>
                    <w:jc w:val="both"/>
                    <w:rPr>
                      <w:sz w:val="18"/>
                      <w:szCs w:val="18"/>
                    </w:rPr>
                  </w:pPr>
                </w:p>
              </w:tc>
              <w:tc>
                <w:tcPr>
                  <w:tcW w:w="1228" w:type="dxa"/>
                  <w:hideMark/>
                </w:tcPr>
                <w:p w14:paraId="7410F5A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49ADF1A5" w14:textId="77777777" w:rsidR="005108C9" w:rsidRPr="00437F5E" w:rsidRDefault="005108C9" w:rsidP="003C21CA">
                  <w:pPr>
                    <w:framePr w:hSpace="180" w:wrap="around" w:vAnchor="text" w:hAnchor="text" w:x="-714" w:y="1"/>
                    <w:jc w:val="both"/>
                    <w:rPr>
                      <w:sz w:val="18"/>
                      <w:szCs w:val="18"/>
                    </w:rPr>
                  </w:pPr>
                </w:p>
              </w:tc>
            </w:tr>
            <w:tr w:rsidR="005108C9" w:rsidRPr="00437F5E" w14:paraId="3B2FE3F0" w14:textId="77777777" w:rsidTr="00796B51">
              <w:trPr>
                <w:trHeight w:val="423"/>
              </w:trPr>
              <w:tc>
                <w:tcPr>
                  <w:tcW w:w="1805" w:type="dxa"/>
                  <w:hideMark/>
                </w:tcPr>
                <w:p w14:paraId="220DC8B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государственных учреждений своей системы</w:t>
                  </w:r>
                </w:p>
              </w:tc>
              <w:tc>
                <w:tcPr>
                  <w:tcW w:w="543" w:type="dxa"/>
                  <w:hideMark/>
                </w:tcPr>
                <w:p w14:paraId="05D97D7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1276" w:type="dxa"/>
                  <w:hideMark/>
                </w:tcPr>
                <w:p w14:paraId="03AF943B" w14:textId="77777777" w:rsidR="005108C9" w:rsidRPr="00437F5E" w:rsidRDefault="005108C9" w:rsidP="003C21CA">
                  <w:pPr>
                    <w:framePr w:hSpace="180" w:wrap="around" w:vAnchor="text" w:hAnchor="text" w:x="-714" w:y="1"/>
                    <w:jc w:val="both"/>
                    <w:rPr>
                      <w:sz w:val="18"/>
                      <w:szCs w:val="18"/>
                    </w:rPr>
                  </w:pPr>
                </w:p>
              </w:tc>
              <w:tc>
                <w:tcPr>
                  <w:tcW w:w="1228" w:type="dxa"/>
                  <w:hideMark/>
                </w:tcPr>
                <w:p w14:paraId="01D645E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144521D7" w14:textId="77777777" w:rsidR="005108C9" w:rsidRPr="00437F5E" w:rsidRDefault="005108C9" w:rsidP="003C21CA">
                  <w:pPr>
                    <w:framePr w:hSpace="180" w:wrap="around" w:vAnchor="text" w:hAnchor="text" w:x="-714" w:y="1"/>
                    <w:jc w:val="both"/>
                    <w:rPr>
                      <w:sz w:val="18"/>
                      <w:szCs w:val="18"/>
                    </w:rPr>
                  </w:pPr>
                </w:p>
              </w:tc>
            </w:tr>
            <w:tr w:rsidR="005108C9" w:rsidRPr="00437F5E" w14:paraId="63C4EB63" w14:textId="77777777" w:rsidTr="00796B51">
              <w:trPr>
                <w:trHeight w:val="408"/>
              </w:trPr>
              <w:tc>
                <w:tcPr>
                  <w:tcW w:w="1805" w:type="dxa"/>
                  <w:hideMark/>
                </w:tcPr>
                <w:p w14:paraId="37484CD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543" w:type="dxa"/>
                  <w:hideMark/>
                </w:tcPr>
                <w:p w14:paraId="6BB7FDF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1276" w:type="dxa"/>
                  <w:hideMark/>
                </w:tcPr>
                <w:p w14:paraId="0C95BE60" w14:textId="77777777" w:rsidR="005108C9" w:rsidRPr="00437F5E" w:rsidRDefault="005108C9" w:rsidP="003C21CA">
                  <w:pPr>
                    <w:framePr w:hSpace="180" w:wrap="around" w:vAnchor="text" w:hAnchor="text" w:x="-714" w:y="1"/>
                    <w:jc w:val="both"/>
                    <w:rPr>
                      <w:sz w:val="18"/>
                      <w:szCs w:val="18"/>
                    </w:rPr>
                  </w:pPr>
                </w:p>
              </w:tc>
              <w:tc>
                <w:tcPr>
                  <w:tcW w:w="1228" w:type="dxa"/>
                  <w:hideMark/>
                </w:tcPr>
                <w:p w14:paraId="67B528C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2BEAA4E7" w14:textId="77777777" w:rsidR="005108C9" w:rsidRPr="00437F5E" w:rsidRDefault="005108C9" w:rsidP="003C21CA">
                  <w:pPr>
                    <w:framePr w:hSpace="180" w:wrap="around" w:vAnchor="text" w:hAnchor="text" w:x="-714" w:y="1"/>
                    <w:jc w:val="both"/>
                    <w:rPr>
                      <w:sz w:val="18"/>
                      <w:szCs w:val="18"/>
                    </w:rPr>
                  </w:pPr>
                </w:p>
              </w:tc>
            </w:tr>
            <w:tr w:rsidR="005108C9" w:rsidRPr="00437F5E" w14:paraId="04676B57" w14:textId="77777777" w:rsidTr="00796B51">
              <w:trPr>
                <w:trHeight w:val="196"/>
              </w:trPr>
              <w:tc>
                <w:tcPr>
                  <w:tcW w:w="1805" w:type="dxa"/>
                  <w:hideMark/>
                </w:tcPr>
                <w:p w14:paraId="14871B0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543" w:type="dxa"/>
                  <w:hideMark/>
                </w:tcPr>
                <w:p w14:paraId="1E24516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1276" w:type="dxa"/>
                  <w:hideMark/>
                </w:tcPr>
                <w:p w14:paraId="7254AECB" w14:textId="77777777" w:rsidR="005108C9" w:rsidRPr="00437F5E" w:rsidRDefault="005108C9" w:rsidP="003C21CA">
                  <w:pPr>
                    <w:framePr w:hSpace="180" w:wrap="around" w:vAnchor="text" w:hAnchor="text" w:x="-714" w:y="1"/>
                    <w:jc w:val="both"/>
                    <w:rPr>
                      <w:sz w:val="18"/>
                      <w:szCs w:val="18"/>
                    </w:rPr>
                  </w:pPr>
                </w:p>
              </w:tc>
              <w:tc>
                <w:tcPr>
                  <w:tcW w:w="1228" w:type="dxa"/>
                  <w:hideMark/>
                </w:tcPr>
                <w:p w14:paraId="35C286A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02B5681A" w14:textId="77777777" w:rsidR="005108C9" w:rsidRPr="00437F5E" w:rsidRDefault="005108C9" w:rsidP="003C21CA">
                  <w:pPr>
                    <w:framePr w:hSpace="180" w:wrap="around" w:vAnchor="text" w:hAnchor="text" w:x="-714" w:y="1"/>
                    <w:jc w:val="both"/>
                    <w:rPr>
                      <w:sz w:val="18"/>
                      <w:szCs w:val="18"/>
                    </w:rPr>
                  </w:pPr>
                </w:p>
              </w:tc>
            </w:tr>
            <w:tr w:rsidR="005108C9" w:rsidRPr="00437F5E" w14:paraId="71267F17" w14:textId="77777777" w:rsidTr="00796B51">
              <w:trPr>
                <w:trHeight w:val="211"/>
              </w:trPr>
              <w:tc>
                <w:tcPr>
                  <w:tcW w:w="1805" w:type="dxa"/>
                  <w:hideMark/>
                </w:tcPr>
                <w:p w14:paraId="0E8D9D7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основные средства</w:t>
                  </w:r>
                </w:p>
              </w:tc>
              <w:tc>
                <w:tcPr>
                  <w:tcW w:w="543" w:type="dxa"/>
                  <w:hideMark/>
                </w:tcPr>
                <w:p w14:paraId="69DD77F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276" w:type="dxa"/>
                  <w:hideMark/>
                </w:tcPr>
                <w:p w14:paraId="705028B7" w14:textId="77777777" w:rsidR="005108C9" w:rsidRPr="00437F5E" w:rsidRDefault="005108C9" w:rsidP="003C21CA">
                  <w:pPr>
                    <w:framePr w:hSpace="180" w:wrap="around" w:vAnchor="text" w:hAnchor="text" w:x="-714" w:y="1"/>
                    <w:jc w:val="both"/>
                    <w:rPr>
                      <w:sz w:val="18"/>
                      <w:szCs w:val="18"/>
                    </w:rPr>
                  </w:pPr>
                </w:p>
              </w:tc>
              <w:tc>
                <w:tcPr>
                  <w:tcW w:w="1228" w:type="dxa"/>
                  <w:hideMark/>
                </w:tcPr>
                <w:p w14:paraId="4E36DEE1" w14:textId="77777777" w:rsidR="005108C9" w:rsidRPr="00437F5E" w:rsidRDefault="005108C9" w:rsidP="003C21CA">
                  <w:pPr>
                    <w:framePr w:hSpace="180" w:wrap="around" w:vAnchor="text" w:hAnchor="text" w:x="-714" w:y="1"/>
                    <w:jc w:val="both"/>
                    <w:rPr>
                      <w:sz w:val="18"/>
                      <w:szCs w:val="18"/>
                    </w:rPr>
                  </w:pPr>
                </w:p>
              </w:tc>
              <w:tc>
                <w:tcPr>
                  <w:tcW w:w="946" w:type="dxa"/>
                  <w:hideMark/>
                </w:tcPr>
                <w:p w14:paraId="2A1134E2" w14:textId="77777777" w:rsidR="005108C9" w:rsidRPr="00437F5E" w:rsidRDefault="005108C9" w:rsidP="003C21CA">
                  <w:pPr>
                    <w:framePr w:hSpace="180" w:wrap="around" w:vAnchor="text" w:hAnchor="text" w:x="-714" w:y="1"/>
                    <w:jc w:val="both"/>
                    <w:rPr>
                      <w:sz w:val="18"/>
                      <w:szCs w:val="18"/>
                    </w:rPr>
                  </w:pPr>
                </w:p>
              </w:tc>
            </w:tr>
            <w:tr w:rsidR="005108C9" w:rsidRPr="00437F5E" w14:paraId="17393EE4" w14:textId="77777777" w:rsidTr="00796B51">
              <w:trPr>
                <w:trHeight w:val="408"/>
              </w:trPr>
              <w:tc>
                <w:tcPr>
                  <w:tcW w:w="1805" w:type="dxa"/>
                  <w:hideMark/>
                </w:tcPr>
                <w:p w14:paraId="6CE6900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от государственных учреждений своей системы</w:t>
                  </w:r>
                </w:p>
              </w:tc>
              <w:tc>
                <w:tcPr>
                  <w:tcW w:w="543" w:type="dxa"/>
                  <w:hideMark/>
                </w:tcPr>
                <w:p w14:paraId="642FAA4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1276" w:type="dxa"/>
                  <w:hideMark/>
                </w:tcPr>
                <w:p w14:paraId="13A3D131" w14:textId="77777777" w:rsidR="005108C9" w:rsidRPr="00437F5E" w:rsidRDefault="005108C9" w:rsidP="003C21CA">
                  <w:pPr>
                    <w:framePr w:hSpace="180" w:wrap="around" w:vAnchor="text" w:hAnchor="text" w:x="-714" w:y="1"/>
                    <w:jc w:val="both"/>
                    <w:rPr>
                      <w:sz w:val="18"/>
                      <w:szCs w:val="18"/>
                    </w:rPr>
                  </w:pPr>
                </w:p>
              </w:tc>
              <w:tc>
                <w:tcPr>
                  <w:tcW w:w="1228" w:type="dxa"/>
                  <w:hideMark/>
                </w:tcPr>
                <w:p w14:paraId="0E9CFA27" w14:textId="77777777" w:rsidR="005108C9" w:rsidRPr="00437F5E" w:rsidRDefault="005108C9" w:rsidP="003C21CA">
                  <w:pPr>
                    <w:framePr w:hSpace="180" w:wrap="around" w:vAnchor="text" w:hAnchor="text" w:x="-714" w:y="1"/>
                    <w:jc w:val="both"/>
                    <w:rPr>
                      <w:sz w:val="18"/>
                      <w:szCs w:val="18"/>
                    </w:rPr>
                  </w:pPr>
                </w:p>
              </w:tc>
              <w:tc>
                <w:tcPr>
                  <w:tcW w:w="946" w:type="dxa"/>
                  <w:hideMark/>
                </w:tcPr>
                <w:p w14:paraId="37356A3C" w14:textId="77777777" w:rsidR="005108C9" w:rsidRPr="00437F5E" w:rsidRDefault="005108C9" w:rsidP="003C21CA">
                  <w:pPr>
                    <w:framePr w:hSpace="180" w:wrap="around" w:vAnchor="text" w:hAnchor="text" w:x="-714" w:y="1"/>
                    <w:jc w:val="both"/>
                    <w:rPr>
                      <w:sz w:val="18"/>
                      <w:szCs w:val="18"/>
                    </w:rPr>
                  </w:pPr>
                </w:p>
              </w:tc>
            </w:tr>
            <w:tr w:rsidR="005108C9" w:rsidRPr="00437F5E" w14:paraId="5B004205" w14:textId="77777777" w:rsidTr="00796B51">
              <w:trPr>
                <w:trHeight w:val="408"/>
              </w:trPr>
              <w:tc>
                <w:tcPr>
                  <w:tcW w:w="1805" w:type="dxa"/>
                  <w:hideMark/>
                </w:tcPr>
                <w:p w14:paraId="0A2E620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543" w:type="dxa"/>
                  <w:hideMark/>
                </w:tcPr>
                <w:p w14:paraId="307499E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1276" w:type="dxa"/>
                  <w:hideMark/>
                </w:tcPr>
                <w:p w14:paraId="04407B66" w14:textId="77777777" w:rsidR="005108C9" w:rsidRPr="00437F5E" w:rsidRDefault="005108C9" w:rsidP="003C21CA">
                  <w:pPr>
                    <w:framePr w:hSpace="180" w:wrap="around" w:vAnchor="text" w:hAnchor="text" w:x="-714" w:y="1"/>
                    <w:jc w:val="both"/>
                    <w:rPr>
                      <w:sz w:val="18"/>
                      <w:szCs w:val="18"/>
                    </w:rPr>
                  </w:pPr>
                </w:p>
              </w:tc>
              <w:tc>
                <w:tcPr>
                  <w:tcW w:w="1228" w:type="dxa"/>
                  <w:hideMark/>
                </w:tcPr>
                <w:p w14:paraId="38CABB0B" w14:textId="77777777" w:rsidR="005108C9" w:rsidRPr="00437F5E" w:rsidRDefault="005108C9" w:rsidP="003C21CA">
                  <w:pPr>
                    <w:framePr w:hSpace="180" w:wrap="around" w:vAnchor="text" w:hAnchor="text" w:x="-714" w:y="1"/>
                    <w:jc w:val="both"/>
                    <w:rPr>
                      <w:sz w:val="18"/>
                      <w:szCs w:val="18"/>
                    </w:rPr>
                  </w:pPr>
                </w:p>
              </w:tc>
              <w:tc>
                <w:tcPr>
                  <w:tcW w:w="946" w:type="dxa"/>
                  <w:hideMark/>
                </w:tcPr>
                <w:p w14:paraId="5476574F" w14:textId="77777777" w:rsidR="005108C9" w:rsidRPr="00437F5E" w:rsidRDefault="005108C9" w:rsidP="003C21CA">
                  <w:pPr>
                    <w:framePr w:hSpace="180" w:wrap="around" w:vAnchor="text" w:hAnchor="text" w:x="-714" w:y="1"/>
                    <w:jc w:val="both"/>
                    <w:rPr>
                      <w:sz w:val="18"/>
                      <w:szCs w:val="18"/>
                    </w:rPr>
                  </w:pPr>
                </w:p>
              </w:tc>
            </w:tr>
            <w:tr w:rsidR="005108C9" w:rsidRPr="00437F5E" w14:paraId="73A1351A" w14:textId="77777777" w:rsidTr="00796B51">
              <w:trPr>
                <w:trHeight w:val="211"/>
              </w:trPr>
              <w:tc>
                <w:tcPr>
                  <w:tcW w:w="1805" w:type="dxa"/>
                  <w:hideMark/>
                </w:tcPr>
                <w:p w14:paraId="33F1AF3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543" w:type="dxa"/>
                  <w:hideMark/>
                </w:tcPr>
                <w:p w14:paraId="59DC361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1276" w:type="dxa"/>
                  <w:hideMark/>
                </w:tcPr>
                <w:p w14:paraId="7014BB8B" w14:textId="77777777" w:rsidR="005108C9" w:rsidRPr="00437F5E" w:rsidRDefault="005108C9" w:rsidP="003C21CA">
                  <w:pPr>
                    <w:framePr w:hSpace="180" w:wrap="around" w:vAnchor="text" w:hAnchor="text" w:x="-714" w:y="1"/>
                    <w:jc w:val="both"/>
                    <w:rPr>
                      <w:sz w:val="18"/>
                      <w:szCs w:val="18"/>
                    </w:rPr>
                  </w:pPr>
                </w:p>
              </w:tc>
              <w:tc>
                <w:tcPr>
                  <w:tcW w:w="1228" w:type="dxa"/>
                  <w:hideMark/>
                </w:tcPr>
                <w:p w14:paraId="666BA87F" w14:textId="77777777" w:rsidR="005108C9" w:rsidRPr="00437F5E" w:rsidRDefault="005108C9" w:rsidP="003C21CA">
                  <w:pPr>
                    <w:framePr w:hSpace="180" w:wrap="around" w:vAnchor="text" w:hAnchor="text" w:x="-714" w:y="1"/>
                    <w:jc w:val="both"/>
                    <w:rPr>
                      <w:sz w:val="18"/>
                      <w:szCs w:val="18"/>
                    </w:rPr>
                  </w:pPr>
                </w:p>
              </w:tc>
              <w:tc>
                <w:tcPr>
                  <w:tcW w:w="946" w:type="dxa"/>
                  <w:hideMark/>
                </w:tcPr>
                <w:p w14:paraId="4B2C0AA5" w14:textId="77777777" w:rsidR="005108C9" w:rsidRPr="00437F5E" w:rsidRDefault="005108C9" w:rsidP="003C21CA">
                  <w:pPr>
                    <w:framePr w:hSpace="180" w:wrap="around" w:vAnchor="text" w:hAnchor="text" w:x="-714" w:y="1"/>
                    <w:jc w:val="both"/>
                    <w:rPr>
                      <w:sz w:val="18"/>
                      <w:szCs w:val="18"/>
                    </w:rPr>
                  </w:pPr>
                </w:p>
              </w:tc>
            </w:tr>
            <w:tr w:rsidR="005108C9" w:rsidRPr="00437F5E" w14:paraId="7611DEE7" w14:textId="77777777" w:rsidTr="00796B51">
              <w:trPr>
                <w:trHeight w:val="408"/>
              </w:trPr>
              <w:tc>
                <w:tcPr>
                  <w:tcW w:w="1805" w:type="dxa"/>
                  <w:hideMark/>
                </w:tcPr>
                <w:p w14:paraId="0A7F2C7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незавершенное строительство и капитальные вложения</w:t>
                  </w:r>
                </w:p>
              </w:tc>
              <w:tc>
                <w:tcPr>
                  <w:tcW w:w="543" w:type="dxa"/>
                  <w:hideMark/>
                </w:tcPr>
                <w:p w14:paraId="4BDAB5F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1276" w:type="dxa"/>
                  <w:hideMark/>
                </w:tcPr>
                <w:p w14:paraId="2083968E" w14:textId="77777777" w:rsidR="005108C9" w:rsidRPr="00437F5E" w:rsidRDefault="005108C9" w:rsidP="003C21CA">
                  <w:pPr>
                    <w:framePr w:hSpace="180" w:wrap="around" w:vAnchor="text" w:hAnchor="text" w:x="-714" w:y="1"/>
                    <w:jc w:val="both"/>
                    <w:rPr>
                      <w:sz w:val="18"/>
                      <w:szCs w:val="18"/>
                    </w:rPr>
                  </w:pPr>
                </w:p>
              </w:tc>
              <w:tc>
                <w:tcPr>
                  <w:tcW w:w="1228" w:type="dxa"/>
                  <w:hideMark/>
                </w:tcPr>
                <w:p w14:paraId="7333868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1ABD9535" w14:textId="77777777" w:rsidR="005108C9" w:rsidRPr="00437F5E" w:rsidRDefault="005108C9" w:rsidP="003C21CA">
                  <w:pPr>
                    <w:framePr w:hSpace="180" w:wrap="around" w:vAnchor="text" w:hAnchor="text" w:x="-714" w:y="1"/>
                    <w:jc w:val="both"/>
                    <w:rPr>
                      <w:sz w:val="18"/>
                      <w:szCs w:val="18"/>
                    </w:rPr>
                  </w:pPr>
                </w:p>
              </w:tc>
            </w:tr>
            <w:tr w:rsidR="005108C9" w:rsidRPr="00437F5E" w14:paraId="7ADC2A24" w14:textId="77777777" w:rsidTr="00796B51">
              <w:trPr>
                <w:trHeight w:val="408"/>
              </w:trPr>
              <w:tc>
                <w:tcPr>
                  <w:tcW w:w="1805" w:type="dxa"/>
                  <w:hideMark/>
                </w:tcPr>
                <w:p w14:paraId="26A13D2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государственных учреждений своей системы</w:t>
                  </w:r>
                </w:p>
              </w:tc>
              <w:tc>
                <w:tcPr>
                  <w:tcW w:w="543" w:type="dxa"/>
                  <w:hideMark/>
                </w:tcPr>
                <w:p w14:paraId="12B3D71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w:t>
                  </w:r>
                </w:p>
              </w:tc>
              <w:tc>
                <w:tcPr>
                  <w:tcW w:w="1276" w:type="dxa"/>
                  <w:hideMark/>
                </w:tcPr>
                <w:p w14:paraId="18503420" w14:textId="77777777" w:rsidR="005108C9" w:rsidRPr="00437F5E" w:rsidRDefault="005108C9" w:rsidP="003C21CA">
                  <w:pPr>
                    <w:framePr w:hSpace="180" w:wrap="around" w:vAnchor="text" w:hAnchor="text" w:x="-714" w:y="1"/>
                    <w:jc w:val="both"/>
                    <w:rPr>
                      <w:sz w:val="18"/>
                      <w:szCs w:val="18"/>
                    </w:rPr>
                  </w:pPr>
                </w:p>
              </w:tc>
              <w:tc>
                <w:tcPr>
                  <w:tcW w:w="1228" w:type="dxa"/>
                  <w:hideMark/>
                </w:tcPr>
                <w:p w14:paraId="57EC79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25EFC819" w14:textId="77777777" w:rsidR="005108C9" w:rsidRPr="00437F5E" w:rsidRDefault="005108C9" w:rsidP="003C21CA">
                  <w:pPr>
                    <w:framePr w:hSpace="180" w:wrap="around" w:vAnchor="text" w:hAnchor="text" w:x="-714" w:y="1"/>
                    <w:jc w:val="both"/>
                    <w:rPr>
                      <w:sz w:val="18"/>
                      <w:szCs w:val="18"/>
                    </w:rPr>
                  </w:pPr>
                </w:p>
              </w:tc>
            </w:tr>
            <w:tr w:rsidR="005108C9" w:rsidRPr="00437F5E" w14:paraId="54559B5C" w14:textId="77777777" w:rsidTr="00796B51">
              <w:trPr>
                <w:trHeight w:val="423"/>
              </w:trPr>
              <w:tc>
                <w:tcPr>
                  <w:tcW w:w="1805" w:type="dxa"/>
                  <w:hideMark/>
                </w:tcPr>
                <w:p w14:paraId="6B4996B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543" w:type="dxa"/>
                  <w:hideMark/>
                </w:tcPr>
                <w:p w14:paraId="0128039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042</w:t>
                  </w:r>
                </w:p>
              </w:tc>
              <w:tc>
                <w:tcPr>
                  <w:tcW w:w="1276" w:type="dxa"/>
                  <w:hideMark/>
                </w:tcPr>
                <w:p w14:paraId="771D6262" w14:textId="77777777" w:rsidR="005108C9" w:rsidRPr="00437F5E" w:rsidRDefault="005108C9" w:rsidP="003C21CA">
                  <w:pPr>
                    <w:framePr w:hSpace="180" w:wrap="around" w:vAnchor="text" w:hAnchor="text" w:x="-714" w:y="1"/>
                    <w:jc w:val="both"/>
                    <w:rPr>
                      <w:sz w:val="18"/>
                      <w:szCs w:val="18"/>
                    </w:rPr>
                  </w:pPr>
                </w:p>
              </w:tc>
              <w:tc>
                <w:tcPr>
                  <w:tcW w:w="1228" w:type="dxa"/>
                  <w:hideMark/>
                </w:tcPr>
                <w:p w14:paraId="3D5436D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62C901C4" w14:textId="77777777" w:rsidR="005108C9" w:rsidRPr="00437F5E" w:rsidRDefault="005108C9" w:rsidP="003C21CA">
                  <w:pPr>
                    <w:framePr w:hSpace="180" w:wrap="around" w:vAnchor="text" w:hAnchor="text" w:x="-714" w:y="1"/>
                    <w:jc w:val="both"/>
                    <w:rPr>
                      <w:sz w:val="18"/>
                      <w:szCs w:val="18"/>
                    </w:rPr>
                  </w:pPr>
                </w:p>
              </w:tc>
            </w:tr>
            <w:tr w:rsidR="005108C9" w:rsidRPr="00437F5E" w14:paraId="3AD9340C" w14:textId="77777777" w:rsidTr="00796B51">
              <w:trPr>
                <w:trHeight w:val="196"/>
              </w:trPr>
              <w:tc>
                <w:tcPr>
                  <w:tcW w:w="1805" w:type="dxa"/>
                  <w:hideMark/>
                </w:tcPr>
                <w:p w14:paraId="73360C7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543" w:type="dxa"/>
                  <w:hideMark/>
                </w:tcPr>
                <w:p w14:paraId="7B89D8B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043</w:t>
                  </w:r>
                </w:p>
              </w:tc>
              <w:tc>
                <w:tcPr>
                  <w:tcW w:w="1276" w:type="dxa"/>
                  <w:hideMark/>
                </w:tcPr>
                <w:p w14:paraId="724D0035" w14:textId="77777777" w:rsidR="005108C9" w:rsidRPr="00437F5E" w:rsidRDefault="005108C9" w:rsidP="003C21CA">
                  <w:pPr>
                    <w:framePr w:hSpace="180" w:wrap="around" w:vAnchor="text" w:hAnchor="text" w:x="-714" w:y="1"/>
                    <w:jc w:val="both"/>
                    <w:rPr>
                      <w:sz w:val="18"/>
                      <w:szCs w:val="18"/>
                    </w:rPr>
                  </w:pPr>
                </w:p>
              </w:tc>
              <w:tc>
                <w:tcPr>
                  <w:tcW w:w="1228" w:type="dxa"/>
                  <w:hideMark/>
                </w:tcPr>
                <w:p w14:paraId="0F0DF5F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25A15F7E" w14:textId="77777777" w:rsidR="005108C9" w:rsidRPr="00437F5E" w:rsidRDefault="005108C9" w:rsidP="003C21CA">
                  <w:pPr>
                    <w:framePr w:hSpace="180" w:wrap="around" w:vAnchor="text" w:hAnchor="text" w:x="-714" w:y="1"/>
                    <w:jc w:val="both"/>
                    <w:rPr>
                      <w:sz w:val="18"/>
                      <w:szCs w:val="18"/>
                    </w:rPr>
                  </w:pPr>
                </w:p>
              </w:tc>
            </w:tr>
            <w:tr w:rsidR="005108C9" w:rsidRPr="00437F5E" w14:paraId="355349B1" w14:textId="77777777" w:rsidTr="00796B51">
              <w:trPr>
                <w:trHeight w:val="196"/>
              </w:trPr>
              <w:tc>
                <w:tcPr>
                  <w:tcW w:w="1805" w:type="dxa"/>
                  <w:hideMark/>
                </w:tcPr>
                <w:p w14:paraId="39AE90F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нематериальные Активы</w:t>
                  </w:r>
                </w:p>
              </w:tc>
              <w:tc>
                <w:tcPr>
                  <w:tcW w:w="543" w:type="dxa"/>
                  <w:hideMark/>
                </w:tcPr>
                <w:p w14:paraId="78FB4C8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050</w:t>
                  </w:r>
                </w:p>
              </w:tc>
              <w:tc>
                <w:tcPr>
                  <w:tcW w:w="1276" w:type="dxa"/>
                  <w:hideMark/>
                </w:tcPr>
                <w:p w14:paraId="5BB4F013" w14:textId="77777777" w:rsidR="005108C9" w:rsidRPr="00437F5E" w:rsidRDefault="005108C9" w:rsidP="003C21CA">
                  <w:pPr>
                    <w:framePr w:hSpace="180" w:wrap="around" w:vAnchor="text" w:hAnchor="text" w:x="-714" w:y="1"/>
                    <w:jc w:val="both"/>
                    <w:rPr>
                      <w:sz w:val="18"/>
                      <w:szCs w:val="18"/>
                    </w:rPr>
                  </w:pPr>
                </w:p>
              </w:tc>
              <w:tc>
                <w:tcPr>
                  <w:tcW w:w="1228" w:type="dxa"/>
                  <w:hideMark/>
                </w:tcPr>
                <w:p w14:paraId="476AF8EC" w14:textId="77777777" w:rsidR="005108C9" w:rsidRPr="00437F5E" w:rsidRDefault="005108C9" w:rsidP="003C21CA">
                  <w:pPr>
                    <w:framePr w:hSpace="180" w:wrap="around" w:vAnchor="text" w:hAnchor="text" w:x="-714" w:y="1"/>
                    <w:jc w:val="both"/>
                    <w:rPr>
                      <w:sz w:val="18"/>
                      <w:szCs w:val="18"/>
                    </w:rPr>
                  </w:pPr>
                </w:p>
              </w:tc>
              <w:tc>
                <w:tcPr>
                  <w:tcW w:w="946" w:type="dxa"/>
                  <w:hideMark/>
                </w:tcPr>
                <w:p w14:paraId="6DDC3E6A" w14:textId="77777777" w:rsidR="005108C9" w:rsidRPr="00437F5E" w:rsidRDefault="005108C9" w:rsidP="003C21CA">
                  <w:pPr>
                    <w:framePr w:hSpace="180" w:wrap="around" w:vAnchor="text" w:hAnchor="text" w:x="-714" w:y="1"/>
                    <w:jc w:val="both"/>
                    <w:rPr>
                      <w:sz w:val="18"/>
                      <w:szCs w:val="18"/>
                    </w:rPr>
                  </w:pPr>
                </w:p>
              </w:tc>
            </w:tr>
            <w:tr w:rsidR="005108C9" w:rsidRPr="00437F5E" w14:paraId="517764B9" w14:textId="77777777" w:rsidTr="00796B51">
              <w:trPr>
                <w:trHeight w:val="423"/>
              </w:trPr>
              <w:tc>
                <w:tcPr>
                  <w:tcW w:w="1805" w:type="dxa"/>
                  <w:hideMark/>
                </w:tcPr>
                <w:p w14:paraId="573ED56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государственных учреждений своей системы</w:t>
                  </w:r>
                </w:p>
              </w:tc>
              <w:tc>
                <w:tcPr>
                  <w:tcW w:w="543" w:type="dxa"/>
                  <w:hideMark/>
                </w:tcPr>
                <w:p w14:paraId="208DC2E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051</w:t>
                  </w:r>
                </w:p>
              </w:tc>
              <w:tc>
                <w:tcPr>
                  <w:tcW w:w="1276" w:type="dxa"/>
                  <w:hideMark/>
                </w:tcPr>
                <w:p w14:paraId="797B2D19" w14:textId="77777777" w:rsidR="005108C9" w:rsidRPr="00437F5E" w:rsidRDefault="005108C9" w:rsidP="003C21CA">
                  <w:pPr>
                    <w:framePr w:hSpace="180" w:wrap="around" w:vAnchor="text" w:hAnchor="text" w:x="-714" w:y="1"/>
                    <w:jc w:val="both"/>
                    <w:rPr>
                      <w:sz w:val="18"/>
                      <w:szCs w:val="18"/>
                    </w:rPr>
                  </w:pPr>
                </w:p>
              </w:tc>
              <w:tc>
                <w:tcPr>
                  <w:tcW w:w="1228" w:type="dxa"/>
                  <w:hideMark/>
                </w:tcPr>
                <w:p w14:paraId="057E0ABA" w14:textId="77777777" w:rsidR="005108C9" w:rsidRPr="00437F5E" w:rsidRDefault="005108C9" w:rsidP="003C21CA">
                  <w:pPr>
                    <w:framePr w:hSpace="180" w:wrap="around" w:vAnchor="text" w:hAnchor="text" w:x="-714" w:y="1"/>
                    <w:jc w:val="both"/>
                    <w:rPr>
                      <w:sz w:val="18"/>
                      <w:szCs w:val="18"/>
                    </w:rPr>
                  </w:pPr>
                </w:p>
              </w:tc>
              <w:tc>
                <w:tcPr>
                  <w:tcW w:w="946" w:type="dxa"/>
                  <w:hideMark/>
                </w:tcPr>
                <w:p w14:paraId="4F6E31C0" w14:textId="77777777" w:rsidR="005108C9" w:rsidRPr="00437F5E" w:rsidRDefault="005108C9" w:rsidP="003C21CA">
                  <w:pPr>
                    <w:framePr w:hSpace="180" w:wrap="around" w:vAnchor="text" w:hAnchor="text" w:x="-714" w:y="1"/>
                    <w:jc w:val="both"/>
                    <w:rPr>
                      <w:sz w:val="18"/>
                      <w:szCs w:val="18"/>
                    </w:rPr>
                  </w:pPr>
                </w:p>
              </w:tc>
            </w:tr>
            <w:tr w:rsidR="005108C9" w:rsidRPr="00437F5E" w14:paraId="6BAD4296" w14:textId="77777777" w:rsidTr="00796B51">
              <w:trPr>
                <w:trHeight w:val="408"/>
              </w:trPr>
              <w:tc>
                <w:tcPr>
                  <w:tcW w:w="1805" w:type="dxa"/>
                  <w:hideMark/>
                </w:tcPr>
                <w:p w14:paraId="6C5FDC1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543" w:type="dxa"/>
                  <w:hideMark/>
                </w:tcPr>
                <w:p w14:paraId="348BDBE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052</w:t>
                  </w:r>
                </w:p>
              </w:tc>
              <w:tc>
                <w:tcPr>
                  <w:tcW w:w="1276" w:type="dxa"/>
                  <w:hideMark/>
                </w:tcPr>
                <w:p w14:paraId="74806D42" w14:textId="77777777" w:rsidR="005108C9" w:rsidRPr="00437F5E" w:rsidRDefault="005108C9" w:rsidP="003C21CA">
                  <w:pPr>
                    <w:framePr w:hSpace="180" w:wrap="around" w:vAnchor="text" w:hAnchor="text" w:x="-714" w:y="1"/>
                    <w:jc w:val="both"/>
                    <w:rPr>
                      <w:sz w:val="18"/>
                      <w:szCs w:val="18"/>
                    </w:rPr>
                  </w:pPr>
                </w:p>
              </w:tc>
              <w:tc>
                <w:tcPr>
                  <w:tcW w:w="1228" w:type="dxa"/>
                  <w:hideMark/>
                </w:tcPr>
                <w:p w14:paraId="7DEC613A" w14:textId="77777777" w:rsidR="005108C9" w:rsidRPr="00437F5E" w:rsidRDefault="005108C9" w:rsidP="003C21CA">
                  <w:pPr>
                    <w:framePr w:hSpace="180" w:wrap="around" w:vAnchor="text" w:hAnchor="text" w:x="-714" w:y="1"/>
                    <w:jc w:val="both"/>
                    <w:rPr>
                      <w:sz w:val="18"/>
                      <w:szCs w:val="18"/>
                    </w:rPr>
                  </w:pPr>
                </w:p>
              </w:tc>
              <w:tc>
                <w:tcPr>
                  <w:tcW w:w="946" w:type="dxa"/>
                  <w:hideMark/>
                </w:tcPr>
                <w:p w14:paraId="705AEFC5" w14:textId="77777777" w:rsidR="005108C9" w:rsidRPr="00437F5E" w:rsidRDefault="005108C9" w:rsidP="003C21CA">
                  <w:pPr>
                    <w:framePr w:hSpace="180" w:wrap="around" w:vAnchor="text" w:hAnchor="text" w:x="-714" w:y="1"/>
                    <w:jc w:val="both"/>
                    <w:rPr>
                      <w:sz w:val="18"/>
                      <w:szCs w:val="18"/>
                    </w:rPr>
                  </w:pPr>
                </w:p>
              </w:tc>
            </w:tr>
            <w:tr w:rsidR="005108C9" w:rsidRPr="00437F5E" w14:paraId="12D56A24" w14:textId="77777777" w:rsidTr="00796B51">
              <w:trPr>
                <w:trHeight w:val="196"/>
              </w:trPr>
              <w:tc>
                <w:tcPr>
                  <w:tcW w:w="1805" w:type="dxa"/>
                  <w:hideMark/>
                </w:tcPr>
                <w:p w14:paraId="70E0759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543" w:type="dxa"/>
                  <w:hideMark/>
                </w:tcPr>
                <w:p w14:paraId="6E0C20D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053</w:t>
                  </w:r>
                </w:p>
              </w:tc>
              <w:tc>
                <w:tcPr>
                  <w:tcW w:w="1276" w:type="dxa"/>
                  <w:hideMark/>
                </w:tcPr>
                <w:p w14:paraId="62556D43" w14:textId="77777777" w:rsidR="005108C9" w:rsidRPr="00437F5E" w:rsidRDefault="005108C9" w:rsidP="003C21CA">
                  <w:pPr>
                    <w:framePr w:hSpace="180" w:wrap="around" w:vAnchor="text" w:hAnchor="text" w:x="-714" w:y="1"/>
                    <w:jc w:val="both"/>
                    <w:rPr>
                      <w:sz w:val="18"/>
                      <w:szCs w:val="18"/>
                    </w:rPr>
                  </w:pPr>
                </w:p>
              </w:tc>
              <w:tc>
                <w:tcPr>
                  <w:tcW w:w="1228" w:type="dxa"/>
                  <w:hideMark/>
                </w:tcPr>
                <w:p w14:paraId="024D9F5A" w14:textId="77777777" w:rsidR="005108C9" w:rsidRPr="00437F5E" w:rsidRDefault="005108C9" w:rsidP="003C21CA">
                  <w:pPr>
                    <w:framePr w:hSpace="180" w:wrap="around" w:vAnchor="text" w:hAnchor="text" w:x="-714" w:y="1"/>
                    <w:jc w:val="both"/>
                    <w:rPr>
                      <w:sz w:val="18"/>
                      <w:szCs w:val="18"/>
                    </w:rPr>
                  </w:pPr>
                </w:p>
              </w:tc>
              <w:tc>
                <w:tcPr>
                  <w:tcW w:w="946" w:type="dxa"/>
                  <w:hideMark/>
                </w:tcPr>
                <w:p w14:paraId="76E6E468" w14:textId="77777777" w:rsidR="005108C9" w:rsidRPr="00437F5E" w:rsidRDefault="005108C9" w:rsidP="003C21CA">
                  <w:pPr>
                    <w:framePr w:hSpace="180" w:wrap="around" w:vAnchor="text" w:hAnchor="text" w:x="-714" w:y="1"/>
                    <w:jc w:val="both"/>
                    <w:rPr>
                      <w:sz w:val="18"/>
                      <w:szCs w:val="18"/>
                    </w:rPr>
                  </w:pPr>
                </w:p>
              </w:tc>
            </w:tr>
            <w:tr w:rsidR="005108C9" w:rsidRPr="00437F5E" w14:paraId="117EDE72" w14:textId="77777777" w:rsidTr="00796B51">
              <w:trPr>
                <w:trHeight w:val="211"/>
              </w:trPr>
              <w:tc>
                <w:tcPr>
                  <w:tcW w:w="1805" w:type="dxa"/>
                  <w:hideMark/>
                </w:tcPr>
                <w:p w14:paraId="205590F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долгосрочные Активы</w:t>
                  </w:r>
                </w:p>
              </w:tc>
              <w:tc>
                <w:tcPr>
                  <w:tcW w:w="543" w:type="dxa"/>
                  <w:hideMark/>
                </w:tcPr>
                <w:p w14:paraId="0DA71B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060</w:t>
                  </w:r>
                </w:p>
              </w:tc>
              <w:tc>
                <w:tcPr>
                  <w:tcW w:w="1276" w:type="dxa"/>
                  <w:hideMark/>
                </w:tcPr>
                <w:p w14:paraId="5EE2CA5C" w14:textId="77777777" w:rsidR="005108C9" w:rsidRPr="00437F5E" w:rsidRDefault="005108C9" w:rsidP="003C21CA">
                  <w:pPr>
                    <w:framePr w:hSpace="180" w:wrap="around" w:vAnchor="text" w:hAnchor="text" w:x="-714" w:y="1"/>
                    <w:jc w:val="both"/>
                    <w:rPr>
                      <w:sz w:val="18"/>
                      <w:szCs w:val="18"/>
                    </w:rPr>
                  </w:pPr>
                </w:p>
              </w:tc>
              <w:tc>
                <w:tcPr>
                  <w:tcW w:w="1228" w:type="dxa"/>
                  <w:hideMark/>
                </w:tcPr>
                <w:p w14:paraId="3D7A166C" w14:textId="77777777" w:rsidR="005108C9" w:rsidRPr="00437F5E" w:rsidRDefault="005108C9" w:rsidP="003C21CA">
                  <w:pPr>
                    <w:framePr w:hSpace="180" w:wrap="around" w:vAnchor="text" w:hAnchor="text" w:x="-714" w:y="1"/>
                    <w:jc w:val="both"/>
                    <w:rPr>
                      <w:sz w:val="18"/>
                      <w:szCs w:val="18"/>
                    </w:rPr>
                  </w:pPr>
                </w:p>
              </w:tc>
              <w:tc>
                <w:tcPr>
                  <w:tcW w:w="946" w:type="dxa"/>
                  <w:hideMark/>
                </w:tcPr>
                <w:p w14:paraId="0FBAEF66" w14:textId="77777777" w:rsidR="005108C9" w:rsidRPr="00437F5E" w:rsidRDefault="005108C9" w:rsidP="003C21CA">
                  <w:pPr>
                    <w:framePr w:hSpace="180" w:wrap="around" w:vAnchor="text" w:hAnchor="text" w:x="-714" w:y="1"/>
                    <w:jc w:val="both"/>
                    <w:rPr>
                      <w:sz w:val="18"/>
                      <w:szCs w:val="18"/>
                    </w:rPr>
                  </w:pPr>
                </w:p>
              </w:tc>
            </w:tr>
            <w:tr w:rsidR="005108C9" w:rsidRPr="00437F5E" w14:paraId="489D2B43" w14:textId="77777777" w:rsidTr="00796B51">
              <w:trPr>
                <w:trHeight w:val="408"/>
              </w:trPr>
              <w:tc>
                <w:tcPr>
                  <w:tcW w:w="1805" w:type="dxa"/>
                  <w:hideMark/>
                </w:tcPr>
                <w:p w14:paraId="4B286C5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государственных учреждений своей системы</w:t>
                  </w:r>
                </w:p>
              </w:tc>
              <w:tc>
                <w:tcPr>
                  <w:tcW w:w="543" w:type="dxa"/>
                  <w:hideMark/>
                </w:tcPr>
                <w:p w14:paraId="68D136E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061</w:t>
                  </w:r>
                </w:p>
              </w:tc>
              <w:tc>
                <w:tcPr>
                  <w:tcW w:w="1276" w:type="dxa"/>
                  <w:hideMark/>
                </w:tcPr>
                <w:p w14:paraId="3D33E19B" w14:textId="77777777" w:rsidR="005108C9" w:rsidRPr="00437F5E" w:rsidRDefault="005108C9" w:rsidP="003C21CA">
                  <w:pPr>
                    <w:framePr w:hSpace="180" w:wrap="around" w:vAnchor="text" w:hAnchor="text" w:x="-714" w:y="1"/>
                    <w:jc w:val="both"/>
                    <w:rPr>
                      <w:sz w:val="18"/>
                      <w:szCs w:val="18"/>
                    </w:rPr>
                  </w:pPr>
                </w:p>
              </w:tc>
              <w:tc>
                <w:tcPr>
                  <w:tcW w:w="1228" w:type="dxa"/>
                  <w:hideMark/>
                </w:tcPr>
                <w:p w14:paraId="0A62DF2A" w14:textId="77777777" w:rsidR="005108C9" w:rsidRPr="00437F5E" w:rsidRDefault="005108C9" w:rsidP="003C21CA">
                  <w:pPr>
                    <w:framePr w:hSpace="180" w:wrap="around" w:vAnchor="text" w:hAnchor="text" w:x="-714" w:y="1"/>
                    <w:jc w:val="both"/>
                    <w:rPr>
                      <w:sz w:val="18"/>
                      <w:szCs w:val="18"/>
                    </w:rPr>
                  </w:pPr>
                </w:p>
              </w:tc>
              <w:tc>
                <w:tcPr>
                  <w:tcW w:w="946" w:type="dxa"/>
                  <w:hideMark/>
                </w:tcPr>
                <w:p w14:paraId="0E17F84C" w14:textId="77777777" w:rsidR="005108C9" w:rsidRPr="00437F5E" w:rsidRDefault="005108C9" w:rsidP="003C21CA">
                  <w:pPr>
                    <w:framePr w:hSpace="180" w:wrap="around" w:vAnchor="text" w:hAnchor="text" w:x="-714" w:y="1"/>
                    <w:jc w:val="both"/>
                    <w:rPr>
                      <w:sz w:val="18"/>
                      <w:szCs w:val="18"/>
                    </w:rPr>
                  </w:pPr>
                </w:p>
              </w:tc>
            </w:tr>
            <w:tr w:rsidR="005108C9" w:rsidRPr="00437F5E" w14:paraId="6100A368" w14:textId="77777777" w:rsidTr="00796B51">
              <w:trPr>
                <w:trHeight w:val="408"/>
              </w:trPr>
              <w:tc>
                <w:tcPr>
                  <w:tcW w:w="1805" w:type="dxa"/>
                  <w:hideMark/>
                </w:tcPr>
                <w:p w14:paraId="5091974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543" w:type="dxa"/>
                  <w:hideMark/>
                </w:tcPr>
                <w:p w14:paraId="7C64AAB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062</w:t>
                  </w:r>
                </w:p>
              </w:tc>
              <w:tc>
                <w:tcPr>
                  <w:tcW w:w="1276" w:type="dxa"/>
                  <w:hideMark/>
                </w:tcPr>
                <w:p w14:paraId="3CF65CB0" w14:textId="77777777" w:rsidR="005108C9" w:rsidRPr="00437F5E" w:rsidRDefault="005108C9" w:rsidP="003C21CA">
                  <w:pPr>
                    <w:framePr w:hSpace="180" w:wrap="around" w:vAnchor="text" w:hAnchor="text" w:x="-714" w:y="1"/>
                    <w:jc w:val="both"/>
                    <w:rPr>
                      <w:sz w:val="18"/>
                      <w:szCs w:val="18"/>
                    </w:rPr>
                  </w:pPr>
                </w:p>
              </w:tc>
              <w:tc>
                <w:tcPr>
                  <w:tcW w:w="1228" w:type="dxa"/>
                  <w:hideMark/>
                </w:tcPr>
                <w:p w14:paraId="524EB1EA" w14:textId="77777777" w:rsidR="005108C9" w:rsidRPr="00437F5E" w:rsidRDefault="005108C9" w:rsidP="003C21CA">
                  <w:pPr>
                    <w:framePr w:hSpace="180" w:wrap="around" w:vAnchor="text" w:hAnchor="text" w:x="-714" w:y="1"/>
                    <w:jc w:val="both"/>
                    <w:rPr>
                      <w:sz w:val="18"/>
                      <w:szCs w:val="18"/>
                    </w:rPr>
                  </w:pPr>
                </w:p>
              </w:tc>
              <w:tc>
                <w:tcPr>
                  <w:tcW w:w="946" w:type="dxa"/>
                  <w:hideMark/>
                </w:tcPr>
                <w:p w14:paraId="300C4004" w14:textId="77777777" w:rsidR="005108C9" w:rsidRPr="00437F5E" w:rsidRDefault="005108C9" w:rsidP="003C21CA">
                  <w:pPr>
                    <w:framePr w:hSpace="180" w:wrap="around" w:vAnchor="text" w:hAnchor="text" w:x="-714" w:y="1"/>
                    <w:jc w:val="both"/>
                    <w:rPr>
                      <w:sz w:val="18"/>
                      <w:szCs w:val="18"/>
                    </w:rPr>
                  </w:pPr>
                </w:p>
              </w:tc>
            </w:tr>
            <w:tr w:rsidR="005108C9" w:rsidRPr="00437F5E" w14:paraId="24EC13EC" w14:textId="77777777" w:rsidTr="00796B51">
              <w:trPr>
                <w:trHeight w:val="211"/>
              </w:trPr>
              <w:tc>
                <w:tcPr>
                  <w:tcW w:w="1805" w:type="dxa"/>
                  <w:hideMark/>
                </w:tcPr>
                <w:p w14:paraId="7089B15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543" w:type="dxa"/>
                  <w:hideMark/>
                </w:tcPr>
                <w:p w14:paraId="6D6500F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063</w:t>
                  </w:r>
                </w:p>
              </w:tc>
              <w:tc>
                <w:tcPr>
                  <w:tcW w:w="1276" w:type="dxa"/>
                  <w:hideMark/>
                </w:tcPr>
                <w:p w14:paraId="56E1E927" w14:textId="77777777" w:rsidR="005108C9" w:rsidRPr="00437F5E" w:rsidRDefault="005108C9" w:rsidP="003C21CA">
                  <w:pPr>
                    <w:framePr w:hSpace="180" w:wrap="around" w:vAnchor="text" w:hAnchor="text" w:x="-714" w:y="1"/>
                    <w:jc w:val="both"/>
                    <w:rPr>
                      <w:sz w:val="18"/>
                      <w:szCs w:val="18"/>
                    </w:rPr>
                  </w:pPr>
                </w:p>
              </w:tc>
              <w:tc>
                <w:tcPr>
                  <w:tcW w:w="1228" w:type="dxa"/>
                  <w:hideMark/>
                </w:tcPr>
                <w:p w14:paraId="33BA61A6" w14:textId="77777777" w:rsidR="005108C9" w:rsidRPr="00437F5E" w:rsidRDefault="005108C9" w:rsidP="003C21CA">
                  <w:pPr>
                    <w:framePr w:hSpace="180" w:wrap="around" w:vAnchor="text" w:hAnchor="text" w:x="-714" w:y="1"/>
                    <w:jc w:val="both"/>
                    <w:rPr>
                      <w:sz w:val="18"/>
                      <w:szCs w:val="18"/>
                    </w:rPr>
                  </w:pPr>
                </w:p>
              </w:tc>
              <w:tc>
                <w:tcPr>
                  <w:tcW w:w="946" w:type="dxa"/>
                  <w:hideMark/>
                </w:tcPr>
                <w:p w14:paraId="1040E70A" w14:textId="77777777" w:rsidR="005108C9" w:rsidRPr="00437F5E" w:rsidRDefault="005108C9" w:rsidP="003C21CA">
                  <w:pPr>
                    <w:framePr w:hSpace="180" w:wrap="around" w:vAnchor="text" w:hAnchor="text" w:x="-714" w:y="1"/>
                    <w:jc w:val="both"/>
                    <w:rPr>
                      <w:sz w:val="18"/>
                      <w:szCs w:val="18"/>
                    </w:rPr>
                  </w:pPr>
                </w:p>
              </w:tc>
            </w:tr>
            <w:tr w:rsidR="005108C9" w:rsidRPr="00437F5E" w14:paraId="30DEA3FA" w14:textId="77777777" w:rsidTr="00796B51">
              <w:trPr>
                <w:trHeight w:val="408"/>
              </w:trPr>
              <w:tc>
                <w:tcPr>
                  <w:tcW w:w="1805" w:type="dxa"/>
                  <w:hideMark/>
                </w:tcPr>
                <w:p w14:paraId="0FC4FB6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Получены безвозмездно запасы, всего:</w:t>
                  </w:r>
                </w:p>
              </w:tc>
              <w:tc>
                <w:tcPr>
                  <w:tcW w:w="543" w:type="dxa"/>
                  <w:hideMark/>
                </w:tcPr>
                <w:p w14:paraId="12EE9BB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070</w:t>
                  </w:r>
                </w:p>
              </w:tc>
              <w:tc>
                <w:tcPr>
                  <w:tcW w:w="1276" w:type="dxa"/>
                  <w:hideMark/>
                </w:tcPr>
                <w:p w14:paraId="66D91692" w14:textId="77777777" w:rsidR="005108C9" w:rsidRPr="00437F5E" w:rsidRDefault="005108C9" w:rsidP="003C21CA">
                  <w:pPr>
                    <w:framePr w:hSpace="180" w:wrap="around" w:vAnchor="text" w:hAnchor="text" w:x="-714" w:y="1"/>
                    <w:jc w:val="both"/>
                    <w:rPr>
                      <w:sz w:val="18"/>
                      <w:szCs w:val="18"/>
                    </w:rPr>
                  </w:pPr>
                </w:p>
              </w:tc>
              <w:tc>
                <w:tcPr>
                  <w:tcW w:w="1228" w:type="dxa"/>
                  <w:hideMark/>
                </w:tcPr>
                <w:p w14:paraId="3143BD6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0EC4D9A7" w14:textId="77777777" w:rsidR="005108C9" w:rsidRPr="00437F5E" w:rsidRDefault="005108C9" w:rsidP="003C21CA">
                  <w:pPr>
                    <w:framePr w:hSpace="180" w:wrap="around" w:vAnchor="text" w:hAnchor="text" w:x="-714" w:y="1"/>
                    <w:jc w:val="both"/>
                    <w:rPr>
                      <w:sz w:val="18"/>
                      <w:szCs w:val="18"/>
                    </w:rPr>
                  </w:pPr>
                </w:p>
              </w:tc>
            </w:tr>
            <w:tr w:rsidR="005108C9" w:rsidRPr="00437F5E" w14:paraId="48A19DAB" w14:textId="77777777" w:rsidTr="00796B51">
              <w:trPr>
                <w:trHeight w:val="408"/>
              </w:trPr>
              <w:tc>
                <w:tcPr>
                  <w:tcW w:w="1805" w:type="dxa"/>
                  <w:hideMark/>
                </w:tcPr>
                <w:p w14:paraId="68456C2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от государственных учреждений своей системы</w:t>
                  </w:r>
                </w:p>
              </w:tc>
              <w:tc>
                <w:tcPr>
                  <w:tcW w:w="543" w:type="dxa"/>
                  <w:hideMark/>
                </w:tcPr>
                <w:p w14:paraId="4A533F8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071</w:t>
                  </w:r>
                </w:p>
              </w:tc>
              <w:tc>
                <w:tcPr>
                  <w:tcW w:w="1276" w:type="dxa"/>
                  <w:hideMark/>
                </w:tcPr>
                <w:p w14:paraId="76B907B0" w14:textId="77777777" w:rsidR="005108C9" w:rsidRPr="00437F5E" w:rsidRDefault="005108C9" w:rsidP="003C21CA">
                  <w:pPr>
                    <w:framePr w:hSpace="180" w:wrap="around" w:vAnchor="text" w:hAnchor="text" w:x="-714" w:y="1"/>
                    <w:jc w:val="both"/>
                    <w:rPr>
                      <w:sz w:val="18"/>
                      <w:szCs w:val="18"/>
                    </w:rPr>
                  </w:pPr>
                </w:p>
              </w:tc>
              <w:tc>
                <w:tcPr>
                  <w:tcW w:w="1228" w:type="dxa"/>
                  <w:hideMark/>
                </w:tcPr>
                <w:p w14:paraId="3368EF7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5BB84E53" w14:textId="77777777" w:rsidR="005108C9" w:rsidRPr="00437F5E" w:rsidRDefault="005108C9" w:rsidP="003C21CA">
                  <w:pPr>
                    <w:framePr w:hSpace="180" w:wrap="around" w:vAnchor="text" w:hAnchor="text" w:x="-714" w:y="1"/>
                    <w:jc w:val="both"/>
                    <w:rPr>
                      <w:sz w:val="18"/>
                      <w:szCs w:val="18"/>
                    </w:rPr>
                  </w:pPr>
                </w:p>
              </w:tc>
            </w:tr>
            <w:tr w:rsidR="005108C9" w:rsidRPr="00437F5E" w14:paraId="3BA563BE" w14:textId="77777777" w:rsidTr="00796B51">
              <w:trPr>
                <w:trHeight w:val="423"/>
              </w:trPr>
              <w:tc>
                <w:tcPr>
                  <w:tcW w:w="1805" w:type="dxa"/>
                  <w:hideMark/>
                </w:tcPr>
                <w:p w14:paraId="7B2A88F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543" w:type="dxa"/>
                  <w:hideMark/>
                </w:tcPr>
                <w:p w14:paraId="29D4DEB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072</w:t>
                  </w:r>
                </w:p>
              </w:tc>
              <w:tc>
                <w:tcPr>
                  <w:tcW w:w="1276" w:type="dxa"/>
                  <w:hideMark/>
                </w:tcPr>
                <w:p w14:paraId="6670156C" w14:textId="77777777" w:rsidR="005108C9" w:rsidRPr="00437F5E" w:rsidRDefault="005108C9" w:rsidP="003C21CA">
                  <w:pPr>
                    <w:framePr w:hSpace="180" w:wrap="around" w:vAnchor="text" w:hAnchor="text" w:x="-714" w:y="1"/>
                    <w:jc w:val="both"/>
                    <w:rPr>
                      <w:sz w:val="18"/>
                      <w:szCs w:val="18"/>
                    </w:rPr>
                  </w:pPr>
                </w:p>
              </w:tc>
              <w:tc>
                <w:tcPr>
                  <w:tcW w:w="1228" w:type="dxa"/>
                  <w:hideMark/>
                </w:tcPr>
                <w:p w14:paraId="74F2CA5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214A54D6" w14:textId="77777777" w:rsidR="005108C9" w:rsidRPr="00437F5E" w:rsidRDefault="005108C9" w:rsidP="003C21CA">
                  <w:pPr>
                    <w:framePr w:hSpace="180" w:wrap="around" w:vAnchor="text" w:hAnchor="text" w:x="-714" w:y="1"/>
                    <w:jc w:val="both"/>
                    <w:rPr>
                      <w:sz w:val="18"/>
                      <w:szCs w:val="18"/>
                    </w:rPr>
                  </w:pPr>
                </w:p>
              </w:tc>
            </w:tr>
            <w:tr w:rsidR="005108C9" w:rsidRPr="00437F5E" w14:paraId="273E6565" w14:textId="77777777" w:rsidTr="00796B51">
              <w:trPr>
                <w:trHeight w:val="196"/>
              </w:trPr>
              <w:tc>
                <w:tcPr>
                  <w:tcW w:w="1805" w:type="dxa"/>
                  <w:hideMark/>
                </w:tcPr>
                <w:p w14:paraId="52F04D3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543" w:type="dxa"/>
                  <w:hideMark/>
                </w:tcPr>
                <w:p w14:paraId="67CFCF2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073</w:t>
                  </w:r>
                </w:p>
              </w:tc>
              <w:tc>
                <w:tcPr>
                  <w:tcW w:w="1276" w:type="dxa"/>
                  <w:hideMark/>
                </w:tcPr>
                <w:p w14:paraId="2A4A517A" w14:textId="77777777" w:rsidR="005108C9" w:rsidRPr="00437F5E" w:rsidRDefault="005108C9" w:rsidP="003C21CA">
                  <w:pPr>
                    <w:framePr w:hSpace="180" w:wrap="around" w:vAnchor="text" w:hAnchor="text" w:x="-714" w:y="1"/>
                    <w:jc w:val="both"/>
                    <w:rPr>
                      <w:sz w:val="18"/>
                      <w:szCs w:val="18"/>
                    </w:rPr>
                  </w:pPr>
                </w:p>
              </w:tc>
              <w:tc>
                <w:tcPr>
                  <w:tcW w:w="1228" w:type="dxa"/>
                  <w:hideMark/>
                </w:tcPr>
                <w:p w14:paraId="00246E0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109E62BB" w14:textId="77777777" w:rsidR="005108C9" w:rsidRPr="00437F5E" w:rsidRDefault="005108C9" w:rsidP="003C21CA">
                  <w:pPr>
                    <w:framePr w:hSpace="180" w:wrap="around" w:vAnchor="text" w:hAnchor="text" w:x="-714" w:y="1"/>
                    <w:jc w:val="both"/>
                    <w:rPr>
                      <w:sz w:val="18"/>
                      <w:szCs w:val="18"/>
                    </w:rPr>
                  </w:pPr>
                </w:p>
              </w:tc>
            </w:tr>
          </w:tbl>
          <w:p w14:paraId="1FC4A426"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Примечание: Данные строк 011, 021, 031, 041, 051, 061 и 071 соответствуют данным аналогичных строк таблицы 16</w:t>
            </w:r>
          </w:p>
          <w:p w14:paraId="55DA044B"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27E39DD2"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17. Информация по концессионным активам и прочим активам по договорам государственно-частного партнерства</w:t>
            </w:r>
          </w:p>
          <w:tbl>
            <w:tblPr>
              <w:tblStyle w:val="a9"/>
              <w:tblW w:w="5766" w:type="dxa"/>
              <w:tblLayout w:type="fixed"/>
              <w:tblLook w:val="04A0" w:firstRow="1" w:lastRow="0" w:firstColumn="1" w:lastColumn="0" w:noHBand="0" w:noVBand="1"/>
            </w:tblPr>
            <w:tblGrid>
              <w:gridCol w:w="1170"/>
              <w:gridCol w:w="504"/>
              <w:gridCol w:w="1182"/>
              <w:gridCol w:w="1053"/>
              <w:gridCol w:w="1004"/>
              <w:gridCol w:w="853"/>
            </w:tblGrid>
            <w:tr w:rsidR="005108C9" w:rsidRPr="00437F5E" w14:paraId="35D53EFD" w14:textId="77777777" w:rsidTr="00796B51">
              <w:trPr>
                <w:trHeight w:val="564"/>
              </w:trPr>
              <w:tc>
                <w:tcPr>
                  <w:tcW w:w="1170" w:type="dxa"/>
                  <w:hideMark/>
                </w:tcPr>
                <w:p w14:paraId="622A3C5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04" w:type="dxa"/>
                  <w:hideMark/>
                </w:tcPr>
                <w:p w14:paraId="095967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182" w:type="dxa"/>
                  <w:hideMark/>
                </w:tcPr>
                <w:p w14:paraId="45F075B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Первоначальная стоимость</w:t>
                  </w:r>
                </w:p>
              </w:tc>
              <w:tc>
                <w:tcPr>
                  <w:tcW w:w="1053" w:type="dxa"/>
                  <w:hideMark/>
                </w:tcPr>
                <w:p w14:paraId="34E107E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накопленной амортизации</w:t>
                  </w:r>
                </w:p>
              </w:tc>
              <w:tc>
                <w:tcPr>
                  <w:tcW w:w="1004" w:type="dxa"/>
                  <w:hideMark/>
                </w:tcPr>
                <w:p w14:paraId="37F936F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резерва на обесценение</w:t>
                  </w:r>
                </w:p>
              </w:tc>
              <w:tc>
                <w:tcPr>
                  <w:tcW w:w="853" w:type="dxa"/>
                  <w:hideMark/>
                </w:tcPr>
                <w:p w14:paraId="6EBF240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Балансовая стоимость</w:t>
                  </w:r>
                </w:p>
              </w:tc>
            </w:tr>
            <w:tr w:rsidR="005108C9" w:rsidRPr="00437F5E" w14:paraId="59136546" w14:textId="77777777" w:rsidTr="00796B51">
              <w:trPr>
                <w:trHeight w:val="192"/>
              </w:trPr>
              <w:tc>
                <w:tcPr>
                  <w:tcW w:w="1170" w:type="dxa"/>
                  <w:hideMark/>
                </w:tcPr>
                <w:p w14:paraId="50DE36D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04" w:type="dxa"/>
                  <w:hideMark/>
                </w:tcPr>
                <w:p w14:paraId="77EBBD0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182" w:type="dxa"/>
                  <w:hideMark/>
                </w:tcPr>
                <w:p w14:paraId="29BEF82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053" w:type="dxa"/>
                  <w:hideMark/>
                </w:tcPr>
                <w:p w14:paraId="1E43B95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1004" w:type="dxa"/>
                  <w:hideMark/>
                </w:tcPr>
                <w:p w14:paraId="2729A35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853" w:type="dxa"/>
                  <w:hideMark/>
                </w:tcPr>
                <w:p w14:paraId="036BC93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r>
            <w:tr w:rsidR="005108C9" w:rsidRPr="00437F5E" w14:paraId="219C8947" w14:textId="77777777" w:rsidTr="00796B51">
              <w:trPr>
                <w:trHeight w:val="178"/>
              </w:trPr>
              <w:tc>
                <w:tcPr>
                  <w:tcW w:w="1170" w:type="dxa"/>
                  <w:hideMark/>
                </w:tcPr>
                <w:p w14:paraId="582118E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Земля</w:t>
                  </w:r>
                </w:p>
              </w:tc>
              <w:tc>
                <w:tcPr>
                  <w:tcW w:w="504" w:type="dxa"/>
                  <w:hideMark/>
                </w:tcPr>
                <w:p w14:paraId="08C5340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182" w:type="dxa"/>
                  <w:hideMark/>
                </w:tcPr>
                <w:p w14:paraId="1069CFC8" w14:textId="77777777" w:rsidR="005108C9" w:rsidRPr="00437F5E" w:rsidRDefault="005108C9" w:rsidP="003C21CA">
                  <w:pPr>
                    <w:framePr w:hSpace="180" w:wrap="around" w:vAnchor="text" w:hAnchor="text" w:x="-714" w:y="1"/>
                    <w:jc w:val="both"/>
                    <w:rPr>
                      <w:sz w:val="18"/>
                      <w:szCs w:val="18"/>
                    </w:rPr>
                  </w:pPr>
                </w:p>
              </w:tc>
              <w:tc>
                <w:tcPr>
                  <w:tcW w:w="1053" w:type="dxa"/>
                  <w:hideMark/>
                </w:tcPr>
                <w:p w14:paraId="4654D9F6" w14:textId="77777777" w:rsidR="005108C9" w:rsidRPr="00437F5E" w:rsidRDefault="005108C9" w:rsidP="003C21CA">
                  <w:pPr>
                    <w:framePr w:hSpace="180" w:wrap="around" w:vAnchor="text" w:hAnchor="text" w:x="-714" w:y="1"/>
                    <w:jc w:val="both"/>
                    <w:rPr>
                      <w:sz w:val="18"/>
                      <w:szCs w:val="18"/>
                    </w:rPr>
                  </w:pPr>
                </w:p>
              </w:tc>
              <w:tc>
                <w:tcPr>
                  <w:tcW w:w="1004" w:type="dxa"/>
                  <w:hideMark/>
                </w:tcPr>
                <w:p w14:paraId="403A95F2" w14:textId="77777777" w:rsidR="005108C9" w:rsidRPr="00437F5E" w:rsidRDefault="005108C9" w:rsidP="003C21CA">
                  <w:pPr>
                    <w:framePr w:hSpace="180" w:wrap="around" w:vAnchor="text" w:hAnchor="text" w:x="-714" w:y="1"/>
                    <w:jc w:val="both"/>
                    <w:rPr>
                      <w:sz w:val="18"/>
                      <w:szCs w:val="18"/>
                    </w:rPr>
                  </w:pPr>
                </w:p>
              </w:tc>
              <w:tc>
                <w:tcPr>
                  <w:tcW w:w="853" w:type="dxa"/>
                  <w:hideMark/>
                </w:tcPr>
                <w:p w14:paraId="22974E1E" w14:textId="77777777" w:rsidR="005108C9" w:rsidRPr="00437F5E" w:rsidRDefault="005108C9" w:rsidP="003C21CA">
                  <w:pPr>
                    <w:framePr w:hSpace="180" w:wrap="around" w:vAnchor="text" w:hAnchor="text" w:x="-714" w:y="1"/>
                    <w:jc w:val="both"/>
                    <w:rPr>
                      <w:sz w:val="18"/>
                      <w:szCs w:val="18"/>
                    </w:rPr>
                  </w:pPr>
                </w:p>
              </w:tc>
            </w:tr>
            <w:tr w:rsidR="005108C9" w:rsidRPr="00437F5E" w14:paraId="7E99185B" w14:textId="77777777" w:rsidTr="00796B51">
              <w:trPr>
                <w:trHeight w:val="178"/>
              </w:trPr>
              <w:tc>
                <w:tcPr>
                  <w:tcW w:w="1170" w:type="dxa"/>
                  <w:hideMark/>
                </w:tcPr>
                <w:p w14:paraId="0D4B1B0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Здания</w:t>
                  </w:r>
                </w:p>
              </w:tc>
              <w:tc>
                <w:tcPr>
                  <w:tcW w:w="504" w:type="dxa"/>
                  <w:hideMark/>
                </w:tcPr>
                <w:p w14:paraId="155776F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182" w:type="dxa"/>
                  <w:hideMark/>
                </w:tcPr>
                <w:p w14:paraId="577AA7E8" w14:textId="77777777" w:rsidR="005108C9" w:rsidRPr="00437F5E" w:rsidRDefault="005108C9" w:rsidP="003C21CA">
                  <w:pPr>
                    <w:framePr w:hSpace="180" w:wrap="around" w:vAnchor="text" w:hAnchor="text" w:x="-714" w:y="1"/>
                    <w:jc w:val="both"/>
                    <w:rPr>
                      <w:sz w:val="18"/>
                      <w:szCs w:val="18"/>
                    </w:rPr>
                  </w:pPr>
                </w:p>
              </w:tc>
              <w:tc>
                <w:tcPr>
                  <w:tcW w:w="1053" w:type="dxa"/>
                  <w:hideMark/>
                </w:tcPr>
                <w:p w14:paraId="17885D81" w14:textId="77777777" w:rsidR="005108C9" w:rsidRPr="00437F5E" w:rsidRDefault="005108C9" w:rsidP="003C21CA">
                  <w:pPr>
                    <w:framePr w:hSpace="180" w:wrap="around" w:vAnchor="text" w:hAnchor="text" w:x="-714" w:y="1"/>
                    <w:jc w:val="both"/>
                    <w:rPr>
                      <w:sz w:val="18"/>
                      <w:szCs w:val="18"/>
                    </w:rPr>
                  </w:pPr>
                </w:p>
              </w:tc>
              <w:tc>
                <w:tcPr>
                  <w:tcW w:w="1004" w:type="dxa"/>
                  <w:hideMark/>
                </w:tcPr>
                <w:p w14:paraId="6577D8C1" w14:textId="77777777" w:rsidR="005108C9" w:rsidRPr="00437F5E" w:rsidRDefault="005108C9" w:rsidP="003C21CA">
                  <w:pPr>
                    <w:framePr w:hSpace="180" w:wrap="around" w:vAnchor="text" w:hAnchor="text" w:x="-714" w:y="1"/>
                    <w:jc w:val="both"/>
                    <w:rPr>
                      <w:sz w:val="18"/>
                      <w:szCs w:val="18"/>
                    </w:rPr>
                  </w:pPr>
                </w:p>
              </w:tc>
              <w:tc>
                <w:tcPr>
                  <w:tcW w:w="853" w:type="dxa"/>
                  <w:hideMark/>
                </w:tcPr>
                <w:p w14:paraId="41C35B79" w14:textId="77777777" w:rsidR="005108C9" w:rsidRPr="00437F5E" w:rsidRDefault="005108C9" w:rsidP="003C21CA">
                  <w:pPr>
                    <w:framePr w:hSpace="180" w:wrap="around" w:vAnchor="text" w:hAnchor="text" w:x="-714" w:y="1"/>
                    <w:jc w:val="both"/>
                    <w:rPr>
                      <w:sz w:val="18"/>
                      <w:szCs w:val="18"/>
                    </w:rPr>
                  </w:pPr>
                </w:p>
              </w:tc>
            </w:tr>
            <w:tr w:rsidR="005108C9" w:rsidRPr="00437F5E" w14:paraId="634E8A20" w14:textId="77777777" w:rsidTr="00796B51">
              <w:trPr>
                <w:trHeight w:val="192"/>
              </w:trPr>
              <w:tc>
                <w:tcPr>
                  <w:tcW w:w="1170" w:type="dxa"/>
                  <w:hideMark/>
                </w:tcPr>
                <w:p w14:paraId="52484E5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Сооружения</w:t>
                  </w:r>
                </w:p>
              </w:tc>
              <w:tc>
                <w:tcPr>
                  <w:tcW w:w="504" w:type="dxa"/>
                  <w:hideMark/>
                </w:tcPr>
                <w:p w14:paraId="3AF3815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182" w:type="dxa"/>
                  <w:hideMark/>
                </w:tcPr>
                <w:p w14:paraId="2AB56628" w14:textId="77777777" w:rsidR="005108C9" w:rsidRPr="00437F5E" w:rsidRDefault="005108C9" w:rsidP="003C21CA">
                  <w:pPr>
                    <w:framePr w:hSpace="180" w:wrap="around" w:vAnchor="text" w:hAnchor="text" w:x="-714" w:y="1"/>
                    <w:jc w:val="both"/>
                    <w:rPr>
                      <w:sz w:val="18"/>
                      <w:szCs w:val="18"/>
                    </w:rPr>
                  </w:pPr>
                </w:p>
              </w:tc>
              <w:tc>
                <w:tcPr>
                  <w:tcW w:w="1053" w:type="dxa"/>
                  <w:hideMark/>
                </w:tcPr>
                <w:p w14:paraId="0C1CE2ED" w14:textId="77777777" w:rsidR="005108C9" w:rsidRPr="00437F5E" w:rsidRDefault="005108C9" w:rsidP="003C21CA">
                  <w:pPr>
                    <w:framePr w:hSpace="180" w:wrap="around" w:vAnchor="text" w:hAnchor="text" w:x="-714" w:y="1"/>
                    <w:jc w:val="both"/>
                    <w:rPr>
                      <w:sz w:val="18"/>
                      <w:szCs w:val="18"/>
                    </w:rPr>
                  </w:pPr>
                </w:p>
              </w:tc>
              <w:tc>
                <w:tcPr>
                  <w:tcW w:w="1004" w:type="dxa"/>
                  <w:hideMark/>
                </w:tcPr>
                <w:p w14:paraId="4B3A6222" w14:textId="77777777" w:rsidR="005108C9" w:rsidRPr="00437F5E" w:rsidRDefault="005108C9" w:rsidP="003C21CA">
                  <w:pPr>
                    <w:framePr w:hSpace="180" w:wrap="around" w:vAnchor="text" w:hAnchor="text" w:x="-714" w:y="1"/>
                    <w:jc w:val="both"/>
                    <w:rPr>
                      <w:sz w:val="18"/>
                      <w:szCs w:val="18"/>
                    </w:rPr>
                  </w:pPr>
                </w:p>
              </w:tc>
              <w:tc>
                <w:tcPr>
                  <w:tcW w:w="853" w:type="dxa"/>
                  <w:hideMark/>
                </w:tcPr>
                <w:p w14:paraId="19D3897F" w14:textId="77777777" w:rsidR="005108C9" w:rsidRPr="00437F5E" w:rsidRDefault="005108C9" w:rsidP="003C21CA">
                  <w:pPr>
                    <w:framePr w:hSpace="180" w:wrap="around" w:vAnchor="text" w:hAnchor="text" w:x="-714" w:y="1"/>
                    <w:jc w:val="both"/>
                    <w:rPr>
                      <w:sz w:val="18"/>
                      <w:szCs w:val="18"/>
                    </w:rPr>
                  </w:pPr>
                </w:p>
              </w:tc>
            </w:tr>
            <w:tr w:rsidR="005108C9" w:rsidRPr="00437F5E" w14:paraId="6CA446B8" w14:textId="77777777" w:rsidTr="00796B51">
              <w:trPr>
                <w:trHeight w:val="371"/>
              </w:trPr>
              <w:tc>
                <w:tcPr>
                  <w:tcW w:w="1170" w:type="dxa"/>
                  <w:hideMark/>
                </w:tcPr>
                <w:p w14:paraId="5715E84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Передаточные устройства</w:t>
                  </w:r>
                </w:p>
              </w:tc>
              <w:tc>
                <w:tcPr>
                  <w:tcW w:w="504" w:type="dxa"/>
                  <w:hideMark/>
                </w:tcPr>
                <w:p w14:paraId="7E7CF94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1182" w:type="dxa"/>
                  <w:hideMark/>
                </w:tcPr>
                <w:p w14:paraId="1B73306C" w14:textId="77777777" w:rsidR="005108C9" w:rsidRPr="00437F5E" w:rsidRDefault="005108C9" w:rsidP="003C21CA">
                  <w:pPr>
                    <w:framePr w:hSpace="180" w:wrap="around" w:vAnchor="text" w:hAnchor="text" w:x="-714" w:y="1"/>
                    <w:jc w:val="both"/>
                    <w:rPr>
                      <w:sz w:val="18"/>
                      <w:szCs w:val="18"/>
                    </w:rPr>
                  </w:pPr>
                </w:p>
              </w:tc>
              <w:tc>
                <w:tcPr>
                  <w:tcW w:w="1053" w:type="dxa"/>
                  <w:hideMark/>
                </w:tcPr>
                <w:p w14:paraId="2D1551D0" w14:textId="77777777" w:rsidR="005108C9" w:rsidRPr="00437F5E" w:rsidRDefault="005108C9" w:rsidP="003C21CA">
                  <w:pPr>
                    <w:framePr w:hSpace="180" w:wrap="around" w:vAnchor="text" w:hAnchor="text" w:x="-714" w:y="1"/>
                    <w:jc w:val="both"/>
                    <w:rPr>
                      <w:sz w:val="18"/>
                      <w:szCs w:val="18"/>
                    </w:rPr>
                  </w:pPr>
                </w:p>
              </w:tc>
              <w:tc>
                <w:tcPr>
                  <w:tcW w:w="1004" w:type="dxa"/>
                  <w:hideMark/>
                </w:tcPr>
                <w:p w14:paraId="25F06358" w14:textId="77777777" w:rsidR="005108C9" w:rsidRPr="00437F5E" w:rsidRDefault="005108C9" w:rsidP="003C21CA">
                  <w:pPr>
                    <w:framePr w:hSpace="180" w:wrap="around" w:vAnchor="text" w:hAnchor="text" w:x="-714" w:y="1"/>
                    <w:jc w:val="both"/>
                    <w:rPr>
                      <w:sz w:val="18"/>
                      <w:szCs w:val="18"/>
                    </w:rPr>
                  </w:pPr>
                </w:p>
              </w:tc>
              <w:tc>
                <w:tcPr>
                  <w:tcW w:w="853" w:type="dxa"/>
                  <w:hideMark/>
                </w:tcPr>
                <w:p w14:paraId="121FE516" w14:textId="77777777" w:rsidR="005108C9" w:rsidRPr="00437F5E" w:rsidRDefault="005108C9" w:rsidP="003C21CA">
                  <w:pPr>
                    <w:framePr w:hSpace="180" w:wrap="around" w:vAnchor="text" w:hAnchor="text" w:x="-714" w:y="1"/>
                    <w:jc w:val="both"/>
                    <w:rPr>
                      <w:sz w:val="18"/>
                      <w:szCs w:val="18"/>
                    </w:rPr>
                  </w:pPr>
                </w:p>
              </w:tc>
            </w:tr>
            <w:tr w:rsidR="005108C9" w:rsidRPr="00437F5E" w14:paraId="4693E7B0" w14:textId="77777777" w:rsidTr="00796B51">
              <w:trPr>
                <w:trHeight w:val="371"/>
              </w:trPr>
              <w:tc>
                <w:tcPr>
                  <w:tcW w:w="1170" w:type="dxa"/>
                  <w:hideMark/>
                </w:tcPr>
                <w:p w14:paraId="7539F6D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Транспортные средства</w:t>
                  </w:r>
                </w:p>
              </w:tc>
              <w:tc>
                <w:tcPr>
                  <w:tcW w:w="504" w:type="dxa"/>
                  <w:hideMark/>
                </w:tcPr>
                <w:p w14:paraId="4BC00CB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050</w:t>
                  </w:r>
                </w:p>
              </w:tc>
              <w:tc>
                <w:tcPr>
                  <w:tcW w:w="1182" w:type="dxa"/>
                  <w:hideMark/>
                </w:tcPr>
                <w:p w14:paraId="21B3DA1D" w14:textId="77777777" w:rsidR="005108C9" w:rsidRPr="00437F5E" w:rsidRDefault="005108C9" w:rsidP="003C21CA">
                  <w:pPr>
                    <w:framePr w:hSpace="180" w:wrap="around" w:vAnchor="text" w:hAnchor="text" w:x="-714" w:y="1"/>
                    <w:jc w:val="both"/>
                    <w:rPr>
                      <w:sz w:val="18"/>
                      <w:szCs w:val="18"/>
                    </w:rPr>
                  </w:pPr>
                </w:p>
              </w:tc>
              <w:tc>
                <w:tcPr>
                  <w:tcW w:w="1053" w:type="dxa"/>
                  <w:hideMark/>
                </w:tcPr>
                <w:p w14:paraId="0BC34F06" w14:textId="77777777" w:rsidR="005108C9" w:rsidRPr="00437F5E" w:rsidRDefault="005108C9" w:rsidP="003C21CA">
                  <w:pPr>
                    <w:framePr w:hSpace="180" w:wrap="around" w:vAnchor="text" w:hAnchor="text" w:x="-714" w:y="1"/>
                    <w:jc w:val="both"/>
                    <w:rPr>
                      <w:sz w:val="18"/>
                      <w:szCs w:val="18"/>
                    </w:rPr>
                  </w:pPr>
                </w:p>
              </w:tc>
              <w:tc>
                <w:tcPr>
                  <w:tcW w:w="1004" w:type="dxa"/>
                  <w:hideMark/>
                </w:tcPr>
                <w:p w14:paraId="5EBB4D67" w14:textId="77777777" w:rsidR="005108C9" w:rsidRPr="00437F5E" w:rsidRDefault="005108C9" w:rsidP="003C21CA">
                  <w:pPr>
                    <w:framePr w:hSpace="180" w:wrap="around" w:vAnchor="text" w:hAnchor="text" w:x="-714" w:y="1"/>
                    <w:jc w:val="both"/>
                    <w:rPr>
                      <w:sz w:val="18"/>
                      <w:szCs w:val="18"/>
                    </w:rPr>
                  </w:pPr>
                </w:p>
              </w:tc>
              <w:tc>
                <w:tcPr>
                  <w:tcW w:w="853" w:type="dxa"/>
                  <w:hideMark/>
                </w:tcPr>
                <w:p w14:paraId="52955969" w14:textId="77777777" w:rsidR="005108C9" w:rsidRPr="00437F5E" w:rsidRDefault="005108C9" w:rsidP="003C21CA">
                  <w:pPr>
                    <w:framePr w:hSpace="180" w:wrap="around" w:vAnchor="text" w:hAnchor="text" w:x="-714" w:y="1"/>
                    <w:jc w:val="both"/>
                    <w:rPr>
                      <w:sz w:val="18"/>
                      <w:szCs w:val="18"/>
                    </w:rPr>
                  </w:pPr>
                </w:p>
              </w:tc>
            </w:tr>
            <w:tr w:rsidR="005108C9" w:rsidRPr="00437F5E" w14:paraId="3CE47F76" w14:textId="77777777" w:rsidTr="00796B51">
              <w:trPr>
                <w:trHeight w:val="385"/>
              </w:trPr>
              <w:tc>
                <w:tcPr>
                  <w:tcW w:w="1170" w:type="dxa"/>
                  <w:hideMark/>
                </w:tcPr>
                <w:p w14:paraId="332C1CE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Машины и оборудование</w:t>
                  </w:r>
                </w:p>
              </w:tc>
              <w:tc>
                <w:tcPr>
                  <w:tcW w:w="504" w:type="dxa"/>
                  <w:hideMark/>
                </w:tcPr>
                <w:p w14:paraId="3E5DE58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060</w:t>
                  </w:r>
                </w:p>
              </w:tc>
              <w:tc>
                <w:tcPr>
                  <w:tcW w:w="1182" w:type="dxa"/>
                  <w:hideMark/>
                </w:tcPr>
                <w:p w14:paraId="333BE99A" w14:textId="77777777" w:rsidR="005108C9" w:rsidRPr="00437F5E" w:rsidRDefault="005108C9" w:rsidP="003C21CA">
                  <w:pPr>
                    <w:framePr w:hSpace="180" w:wrap="around" w:vAnchor="text" w:hAnchor="text" w:x="-714" w:y="1"/>
                    <w:jc w:val="both"/>
                    <w:rPr>
                      <w:sz w:val="18"/>
                      <w:szCs w:val="18"/>
                    </w:rPr>
                  </w:pPr>
                </w:p>
              </w:tc>
              <w:tc>
                <w:tcPr>
                  <w:tcW w:w="1053" w:type="dxa"/>
                  <w:hideMark/>
                </w:tcPr>
                <w:p w14:paraId="1C7D8633" w14:textId="77777777" w:rsidR="005108C9" w:rsidRPr="00437F5E" w:rsidRDefault="005108C9" w:rsidP="003C21CA">
                  <w:pPr>
                    <w:framePr w:hSpace="180" w:wrap="around" w:vAnchor="text" w:hAnchor="text" w:x="-714" w:y="1"/>
                    <w:jc w:val="both"/>
                    <w:rPr>
                      <w:sz w:val="18"/>
                      <w:szCs w:val="18"/>
                    </w:rPr>
                  </w:pPr>
                </w:p>
              </w:tc>
              <w:tc>
                <w:tcPr>
                  <w:tcW w:w="1004" w:type="dxa"/>
                  <w:hideMark/>
                </w:tcPr>
                <w:p w14:paraId="1692106C" w14:textId="77777777" w:rsidR="005108C9" w:rsidRPr="00437F5E" w:rsidRDefault="005108C9" w:rsidP="003C21CA">
                  <w:pPr>
                    <w:framePr w:hSpace="180" w:wrap="around" w:vAnchor="text" w:hAnchor="text" w:x="-714" w:y="1"/>
                    <w:jc w:val="both"/>
                    <w:rPr>
                      <w:sz w:val="18"/>
                      <w:szCs w:val="18"/>
                    </w:rPr>
                  </w:pPr>
                </w:p>
              </w:tc>
              <w:tc>
                <w:tcPr>
                  <w:tcW w:w="853" w:type="dxa"/>
                  <w:hideMark/>
                </w:tcPr>
                <w:p w14:paraId="7C8CB40E" w14:textId="77777777" w:rsidR="005108C9" w:rsidRPr="00437F5E" w:rsidRDefault="005108C9" w:rsidP="003C21CA">
                  <w:pPr>
                    <w:framePr w:hSpace="180" w:wrap="around" w:vAnchor="text" w:hAnchor="text" w:x="-714" w:y="1"/>
                    <w:jc w:val="both"/>
                    <w:rPr>
                      <w:sz w:val="18"/>
                      <w:szCs w:val="18"/>
                    </w:rPr>
                  </w:pPr>
                </w:p>
              </w:tc>
            </w:tr>
            <w:tr w:rsidR="005108C9" w:rsidRPr="00437F5E" w14:paraId="5B1EE13F" w14:textId="77777777" w:rsidTr="00796B51">
              <w:trPr>
                <w:trHeight w:val="371"/>
              </w:trPr>
              <w:tc>
                <w:tcPr>
                  <w:tcW w:w="1170" w:type="dxa"/>
                  <w:hideMark/>
                </w:tcPr>
                <w:p w14:paraId="24FAADC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Незавершенное строительство</w:t>
                  </w:r>
                </w:p>
              </w:tc>
              <w:tc>
                <w:tcPr>
                  <w:tcW w:w="504" w:type="dxa"/>
                  <w:hideMark/>
                </w:tcPr>
                <w:p w14:paraId="3FEA8CC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070</w:t>
                  </w:r>
                </w:p>
              </w:tc>
              <w:tc>
                <w:tcPr>
                  <w:tcW w:w="1182" w:type="dxa"/>
                  <w:hideMark/>
                </w:tcPr>
                <w:p w14:paraId="242893ED" w14:textId="77777777" w:rsidR="005108C9" w:rsidRPr="00437F5E" w:rsidRDefault="005108C9" w:rsidP="003C21CA">
                  <w:pPr>
                    <w:framePr w:hSpace="180" w:wrap="around" w:vAnchor="text" w:hAnchor="text" w:x="-714" w:y="1"/>
                    <w:jc w:val="both"/>
                    <w:rPr>
                      <w:sz w:val="18"/>
                      <w:szCs w:val="18"/>
                    </w:rPr>
                  </w:pPr>
                </w:p>
              </w:tc>
              <w:tc>
                <w:tcPr>
                  <w:tcW w:w="1053" w:type="dxa"/>
                  <w:hideMark/>
                </w:tcPr>
                <w:p w14:paraId="43BFC3D0" w14:textId="77777777" w:rsidR="005108C9" w:rsidRPr="00437F5E" w:rsidRDefault="005108C9" w:rsidP="003C21CA">
                  <w:pPr>
                    <w:framePr w:hSpace="180" w:wrap="around" w:vAnchor="text" w:hAnchor="text" w:x="-714" w:y="1"/>
                    <w:jc w:val="both"/>
                    <w:rPr>
                      <w:sz w:val="18"/>
                      <w:szCs w:val="18"/>
                    </w:rPr>
                  </w:pPr>
                </w:p>
              </w:tc>
              <w:tc>
                <w:tcPr>
                  <w:tcW w:w="1004" w:type="dxa"/>
                  <w:hideMark/>
                </w:tcPr>
                <w:p w14:paraId="2EC7DECD" w14:textId="77777777" w:rsidR="005108C9" w:rsidRPr="00437F5E" w:rsidRDefault="005108C9" w:rsidP="003C21CA">
                  <w:pPr>
                    <w:framePr w:hSpace="180" w:wrap="around" w:vAnchor="text" w:hAnchor="text" w:x="-714" w:y="1"/>
                    <w:jc w:val="both"/>
                    <w:rPr>
                      <w:sz w:val="18"/>
                      <w:szCs w:val="18"/>
                    </w:rPr>
                  </w:pPr>
                </w:p>
              </w:tc>
              <w:tc>
                <w:tcPr>
                  <w:tcW w:w="853" w:type="dxa"/>
                  <w:hideMark/>
                </w:tcPr>
                <w:p w14:paraId="44BB28F4" w14:textId="77777777" w:rsidR="005108C9" w:rsidRPr="00437F5E" w:rsidRDefault="005108C9" w:rsidP="003C21CA">
                  <w:pPr>
                    <w:framePr w:hSpace="180" w:wrap="around" w:vAnchor="text" w:hAnchor="text" w:x="-714" w:y="1"/>
                    <w:jc w:val="both"/>
                    <w:rPr>
                      <w:sz w:val="18"/>
                      <w:szCs w:val="18"/>
                    </w:rPr>
                  </w:pPr>
                </w:p>
              </w:tc>
            </w:tr>
            <w:tr w:rsidR="005108C9" w:rsidRPr="00437F5E" w14:paraId="5597B4A1" w14:textId="77777777" w:rsidTr="00796B51">
              <w:trPr>
                <w:trHeight w:val="178"/>
              </w:trPr>
              <w:tc>
                <w:tcPr>
                  <w:tcW w:w="1170" w:type="dxa"/>
                  <w:hideMark/>
                </w:tcPr>
                <w:p w14:paraId="4AB408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w:t>
                  </w:r>
                </w:p>
              </w:tc>
              <w:tc>
                <w:tcPr>
                  <w:tcW w:w="504" w:type="dxa"/>
                  <w:hideMark/>
                </w:tcPr>
                <w:p w14:paraId="77A79B9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080</w:t>
                  </w:r>
                </w:p>
              </w:tc>
              <w:tc>
                <w:tcPr>
                  <w:tcW w:w="1182" w:type="dxa"/>
                  <w:hideMark/>
                </w:tcPr>
                <w:p w14:paraId="7409015D" w14:textId="77777777" w:rsidR="005108C9" w:rsidRPr="00437F5E" w:rsidRDefault="005108C9" w:rsidP="003C21CA">
                  <w:pPr>
                    <w:framePr w:hSpace="180" w:wrap="around" w:vAnchor="text" w:hAnchor="text" w:x="-714" w:y="1"/>
                    <w:jc w:val="both"/>
                    <w:rPr>
                      <w:sz w:val="18"/>
                      <w:szCs w:val="18"/>
                    </w:rPr>
                  </w:pPr>
                </w:p>
              </w:tc>
              <w:tc>
                <w:tcPr>
                  <w:tcW w:w="1053" w:type="dxa"/>
                  <w:hideMark/>
                </w:tcPr>
                <w:p w14:paraId="18864366" w14:textId="77777777" w:rsidR="005108C9" w:rsidRPr="00437F5E" w:rsidRDefault="005108C9" w:rsidP="003C21CA">
                  <w:pPr>
                    <w:framePr w:hSpace="180" w:wrap="around" w:vAnchor="text" w:hAnchor="text" w:x="-714" w:y="1"/>
                    <w:jc w:val="both"/>
                    <w:rPr>
                      <w:sz w:val="18"/>
                      <w:szCs w:val="18"/>
                    </w:rPr>
                  </w:pPr>
                </w:p>
              </w:tc>
              <w:tc>
                <w:tcPr>
                  <w:tcW w:w="1004" w:type="dxa"/>
                  <w:hideMark/>
                </w:tcPr>
                <w:p w14:paraId="71D46835" w14:textId="77777777" w:rsidR="005108C9" w:rsidRPr="00437F5E" w:rsidRDefault="005108C9" w:rsidP="003C21CA">
                  <w:pPr>
                    <w:framePr w:hSpace="180" w:wrap="around" w:vAnchor="text" w:hAnchor="text" w:x="-714" w:y="1"/>
                    <w:jc w:val="both"/>
                    <w:rPr>
                      <w:sz w:val="18"/>
                      <w:szCs w:val="18"/>
                    </w:rPr>
                  </w:pPr>
                </w:p>
              </w:tc>
              <w:tc>
                <w:tcPr>
                  <w:tcW w:w="853" w:type="dxa"/>
                  <w:hideMark/>
                </w:tcPr>
                <w:p w14:paraId="7CAEB661" w14:textId="77777777" w:rsidR="005108C9" w:rsidRPr="00437F5E" w:rsidRDefault="005108C9" w:rsidP="003C21CA">
                  <w:pPr>
                    <w:framePr w:hSpace="180" w:wrap="around" w:vAnchor="text" w:hAnchor="text" w:x="-714" w:y="1"/>
                    <w:jc w:val="both"/>
                    <w:rPr>
                      <w:sz w:val="18"/>
                      <w:szCs w:val="18"/>
                    </w:rPr>
                  </w:pPr>
                </w:p>
              </w:tc>
            </w:tr>
            <w:tr w:rsidR="005108C9" w:rsidRPr="00437F5E" w14:paraId="04FB2565" w14:textId="77777777" w:rsidTr="00796B51">
              <w:trPr>
                <w:trHeight w:val="192"/>
              </w:trPr>
              <w:tc>
                <w:tcPr>
                  <w:tcW w:w="1170" w:type="dxa"/>
                  <w:hideMark/>
                </w:tcPr>
                <w:p w14:paraId="37F9550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c>
                <w:tcPr>
                  <w:tcW w:w="504" w:type="dxa"/>
                  <w:hideMark/>
                </w:tcPr>
                <w:p w14:paraId="73401E3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100</w:t>
                  </w:r>
                </w:p>
              </w:tc>
              <w:tc>
                <w:tcPr>
                  <w:tcW w:w="1182" w:type="dxa"/>
                  <w:hideMark/>
                </w:tcPr>
                <w:p w14:paraId="7DD45662" w14:textId="77777777" w:rsidR="005108C9" w:rsidRPr="00437F5E" w:rsidRDefault="005108C9" w:rsidP="003C21CA">
                  <w:pPr>
                    <w:framePr w:hSpace="180" w:wrap="around" w:vAnchor="text" w:hAnchor="text" w:x="-714" w:y="1"/>
                    <w:jc w:val="both"/>
                    <w:rPr>
                      <w:sz w:val="18"/>
                      <w:szCs w:val="18"/>
                    </w:rPr>
                  </w:pPr>
                </w:p>
              </w:tc>
              <w:tc>
                <w:tcPr>
                  <w:tcW w:w="1053" w:type="dxa"/>
                  <w:hideMark/>
                </w:tcPr>
                <w:p w14:paraId="5602DA2C" w14:textId="77777777" w:rsidR="005108C9" w:rsidRPr="00437F5E" w:rsidRDefault="005108C9" w:rsidP="003C21CA">
                  <w:pPr>
                    <w:framePr w:hSpace="180" w:wrap="around" w:vAnchor="text" w:hAnchor="text" w:x="-714" w:y="1"/>
                    <w:jc w:val="both"/>
                    <w:rPr>
                      <w:sz w:val="18"/>
                      <w:szCs w:val="18"/>
                    </w:rPr>
                  </w:pPr>
                </w:p>
              </w:tc>
              <w:tc>
                <w:tcPr>
                  <w:tcW w:w="1004" w:type="dxa"/>
                  <w:hideMark/>
                </w:tcPr>
                <w:p w14:paraId="4678AB77" w14:textId="77777777" w:rsidR="005108C9" w:rsidRPr="00437F5E" w:rsidRDefault="005108C9" w:rsidP="003C21CA">
                  <w:pPr>
                    <w:framePr w:hSpace="180" w:wrap="around" w:vAnchor="text" w:hAnchor="text" w:x="-714" w:y="1"/>
                    <w:jc w:val="both"/>
                    <w:rPr>
                      <w:sz w:val="18"/>
                      <w:szCs w:val="18"/>
                    </w:rPr>
                  </w:pPr>
                </w:p>
              </w:tc>
              <w:tc>
                <w:tcPr>
                  <w:tcW w:w="853" w:type="dxa"/>
                  <w:hideMark/>
                </w:tcPr>
                <w:p w14:paraId="1E56DA23" w14:textId="77777777" w:rsidR="005108C9" w:rsidRPr="00437F5E" w:rsidRDefault="005108C9" w:rsidP="003C21CA">
                  <w:pPr>
                    <w:framePr w:hSpace="180" w:wrap="around" w:vAnchor="text" w:hAnchor="text" w:x="-714" w:y="1"/>
                    <w:jc w:val="both"/>
                    <w:rPr>
                      <w:sz w:val="18"/>
                      <w:szCs w:val="18"/>
                    </w:rPr>
                  </w:pPr>
                </w:p>
              </w:tc>
            </w:tr>
          </w:tbl>
          <w:p w14:paraId="31D63B68"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18. Информация по взаимным операциям</w:t>
            </w:r>
          </w:p>
          <w:tbl>
            <w:tblPr>
              <w:tblStyle w:val="a9"/>
              <w:tblW w:w="5767" w:type="dxa"/>
              <w:tblLayout w:type="fixed"/>
              <w:tblLook w:val="04A0" w:firstRow="1" w:lastRow="0" w:firstColumn="1" w:lastColumn="0" w:noHBand="0" w:noVBand="1"/>
            </w:tblPr>
            <w:tblGrid>
              <w:gridCol w:w="236"/>
              <w:gridCol w:w="328"/>
              <w:gridCol w:w="768"/>
              <w:gridCol w:w="1242"/>
              <w:gridCol w:w="1441"/>
              <w:gridCol w:w="461"/>
              <w:gridCol w:w="573"/>
              <w:gridCol w:w="718"/>
            </w:tblGrid>
            <w:tr w:rsidR="005108C9" w:rsidRPr="00437F5E" w14:paraId="06B6267E" w14:textId="77777777" w:rsidTr="00796B51">
              <w:trPr>
                <w:trHeight w:val="383"/>
              </w:trPr>
              <w:tc>
                <w:tcPr>
                  <w:tcW w:w="227" w:type="dxa"/>
                  <w:vMerge w:val="restart"/>
                  <w:hideMark/>
                </w:tcPr>
                <w:p w14:paraId="02B1C29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п/н</w:t>
                  </w:r>
                </w:p>
              </w:tc>
              <w:tc>
                <w:tcPr>
                  <w:tcW w:w="328" w:type="dxa"/>
                  <w:vMerge w:val="restart"/>
                  <w:hideMark/>
                </w:tcPr>
                <w:p w14:paraId="78833BC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Дата</w:t>
                  </w:r>
                </w:p>
              </w:tc>
              <w:tc>
                <w:tcPr>
                  <w:tcW w:w="769" w:type="dxa"/>
                  <w:vMerge w:val="restart"/>
                  <w:hideMark/>
                </w:tcPr>
                <w:p w14:paraId="5D9A079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Вид операции</w:t>
                  </w:r>
                </w:p>
              </w:tc>
              <w:tc>
                <w:tcPr>
                  <w:tcW w:w="1244" w:type="dxa"/>
                  <w:vMerge w:val="restart"/>
                  <w:hideMark/>
                </w:tcPr>
                <w:p w14:paraId="7922B7D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Наименование и номер документа</w:t>
                  </w:r>
                </w:p>
              </w:tc>
              <w:tc>
                <w:tcPr>
                  <w:tcW w:w="1444" w:type="dxa"/>
                  <w:vMerge w:val="restart"/>
                  <w:hideMark/>
                </w:tcPr>
                <w:p w14:paraId="43F4DBC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Наименование стороны по взаимным операциям.</w:t>
                  </w:r>
                </w:p>
              </w:tc>
              <w:tc>
                <w:tcPr>
                  <w:tcW w:w="462" w:type="dxa"/>
                  <w:vMerge w:val="restart"/>
                  <w:hideMark/>
                </w:tcPr>
                <w:p w14:paraId="23A10FA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w:t>
                  </w:r>
                </w:p>
              </w:tc>
              <w:tc>
                <w:tcPr>
                  <w:tcW w:w="1293" w:type="dxa"/>
                  <w:gridSpan w:val="2"/>
                  <w:hideMark/>
                </w:tcPr>
                <w:p w14:paraId="74E16A4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Корреспонденция счетов</w:t>
                  </w:r>
                </w:p>
              </w:tc>
            </w:tr>
            <w:tr w:rsidR="005108C9" w:rsidRPr="00437F5E" w14:paraId="0EE382D7" w14:textId="77777777" w:rsidTr="00796B51">
              <w:trPr>
                <w:trHeight w:val="213"/>
              </w:trPr>
              <w:tc>
                <w:tcPr>
                  <w:tcW w:w="227" w:type="dxa"/>
                  <w:vMerge/>
                  <w:hideMark/>
                </w:tcPr>
                <w:p w14:paraId="14EF7263" w14:textId="77777777" w:rsidR="005108C9" w:rsidRPr="00437F5E" w:rsidRDefault="005108C9" w:rsidP="003C21CA">
                  <w:pPr>
                    <w:framePr w:hSpace="180" w:wrap="around" w:vAnchor="text" w:hAnchor="text" w:x="-714" w:y="1"/>
                    <w:jc w:val="both"/>
                    <w:rPr>
                      <w:sz w:val="18"/>
                      <w:szCs w:val="18"/>
                    </w:rPr>
                  </w:pPr>
                </w:p>
              </w:tc>
              <w:tc>
                <w:tcPr>
                  <w:tcW w:w="328" w:type="dxa"/>
                  <w:vMerge/>
                  <w:hideMark/>
                </w:tcPr>
                <w:p w14:paraId="410405CC" w14:textId="77777777" w:rsidR="005108C9" w:rsidRPr="00437F5E" w:rsidRDefault="005108C9" w:rsidP="003C21CA">
                  <w:pPr>
                    <w:framePr w:hSpace="180" w:wrap="around" w:vAnchor="text" w:hAnchor="text" w:x="-714" w:y="1"/>
                    <w:jc w:val="both"/>
                    <w:rPr>
                      <w:sz w:val="18"/>
                      <w:szCs w:val="18"/>
                    </w:rPr>
                  </w:pPr>
                </w:p>
              </w:tc>
              <w:tc>
                <w:tcPr>
                  <w:tcW w:w="769" w:type="dxa"/>
                  <w:vMerge/>
                  <w:hideMark/>
                </w:tcPr>
                <w:p w14:paraId="525F4809" w14:textId="77777777" w:rsidR="005108C9" w:rsidRPr="00437F5E" w:rsidRDefault="005108C9" w:rsidP="003C21CA">
                  <w:pPr>
                    <w:framePr w:hSpace="180" w:wrap="around" w:vAnchor="text" w:hAnchor="text" w:x="-714" w:y="1"/>
                    <w:jc w:val="both"/>
                    <w:rPr>
                      <w:sz w:val="18"/>
                      <w:szCs w:val="18"/>
                    </w:rPr>
                  </w:pPr>
                </w:p>
              </w:tc>
              <w:tc>
                <w:tcPr>
                  <w:tcW w:w="1244" w:type="dxa"/>
                  <w:vMerge/>
                  <w:hideMark/>
                </w:tcPr>
                <w:p w14:paraId="2C5B74CF" w14:textId="77777777" w:rsidR="005108C9" w:rsidRPr="00437F5E" w:rsidRDefault="005108C9" w:rsidP="003C21CA">
                  <w:pPr>
                    <w:framePr w:hSpace="180" w:wrap="around" w:vAnchor="text" w:hAnchor="text" w:x="-714" w:y="1"/>
                    <w:jc w:val="both"/>
                    <w:rPr>
                      <w:sz w:val="18"/>
                      <w:szCs w:val="18"/>
                    </w:rPr>
                  </w:pPr>
                </w:p>
              </w:tc>
              <w:tc>
                <w:tcPr>
                  <w:tcW w:w="1444" w:type="dxa"/>
                  <w:vMerge/>
                  <w:hideMark/>
                </w:tcPr>
                <w:p w14:paraId="4B9D067C" w14:textId="77777777" w:rsidR="005108C9" w:rsidRPr="00437F5E" w:rsidRDefault="005108C9" w:rsidP="003C21CA">
                  <w:pPr>
                    <w:framePr w:hSpace="180" w:wrap="around" w:vAnchor="text" w:hAnchor="text" w:x="-714" w:y="1"/>
                    <w:jc w:val="both"/>
                    <w:rPr>
                      <w:sz w:val="18"/>
                      <w:szCs w:val="18"/>
                    </w:rPr>
                  </w:pPr>
                </w:p>
              </w:tc>
              <w:tc>
                <w:tcPr>
                  <w:tcW w:w="462" w:type="dxa"/>
                  <w:vMerge/>
                  <w:hideMark/>
                </w:tcPr>
                <w:p w14:paraId="620EA25B" w14:textId="77777777" w:rsidR="005108C9" w:rsidRPr="00437F5E" w:rsidRDefault="005108C9" w:rsidP="003C21CA">
                  <w:pPr>
                    <w:framePr w:hSpace="180" w:wrap="around" w:vAnchor="text" w:hAnchor="text" w:x="-714" w:y="1"/>
                    <w:jc w:val="both"/>
                    <w:rPr>
                      <w:sz w:val="18"/>
                      <w:szCs w:val="18"/>
                    </w:rPr>
                  </w:pPr>
                </w:p>
              </w:tc>
              <w:tc>
                <w:tcPr>
                  <w:tcW w:w="574" w:type="dxa"/>
                  <w:hideMark/>
                </w:tcPr>
                <w:p w14:paraId="667758B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Дебет</w:t>
                  </w:r>
                </w:p>
              </w:tc>
              <w:tc>
                <w:tcPr>
                  <w:tcW w:w="719" w:type="dxa"/>
                  <w:hideMark/>
                </w:tcPr>
                <w:p w14:paraId="0B92842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Кредит</w:t>
                  </w:r>
                </w:p>
              </w:tc>
            </w:tr>
            <w:tr w:rsidR="005108C9" w:rsidRPr="00437F5E" w14:paraId="7970B434" w14:textId="77777777" w:rsidTr="00796B51">
              <w:trPr>
                <w:trHeight w:val="184"/>
              </w:trPr>
              <w:tc>
                <w:tcPr>
                  <w:tcW w:w="227" w:type="dxa"/>
                  <w:hideMark/>
                </w:tcPr>
                <w:p w14:paraId="491F22F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328" w:type="dxa"/>
                  <w:hideMark/>
                </w:tcPr>
                <w:p w14:paraId="4A8CFB5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769" w:type="dxa"/>
                  <w:hideMark/>
                </w:tcPr>
                <w:p w14:paraId="1D9295B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244" w:type="dxa"/>
                  <w:hideMark/>
                </w:tcPr>
                <w:p w14:paraId="1B85686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1444" w:type="dxa"/>
                  <w:hideMark/>
                </w:tcPr>
                <w:p w14:paraId="68037E6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462" w:type="dxa"/>
                  <w:hideMark/>
                </w:tcPr>
                <w:p w14:paraId="69160638"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574" w:type="dxa"/>
                  <w:hideMark/>
                </w:tcPr>
                <w:p w14:paraId="0CF97E6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c>
                <w:tcPr>
                  <w:tcW w:w="719" w:type="dxa"/>
                  <w:hideMark/>
                </w:tcPr>
                <w:p w14:paraId="5A72995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8</w:t>
                  </w:r>
                </w:p>
              </w:tc>
            </w:tr>
            <w:tr w:rsidR="005108C9" w:rsidRPr="00437F5E" w14:paraId="2AEF6BD2" w14:textId="77777777" w:rsidTr="00796B51">
              <w:trPr>
                <w:trHeight w:val="198"/>
              </w:trPr>
              <w:tc>
                <w:tcPr>
                  <w:tcW w:w="227" w:type="dxa"/>
                  <w:hideMark/>
                </w:tcPr>
                <w:p w14:paraId="73BE31CA" w14:textId="77777777" w:rsidR="005108C9" w:rsidRPr="00437F5E" w:rsidRDefault="005108C9" w:rsidP="003C21CA">
                  <w:pPr>
                    <w:framePr w:hSpace="180" w:wrap="around" w:vAnchor="text" w:hAnchor="text" w:x="-714" w:y="1"/>
                    <w:jc w:val="both"/>
                    <w:rPr>
                      <w:sz w:val="18"/>
                      <w:szCs w:val="18"/>
                    </w:rPr>
                  </w:pPr>
                </w:p>
              </w:tc>
              <w:tc>
                <w:tcPr>
                  <w:tcW w:w="328" w:type="dxa"/>
                  <w:hideMark/>
                </w:tcPr>
                <w:p w14:paraId="6288F8CF" w14:textId="77777777" w:rsidR="005108C9" w:rsidRPr="00437F5E" w:rsidRDefault="005108C9" w:rsidP="003C21CA">
                  <w:pPr>
                    <w:framePr w:hSpace="180" w:wrap="around" w:vAnchor="text" w:hAnchor="text" w:x="-714" w:y="1"/>
                    <w:jc w:val="both"/>
                    <w:rPr>
                      <w:sz w:val="18"/>
                      <w:szCs w:val="18"/>
                    </w:rPr>
                  </w:pPr>
                </w:p>
              </w:tc>
              <w:tc>
                <w:tcPr>
                  <w:tcW w:w="769" w:type="dxa"/>
                  <w:hideMark/>
                </w:tcPr>
                <w:p w14:paraId="3BBE02BA" w14:textId="77777777" w:rsidR="005108C9" w:rsidRPr="00437F5E" w:rsidRDefault="005108C9" w:rsidP="003C21CA">
                  <w:pPr>
                    <w:framePr w:hSpace="180" w:wrap="around" w:vAnchor="text" w:hAnchor="text" w:x="-714" w:y="1"/>
                    <w:jc w:val="both"/>
                    <w:rPr>
                      <w:sz w:val="18"/>
                      <w:szCs w:val="18"/>
                    </w:rPr>
                  </w:pPr>
                </w:p>
              </w:tc>
              <w:tc>
                <w:tcPr>
                  <w:tcW w:w="1244" w:type="dxa"/>
                  <w:hideMark/>
                </w:tcPr>
                <w:p w14:paraId="037B7822" w14:textId="77777777" w:rsidR="005108C9" w:rsidRPr="00437F5E" w:rsidRDefault="005108C9" w:rsidP="003C21CA">
                  <w:pPr>
                    <w:framePr w:hSpace="180" w:wrap="around" w:vAnchor="text" w:hAnchor="text" w:x="-714" w:y="1"/>
                    <w:jc w:val="both"/>
                    <w:rPr>
                      <w:sz w:val="18"/>
                      <w:szCs w:val="18"/>
                    </w:rPr>
                  </w:pPr>
                </w:p>
              </w:tc>
              <w:tc>
                <w:tcPr>
                  <w:tcW w:w="1444" w:type="dxa"/>
                  <w:hideMark/>
                </w:tcPr>
                <w:p w14:paraId="32BC6CAC" w14:textId="77777777" w:rsidR="005108C9" w:rsidRPr="00437F5E" w:rsidRDefault="005108C9" w:rsidP="003C21CA">
                  <w:pPr>
                    <w:framePr w:hSpace="180" w:wrap="around" w:vAnchor="text" w:hAnchor="text" w:x="-714" w:y="1"/>
                    <w:jc w:val="both"/>
                    <w:rPr>
                      <w:sz w:val="18"/>
                      <w:szCs w:val="18"/>
                    </w:rPr>
                  </w:pPr>
                </w:p>
              </w:tc>
              <w:tc>
                <w:tcPr>
                  <w:tcW w:w="462" w:type="dxa"/>
                  <w:hideMark/>
                </w:tcPr>
                <w:p w14:paraId="01A1BE6E" w14:textId="77777777" w:rsidR="005108C9" w:rsidRPr="00437F5E" w:rsidRDefault="005108C9" w:rsidP="003C21CA">
                  <w:pPr>
                    <w:framePr w:hSpace="180" w:wrap="around" w:vAnchor="text" w:hAnchor="text" w:x="-714" w:y="1"/>
                    <w:jc w:val="both"/>
                    <w:rPr>
                      <w:sz w:val="18"/>
                      <w:szCs w:val="18"/>
                    </w:rPr>
                  </w:pPr>
                </w:p>
              </w:tc>
              <w:tc>
                <w:tcPr>
                  <w:tcW w:w="574" w:type="dxa"/>
                  <w:hideMark/>
                </w:tcPr>
                <w:p w14:paraId="3513416D" w14:textId="77777777" w:rsidR="005108C9" w:rsidRPr="00437F5E" w:rsidRDefault="005108C9" w:rsidP="003C21CA">
                  <w:pPr>
                    <w:framePr w:hSpace="180" w:wrap="around" w:vAnchor="text" w:hAnchor="text" w:x="-714" w:y="1"/>
                    <w:jc w:val="both"/>
                    <w:rPr>
                      <w:sz w:val="18"/>
                      <w:szCs w:val="18"/>
                    </w:rPr>
                  </w:pPr>
                </w:p>
              </w:tc>
              <w:tc>
                <w:tcPr>
                  <w:tcW w:w="719" w:type="dxa"/>
                  <w:hideMark/>
                </w:tcPr>
                <w:p w14:paraId="3EC1C6AB" w14:textId="77777777" w:rsidR="005108C9" w:rsidRPr="00437F5E" w:rsidRDefault="005108C9" w:rsidP="003C21CA">
                  <w:pPr>
                    <w:framePr w:hSpace="180" w:wrap="around" w:vAnchor="text" w:hAnchor="text" w:x="-714" w:y="1"/>
                    <w:jc w:val="both"/>
                    <w:rPr>
                      <w:sz w:val="18"/>
                      <w:szCs w:val="18"/>
                    </w:rPr>
                  </w:pPr>
                </w:p>
              </w:tc>
            </w:tr>
            <w:tr w:rsidR="005108C9" w:rsidRPr="00437F5E" w14:paraId="03B63D2E" w14:textId="77777777" w:rsidTr="00796B51">
              <w:trPr>
                <w:trHeight w:val="184"/>
              </w:trPr>
              <w:tc>
                <w:tcPr>
                  <w:tcW w:w="227" w:type="dxa"/>
                  <w:hideMark/>
                </w:tcPr>
                <w:p w14:paraId="3E08236B" w14:textId="77777777" w:rsidR="005108C9" w:rsidRPr="00437F5E" w:rsidRDefault="005108C9" w:rsidP="003C21CA">
                  <w:pPr>
                    <w:framePr w:hSpace="180" w:wrap="around" w:vAnchor="text" w:hAnchor="text" w:x="-714" w:y="1"/>
                    <w:jc w:val="both"/>
                    <w:rPr>
                      <w:sz w:val="18"/>
                      <w:szCs w:val="18"/>
                    </w:rPr>
                  </w:pPr>
                </w:p>
              </w:tc>
              <w:tc>
                <w:tcPr>
                  <w:tcW w:w="328" w:type="dxa"/>
                  <w:hideMark/>
                </w:tcPr>
                <w:p w14:paraId="59438853" w14:textId="77777777" w:rsidR="005108C9" w:rsidRPr="00437F5E" w:rsidRDefault="005108C9" w:rsidP="003C21CA">
                  <w:pPr>
                    <w:framePr w:hSpace="180" w:wrap="around" w:vAnchor="text" w:hAnchor="text" w:x="-714" w:y="1"/>
                    <w:jc w:val="both"/>
                    <w:rPr>
                      <w:sz w:val="18"/>
                      <w:szCs w:val="18"/>
                    </w:rPr>
                  </w:pPr>
                </w:p>
              </w:tc>
              <w:tc>
                <w:tcPr>
                  <w:tcW w:w="769" w:type="dxa"/>
                  <w:hideMark/>
                </w:tcPr>
                <w:p w14:paraId="0ED1CACC" w14:textId="77777777" w:rsidR="005108C9" w:rsidRPr="00437F5E" w:rsidRDefault="005108C9" w:rsidP="003C21CA">
                  <w:pPr>
                    <w:framePr w:hSpace="180" w:wrap="around" w:vAnchor="text" w:hAnchor="text" w:x="-714" w:y="1"/>
                    <w:jc w:val="both"/>
                    <w:rPr>
                      <w:sz w:val="18"/>
                      <w:szCs w:val="18"/>
                    </w:rPr>
                  </w:pPr>
                </w:p>
              </w:tc>
              <w:tc>
                <w:tcPr>
                  <w:tcW w:w="1244" w:type="dxa"/>
                  <w:hideMark/>
                </w:tcPr>
                <w:p w14:paraId="215DA424" w14:textId="77777777" w:rsidR="005108C9" w:rsidRPr="00437F5E" w:rsidRDefault="005108C9" w:rsidP="003C21CA">
                  <w:pPr>
                    <w:framePr w:hSpace="180" w:wrap="around" w:vAnchor="text" w:hAnchor="text" w:x="-714" w:y="1"/>
                    <w:jc w:val="both"/>
                    <w:rPr>
                      <w:sz w:val="18"/>
                      <w:szCs w:val="18"/>
                    </w:rPr>
                  </w:pPr>
                </w:p>
              </w:tc>
              <w:tc>
                <w:tcPr>
                  <w:tcW w:w="1444" w:type="dxa"/>
                  <w:hideMark/>
                </w:tcPr>
                <w:p w14:paraId="206EBD1E" w14:textId="77777777" w:rsidR="005108C9" w:rsidRPr="00437F5E" w:rsidRDefault="005108C9" w:rsidP="003C21CA">
                  <w:pPr>
                    <w:framePr w:hSpace="180" w:wrap="around" w:vAnchor="text" w:hAnchor="text" w:x="-714" w:y="1"/>
                    <w:jc w:val="both"/>
                    <w:rPr>
                      <w:sz w:val="18"/>
                      <w:szCs w:val="18"/>
                    </w:rPr>
                  </w:pPr>
                </w:p>
              </w:tc>
              <w:tc>
                <w:tcPr>
                  <w:tcW w:w="462" w:type="dxa"/>
                  <w:hideMark/>
                </w:tcPr>
                <w:p w14:paraId="5359D8AD" w14:textId="77777777" w:rsidR="005108C9" w:rsidRPr="00437F5E" w:rsidRDefault="005108C9" w:rsidP="003C21CA">
                  <w:pPr>
                    <w:framePr w:hSpace="180" w:wrap="around" w:vAnchor="text" w:hAnchor="text" w:x="-714" w:y="1"/>
                    <w:jc w:val="both"/>
                    <w:rPr>
                      <w:sz w:val="18"/>
                      <w:szCs w:val="18"/>
                    </w:rPr>
                  </w:pPr>
                </w:p>
              </w:tc>
              <w:tc>
                <w:tcPr>
                  <w:tcW w:w="574" w:type="dxa"/>
                  <w:hideMark/>
                </w:tcPr>
                <w:p w14:paraId="38DA4834" w14:textId="77777777" w:rsidR="005108C9" w:rsidRPr="00437F5E" w:rsidRDefault="005108C9" w:rsidP="003C21CA">
                  <w:pPr>
                    <w:framePr w:hSpace="180" w:wrap="around" w:vAnchor="text" w:hAnchor="text" w:x="-714" w:y="1"/>
                    <w:jc w:val="both"/>
                    <w:rPr>
                      <w:sz w:val="18"/>
                      <w:szCs w:val="18"/>
                    </w:rPr>
                  </w:pPr>
                </w:p>
              </w:tc>
              <w:tc>
                <w:tcPr>
                  <w:tcW w:w="719" w:type="dxa"/>
                  <w:hideMark/>
                </w:tcPr>
                <w:p w14:paraId="2910C730" w14:textId="77777777" w:rsidR="005108C9" w:rsidRPr="00437F5E" w:rsidRDefault="005108C9" w:rsidP="003C21CA">
                  <w:pPr>
                    <w:framePr w:hSpace="180" w:wrap="around" w:vAnchor="text" w:hAnchor="text" w:x="-714" w:y="1"/>
                    <w:jc w:val="both"/>
                    <w:rPr>
                      <w:sz w:val="18"/>
                      <w:szCs w:val="18"/>
                    </w:rPr>
                  </w:pPr>
                </w:p>
              </w:tc>
            </w:tr>
            <w:tr w:rsidR="005108C9" w:rsidRPr="00437F5E" w14:paraId="5D182E56" w14:textId="77777777" w:rsidTr="00796B51">
              <w:trPr>
                <w:trHeight w:val="383"/>
              </w:trPr>
              <w:tc>
                <w:tcPr>
                  <w:tcW w:w="227" w:type="dxa"/>
                  <w:hideMark/>
                </w:tcPr>
                <w:p w14:paraId="0155BECB" w14:textId="77777777" w:rsidR="005108C9" w:rsidRPr="00437F5E" w:rsidRDefault="005108C9" w:rsidP="003C21CA">
                  <w:pPr>
                    <w:framePr w:hSpace="180" w:wrap="around" w:vAnchor="text" w:hAnchor="text" w:x="-714" w:y="1"/>
                    <w:jc w:val="both"/>
                    <w:rPr>
                      <w:sz w:val="18"/>
                      <w:szCs w:val="18"/>
                    </w:rPr>
                  </w:pPr>
                </w:p>
              </w:tc>
              <w:tc>
                <w:tcPr>
                  <w:tcW w:w="328" w:type="dxa"/>
                  <w:hideMark/>
                </w:tcPr>
                <w:p w14:paraId="5185243F" w14:textId="77777777" w:rsidR="005108C9" w:rsidRPr="00437F5E" w:rsidRDefault="005108C9" w:rsidP="003C21CA">
                  <w:pPr>
                    <w:framePr w:hSpace="180" w:wrap="around" w:vAnchor="text" w:hAnchor="text" w:x="-714" w:y="1"/>
                    <w:jc w:val="both"/>
                    <w:rPr>
                      <w:sz w:val="18"/>
                      <w:szCs w:val="18"/>
                    </w:rPr>
                  </w:pPr>
                </w:p>
              </w:tc>
              <w:tc>
                <w:tcPr>
                  <w:tcW w:w="769" w:type="dxa"/>
                  <w:hideMark/>
                </w:tcPr>
                <w:p w14:paraId="7BCC6F0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в том числе:</w:t>
                  </w:r>
                </w:p>
              </w:tc>
              <w:tc>
                <w:tcPr>
                  <w:tcW w:w="1244" w:type="dxa"/>
                  <w:hideMark/>
                </w:tcPr>
                <w:p w14:paraId="6CCD868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444" w:type="dxa"/>
                  <w:hideMark/>
                </w:tcPr>
                <w:p w14:paraId="23AE375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62" w:type="dxa"/>
                  <w:hideMark/>
                </w:tcPr>
                <w:p w14:paraId="6D8EDAA7" w14:textId="77777777" w:rsidR="005108C9" w:rsidRPr="00437F5E" w:rsidRDefault="005108C9" w:rsidP="003C21CA">
                  <w:pPr>
                    <w:framePr w:hSpace="180" w:wrap="around" w:vAnchor="text" w:hAnchor="text" w:x="-714" w:y="1"/>
                    <w:jc w:val="both"/>
                    <w:rPr>
                      <w:sz w:val="18"/>
                      <w:szCs w:val="18"/>
                    </w:rPr>
                  </w:pPr>
                </w:p>
              </w:tc>
              <w:tc>
                <w:tcPr>
                  <w:tcW w:w="574" w:type="dxa"/>
                  <w:hideMark/>
                </w:tcPr>
                <w:p w14:paraId="1C6719C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719" w:type="dxa"/>
                  <w:hideMark/>
                </w:tcPr>
                <w:p w14:paraId="3A54AA5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r>
            <w:tr w:rsidR="005108C9" w:rsidRPr="00437F5E" w14:paraId="2BA9521A" w14:textId="77777777" w:rsidTr="00796B51">
              <w:trPr>
                <w:trHeight w:val="397"/>
              </w:trPr>
              <w:tc>
                <w:tcPr>
                  <w:tcW w:w="227" w:type="dxa"/>
                  <w:hideMark/>
                </w:tcPr>
                <w:p w14:paraId="03B68BD0" w14:textId="77777777" w:rsidR="005108C9" w:rsidRPr="00437F5E" w:rsidRDefault="005108C9" w:rsidP="003C21CA">
                  <w:pPr>
                    <w:framePr w:hSpace="180" w:wrap="around" w:vAnchor="text" w:hAnchor="text" w:x="-714" w:y="1"/>
                    <w:jc w:val="both"/>
                    <w:rPr>
                      <w:sz w:val="18"/>
                      <w:szCs w:val="18"/>
                    </w:rPr>
                  </w:pPr>
                </w:p>
              </w:tc>
              <w:tc>
                <w:tcPr>
                  <w:tcW w:w="328" w:type="dxa"/>
                  <w:hideMark/>
                </w:tcPr>
                <w:p w14:paraId="0D1E53A0" w14:textId="77777777" w:rsidR="005108C9" w:rsidRPr="00437F5E" w:rsidRDefault="005108C9" w:rsidP="003C21CA">
                  <w:pPr>
                    <w:framePr w:hSpace="180" w:wrap="around" w:vAnchor="text" w:hAnchor="text" w:x="-714" w:y="1"/>
                    <w:jc w:val="both"/>
                    <w:rPr>
                      <w:sz w:val="18"/>
                      <w:szCs w:val="18"/>
                    </w:rPr>
                  </w:pPr>
                </w:p>
              </w:tc>
              <w:tc>
                <w:tcPr>
                  <w:tcW w:w="769" w:type="dxa"/>
                  <w:hideMark/>
                </w:tcPr>
                <w:p w14:paraId="5F7AE94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видам расходов</w:t>
                  </w:r>
                </w:p>
              </w:tc>
              <w:tc>
                <w:tcPr>
                  <w:tcW w:w="1244" w:type="dxa"/>
                  <w:hideMark/>
                </w:tcPr>
                <w:p w14:paraId="095445E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444" w:type="dxa"/>
                  <w:hideMark/>
                </w:tcPr>
                <w:p w14:paraId="010B559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62" w:type="dxa"/>
                  <w:hideMark/>
                </w:tcPr>
                <w:p w14:paraId="2AE02A93" w14:textId="77777777" w:rsidR="005108C9" w:rsidRPr="00437F5E" w:rsidRDefault="005108C9" w:rsidP="003C21CA">
                  <w:pPr>
                    <w:framePr w:hSpace="180" w:wrap="around" w:vAnchor="text" w:hAnchor="text" w:x="-714" w:y="1"/>
                    <w:jc w:val="both"/>
                    <w:rPr>
                      <w:sz w:val="18"/>
                      <w:szCs w:val="18"/>
                    </w:rPr>
                  </w:pPr>
                </w:p>
              </w:tc>
              <w:tc>
                <w:tcPr>
                  <w:tcW w:w="574" w:type="dxa"/>
                  <w:hideMark/>
                </w:tcPr>
                <w:p w14:paraId="74CE0844" w14:textId="77777777" w:rsidR="005108C9" w:rsidRPr="00437F5E" w:rsidRDefault="005108C9" w:rsidP="003C21CA">
                  <w:pPr>
                    <w:framePr w:hSpace="180" w:wrap="around" w:vAnchor="text" w:hAnchor="text" w:x="-714" w:y="1"/>
                    <w:jc w:val="both"/>
                    <w:rPr>
                      <w:sz w:val="18"/>
                      <w:szCs w:val="18"/>
                    </w:rPr>
                  </w:pPr>
                </w:p>
              </w:tc>
              <w:tc>
                <w:tcPr>
                  <w:tcW w:w="719" w:type="dxa"/>
                  <w:hideMark/>
                </w:tcPr>
                <w:p w14:paraId="1F200D4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r>
            <w:tr w:rsidR="005108C9" w:rsidRPr="00437F5E" w14:paraId="430FE725" w14:textId="77777777" w:rsidTr="00796B51">
              <w:trPr>
                <w:trHeight w:val="184"/>
              </w:trPr>
              <w:tc>
                <w:tcPr>
                  <w:tcW w:w="227" w:type="dxa"/>
                  <w:hideMark/>
                </w:tcPr>
                <w:p w14:paraId="19BF80F8" w14:textId="77777777" w:rsidR="005108C9" w:rsidRPr="00437F5E" w:rsidRDefault="005108C9" w:rsidP="003C21CA">
                  <w:pPr>
                    <w:framePr w:hSpace="180" w:wrap="around" w:vAnchor="text" w:hAnchor="text" w:x="-714" w:y="1"/>
                    <w:jc w:val="both"/>
                    <w:rPr>
                      <w:sz w:val="18"/>
                      <w:szCs w:val="18"/>
                    </w:rPr>
                  </w:pPr>
                </w:p>
              </w:tc>
              <w:tc>
                <w:tcPr>
                  <w:tcW w:w="328" w:type="dxa"/>
                  <w:hideMark/>
                </w:tcPr>
                <w:p w14:paraId="62C3758B" w14:textId="77777777" w:rsidR="005108C9" w:rsidRPr="00437F5E" w:rsidRDefault="005108C9" w:rsidP="003C21CA">
                  <w:pPr>
                    <w:framePr w:hSpace="180" w:wrap="around" w:vAnchor="text" w:hAnchor="text" w:x="-714" w:y="1"/>
                    <w:jc w:val="both"/>
                    <w:rPr>
                      <w:sz w:val="18"/>
                      <w:szCs w:val="18"/>
                    </w:rPr>
                  </w:pPr>
                </w:p>
              </w:tc>
              <w:tc>
                <w:tcPr>
                  <w:tcW w:w="769" w:type="dxa"/>
                  <w:hideMark/>
                </w:tcPr>
                <w:p w14:paraId="7F815253" w14:textId="77777777" w:rsidR="005108C9" w:rsidRPr="00437F5E" w:rsidRDefault="005108C9" w:rsidP="003C21CA">
                  <w:pPr>
                    <w:framePr w:hSpace="180" w:wrap="around" w:vAnchor="text" w:hAnchor="text" w:x="-714" w:y="1"/>
                    <w:jc w:val="both"/>
                    <w:rPr>
                      <w:sz w:val="18"/>
                      <w:szCs w:val="18"/>
                    </w:rPr>
                  </w:pPr>
                </w:p>
              </w:tc>
              <w:tc>
                <w:tcPr>
                  <w:tcW w:w="1244" w:type="dxa"/>
                  <w:hideMark/>
                </w:tcPr>
                <w:p w14:paraId="1F402B8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444" w:type="dxa"/>
                  <w:hideMark/>
                </w:tcPr>
                <w:p w14:paraId="7BD2606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62" w:type="dxa"/>
                  <w:hideMark/>
                </w:tcPr>
                <w:p w14:paraId="50C986D7" w14:textId="77777777" w:rsidR="005108C9" w:rsidRPr="00437F5E" w:rsidRDefault="005108C9" w:rsidP="003C21CA">
                  <w:pPr>
                    <w:framePr w:hSpace="180" w:wrap="around" w:vAnchor="text" w:hAnchor="text" w:x="-714" w:y="1"/>
                    <w:jc w:val="both"/>
                    <w:rPr>
                      <w:sz w:val="18"/>
                      <w:szCs w:val="18"/>
                    </w:rPr>
                  </w:pPr>
                </w:p>
              </w:tc>
              <w:tc>
                <w:tcPr>
                  <w:tcW w:w="574" w:type="dxa"/>
                  <w:hideMark/>
                </w:tcPr>
                <w:p w14:paraId="5E46D91E" w14:textId="77777777" w:rsidR="005108C9" w:rsidRPr="00437F5E" w:rsidRDefault="005108C9" w:rsidP="003C21CA">
                  <w:pPr>
                    <w:framePr w:hSpace="180" w:wrap="around" w:vAnchor="text" w:hAnchor="text" w:x="-714" w:y="1"/>
                    <w:jc w:val="both"/>
                    <w:rPr>
                      <w:sz w:val="18"/>
                      <w:szCs w:val="18"/>
                    </w:rPr>
                  </w:pPr>
                </w:p>
              </w:tc>
              <w:tc>
                <w:tcPr>
                  <w:tcW w:w="719" w:type="dxa"/>
                  <w:hideMark/>
                </w:tcPr>
                <w:p w14:paraId="5F044D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r>
            <w:tr w:rsidR="005108C9" w:rsidRPr="00437F5E" w14:paraId="390CE1AC" w14:textId="77777777" w:rsidTr="00796B51">
              <w:trPr>
                <w:trHeight w:val="198"/>
              </w:trPr>
              <w:tc>
                <w:tcPr>
                  <w:tcW w:w="227" w:type="dxa"/>
                  <w:hideMark/>
                </w:tcPr>
                <w:p w14:paraId="54234F75" w14:textId="77777777" w:rsidR="005108C9" w:rsidRPr="00437F5E" w:rsidRDefault="005108C9" w:rsidP="003C21CA">
                  <w:pPr>
                    <w:framePr w:hSpace="180" w:wrap="around" w:vAnchor="text" w:hAnchor="text" w:x="-714" w:y="1"/>
                    <w:jc w:val="both"/>
                    <w:rPr>
                      <w:sz w:val="18"/>
                      <w:szCs w:val="18"/>
                    </w:rPr>
                  </w:pPr>
                </w:p>
              </w:tc>
              <w:tc>
                <w:tcPr>
                  <w:tcW w:w="328" w:type="dxa"/>
                  <w:hideMark/>
                </w:tcPr>
                <w:p w14:paraId="69AC0D40" w14:textId="77777777" w:rsidR="005108C9" w:rsidRPr="00437F5E" w:rsidRDefault="005108C9" w:rsidP="003C21CA">
                  <w:pPr>
                    <w:framePr w:hSpace="180" w:wrap="around" w:vAnchor="text" w:hAnchor="text" w:x="-714" w:y="1"/>
                    <w:jc w:val="both"/>
                    <w:rPr>
                      <w:sz w:val="18"/>
                      <w:szCs w:val="18"/>
                    </w:rPr>
                  </w:pPr>
                </w:p>
              </w:tc>
              <w:tc>
                <w:tcPr>
                  <w:tcW w:w="769" w:type="dxa"/>
                  <w:hideMark/>
                </w:tcPr>
                <w:p w14:paraId="0885309D" w14:textId="77777777" w:rsidR="005108C9" w:rsidRPr="00437F5E" w:rsidRDefault="005108C9" w:rsidP="003C21CA">
                  <w:pPr>
                    <w:framePr w:hSpace="180" w:wrap="around" w:vAnchor="text" w:hAnchor="text" w:x="-714" w:y="1"/>
                    <w:jc w:val="both"/>
                    <w:rPr>
                      <w:sz w:val="18"/>
                      <w:szCs w:val="18"/>
                    </w:rPr>
                  </w:pPr>
                </w:p>
              </w:tc>
              <w:tc>
                <w:tcPr>
                  <w:tcW w:w="1244" w:type="dxa"/>
                  <w:hideMark/>
                </w:tcPr>
                <w:p w14:paraId="78A69AC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444" w:type="dxa"/>
                  <w:hideMark/>
                </w:tcPr>
                <w:p w14:paraId="2A8C906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62" w:type="dxa"/>
                  <w:hideMark/>
                </w:tcPr>
                <w:p w14:paraId="6D8D47B0" w14:textId="77777777" w:rsidR="005108C9" w:rsidRPr="00437F5E" w:rsidRDefault="005108C9" w:rsidP="003C21CA">
                  <w:pPr>
                    <w:framePr w:hSpace="180" w:wrap="around" w:vAnchor="text" w:hAnchor="text" w:x="-714" w:y="1"/>
                    <w:jc w:val="both"/>
                    <w:rPr>
                      <w:sz w:val="18"/>
                      <w:szCs w:val="18"/>
                    </w:rPr>
                  </w:pPr>
                </w:p>
              </w:tc>
              <w:tc>
                <w:tcPr>
                  <w:tcW w:w="574" w:type="dxa"/>
                  <w:hideMark/>
                </w:tcPr>
                <w:p w14:paraId="60041D93" w14:textId="77777777" w:rsidR="005108C9" w:rsidRPr="00437F5E" w:rsidRDefault="005108C9" w:rsidP="003C21CA">
                  <w:pPr>
                    <w:framePr w:hSpace="180" w:wrap="around" w:vAnchor="text" w:hAnchor="text" w:x="-714" w:y="1"/>
                    <w:jc w:val="both"/>
                    <w:rPr>
                      <w:sz w:val="18"/>
                      <w:szCs w:val="18"/>
                    </w:rPr>
                  </w:pPr>
                </w:p>
              </w:tc>
              <w:tc>
                <w:tcPr>
                  <w:tcW w:w="719" w:type="dxa"/>
                  <w:hideMark/>
                </w:tcPr>
                <w:p w14:paraId="18EF8D4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r>
            <w:tr w:rsidR="005108C9" w:rsidRPr="00437F5E" w14:paraId="695D6F23" w14:textId="77777777" w:rsidTr="00796B51">
              <w:trPr>
                <w:trHeight w:val="383"/>
              </w:trPr>
              <w:tc>
                <w:tcPr>
                  <w:tcW w:w="227" w:type="dxa"/>
                  <w:hideMark/>
                </w:tcPr>
                <w:p w14:paraId="3E3A5262" w14:textId="77777777" w:rsidR="005108C9" w:rsidRPr="00437F5E" w:rsidRDefault="005108C9" w:rsidP="003C21CA">
                  <w:pPr>
                    <w:framePr w:hSpace="180" w:wrap="around" w:vAnchor="text" w:hAnchor="text" w:x="-714" w:y="1"/>
                    <w:jc w:val="both"/>
                    <w:rPr>
                      <w:sz w:val="18"/>
                      <w:szCs w:val="18"/>
                    </w:rPr>
                  </w:pPr>
                </w:p>
              </w:tc>
              <w:tc>
                <w:tcPr>
                  <w:tcW w:w="328" w:type="dxa"/>
                  <w:hideMark/>
                </w:tcPr>
                <w:p w14:paraId="5E775DB4" w14:textId="77777777" w:rsidR="005108C9" w:rsidRPr="00437F5E" w:rsidRDefault="005108C9" w:rsidP="003C21CA">
                  <w:pPr>
                    <w:framePr w:hSpace="180" w:wrap="around" w:vAnchor="text" w:hAnchor="text" w:x="-714" w:y="1"/>
                    <w:jc w:val="both"/>
                    <w:rPr>
                      <w:sz w:val="18"/>
                      <w:szCs w:val="18"/>
                    </w:rPr>
                  </w:pPr>
                </w:p>
              </w:tc>
              <w:tc>
                <w:tcPr>
                  <w:tcW w:w="769" w:type="dxa"/>
                  <w:hideMark/>
                </w:tcPr>
                <w:p w14:paraId="2452B6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видам доходов</w:t>
                  </w:r>
                </w:p>
              </w:tc>
              <w:tc>
                <w:tcPr>
                  <w:tcW w:w="1244" w:type="dxa"/>
                  <w:hideMark/>
                </w:tcPr>
                <w:p w14:paraId="141D289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444" w:type="dxa"/>
                  <w:hideMark/>
                </w:tcPr>
                <w:p w14:paraId="3DAC109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62" w:type="dxa"/>
                  <w:hideMark/>
                </w:tcPr>
                <w:p w14:paraId="0D052682" w14:textId="77777777" w:rsidR="005108C9" w:rsidRPr="00437F5E" w:rsidRDefault="005108C9" w:rsidP="003C21CA">
                  <w:pPr>
                    <w:framePr w:hSpace="180" w:wrap="around" w:vAnchor="text" w:hAnchor="text" w:x="-714" w:y="1"/>
                    <w:jc w:val="both"/>
                    <w:rPr>
                      <w:sz w:val="18"/>
                      <w:szCs w:val="18"/>
                    </w:rPr>
                  </w:pPr>
                </w:p>
              </w:tc>
              <w:tc>
                <w:tcPr>
                  <w:tcW w:w="574" w:type="dxa"/>
                  <w:hideMark/>
                </w:tcPr>
                <w:p w14:paraId="19A2FEC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719" w:type="dxa"/>
                  <w:hideMark/>
                </w:tcPr>
                <w:p w14:paraId="1D15D372" w14:textId="77777777" w:rsidR="005108C9" w:rsidRPr="00437F5E" w:rsidRDefault="005108C9" w:rsidP="003C21CA">
                  <w:pPr>
                    <w:framePr w:hSpace="180" w:wrap="around" w:vAnchor="text" w:hAnchor="text" w:x="-714" w:y="1"/>
                    <w:jc w:val="both"/>
                    <w:rPr>
                      <w:sz w:val="18"/>
                      <w:szCs w:val="18"/>
                    </w:rPr>
                  </w:pPr>
                </w:p>
              </w:tc>
            </w:tr>
            <w:tr w:rsidR="005108C9" w:rsidRPr="00437F5E" w14:paraId="32635A40" w14:textId="77777777" w:rsidTr="00796B51">
              <w:trPr>
                <w:trHeight w:val="184"/>
              </w:trPr>
              <w:tc>
                <w:tcPr>
                  <w:tcW w:w="227" w:type="dxa"/>
                  <w:hideMark/>
                </w:tcPr>
                <w:p w14:paraId="407D90CB" w14:textId="77777777" w:rsidR="005108C9" w:rsidRPr="00437F5E" w:rsidRDefault="005108C9" w:rsidP="003C21CA">
                  <w:pPr>
                    <w:framePr w:hSpace="180" w:wrap="around" w:vAnchor="text" w:hAnchor="text" w:x="-714" w:y="1"/>
                    <w:jc w:val="both"/>
                    <w:rPr>
                      <w:sz w:val="18"/>
                      <w:szCs w:val="18"/>
                    </w:rPr>
                  </w:pPr>
                </w:p>
              </w:tc>
              <w:tc>
                <w:tcPr>
                  <w:tcW w:w="328" w:type="dxa"/>
                  <w:hideMark/>
                </w:tcPr>
                <w:p w14:paraId="2C2897FC" w14:textId="77777777" w:rsidR="005108C9" w:rsidRPr="00437F5E" w:rsidRDefault="005108C9" w:rsidP="003C21CA">
                  <w:pPr>
                    <w:framePr w:hSpace="180" w:wrap="around" w:vAnchor="text" w:hAnchor="text" w:x="-714" w:y="1"/>
                    <w:jc w:val="both"/>
                    <w:rPr>
                      <w:sz w:val="18"/>
                      <w:szCs w:val="18"/>
                    </w:rPr>
                  </w:pPr>
                </w:p>
              </w:tc>
              <w:tc>
                <w:tcPr>
                  <w:tcW w:w="769" w:type="dxa"/>
                  <w:hideMark/>
                </w:tcPr>
                <w:p w14:paraId="2C5B6907" w14:textId="77777777" w:rsidR="005108C9" w:rsidRPr="00437F5E" w:rsidRDefault="005108C9" w:rsidP="003C21CA">
                  <w:pPr>
                    <w:framePr w:hSpace="180" w:wrap="around" w:vAnchor="text" w:hAnchor="text" w:x="-714" w:y="1"/>
                    <w:jc w:val="both"/>
                    <w:rPr>
                      <w:sz w:val="18"/>
                      <w:szCs w:val="18"/>
                    </w:rPr>
                  </w:pPr>
                </w:p>
              </w:tc>
              <w:tc>
                <w:tcPr>
                  <w:tcW w:w="1244" w:type="dxa"/>
                  <w:hideMark/>
                </w:tcPr>
                <w:p w14:paraId="49D8FA2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444" w:type="dxa"/>
                  <w:hideMark/>
                </w:tcPr>
                <w:p w14:paraId="24015E0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62" w:type="dxa"/>
                  <w:hideMark/>
                </w:tcPr>
                <w:p w14:paraId="6380B3F7" w14:textId="77777777" w:rsidR="005108C9" w:rsidRPr="00437F5E" w:rsidRDefault="005108C9" w:rsidP="003C21CA">
                  <w:pPr>
                    <w:framePr w:hSpace="180" w:wrap="around" w:vAnchor="text" w:hAnchor="text" w:x="-714" w:y="1"/>
                    <w:jc w:val="both"/>
                    <w:rPr>
                      <w:sz w:val="18"/>
                      <w:szCs w:val="18"/>
                    </w:rPr>
                  </w:pPr>
                </w:p>
              </w:tc>
              <w:tc>
                <w:tcPr>
                  <w:tcW w:w="574" w:type="dxa"/>
                  <w:hideMark/>
                </w:tcPr>
                <w:p w14:paraId="5B84F5E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719" w:type="dxa"/>
                  <w:hideMark/>
                </w:tcPr>
                <w:p w14:paraId="16D988D7" w14:textId="77777777" w:rsidR="005108C9" w:rsidRPr="00437F5E" w:rsidRDefault="005108C9" w:rsidP="003C21CA">
                  <w:pPr>
                    <w:framePr w:hSpace="180" w:wrap="around" w:vAnchor="text" w:hAnchor="text" w:x="-714" w:y="1"/>
                    <w:jc w:val="both"/>
                    <w:rPr>
                      <w:sz w:val="18"/>
                      <w:szCs w:val="18"/>
                    </w:rPr>
                  </w:pPr>
                </w:p>
              </w:tc>
            </w:tr>
            <w:tr w:rsidR="005108C9" w:rsidRPr="00437F5E" w14:paraId="2DCFB2BE" w14:textId="77777777" w:rsidTr="00796B51">
              <w:trPr>
                <w:trHeight w:val="184"/>
              </w:trPr>
              <w:tc>
                <w:tcPr>
                  <w:tcW w:w="227" w:type="dxa"/>
                  <w:hideMark/>
                </w:tcPr>
                <w:p w14:paraId="288A214B" w14:textId="77777777" w:rsidR="005108C9" w:rsidRPr="00437F5E" w:rsidRDefault="005108C9" w:rsidP="003C21CA">
                  <w:pPr>
                    <w:framePr w:hSpace="180" w:wrap="around" w:vAnchor="text" w:hAnchor="text" w:x="-714" w:y="1"/>
                    <w:jc w:val="both"/>
                    <w:rPr>
                      <w:sz w:val="18"/>
                      <w:szCs w:val="18"/>
                    </w:rPr>
                  </w:pPr>
                </w:p>
              </w:tc>
              <w:tc>
                <w:tcPr>
                  <w:tcW w:w="328" w:type="dxa"/>
                  <w:hideMark/>
                </w:tcPr>
                <w:p w14:paraId="562BFE21" w14:textId="77777777" w:rsidR="005108C9" w:rsidRPr="00437F5E" w:rsidRDefault="005108C9" w:rsidP="003C21CA">
                  <w:pPr>
                    <w:framePr w:hSpace="180" w:wrap="around" w:vAnchor="text" w:hAnchor="text" w:x="-714" w:y="1"/>
                    <w:jc w:val="both"/>
                    <w:rPr>
                      <w:sz w:val="18"/>
                      <w:szCs w:val="18"/>
                    </w:rPr>
                  </w:pPr>
                </w:p>
              </w:tc>
              <w:tc>
                <w:tcPr>
                  <w:tcW w:w="769" w:type="dxa"/>
                  <w:hideMark/>
                </w:tcPr>
                <w:p w14:paraId="70C1278E" w14:textId="77777777" w:rsidR="005108C9" w:rsidRPr="00437F5E" w:rsidRDefault="005108C9" w:rsidP="003C21CA">
                  <w:pPr>
                    <w:framePr w:hSpace="180" w:wrap="around" w:vAnchor="text" w:hAnchor="text" w:x="-714" w:y="1"/>
                    <w:jc w:val="both"/>
                    <w:rPr>
                      <w:sz w:val="18"/>
                      <w:szCs w:val="18"/>
                    </w:rPr>
                  </w:pPr>
                </w:p>
              </w:tc>
              <w:tc>
                <w:tcPr>
                  <w:tcW w:w="1244" w:type="dxa"/>
                  <w:hideMark/>
                </w:tcPr>
                <w:p w14:paraId="3D175E2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444" w:type="dxa"/>
                  <w:hideMark/>
                </w:tcPr>
                <w:p w14:paraId="4485049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62" w:type="dxa"/>
                  <w:hideMark/>
                </w:tcPr>
                <w:p w14:paraId="3E0F0F8B" w14:textId="77777777" w:rsidR="005108C9" w:rsidRPr="00437F5E" w:rsidRDefault="005108C9" w:rsidP="003C21CA">
                  <w:pPr>
                    <w:framePr w:hSpace="180" w:wrap="around" w:vAnchor="text" w:hAnchor="text" w:x="-714" w:y="1"/>
                    <w:jc w:val="both"/>
                    <w:rPr>
                      <w:sz w:val="18"/>
                      <w:szCs w:val="18"/>
                    </w:rPr>
                  </w:pPr>
                </w:p>
              </w:tc>
              <w:tc>
                <w:tcPr>
                  <w:tcW w:w="574" w:type="dxa"/>
                  <w:hideMark/>
                </w:tcPr>
                <w:p w14:paraId="62D421C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719" w:type="dxa"/>
                  <w:hideMark/>
                </w:tcPr>
                <w:p w14:paraId="7F20F122" w14:textId="77777777" w:rsidR="005108C9" w:rsidRPr="00437F5E" w:rsidRDefault="005108C9" w:rsidP="003C21CA">
                  <w:pPr>
                    <w:framePr w:hSpace="180" w:wrap="around" w:vAnchor="text" w:hAnchor="text" w:x="-714" w:y="1"/>
                    <w:jc w:val="both"/>
                    <w:rPr>
                      <w:sz w:val="18"/>
                      <w:szCs w:val="18"/>
                    </w:rPr>
                  </w:pPr>
                </w:p>
              </w:tc>
            </w:tr>
          </w:tbl>
          <w:p w14:paraId="1408F393"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19. Информация по начисленным и перечисленным суммам по счету 7120 «Расходы по расчетам с бюджетом».</w:t>
            </w:r>
          </w:p>
          <w:tbl>
            <w:tblPr>
              <w:tblStyle w:val="a9"/>
              <w:tblW w:w="5768" w:type="dxa"/>
              <w:tblLayout w:type="fixed"/>
              <w:tblLook w:val="04A0" w:firstRow="1" w:lastRow="0" w:firstColumn="1" w:lastColumn="0" w:noHBand="0" w:noVBand="1"/>
            </w:tblPr>
            <w:tblGrid>
              <w:gridCol w:w="2153"/>
              <w:gridCol w:w="489"/>
              <w:gridCol w:w="703"/>
              <w:gridCol w:w="867"/>
              <w:gridCol w:w="696"/>
              <w:gridCol w:w="860"/>
            </w:tblGrid>
            <w:tr w:rsidR="005108C9" w:rsidRPr="00437F5E" w14:paraId="6D0DF147" w14:textId="77777777" w:rsidTr="00796B51">
              <w:trPr>
                <w:trHeight w:val="403"/>
              </w:trPr>
              <w:tc>
                <w:tcPr>
                  <w:tcW w:w="2153" w:type="dxa"/>
                  <w:vMerge w:val="restart"/>
                  <w:hideMark/>
                </w:tcPr>
                <w:p w14:paraId="36750BF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489" w:type="dxa"/>
                  <w:vMerge w:val="restart"/>
                  <w:hideMark/>
                </w:tcPr>
                <w:p w14:paraId="4359F4F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570" w:type="dxa"/>
                  <w:gridSpan w:val="2"/>
                  <w:hideMark/>
                </w:tcPr>
                <w:p w14:paraId="6D16FAC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республиканский бюджет</w:t>
                  </w:r>
                </w:p>
              </w:tc>
              <w:tc>
                <w:tcPr>
                  <w:tcW w:w="1556" w:type="dxa"/>
                  <w:gridSpan w:val="2"/>
                  <w:hideMark/>
                </w:tcPr>
                <w:p w14:paraId="259F585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местный</w:t>
                  </w:r>
                  <w:r w:rsidRPr="00437F5E">
                    <w:rPr>
                      <w:rFonts w:ascii="Times New Roman" w:hAnsi="Times New Roman" w:cs="Times New Roman"/>
                      <w:color w:val="auto"/>
                      <w:sz w:val="18"/>
                      <w:szCs w:val="18"/>
                    </w:rPr>
                    <w:br/>
                    <w:t>бюджет</w:t>
                  </w:r>
                </w:p>
              </w:tc>
            </w:tr>
            <w:tr w:rsidR="005108C9" w:rsidRPr="00437F5E" w14:paraId="74D5FA53" w14:textId="77777777" w:rsidTr="00796B51">
              <w:trPr>
                <w:trHeight w:val="403"/>
              </w:trPr>
              <w:tc>
                <w:tcPr>
                  <w:tcW w:w="2153" w:type="dxa"/>
                  <w:vMerge/>
                  <w:hideMark/>
                </w:tcPr>
                <w:p w14:paraId="4AEE168C" w14:textId="77777777" w:rsidR="005108C9" w:rsidRPr="00437F5E" w:rsidRDefault="005108C9" w:rsidP="003C21CA">
                  <w:pPr>
                    <w:framePr w:hSpace="180" w:wrap="around" w:vAnchor="text" w:hAnchor="text" w:x="-714" w:y="1"/>
                    <w:jc w:val="both"/>
                    <w:rPr>
                      <w:sz w:val="18"/>
                      <w:szCs w:val="18"/>
                    </w:rPr>
                  </w:pPr>
                </w:p>
              </w:tc>
              <w:tc>
                <w:tcPr>
                  <w:tcW w:w="489" w:type="dxa"/>
                  <w:vMerge/>
                  <w:hideMark/>
                </w:tcPr>
                <w:p w14:paraId="2AE3C61D" w14:textId="77777777" w:rsidR="005108C9" w:rsidRPr="00437F5E" w:rsidRDefault="005108C9" w:rsidP="003C21CA">
                  <w:pPr>
                    <w:framePr w:hSpace="180" w:wrap="around" w:vAnchor="text" w:hAnchor="text" w:x="-714" w:y="1"/>
                    <w:jc w:val="both"/>
                    <w:rPr>
                      <w:sz w:val="18"/>
                      <w:szCs w:val="18"/>
                    </w:rPr>
                  </w:pPr>
                </w:p>
              </w:tc>
              <w:tc>
                <w:tcPr>
                  <w:tcW w:w="703" w:type="dxa"/>
                  <w:hideMark/>
                </w:tcPr>
                <w:p w14:paraId="7F34046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начислено</w:t>
                  </w:r>
                </w:p>
              </w:tc>
              <w:tc>
                <w:tcPr>
                  <w:tcW w:w="867" w:type="dxa"/>
                  <w:hideMark/>
                </w:tcPr>
                <w:p w14:paraId="099AA4C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перечислено</w:t>
                  </w:r>
                </w:p>
              </w:tc>
              <w:tc>
                <w:tcPr>
                  <w:tcW w:w="696" w:type="dxa"/>
                  <w:hideMark/>
                </w:tcPr>
                <w:p w14:paraId="0CB08F1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начислено</w:t>
                  </w:r>
                </w:p>
              </w:tc>
              <w:tc>
                <w:tcPr>
                  <w:tcW w:w="859" w:type="dxa"/>
                  <w:hideMark/>
                </w:tcPr>
                <w:p w14:paraId="6C6EE1B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перечислено</w:t>
                  </w:r>
                </w:p>
              </w:tc>
            </w:tr>
            <w:tr w:rsidR="005108C9" w:rsidRPr="00437F5E" w14:paraId="603F55D3" w14:textId="77777777" w:rsidTr="00796B51">
              <w:trPr>
                <w:trHeight w:val="194"/>
              </w:trPr>
              <w:tc>
                <w:tcPr>
                  <w:tcW w:w="2153" w:type="dxa"/>
                  <w:hideMark/>
                </w:tcPr>
                <w:p w14:paraId="4FF1420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489" w:type="dxa"/>
                  <w:hideMark/>
                </w:tcPr>
                <w:p w14:paraId="757FEF5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703" w:type="dxa"/>
                  <w:hideMark/>
                </w:tcPr>
                <w:p w14:paraId="480D0DA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867" w:type="dxa"/>
                  <w:hideMark/>
                </w:tcPr>
                <w:p w14:paraId="37D0C89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696" w:type="dxa"/>
                  <w:hideMark/>
                </w:tcPr>
                <w:p w14:paraId="5FACCA7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859" w:type="dxa"/>
                  <w:hideMark/>
                </w:tcPr>
                <w:p w14:paraId="02DFD6C8"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r>
            <w:tr w:rsidR="005108C9" w:rsidRPr="00437F5E" w14:paraId="3792458D" w14:textId="77777777" w:rsidTr="00796B51">
              <w:trPr>
                <w:trHeight w:val="403"/>
              </w:trPr>
              <w:tc>
                <w:tcPr>
                  <w:tcW w:w="2153" w:type="dxa"/>
                  <w:hideMark/>
                </w:tcPr>
                <w:p w14:paraId="78CC6F1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Начислены расходы по расчетам с бюджетом, всего:</w:t>
                  </w:r>
                </w:p>
              </w:tc>
              <w:tc>
                <w:tcPr>
                  <w:tcW w:w="489" w:type="dxa"/>
                  <w:hideMark/>
                </w:tcPr>
                <w:p w14:paraId="55CDFA3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703" w:type="dxa"/>
                  <w:hideMark/>
                </w:tcPr>
                <w:p w14:paraId="5A046FAF" w14:textId="77777777" w:rsidR="005108C9" w:rsidRPr="00437F5E" w:rsidRDefault="005108C9" w:rsidP="003C21CA">
                  <w:pPr>
                    <w:framePr w:hSpace="180" w:wrap="around" w:vAnchor="text" w:hAnchor="text" w:x="-714" w:y="1"/>
                    <w:jc w:val="both"/>
                    <w:rPr>
                      <w:sz w:val="18"/>
                      <w:szCs w:val="18"/>
                    </w:rPr>
                  </w:pPr>
                </w:p>
              </w:tc>
              <w:tc>
                <w:tcPr>
                  <w:tcW w:w="867" w:type="dxa"/>
                  <w:hideMark/>
                </w:tcPr>
                <w:p w14:paraId="773D81C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696" w:type="dxa"/>
                  <w:hideMark/>
                </w:tcPr>
                <w:p w14:paraId="0DA7F2FB" w14:textId="77777777" w:rsidR="005108C9" w:rsidRPr="00437F5E" w:rsidRDefault="005108C9" w:rsidP="003C21CA">
                  <w:pPr>
                    <w:framePr w:hSpace="180" w:wrap="around" w:vAnchor="text" w:hAnchor="text" w:x="-714" w:y="1"/>
                    <w:jc w:val="both"/>
                    <w:rPr>
                      <w:sz w:val="18"/>
                      <w:szCs w:val="18"/>
                    </w:rPr>
                  </w:pPr>
                </w:p>
              </w:tc>
              <w:tc>
                <w:tcPr>
                  <w:tcW w:w="859" w:type="dxa"/>
                  <w:hideMark/>
                </w:tcPr>
                <w:p w14:paraId="7F213244" w14:textId="77777777" w:rsidR="005108C9" w:rsidRPr="00437F5E" w:rsidRDefault="005108C9" w:rsidP="003C21CA">
                  <w:pPr>
                    <w:framePr w:hSpace="180" w:wrap="around" w:vAnchor="text" w:hAnchor="text" w:x="-714" w:y="1"/>
                    <w:jc w:val="both"/>
                    <w:rPr>
                      <w:sz w:val="18"/>
                      <w:szCs w:val="18"/>
                    </w:rPr>
                  </w:pPr>
                </w:p>
              </w:tc>
            </w:tr>
            <w:tr w:rsidR="005108C9" w:rsidRPr="00437F5E" w14:paraId="17D419EB" w14:textId="77777777" w:rsidTr="00796B51">
              <w:trPr>
                <w:trHeight w:val="418"/>
              </w:trPr>
              <w:tc>
                <w:tcPr>
                  <w:tcW w:w="2153" w:type="dxa"/>
                  <w:hideMark/>
                </w:tcPr>
                <w:p w14:paraId="01830CF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Из них перечислено в бюджет в отчетном периоде, всего:</w:t>
                  </w:r>
                </w:p>
              </w:tc>
              <w:tc>
                <w:tcPr>
                  <w:tcW w:w="489" w:type="dxa"/>
                  <w:hideMark/>
                </w:tcPr>
                <w:p w14:paraId="1B9511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703" w:type="dxa"/>
                  <w:hideMark/>
                </w:tcPr>
                <w:p w14:paraId="40DDCC20" w14:textId="77777777" w:rsidR="005108C9" w:rsidRPr="00437F5E" w:rsidRDefault="005108C9" w:rsidP="003C21CA">
                  <w:pPr>
                    <w:framePr w:hSpace="180" w:wrap="around" w:vAnchor="text" w:hAnchor="text" w:x="-714" w:y="1"/>
                    <w:jc w:val="both"/>
                    <w:rPr>
                      <w:sz w:val="18"/>
                      <w:szCs w:val="18"/>
                    </w:rPr>
                  </w:pPr>
                </w:p>
              </w:tc>
              <w:tc>
                <w:tcPr>
                  <w:tcW w:w="867" w:type="dxa"/>
                  <w:hideMark/>
                </w:tcPr>
                <w:p w14:paraId="17ECC5DA" w14:textId="77777777" w:rsidR="005108C9" w:rsidRPr="00437F5E" w:rsidRDefault="005108C9" w:rsidP="003C21CA">
                  <w:pPr>
                    <w:framePr w:hSpace="180" w:wrap="around" w:vAnchor="text" w:hAnchor="text" w:x="-714" w:y="1"/>
                    <w:jc w:val="both"/>
                    <w:rPr>
                      <w:sz w:val="18"/>
                      <w:szCs w:val="18"/>
                    </w:rPr>
                  </w:pPr>
                </w:p>
              </w:tc>
              <w:tc>
                <w:tcPr>
                  <w:tcW w:w="696" w:type="dxa"/>
                  <w:hideMark/>
                </w:tcPr>
                <w:p w14:paraId="716EEC4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859" w:type="dxa"/>
                  <w:hideMark/>
                </w:tcPr>
                <w:p w14:paraId="476C10FA" w14:textId="77777777" w:rsidR="005108C9" w:rsidRPr="00437F5E" w:rsidRDefault="005108C9" w:rsidP="003C21CA">
                  <w:pPr>
                    <w:framePr w:hSpace="180" w:wrap="around" w:vAnchor="text" w:hAnchor="text" w:x="-714" w:y="1"/>
                    <w:jc w:val="both"/>
                    <w:rPr>
                      <w:sz w:val="18"/>
                      <w:szCs w:val="18"/>
                    </w:rPr>
                  </w:pPr>
                </w:p>
              </w:tc>
            </w:tr>
            <w:tr w:rsidR="005108C9" w:rsidRPr="00437F5E" w14:paraId="46683731" w14:textId="77777777" w:rsidTr="00796B51">
              <w:trPr>
                <w:trHeight w:val="194"/>
              </w:trPr>
              <w:tc>
                <w:tcPr>
                  <w:tcW w:w="2153" w:type="dxa"/>
                  <w:hideMark/>
                </w:tcPr>
                <w:p w14:paraId="3EF310B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налоговые поступления</w:t>
                  </w:r>
                </w:p>
              </w:tc>
              <w:tc>
                <w:tcPr>
                  <w:tcW w:w="489" w:type="dxa"/>
                  <w:hideMark/>
                </w:tcPr>
                <w:p w14:paraId="0DD4BC6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703" w:type="dxa"/>
                  <w:hideMark/>
                </w:tcPr>
                <w:p w14:paraId="354CB4A7" w14:textId="77777777" w:rsidR="005108C9" w:rsidRPr="00437F5E" w:rsidRDefault="005108C9" w:rsidP="003C21CA">
                  <w:pPr>
                    <w:framePr w:hSpace="180" w:wrap="around" w:vAnchor="text" w:hAnchor="text" w:x="-714" w:y="1"/>
                    <w:jc w:val="both"/>
                    <w:rPr>
                      <w:sz w:val="18"/>
                      <w:szCs w:val="18"/>
                    </w:rPr>
                  </w:pPr>
                </w:p>
              </w:tc>
              <w:tc>
                <w:tcPr>
                  <w:tcW w:w="867" w:type="dxa"/>
                  <w:hideMark/>
                </w:tcPr>
                <w:p w14:paraId="5ABB4076" w14:textId="77777777" w:rsidR="005108C9" w:rsidRPr="00437F5E" w:rsidRDefault="005108C9" w:rsidP="003C21CA">
                  <w:pPr>
                    <w:framePr w:hSpace="180" w:wrap="around" w:vAnchor="text" w:hAnchor="text" w:x="-714" w:y="1"/>
                    <w:jc w:val="both"/>
                    <w:rPr>
                      <w:sz w:val="18"/>
                      <w:szCs w:val="18"/>
                    </w:rPr>
                  </w:pPr>
                </w:p>
              </w:tc>
              <w:tc>
                <w:tcPr>
                  <w:tcW w:w="696" w:type="dxa"/>
                  <w:hideMark/>
                </w:tcPr>
                <w:p w14:paraId="5CA4C7E1" w14:textId="77777777" w:rsidR="005108C9" w:rsidRPr="00437F5E" w:rsidRDefault="005108C9" w:rsidP="003C21CA">
                  <w:pPr>
                    <w:framePr w:hSpace="180" w:wrap="around" w:vAnchor="text" w:hAnchor="text" w:x="-714" w:y="1"/>
                    <w:jc w:val="both"/>
                    <w:rPr>
                      <w:sz w:val="18"/>
                      <w:szCs w:val="18"/>
                    </w:rPr>
                  </w:pPr>
                </w:p>
              </w:tc>
              <w:tc>
                <w:tcPr>
                  <w:tcW w:w="859" w:type="dxa"/>
                  <w:hideMark/>
                </w:tcPr>
                <w:p w14:paraId="3894FAD9" w14:textId="77777777" w:rsidR="005108C9" w:rsidRPr="00437F5E" w:rsidRDefault="005108C9" w:rsidP="003C21CA">
                  <w:pPr>
                    <w:framePr w:hSpace="180" w:wrap="around" w:vAnchor="text" w:hAnchor="text" w:x="-714" w:y="1"/>
                    <w:jc w:val="both"/>
                    <w:rPr>
                      <w:sz w:val="18"/>
                      <w:szCs w:val="18"/>
                    </w:rPr>
                  </w:pPr>
                </w:p>
              </w:tc>
            </w:tr>
            <w:tr w:rsidR="005108C9" w:rsidRPr="00437F5E" w14:paraId="2BD503D4" w14:textId="77777777" w:rsidTr="00796B51">
              <w:trPr>
                <w:trHeight w:val="209"/>
              </w:trPr>
              <w:tc>
                <w:tcPr>
                  <w:tcW w:w="2153" w:type="dxa"/>
                  <w:hideMark/>
                </w:tcPr>
                <w:p w14:paraId="271A1CE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неналоговые поступления</w:t>
                  </w:r>
                </w:p>
              </w:tc>
              <w:tc>
                <w:tcPr>
                  <w:tcW w:w="489" w:type="dxa"/>
                  <w:hideMark/>
                </w:tcPr>
                <w:p w14:paraId="2FD3BC6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703" w:type="dxa"/>
                  <w:hideMark/>
                </w:tcPr>
                <w:p w14:paraId="68EFD099" w14:textId="77777777" w:rsidR="005108C9" w:rsidRPr="00437F5E" w:rsidRDefault="005108C9" w:rsidP="003C21CA">
                  <w:pPr>
                    <w:framePr w:hSpace="180" w:wrap="around" w:vAnchor="text" w:hAnchor="text" w:x="-714" w:y="1"/>
                    <w:jc w:val="both"/>
                    <w:rPr>
                      <w:sz w:val="18"/>
                      <w:szCs w:val="18"/>
                    </w:rPr>
                  </w:pPr>
                </w:p>
              </w:tc>
              <w:tc>
                <w:tcPr>
                  <w:tcW w:w="867" w:type="dxa"/>
                  <w:hideMark/>
                </w:tcPr>
                <w:p w14:paraId="53227039" w14:textId="77777777" w:rsidR="005108C9" w:rsidRPr="00437F5E" w:rsidRDefault="005108C9" w:rsidP="003C21CA">
                  <w:pPr>
                    <w:framePr w:hSpace="180" w:wrap="around" w:vAnchor="text" w:hAnchor="text" w:x="-714" w:y="1"/>
                    <w:jc w:val="both"/>
                    <w:rPr>
                      <w:sz w:val="18"/>
                      <w:szCs w:val="18"/>
                    </w:rPr>
                  </w:pPr>
                </w:p>
              </w:tc>
              <w:tc>
                <w:tcPr>
                  <w:tcW w:w="696" w:type="dxa"/>
                  <w:hideMark/>
                </w:tcPr>
                <w:p w14:paraId="6B381119" w14:textId="77777777" w:rsidR="005108C9" w:rsidRPr="00437F5E" w:rsidRDefault="005108C9" w:rsidP="003C21CA">
                  <w:pPr>
                    <w:framePr w:hSpace="180" w:wrap="around" w:vAnchor="text" w:hAnchor="text" w:x="-714" w:y="1"/>
                    <w:jc w:val="both"/>
                    <w:rPr>
                      <w:sz w:val="18"/>
                      <w:szCs w:val="18"/>
                    </w:rPr>
                  </w:pPr>
                </w:p>
              </w:tc>
              <w:tc>
                <w:tcPr>
                  <w:tcW w:w="859" w:type="dxa"/>
                  <w:hideMark/>
                </w:tcPr>
                <w:p w14:paraId="60F4D67B" w14:textId="77777777" w:rsidR="005108C9" w:rsidRPr="00437F5E" w:rsidRDefault="005108C9" w:rsidP="003C21CA">
                  <w:pPr>
                    <w:framePr w:hSpace="180" w:wrap="around" w:vAnchor="text" w:hAnchor="text" w:x="-714" w:y="1"/>
                    <w:jc w:val="both"/>
                    <w:rPr>
                      <w:sz w:val="18"/>
                      <w:szCs w:val="18"/>
                    </w:rPr>
                  </w:pPr>
                </w:p>
              </w:tc>
            </w:tr>
            <w:tr w:rsidR="005108C9" w:rsidRPr="00437F5E" w14:paraId="5A38BF2A" w14:textId="77777777" w:rsidTr="00796B51">
              <w:trPr>
                <w:trHeight w:val="194"/>
              </w:trPr>
              <w:tc>
                <w:tcPr>
                  <w:tcW w:w="2153" w:type="dxa"/>
                  <w:hideMark/>
                </w:tcPr>
                <w:p w14:paraId="260099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из них:</w:t>
                  </w:r>
                </w:p>
              </w:tc>
              <w:tc>
                <w:tcPr>
                  <w:tcW w:w="489" w:type="dxa"/>
                  <w:hideMark/>
                </w:tcPr>
                <w:p w14:paraId="7FFAB604" w14:textId="77777777" w:rsidR="005108C9" w:rsidRPr="00437F5E" w:rsidRDefault="005108C9" w:rsidP="003C21CA">
                  <w:pPr>
                    <w:framePr w:hSpace="180" w:wrap="around" w:vAnchor="text" w:hAnchor="text" w:x="-714" w:y="1"/>
                    <w:jc w:val="both"/>
                    <w:rPr>
                      <w:sz w:val="18"/>
                      <w:szCs w:val="18"/>
                    </w:rPr>
                  </w:pPr>
                </w:p>
              </w:tc>
              <w:tc>
                <w:tcPr>
                  <w:tcW w:w="703" w:type="dxa"/>
                  <w:hideMark/>
                </w:tcPr>
                <w:p w14:paraId="5025C4EB" w14:textId="77777777" w:rsidR="005108C9" w:rsidRPr="00437F5E" w:rsidRDefault="005108C9" w:rsidP="003C21CA">
                  <w:pPr>
                    <w:framePr w:hSpace="180" w:wrap="around" w:vAnchor="text" w:hAnchor="text" w:x="-714" w:y="1"/>
                    <w:jc w:val="both"/>
                    <w:rPr>
                      <w:sz w:val="18"/>
                      <w:szCs w:val="18"/>
                    </w:rPr>
                  </w:pPr>
                </w:p>
              </w:tc>
              <w:tc>
                <w:tcPr>
                  <w:tcW w:w="867" w:type="dxa"/>
                  <w:hideMark/>
                </w:tcPr>
                <w:p w14:paraId="540042D0" w14:textId="77777777" w:rsidR="005108C9" w:rsidRPr="00437F5E" w:rsidRDefault="005108C9" w:rsidP="003C21CA">
                  <w:pPr>
                    <w:framePr w:hSpace="180" w:wrap="around" w:vAnchor="text" w:hAnchor="text" w:x="-714" w:y="1"/>
                    <w:jc w:val="both"/>
                    <w:rPr>
                      <w:sz w:val="18"/>
                      <w:szCs w:val="18"/>
                    </w:rPr>
                  </w:pPr>
                </w:p>
              </w:tc>
              <w:tc>
                <w:tcPr>
                  <w:tcW w:w="696" w:type="dxa"/>
                  <w:hideMark/>
                </w:tcPr>
                <w:p w14:paraId="290FFE6E" w14:textId="77777777" w:rsidR="005108C9" w:rsidRPr="00437F5E" w:rsidRDefault="005108C9" w:rsidP="003C21CA">
                  <w:pPr>
                    <w:framePr w:hSpace="180" w:wrap="around" w:vAnchor="text" w:hAnchor="text" w:x="-714" w:y="1"/>
                    <w:jc w:val="both"/>
                    <w:rPr>
                      <w:sz w:val="18"/>
                      <w:szCs w:val="18"/>
                    </w:rPr>
                  </w:pPr>
                </w:p>
              </w:tc>
              <w:tc>
                <w:tcPr>
                  <w:tcW w:w="859" w:type="dxa"/>
                  <w:hideMark/>
                </w:tcPr>
                <w:p w14:paraId="65A085C5" w14:textId="77777777" w:rsidR="005108C9" w:rsidRPr="00437F5E" w:rsidRDefault="005108C9" w:rsidP="003C21CA">
                  <w:pPr>
                    <w:framePr w:hSpace="180" w:wrap="around" w:vAnchor="text" w:hAnchor="text" w:x="-714" w:y="1"/>
                    <w:jc w:val="both"/>
                    <w:rPr>
                      <w:sz w:val="18"/>
                      <w:szCs w:val="18"/>
                    </w:rPr>
                  </w:pPr>
                </w:p>
              </w:tc>
            </w:tr>
            <w:tr w:rsidR="005108C9" w:rsidRPr="00437F5E" w14:paraId="5E16CFC9" w14:textId="77777777" w:rsidTr="00796B51">
              <w:trPr>
                <w:trHeight w:val="403"/>
              </w:trPr>
              <w:tc>
                <w:tcPr>
                  <w:tcW w:w="2153" w:type="dxa"/>
                  <w:hideMark/>
                </w:tcPr>
                <w:p w14:paraId="4E0A9DF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поступления части чистого дохода государственных предприятий (201100)</w:t>
                  </w:r>
                </w:p>
              </w:tc>
              <w:tc>
                <w:tcPr>
                  <w:tcW w:w="489" w:type="dxa"/>
                  <w:hideMark/>
                </w:tcPr>
                <w:p w14:paraId="085B52F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022-1</w:t>
                  </w:r>
                </w:p>
              </w:tc>
              <w:tc>
                <w:tcPr>
                  <w:tcW w:w="703" w:type="dxa"/>
                  <w:hideMark/>
                </w:tcPr>
                <w:p w14:paraId="328BA594" w14:textId="77777777" w:rsidR="005108C9" w:rsidRPr="00437F5E" w:rsidRDefault="005108C9" w:rsidP="003C21CA">
                  <w:pPr>
                    <w:framePr w:hSpace="180" w:wrap="around" w:vAnchor="text" w:hAnchor="text" w:x="-714" w:y="1"/>
                    <w:jc w:val="both"/>
                    <w:rPr>
                      <w:sz w:val="18"/>
                      <w:szCs w:val="18"/>
                    </w:rPr>
                  </w:pPr>
                </w:p>
              </w:tc>
              <w:tc>
                <w:tcPr>
                  <w:tcW w:w="867" w:type="dxa"/>
                  <w:hideMark/>
                </w:tcPr>
                <w:p w14:paraId="325BE74C" w14:textId="77777777" w:rsidR="005108C9" w:rsidRPr="00437F5E" w:rsidRDefault="005108C9" w:rsidP="003C21CA">
                  <w:pPr>
                    <w:framePr w:hSpace="180" w:wrap="around" w:vAnchor="text" w:hAnchor="text" w:x="-714" w:y="1"/>
                    <w:jc w:val="both"/>
                    <w:rPr>
                      <w:sz w:val="18"/>
                      <w:szCs w:val="18"/>
                    </w:rPr>
                  </w:pPr>
                </w:p>
              </w:tc>
              <w:tc>
                <w:tcPr>
                  <w:tcW w:w="696" w:type="dxa"/>
                  <w:hideMark/>
                </w:tcPr>
                <w:p w14:paraId="0AC521DC" w14:textId="77777777" w:rsidR="005108C9" w:rsidRPr="00437F5E" w:rsidRDefault="005108C9" w:rsidP="003C21CA">
                  <w:pPr>
                    <w:framePr w:hSpace="180" w:wrap="around" w:vAnchor="text" w:hAnchor="text" w:x="-714" w:y="1"/>
                    <w:jc w:val="both"/>
                    <w:rPr>
                      <w:sz w:val="18"/>
                      <w:szCs w:val="18"/>
                    </w:rPr>
                  </w:pPr>
                </w:p>
              </w:tc>
              <w:tc>
                <w:tcPr>
                  <w:tcW w:w="859" w:type="dxa"/>
                  <w:hideMark/>
                </w:tcPr>
                <w:p w14:paraId="47B0A0D4" w14:textId="77777777" w:rsidR="005108C9" w:rsidRPr="00437F5E" w:rsidRDefault="005108C9" w:rsidP="003C21CA">
                  <w:pPr>
                    <w:framePr w:hSpace="180" w:wrap="around" w:vAnchor="text" w:hAnchor="text" w:x="-714" w:y="1"/>
                    <w:jc w:val="both"/>
                    <w:rPr>
                      <w:sz w:val="18"/>
                      <w:szCs w:val="18"/>
                    </w:rPr>
                  </w:pPr>
                </w:p>
              </w:tc>
            </w:tr>
            <w:tr w:rsidR="005108C9" w:rsidRPr="00437F5E" w14:paraId="49507CE2" w14:textId="77777777" w:rsidTr="00796B51">
              <w:trPr>
                <w:trHeight w:val="612"/>
              </w:trPr>
              <w:tc>
                <w:tcPr>
                  <w:tcW w:w="2153" w:type="dxa"/>
                  <w:hideMark/>
                </w:tcPr>
                <w:p w14:paraId="2C2E4C0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дивиденды на государственные пакеты акции, находящиеся в государственной собственности (201300)</w:t>
                  </w:r>
                </w:p>
              </w:tc>
              <w:tc>
                <w:tcPr>
                  <w:tcW w:w="489" w:type="dxa"/>
                  <w:hideMark/>
                </w:tcPr>
                <w:p w14:paraId="0726911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022-2</w:t>
                  </w:r>
                </w:p>
              </w:tc>
              <w:tc>
                <w:tcPr>
                  <w:tcW w:w="703" w:type="dxa"/>
                  <w:hideMark/>
                </w:tcPr>
                <w:p w14:paraId="6D99DBB3" w14:textId="77777777" w:rsidR="005108C9" w:rsidRPr="00437F5E" w:rsidRDefault="005108C9" w:rsidP="003C21CA">
                  <w:pPr>
                    <w:framePr w:hSpace="180" w:wrap="around" w:vAnchor="text" w:hAnchor="text" w:x="-714" w:y="1"/>
                    <w:jc w:val="both"/>
                    <w:rPr>
                      <w:sz w:val="18"/>
                      <w:szCs w:val="18"/>
                    </w:rPr>
                  </w:pPr>
                </w:p>
              </w:tc>
              <w:tc>
                <w:tcPr>
                  <w:tcW w:w="867" w:type="dxa"/>
                  <w:hideMark/>
                </w:tcPr>
                <w:p w14:paraId="428E5DE2" w14:textId="77777777" w:rsidR="005108C9" w:rsidRPr="00437F5E" w:rsidRDefault="005108C9" w:rsidP="003C21CA">
                  <w:pPr>
                    <w:framePr w:hSpace="180" w:wrap="around" w:vAnchor="text" w:hAnchor="text" w:x="-714" w:y="1"/>
                    <w:jc w:val="both"/>
                    <w:rPr>
                      <w:sz w:val="18"/>
                      <w:szCs w:val="18"/>
                    </w:rPr>
                  </w:pPr>
                </w:p>
              </w:tc>
              <w:tc>
                <w:tcPr>
                  <w:tcW w:w="696" w:type="dxa"/>
                  <w:hideMark/>
                </w:tcPr>
                <w:p w14:paraId="6AB48AAE" w14:textId="77777777" w:rsidR="005108C9" w:rsidRPr="00437F5E" w:rsidRDefault="005108C9" w:rsidP="003C21CA">
                  <w:pPr>
                    <w:framePr w:hSpace="180" w:wrap="around" w:vAnchor="text" w:hAnchor="text" w:x="-714" w:y="1"/>
                    <w:jc w:val="both"/>
                    <w:rPr>
                      <w:sz w:val="18"/>
                      <w:szCs w:val="18"/>
                    </w:rPr>
                  </w:pPr>
                </w:p>
              </w:tc>
              <w:tc>
                <w:tcPr>
                  <w:tcW w:w="859" w:type="dxa"/>
                  <w:hideMark/>
                </w:tcPr>
                <w:p w14:paraId="2B391E69" w14:textId="77777777" w:rsidR="005108C9" w:rsidRPr="00437F5E" w:rsidRDefault="005108C9" w:rsidP="003C21CA">
                  <w:pPr>
                    <w:framePr w:hSpace="180" w:wrap="around" w:vAnchor="text" w:hAnchor="text" w:x="-714" w:y="1"/>
                    <w:jc w:val="both"/>
                    <w:rPr>
                      <w:sz w:val="18"/>
                      <w:szCs w:val="18"/>
                    </w:rPr>
                  </w:pPr>
                </w:p>
              </w:tc>
            </w:tr>
            <w:tr w:rsidR="005108C9" w:rsidRPr="00437F5E" w14:paraId="1289383C" w14:textId="77777777" w:rsidTr="00796B51">
              <w:trPr>
                <w:trHeight w:val="612"/>
              </w:trPr>
              <w:tc>
                <w:tcPr>
                  <w:tcW w:w="2153" w:type="dxa"/>
                  <w:hideMark/>
                </w:tcPr>
                <w:p w14:paraId="2FD3C2A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доходы на доли участия в юридических лицах, находящиеся в государственной собственности (201400)</w:t>
                  </w:r>
                </w:p>
              </w:tc>
              <w:tc>
                <w:tcPr>
                  <w:tcW w:w="489" w:type="dxa"/>
                  <w:hideMark/>
                </w:tcPr>
                <w:p w14:paraId="69DFE86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022-3</w:t>
                  </w:r>
                </w:p>
              </w:tc>
              <w:tc>
                <w:tcPr>
                  <w:tcW w:w="703" w:type="dxa"/>
                  <w:hideMark/>
                </w:tcPr>
                <w:p w14:paraId="4DE449F4" w14:textId="77777777" w:rsidR="005108C9" w:rsidRPr="00437F5E" w:rsidRDefault="005108C9" w:rsidP="003C21CA">
                  <w:pPr>
                    <w:framePr w:hSpace="180" w:wrap="around" w:vAnchor="text" w:hAnchor="text" w:x="-714" w:y="1"/>
                    <w:jc w:val="both"/>
                    <w:rPr>
                      <w:sz w:val="18"/>
                      <w:szCs w:val="18"/>
                    </w:rPr>
                  </w:pPr>
                </w:p>
              </w:tc>
              <w:tc>
                <w:tcPr>
                  <w:tcW w:w="867" w:type="dxa"/>
                  <w:hideMark/>
                </w:tcPr>
                <w:p w14:paraId="49F603DC" w14:textId="77777777" w:rsidR="005108C9" w:rsidRPr="00437F5E" w:rsidRDefault="005108C9" w:rsidP="003C21CA">
                  <w:pPr>
                    <w:framePr w:hSpace="180" w:wrap="around" w:vAnchor="text" w:hAnchor="text" w:x="-714" w:y="1"/>
                    <w:jc w:val="both"/>
                    <w:rPr>
                      <w:sz w:val="18"/>
                      <w:szCs w:val="18"/>
                    </w:rPr>
                  </w:pPr>
                </w:p>
              </w:tc>
              <w:tc>
                <w:tcPr>
                  <w:tcW w:w="696" w:type="dxa"/>
                  <w:hideMark/>
                </w:tcPr>
                <w:p w14:paraId="7DFEF02D" w14:textId="77777777" w:rsidR="005108C9" w:rsidRPr="00437F5E" w:rsidRDefault="005108C9" w:rsidP="003C21CA">
                  <w:pPr>
                    <w:framePr w:hSpace="180" w:wrap="around" w:vAnchor="text" w:hAnchor="text" w:x="-714" w:y="1"/>
                    <w:jc w:val="both"/>
                    <w:rPr>
                      <w:sz w:val="18"/>
                      <w:szCs w:val="18"/>
                    </w:rPr>
                  </w:pPr>
                </w:p>
              </w:tc>
              <w:tc>
                <w:tcPr>
                  <w:tcW w:w="859" w:type="dxa"/>
                  <w:hideMark/>
                </w:tcPr>
                <w:p w14:paraId="3850E5B6" w14:textId="77777777" w:rsidR="005108C9" w:rsidRPr="00437F5E" w:rsidRDefault="005108C9" w:rsidP="003C21CA">
                  <w:pPr>
                    <w:framePr w:hSpace="180" w:wrap="around" w:vAnchor="text" w:hAnchor="text" w:x="-714" w:y="1"/>
                    <w:jc w:val="both"/>
                    <w:rPr>
                      <w:sz w:val="18"/>
                      <w:szCs w:val="18"/>
                    </w:rPr>
                  </w:pPr>
                </w:p>
              </w:tc>
            </w:tr>
            <w:tr w:rsidR="005108C9" w:rsidRPr="00437F5E" w14:paraId="22C0EDC6" w14:textId="77777777" w:rsidTr="00796B51">
              <w:trPr>
                <w:trHeight w:val="612"/>
              </w:trPr>
              <w:tc>
                <w:tcPr>
                  <w:tcW w:w="2153" w:type="dxa"/>
                  <w:hideMark/>
                </w:tcPr>
                <w:p w14:paraId="353F035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доходы от аренды имущества, находящегося в государственной собственности (201500)</w:t>
                  </w:r>
                </w:p>
              </w:tc>
              <w:tc>
                <w:tcPr>
                  <w:tcW w:w="489" w:type="dxa"/>
                  <w:hideMark/>
                </w:tcPr>
                <w:p w14:paraId="4D707E5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022-4</w:t>
                  </w:r>
                </w:p>
              </w:tc>
              <w:tc>
                <w:tcPr>
                  <w:tcW w:w="703" w:type="dxa"/>
                  <w:hideMark/>
                </w:tcPr>
                <w:p w14:paraId="6FAAD578" w14:textId="77777777" w:rsidR="005108C9" w:rsidRPr="00437F5E" w:rsidRDefault="005108C9" w:rsidP="003C21CA">
                  <w:pPr>
                    <w:framePr w:hSpace="180" w:wrap="around" w:vAnchor="text" w:hAnchor="text" w:x="-714" w:y="1"/>
                    <w:jc w:val="both"/>
                    <w:rPr>
                      <w:sz w:val="18"/>
                      <w:szCs w:val="18"/>
                    </w:rPr>
                  </w:pPr>
                </w:p>
              </w:tc>
              <w:tc>
                <w:tcPr>
                  <w:tcW w:w="867" w:type="dxa"/>
                  <w:hideMark/>
                </w:tcPr>
                <w:p w14:paraId="07CC59F4" w14:textId="77777777" w:rsidR="005108C9" w:rsidRPr="00437F5E" w:rsidRDefault="005108C9" w:rsidP="003C21CA">
                  <w:pPr>
                    <w:framePr w:hSpace="180" w:wrap="around" w:vAnchor="text" w:hAnchor="text" w:x="-714" w:y="1"/>
                    <w:jc w:val="both"/>
                    <w:rPr>
                      <w:sz w:val="18"/>
                      <w:szCs w:val="18"/>
                    </w:rPr>
                  </w:pPr>
                </w:p>
              </w:tc>
              <w:tc>
                <w:tcPr>
                  <w:tcW w:w="696" w:type="dxa"/>
                  <w:hideMark/>
                </w:tcPr>
                <w:p w14:paraId="45A394C5" w14:textId="77777777" w:rsidR="005108C9" w:rsidRPr="00437F5E" w:rsidRDefault="005108C9" w:rsidP="003C21CA">
                  <w:pPr>
                    <w:framePr w:hSpace="180" w:wrap="around" w:vAnchor="text" w:hAnchor="text" w:x="-714" w:y="1"/>
                    <w:jc w:val="both"/>
                    <w:rPr>
                      <w:sz w:val="18"/>
                      <w:szCs w:val="18"/>
                    </w:rPr>
                  </w:pPr>
                </w:p>
              </w:tc>
              <w:tc>
                <w:tcPr>
                  <w:tcW w:w="859" w:type="dxa"/>
                  <w:hideMark/>
                </w:tcPr>
                <w:p w14:paraId="2F8F2D13" w14:textId="77777777" w:rsidR="005108C9" w:rsidRPr="00437F5E" w:rsidRDefault="005108C9" w:rsidP="003C21CA">
                  <w:pPr>
                    <w:framePr w:hSpace="180" w:wrap="around" w:vAnchor="text" w:hAnchor="text" w:x="-714" w:y="1"/>
                    <w:jc w:val="both"/>
                    <w:rPr>
                      <w:sz w:val="18"/>
                      <w:szCs w:val="18"/>
                    </w:rPr>
                  </w:pPr>
                </w:p>
              </w:tc>
            </w:tr>
            <w:tr w:rsidR="005108C9" w:rsidRPr="00437F5E" w14:paraId="4AED547E" w14:textId="77777777" w:rsidTr="00796B51">
              <w:trPr>
                <w:trHeight w:val="612"/>
              </w:trPr>
              <w:tc>
                <w:tcPr>
                  <w:tcW w:w="2153" w:type="dxa"/>
                  <w:hideMark/>
                </w:tcPr>
                <w:p w14:paraId="5E6E7D6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вознаграждения за размещение бюджетных средств на банковских счетах (201600)</w:t>
                  </w:r>
                </w:p>
              </w:tc>
              <w:tc>
                <w:tcPr>
                  <w:tcW w:w="489" w:type="dxa"/>
                  <w:hideMark/>
                </w:tcPr>
                <w:p w14:paraId="4FCE96C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022-5</w:t>
                  </w:r>
                </w:p>
              </w:tc>
              <w:tc>
                <w:tcPr>
                  <w:tcW w:w="703" w:type="dxa"/>
                  <w:hideMark/>
                </w:tcPr>
                <w:p w14:paraId="437B9534" w14:textId="77777777" w:rsidR="005108C9" w:rsidRPr="00437F5E" w:rsidRDefault="005108C9" w:rsidP="003C21CA">
                  <w:pPr>
                    <w:framePr w:hSpace="180" w:wrap="around" w:vAnchor="text" w:hAnchor="text" w:x="-714" w:y="1"/>
                    <w:jc w:val="both"/>
                    <w:rPr>
                      <w:sz w:val="18"/>
                      <w:szCs w:val="18"/>
                    </w:rPr>
                  </w:pPr>
                </w:p>
              </w:tc>
              <w:tc>
                <w:tcPr>
                  <w:tcW w:w="867" w:type="dxa"/>
                  <w:hideMark/>
                </w:tcPr>
                <w:p w14:paraId="7717D337" w14:textId="77777777" w:rsidR="005108C9" w:rsidRPr="00437F5E" w:rsidRDefault="005108C9" w:rsidP="003C21CA">
                  <w:pPr>
                    <w:framePr w:hSpace="180" w:wrap="around" w:vAnchor="text" w:hAnchor="text" w:x="-714" w:y="1"/>
                    <w:jc w:val="both"/>
                    <w:rPr>
                      <w:sz w:val="18"/>
                      <w:szCs w:val="18"/>
                    </w:rPr>
                  </w:pPr>
                </w:p>
              </w:tc>
              <w:tc>
                <w:tcPr>
                  <w:tcW w:w="696" w:type="dxa"/>
                  <w:hideMark/>
                </w:tcPr>
                <w:p w14:paraId="680ED153" w14:textId="77777777" w:rsidR="005108C9" w:rsidRPr="00437F5E" w:rsidRDefault="005108C9" w:rsidP="003C21CA">
                  <w:pPr>
                    <w:framePr w:hSpace="180" w:wrap="around" w:vAnchor="text" w:hAnchor="text" w:x="-714" w:y="1"/>
                    <w:jc w:val="both"/>
                    <w:rPr>
                      <w:sz w:val="18"/>
                      <w:szCs w:val="18"/>
                    </w:rPr>
                  </w:pPr>
                </w:p>
              </w:tc>
              <w:tc>
                <w:tcPr>
                  <w:tcW w:w="859" w:type="dxa"/>
                  <w:hideMark/>
                </w:tcPr>
                <w:p w14:paraId="1B81502B" w14:textId="77777777" w:rsidR="005108C9" w:rsidRPr="00437F5E" w:rsidRDefault="005108C9" w:rsidP="003C21CA">
                  <w:pPr>
                    <w:framePr w:hSpace="180" w:wrap="around" w:vAnchor="text" w:hAnchor="text" w:x="-714" w:y="1"/>
                    <w:jc w:val="both"/>
                    <w:rPr>
                      <w:sz w:val="18"/>
                      <w:szCs w:val="18"/>
                    </w:rPr>
                  </w:pPr>
                </w:p>
              </w:tc>
            </w:tr>
            <w:tr w:rsidR="005108C9" w:rsidRPr="00437F5E" w14:paraId="777D1A04" w14:textId="77777777" w:rsidTr="00796B51">
              <w:trPr>
                <w:trHeight w:val="418"/>
              </w:trPr>
              <w:tc>
                <w:tcPr>
                  <w:tcW w:w="2153" w:type="dxa"/>
                  <w:hideMark/>
                </w:tcPr>
                <w:p w14:paraId="0DCF3B9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вознаграждения по кредитам, выданным из государственного бюджета (201700)</w:t>
                  </w:r>
                </w:p>
              </w:tc>
              <w:tc>
                <w:tcPr>
                  <w:tcW w:w="489" w:type="dxa"/>
                  <w:hideMark/>
                </w:tcPr>
                <w:p w14:paraId="622D02B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022-6</w:t>
                  </w:r>
                </w:p>
              </w:tc>
              <w:tc>
                <w:tcPr>
                  <w:tcW w:w="703" w:type="dxa"/>
                  <w:hideMark/>
                </w:tcPr>
                <w:p w14:paraId="73CD120B" w14:textId="77777777" w:rsidR="005108C9" w:rsidRPr="00437F5E" w:rsidRDefault="005108C9" w:rsidP="003C21CA">
                  <w:pPr>
                    <w:framePr w:hSpace="180" w:wrap="around" w:vAnchor="text" w:hAnchor="text" w:x="-714" w:y="1"/>
                    <w:jc w:val="both"/>
                    <w:rPr>
                      <w:sz w:val="18"/>
                      <w:szCs w:val="18"/>
                    </w:rPr>
                  </w:pPr>
                </w:p>
              </w:tc>
              <w:tc>
                <w:tcPr>
                  <w:tcW w:w="867" w:type="dxa"/>
                  <w:hideMark/>
                </w:tcPr>
                <w:p w14:paraId="1D3A36B8" w14:textId="77777777" w:rsidR="005108C9" w:rsidRPr="00437F5E" w:rsidRDefault="005108C9" w:rsidP="003C21CA">
                  <w:pPr>
                    <w:framePr w:hSpace="180" w:wrap="around" w:vAnchor="text" w:hAnchor="text" w:x="-714" w:y="1"/>
                    <w:jc w:val="both"/>
                    <w:rPr>
                      <w:sz w:val="18"/>
                      <w:szCs w:val="18"/>
                    </w:rPr>
                  </w:pPr>
                </w:p>
              </w:tc>
              <w:tc>
                <w:tcPr>
                  <w:tcW w:w="696" w:type="dxa"/>
                  <w:hideMark/>
                </w:tcPr>
                <w:p w14:paraId="5D51FB19" w14:textId="77777777" w:rsidR="005108C9" w:rsidRPr="00437F5E" w:rsidRDefault="005108C9" w:rsidP="003C21CA">
                  <w:pPr>
                    <w:framePr w:hSpace="180" w:wrap="around" w:vAnchor="text" w:hAnchor="text" w:x="-714" w:y="1"/>
                    <w:jc w:val="both"/>
                    <w:rPr>
                      <w:sz w:val="18"/>
                      <w:szCs w:val="18"/>
                    </w:rPr>
                  </w:pPr>
                </w:p>
              </w:tc>
              <w:tc>
                <w:tcPr>
                  <w:tcW w:w="859" w:type="dxa"/>
                  <w:hideMark/>
                </w:tcPr>
                <w:p w14:paraId="2D1AC826" w14:textId="77777777" w:rsidR="005108C9" w:rsidRPr="00437F5E" w:rsidRDefault="005108C9" w:rsidP="003C21CA">
                  <w:pPr>
                    <w:framePr w:hSpace="180" w:wrap="around" w:vAnchor="text" w:hAnchor="text" w:x="-714" w:y="1"/>
                    <w:jc w:val="both"/>
                    <w:rPr>
                      <w:sz w:val="18"/>
                      <w:szCs w:val="18"/>
                    </w:rPr>
                  </w:pPr>
                </w:p>
              </w:tc>
            </w:tr>
            <w:tr w:rsidR="005108C9" w:rsidRPr="00437F5E" w14:paraId="42B4513D" w14:textId="77777777" w:rsidTr="00796B51">
              <w:trPr>
                <w:trHeight w:val="403"/>
              </w:trPr>
              <w:tc>
                <w:tcPr>
                  <w:tcW w:w="2153" w:type="dxa"/>
                  <w:hideMark/>
                </w:tcPr>
                <w:p w14:paraId="155BFED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доходы от продажи вооружения и военной техники (201905)</w:t>
                  </w:r>
                </w:p>
              </w:tc>
              <w:tc>
                <w:tcPr>
                  <w:tcW w:w="489" w:type="dxa"/>
                  <w:hideMark/>
                </w:tcPr>
                <w:p w14:paraId="054C73D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022-7</w:t>
                  </w:r>
                </w:p>
              </w:tc>
              <w:tc>
                <w:tcPr>
                  <w:tcW w:w="703" w:type="dxa"/>
                  <w:hideMark/>
                </w:tcPr>
                <w:p w14:paraId="6104007A" w14:textId="77777777" w:rsidR="005108C9" w:rsidRPr="00437F5E" w:rsidRDefault="005108C9" w:rsidP="003C21CA">
                  <w:pPr>
                    <w:framePr w:hSpace="180" w:wrap="around" w:vAnchor="text" w:hAnchor="text" w:x="-714" w:y="1"/>
                    <w:jc w:val="both"/>
                    <w:rPr>
                      <w:sz w:val="18"/>
                      <w:szCs w:val="18"/>
                    </w:rPr>
                  </w:pPr>
                </w:p>
              </w:tc>
              <w:tc>
                <w:tcPr>
                  <w:tcW w:w="867" w:type="dxa"/>
                  <w:hideMark/>
                </w:tcPr>
                <w:p w14:paraId="71932335" w14:textId="77777777" w:rsidR="005108C9" w:rsidRPr="00437F5E" w:rsidRDefault="005108C9" w:rsidP="003C21CA">
                  <w:pPr>
                    <w:framePr w:hSpace="180" w:wrap="around" w:vAnchor="text" w:hAnchor="text" w:x="-714" w:y="1"/>
                    <w:jc w:val="both"/>
                    <w:rPr>
                      <w:sz w:val="18"/>
                      <w:szCs w:val="18"/>
                    </w:rPr>
                  </w:pPr>
                </w:p>
              </w:tc>
              <w:tc>
                <w:tcPr>
                  <w:tcW w:w="696" w:type="dxa"/>
                  <w:hideMark/>
                </w:tcPr>
                <w:p w14:paraId="34BA8EC2" w14:textId="77777777" w:rsidR="005108C9" w:rsidRPr="00437F5E" w:rsidRDefault="005108C9" w:rsidP="003C21CA">
                  <w:pPr>
                    <w:framePr w:hSpace="180" w:wrap="around" w:vAnchor="text" w:hAnchor="text" w:x="-714" w:y="1"/>
                    <w:jc w:val="both"/>
                    <w:rPr>
                      <w:sz w:val="18"/>
                      <w:szCs w:val="18"/>
                    </w:rPr>
                  </w:pPr>
                </w:p>
              </w:tc>
              <w:tc>
                <w:tcPr>
                  <w:tcW w:w="859" w:type="dxa"/>
                  <w:hideMark/>
                </w:tcPr>
                <w:p w14:paraId="74036E88" w14:textId="77777777" w:rsidR="005108C9" w:rsidRPr="00437F5E" w:rsidRDefault="005108C9" w:rsidP="003C21CA">
                  <w:pPr>
                    <w:framePr w:hSpace="180" w:wrap="around" w:vAnchor="text" w:hAnchor="text" w:x="-714" w:y="1"/>
                    <w:jc w:val="both"/>
                    <w:rPr>
                      <w:sz w:val="18"/>
                      <w:szCs w:val="18"/>
                    </w:rPr>
                  </w:pPr>
                </w:p>
              </w:tc>
            </w:tr>
            <w:tr w:rsidR="005108C9" w:rsidRPr="00437F5E" w14:paraId="4DB9970C" w14:textId="77777777" w:rsidTr="00796B51">
              <w:trPr>
                <w:trHeight w:val="822"/>
              </w:trPr>
              <w:tc>
                <w:tcPr>
                  <w:tcW w:w="2153" w:type="dxa"/>
                  <w:hideMark/>
                </w:tcPr>
                <w:p w14:paraId="1A9D787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поступления от реализации товаров (работ, услуг) государственными учреждениями, финансируемыми из государственного бюджета (202100)</w:t>
                  </w:r>
                </w:p>
              </w:tc>
              <w:tc>
                <w:tcPr>
                  <w:tcW w:w="489" w:type="dxa"/>
                  <w:hideMark/>
                </w:tcPr>
                <w:p w14:paraId="2624196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022-8</w:t>
                  </w:r>
                </w:p>
              </w:tc>
              <w:tc>
                <w:tcPr>
                  <w:tcW w:w="703" w:type="dxa"/>
                  <w:hideMark/>
                </w:tcPr>
                <w:p w14:paraId="51EF0431" w14:textId="77777777" w:rsidR="005108C9" w:rsidRPr="00437F5E" w:rsidRDefault="005108C9" w:rsidP="003C21CA">
                  <w:pPr>
                    <w:framePr w:hSpace="180" w:wrap="around" w:vAnchor="text" w:hAnchor="text" w:x="-714" w:y="1"/>
                    <w:jc w:val="both"/>
                    <w:rPr>
                      <w:sz w:val="18"/>
                      <w:szCs w:val="18"/>
                    </w:rPr>
                  </w:pPr>
                </w:p>
              </w:tc>
              <w:tc>
                <w:tcPr>
                  <w:tcW w:w="867" w:type="dxa"/>
                  <w:hideMark/>
                </w:tcPr>
                <w:p w14:paraId="5980B719" w14:textId="77777777" w:rsidR="005108C9" w:rsidRPr="00437F5E" w:rsidRDefault="005108C9" w:rsidP="003C21CA">
                  <w:pPr>
                    <w:framePr w:hSpace="180" w:wrap="around" w:vAnchor="text" w:hAnchor="text" w:x="-714" w:y="1"/>
                    <w:jc w:val="both"/>
                    <w:rPr>
                      <w:sz w:val="18"/>
                      <w:szCs w:val="18"/>
                    </w:rPr>
                  </w:pPr>
                </w:p>
              </w:tc>
              <w:tc>
                <w:tcPr>
                  <w:tcW w:w="696" w:type="dxa"/>
                  <w:hideMark/>
                </w:tcPr>
                <w:p w14:paraId="39FD181E" w14:textId="77777777" w:rsidR="005108C9" w:rsidRPr="00437F5E" w:rsidRDefault="005108C9" w:rsidP="003C21CA">
                  <w:pPr>
                    <w:framePr w:hSpace="180" w:wrap="around" w:vAnchor="text" w:hAnchor="text" w:x="-714" w:y="1"/>
                    <w:jc w:val="both"/>
                    <w:rPr>
                      <w:sz w:val="18"/>
                      <w:szCs w:val="18"/>
                    </w:rPr>
                  </w:pPr>
                </w:p>
              </w:tc>
              <w:tc>
                <w:tcPr>
                  <w:tcW w:w="859" w:type="dxa"/>
                  <w:hideMark/>
                </w:tcPr>
                <w:p w14:paraId="3D930F2A" w14:textId="77777777" w:rsidR="005108C9" w:rsidRPr="00437F5E" w:rsidRDefault="005108C9" w:rsidP="003C21CA">
                  <w:pPr>
                    <w:framePr w:hSpace="180" w:wrap="around" w:vAnchor="text" w:hAnchor="text" w:x="-714" w:y="1"/>
                    <w:jc w:val="both"/>
                    <w:rPr>
                      <w:sz w:val="18"/>
                      <w:szCs w:val="18"/>
                    </w:rPr>
                  </w:pPr>
                </w:p>
              </w:tc>
            </w:tr>
            <w:tr w:rsidR="005108C9" w:rsidRPr="00437F5E" w14:paraId="72BDE988" w14:textId="77777777" w:rsidTr="00796B51">
              <w:trPr>
                <w:trHeight w:val="1016"/>
              </w:trPr>
              <w:tc>
                <w:tcPr>
                  <w:tcW w:w="2153" w:type="dxa"/>
                  <w:hideMark/>
                </w:tcPr>
                <w:p w14:paraId="63E48A9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tc>
              <w:tc>
                <w:tcPr>
                  <w:tcW w:w="489" w:type="dxa"/>
                  <w:hideMark/>
                </w:tcPr>
                <w:p w14:paraId="51A4A30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022-9</w:t>
                  </w:r>
                </w:p>
              </w:tc>
              <w:tc>
                <w:tcPr>
                  <w:tcW w:w="703" w:type="dxa"/>
                  <w:hideMark/>
                </w:tcPr>
                <w:p w14:paraId="340F5940" w14:textId="77777777" w:rsidR="005108C9" w:rsidRPr="00437F5E" w:rsidRDefault="005108C9" w:rsidP="003C21CA">
                  <w:pPr>
                    <w:framePr w:hSpace="180" w:wrap="around" w:vAnchor="text" w:hAnchor="text" w:x="-714" w:y="1"/>
                    <w:jc w:val="both"/>
                    <w:rPr>
                      <w:sz w:val="18"/>
                      <w:szCs w:val="18"/>
                    </w:rPr>
                  </w:pPr>
                </w:p>
              </w:tc>
              <w:tc>
                <w:tcPr>
                  <w:tcW w:w="867" w:type="dxa"/>
                  <w:hideMark/>
                </w:tcPr>
                <w:p w14:paraId="4BDFC2F1" w14:textId="77777777" w:rsidR="005108C9" w:rsidRPr="00437F5E" w:rsidRDefault="005108C9" w:rsidP="003C21CA">
                  <w:pPr>
                    <w:framePr w:hSpace="180" w:wrap="around" w:vAnchor="text" w:hAnchor="text" w:x="-714" w:y="1"/>
                    <w:jc w:val="both"/>
                    <w:rPr>
                      <w:sz w:val="18"/>
                      <w:szCs w:val="18"/>
                    </w:rPr>
                  </w:pPr>
                </w:p>
              </w:tc>
              <w:tc>
                <w:tcPr>
                  <w:tcW w:w="696" w:type="dxa"/>
                  <w:hideMark/>
                </w:tcPr>
                <w:p w14:paraId="62467775" w14:textId="77777777" w:rsidR="005108C9" w:rsidRPr="00437F5E" w:rsidRDefault="005108C9" w:rsidP="003C21CA">
                  <w:pPr>
                    <w:framePr w:hSpace="180" w:wrap="around" w:vAnchor="text" w:hAnchor="text" w:x="-714" w:y="1"/>
                    <w:jc w:val="both"/>
                    <w:rPr>
                      <w:sz w:val="18"/>
                      <w:szCs w:val="18"/>
                    </w:rPr>
                  </w:pPr>
                </w:p>
              </w:tc>
              <w:tc>
                <w:tcPr>
                  <w:tcW w:w="859" w:type="dxa"/>
                  <w:hideMark/>
                </w:tcPr>
                <w:p w14:paraId="4461B086" w14:textId="77777777" w:rsidR="005108C9" w:rsidRPr="00437F5E" w:rsidRDefault="005108C9" w:rsidP="003C21CA">
                  <w:pPr>
                    <w:framePr w:hSpace="180" w:wrap="around" w:vAnchor="text" w:hAnchor="text" w:x="-714" w:y="1"/>
                    <w:jc w:val="both"/>
                    <w:rPr>
                      <w:sz w:val="18"/>
                      <w:szCs w:val="18"/>
                    </w:rPr>
                  </w:pPr>
                </w:p>
              </w:tc>
            </w:tr>
            <w:tr w:rsidR="005108C9" w:rsidRPr="00437F5E" w14:paraId="53B8BF28" w14:textId="77777777" w:rsidTr="00796B51">
              <w:trPr>
                <w:trHeight w:val="418"/>
              </w:trPr>
              <w:tc>
                <w:tcPr>
                  <w:tcW w:w="2153" w:type="dxa"/>
                  <w:hideMark/>
                </w:tcPr>
                <w:p w14:paraId="7AB4F2F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поступления от продажи основного капитала</w:t>
                  </w:r>
                </w:p>
              </w:tc>
              <w:tc>
                <w:tcPr>
                  <w:tcW w:w="489" w:type="dxa"/>
                  <w:hideMark/>
                </w:tcPr>
                <w:p w14:paraId="0ADA424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703" w:type="dxa"/>
                  <w:hideMark/>
                </w:tcPr>
                <w:p w14:paraId="722E69F3" w14:textId="77777777" w:rsidR="005108C9" w:rsidRPr="00437F5E" w:rsidRDefault="005108C9" w:rsidP="003C21CA">
                  <w:pPr>
                    <w:framePr w:hSpace="180" w:wrap="around" w:vAnchor="text" w:hAnchor="text" w:x="-714" w:y="1"/>
                    <w:jc w:val="both"/>
                    <w:rPr>
                      <w:sz w:val="18"/>
                      <w:szCs w:val="18"/>
                    </w:rPr>
                  </w:pPr>
                </w:p>
              </w:tc>
              <w:tc>
                <w:tcPr>
                  <w:tcW w:w="867" w:type="dxa"/>
                  <w:hideMark/>
                </w:tcPr>
                <w:p w14:paraId="79A37148" w14:textId="77777777" w:rsidR="005108C9" w:rsidRPr="00437F5E" w:rsidRDefault="005108C9" w:rsidP="003C21CA">
                  <w:pPr>
                    <w:framePr w:hSpace="180" w:wrap="around" w:vAnchor="text" w:hAnchor="text" w:x="-714" w:y="1"/>
                    <w:jc w:val="both"/>
                    <w:rPr>
                      <w:sz w:val="18"/>
                      <w:szCs w:val="18"/>
                    </w:rPr>
                  </w:pPr>
                </w:p>
              </w:tc>
              <w:tc>
                <w:tcPr>
                  <w:tcW w:w="696" w:type="dxa"/>
                  <w:hideMark/>
                </w:tcPr>
                <w:p w14:paraId="0E3DC77A" w14:textId="77777777" w:rsidR="005108C9" w:rsidRPr="00437F5E" w:rsidRDefault="005108C9" w:rsidP="003C21CA">
                  <w:pPr>
                    <w:framePr w:hSpace="180" w:wrap="around" w:vAnchor="text" w:hAnchor="text" w:x="-714" w:y="1"/>
                    <w:jc w:val="both"/>
                    <w:rPr>
                      <w:sz w:val="18"/>
                      <w:szCs w:val="18"/>
                    </w:rPr>
                  </w:pPr>
                </w:p>
              </w:tc>
              <w:tc>
                <w:tcPr>
                  <w:tcW w:w="859" w:type="dxa"/>
                  <w:hideMark/>
                </w:tcPr>
                <w:p w14:paraId="731A5195" w14:textId="77777777" w:rsidR="005108C9" w:rsidRPr="00437F5E" w:rsidRDefault="005108C9" w:rsidP="003C21CA">
                  <w:pPr>
                    <w:framePr w:hSpace="180" w:wrap="around" w:vAnchor="text" w:hAnchor="text" w:x="-714" w:y="1"/>
                    <w:jc w:val="both"/>
                    <w:rPr>
                      <w:sz w:val="18"/>
                      <w:szCs w:val="18"/>
                    </w:rPr>
                  </w:pPr>
                </w:p>
              </w:tc>
            </w:tr>
            <w:tr w:rsidR="005108C9" w:rsidRPr="00437F5E" w14:paraId="05E5DCA9" w14:textId="77777777" w:rsidTr="00796B51">
              <w:trPr>
                <w:trHeight w:val="612"/>
              </w:trPr>
              <w:tc>
                <w:tcPr>
                  <w:tcW w:w="2153" w:type="dxa"/>
                  <w:hideMark/>
                </w:tcPr>
                <w:p w14:paraId="718A4F7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из них поступления от продажи товаров из государственного материального резерва </w:t>
                  </w:r>
                  <w:r w:rsidRPr="00437F5E">
                    <w:rPr>
                      <w:rFonts w:ascii="Times New Roman" w:hAnsi="Times New Roman" w:cs="Times New Roman"/>
                      <w:color w:val="auto"/>
                      <w:sz w:val="18"/>
                      <w:szCs w:val="18"/>
                    </w:rPr>
                    <w:lastRenderedPageBreak/>
                    <w:t>(302100)</w:t>
                  </w:r>
                </w:p>
              </w:tc>
              <w:tc>
                <w:tcPr>
                  <w:tcW w:w="489" w:type="dxa"/>
                  <w:hideMark/>
                </w:tcPr>
                <w:p w14:paraId="6216DA8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023-1</w:t>
                  </w:r>
                </w:p>
              </w:tc>
              <w:tc>
                <w:tcPr>
                  <w:tcW w:w="703" w:type="dxa"/>
                  <w:hideMark/>
                </w:tcPr>
                <w:p w14:paraId="21CA2850" w14:textId="77777777" w:rsidR="005108C9" w:rsidRPr="00437F5E" w:rsidRDefault="005108C9" w:rsidP="003C21CA">
                  <w:pPr>
                    <w:framePr w:hSpace="180" w:wrap="around" w:vAnchor="text" w:hAnchor="text" w:x="-714" w:y="1"/>
                    <w:jc w:val="both"/>
                    <w:rPr>
                      <w:sz w:val="18"/>
                      <w:szCs w:val="18"/>
                    </w:rPr>
                  </w:pPr>
                </w:p>
              </w:tc>
              <w:tc>
                <w:tcPr>
                  <w:tcW w:w="867" w:type="dxa"/>
                  <w:hideMark/>
                </w:tcPr>
                <w:p w14:paraId="63795289" w14:textId="77777777" w:rsidR="005108C9" w:rsidRPr="00437F5E" w:rsidRDefault="005108C9" w:rsidP="003C21CA">
                  <w:pPr>
                    <w:framePr w:hSpace="180" w:wrap="around" w:vAnchor="text" w:hAnchor="text" w:x="-714" w:y="1"/>
                    <w:jc w:val="both"/>
                    <w:rPr>
                      <w:sz w:val="18"/>
                      <w:szCs w:val="18"/>
                    </w:rPr>
                  </w:pPr>
                </w:p>
              </w:tc>
              <w:tc>
                <w:tcPr>
                  <w:tcW w:w="696" w:type="dxa"/>
                  <w:hideMark/>
                </w:tcPr>
                <w:p w14:paraId="40604AEE" w14:textId="77777777" w:rsidR="005108C9" w:rsidRPr="00437F5E" w:rsidRDefault="005108C9" w:rsidP="003C21CA">
                  <w:pPr>
                    <w:framePr w:hSpace="180" w:wrap="around" w:vAnchor="text" w:hAnchor="text" w:x="-714" w:y="1"/>
                    <w:jc w:val="both"/>
                    <w:rPr>
                      <w:sz w:val="18"/>
                      <w:szCs w:val="18"/>
                    </w:rPr>
                  </w:pPr>
                </w:p>
              </w:tc>
              <w:tc>
                <w:tcPr>
                  <w:tcW w:w="859" w:type="dxa"/>
                  <w:hideMark/>
                </w:tcPr>
                <w:p w14:paraId="49275B49" w14:textId="77777777" w:rsidR="005108C9" w:rsidRPr="00437F5E" w:rsidRDefault="005108C9" w:rsidP="003C21CA">
                  <w:pPr>
                    <w:framePr w:hSpace="180" w:wrap="around" w:vAnchor="text" w:hAnchor="text" w:x="-714" w:y="1"/>
                    <w:jc w:val="both"/>
                    <w:rPr>
                      <w:sz w:val="18"/>
                      <w:szCs w:val="18"/>
                    </w:rPr>
                  </w:pPr>
                </w:p>
              </w:tc>
            </w:tr>
            <w:tr w:rsidR="005108C9" w:rsidRPr="00437F5E" w14:paraId="14901E92" w14:textId="77777777" w:rsidTr="00796B51">
              <w:trPr>
                <w:trHeight w:val="194"/>
              </w:trPr>
              <w:tc>
                <w:tcPr>
                  <w:tcW w:w="2153" w:type="dxa"/>
                  <w:hideMark/>
                </w:tcPr>
                <w:p w14:paraId="5E4EEA6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поступление трансфертов</w:t>
                  </w:r>
                </w:p>
              </w:tc>
              <w:tc>
                <w:tcPr>
                  <w:tcW w:w="489" w:type="dxa"/>
                  <w:hideMark/>
                </w:tcPr>
                <w:p w14:paraId="1483554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703" w:type="dxa"/>
                  <w:hideMark/>
                </w:tcPr>
                <w:p w14:paraId="0D6C2352" w14:textId="77777777" w:rsidR="005108C9" w:rsidRPr="00437F5E" w:rsidRDefault="005108C9" w:rsidP="003C21CA">
                  <w:pPr>
                    <w:framePr w:hSpace="180" w:wrap="around" w:vAnchor="text" w:hAnchor="text" w:x="-714" w:y="1"/>
                    <w:jc w:val="both"/>
                    <w:rPr>
                      <w:sz w:val="18"/>
                      <w:szCs w:val="18"/>
                    </w:rPr>
                  </w:pPr>
                </w:p>
              </w:tc>
              <w:tc>
                <w:tcPr>
                  <w:tcW w:w="867" w:type="dxa"/>
                  <w:hideMark/>
                </w:tcPr>
                <w:p w14:paraId="0893CB0C" w14:textId="77777777" w:rsidR="005108C9" w:rsidRPr="00437F5E" w:rsidRDefault="005108C9" w:rsidP="003C21CA">
                  <w:pPr>
                    <w:framePr w:hSpace="180" w:wrap="around" w:vAnchor="text" w:hAnchor="text" w:x="-714" w:y="1"/>
                    <w:jc w:val="both"/>
                    <w:rPr>
                      <w:sz w:val="18"/>
                      <w:szCs w:val="18"/>
                    </w:rPr>
                  </w:pPr>
                </w:p>
              </w:tc>
              <w:tc>
                <w:tcPr>
                  <w:tcW w:w="696" w:type="dxa"/>
                  <w:hideMark/>
                </w:tcPr>
                <w:p w14:paraId="28E13F10" w14:textId="77777777" w:rsidR="005108C9" w:rsidRPr="00437F5E" w:rsidRDefault="005108C9" w:rsidP="003C21CA">
                  <w:pPr>
                    <w:framePr w:hSpace="180" w:wrap="around" w:vAnchor="text" w:hAnchor="text" w:x="-714" w:y="1"/>
                    <w:jc w:val="both"/>
                    <w:rPr>
                      <w:sz w:val="18"/>
                      <w:szCs w:val="18"/>
                    </w:rPr>
                  </w:pPr>
                </w:p>
              </w:tc>
              <w:tc>
                <w:tcPr>
                  <w:tcW w:w="859" w:type="dxa"/>
                  <w:hideMark/>
                </w:tcPr>
                <w:p w14:paraId="643D0906" w14:textId="77777777" w:rsidR="005108C9" w:rsidRPr="00437F5E" w:rsidRDefault="005108C9" w:rsidP="003C21CA">
                  <w:pPr>
                    <w:framePr w:hSpace="180" w:wrap="around" w:vAnchor="text" w:hAnchor="text" w:x="-714" w:y="1"/>
                    <w:jc w:val="both"/>
                    <w:rPr>
                      <w:sz w:val="18"/>
                      <w:szCs w:val="18"/>
                    </w:rPr>
                  </w:pPr>
                </w:p>
              </w:tc>
            </w:tr>
            <w:tr w:rsidR="005108C9" w:rsidRPr="00437F5E" w14:paraId="53F02755" w14:textId="77777777" w:rsidTr="00796B51">
              <w:trPr>
                <w:trHeight w:val="209"/>
              </w:trPr>
              <w:tc>
                <w:tcPr>
                  <w:tcW w:w="2153" w:type="dxa"/>
                  <w:hideMark/>
                </w:tcPr>
                <w:p w14:paraId="77F1966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погашение бюджетных кредитов</w:t>
                  </w:r>
                </w:p>
              </w:tc>
              <w:tc>
                <w:tcPr>
                  <w:tcW w:w="489" w:type="dxa"/>
                  <w:hideMark/>
                </w:tcPr>
                <w:p w14:paraId="0A233B8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025</w:t>
                  </w:r>
                </w:p>
              </w:tc>
              <w:tc>
                <w:tcPr>
                  <w:tcW w:w="703" w:type="dxa"/>
                  <w:hideMark/>
                </w:tcPr>
                <w:p w14:paraId="04AF11FF" w14:textId="77777777" w:rsidR="005108C9" w:rsidRPr="00437F5E" w:rsidRDefault="005108C9" w:rsidP="003C21CA">
                  <w:pPr>
                    <w:framePr w:hSpace="180" w:wrap="around" w:vAnchor="text" w:hAnchor="text" w:x="-714" w:y="1"/>
                    <w:jc w:val="both"/>
                    <w:rPr>
                      <w:sz w:val="18"/>
                      <w:szCs w:val="18"/>
                    </w:rPr>
                  </w:pPr>
                </w:p>
              </w:tc>
              <w:tc>
                <w:tcPr>
                  <w:tcW w:w="867" w:type="dxa"/>
                  <w:hideMark/>
                </w:tcPr>
                <w:p w14:paraId="4B520B59" w14:textId="77777777" w:rsidR="005108C9" w:rsidRPr="00437F5E" w:rsidRDefault="005108C9" w:rsidP="003C21CA">
                  <w:pPr>
                    <w:framePr w:hSpace="180" w:wrap="around" w:vAnchor="text" w:hAnchor="text" w:x="-714" w:y="1"/>
                    <w:jc w:val="both"/>
                    <w:rPr>
                      <w:sz w:val="18"/>
                      <w:szCs w:val="18"/>
                    </w:rPr>
                  </w:pPr>
                </w:p>
              </w:tc>
              <w:tc>
                <w:tcPr>
                  <w:tcW w:w="696" w:type="dxa"/>
                  <w:hideMark/>
                </w:tcPr>
                <w:p w14:paraId="258A3983" w14:textId="77777777" w:rsidR="005108C9" w:rsidRPr="00437F5E" w:rsidRDefault="005108C9" w:rsidP="003C21CA">
                  <w:pPr>
                    <w:framePr w:hSpace="180" w:wrap="around" w:vAnchor="text" w:hAnchor="text" w:x="-714" w:y="1"/>
                    <w:jc w:val="both"/>
                    <w:rPr>
                      <w:sz w:val="18"/>
                      <w:szCs w:val="18"/>
                    </w:rPr>
                  </w:pPr>
                </w:p>
              </w:tc>
              <w:tc>
                <w:tcPr>
                  <w:tcW w:w="859" w:type="dxa"/>
                  <w:hideMark/>
                </w:tcPr>
                <w:p w14:paraId="42CD2ACF" w14:textId="77777777" w:rsidR="005108C9" w:rsidRPr="00437F5E" w:rsidRDefault="005108C9" w:rsidP="003C21CA">
                  <w:pPr>
                    <w:framePr w:hSpace="180" w:wrap="around" w:vAnchor="text" w:hAnchor="text" w:x="-714" w:y="1"/>
                    <w:jc w:val="both"/>
                    <w:rPr>
                      <w:sz w:val="18"/>
                      <w:szCs w:val="18"/>
                    </w:rPr>
                  </w:pPr>
                </w:p>
              </w:tc>
            </w:tr>
            <w:tr w:rsidR="005108C9" w:rsidRPr="00437F5E" w14:paraId="16F9B6C5" w14:textId="77777777" w:rsidTr="00796B51">
              <w:trPr>
                <w:trHeight w:val="388"/>
              </w:trPr>
              <w:tc>
                <w:tcPr>
                  <w:tcW w:w="2153" w:type="dxa"/>
                  <w:hideMark/>
                </w:tcPr>
                <w:p w14:paraId="3F21C37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поступления от продажи финансовых активов государства</w:t>
                  </w:r>
                </w:p>
              </w:tc>
              <w:tc>
                <w:tcPr>
                  <w:tcW w:w="489" w:type="dxa"/>
                  <w:hideMark/>
                </w:tcPr>
                <w:p w14:paraId="0D539E8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026</w:t>
                  </w:r>
                </w:p>
              </w:tc>
              <w:tc>
                <w:tcPr>
                  <w:tcW w:w="703" w:type="dxa"/>
                  <w:hideMark/>
                </w:tcPr>
                <w:p w14:paraId="5BF601D4" w14:textId="77777777" w:rsidR="005108C9" w:rsidRPr="00437F5E" w:rsidRDefault="005108C9" w:rsidP="003C21CA">
                  <w:pPr>
                    <w:framePr w:hSpace="180" w:wrap="around" w:vAnchor="text" w:hAnchor="text" w:x="-714" w:y="1"/>
                    <w:jc w:val="both"/>
                    <w:rPr>
                      <w:sz w:val="18"/>
                      <w:szCs w:val="18"/>
                    </w:rPr>
                  </w:pPr>
                </w:p>
              </w:tc>
              <w:tc>
                <w:tcPr>
                  <w:tcW w:w="867" w:type="dxa"/>
                  <w:hideMark/>
                </w:tcPr>
                <w:p w14:paraId="07B0F8DC" w14:textId="77777777" w:rsidR="005108C9" w:rsidRPr="00437F5E" w:rsidRDefault="005108C9" w:rsidP="003C21CA">
                  <w:pPr>
                    <w:framePr w:hSpace="180" w:wrap="around" w:vAnchor="text" w:hAnchor="text" w:x="-714" w:y="1"/>
                    <w:jc w:val="both"/>
                    <w:rPr>
                      <w:sz w:val="18"/>
                      <w:szCs w:val="18"/>
                    </w:rPr>
                  </w:pPr>
                </w:p>
              </w:tc>
              <w:tc>
                <w:tcPr>
                  <w:tcW w:w="696" w:type="dxa"/>
                  <w:hideMark/>
                </w:tcPr>
                <w:p w14:paraId="2B47D768" w14:textId="77777777" w:rsidR="005108C9" w:rsidRPr="00437F5E" w:rsidRDefault="005108C9" w:rsidP="003C21CA">
                  <w:pPr>
                    <w:framePr w:hSpace="180" w:wrap="around" w:vAnchor="text" w:hAnchor="text" w:x="-714" w:y="1"/>
                    <w:jc w:val="both"/>
                    <w:rPr>
                      <w:sz w:val="18"/>
                      <w:szCs w:val="18"/>
                    </w:rPr>
                  </w:pPr>
                </w:p>
              </w:tc>
              <w:tc>
                <w:tcPr>
                  <w:tcW w:w="859" w:type="dxa"/>
                  <w:hideMark/>
                </w:tcPr>
                <w:p w14:paraId="7E1F6F31" w14:textId="77777777" w:rsidR="005108C9" w:rsidRPr="00437F5E" w:rsidRDefault="005108C9" w:rsidP="003C21CA">
                  <w:pPr>
                    <w:framePr w:hSpace="180" w:wrap="around" w:vAnchor="text" w:hAnchor="text" w:x="-714" w:y="1"/>
                    <w:jc w:val="both"/>
                    <w:rPr>
                      <w:sz w:val="18"/>
                      <w:szCs w:val="18"/>
                    </w:rPr>
                  </w:pPr>
                </w:p>
              </w:tc>
            </w:tr>
          </w:tbl>
          <w:p w14:paraId="04E562BC"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20 Обязательства по договорам государственно-частного партнерства</w:t>
            </w:r>
          </w:p>
          <w:tbl>
            <w:tblPr>
              <w:tblStyle w:val="a9"/>
              <w:tblW w:w="5782" w:type="dxa"/>
              <w:tblLayout w:type="fixed"/>
              <w:tblLook w:val="04A0" w:firstRow="1" w:lastRow="0" w:firstColumn="1" w:lastColumn="0" w:noHBand="0" w:noVBand="1"/>
            </w:tblPr>
            <w:tblGrid>
              <w:gridCol w:w="2229"/>
              <w:gridCol w:w="550"/>
              <w:gridCol w:w="1522"/>
              <w:gridCol w:w="396"/>
              <w:gridCol w:w="1085"/>
            </w:tblGrid>
            <w:tr w:rsidR="005108C9" w:rsidRPr="00437F5E" w14:paraId="52AACD7C" w14:textId="77777777" w:rsidTr="00796B51">
              <w:trPr>
                <w:trHeight w:val="396"/>
              </w:trPr>
              <w:tc>
                <w:tcPr>
                  <w:tcW w:w="2229" w:type="dxa"/>
                  <w:vMerge w:val="restart"/>
                  <w:hideMark/>
                </w:tcPr>
                <w:p w14:paraId="6F097E7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50" w:type="dxa"/>
                  <w:vMerge w:val="restart"/>
                  <w:hideMark/>
                </w:tcPr>
                <w:p w14:paraId="5A468A7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522" w:type="dxa"/>
                  <w:vMerge w:val="restart"/>
                  <w:hideMark/>
                </w:tcPr>
                <w:p w14:paraId="5F3A668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предусмотренная договором</w:t>
                  </w:r>
                </w:p>
              </w:tc>
              <w:tc>
                <w:tcPr>
                  <w:tcW w:w="1481" w:type="dxa"/>
                  <w:gridSpan w:val="2"/>
                  <w:hideMark/>
                </w:tcPr>
                <w:p w14:paraId="5E7BE91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перечисленная по договору</w:t>
                  </w:r>
                </w:p>
              </w:tc>
            </w:tr>
            <w:tr w:rsidR="005108C9" w:rsidRPr="00437F5E" w14:paraId="7EF94C6E" w14:textId="77777777" w:rsidTr="00796B51">
              <w:trPr>
                <w:trHeight w:val="426"/>
              </w:trPr>
              <w:tc>
                <w:tcPr>
                  <w:tcW w:w="2229" w:type="dxa"/>
                  <w:vMerge/>
                  <w:hideMark/>
                </w:tcPr>
                <w:p w14:paraId="7D99E09D" w14:textId="77777777" w:rsidR="005108C9" w:rsidRPr="00437F5E" w:rsidRDefault="005108C9" w:rsidP="003C21CA">
                  <w:pPr>
                    <w:framePr w:hSpace="180" w:wrap="around" w:vAnchor="text" w:hAnchor="text" w:x="-714" w:y="1"/>
                    <w:jc w:val="both"/>
                    <w:rPr>
                      <w:sz w:val="18"/>
                      <w:szCs w:val="18"/>
                    </w:rPr>
                  </w:pPr>
                </w:p>
              </w:tc>
              <w:tc>
                <w:tcPr>
                  <w:tcW w:w="550" w:type="dxa"/>
                  <w:vMerge/>
                  <w:hideMark/>
                </w:tcPr>
                <w:p w14:paraId="134AEDAF" w14:textId="77777777" w:rsidR="005108C9" w:rsidRPr="00437F5E" w:rsidRDefault="005108C9" w:rsidP="003C21CA">
                  <w:pPr>
                    <w:framePr w:hSpace="180" w:wrap="around" w:vAnchor="text" w:hAnchor="text" w:x="-714" w:y="1"/>
                    <w:jc w:val="both"/>
                    <w:rPr>
                      <w:sz w:val="18"/>
                      <w:szCs w:val="18"/>
                    </w:rPr>
                  </w:pPr>
                </w:p>
              </w:tc>
              <w:tc>
                <w:tcPr>
                  <w:tcW w:w="1522" w:type="dxa"/>
                  <w:vMerge/>
                  <w:hideMark/>
                </w:tcPr>
                <w:p w14:paraId="3C8D15C9" w14:textId="77777777" w:rsidR="005108C9" w:rsidRPr="00437F5E" w:rsidRDefault="005108C9" w:rsidP="003C21CA">
                  <w:pPr>
                    <w:framePr w:hSpace="180" w:wrap="around" w:vAnchor="text" w:hAnchor="text" w:x="-714" w:y="1"/>
                    <w:jc w:val="both"/>
                    <w:rPr>
                      <w:sz w:val="18"/>
                      <w:szCs w:val="18"/>
                    </w:rPr>
                  </w:pPr>
                </w:p>
              </w:tc>
              <w:tc>
                <w:tcPr>
                  <w:tcW w:w="396" w:type="dxa"/>
                  <w:hideMark/>
                </w:tcPr>
                <w:p w14:paraId="0B89973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c>
                <w:tcPr>
                  <w:tcW w:w="1085" w:type="dxa"/>
                  <w:hideMark/>
                </w:tcPr>
                <w:p w14:paraId="387BC31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в отчетном периоде</w:t>
                  </w:r>
                </w:p>
              </w:tc>
            </w:tr>
            <w:tr w:rsidR="005108C9" w:rsidRPr="00437F5E" w14:paraId="1CCF9462" w14:textId="77777777" w:rsidTr="00796B51">
              <w:trPr>
                <w:trHeight w:val="191"/>
              </w:trPr>
              <w:tc>
                <w:tcPr>
                  <w:tcW w:w="2229" w:type="dxa"/>
                  <w:hideMark/>
                </w:tcPr>
                <w:p w14:paraId="3CF625C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50" w:type="dxa"/>
                  <w:hideMark/>
                </w:tcPr>
                <w:p w14:paraId="4A14FD7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522" w:type="dxa"/>
                  <w:hideMark/>
                </w:tcPr>
                <w:p w14:paraId="224CAFD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396" w:type="dxa"/>
                  <w:hideMark/>
                </w:tcPr>
                <w:p w14:paraId="7301F33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1085" w:type="dxa"/>
                  <w:hideMark/>
                </w:tcPr>
                <w:p w14:paraId="2CDC5C5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r>
            <w:tr w:rsidR="005108C9" w:rsidRPr="00437F5E" w14:paraId="5D6AF87A" w14:textId="77777777" w:rsidTr="00796B51">
              <w:trPr>
                <w:trHeight w:val="602"/>
              </w:trPr>
              <w:tc>
                <w:tcPr>
                  <w:tcW w:w="2229" w:type="dxa"/>
                  <w:hideMark/>
                </w:tcPr>
                <w:p w14:paraId="627C231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Обязательства по договорам государственно-частного партнерства, всего:</w:t>
                  </w:r>
                </w:p>
              </w:tc>
              <w:tc>
                <w:tcPr>
                  <w:tcW w:w="550" w:type="dxa"/>
                  <w:hideMark/>
                </w:tcPr>
                <w:p w14:paraId="4F5BA2C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522" w:type="dxa"/>
                  <w:hideMark/>
                </w:tcPr>
                <w:p w14:paraId="09811360" w14:textId="77777777" w:rsidR="005108C9" w:rsidRPr="00437F5E" w:rsidRDefault="005108C9" w:rsidP="003C21CA">
                  <w:pPr>
                    <w:framePr w:hSpace="180" w:wrap="around" w:vAnchor="text" w:hAnchor="text" w:x="-714" w:y="1"/>
                    <w:jc w:val="both"/>
                    <w:rPr>
                      <w:sz w:val="18"/>
                      <w:szCs w:val="18"/>
                    </w:rPr>
                  </w:pPr>
                </w:p>
              </w:tc>
              <w:tc>
                <w:tcPr>
                  <w:tcW w:w="396" w:type="dxa"/>
                  <w:hideMark/>
                </w:tcPr>
                <w:p w14:paraId="37D1043F" w14:textId="77777777" w:rsidR="005108C9" w:rsidRPr="00437F5E" w:rsidRDefault="005108C9" w:rsidP="003C21CA">
                  <w:pPr>
                    <w:framePr w:hSpace="180" w:wrap="around" w:vAnchor="text" w:hAnchor="text" w:x="-714" w:y="1"/>
                    <w:jc w:val="both"/>
                    <w:rPr>
                      <w:sz w:val="18"/>
                      <w:szCs w:val="18"/>
                    </w:rPr>
                  </w:pPr>
                </w:p>
              </w:tc>
              <w:tc>
                <w:tcPr>
                  <w:tcW w:w="1085" w:type="dxa"/>
                  <w:hideMark/>
                </w:tcPr>
                <w:p w14:paraId="689CAB78" w14:textId="77777777" w:rsidR="005108C9" w:rsidRPr="00437F5E" w:rsidRDefault="005108C9" w:rsidP="003C21CA">
                  <w:pPr>
                    <w:framePr w:hSpace="180" w:wrap="around" w:vAnchor="text" w:hAnchor="text" w:x="-714" w:y="1"/>
                    <w:jc w:val="both"/>
                    <w:rPr>
                      <w:sz w:val="18"/>
                      <w:szCs w:val="18"/>
                    </w:rPr>
                  </w:pPr>
                </w:p>
              </w:tc>
            </w:tr>
            <w:tr w:rsidR="005108C9" w:rsidRPr="00437F5E" w14:paraId="0B7D5986" w14:textId="77777777" w:rsidTr="00796B51">
              <w:trPr>
                <w:trHeight w:val="205"/>
              </w:trPr>
              <w:tc>
                <w:tcPr>
                  <w:tcW w:w="2229" w:type="dxa"/>
                  <w:hideMark/>
                </w:tcPr>
                <w:p w14:paraId="6BCB510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нефинансовые обязательства </w:t>
                  </w:r>
                </w:p>
              </w:tc>
              <w:tc>
                <w:tcPr>
                  <w:tcW w:w="550" w:type="dxa"/>
                  <w:hideMark/>
                </w:tcPr>
                <w:p w14:paraId="71EFC11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522" w:type="dxa"/>
                  <w:hideMark/>
                </w:tcPr>
                <w:p w14:paraId="15D0A4CC" w14:textId="77777777" w:rsidR="005108C9" w:rsidRPr="00437F5E" w:rsidRDefault="005108C9" w:rsidP="003C21CA">
                  <w:pPr>
                    <w:framePr w:hSpace="180" w:wrap="around" w:vAnchor="text" w:hAnchor="text" w:x="-714" w:y="1"/>
                    <w:jc w:val="both"/>
                    <w:rPr>
                      <w:sz w:val="18"/>
                      <w:szCs w:val="18"/>
                    </w:rPr>
                  </w:pPr>
                </w:p>
              </w:tc>
              <w:tc>
                <w:tcPr>
                  <w:tcW w:w="396" w:type="dxa"/>
                  <w:hideMark/>
                </w:tcPr>
                <w:p w14:paraId="004ED432" w14:textId="77777777" w:rsidR="005108C9" w:rsidRPr="00437F5E" w:rsidRDefault="005108C9" w:rsidP="003C21CA">
                  <w:pPr>
                    <w:framePr w:hSpace="180" w:wrap="around" w:vAnchor="text" w:hAnchor="text" w:x="-714" w:y="1"/>
                    <w:jc w:val="both"/>
                    <w:rPr>
                      <w:sz w:val="18"/>
                      <w:szCs w:val="18"/>
                    </w:rPr>
                  </w:pPr>
                </w:p>
              </w:tc>
              <w:tc>
                <w:tcPr>
                  <w:tcW w:w="1085" w:type="dxa"/>
                  <w:hideMark/>
                </w:tcPr>
                <w:p w14:paraId="6B2F2A79" w14:textId="77777777" w:rsidR="005108C9" w:rsidRPr="00437F5E" w:rsidRDefault="005108C9" w:rsidP="003C21CA">
                  <w:pPr>
                    <w:framePr w:hSpace="180" w:wrap="around" w:vAnchor="text" w:hAnchor="text" w:x="-714" w:y="1"/>
                    <w:jc w:val="both"/>
                    <w:rPr>
                      <w:sz w:val="18"/>
                      <w:szCs w:val="18"/>
                    </w:rPr>
                  </w:pPr>
                </w:p>
              </w:tc>
            </w:tr>
            <w:tr w:rsidR="005108C9" w:rsidRPr="00437F5E" w14:paraId="3155FB43" w14:textId="77777777" w:rsidTr="00796B51">
              <w:trPr>
                <w:trHeight w:val="191"/>
              </w:trPr>
              <w:tc>
                <w:tcPr>
                  <w:tcW w:w="2229" w:type="dxa"/>
                  <w:hideMark/>
                </w:tcPr>
                <w:p w14:paraId="62E02B6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финансовые обязательства, в том числе:</w:t>
                  </w:r>
                </w:p>
              </w:tc>
              <w:tc>
                <w:tcPr>
                  <w:tcW w:w="550" w:type="dxa"/>
                  <w:hideMark/>
                </w:tcPr>
                <w:p w14:paraId="4CED80A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522" w:type="dxa"/>
                  <w:hideMark/>
                </w:tcPr>
                <w:p w14:paraId="4E6C9081" w14:textId="77777777" w:rsidR="005108C9" w:rsidRPr="00437F5E" w:rsidRDefault="005108C9" w:rsidP="003C21CA">
                  <w:pPr>
                    <w:framePr w:hSpace="180" w:wrap="around" w:vAnchor="text" w:hAnchor="text" w:x="-714" w:y="1"/>
                    <w:jc w:val="both"/>
                    <w:rPr>
                      <w:sz w:val="18"/>
                      <w:szCs w:val="18"/>
                    </w:rPr>
                  </w:pPr>
                </w:p>
              </w:tc>
              <w:tc>
                <w:tcPr>
                  <w:tcW w:w="396" w:type="dxa"/>
                  <w:hideMark/>
                </w:tcPr>
                <w:p w14:paraId="35F093E8" w14:textId="77777777" w:rsidR="005108C9" w:rsidRPr="00437F5E" w:rsidRDefault="005108C9" w:rsidP="003C21CA">
                  <w:pPr>
                    <w:framePr w:hSpace="180" w:wrap="around" w:vAnchor="text" w:hAnchor="text" w:x="-714" w:y="1"/>
                    <w:jc w:val="both"/>
                    <w:rPr>
                      <w:sz w:val="18"/>
                      <w:szCs w:val="18"/>
                    </w:rPr>
                  </w:pPr>
                </w:p>
              </w:tc>
              <w:tc>
                <w:tcPr>
                  <w:tcW w:w="1085" w:type="dxa"/>
                  <w:hideMark/>
                </w:tcPr>
                <w:p w14:paraId="69670C76" w14:textId="77777777" w:rsidR="005108C9" w:rsidRPr="00437F5E" w:rsidRDefault="005108C9" w:rsidP="003C21CA">
                  <w:pPr>
                    <w:framePr w:hSpace="180" w:wrap="around" w:vAnchor="text" w:hAnchor="text" w:x="-714" w:y="1"/>
                    <w:jc w:val="both"/>
                    <w:rPr>
                      <w:sz w:val="18"/>
                      <w:szCs w:val="18"/>
                    </w:rPr>
                  </w:pPr>
                </w:p>
              </w:tc>
            </w:tr>
            <w:tr w:rsidR="005108C9" w:rsidRPr="00437F5E" w14:paraId="0C785C6B" w14:textId="77777777" w:rsidTr="00796B51">
              <w:trPr>
                <w:trHeight w:val="191"/>
              </w:trPr>
              <w:tc>
                <w:tcPr>
                  <w:tcW w:w="2229" w:type="dxa"/>
                  <w:hideMark/>
                </w:tcPr>
                <w:p w14:paraId="4A94FE8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компенсация инвестиционных затрат </w:t>
                  </w:r>
                </w:p>
              </w:tc>
              <w:tc>
                <w:tcPr>
                  <w:tcW w:w="550" w:type="dxa"/>
                  <w:hideMark/>
                </w:tcPr>
                <w:p w14:paraId="50F4411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1522" w:type="dxa"/>
                  <w:hideMark/>
                </w:tcPr>
                <w:p w14:paraId="4571682B" w14:textId="77777777" w:rsidR="005108C9" w:rsidRPr="00437F5E" w:rsidRDefault="005108C9" w:rsidP="003C21CA">
                  <w:pPr>
                    <w:framePr w:hSpace="180" w:wrap="around" w:vAnchor="text" w:hAnchor="text" w:x="-714" w:y="1"/>
                    <w:jc w:val="both"/>
                    <w:rPr>
                      <w:sz w:val="18"/>
                      <w:szCs w:val="18"/>
                    </w:rPr>
                  </w:pPr>
                </w:p>
              </w:tc>
              <w:tc>
                <w:tcPr>
                  <w:tcW w:w="396" w:type="dxa"/>
                  <w:hideMark/>
                </w:tcPr>
                <w:p w14:paraId="2AB61389" w14:textId="77777777" w:rsidR="005108C9" w:rsidRPr="00437F5E" w:rsidRDefault="005108C9" w:rsidP="003C21CA">
                  <w:pPr>
                    <w:framePr w:hSpace="180" w:wrap="around" w:vAnchor="text" w:hAnchor="text" w:x="-714" w:y="1"/>
                    <w:jc w:val="both"/>
                    <w:rPr>
                      <w:sz w:val="18"/>
                      <w:szCs w:val="18"/>
                    </w:rPr>
                  </w:pPr>
                </w:p>
              </w:tc>
              <w:tc>
                <w:tcPr>
                  <w:tcW w:w="1085" w:type="dxa"/>
                  <w:hideMark/>
                </w:tcPr>
                <w:p w14:paraId="26184769" w14:textId="77777777" w:rsidR="005108C9" w:rsidRPr="00437F5E" w:rsidRDefault="005108C9" w:rsidP="003C21CA">
                  <w:pPr>
                    <w:framePr w:hSpace="180" w:wrap="around" w:vAnchor="text" w:hAnchor="text" w:x="-714" w:y="1"/>
                    <w:jc w:val="both"/>
                    <w:rPr>
                      <w:sz w:val="18"/>
                      <w:szCs w:val="18"/>
                    </w:rPr>
                  </w:pPr>
                </w:p>
              </w:tc>
            </w:tr>
            <w:tr w:rsidR="005108C9" w:rsidRPr="00437F5E" w14:paraId="2D217D51" w14:textId="77777777" w:rsidTr="00796B51">
              <w:trPr>
                <w:trHeight w:val="205"/>
              </w:trPr>
              <w:tc>
                <w:tcPr>
                  <w:tcW w:w="2229" w:type="dxa"/>
                  <w:hideMark/>
                </w:tcPr>
                <w:p w14:paraId="007E1D1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компенсация операционных затрат</w:t>
                  </w:r>
                </w:p>
              </w:tc>
              <w:tc>
                <w:tcPr>
                  <w:tcW w:w="550" w:type="dxa"/>
                  <w:hideMark/>
                </w:tcPr>
                <w:p w14:paraId="012F836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1522" w:type="dxa"/>
                  <w:hideMark/>
                </w:tcPr>
                <w:p w14:paraId="16D0E428" w14:textId="77777777" w:rsidR="005108C9" w:rsidRPr="00437F5E" w:rsidRDefault="005108C9" w:rsidP="003C21CA">
                  <w:pPr>
                    <w:framePr w:hSpace="180" w:wrap="around" w:vAnchor="text" w:hAnchor="text" w:x="-714" w:y="1"/>
                    <w:jc w:val="both"/>
                    <w:rPr>
                      <w:sz w:val="18"/>
                      <w:szCs w:val="18"/>
                    </w:rPr>
                  </w:pPr>
                </w:p>
              </w:tc>
              <w:tc>
                <w:tcPr>
                  <w:tcW w:w="396" w:type="dxa"/>
                  <w:hideMark/>
                </w:tcPr>
                <w:p w14:paraId="66CD9A6C" w14:textId="77777777" w:rsidR="005108C9" w:rsidRPr="00437F5E" w:rsidRDefault="005108C9" w:rsidP="003C21CA">
                  <w:pPr>
                    <w:framePr w:hSpace="180" w:wrap="around" w:vAnchor="text" w:hAnchor="text" w:x="-714" w:y="1"/>
                    <w:jc w:val="both"/>
                    <w:rPr>
                      <w:sz w:val="18"/>
                      <w:szCs w:val="18"/>
                    </w:rPr>
                  </w:pPr>
                </w:p>
              </w:tc>
              <w:tc>
                <w:tcPr>
                  <w:tcW w:w="1085" w:type="dxa"/>
                  <w:hideMark/>
                </w:tcPr>
                <w:p w14:paraId="78AA0227" w14:textId="77777777" w:rsidR="005108C9" w:rsidRPr="00437F5E" w:rsidRDefault="005108C9" w:rsidP="003C21CA">
                  <w:pPr>
                    <w:framePr w:hSpace="180" w:wrap="around" w:vAnchor="text" w:hAnchor="text" w:x="-714" w:y="1"/>
                    <w:jc w:val="both"/>
                    <w:rPr>
                      <w:sz w:val="18"/>
                      <w:szCs w:val="18"/>
                    </w:rPr>
                  </w:pPr>
                </w:p>
              </w:tc>
            </w:tr>
            <w:tr w:rsidR="005108C9" w:rsidRPr="00437F5E" w14:paraId="1800BE57" w14:textId="77777777" w:rsidTr="00796B51">
              <w:trPr>
                <w:trHeight w:val="191"/>
              </w:trPr>
              <w:tc>
                <w:tcPr>
                  <w:tcW w:w="2229" w:type="dxa"/>
                  <w:hideMark/>
                </w:tcPr>
                <w:p w14:paraId="78D15CA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вознаграждения </w:t>
                  </w:r>
                </w:p>
              </w:tc>
              <w:tc>
                <w:tcPr>
                  <w:tcW w:w="550" w:type="dxa"/>
                  <w:hideMark/>
                </w:tcPr>
                <w:p w14:paraId="12DD20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1522" w:type="dxa"/>
                  <w:hideMark/>
                </w:tcPr>
                <w:p w14:paraId="48451A69" w14:textId="77777777" w:rsidR="005108C9" w:rsidRPr="00437F5E" w:rsidRDefault="005108C9" w:rsidP="003C21CA">
                  <w:pPr>
                    <w:framePr w:hSpace="180" w:wrap="around" w:vAnchor="text" w:hAnchor="text" w:x="-714" w:y="1"/>
                    <w:jc w:val="both"/>
                    <w:rPr>
                      <w:sz w:val="18"/>
                      <w:szCs w:val="18"/>
                    </w:rPr>
                  </w:pPr>
                </w:p>
              </w:tc>
              <w:tc>
                <w:tcPr>
                  <w:tcW w:w="396" w:type="dxa"/>
                  <w:hideMark/>
                </w:tcPr>
                <w:p w14:paraId="1E1300B8" w14:textId="77777777" w:rsidR="005108C9" w:rsidRPr="00437F5E" w:rsidRDefault="005108C9" w:rsidP="003C21CA">
                  <w:pPr>
                    <w:framePr w:hSpace="180" w:wrap="around" w:vAnchor="text" w:hAnchor="text" w:x="-714" w:y="1"/>
                    <w:jc w:val="both"/>
                    <w:rPr>
                      <w:sz w:val="18"/>
                      <w:szCs w:val="18"/>
                    </w:rPr>
                  </w:pPr>
                </w:p>
              </w:tc>
              <w:tc>
                <w:tcPr>
                  <w:tcW w:w="1085" w:type="dxa"/>
                  <w:hideMark/>
                </w:tcPr>
                <w:p w14:paraId="5A0F4CC3" w14:textId="77777777" w:rsidR="005108C9" w:rsidRPr="00437F5E" w:rsidRDefault="005108C9" w:rsidP="003C21CA">
                  <w:pPr>
                    <w:framePr w:hSpace="180" w:wrap="around" w:vAnchor="text" w:hAnchor="text" w:x="-714" w:y="1"/>
                    <w:jc w:val="both"/>
                    <w:rPr>
                      <w:sz w:val="18"/>
                      <w:szCs w:val="18"/>
                    </w:rPr>
                  </w:pPr>
                </w:p>
              </w:tc>
            </w:tr>
            <w:tr w:rsidR="005108C9" w:rsidRPr="00437F5E" w14:paraId="6B0761D0" w14:textId="77777777" w:rsidTr="00796B51">
              <w:trPr>
                <w:trHeight w:val="205"/>
              </w:trPr>
              <w:tc>
                <w:tcPr>
                  <w:tcW w:w="2229" w:type="dxa"/>
                  <w:hideMark/>
                </w:tcPr>
                <w:p w14:paraId="6F92DFD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w:t>
                  </w:r>
                </w:p>
              </w:tc>
              <w:tc>
                <w:tcPr>
                  <w:tcW w:w="550" w:type="dxa"/>
                  <w:hideMark/>
                </w:tcPr>
                <w:p w14:paraId="70A29CA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034</w:t>
                  </w:r>
                </w:p>
              </w:tc>
              <w:tc>
                <w:tcPr>
                  <w:tcW w:w="1522" w:type="dxa"/>
                  <w:hideMark/>
                </w:tcPr>
                <w:p w14:paraId="29600F87" w14:textId="77777777" w:rsidR="005108C9" w:rsidRPr="00437F5E" w:rsidRDefault="005108C9" w:rsidP="003C21CA">
                  <w:pPr>
                    <w:framePr w:hSpace="180" w:wrap="around" w:vAnchor="text" w:hAnchor="text" w:x="-714" w:y="1"/>
                    <w:jc w:val="both"/>
                    <w:rPr>
                      <w:sz w:val="18"/>
                      <w:szCs w:val="18"/>
                    </w:rPr>
                  </w:pPr>
                </w:p>
              </w:tc>
              <w:tc>
                <w:tcPr>
                  <w:tcW w:w="396" w:type="dxa"/>
                  <w:hideMark/>
                </w:tcPr>
                <w:p w14:paraId="654080B0" w14:textId="77777777" w:rsidR="005108C9" w:rsidRPr="00437F5E" w:rsidRDefault="005108C9" w:rsidP="003C21CA">
                  <w:pPr>
                    <w:framePr w:hSpace="180" w:wrap="around" w:vAnchor="text" w:hAnchor="text" w:x="-714" w:y="1"/>
                    <w:jc w:val="both"/>
                    <w:rPr>
                      <w:sz w:val="18"/>
                      <w:szCs w:val="18"/>
                    </w:rPr>
                  </w:pPr>
                </w:p>
              </w:tc>
              <w:tc>
                <w:tcPr>
                  <w:tcW w:w="1085" w:type="dxa"/>
                  <w:hideMark/>
                </w:tcPr>
                <w:p w14:paraId="7695C730" w14:textId="77777777" w:rsidR="005108C9" w:rsidRPr="00437F5E" w:rsidRDefault="005108C9" w:rsidP="003C21CA">
                  <w:pPr>
                    <w:framePr w:hSpace="180" w:wrap="around" w:vAnchor="text" w:hAnchor="text" w:x="-714" w:y="1"/>
                    <w:jc w:val="both"/>
                    <w:rPr>
                      <w:sz w:val="18"/>
                      <w:szCs w:val="18"/>
                    </w:rPr>
                  </w:pPr>
                </w:p>
              </w:tc>
            </w:tr>
          </w:tbl>
          <w:p w14:paraId="15405FA0"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Таблица 21. Информация о размерах дивидендов, доходов на доли участия и части чистого дохода субъектов </w:t>
            </w:r>
            <w:proofErr w:type="spellStart"/>
            <w:r w:rsidRPr="00437F5E">
              <w:rPr>
                <w:rFonts w:ascii="Times New Roman" w:hAnsi="Times New Roman" w:cs="Times New Roman"/>
                <w:color w:val="auto"/>
                <w:sz w:val="18"/>
                <w:szCs w:val="18"/>
              </w:rPr>
              <w:t>квазигосударственного</w:t>
            </w:r>
            <w:proofErr w:type="spellEnd"/>
            <w:r w:rsidRPr="00437F5E">
              <w:rPr>
                <w:rFonts w:ascii="Times New Roman" w:hAnsi="Times New Roman" w:cs="Times New Roman"/>
                <w:color w:val="auto"/>
                <w:sz w:val="18"/>
                <w:szCs w:val="18"/>
              </w:rPr>
              <w:t xml:space="preserve"> сектора</w:t>
            </w:r>
          </w:p>
          <w:tbl>
            <w:tblPr>
              <w:tblStyle w:val="a9"/>
              <w:tblW w:w="5766" w:type="dxa"/>
              <w:tblLayout w:type="fixed"/>
              <w:tblLook w:val="04A0" w:firstRow="1" w:lastRow="0" w:firstColumn="1" w:lastColumn="0" w:noHBand="0" w:noVBand="1"/>
            </w:tblPr>
            <w:tblGrid>
              <w:gridCol w:w="236"/>
              <w:gridCol w:w="1059"/>
              <w:gridCol w:w="944"/>
              <w:gridCol w:w="898"/>
              <w:gridCol w:w="898"/>
              <w:gridCol w:w="787"/>
              <w:gridCol w:w="944"/>
            </w:tblGrid>
            <w:tr w:rsidR="005108C9" w:rsidRPr="00437F5E" w14:paraId="0178D1B0" w14:textId="77777777" w:rsidTr="00796B51">
              <w:trPr>
                <w:trHeight w:val="1962"/>
              </w:trPr>
              <w:tc>
                <w:tcPr>
                  <w:tcW w:w="147" w:type="dxa"/>
                  <w:hideMark/>
                </w:tcPr>
                <w:p w14:paraId="61A148BA" w14:textId="77777777" w:rsidR="005108C9" w:rsidRPr="00437F5E" w:rsidRDefault="005108C9" w:rsidP="003C21CA">
                  <w:pPr>
                    <w:framePr w:hSpace="180" w:wrap="around" w:vAnchor="text" w:hAnchor="text" w:x="-714" w:y="1"/>
                    <w:jc w:val="both"/>
                    <w:rPr>
                      <w:sz w:val="18"/>
                      <w:szCs w:val="18"/>
                    </w:rPr>
                  </w:pPr>
                </w:p>
              </w:tc>
              <w:tc>
                <w:tcPr>
                  <w:tcW w:w="1078" w:type="dxa"/>
                  <w:hideMark/>
                </w:tcPr>
                <w:p w14:paraId="036FEBF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Наименование (товарищества с ограниченной ответственности, акционерные общества, республиканское государственное предприятие)</w:t>
                  </w:r>
                </w:p>
              </w:tc>
              <w:tc>
                <w:tcPr>
                  <w:tcW w:w="959" w:type="dxa"/>
                  <w:hideMark/>
                </w:tcPr>
                <w:p w14:paraId="77BC989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Переплата</w:t>
                  </w:r>
                  <w:proofErr w:type="gramStart"/>
                  <w:r w:rsidRPr="00437F5E">
                    <w:rPr>
                      <w:rFonts w:ascii="Times New Roman" w:hAnsi="Times New Roman" w:cs="Times New Roman"/>
                      <w:color w:val="auto"/>
                      <w:sz w:val="18"/>
                      <w:szCs w:val="18"/>
                    </w:rPr>
                    <w:t xml:space="preserve"> (+)/</w:t>
                  </w:r>
                  <w:r w:rsidRPr="00437F5E">
                    <w:rPr>
                      <w:rFonts w:ascii="Times New Roman" w:hAnsi="Times New Roman" w:cs="Times New Roman"/>
                      <w:color w:val="auto"/>
                      <w:sz w:val="18"/>
                      <w:szCs w:val="18"/>
                    </w:rPr>
                    <w:br/>
                  </w:r>
                  <w:proofErr w:type="gramEnd"/>
                  <w:r w:rsidRPr="00437F5E">
                    <w:rPr>
                      <w:rFonts w:ascii="Times New Roman" w:hAnsi="Times New Roman" w:cs="Times New Roman"/>
                      <w:color w:val="auto"/>
                      <w:sz w:val="18"/>
                      <w:szCs w:val="18"/>
                    </w:rPr>
                    <w:t>Задолженность (-) прошлых лет на начало года</w:t>
                  </w:r>
                </w:p>
              </w:tc>
              <w:tc>
                <w:tcPr>
                  <w:tcW w:w="912" w:type="dxa"/>
                  <w:hideMark/>
                </w:tcPr>
                <w:p w14:paraId="19365FE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Подлежит перечислению по итогам деятельности за год</w:t>
                  </w:r>
                </w:p>
              </w:tc>
              <w:tc>
                <w:tcPr>
                  <w:tcW w:w="912" w:type="dxa"/>
                  <w:hideMark/>
                </w:tcPr>
                <w:p w14:paraId="5609D76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Подлежит перечислению по итогам проверок </w:t>
                  </w:r>
                </w:p>
              </w:tc>
              <w:tc>
                <w:tcPr>
                  <w:tcW w:w="799" w:type="dxa"/>
                  <w:hideMark/>
                </w:tcPr>
                <w:p w14:paraId="5298F33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 перечислено</w:t>
                  </w:r>
                </w:p>
              </w:tc>
              <w:tc>
                <w:tcPr>
                  <w:tcW w:w="959" w:type="dxa"/>
                  <w:hideMark/>
                </w:tcPr>
                <w:p w14:paraId="50B66CC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Переплата</w:t>
                  </w:r>
                  <w:proofErr w:type="gramStart"/>
                  <w:r w:rsidRPr="00437F5E">
                    <w:rPr>
                      <w:rFonts w:ascii="Times New Roman" w:hAnsi="Times New Roman" w:cs="Times New Roman"/>
                      <w:color w:val="auto"/>
                      <w:sz w:val="18"/>
                      <w:szCs w:val="18"/>
                    </w:rPr>
                    <w:t xml:space="preserve"> (+)/ </w:t>
                  </w:r>
                  <w:proofErr w:type="gramEnd"/>
                  <w:r w:rsidRPr="00437F5E">
                    <w:rPr>
                      <w:rFonts w:ascii="Times New Roman" w:hAnsi="Times New Roman" w:cs="Times New Roman"/>
                      <w:color w:val="auto"/>
                      <w:sz w:val="18"/>
                      <w:szCs w:val="18"/>
                    </w:rPr>
                    <w:t xml:space="preserve">Задолженность </w:t>
                  </w:r>
                  <w:r w:rsidRPr="00437F5E">
                    <w:rPr>
                      <w:rFonts w:ascii="Times New Roman" w:hAnsi="Times New Roman" w:cs="Times New Roman"/>
                      <w:color w:val="auto"/>
                      <w:sz w:val="18"/>
                      <w:szCs w:val="18"/>
                    </w:rPr>
                    <w:br/>
                    <w:t>(-) на конец отчетного периода</w:t>
                  </w:r>
                  <w:r w:rsidRPr="00437F5E">
                    <w:rPr>
                      <w:rFonts w:ascii="Times New Roman" w:hAnsi="Times New Roman" w:cs="Times New Roman"/>
                      <w:color w:val="auto"/>
                      <w:sz w:val="18"/>
                      <w:szCs w:val="18"/>
                    </w:rPr>
                    <w:br/>
                    <w:t>(гр.3-гр.4-гр.5+гр.6)</w:t>
                  </w:r>
                </w:p>
              </w:tc>
            </w:tr>
            <w:tr w:rsidR="005108C9" w:rsidRPr="00437F5E" w14:paraId="648C17D7" w14:textId="77777777" w:rsidTr="00796B51">
              <w:trPr>
                <w:trHeight w:val="205"/>
              </w:trPr>
              <w:tc>
                <w:tcPr>
                  <w:tcW w:w="147" w:type="dxa"/>
                  <w:hideMark/>
                </w:tcPr>
                <w:p w14:paraId="1310FEE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1078" w:type="dxa"/>
                  <w:hideMark/>
                </w:tcPr>
                <w:p w14:paraId="0E1036C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959" w:type="dxa"/>
                  <w:hideMark/>
                </w:tcPr>
                <w:p w14:paraId="1F11E7C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912" w:type="dxa"/>
                  <w:hideMark/>
                </w:tcPr>
                <w:p w14:paraId="0CF605C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912" w:type="dxa"/>
                  <w:hideMark/>
                </w:tcPr>
                <w:p w14:paraId="5547F61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799" w:type="dxa"/>
                  <w:hideMark/>
                </w:tcPr>
                <w:p w14:paraId="44B80C2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959" w:type="dxa"/>
                  <w:hideMark/>
                </w:tcPr>
                <w:p w14:paraId="63B6529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r>
            <w:tr w:rsidR="005108C9" w:rsidRPr="00437F5E" w14:paraId="1278FD8F" w14:textId="77777777" w:rsidTr="00796B51">
              <w:trPr>
                <w:trHeight w:val="221"/>
              </w:trPr>
              <w:tc>
                <w:tcPr>
                  <w:tcW w:w="147" w:type="dxa"/>
                  <w:hideMark/>
                </w:tcPr>
                <w:p w14:paraId="6D7B85E5" w14:textId="77777777" w:rsidR="005108C9" w:rsidRPr="00437F5E" w:rsidRDefault="005108C9" w:rsidP="003C21CA">
                  <w:pPr>
                    <w:framePr w:hSpace="180" w:wrap="around" w:vAnchor="text" w:hAnchor="text" w:x="-714" w:y="1"/>
                    <w:jc w:val="both"/>
                    <w:rPr>
                      <w:sz w:val="18"/>
                      <w:szCs w:val="18"/>
                    </w:rPr>
                  </w:pPr>
                </w:p>
              </w:tc>
              <w:tc>
                <w:tcPr>
                  <w:tcW w:w="1078" w:type="dxa"/>
                  <w:hideMark/>
                </w:tcPr>
                <w:p w14:paraId="36CC8685" w14:textId="77777777" w:rsidR="005108C9" w:rsidRPr="00437F5E" w:rsidRDefault="005108C9" w:rsidP="003C21CA">
                  <w:pPr>
                    <w:framePr w:hSpace="180" w:wrap="around" w:vAnchor="text" w:hAnchor="text" w:x="-714" w:y="1"/>
                    <w:jc w:val="both"/>
                    <w:rPr>
                      <w:sz w:val="18"/>
                      <w:szCs w:val="18"/>
                    </w:rPr>
                  </w:pPr>
                </w:p>
              </w:tc>
              <w:tc>
                <w:tcPr>
                  <w:tcW w:w="959" w:type="dxa"/>
                  <w:hideMark/>
                </w:tcPr>
                <w:p w14:paraId="5F517E8C" w14:textId="77777777" w:rsidR="005108C9" w:rsidRPr="00437F5E" w:rsidRDefault="005108C9" w:rsidP="003C21CA">
                  <w:pPr>
                    <w:framePr w:hSpace="180" w:wrap="around" w:vAnchor="text" w:hAnchor="text" w:x="-714" w:y="1"/>
                    <w:jc w:val="both"/>
                    <w:rPr>
                      <w:sz w:val="18"/>
                      <w:szCs w:val="18"/>
                    </w:rPr>
                  </w:pPr>
                </w:p>
              </w:tc>
              <w:tc>
                <w:tcPr>
                  <w:tcW w:w="912" w:type="dxa"/>
                  <w:hideMark/>
                </w:tcPr>
                <w:p w14:paraId="54709FB8" w14:textId="77777777" w:rsidR="005108C9" w:rsidRPr="00437F5E" w:rsidRDefault="005108C9" w:rsidP="003C21CA">
                  <w:pPr>
                    <w:framePr w:hSpace="180" w:wrap="around" w:vAnchor="text" w:hAnchor="text" w:x="-714" w:y="1"/>
                    <w:jc w:val="both"/>
                    <w:rPr>
                      <w:sz w:val="18"/>
                      <w:szCs w:val="18"/>
                    </w:rPr>
                  </w:pPr>
                </w:p>
              </w:tc>
              <w:tc>
                <w:tcPr>
                  <w:tcW w:w="912" w:type="dxa"/>
                  <w:hideMark/>
                </w:tcPr>
                <w:p w14:paraId="7FAC2E08" w14:textId="77777777" w:rsidR="005108C9" w:rsidRPr="00437F5E" w:rsidRDefault="005108C9" w:rsidP="003C21CA">
                  <w:pPr>
                    <w:framePr w:hSpace="180" w:wrap="around" w:vAnchor="text" w:hAnchor="text" w:x="-714" w:y="1"/>
                    <w:jc w:val="both"/>
                    <w:rPr>
                      <w:sz w:val="18"/>
                      <w:szCs w:val="18"/>
                    </w:rPr>
                  </w:pPr>
                </w:p>
              </w:tc>
              <w:tc>
                <w:tcPr>
                  <w:tcW w:w="799" w:type="dxa"/>
                  <w:hideMark/>
                </w:tcPr>
                <w:p w14:paraId="0B6EE118" w14:textId="77777777" w:rsidR="005108C9" w:rsidRPr="00437F5E" w:rsidRDefault="005108C9" w:rsidP="003C21CA">
                  <w:pPr>
                    <w:framePr w:hSpace="180" w:wrap="around" w:vAnchor="text" w:hAnchor="text" w:x="-714" w:y="1"/>
                    <w:jc w:val="both"/>
                    <w:rPr>
                      <w:sz w:val="18"/>
                      <w:szCs w:val="18"/>
                    </w:rPr>
                  </w:pPr>
                </w:p>
              </w:tc>
              <w:tc>
                <w:tcPr>
                  <w:tcW w:w="959" w:type="dxa"/>
                  <w:hideMark/>
                </w:tcPr>
                <w:p w14:paraId="37BE16AF" w14:textId="77777777" w:rsidR="005108C9" w:rsidRPr="00437F5E" w:rsidRDefault="005108C9" w:rsidP="003C21CA">
                  <w:pPr>
                    <w:framePr w:hSpace="180" w:wrap="around" w:vAnchor="text" w:hAnchor="text" w:x="-714" w:y="1"/>
                    <w:jc w:val="both"/>
                    <w:rPr>
                      <w:sz w:val="18"/>
                      <w:szCs w:val="18"/>
                    </w:rPr>
                  </w:pPr>
                </w:p>
              </w:tc>
            </w:tr>
            <w:tr w:rsidR="005108C9" w:rsidRPr="00437F5E" w14:paraId="5E9047BD" w14:textId="77777777" w:rsidTr="00796B51">
              <w:trPr>
                <w:trHeight w:val="205"/>
              </w:trPr>
              <w:tc>
                <w:tcPr>
                  <w:tcW w:w="147" w:type="dxa"/>
                  <w:hideMark/>
                </w:tcPr>
                <w:p w14:paraId="46A42373" w14:textId="77777777" w:rsidR="005108C9" w:rsidRPr="00437F5E" w:rsidRDefault="005108C9" w:rsidP="003C21CA">
                  <w:pPr>
                    <w:framePr w:hSpace="180" w:wrap="around" w:vAnchor="text" w:hAnchor="text" w:x="-714" w:y="1"/>
                    <w:jc w:val="both"/>
                    <w:rPr>
                      <w:sz w:val="18"/>
                      <w:szCs w:val="18"/>
                    </w:rPr>
                  </w:pPr>
                </w:p>
              </w:tc>
              <w:tc>
                <w:tcPr>
                  <w:tcW w:w="1078" w:type="dxa"/>
                  <w:hideMark/>
                </w:tcPr>
                <w:p w14:paraId="21F0DE14" w14:textId="77777777" w:rsidR="005108C9" w:rsidRPr="00437F5E" w:rsidRDefault="005108C9" w:rsidP="003C21CA">
                  <w:pPr>
                    <w:framePr w:hSpace="180" w:wrap="around" w:vAnchor="text" w:hAnchor="text" w:x="-714" w:y="1"/>
                    <w:jc w:val="both"/>
                    <w:rPr>
                      <w:sz w:val="18"/>
                      <w:szCs w:val="18"/>
                    </w:rPr>
                  </w:pPr>
                </w:p>
              </w:tc>
              <w:tc>
                <w:tcPr>
                  <w:tcW w:w="959" w:type="dxa"/>
                  <w:hideMark/>
                </w:tcPr>
                <w:p w14:paraId="30845CF0" w14:textId="77777777" w:rsidR="005108C9" w:rsidRPr="00437F5E" w:rsidRDefault="005108C9" w:rsidP="003C21CA">
                  <w:pPr>
                    <w:framePr w:hSpace="180" w:wrap="around" w:vAnchor="text" w:hAnchor="text" w:x="-714" w:y="1"/>
                    <w:jc w:val="both"/>
                    <w:rPr>
                      <w:sz w:val="18"/>
                      <w:szCs w:val="18"/>
                    </w:rPr>
                  </w:pPr>
                </w:p>
              </w:tc>
              <w:tc>
                <w:tcPr>
                  <w:tcW w:w="912" w:type="dxa"/>
                  <w:hideMark/>
                </w:tcPr>
                <w:p w14:paraId="60EE3B74" w14:textId="77777777" w:rsidR="005108C9" w:rsidRPr="00437F5E" w:rsidRDefault="005108C9" w:rsidP="003C21CA">
                  <w:pPr>
                    <w:framePr w:hSpace="180" w:wrap="around" w:vAnchor="text" w:hAnchor="text" w:x="-714" w:y="1"/>
                    <w:jc w:val="both"/>
                    <w:rPr>
                      <w:sz w:val="18"/>
                      <w:szCs w:val="18"/>
                    </w:rPr>
                  </w:pPr>
                </w:p>
              </w:tc>
              <w:tc>
                <w:tcPr>
                  <w:tcW w:w="912" w:type="dxa"/>
                  <w:hideMark/>
                </w:tcPr>
                <w:p w14:paraId="2E6BA9EF" w14:textId="77777777" w:rsidR="005108C9" w:rsidRPr="00437F5E" w:rsidRDefault="005108C9" w:rsidP="003C21CA">
                  <w:pPr>
                    <w:framePr w:hSpace="180" w:wrap="around" w:vAnchor="text" w:hAnchor="text" w:x="-714" w:y="1"/>
                    <w:jc w:val="both"/>
                    <w:rPr>
                      <w:sz w:val="18"/>
                      <w:szCs w:val="18"/>
                    </w:rPr>
                  </w:pPr>
                </w:p>
              </w:tc>
              <w:tc>
                <w:tcPr>
                  <w:tcW w:w="799" w:type="dxa"/>
                  <w:hideMark/>
                </w:tcPr>
                <w:p w14:paraId="7362F2AA" w14:textId="77777777" w:rsidR="005108C9" w:rsidRPr="00437F5E" w:rsidRDefault="005108C9" w:rsidP="003C21CA">
                  <w:pPr>
                    <w:framePr w:hSpace="180" w:wrap="around" w:vAnchor="text" w:hAnchor="text" w:x="-714" w:y="1"/>
                    <w:jc w:val="both"/>
                    <w:rPr>
                      <w:sz w:val="18"/>
                      <w:szCs w:val="18"/>
                    </w:rPr>
                  </w:pPr>
                </w:p>
              </w:tc>
              <w:tc>
                <w:tcPr>
                  <w:tcW w:w="959" w:type="dxa"/>
                  <w:hideMark/>
                </w:tcPr>
                <w:p w14:paraId="3604507B" w14:textId="77777777" w:rsidR="005108C9" w:rsidRPr="00437F5E" w:rsidRDefault="005108C9" w:rsidP="003C21CA">
                  <w:pPr>
                    <w:framePr w:hSpace="180" w:wrap="around" w:vAnchor="text" w:hAnchor="text" w:x="-714" w:y="1"/>
                    <w:jc w:val="both"/>
                    <w:rPr>
                      <w:sz w:val="18"/>
                      <w:szCs w:val="18"/>
                    </w:rPr>
                  </w:pPr>
                </w:p>
              </w:tc>
            </w:tr>
            <w:tr w:rsidR="005108C9" w:rsidRPr="00437F5E" w14:paraId="3D5D41C4" w14:textId="77777777" w:rsidTr="00796B51">
              <w:trPr>
                <w:trHeight w:val="205"/>
              </w:trPr>
              <w:tc>
                <w:tcPr>
                  <w:tcW w:w="147" w:type="dxa"/>
                  <w:hideMark/>
                </w:tcPr>
                <w:p w14:paraId="601CFB52" w14:textId="77777777" w:rsidR="005108C9" w:rsidRPr="00437F5E" w:rsidRDefault="005108C9" w:rsidP="003C21CA">
                  <w:pPr>
                    <w:framePr w:hSpace="180" w:wrap="around" w:vAnchor="text" w:hAnchor="text" w:x="-714" w:y="1"/>
                    <w:jc w:val="both"/>
                    <w:rPr>
                      <w:sz w:val="18"/>
                      <w:szCs w:val="18"/>
                    </w:rPr>
                  </w:pPr>
                </w:p>
              </w:tc>
              <w:tc>
                <w:tcPr>
                  <w:tcW w:w="1078" w:type="dxa"/>
                  <w:hideMark/>
                </w:tcPr>
                <w:p w14:paraId="52E2549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w:t>
                  </w:r>
                </w:p>
              </w:tc>
              <w:tc>
                <w:tcPr>
                  <w:tcW w:w="959" w:type="dxa"/>
                  <w:hideMark/>
                </w:tcPr>
                <w:p w14:paraId="4FD378CC" w14:textId="77777777" w:rsidR="005108C9" w:rsidRPr="00437F5E" w:rsidRDefault="005108C9" w:rsidP="003C21CA">
                  <w:pPr>
                    <w:framePr w:hSpace="180" w:wrap="around" w:vAnchor="text" w:hAnchor="text" w:x="-714" w:y="1"/>
                    <w:jc w:val="both"/>
                    <w:rPr>
                      <w:sz w:val="18"/>
                      <w:szCs w:val="18"/>
                    </w:rPr>
                  </w:pPr>
                </w:p>
              </w:tc>
              <w:tc>
                <w:tcPr>
                  <w:tcW w:w="912" w:type="dxa"/>
                  <w:hideMark/>
                </w:tcPr>
                <w:p w14:paraId="7ECE0B70" w14:textId="77777777" w:rsidR="005108C9" w:rsidRPr="00437F5E" w:rsidRDefault="005108C9" w:rsidP="003C21CA">
                  <w:pPr>
                    <w:framePr w:hSpace="180" w:wrap="around" w:vAnchor="text" w:hAnchor="text" w:x="-714" w:y="1"/>
                    <w:jc w:val="both"/>
                    <w:rPr>
                      <w:sz w:val="18"/>
                      <w:szCs w:val="18"/>
                    </w:rPr>
                  </w:pPr>
                </w:p>
              </w:tc>
              <w:tc>
                <w:tcPr>
                  <w:tcW w:w="912" w:type="dxa"/>
                  <w:hideMark/>
                </w:tcPr>
                <w:p w14:paraId="4199C604" w14:textId="77777777" w:rsidR="005108C9" w:rsidRPr="00437F5E" w:rsidRDefault="005108C9" w:rsidP="003C21CA">
                  <w:pPr>
                    <w:framePr w:hSpace="180" w:wrap="around" w:vAnchor="text" w:hAnchor="text" w:x="-714" w:y="1"/>
                    <w:jc w:val="both"/>
                    <w:rPr>
                      <w:sz w:val="18"/>
                      <w:szCs w:val="18"/>
                    </w:rPr>
                  </w:pPr>
                </w:p>
              </w:tc>
              <w:tc>
                <w:tcPr>
                  <w:tcW w:w="799" w:type="dxa"/>
                  <w:hideMark/>
                </w:tcPr>
                <w:p w14:paraId="434E6AE2" w14:textId="77777777" w:rsidR="005108C9" w:rsidRPr="00437F5E" w:rsidRDefault="005108C9" w:rsidP="003C21CA">
                  <w:pPr>
                    <w:framePr w:hSpace="180" w:wrap="around" w:vAnchor="text" w:hAnchor="text" w:x="-714" w:y="1"/>
                    <w:jc w:val="both"/>
                    <w:rPr>
                      <w:sz w:val="18"/>
                      <w:szCs w:val="18"/>
                    </w:rPr>
                  </w:pPr>
                </w:p>
              </w:tc>
              <w:tc>
                <w:tcPr>
                  <w:tcW w:w="959" w:type="dxa"/>
                  <w:hideMark/>
                </w:tcPr>
                <w:p w14:paraId="32673B5E" w14:textId="77777777" w:rsidR="005108C9" w:rsidRPr="00437F5E" w:rsidRDefault="005108C9" w:rsidP="003C21CA">
                  <w:pPr>
                    <w:framePr w:hSpace="180" w:wrap="around" w:vAnchor="text" w:hAnchor="text" w:x="-714" w:y="1"/>
                    <w:jc w:val="both"/>
                    <w:rPr>
                      <w:sz w:val="18"/>
                      <w:szCs w:val="18"/>
                    </w:rPr>
                  </w:pPr>
                </w:p>
              </w:tc>
            </w:tr>
          </w:tbl>
          <w:p w14:paraId="3DB0D405"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22. Краткосрочная дебиторская и кредиторская задолженность по расчетам с бюджетом по налоговым поступлениям</w:t>
            </w:r>
          </w:p>
          <w:tbl>
            <w:tblPr>
              <w:tblStyle w:val="a9"/>
              <w:tblW w:w="5768" w:type="dxa"/>
              <w:tblLayout w:type="fixed"/>
              <w:tblLook w:val="04A0" w:firstRow="1" w:lastRow="0" w:firstColumn="1" w:lastColumn="0" w:noHBand="0" w:noVBand="1"/>
            </w:tblPr>
            <w:tblGrid>
              <w:gridCol w:w="2126"/>
              <w:gridCol w:w="899"/>
              <w:gridCol w:w="910"/>
              <w:gridCol w:w="911"/>
              <w:gridCol w:w="922"/>
            </w:tblGrid>
            <w:tr w:rsidR="005108C9" w:rsidRPr="00437F5E" w14:paraId="3FBAC3B7" w14:textId="77777777" w:rsidTr="00796B51">
              <w:trPr>
                <w:trHeight w:val="421"/>
              </w:trPr>
              <w:tc>
                <w:tcPr>
                  <w:tcW w:w="2126" w:type="dxa"/>
                  <w:vMerge w:val="restart"/>
                  <w:hideMark/>
                </w:tcPr>
                <w:p w14:paraId="43C2992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1809" w:type="dxa"/>
                  <w:gridSpan w:val="2"/>
                  <w:hideMark/>
                </w:tcPr>
                <w:p w14:paraId="1B7A8F7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w:t>
                  </w:r>
                </w:p>
              </w:tc>
              <w:tc>
                <w:tcPr>
                  <w:tcW w:w="1833" w:type="dxa"/>
                  <w:gridSpan w:val="2"/>
                  <w:hideMark/>
                </w:tcPr>
                <w:p w14:paraId="47DE8C5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w:t>
                  </w:r>
                </w:p>
              </w:tc>
            </w:tr>
            <w:tr w:rsidR="005108C9" w:rsidRPr="00437F5E" w14:paraId="5D0DC396" w14:textId="77777777" w:rsidTr="00796B51">
              <w:trPr>
                <w:trHeight w:val="453"/>
              </w:trPr>
              <w:tc>
                <w:tcPr>
                  <w:tcW w:w="2126" w:type="dxa"/>
                  <w:vMerge/>
                  <w:hideMark/>
                </w:tcPr>
                <w:p w14:paraId="7AF322B6" w14:textId="77777777" w:rsidR="005108C9" w:rsidRPr="00437F5E" w:rsidRDefault="005108C9" w:rsidP="003C21CA">
                  <w:pPr>
                    <w:framePr w:hSpace="180" w:wrap="around" w:vAnchor="text" w:hAnchor="text" w:x="-714" w:y="1"/>
                    <w:jc w:val="both"/>
                    <w:rPr>
                      <w:sz w:val="18"/>
                      <w:szCs w:val="18"/>
                    </w:rPr>
                  </w:pPr>
                </w:p>
              </w:tc>
              <w:tc>
                <w:tcPr>
                  <w:tcW w:w="899" w:type="dxa"/>
                  <w:hideMark/>
                </w:tcPr>
                <w:p w14:paraId="5C879B2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отчетный период</w:t>
                  </w:r>
                </w:p>
              </w:tc>
              <w:tc>
                <w:tcPr>
                  <w:tcW w:w="910" w:type="dxa"/>
                  <w:hideMark/>
                </w:tcPr>
                <w:p w14:paraId="5957E48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прошлый период</w:t>
                  </w:r>
                </w:p>
              </w:tc>
              <w:tc>
                <w:tcPr>
                  <w:tcW w:w="911" w:type="dxa"/>
                  <w:hideMark/>
                </w:tcPr>
                <w:p w14:paraId="1BE72C8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отчетный период</w:t>
                  </w:r>
                </w:p>
              </w:tc>
              <w:tc>
                <w:tcPr>
                  <w:tcW w:w="921" w:type="dxa"/>
                  <w:hideMark/>
                </w:tcPr>
                <w:p w14:paraId="0EA4A2F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прошлый период</w:t>
                  </w:r>
                </w:p>
              </w:tc>
            </w:tr>
            <w:tr w:rsidR="005108C9" w:rsidRPr="00437F5E" w14:paraId="07E1884C" w14:textId="77777777" w:rsidTr="00796B51">
              <w:trPr>
                <w:trHeight w:val="203"/>
              </w:trPr>
              <w:tc>
                <w:tcPr>
                  <w:tcW w:w="2126" w:type="dxa"/>
                  <w:hideMark/>
                </w:tcPr>
                <w:p w14:paraId="74153F1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899" w:type="dxa"/>
                  <w:hideMark/>
                </w:tcPr>
                <w:p w14:paraId="6E230B68"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910" w:type="dxa"/>
                  <w:hideMark/>
                </w:tcPr>
                <w:p w14:paraId="517986E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911" w:type="dxa"/>
                  <w:hideMark/>
                </w:tcPr>
                <w:p w14:paraId="3E38F19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921" w:type="dxa"/>
                  <w:hideMark/>
                </w:tcPr>
                <w:p w14:paraId="2999AF29"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r>
            <w:tr w:rsidR="005108C9" w:rsidRPr="00437F5E" w14:paraId="2D04C059" w14:textId="77777777" w:rsidTr="00796B51">
              <w:trPr>
                <w:trHeight w:val="421"/>
              </w:trPr>
              <w:tc>
                <w:tcPr>
                  <w:tcW w:w="2126" w:type="dxa"/>
                  <w:hideMark/>
                </w:tcPr>
                <w:p w14:paraId="72367B4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Задолженность по налоговым поступлениям всего, в том числе:</w:t>
                  </w:r>
                </w:p>
              </w:tc>
              <w:tc>
                <w:tcPr>
                  <w:tcW w:w="899" w:type="dxa"/>
                  <w:hideMark/>
                </w:tcPr>
                <w:p w14:paraId="2F23A743" w14:textId="77777777" w:rsidR="005108C9" w:rsidRPr="00437F5E" w:rsidRDefault="005108C9" w:rsidP="003C21CA">
                  <w:pPr>
                    <w:framePr w:hSpace="180" w:wrap="around" w:vAnchor="text" w:hAnchor="text" w:x="-714" w:y="1"/>
                    <w:jc w:val="both"/>
                    <w:rPr>
                      <w:sz w:val="18"/>
                      <w:szCs w:val="18"/>
                    </w:rPr>
                  </w:pPr>
                </w:p>
              </w:tc>
              <w:tc>
                <w:tcPr>
                  <w:tcW w:w="910" w:type="dxa"/>
                  <w:hideMark/>
                </w:tcPr>
                <w:p w14:paraId="05D47ACD" w14:textId="77777777" w:rsidR="005108C9" w:rsidRPr="00437F5E" w:rsidRDefault="005108C9" w:rsidP="003C21CA">
                  <w:pPr>
                    <w:framePr w:hSpace="180" w:wrap="around" w:vAnchor="text" w:hAnchor="text" w:x="-714" w:y="1"/>
                    <w:jc w:val="both"/>
                    <w:rPr>
                      <w:sz w:val="18"/>
                      <w:szCs w:val="18"/>
                    </w:rPr>
                  </w:pPr>
                </w:p>
              </w:tc>
              <w:tc>
                <w:tcPr>
                  <w:tcW w:w="911" w:type="dxa"/>
                  <w:hideMark/>
                </w:tcPr>
                <w:p w14:paraId="4377CC8F" w14:textId="77777777" w:rsidR="005108C9" w:rsidRPr="00437F5E" w:rsidRDefault="005108C9" w:rsidP="003C21CA">
                  <w:pPr>
                    <w:framePr w:hSpace="180" w:wrap="around" w:vAnchor="text" w:hAnchor="text" w:x="-714" w:y="1"/>
                    <w:jc w:val="both"/>
                    <w:rPr>
                      <w:sz w:val="18"/>
                      <w:szCs w:val="18"/>
                    </w:rPr>
                  </w:pPr>
                </w:p>
              </w:tc>
              <w:tc>
                <w:tcPr>
                  <w:tcW w:w="921" w:type="dxa"/>
                  <w:hideMark/>
                </w:tcPr>
                <w:p w14:paraId="65EF6BBB" w14:textId="77777777" w:rsidR="005108C9" w:rsidRPr="00437F5E" w:rsidRDefault="005108C9" w:rsidP="003C21CA">
                  <w:pPr>
                    <w:framePr w:hSpace="180" w:wrap="around" w:vAnchor="text" w:hAnchor="text" w:x="-714" w:y="1"/>
                    <w:jc w:val="both"/>
                    <w:rPr>
                      <w:sz w:val="18"/>
                      <w:szCs w:val="18"/>
                    </w:rPr>
                  </w:pPr>
                </w:p>
              </w:tc>
            </w:tr>
            <w:tr w:rsidR="005108C9" w:rsidRPr="00437F5E" w14:paraId="5822B6B7" w14:textId="77777777" w:rsidTr="00796B51">
              <w:trPr>
                <w:trHeight w:val="437"/>
              </w:trPr>
              <w:tc>
                <w:tcPr>
                  <w:tcW w:w="2126" w:type="dxa"/>
                  <w:hideMark/>
                </w:tcPr>
                <w:p w14:paraId="2A53E0E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корпоративному подоходному налогу</w:t>
                  </w:r>
                </w:p>
              </w:tc>
              <w:tc>
                <w:tcPr>
                  <w:tcW w:w="899" w:type="dxa"/>
                  <w:hideMark/>
                </w:tcPr>
                <w:p w14:paraId="6EE73409" w14:textId="77777777" w:rsidR="005108C9" w:rsidRPr="00437F5E" w:rsidRDefault="005108C9" w:rsidP="003C21CA">
                  <w:pPr>
                    <w:framePr w:hSpace="180" w:wrap="around" w:vAnchor="text" w:hAnchor="text" w:x="-714" w:y="1"/>
                    <w:jc w:val="both"/>
                    <w:rPr>
                      <w:sz w:val="18"/>
                      <w:szCs w:val="18"/>
                    </w:rPr>
                  </w:pPr>
                </w:p>
              </w:tc>
              <w:tc>
                <w:tcPr>
                  <w:tcW w:w="910" w:type="dxa"/>
                  <w:hideMark/>
                </w:tcPr>
                <w:p w14:paraId="36C439BA" w14:textId="77777777" w:rsidR="005108C9" w:rsidRPr="00437F5E" w:rsidRDefault="005108C9" w:rsidP="003C21CA">
                  <w:pPr>
                    <w:framePr w:hSpace="180" w:wrap="around" w:vAnchor="text" w:hAnchor="text" w:x="-714" w:y="1"/>
                    <w:jc w:val="both"/>
                    <w:rPr>
                      <w:sz w:val="18"/>
                      <w:szCs w:val="18"/>
                    </w:rPr>
                  </w:pPr>
                </w:p>
              </w:tc>
              <w:tc>
                <w:tcPr>
                  <w:tcW w:w="911" w:type="dxa"/>
                  <w:hideMark/>
                </w:tcPr>
                <w:p w14:paraId="20E7632C" w14:textId="77777777" w:rsidR="005108C9" w:rsidRPr="00437F5E" w:rsidRDefault="005108C9" w:rsidP="003C21CA">
                  <w:pPr>
                    <w:framePr w:hSpace="180" w:wrap="around" w:vAnchor="text" w:hAnchor="text" w:x="-714" w:y="1"/>
                    <w:jc w:val="both"/>
                    <w:rPr>
                      <w:sz w:val="18"/>
                      <w:szCs w:val="18"/>
                    </w:rPr>
                  </w:pPr>
                </w:p>
              </w:tc>
              <w:tc>
                <w:tcPr>
                  <w:tcW w:w="921" w:type="dxa"/>
                  <w:hideMark/>
                </w:tcPr>
                <w:p w14:paraId="67D45737" w14:textId="77777777" w:rsidR="005108C9" w:rsidRPr="00437F5E" w:rsidRDefault="005108C9" w:rsidP="003C21CA">
                  <w:pPr>
                    <w:framePr w:hSpace="180" w:wrap="around" w:vAnchor="text" w:hAnchor="text" w:x="-714" w:y="1"/>
                    <w:jc w:val="both"/>
                    <w:rPr>
                      <w:sz w:val="18"/>
                      <w:szCs w:val="18"/>
                    </w:rPr>
                  </w:pPr>
                </w:p>
              </w:tc>
            </w:tr>
            <w:tr w:rsidR="005108C9" w:rsidRPr="00437F5E" w14:paraId="37D226C9" w14:textId="77777777" w:rsidTr="00796B51">
              <w:trPr>
                <w:trHeight w:val="203"/>
              </w:trPr>
              <w:tc>
                <w:tcPr>
                  <w:tcW w:w="2126" w:type="dxa"/>
                  <w:hideMark/>
                </w:tcPr>
                <w:p w14:paraId="46C86D3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налогу на добавленную стоимость</w:t>
                  </w:r>
                </w:p>
              </w:tc>
              <w:tc>
                <w:tcPr>
                  <w:tcW w:w="899" w:type="dxa"/>
                  <w:hideMark/>
                </w:tcPr>
                <w:p w14:paraId="12138013" w14:textId="77777777" w:rsidR="005108C9" w:rsidRPr="00437F5E" w:rsidRDefault="005108C9" w:rsidP="003C21CA">
                  <w:pPr>
                    <w:framePr w:hSpace="180" w:wrap="around" w:vAnchor="text" w:hAnchor="text" w:x="-714" w:y="1"/>
                    <w:jc w:val="both"/>
                    <w:rPr>
                      <w:sz w:val="18"/>
                      <w:szCs w:val="18"/>
                    </w:rPr>
                  </w:pPr>
                </w:p>
              </w:tc>
              <w:tc>
                <w:tcPr>
                  <w:tcW w:w="910" w:type="dxa"/>
                  <w:hideMark/>
                </w:tcPr>
                <w:p w14:paraId="11251440" w14:textId="77777777" w:rsidR="005108C9" w:rsidRPr="00437F5E" w:rsidRDefault="005108C9" w:rsidP="003C21CA">
                  <w:pPr>
                    <w:framePr w:hSpace="180" w:wrap="around" w:vAnchor="text" w:hAnchor="text" w:x="-714" w:y="1"/>
                    <w:jc w:val="both"/>
                    <w:rPr>
                      <w:sz w:val="18"/>
                      <w:szCs w:val="18"/>
                    </w:rPr>
                  </w:pPr>
                </w:p>
              </w:tc>
              <w:tc>
                <w:tcPr>
                  <w:tcW w:w="911" w:type="dxa"/>
                  <w:hideMark/>
                </w:tcPr>
                <w:p w14:paraId="56868954" w14:textId="77777777" w:rsidR="005108C9" w:rsidRPr="00437F5E" w:rsidRDefault="005108C9" w:rsidP="003C21CA">
                  <w:pPr>
                    <w:framePr w:hSpace="180" w:wrap="around" w:vAnchor="text" w:hAnchor="text" w:x="-714" w:y="1"/>
                    <w:jc w:val="both"/>
                    <w:rPr>
                      <w:sz w:val="18"/>
                      <w:szCs w:val="18"/>
                    </w:rPr>
                  </w:pPr>
                </w:p>
              </w:tc>
              <w:tc>
                <w:tcPr>
                  <w:tcW w:w="921" w:type="dxa"/>
                  <w:hideMark/>
                </w:tcPr>
                <w:p w14:paraId="024F508F" w14:textId="77777777" w:rsidR="005108C9" w:rsidRPr="00437F5E" w:rsidRDefault="005108C9" w:rsidP="003C21CA">
                  <w:pPr>
                    <w:framePr w:hSpace="180" w:wrap="around" w:vAnchor="text" w:hAnchor="text" w:x="-714" w:y="1"/>
                    <w:jc w:val="both"/>
                    <w:rPr>
                      <w:sz w:val="18"/>
                      <w:szCs w:val="18"/>
                    </w:rPr>
                  </w:pPr>
                </w:p>
              </w:tc>
            </w:tr>
            <w:tr w:rsidR="005108C9" w:rsidRPr="00437F5E" w14:paraId="1E831C51" w14:textId="77777777" w:rsidTr="00796B51">
              <w:trPr>
                <w:trHeight w:val="203"/>
              </w:trPr>
              <w:tc>
                <w:tcPr>
                  <w:tcW w:w="2126" w:type="dxa"/>
                  <w:hideMark/>
                </w:tcPr>
                <w:p w14:paraId="1426C6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таможенным платежам и пошлинам</w:t>
                  </w:r>
                </w:p>
              </w:tc>
              <w:tc>
                <w:tcPr>
                  <w:tcW w:w="899" w:type="dxa"/>
                  <w:hideMark/>
                </w:tcPr>
                <w:p w14:paraId="2E9F2EFC" w14:textId="77777777" w:rsidR="005108C9" w:rsidRPr="00437F5E" w:rsidRDefault="005108C9" w:rsidP="003C21CA">
                  <w:pPr>
                    <w:framePr w:hSpace="180" w:wrap="around" w:vAnchor="text" w:hAnchor="text" w:x="-714" w:y="1"/>
                    <w:jc w:val="both"/>
                    <w:rPr>
                      <w:sz w:val="18"/>
                      <w:szCs w:val="18"/>
                    </w:rPr>
                  </w:pPr>
                </w:p>
              </w:tc>
              <w:tc>
                <w:tcPr>
                  <w:tcW w:w="910" w:type="dxa"/>
                  <w:hideMark/>
                </w:tcPr>
                <w:p w14:paraId="2BDA563C" w14:textId="77777777" w:rsidR="005108C9" w:rsidRPr="00437F5E" w:rsidRDefault="005108C9" w:rsidP="003C21CA">
                  <w:pPr>
                    <w:framePr w:hSpace="180" w:wrap="around" w:vAnchor="text" w:hAnchor="text" w:x="-714" w:y="1"/>
                    <w:jc w:val="both"/>
                    <w:rPr>
                      <w:sz w:val="18"/>
                      <w:szCs w:val="18"/>
                    </w:rPr>
                  </w:pPr>
                </w:p>
              </w:tc>
              <w:tc>
                <w:tcPr>
                  <w:tcW w:w="911" w:type="dxa"/>
                  <w:hideMark/>
                </w:tcPr>
                <w:p w14:paraId="722B09B8" w14:textId="77777777" w:rsidR="005108C9" w:rsidRPr="00437F5E" w:rsidRDefault="005108C9" w:rsidP="003C21CA">
                  <w:pPr>
                    <w:framePr w:hSpace="180" w:wrap="around" w:vAnchor="text" w:hAnchor="text" w:x="-714" w:y="1"/>
                    <w:jc w:val="both"/>
                    <w:rPr>
                      <w:sz w:val="18"/>
                      <w:szCs w:val="18"/>
                    </w:rPr>
                  </w:pPr>
                </w:p>
              </w:tc>
              <w:tc>
                <w:tcPr>
                  <w:tcW w:w="921" w:type="dxa"/>
                  <w:hideMark/>
                </w:tcPr>
                <w:p w14:paraId="7820D472" w14:textId="77777777" w:rsidR="005108C9" w:rsidRPr="00437F5E" w:rsidRDefault="005108C9" w:rsidP="003C21CA">
                  <w:pPr>
                    <w:framePr w:hSpace="180" w:wrap="around" w:vAnchor="text" w:hAnchor="text" w:x="-714" w:y="1"/>
                    <w:jc w:val="both"/>
                    <w:rPr>
                      <w:sz w:val="18"/>
                      <w:szCs w:val="18"/>
                    </w:rPr>
                  </w:pPr>
                </w:p>
              </w:tc>
            </w:tr>
            <w:tr w:rsidR="005108C9" w:rsidRPr="00437F5E" w14:paraId="79D83124" w14:textId="77777777" w:rsidTr="00796B51">
              <w:trPr>
                <w:trHeight w:val="218"/>
              </w:trPr>
              <w:tc>
                <w:tcPr>
                  <w:tcW w:w="2126" w:type="dxa"/>
                  <w:hideMark/>
                </w:tcPr>
                <w:p w14:paraId="26E20F7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другим налоговым поступлениям</w:t>
                  </w:r>
                </w:p>
              </w:tc>
              <w:tc>
                <w:tcPr>
                  <w:tcW w:w="899" w:type="dxa"/>
                  <w:hideMark/>
                </w:tcPr>
                <w:p w14:paraId="497913DD" w14:textId="77777777" w:rsidR="005108C9" w:rsidRPr="00437F5E" w:rsidRDefault="005108C9" w:rsidP="003C21CA">
                  <w:pPr>
                    <w:framePr w:hSpace="180" w:wrap="around" w:vAnchor="text" w:hAnchor="text" w:x="-714" w:y="1"/>
                    <w:jc w:val="both"/>
                    <w:rPr>
                      <w:sz w:val="18"/>
                      <w:szCs w:val="18"/>
                    </w:rPr>
                  </w:pPr>
                </w:p>
              </w:tc>
              <w:tc>
                <w:tcPr>
                  <w:tcW w:w="910" w:type="dxa"/>
                  <w:hideMark/>
                </w:tcPr>
                <w:p w14:paraId="44FBDCE0" w14:textId="77777777" w:rsidR="005108C9" w:rsidRPr="00437F5E" w:rsidRDefault="005108C9" w:rsidP="003C21CA">
                  <w:pPr>
                    <w:framePr w:hSpace="180" w:wrap="around" w:vAnchor="text" w:hAnchor="text" w:x="-714" w:y="1"/>
                    <w:jc w:val="both"/>
                    <w:rPr>
                      <w:sz w:val="18"/>
                      <w:szCs w:val="18"/>
                    </w:rPr>
                  </w:pPr>
                </w:p>
              </w:tc>
              <w:tc>
                <w:tcPr>
                  <w:tcW w:w="911" w:type="dxa"/>
                  <w:hideMark/>
                </w:tcPr>
                <w:p w14:paraId="0D55642E" w14:textId="77777777" w:rsidR="005108C9" w:rsidRPr="00437F5E" w:rsidRDefault="005108C9" w:rsidP="003C21CA">
                  <w:pPr>
                    <w:framePr w:hSpace="180" w:wrap="around" w:vAnchor="text" w:hAnchor="text" w:x="-714" w:y="1"/>
                    <w:jc w:val="both"/>
                    <w:rPr>
                      <w:sz w:val="18"/>
                      <w:szCs w:val="18"/>
                    </w:rPr>
                  </w:pPr>
                </w:p>
              </w:tc>
              <w:tc>
                <w:tcPr>
                  <w:tcW w:w="921" w:type="dxa"/>
                  <w:hideMark/>
                </w:tcPr>
                <w:p w14:paraId="1FF0F448" w14:textId="77777777" w:rsidR="005108C9" w:rsidRPr="00437F5E" w:rsidRDefault="005108C9" w:rsidP="003C21CA">
                  <w:pPr>
                    <w:framePr w:hSpace="180" w:wrap="around" w:vAnchor="text" w:hAnchor="text" w:x="-714" w:y="1"/>
                    <w:jc w:val="both"/>
                    <w:rPr>
                      <w:sz w:val="18"/>
                      <w:szCs w:val="18"/>
                    </w:rPr>
                  </w:pPr>
                </w:p>
              </w:tc>
            </w:tr>
          </w:tbl>
          <w:p w14:paraId="75E21AC0"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23. Незавершенное строительство и капитальные вложения в нематериальные Активы</w:t>
            </w:r>
            <w:r w:rsidRPr="00437F5E">
              <w:rPr>
                <w:rFonts w:ascii="Times New Roman" w:hAnsi="Times New Roman" w:cs="Times New Roman"/>
                <w:color w:val="auto"/>
                <w:sz w:val="18"/>
                <w:szCs w:val="18"/>
              </w:rPr>
              <w:br/>
            </w:r>
            <w:r w:rsidRPr="00437F5E">
              <w:rPr>
                <w:rFonts w:ascii="Times New Roman" w:hAnsi="Times New Roman" w:cs="Times New Roman"/>
                <w:color w:val="auto"/>
                <w:sz w:val="18"/>
                <w:szCs w:val="18"/>
              </w:rPr>
              <w:lastRenderedPageBreak/>
              <w:t>(строка 115 КФО -1 «Консолидированный бухгалтерский баланс»)</w:t>
            </w:r>
          </w:p>
          <w:tbl>
            <w:tblPr>
              <w:tblStyle w:val="a9"/>
              <w:tblW w:w="5782" w:type="dxa"/>
              <w:tblLayout w:type="fixed"/>
              <w:tblLook w:val="04A0" w:firstRow="1" w:lastRow="0" w:firstColumn="1" w:lastColumn="0" w:noHBand="0" w:noVBand="1"/>
            </w:tblPr>
            <w:tblGrid>
              <w:gridCol w:w="1799"/>
              <w:gridCol w:w="548"/>
              <w:gridCol w:w="1316"/>
              <w:gridCol w:w="1722"/>
              <w:gridCol w:w="397"/>
            </w:tblGrid>
            <w:tr w:rsidR="005108C9" w:rsidRPr="00437F5E" w14:paraId="520C2B41" w14:textId="77777777" w:rsidTr="00796B51">
              <w:trPr>
                <w:trHeight w:val="416"/>
              </w:trPr>
              <w:tc>
                <w:tcPr>
                  <w:tcW w:w="1799" w:type="dxa"/>
                  <w:hideMark/>
                </w:tcPr>
                <w:p w14:paraId="7E292E8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48" w:type="dxa"/>
                  <w:hideMark/>
                </w:tcPr>
                <w:p w14:paraId="0CEA2DB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316" w:type="dxa"/>
                  <w:hideMark/>
                </w:tcPr>
                <w:p w14:paraId="0EE7612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Незавершенное строительство</w:t>
                  </w:r>
                </w:p>
              </w:tc>
              <w:tc>
                <w:tcPr>
                  <w:tcW w:w="1722" w:type="dxa"/>
                  <w:hideMark/>
                </w:tcPr>
                <w:p w14:paraId="5D87C39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Капитальные вложения в нематериальные Активы</w:t>
                  </w:r>
                </w:p>
              </w:tc>
              <w:tc>
                <w:tcPr>
                  <w:tcW w:w="397" w:type="dxa"/>
                  <w:hideMark/>
                </w:tcPr>
                <w:p w14:paraId="3C66E28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6CC1651F" w14:textId="77777777" w:rsidTr="00796B51">
              <w:trPr>
                <w:trHeight w:val="216"/>
              </w:trPr>
              <w:tc>
                <w:tcPr>
                  <w:tcW w:w="1799" w:type="dxa"/>
                  <w:hideMark/>
                </w:tcPr>
                <w:p w14:paraId="37E445E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48" w:type="dxa"/>
                  <w:hideMark/>
                </w:tcPr>
                <w:p w14:paraId="4B59F72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316" w:type="dxa"/>
                  <w:hideMark/>
                </w:tcPr>
                <w:p w14:paraId="556C276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722" w:type="dxa"/>
                  <w:hideMark/>
                </w:tcPr>
                <w:p w14:paraId="313175A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397" w:type="dxa"/>
                  <w:hideMark/>
                </w:tcPr>
                <w:p w14:paraId="517ABD6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r>
            <w:tr w:rsidR="005108C9" w:rsidRPr="00437F5E" w14:paraId="15ADD4D8" w14:textId="77777777" w:rsidTr="00796B51">
              <w:trPr>
                <w:trHeight w:val="416"/>
              </w:trPr>
              <w:tc>
                <w:tcPr>
                  <w:tcW w:w="1799" w:type="dxa"/>
                  <w:hideMark/>
                </w:tcPr>
                <w:p w14:paraId="5251396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начало отчетного периода </w:t>
                  </w:r>
                </w:p>
              </w:tc>
              <w:tc>
                <w:tcPr>
                  <w:tcW w:w="548" w:type="dxa"/>
                  <w:hideMark/>
                </w:tcPr>
                <w:p w14:paraId="1113972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316" w:type="dxa"/>
                  <w:hideMark/>
                </w:tcPr>
                <w:p w14:paraId="379AAD9A" w14:textId="77777777" w:rsidR="005108C9" w:rsidRPr="00437F5E" w:rsidRDefault="005108C9" w:rsidP="003C21CA">
                  <w:pPr>
                    <w:framePr w:hSpace="180" w:wrap="around" w:vAnchor="text" w:hAnchor="text" w:x="-714" w:y="1"/>
                    <w:jc w:val="both"/>
                    <w:rPr>
                      <w:sz w:val="18"/>
                      <w:szCs w:val="18"/>
                    </w:rPr>
                  </w:pPr>
                </w:p>
              </w:tc>
              <w:tc>
                <w:tcPr>
                  <w:tcW w:w="1722" w:type="dxa"/>
                  <w:hideMark/>
                </w:tcPr>
                <w:p w14:paraId="4402BF24" w14:textId="77777777" w:rsidR="005108C9" w:rsidRPr="00437F5E" w:rsidRDefault="005108C9" w:rsidP="003C21CA">
                  <w:pPr>
                    <w:framePr w:hSpace="180" w:wrap="around" w:vAnchor="text" w:hAnchor="text" w:x="-714" w:y="1"/>
                    <w:jc w:val="both"/>
                    <w:rPr>
                      <w:sz w:val="18"/>
                      <w:szCs w:val="18"/>
                    </w:rPr>
                  </w:pPr>
                </w:p>
              </w:tc>
              <w:tc>
                <w:tcPr>
                  <w:tcW w:w="397" w:type="dxa"/>
                  <w:hideMark/>
                </w:tcPr>
                <w:p w14:paraId="386BABE2" w14:textId="77777777" w:rsidR="005108C9" w:rsidRPr="00437F5E" w:rsidRDefault="005108C9" w:rsidP="003C21CA">
                  <w:pPr>
                    <w:framePr w:hSpace="180" w:wrap="around" w:vAnchor="text" w:hAnchor="text" w:x="-714" w:y="1"/>
                    <w:jc w:val="both"/>
                    <w:rPr>
                      <w:sz w:val="18"/>
                      <w:szCs w:val="18"/>
                    </w:rPr>
                  </w:pPr>
                </w:p>
              </w:tc>
            </w:tr>
            <w:tr w:rsidR="005108C9" w:rsidRPr="00437F5E" w14:paraId="4960D19B" w14:textId="77777777" w:rsidTr="00796B51">
              <w:trPr>
                <w:trHeight w:val="200"/>
              </w:trPr>
              <w:tc>
                <w:tcPr>
                  <w:tcW w:w="1799" w:type="dxa"/>
                  <w:hideMark/>
                </w:tcPr>
                <w:p w14:paraId="48CB30D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Поступило всего, в том числе </w:t>
                  </w:r>
                </w:p>
              </w:tc>
              <w:tc>
                <w:tcPr>
                  <w:tcW w:w="548" w:type="dxa"/>
                  <w:hideMark/>
                </w:tcPr>
                <w:p w14:paraId="361DA82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316" w:type="dxa"/>
                  <w:hideMark/>
                </w:tcPr>
                <w:p w14:paraId="2AC8F0A2" w14:textId="77777777" w:rsidR="005108C9" w:rsidRPr="00437F5E" w:rsidRDefault="005108C9" w:rsidP="003C21CA">
                  <w:pPr>
                    <w:framePr w:hSpace="180" w:wrap="around" w:vAnchor="text" w:hAnchor="text" w:x="-714" w:y="1"/>
                    <w:jc w:val="both"/>
                    <w:rPr>
                      <w:sz w:val="18"/>
                      <w:szCs w:val="18"/>
                    </w:rPr>
                  </w:pPr>
                </w:p>
              </w:tc>
              <w:tc>
                <w:tcPr>
                  <w:tcW w:w="1722" w:type="dxa"/>
                  <w:hideMark/>
                </w:tcPr>
                <w:p w14:paraId="79C4321E" w14:textId="77777777" w:rsidR="005108C9" w:rsidRPr="00437F5E" w:rsidRDefault="005108C9" w:rsidP="003C21CA">
                  <w:pPr>
                    <w:framePr w:hSpace="180" w:wrap="around" w:vAnchor="text" w:hAnchor="text" w:x="-714" w:y="1"/>
                    <w:jc w:val="both"/>
                    <w:rPr>
                      <w:sz w:val="18"/>
                      <w:szCs w:val="18"/>
                    </w:rPr>
                  </w:pPr>
                </w:p>
              </w:tc>
              <w:tc>
                <w:tcPr>
                  <w:tcW w:w="397" w:type="dxa"/>
                  <w:hideMark/>
                </w:tcPr>
                <w:p w14:paraId="76C39CBC" w14:textId="77777777" w:rsidR="005108C9" w:rsidRPr="00437F5E" w:rsidRDefault="005108C9" w:rsidP="003C21CA">
                  <w:pPr>
                    <w:framePr w:hSpace="180" w:wrap="around" w:vAnchor="text" w:hAnchor="text" w:x="-714" w:y="1"/>
                    <w:jc w:val="both"/>
                    <w:rPr>
                      <w:sz w:val="18"/>
                      <w:szCs w:val="18"/>
                    </w:rPr>
                  </w:pPr>
                </w:p>
              </w:tc>
            </w:tr>
            <w:tr w:rsidR="005108C9" w:rsidRPr="00437F5E" w14:paraId="0DA16185" w14:textId="77777777" w:rsidTr="00796B51">
              <w:trPr>
                <w:trHeight w:val="432"/>
              </w:trPr>
              <w:tc>
                <w:tcPr>
                  <w:tcW w:w="1799" w:type="dxa"/>
                  <w:hideMark/>
                </w:tcPr>
                <w:p w14:paraId="2256042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 счет финансирования по бюджету текущего года</w:t>
                  </w:r>
                </w:p>
              </w:tc>
              <w:tc>
                <w:tcPr>
                  <w:tcW w:w="548" w:type="dxa"/>
                  <w:hideMark/>
                </w:tcPr>
                <w:p w14:paraId="58E9DB4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1316" w:type="dxa"/>
                  <w:hideMark/>
                </w:tcPr>
                <w:p w14:paraId="1E8F0D57" w14:textId="77777777" w:rsidR="005108C9" w:rsidRPr="00437F5E" w:rsidRDefault="005108C9" w:rsidP="003C21CA">
                  <w:pPr>
                    <w:framePr w:hSpace="180" w:wrap="around" w:vAnchor="text" w:hAnchor="text" w:x="-714" w:y="1"/>
                    <w:jc w:val="both"/>
                    <w:rPr>
                      <w:sz w:val="18"/>
                      <w:szCs w:val="18"/>
                    </w:rPr>
                  </w:pPr>
                </w:p>
              </w:tc>
              <w:tc>
                <w:tcPr>
                  <w:tcW w:w="1722" w:type="dxa"/>
                  <w:hideMark/>
                </w:tcPr>
                <w:p w14:paraId="70FF7973" w14:textId="77777777" w:rsidR="005108C9" w:rsidRPr="00437F5E" w:rsidRDefault="005108C9" w:rsidP="003C21CA">
                  <w:pPr>
                    <w:framePr w:hSpace="180" w:wrap="around" w:vAnchor="text" w:hAnchor="text" w:x="-714" w:y="1"/>
                    <w:jc w:val="both"/>
                    <w:rPr>
                      <w:sz w:val="18"/>
                      <w:szCs w:val="18"/>
                    </w:rPr>
                  </w:pPr>
                </w:p>
              </w:tc>
              <w:tc>
                <w:tcPr>
                  <w:tcW w:w="397" w:type="dxa"/>
                  <w:hideMark/>
                </w:tcPr>
                <w:p w14:paraId="13E32F7C" w14:textId="77777777" w:rsidR="005108C9" w:rsidRPr="00437F5E" w:rsidRDefault="005108C9" w:rsidP="003C21CA">
                  <w:pPr>
                    <w:framePr w:hSpace="180" w:wrap="around" w:vAnchor="text" w:hAnchor="text" w:x="-714" w:y="1"/>
                    <w:jc w:val="both"/>
                    <w:rPr>
                      <w:sz w:val="18"/>
                      <w:szCs w:val="18"/>
                    </w:rPr>
                  </w:pPr>
                </w:p>
              </w:tc>
            </w:tr>
            <w:tr w:rsidR="005108C9" w:rsidRPr="00437F5E" w14:paraId="16B2FFF0" w14:textId="77777777" w:rsidTr="00796B51">
              <w:trPr>
                <w:trHeight w:val="416"/>
              </w:trPr>
              <w:tc>
                <w:tcPr>
                  <w:tcW w:w="1799" w:type="dxa"/>
                  <w:hideMark/>
                </w:tcPr>
                <w:p w14:paraId="0326EB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погашения дебиторской задолженности прошлых лет</w:t>
                  </w:r>
                </w:p>
              </w:tc>
              <w:tc>
                <w:tcPr>
                  <w:tcW w:w="548" w:type="dxa"/>
                  <w:hideMark/>
                </w:tcPr>
                <w:p w14:paraId="07126E5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1316" w:type="dxa"/>
                  <w:hideMark/>
                </w:tcPr>
                <w:p w14:paraId="691FC570" w14:textId="77777777" w:rsidR="005108C9" w:rsidRPr="00437F5E" w:rsidRDefault="005108C9" w:rsidP="003C21CA">
                  <w:pPr>
                    <w:framePr w:hSpace="180" w:wrap="around" w:vAnchor="text" w:hAnchor="text" w:x="-714" w:y="1"/>
                    <w:jc w:val="both"/>
                    <w:rPr>
                      <w:sz w:val="18"/>
                      <w:szCs w:val="18"/>
                    </w:rPr>
                  </w:pPr>
                </w:p>
              </w:tc>
              <w:tc>
                <w:tcPr>
                  <w:tcW w:w="1722" w:type="dxa"/>
                  <w:hideMark/>
                </w:tcPr>
                <w:p w14:paraId="02E6559D" w14:textId="77777777" w:rsidR="005108C9" w:rsidRPr="00437F5E" w:rsidRDefault="005108C9" w:rsidP="003C21CA">
                  <w:pPr>
                    <w:framePr w:hSpace="180" w:wrap="around" w:vAnchor="text" w:hAnchor="text" w:x="-714" w:y="1"/>
                    <w:jc w:val="both"/>
                    <w:rPr>
                      <w:sz w:val="18"/>
                      <w:szCs w:val="18"/>
                    </w:rPr>
                  </w:pPr>
                </w:p>
              </w:tc>
              <w:tc>
                <w:tcPr>
                  <w:tcW w:w="397" w:type="dxa"/>
                  <w:hideMark/>
                </w:tcPr>
                <w:p w14:paraId="596F1CDC" w14:textId="77777777" w:rsidR="005108C9" w:rsidRPr="00437F5E" w:rsidRDefault="005108C9" w:rsidP="003C21CA">
                  <w:pPr>
                    <w:framePr w:hSpace="180" w:wrap="around" w:vAnchor="text" w:hAnchor="text" w:x="-714" w:y="1"/>
                    <w:jc w:val="both"/>
                    <w:rPr>
                      <w:sz w:val="18"/>
                      <w:szCs w:val="18"/>
                    </w:rPr>
                  </w:pPr>
                </w:p>
              </w:tc>
            </w:tr>
            <w:tr w:rsidR="005108C9" w:rsidRPr="00437F5E" w14:paraId="4159FB24" w14:textId="77777777" w:rsidTr="00796B51">
              <w:trPr>
                <w:trHeight w:val="200"/>
              </w:trPr>
              <w:tc>
                <w:tcPr>
                  <w:tcW w:w="1799" w:type="dxa"/>
                  <w:hideMark/>
                </w:tcPr>
                <w:p w14:paraId="6C1166C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получено безвозмездно</w:t>
                  </w:r>
                </w:p>
              </w:tc>
              <w:tc>
                <w:tcPr>
                  <w:tcW w:w="548" w:type="dxa"/>
                  <w:hideMark/>
                </w:tcPr>
                <w:p w14:paraId="72A039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1316" w:type="dxa"/>
                  <w:hideMark/>
                </w:tcPr>
                <w:p w14:paraId="07BB9ACD" w14:textId="77777777" w:rsidR="005108C9" w:rsidRPr="00437F5E" w:rsidRDefault="005108C9" w:rsidP="003C21CA">
                  <w:pPr>
                    <w:framePr w:hSpace="180" w:wrap="around" w:vAnchor="text" w:hAnchor="text" w:x="-714" w:y="1"/>
                    <w:jc w:val="both"/>
                    <w:rPr>
                      <w:sz w:val="18"/>
                      <w:szCs w:val="18"/>
                    </w:rPr>
                  </w:pPr>
                </w:p>
              </w:tc>
              <w:tc>
                <w:tcPr>
                  <w:tcW w:w="1722" w:type="dxa"/>
                  <w:hideMark/>
                </w:tcPr>
                <w:p w14:paraId="432E63CB" w14:textId="77777777" w:rsidR="005108C9" w:rsidRPr="00437F5E" w:rsidRDefault="005108C9" w:rsidP="003C21CA">
                  <w:pPr>
                    <w:framePr w:hSpace="180" w:wrap="around" w:vAnchor="text" w:hAnchor="text" w:x="-714" w:y="1"/>
                    <w:jc w:val="both"/>
                    <w:rPr>
                      <w:sz w:val="18"/>
                      <w:szCs w:val="18"/>
                    </w:rPr>
                  </w:pPr>
                </w:p>
              </w:tc>
              <w:tc>
                <w:tcPr>
                  <w:tcW w:w="397" w:type="dxa"/>
                  <w:hideMark/>
                </w:tcPr>
                <w:p w14:paraId="65B73ADC" w14:textId="77777777" w:rsidR="005108C9" w:rsidRPr="00437F5E" w:rsidRDefault="005108C9" w:rsidP="003C21CA">
                  <w:pPr>
                    <w:framePr w:hSpace="180" w:wrap="around" w:vAnchor="text" w:hAnchor="text" w:x="-714" w:y="1"/>
                    <w:jc w:val="both"/>
                    <w:rPr>
                      <w:sz w:val="18"/>
                      <w:szCs w:val="18"/>
                    </w:rPr>
                  </w:pPr>
                </w:p>
              </w:tc>
            </w:tr>
            <w:tr w:rsidR="005108C9" w:rsidRPr="00437F5E" w14:paraId="5041E67A" w14:textId="77777777" w:rsidTr="00796B51">
              <w:trPr>
                <w:trHeight w:val="216"/>
              </w:trPr>
              <w:tc>
                <w:tcPr>
                  <w:tcW w:w="1799" w:type="dxa"/>
                  <w:hideMark/>
                </w:tcPr>
                <w:p w14:paraId="3404592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прочие </w:t>
                  </w:r>
                </w:p>
              </w:tc>
              <w:tc>
                <w:tcPr>
                  <w:tcW w:w="548" w:type="dxa"/>
                  <w:hideMark/>
                </w:tcPr>
                <w:p w14:paraId="25DD65D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1316" w:type="dxa"/>
                  <w:hideMark/>
                </w:tcPr>
                <w:p w14:paraId="3999C5AC" w14:textId="77777777" w:rsidR="005108C9" w:rsidRPr="00437F5E" w:rsidRDefault="005108C9" w:rsidP="003C21CA">
                  <w:pPr>
                    <w:framePr w:hSpace="180" w:wrap="around" w:vAnchor="text" w:hAnchor="text" w:x="-714" w:y="1"/>
                    <w:jc w:val="both"/>
                    <w:rPr>
                      <w:sz w:val="18"/>
                      <w:szCs w:val="18"/>
                    </w:rPr>
                  </w:pPr>
                </w:p>
              </w:tc>
              <w:tc>
                <w:tcPr>
                  <w:tcW w:w="1722" w:type="dxa"/>
                  <w:hideMark/>
                </w:tcPr>
                <w:p w14:paraId="5B413106" w14:textId="77777777" w:rsidR="005108C9" w:rsidRPr="00437F5E" w:rsidRDefault="005108C9" w:rsidP="003C21CA">
                  <w:pPr>
                    <w:framePr w:hSpace="180" w:wrap="around" w:vAnchor="text" w:hAnchor="text" w:x="-714" w:y="1"/>
                    <w:jc w:val="both"/>
                    <w:rPr>
                      <w:sz w:val="18"/>
                      <w:szCs w:val="18"/>
                    </w:rPr>
                  </w:pPr>
                </w:p>
              </w:tc>
              <w:tc>
                <w:tcPr>
                  <w:tcW w:w="397" w:type="dxa"/>
                  <w:hideMark/>
                </w:tcPr>
                <w:p w14:paraId="6F028F57" w14:textId="77777777" w:rsidR="005108C9" w:rsidRPr="00437F5E" w:rsidRDefault="005108C9" w:rsidP="003C21CA">
                  <w:pPr>
                    <w:framePr w:hSpace="180" w:wrap="around" w:vAnchor="text" w:hAnchor="text" w:x="-714" w:y="1"/>
                    <w:jc w:val="both"/>
                    <w:rPr>
                      <w:sz w:val="18"/>
                      <w:szCs w:val="18"/>
                    </w:rPr>
                  </w:pPr>
                </w:p>
              </w:tc>
            </w:tr>
            <w:tr w:rsidR="005108C9" w:rsidRPr="00437F5E" w14:paraId="6D767D56" w14:textId="77777777" w:rsidTr="00796B51">
              <w:trPr>
                <w:trHeight w:val="200"/>
              </w:trPr>
              <w:tc>
                <w:tcPr>
                  <w:tcW w:w="1799" w:type="dxa"/>
                  <w:hideMark/>
                </w:tcPr>
                <w:p w14:paraId="0B33C97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Выбыло всего, в том числе </w:t>
                  </w:r>
                </w:p>
              </w:tc>
              <w:tc>
                <w:tcPr>
                  <w:tcW w:w="548" w:type="dxa"/>
                  <w:hideMark/>
                </w:tcPr>
                <w:p w14:paraId="5CC57AD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316" w:type="dxa"/>
                  <w:hideMark/>
                </w:tcPr>
                <w:p w14:paraId="1F06F11D" w14:textId="77777777" w:rsidR="005108C9" w:rsidRPr="00437F5E" w:rsidRDefault="005108C9" w:rsidP="003C21CA">
                  <w:pPr>
                    <w:framePr w:hSpace="180" w:wrap="around" w:vAnchor="text" w:hAnchor="text" w:x="-714" w:y="1"/>
                    <w:jc w:val="both"/>
                    <w:rPr>
                      <w:sz w:val="18"/>
                      <w:szCs w:val="18"/>
                    </w:rPr>
                  </w:pPr>
                </w:p>
              </w:tc>
              <w:tc>
                <w:tcPr>
                  <w:tcW w:w="1722" w:type="dxa"/>
                  <w:hideMark/>
                </w:tcPr>
                <w:p w14:paraId="685C98EF" w14:textId="77777777" w:rsidR="005108C9" w:rsidRPr="00437F5E" w:rsidRDefault="005108C9" w:rsidP="003C21CA">
                  <w:pPr>
                    <w:framePr w:hSpace="180" w:wrap="around" w:vAnchor="text" w:hAnchor="text" w:x="-714" w:y="1"/>
                    <w:jc w:val="both"/>
                    <w:rPr>
                      <w:sz w:val="18"/>
                      <w:szCs w:val="18"/>
                    </w:rPr>
                  </w:pPr>
                </w:p>
              </w:tc>
              <w:tc>
                <w:tcPr>
                  <w:tcW w:w="397" w:type="dxa"/>
                  <w:hideMark/>
                </w:tcPr>
                <w:p w14:paraId="4363F9E4" w14:textId="77777777" w:rsidR="005108C9" w:rsidRPr="00437F5E" w:rsidRDefault="005108C9" w:rsidP="003C21CA">
                  <w:pPr>
                    <w:framePr w:hSpace="180" w:wrap="around" w:vAnchor="text" w:hAnchor="text" w:x="-714" w:y="1"/>
                    <w:jc w:val="both"/>
                    <w:rPr>
                      <w:sz w:val="18"/>
                      <w:szCs w:val="18"/>
                    </w:rPr>
                  </w:pPr>
                </w:p>
              </w:tc>
            </w:tr>
            <w:tr w:rsidR="005108C9" w:rsidRPr="00437F5E" w14:paraId="204612EC" w14:textId="77777777" w:rsidTr="00796B51">
              <w:trPr>
                <w:trHeight w:val="432"/>
              </w:trPr>
              <w:tc>
                <w:tcPr>
                  <w:tcW w:w="1799" w:type="dxa"/>
                  <w:hideMark/>
                </w:tcPr>
                <w:p w14:paraId="75B3407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переведено в долгосрочные Активы</w:t>
                  </w:r>
                </w:p>
              </w:tc>
              <w:tc>
                <w:tcPr>
                  <w:tcW w:w="548" w:type="dxa"/>
                  <w:hideMark/>
                </w:tcPr>
                <w:p w14:paraId="78BC97D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1316" w:type="dxa"/>
                  <w:hideMark/>
                </w:tcPr>
                <w:p w14:paraId="761A6DD1" w14:textId="77777777" w:rsidR="005108C9" w:rsidRPr="00437F5E" w:rsidRDefault="005108C9" w:rsidP="003C21CA">
                  <w:pPr>
                    <w:framePr w:hSpace="180" w:wrap="around" w:vAnchor="text" w:hAnchor="text" w:x="-714" w:y="1"/>
                    <w:jc w:val="both"/>
                    <w:rPr>
                      <w:sz w:val="18"/>
                      <w:szCs w:val="18"/>
                    </w:rPr>
                  </w:pPr>
                </w:p>
              </w:tc>
              <w:tc>
                <w:tcPr>
                  <w:tcW w:w="1722" w:type="dxa"/>
                  <w:hideMark/>
                </w:tcPr>
                <w:p w14:paraId="6EF3F338" w14:textId="77777777" w:rsidR="005108C9" w:rsidRPr="00437F5E" w:rsidRDefault="005108C9" w:rsidP="003C21CA">
                  <w:pPr>
                    <w:framePr w:hSpace="180" w:wrap="around" w:vAnchor="text" w:hAnchor="text" w:x="-714" w:y="1"/>
                    <w:jc w:val="both"/>
                    <w:rPr>
                      <w:sz w:val="18"/>
                      <w:szCs w:val="18"/>
                    </w:rPr>
                  </w:pPr>
                </w:p>
              </w:tc>
              <w:tc>
                <w:tcPr>
                  <w:tcW w:w="397" w:type="dxa"/>
                  <w:hideMark/>
                </w:tcPr>
                <w:p w14:paraId="1FC694C5" w14:textId="77777777" w:rsidR="005108C9" w:rsidRPr="00437F5E" w:rsidRDefault="005108C9" w:rsidP="003C21CA">
                  <w:pPr>
                    <w:framePr w:hSpace="180" w:wrap="around" w:vAnchor="text" w:hAnchor="text" w:x="-714" w:y="1"/>
                    <w:jc w:val="both"/>
                    <w:rPr>
                      <w:sz w:val="18"/>
                      <w:szCs w:val="18"/>
                    </w:rPr>
                  </w:pPr>
                </w:p>
              </w:tc>
            </w:tr>
            <w:tr w:rsidR="005108C9" w:rsidRPr="00437F5E" w14:paraId="4EA6BB4B" w14:textId="77777777" w:rsidTr="00796B51">
              <w:trPr>
                <w:trHeight w:val="200"/>
              </w:trPr>
              <w:tc>
                <w:tcPr>
                  <w:tcW w:w="1799" w:type="dxa"/>
                  <w:hideMark/>
                </w:tcPr>
                <w:p w14:paraId="3B50BAE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передано безвозмездно</w:t>
                  </w:r>
                </w:p>
              </w:tc>
              <w:tc>
                <w:tcPr>
                  <w:tcW w:w="548" w:type="dxa"/>
                  <w:hideMark/>
                </w:tcPr>
                <w:p w14:paraId="231F219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1316" w:type="dxa"/>
                  <w:hideMark/>
                </w:tcPr>
                <w:p w14:paraId="7C584005" w14:textId="77777777" w:rsidR="005108C9" w:rsidRPr="00437F5E" w:rsidRDefault="005108C9" w:rsidP="003C21CA">
                  <w:pPr>
                    <w:framePr w:hSpace="180" w:wrap="around" w:vAnchor="text" w:hAnchor="text" w:x="-714" w:y="1"/>
                    <w:jc w:val="both"/>
                    <w:rPr>
                      <w:sz w:val="18"/>
                      <w:szCs w:val="18"/>
                    </w:rPr>
                  </w:pPr>
                </w:p>
              </w:tc>
              <w:tc>
                <w:tcPr>
                  <w:tcW w:w="1722" w:type="dxa"/>
                  <w:hideMark/>
                </w:tcPr>
                <w:p w14:paraId="609CF96C" w14:textId="77777777" w:rsidR="005108C9" w:rsidRPr="00437F5E" w:rsidRDefault="005108C9" w:rsidP="003C21CA">
                  <w:pPr>
                    <w:framePr w:hSpace="180" w:wrap="around" w:vAnchor="text" w:hAnchor="text" w:x="-714" w:y="1"/>
                    <w:jc w:val="both"/>
                    <w:rPr>
                      <w:sz w:val="18"/>
                      <w:szCs w:val="18"/>
                    </w:rPr>
                  </w:pPr>
                </w:p>
              </w:tc>
              <w:tc>
                <w:tcPr>
                  <w:tcW w:w="397" w:type="dxa"/>
                  <w:hideMark/>
                </w:tcPr>
                <w:p w14:paraId="01199CF3" w14:textId="77777777" w:rsidR="005108C9" w:rsidRPr="00437F5E" w:rsidRDefault="005108C9" w:rsidP="003C21CA">
                  <w:pPr>
                    <w:framePr w:hSpace="180" w:wrap="around" w:vAnchor="text" w:hAnchor="text" w:x="-714" w:y="1"/>
                    <w:jc w:val="both"/>
                    <w:rPr>
                      <w:sz w:val="18"/>
                      <w:szCs w:val="18"/>
                    </w:rPr>
                  </w:pPr>
                </w:p>
              </w:tc>
            </w:tr>
            <w:tr w:rsidR="005108C9" w:rsidRPr="00437F5E" w14:paraId="2A16B5F2" w14:textId="77777777" w:rsidTr="00796B51">
              <w:trPr>
                <w:trHeight w:val="216"/>
              </w:trPr>
              <w:tc>
                <w:tcPr>
                  <w:tcW w:w="1799" w:type="dxa"/>
                  <w:hideMark/>
                </w:tcPr>
                <w:p w14:paraId="6D6BFBB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прочие </w:t>
                  </w:r>
                </w:p>
              </w:tc>
              <w:tc>
                <w:tcPr>
                  <w:tcW w:w="548" w:type="dxa"/>
                  <w:hideMark/>
                </w:tcPr>
                <w:p w14:paraId="62A5A8F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1316" w:type="dxa"/>
                  <w:hideMark/>
                </w:tcPr>
                <w:p w14:paraId="08504987" w14:textId="77777777" w:rsidR="005108C9" w:rsidRPr="00437F5E" w:rsidRDefault="005108C9" w:rsidP="003C21CA">
                  <w:pPr>
                    <w:framePr w:hSpace="180" w:wrap="around" w:vAnchor="text" w:hAnchor="text" w:x="-714" w:y="1"/>
                    <w:jc w:val="both"/>
                    <w:rPr>
                      <w:sz w:val="18"/>
                      <w:szCs w:val="18"/>
                    </w:rPr>
                  </w:pPr>
                </w:p>
              </w:tc>
              <w:tc>
                <w:tcPr>
                  <w:tcW w:w="1722" w:type="dxa"/>
                  <w:hideMark/>
                </w:tcPr>
                <w:p w14:paraId="0B217732" w14:textId="77777777" w:rsidR="005108C9" w:rsidRPr="00437F5E" w:rsidRDefault="005108C9" w:rsidP="003C21CA">
                  <w:pPr>
                    <w:framePr w:hSpace="180" w:wrap="around" w:vAnchor="text" w:hAnchor="text" w:x="-714" w:y="1"/>
                    <w:jc w:val="both"/>
                    <w:rPr>
                      <w:sz w:val="18"/>
                      <w:szCs w:val="18"/>
                    </w:rPr>
                  </w:pPr>
                </w:p>
              </w:tc>
              <w:tc>
                <w:tcPr>
                  <w:tcW w:w="397" w:type="dxa"/>
                  <w:hideMark/>
                </w:tcPr>
                <w:p w14:paraId="1DE660A7" w14:textId="77777777" w:rsidR="005108C9" w:rsidRPr="00437F5E" w:rsidRDefault="005108C9" w:rsidP="003C21CA">
                  <w:pPr>
                    <w:framePr w:hSpace="180" w:wrap="around" w:vAnchor="text" w:hAnchor="text" w:x="-714" w:y="1"/>
                    <w:jc w:val="both"/>
                    <w:rPr>
                      <w:sz w:val="18"/>
                      <w:szCs w:val="18"/>
                    </w:rPr>
                  </w:pPr>
                </w:p>
              </w:tc>
            </w:tr>
            <w:tr w:rsidR="005108C9" w:rsidRPr="00437F5E" w14:paraId="15919F3E" w14:textId="77777777" w:rsidTr="00796B51">
              <w:trPr>
                <w:trHeight w:val="416"/>
              </w:trPr>
              <w:tc>
                <w:tcPr>
                  <w:tcW w:w="1799" w:type="dxa"/>
                  <w:hideMark/>
                </w:tcPr>
                <w:p w14:paraId="444EBF2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w:t>
                  </w:r>
                </w:p>
              </w:tc>
              <w:tc>
                <w:tcPr>
                  <w:tcW w:w="548" w:type="dxa"/>
                  <w:hideMark/>
                </w:tcPr>
                <w:p w14:paraId="1C075A5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1316" w:type="dxa"/>
                  <w:hideMark/>
                </w:tcPr>
                <w:p w14:paraId="6122618C" w14:textId="77777777" w:rsidR="005108C9" w:rsidRPr="00437F5E" w:rsidRDefault="005108C9" w:rsidP="003C21CA">
                  <w:pPr>
                    <w:framePr w:hSpace="180" w:wrap="around" w:vAnchor="text" w:hAnchor="text" w:x="-714" w:y="1"/>
                    <w:jc w:val="both"/>
                    <w:rPr>
                      <w:sz w:val="18"/>
                      <w:szCs w:val="18"/>
                    </w:rPr>
                  </w:pPr>
                </w:p>
              </w:tc>
              <w:tc>
                <w:tcPr>
                  <w:tcW w:w="1722" w:type="dxa"/>
                  <w:hideMark/>
                </w:tcPr>
                <w:p w14:paraId="7F0527CC" w14:textId="77777777" w:rsidR="005108C9" w:rsidRPr="00437F5E" w:rsidRDefault="005108C9" w:rsidP="003C21CA">
                  <w:pPr>
                    <w:framePr w:hSpace="180" w:wrap="around" w:vAnchor="text" w:hAnchor="text" w:x="-714" w:y="1"/>
                    <w:jc w:val="both"/>
                    <w:rPr>
                      <w:sz w:val="18"/>
                      <w:szCs w:val="18"/>
                    </w:rPr>
                  </w:pPr>
                </w:p>
              </w:tc>
              <w:tc>
                <w:tcPr>
                  <w:tcW w:w="397" w:type="dxa"/>
                  <w:hideMark/>
                </w:tcPr>
                <w:p w14:paraId="03D4CB8D" w14:textId="77777777" w:rsidR="005108C9" w:rsidRPr="00437F5E" w:rsidRDefault="005108C9" w:rsidP="003C21CA">
                  <w:pPr>
                    <w:framePr w:hSpace="180" w:wrap="around" w:vAnchor="text" w:hAnchor="text" w:x="-714" w:y="1"/>
                    <w:jc w:val="both"/>
                    <w:rPr>
                      <w:sz w:val="18"/>
                      <w:szCs w:val="18"/>
                    </w:rPr>
                  </w:pPr>
                </w:p>
              </w:tc>
            </w:tr>
          </w:tbl>
          <w:p w14:paraId="0E96B7C9"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24. Движение денежных средств по прочим счетам*</w:t>
            </w:r>
          </w:p>
          <w:tbl>
            <w:tblPr>
              <w:tblStyle w:val="a9"/>
              <w:tblW w:w="5770" w:type="dxa"/>
              <w:tblLayout w:type="fixed"/>
              <w:tblLook w:val="04A0" w:firstRow="1" w:lastRow="0" w:firstColumn="1" w:lastColumn="0" w:noHBand="0" w:noVBand="1"/>
            </w:tblPr>
            <w:tblGrid>
              <w:gridCol w:w="891"/>
              <w:gridCol w:w="377"/>
              <w:gridCol w:w="1031"/>
              <w:gridCol w:w="466"/>
              <w:gridCol w:w="655"/>
              <w:gridCol w:w="784"/>
              <w:gridCol w:w="414"/>
              <w:gridCol w:w="414"/>
              <w:gridCol w:w="414"/>
              <w:gridCol w:w="324"/>
            </w:tblGrid>
            <w:tr w:rsidR="005108C9" w:rsidRPr="00437F5E" w14:paraId="37638E40" w14:textId="77777777" w:rsidTr="00796B51">
              <w:trPr>
                <w:trHeight w:val="207"/>
              </w:trPr>
              <w:tc>
                <w:tcPr>
                  <w:tcW w:w="891" w:type="dxa"/>
                  <w:vMerge w:val="restart"/>
                  <w:hideMark/>
                </w:tcPr>
                <w:p w14:paraId="47155E9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377" w:type="dxa"/>
                  <w:vMerge w:val="restart"/>
                  <w:hideMark/>
                </w:tcPr>
                <w:p w14:paraId="19DA355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3764" w:type="dxa"/>
                  <w:gridSpan w:val="6"/>
                  <w:hideMark/>
                </w:tcPr>
                <w:p w14:paraId="633C77A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Контрольные счета наличности</w:t>
                  </w:r>
                </w:p>
              </w:tc>
              <w:tc>
                <w:tcPr>
                  <w:tcW w:w="414" w:type="dxa"/>
                  <w:vMerge w:val="restart"/>
                  <w:hideMark/>
                </w:tcPr>
                <w:p w14:paraId="21C7655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счета</w:t>
                  </w:r>
                </w:p>
              </w:tc>
              <w:tc>
                <w:tcPr>
                  <w:tcW w:w="324" w:type="dxa"/>
                  <w:vMerge w:val="restart"/>
                  <w:hideMark/>
                </w:tcPr>
                <w:p w14:paraId="79867C8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6F0DC827" w14:textId="77777777" w:rsidTr="00796B51">
              <w:trPr>
                <w:trHeight w:val="687"/>
              </w:trPr>
              <w:tc>
                <w:tcPr>
                  <w:tcW w:w="891" w:type="dxa"/>
                  <w:vMerge/>
                  <w:hideMark/>
                </w:tcPr>
                <w:p w14:paraId="0154ED05" w14:textId="77777777" w:rsidR="005108C9" w:rsidRPr="00437F5E" w:rsidRDefault="005108C9" w:rsidP="003C21CA">
                  <w:pPr>
                    <w:framePr w:hSpace="180" w:wrap="around" w:vAnchor="text" w:hAnchor="text" w:x="-714" w:y="1"/>
                    <w:jc w:val="both"/>
                    <w:rPr>
                      <w:sz w:val="18"/>
                      <w:szCs w:val="18"/>
                    </w:rPr>
                  </w:pPr>
                </w:p>
              </w:tc>
              <w:tc>
                <w:tcPr>
                  <w:tcW w:w="377" w:type="dxa"/>
                  <w:vMerge/>
                  <w:hideMark/>
                </w:tcPr>
                <w:p w14:paraId="32157C09" w14:textId="77777777" w:rsidR="005108C9" w:rsidRPr="00437F5E" w:rsidRDefault="005108C9" w:rsidP="003C21CA">
                  <w:pPr>
                    <w:framePr w:hSpace="180" w:wrap="around" w:vAnchor="text" w:hAnchor="text" w:x="-714" w:y="1"/>
                    <w:jc w:val="both"/>
                    <w:rPr>
                      <w:sz w:val="18"/>
                      <w:szCs w:val="18"/>
                    </w:rPr>
                  </w:pPr>
                </w:p>
              </w:tc>
              <w:tc>
                <w:tcPr>
                  <w:tcW w:w="1031" w:type="dxa"/>
                  <w:hideMark/>
                </w:tcPr>
                <w:p w14:paraId="7D4426F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благотворительной помощи</w:t>
                  </w:r>
                </w:p>
              </w:tc>
              <w:tc>
                <w:tcPr>
                  <w:tcW w:w="466" w:type="dxa"/>
                  <w:hideMark/>
                </w:tcPr>
                <w:p w14:paraId="3A985BF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платных услуг</w:t>
                  </w:r>
                </w:p>
              </w:tc>
              <w:tc>
                <w:tcPr>
                  <w:tcW w:w="655" w:type="dxa"/>
                  <w:hideMark/>
                </w:tcPr>
                <w:p w14:paraId="020DD14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временного размещения денег</w:t>
                  </w:r>
                </w:p>
              </w:tc>
              <w:tc>
                <w:tcPr>
                  <w:tcW w:w="784" w:type="dxa"/>
                  <w:hideMark/>
                </w:tcPr>
                <w:p w14:paraId="672164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фонда компенсации потерпевшим</w:t>
                  </w:r>
                </w:p>
              </w:tc>
              <w:tc>
                <w:tcPr>
                  <w:tcW w:w="414" w:type="dxa"/>
                </w:tcPr>
                <w:p w14:paraId="07067FD1" w14:textId="77777777" w:rsidR="005108C9" w:rsidRPr="00437F5E" w:rsidRDefault="005108C9" w:rsidP="003C21CA">
                  <w:pPr>
                    <w:framePr w:hSpace="180" w:wrap="around" w:vAnchor="text" w:hAnchor="text" w:x="-714" w:y="1"/>
                    <w:jc w:val="both"/>
                    <w:rPr>
                      <w:sz w:val="18"/>
                      <w:szCs w:val="18"/>
                    </w:rPr>
                  </w:pPr>
                  <w:r w:rsidRPr="00437F5E">
                    <w:rPr>
                      <w:sz w:val="18"/>
                      <w:szCs w:val="18"/>
                    </w:rPr>
                    <w:t>фонда поддержки инфра</w:t>
                  </w:r>
                  <w:r w:rsidRPr="00437F5E">
                    <w:rPr>
                      <w:sz w:val="18"/>
                      <w:szCs w:val="18"/>
                    </w:rPr>
                    <w:lastRenderedPageBreak/>
                    <w:t>структуры образования</w:t>
                  </w:r>
                </w:p>
              </w:tc>
              <w:tc>
                <w:tcPr>
                  <w:tcW w:w="414" w:type="dxa"/>
                </w:tcPr>
                <w:p w14:paraId="1F622C4D"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t>местного исполнительног</w:t>
                  </w:r>
                  <w:r w:rsidRPr="00437F5E">
                    <w:rPr>
                      <w:sz w:val="18"/>
                      <w:szCs w:val="18"/>
                    </w:rPr>
                    <w:lastRenderedPageBreak/>
                    <w:t>о органа по поддержке инфраструктуры образования</w:t>
                  </w:r>
                </w:p>
              </w:tc>
              <w:tc>
                <w:tcPr>
                  <w:tcW w:w="414" w:type="dxa"/>
                  <w:vMerge/>
                  <w:hideMark/>
                </w:tcPr>
                <w:p w14:paraId="144A425E" w14:textId="77777777" w:rsidR="005108C9" w:rsidRPr="00437F5E" w:rsidRDefault="005108C9" w:rsidP="003C21CA">
                  <w:pPr>
                    <w:framePr w:hSpace="180" w:wrap="around" w:vAnchor="text" w:hAnchor="text" w:x="-714" w:y="1"/>
                    <w:jc w:val="both"/>
                    <w:rPr>
                      <w:sz w:val="18"/>
                      <w:szCs w:val="18"/>
                    </w:rPr>
                  </w:pPr>
                </w:p>
              </w:tc>
              <w:tc>
                <w:tcPr>
                  <w:tcW w:w="324" w:type="dxa"/>
                  <w:vMerge/>
                  <w:hideMark/>
                </w:tcPr>
                <w:p w14:paraId="7FE0D30E" w14:textId="77777777" w:rsidR="005108C9" w:rsidRPr="00437F5E" w:rsidRDefault="005108C9" w:rsidP="003C21CA">
                  <w:pPr>
                    <w:framePr w:hSpace="180" w:wrap="around" w:vAnchor="text" w:hAnchor="text" w:x="-714" w:y="1"/>
                    <w:jc w:val="both"/>
                    <w:rPr>
                      <w:sz w:val="18"/>
                      <w:szCs w:val="18"/>
                    </w:rPr>
                  </w:pPr>
                </w:p>
              </w:tc>
            </w:tr>
            <w:tr w:rsidR="005108C9" w:rsidRPr="00437F5E" w14:paraId="3848A882" w14:textId="77777777" w:rsidTr="00796B51">
              <w:trPr>
                <w:trHeight w:val="207"/>
              </w:trPr>
              <w:tc>
                <w:tcPr>
                  <w:tcW w:w="891" w:type="dxa"/>
                  <w:hideMark/>
                </w:tcPr>
                <w:p w14:paraId="7EC47AF9"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1</w:t>
                  </w:r>
                </w:p>
              </w:tc>
              <w:tc>
                <w:tcPr>
                  <w:tcW w:w="377" w:type="dxa"/>
                  <w:hideMark/>
                </w:tcPr>
                <w:p w14:paraId="52AE979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031" w:type="dxa"/>
                  <w:hideMark/>
                </w:tcPr>
                <w:p w14:paraId="0EF99249"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466" w:type="dxa"/>
                  <w:hideMark/>
                </w:tcPr>
                <w:p w14:paraId="176DB09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655" w:type="dxa"/>
                  <w:hideMark/>
                </w:tcPr>
                <w:p w14:paraId="661D7CC8"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784" w:type="dxa"/>
                  <w:hideMark/>
                </w:tcPr>
                <w:p w14:paraId="1448E74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414" w:type="dxa"/>
                </w:tcPr>
                <w:p w14:paraId="4BDCD0A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c>
                <w:tcPr>
                  <w:tcW w:w="414" w:type="dxa"/>
                </w:tcPr>
                <w:p w14:paraId="713E66C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8</w:t>
                  </w:r>
                </w:p>
              </w:tc>
              <w:tc>
                <w:tcPr>
                  <w:tcW w:w="414" w:type="dxa"/>
                  <w:hideMark/>
                </w:tcPr>
                <w:p w14:paraId="01FA73CF" w14:textId="77777777" w:rsidR="005108C9" w:rsidRPr="00FC77EF" w:rsidRDefault="005108C9" w:rsidP="003C21CA">
                  <w:pPr>
                    <w:pStyle w:val="a8"/>
                    <w:framePr w:hSpace="180" w:wrap="around" w:vAnchor="text" w:hAnchor="text" w:x="-714" w:y="1"/>
                    <w:spacing w:after="0" w:line="240" w:lineRule="auto"/>
                    <w:jc w:val="center"/>
                    <w:rPr>
                      <w:rFonts w:ascii="Times New Roman" w:hAnsi="Times New Roman" w:cs="Times New Roman"/>
                      <w:b/>
                      <w:color w:val="auto"/>
                      <w:sz w:val="18"/>
                      <w:szCs w:val="18"/>
                    </w:rPr>
                  </w:pPr>
                  <w:r w:rsidRPr="00FC77EF">
                    <w:rPr>
                      <w:rFonts w:ascii="Times New Roman" w:hAnsi="Times New Roman" w:cs="Times New Roman"/>
                      <w:b/>
                      <w:color w:val="auto"/>
                      <w:sz w:val="18"/>
                      <w:szCs w:val="18"/>
                    </w:rPr>
                    <w:t>9</w:t>
                  </w:r>
                </w:p>
              </w:tc>
              <w:tc>
                <w:tcPr>
                  <w:tcW w:w="324" w:type="dxa"/>
                  <w:hideMark/>
                </w:tcPr>
                <w:p w14:paraId="00397BA2" w14:textId="77777777" w:rsidR="005108C9" w:rsidRPr="00FC77EF" w:rsidRDefault="005108C9" w:rsidP="003C21CA">
                  <w:pPr>
                    <w:pStyle w:val="a8"/>
                    <w:framePr w:hSpace="180" w:wrap="around" w:vAnchor="text" w:hAnchor="text" w:x="-714" w:y="1"/>
                    <w:spacing w:after="0" w:line="240" w:lineRule="auto"/>
                    <w:jc w:val="center"/>
                    <w:rPr>
                      <w:rFonts w:ascii="Times New Roman" w:hAnsi="Times New Roman" w:cs="Times New Roman"/>
                      <w:b/>
                      <w:color w:val="auto"/>
                      <w:sz w:val="18"/>
                      <w:szCs w:val="18"/>
                    </w:rPr>
                  </w:pPr>
                  <w:r w:rsidRPr="00FC77EF">
                    <w:rPr>
                      <w:rFonts w:ascii="Times New Roman" w:hAnsi="Times New Roman" w:cs="Times New Roman"/>
                      <w:b/>
                      <w:color w:val="auto"/>
                      <w:sz w:val="18"/>
                      <w:szCs w:val="18"/>
                    </w:rPr>
                    <w:t>10</w:t>
                  </w:r>
                </w:p>
              </w:tc>
            </w:tr>
            <w:tr w:rsidR="005108C9" w:rsidRPr="00437F5E" w14:paraId="63942D4F" w14:textId="77777777" w:rsidTr="00796B51">
              <w:trPr>
                <w:trHeight w:val="655"/>
              </w:trPr>
              <w:tc>
                <w:tcPr>
                  <w:tcW w:w="891" w:type="dxa"/>
                  <w:hideMark/>
                </w:tcPr>
                <w:p w14:paraId="5675459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Остаток на начало отчетного периода </w:t>
                  </w:r>
                </w:p>
              </w:tc>
              <w:tc>
                <w:tcPr>
                  <w:tcW w:w="377" w:type="dxa"/>
                  <w:hideMark/>
                </w:tcPr>
                <w:p w14:paraId="6BFC38B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031" w:type="dxa"/>
                  <w:hideMark/>
                </w:tcPr>
                <w:p w14:paraId="461832B9" w14:textId="77777777" w:rsidR="005108C9" w:rsidRPr="00437F5E" w:rsidRDefault="005108C9" w:rsidP="003C21CA">
                  <w:pPr>
                    <w:framePr w:hSpace="180" w:wrap="around" w:vAnchor="text" w:hAnchor="text" w:x="-714" w:y="1"/>
                    <w:jc w:val="both"/>
                    <w:rPr>
                      <w:sz w:val="18"/>
                      <w:szCs w:val="18"/>
                    </w:rPr>
                  </w:pPr>
                </w:p>
              </w:tc>
              <w:tc>
                <w:tcPr>
                  <w:tcW w:w="466" w:type="dxa"/>
                  <w:hideMark/>
                </w:tcPr>
                <w:p w14:paraId="295EBB40" w14:textId="77777777" w:rsidR="005108C9" w:rsidRPr="00437F5E" w:rsidRDefault="005108C9" w:rsidP="003C21CA">
                  <w:pPr>
                    <w:framePr w:hSpace="180" w:wrap="around" w:vAnchor="text" w:hAnchor="text" w:x="-714" w:y="1"/>
                    <w:jc w:val="both"/>
                    <w:rPr>
                      <w:sz w:val="18"/>
                      <w:szCs w:val="18"/>
                    </w:rPr>
                  </w:pPr>
                </w:p>
              </w:tc>
              <w:tc>
                <w:tcPr>
                  <w:tcW w:w="655" w:type="dxa"/>
                  <w:hideMark/>
                </w:tcPr>
                <w:p w14:paraId="32424A23" w14:textId="77777777" w:rsidR="005108C9" w:rsidRPr="00437F5E" w:rsidRDefault="005108C9" w:rsidP="003C21CA">
                  <w:pPr>
                    <w:framePr w:hSpace="180" w:wrap="around" w:vAnchor="text" w:hAnchor="text" w:x="-714" w:y="1"/>
                    <w:jc w:val="both"/>
                    <w:rPr>
                      <w:sz w:val="18"/>
                      <w:szCs w:val="18"/>
                    </w:rPr>
                  </w:pPr>
                </w:p>
              </w:tc>
              <w:tc>
                <w:tcPr>
                  <w:tcW w:w="784" w:type="dxa"/>
                  <w:hideMark/>
                </w:tcPr>
                <w:p w14:paraId="3422E9EC" w14:textId="77777777" w:rsidR="005108C9" w:rsidRPr="00437F5E" w:rsidRDefault="005108C9" w:rsidP="003C21CA">
                  <w:pPr>
                    <w:framePr w:hSpace="180" w:wrap="around" w:vAnchor="text" w:hAnchor="text" w:x="-714" w:y="1"/>
                    <w:jc w:val="both"/>
                    <w:rPr>
                      <w:sz w:val="18"/>
                      <w:szCs w:val="18"/>
                    </w:rPr>
                  </w:pPr>
                </w:p>
              </w:tc>
              <w:tc>
                <w:tcPr>
                  <w:tcW w:w="414" w:type="dxa"/>
                </w:tcPr>
                <w:p w14:paraId="3A74C7F8" w14:textId="77777777" w:rsidR="005108C9" w:rsidRPr="00437F5E" w:rsidRDefault="005108C9" w:rsidP="003C21CA">
                  <w:pPr>
                    <w:framePr w:hSpace="180" w:wrap="around" w:vAnchor="text" w:hAnchor="text" w:x="-714" w:y="1"/>
                    <w:jc w:val="both"/>
                    <w:rPr>
                      <w:sz w:val="18"/>
                      <w:szCs w:val="18"/>
                    </w:rPr>
                  </w:pPr>
                </w:p>
              </w:tc>
              <w:tc>
                <w:tcPr>
                  <w:tcW w:w="414" w:type="dxa"/>
                </w:tcPr>
                <w:p w14:paraId="2D2848A4" w14:textId="77777777" w:rsidR="005108C9" w:rsidRPr="00437F5E" w:rsidRDefault="005108C9" w:rsidP="003C21CA">
                  <w:pPr>
                    <w:framePr w:hSpace="180" w:wrap="around" w:vAnchor="text" w:hAnchor="text" w:x="-714" w:y="1"/>
                    <w:jc w:val="both"/>
                    <w:rPr>
                      <w:sz w:val="18"/>
                      <w:szCs w:val="18"/>
                    </w:rPr>
                  </w:pPr>
                </w:p>
              </w:tc>
              <w:tc>
                <w:tcPr>
                  <w:tcW w:w="414" w:type="dxa"/>
                  <w:hideMark/>
                </w:tcPr>
                <w:p w14:paraId="7D77835B" w14:textId="77777777" w:rsidR="005108C9" w:rsidRPr="00437F5E" w:rsidRDefault="005108C9" w:rsidP="003C21CA">
                  <w:pPr>
                    <w:framePr w:hSpace="180" w:wrap="around" w:vAnchor="text" w:hAnchor="text" w:x="-714" w:y="1"/>
                    <w:jc w:val="both"/>
                    <w:rPr>
                      <w:sz w:val="18"/>
                      <w:szCs w:val="18"/>
                    </w:rPr>
                  </w:pPr>
                </w:p>
              </w:tc>
              <w:tc>
                <w:tcPr>
                  <w:tcW w:w="324" w:type="dxa"/>
                  <w:hideMark/>
                </w:tcPr>
                <w:p w14:paraId="6CF73AB5" w14:textId="77777777" w:rsidR="005108C9" w:rsidRPr="00437F5E" w:rsidRDefault="005108C9" w:rsidP="003C21CA">
                  <w:pPr>
                    <w:framePr w:hSpace="180" w:wrap="around" w:vAnchor="text" w:hAnchor="text" w:x="-714" w:y="1"/>
                    <w:jc w:val="both"/>
                    <w:rPr>
                      <w:sz w:val="18"/>
                      <w:szCs w:val="18"/>
                    </w:rPr>
                  </w:pPr>
                </w:p>
              </w:tc>
            </w:tr>
            <w:tr w:rsidR="005108C9" w:rsidRPr="00437F5E" w14:paraId="27AC624D" w14:textId="77777777" w:rsidTr="00796B51">
              <w:trPr>
                <w:trHeight w:val="431"/>
              </w:trPr>
              <w:tc>
                <w:tcPr>
                  <w:tcW w:w="891" w:type="dxa"/>
                  <w:hideMark/>
                </w:tcPr>
                <w:p w14:paraId="469B1DC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Поступило всего, в том числе</w:t>
                  </w:r>
                </w:p>
              </w:tc>
              <w:tc>
                <w:tcPr>
                  <w:tcW w:w="377" w:type="dxa"/>
                  <w:hideMark/>
                </w:tcPr>
                <w:p w14:paraId="47D1E1E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031" w:type="dxa"/>
                  <w:hideMark/>
                </w:tcPr>
                <w:p w14:paraId="59D39AB4" w14:textId="77777777" w:rsidR="005108C9" w:rsidRPr="00437F5E" w:rsidRDefault="005108C9" w:rsidP="003C21CA">
                  <w:pPr>
                    <w:framePr w:hSpace="180" w:wrap="around" w:vAnchor="text" w:hAnchor="text" w:x="-714" w:y="1"/>
                    <w:jc w:val="both"/>
                    <w:rPr>
                      <w:sz w:val="18"/>
                      <w:szCs w:val="18"/>
                    </w:rPr>
                  </w:pPr>
                </w:p>
              </w:tc>
              <w:tc>
                <w:tcPr>
                  <w:tcW w:w="466" w:type="dxa"/>
                  <w:hideMark/>
                </w:tcPr>
                <w:p w14:paraId="25E2D20B" w14:textId="77777777" w:rsidR="005108C9" w:rsidRPr="00437F5E" w:rsidRDefault="005108C9" w:rsidP="003C21CA">
                  <w:pPr>
                    <w:framePr w:hSpace="180" w:wrap="around" w:vAnchor="text" w:hAnchor="text" w:x="-714" w:y="1"/>
                    <w:jc w:val="both"/>
                    <w:rPr>
                      <w:sz w:val="18"/>
                      <w:szCs w:val="18"/>
                    </w:rPr>
                  </w:pPr>
                </w:p>
              </w:tc>
              <w:tc>
                <w:tcPr>
                  <w:tcW w:w="655" w:type="dxa"/>
                  <w:hideMark/>
                </w:tcPr>
                <w:p w14:paraId="09A0C3FF" w14:textId="77777777" w:rsidR="005108C9" w:rsidRPr="00437F5E" w:rsidRDefault="005108C9" w:rsidP="003C21CA">
                  <w:pPr>
                    <w:framePr w:hSpace="180" w:wrap="around" w:vAnchor="text" w:hAnchor="text" w:x="-714" w:y="1"/>
                    <w:jc w:val="both"/>
                    <w:rPr>
                      <w:sz w:val="18"/>
                      <w:szCs w:val="18"/>
                    </w:rPr>
                  </w:pPr>
                </w:p>
              </w:tc>
              <w:tc>
                <w:tcPr>
                  <w:tcW w:w="784" w:type="dxa"/>
                  <w:hideMark/>
                </w:tcPr>
                <w:p w14:paraId="778BB280" w14:textId="77777777" w:rsidR="005108C9" w:rsidRPr="00437F5E" w:rsidRDefault="005108C9" w:rsidP="003C21CA">
                  <w:pPr>
                    <w:framePr w:hSpace="180" w:wrap="around" w:vAnchor="text" w:hAnchor="text" w:x="-714" w:y="1"/>
                    <w:jc w:val="both"/>
                    <w:rPr>
                      <w:sz w:val="18"/>
                      <w:szCs w:val="18"/>
                    </w:rPr>
                  </w:pPr>
                </w:p>
              </w:tc>
              <w:tc>
                <w:tcPr>
                  <w:tcW w:w="414" w:type="dxa"/>
                </w:tcPr>
                <w:p w14:paraId="454BC06D" w14:textId="77777777" w:rsidR="005108C9" w:rsidRPr="00437F5E" w:rsidRDefault="005108C9" w:rsidP="003C21CA">
                  <w:pPr>
                    <w:framePr w:hSpace="180" w:wrap="around" w:vAnchor="text" w:hAnchor="text" w:x="-714" w:y="1"/>
                    <w:jc w:val="both"/>
                    <w:rPr>
                      <w:sz w:val="18"/>
                      <w:szCs w:val="18"/>
                    </w:rPr>
                  </w:pPr>
                </w:p>
              </w:tc>
              <w:tc>
                <w:tcPr>
                  <w:tcW w:w="414" w:type="dxa"/>
                </w:tcPr>
                <w:p w14:paraId="0621ED0B" w14:textId="77777777" w:rsidR="005108C9" w:rsidRPr="00437F5E" w:rsidRDefault="005108C9" w:rsidP="003C21CA">
                  <w:pPr>
                    <w:framePr w:hSpace="180" w:wrap="around" w:vAnchor="text" w:hAnchor="text" w:x="-714" w:y="1"/>
                    <w:jc w:val="both"/>
                    <w:rPr>
                      <w:sz w:val="18"/>
                      <w:szCs w:val="18"/>
                    </w:rPr>
                  </w:pPr>
                </w:p>
              </w:tc>
              <w:tc>
                <w:tcPr>
                  <w:tcW w:w="414" w:type="dxa"/>
                  <w:hideMark/>
                </w:tcPr>
                <w:p w14:paraId="5E8F717F" w14:textId="77777777" w:rsidR="005108C9" w:rsidRPr="00437F5E" w:rsidRDefault="005108C9" w:rsidP="003C21CA">
                  <w:pPr>
                    <w:framePr w:hSpace="180" w:wrap="around" w:vAnchor="text" w:hAnchor="text" w:x="-714" w:y="1"/>
                    <w:jc w:val="both"/>
                    <w:rPr>
                      <w:sz w:val="18"/>
                      <w:szCs w:val="18"/>
                    </w:rPr>
                  </w:pPr>
                </w:p>
              </w:tc>
              <w:tc>
                <w:tcPr>
                  <w:tcW w:w="324" w:type="dxa"/>
                  <w:hideMark/>
                </w:tcPr>
                <w:p w14:paraId="4001FF4F" w14:textId="77777777" w:rsidR="005108C9" w:rsidRPr="00437F5E" w:rsidRDefault="005108C9" w:rsidP="003C21CA">
                  <w:pPr>
                    <w:framePr w:hSpace="180" w:wrap="around" w:vAnchor="text" w:hAnchor="text" w:x="-714" w:y="1"/>
                    <w:jc w:val="both"/>
                    <w:rPr>
                      <w:sz w:val="18"/>
                      <w:szCs w:val="18"/>
                    </w:rPr>
                  </w:pPr>
                </w:p>
              </w:tc>
            </w:tr>
            <w:tr w:rsidR="005108C9" w:rsidRPr="00437F5E" w14:paraId="48D257F3" w14:textId="77777777" w:rsidTr="00796B51">
              <w:trPr>
                <w:trHeight w:val="447"/>
              </w:trPr>
              <w:tc>
                <w:tcPr>
                  <w:tcW w:w="891" w:type="dxa"/>
                  <w:hideMark/>
                </w:tcPr>
                <w:p w14:paraId="1B43ED5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операционной деятельности</w:t>
                  </w:r>
                </w:p>
              </w:tc>
              <w:tc>
                <w:tcPr>
                  <w:tcW w:w="377" w:type="dxa"/>
                  <w:hideMark/>
                </w:tcPr>
                <w:p w14:paraId="17F482B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1031" w:type="dxa"/>
                  <w:hideMark/>
                </w:tcPr>
                <w:p w14:paraId="1A46653E" w14:textId="77777777" w:rsidR="005108C9" w:rsidRPr="00437F5E" w:rsidRDefault="005108C9" w:rsidP="003C21CA">
                  <w:pPr>
                    <w:framePr w:hSpace="180" w:wrap="around" w:vAnchor="text" w:hAnchor="text" w:x="-714" w:y="1"/>
                    <w:jc w:val="both"/>
                    <w:rPr>
                      <w:sz w:val="18"/>
                      <w:szCs w:val="18"/>
                    </w:rPr>
                  </w:pPr>
                </w:p>
              </w:tc>
              <w:tc>
                <w:tcPr>
                  <w:tcW w:w="466" w:type="dxa"/>
                  <w:hideMark/>
                </w:tcPr>
                <w:p w14:paraId="19A6C40F" w14:textId="77777777" w:rsidR="005108C9" w:rsidRPr="00437F5E" w:rsidRDefault="005108C9" w:rsidP="003C21CA">
                  <w:pPr>
                    <w:framePr w:hSpace="180" w:wrap="around" w:vAnchor="text" w:hAnchor="text" w:x="-714" w:y="1"/>
                    <w:jc w:val="both"/>
                    <w:rPr>
                      <w:sz w:val="18"/>
                      <w:szCs w:val="18"/>
                    </w:rPr>
                  </w:pPr>
                </w:p>
              </w:tc>
              <w:tc>
                <w:tcPr>
                  <w:tcW w:w="655" w:type="dxa"/>
                  <w:hideMark/>
                </w:tcPr>
                <w:p w14:paraId="2DBC2055" w14:textId="77777777" w:rsidR="005108C9" w:rsidRPr="00437F5E" w:rsidRDefault="005108C9" w:rsidP="003C21CA">
                  <w:pPr>
                    <w:framePr w:hSpace="180" w:wrap="around" w:vAnchor="text" w:hAnchor="text" w:x="-714" w:y="1"/>
                    <w:jc w:val="both"/>
                    <w:rPr>
                      <w:sz w:val="18"/>
                      <w:szCs w:val="18"/>
                    </w:rPr>
                  </w:pPr>
                </w:p>
              </w:tc>
              <w:tc>
                <w:tcPr>
                  <w:tcW w:w="784" w:type="dxa"/>
                  <w:hideMark/>
                </w:tcPr>
                <w:p w14:paraId="25312F27" w14:textId="77777777" w:rsidR="005108C9" w:rsidRPr="00437F5E" w:rsidRDefault="005108C9" w:rsidP="003C21CA">
                  <w:pPr>
                    <w:framePr w:hSpace="180" w:wrap="around" w:vAnchor="text" w:hAnchor="text" w:x="-714" w:y="1"/>
                    <w:jc w:val="both"/>
                    <w:rPr>
                      <w:sz w:val="18"/>
                      <w:szCs w:val="18"/>
                    </w:rPr>
                  </w:pPr>
                </w:p>
              </w:tc>
              <w:tc>
                <w:tcPr>
                  <w:tcW w:w="414" w:type="dxa"/>
                </w:tcPr>
                <w:p w14:paraId="6AEAAF93" w14:textId="77777777" w:rsidR="005108C9" w:rsidRPr="00437F5E" w:rsidRDefault="005108C9" w:rsidP="003C21CA">
                  <w:pPr>
                    <w:framePr w:hSpace="180" w:wrap="around" w:vAnchor="text" w:hAnchor="text" w:x="-714" w:y="1"/>
                    <w:jc w:val="both"/>
                    <w:rPr>
                      <w:sz w:val="18"/>
                      <w:szCs w:val="18"/>
                    </w:rPr>
                  </w:pPr>
                </w:p>
              </w:tc>
              <w:tc>
                <w:tcPr>
                  <w:tcW w:w="414" w:type="dxa"/>
                </w:tcPr>
                <w:p w14:paraId="485E9463" w14:textId="77777777" w:rsidR="005108C9" w:rsidRPr="00437F5E" w:rsidRDefault="005108C9" w:rsidP="003C21CA">
                  <w:pPr>
                    <w:framePr w:hSpace="180" w:wrap="around" w:vAnchor="text" w:hAnchor="text" w:x="-714" w:y="1"/>
                    <w:jc w:val="both"/>
                    <w:rPr>
                      <w:sz w:val="18"/>
                      <w:szCs w:val="18"/>
                    </w:rPr>
                  </w:pPr>
                </w:p>
              </w:tc>
              <w:tc>
                <w:tcPr>
                  <w:tcW w:w="414" w:type="dxa"/>
                  <w:hideMark/>
                </w:tcPr>
                <w:p w14:paraId="6F6F68B6" w14:textId="77777777" w:rsidR="005108C9" w:rsidRPr="00437F5E" w:rsidRDefault="005108C9" w:rsidP="003C21CA">
                  <w:pPr>
                    <w:framePr w:hSpace="180" w:wrap="around" w:vAnchor="text" w:hAnchor="text" w:x="-714" w:y="1"/>
                    <w:jc w:val="both"/>
                    <w:rPr>
                      <w:sz w:val="18"/>
                      <w:szCs w:val="18"/>
                    </w:rPr>
                  </w:pPr>
                </w:p>
              </w:tc>
              <w:tc>
                <w:tcPr>
                  <w:tcW w:w="324" w:type="dxa"/>
                  <w:hideMark/>
                </w:tcPr>
                <w:p w14:paraId="20110AA6" w14:textId="77777777" w:rsidR="005108C9" w:rsidRPr="00437F5E" w:rsidRDefault="005108C9" w:rsidP="003C21CA">
                  <w:pPr>
                    <w:framePr w:hSpace="180" w:wrap="around" w:vAnchor="text" w:hAnchor="text" w:x="-714" w:y="1"/>
                    <w:jc w:val="both"/>
                    <w:rPr>
                      <w:sz w:val="18"/>
                      <w:szCs w:val="18"/>
                    </w:rPr>
                  </w:pPr>
                </w:p>
              </w:tc>
            </w:tr>
            <w:tr w:rsidR="005108C9" w:rsidRPr="00437F5E" w14:paraId="02D9A14E" w14:textId="77777777" w:rsidTr="00796B51">
              <w:trPr>
                <w:trHeight w:val="655"/>
              </w:trPr>
              <w:tc>
                <w:tcPr>
                  <w:tcW w:w="891" w:type="dxa"/>
                  <w:hideMark/>
                </w:tcPr>
                <w:p w14:paraId="4884D05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инвестиционно</w:t>
                  </w:r>
                  <w:r w:rsidRPr="00437F5E">
                    <w:rPr>
                      <w:rFonts w:ascii="Times New Roman" w:hAnsi="Times New Roman" w:cs="Times New Roman"/>
                      <w:color w:val="auto"/>
                      <w:sz w:val="18"/>
                      <w:szCs w:val="18"/>
                    </w:rPr>
                    <w:lastRenderedPageBreak/>
                    <w:t>й деятельности</w:t>
                  </w:r>
                </w:p>
              </w:tc>
              <w:tc>
                <w:tcPr>
                  <w:tcW w:w="377" w:type="dxa"/>
                  <w:hideMark/>
                </w:tcPr>
                <w:p w14:paraId="2A3A0D0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022</w:t>
                  </w:r>
                </w:p>
              </w:tc>
              <w:tc>
                <w:tcPr>
                  <w:tcW w:w="1031" w:type="dxa"/>
                  <w:hideMark/>
                </w:tcPr>
                <w:p w14:paraId="101364F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66" w:type="dxa"/>
                  <w:hideMark/>
                </w:tcPr>
                <w:p w14:paraId="53154F3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655" w:type="dxa"/>
                  <w:hideMark/>
                </w:tcPr>
                <w:p w14:paraId="738DCC7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784" w:type="dxa"/>
                  <w:hideMark/>
                </w:tcPr>
                <w:p w14:paraId="21EB0F3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14" w:type="dxa"/>
                </w:tcPr>
                <w:p w14:paraId="51B353D2"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414" w:type="dxa"/>
                </w:tcPr>
                <w:p w14:paraId="67A38AE2"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414" w:type="dxa"/>
                  <w:hideMark/>
                </w:tcPr>
                <w:p w14:paraId="0813FA03" w14:textId="77777777" w:rsidR="005108C9" w:rsidRPr="00437F5E" w:rsidRDefault="005108C9" w:rsidP="003C21CA">
                  <w:pPr>
                    <w:framePr w:hSpace="180" w:wrap="around" w:vAnchor="text" w:hAnchor="text" w:x="-714" w:y="1"/>
                    <w:jc w:val="both"/>
                    <w:rPr>
                      <w:sz w:val="18"/>
                      <w:szCs w:val="18"/>
                    </w:rPr>
                  </w:pPr>
                </w:p>
              </w:tc>
              <w:tc>
                <w:tcPr>
                  <w:tcW w:w="324" w:type="dxa"/>
                  <w:hideMark/>
                </w:tcPr>
                <w:p w14:paraId="016B0CE0" w14:textId="77777777" w:rsidR="005108C9" w:rsidRPr="00437F5E" w:rsidRDefault="005108C9" w:rsidP="003C21CA">
                  <w:pPr>
                    <w:framePr w:hSpace="180" w:wrap="around" w:vAnchor="text" w:hAnchor="text" w:x="-714" w:y="1"/>
                    <w:jc w:val="both"/>
                    <w:rPr>
                      <w:sz w:val="18"/>
                      <w:szCs w:val="18"/>
                    </w:rPr>
                  </w:pPr>
                </w:p>
              </w:tc>
            </w:tr>
            <w:tr w:rsidR="005108C9" w:rsidRPr="00437F5E" w14:paraId="6BA902B3" w14:textId="77777777" w:rsidTr="00796B51">
              <w:trPr>
                <w:trHeight w:val="431"/>
              </w:trPr>
              <w:tc>
                <w:tcPr>
                  <w:tcW w:w="891" w:type="dxa"/>
                  <w:hideMark/>
                </w:tcPr>
                <w:p w14:paraId="720DDC1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Выбыло всего, в том числе</w:t>
                  </w:r>
                </w:p>
              </w:tc>
              <w:tc>
                <w:tcPr>
                  <w:tcW w:w="377" w:type="dxa"/>
                  <w:hideMark/>
                </w:tcPr>
                <w:p w14:paraId="18C150E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031" w:type="dxa"/>
                  <w:hideMark/>
                </w:tcPr>
                <w:p w14:paraId="4B48B642" w14:textId="77777777" w:rsidR="005108C9" w:rsidRPr="00437F5E" w:rsidRDefault="005108C9" w:rsidP="003C21CA">
                  <w:pPr>
                    <w:framePr w:hSpace="180" w:wrap="around" w:vAnchor="text" w:hAnchor="text" w:x="-714" w:y="1"/>
                    <w:jc w:val="both"/>
                    <w:rPr>
                      <w:sz w:val="18"/>
                      <w:szCs w:val="18"/>
                    </w:rPr>
                  </w:pPr>
                </w:p>
              </w:tc>
              <w:tc>
                <w:tcPr>
                  <w:tcW w:w="466" w:type="dxa"/>
                  <w:hideMark/>
                </w:tcPr>
                <w:p w14:paraId="3F84D8BE" w14:textId="77777777" w:rsidR="005108C9" w:rsidRPr="00437F5E" w:rsidRDefault="005108C9" w:rsidP="003C21CA">
                  <w:pPr>
                    <w:framePr w:hSpace="180" w:wrap="around" w:vAnchor="text" w:hAnchor="text" w:x="-714" w:y="1"/>
                    <w:jc w:val="both"/>
                    <w:rPr>
                      <w:sz w:val="18"/>
                      <w:szCs w:val="18"/>
                    </w:rPr>
                  </w:pPr>
                </w:p>
              </w:tc>
              <w:tc>
                <w:tcPr>
                  <w:tcW w:w="655" w:type="dxa"/>
                  <w:hideMark/>
                </w:tcPr>
                <w:p w14:paraId="667BD7E6" w14:textId="77777777" w:rsidR="005108C9" w:rsidRPr="00437F5E" w:rsidRDefault="005108C9" w:rsidP="003C21CA">
                  <w:pPr>
                    <w:framePr w:hSpace="180" w:wrap="around" w:vAnchor="text" w:hAnchor="text" w:x="-714" w:y="1"/>
                    <w:jc w:val="both"/>
                    <w:rPr>
                      <w:sz w:val="18"/>
                      <w:szCs w:val="18"/>
                    </w:rPr>
                  </w:pPr>
                </w:p>
              </w:tc>
              <w:tc>
                <w:tcPr>
                  <w:tcW w:w="784" w:type="dxa"/>
                  <w:hideMark/>
                </w:tcPr>
                <w:p w14:paraId="38167B75" w14:textId="77777777" w:rsidR="005108C9" w:rsidRPr="00437F5E" w:rsidRDefault="005108C9" w:rsidP="003C21CA">
                  <w:pPr>
                    <w:framePr w:hSpace="180" w:wrap="around" w:vAnchor="text" w:hAnchor="text" w:x="-714" w:y="1"/>
                    <w:jc w:val="both"/>
                    <w:rPr>
                      <w:sz w:val="18"/>
                      <w:szCs w:val="18"/>
                    </w:rPr>
                  </w:pPr>
                </w:p>
              </w:tc>
              <w:tc>
                <w:tcPr>
                  <w:tcW w:w="414" w:type="dxa"/>
                </w:tcPr>
                <w:p w14:paraId="518AF65E" w14:textId="77777777" w:rsidR="005108C9" w:rsidRPr="00437F5E" w:rsidRDefault="005108C9" w:rsidP="003C21CA">
                  <w:pPr>
                    <w:framePr w:hSpace="180" w:wrap="around" w:vAnchor="text" w:hAnchor="text" w:x="-714" w:y="1"/>
                    <w:jc w:val="both"/>
                    <w:rPr>
                      <w:sz w:val="18"/>
                      <w:szCs w:val="18"/>
                    </w:rPr>
                  </w:pPr>
                </w:p>
              </w:tc>
              <w:tc>
                <w:tcPr>
                  <w:tcW w:w="414" w:type="dxa"/>
                </w:tcPr>
                <w:p w14:paraId="5B1A5D32" w14:textId="77777777" w:rsidR="005108C9" w:rsidRPr="00437F5E" w:rsidRDefault="005108C9" w:rsidP="003C21CA">
                  <w:pPr>
                    <w:framePr w:hSpace="180" w:wrap="around" w:vAnchor="text" w:hAnchor="text" w:x="-714" w:y="1"/>
                    <w:jc w:val="both"/>
                    <w:rPr>
                      <w:sz w:val="18"/>
                      <w:szCs w:val="18"/>
                    </w:rPr>
                  </w:pPr>
                </w:p>
              </w:tc>
              <w:tc>
                <w:tcPr>
                  <w:tcW w:w="414" w:type="dxa"/>
                  <w:hideMark/>
                </w:tcPr>
                <w:p w14:paraId="1D763A55" w14:textId="77777777" w:rsidR="005108C9" w:rsidRPr="00437F5E" w:rsidRDefault="005108C9" w:rsidP="003C21CA">
                  <w:pPr>
                    <w:framePr w:hSpace="180" w:wrap="around" w:vAnchor="text" w:hAnchor="text" w:x="-714" w:y="1"/>
                    <w:jc w:val="both"/>
                    <w:rPr>
                      <w:sz w:val="18"/>
                      <w:szCs w:val="18"/>
                    </w:rPr>
                  </w:pPr>
                </w:p>
              </w:tc>
              <w:tc>
                <w:tcPr>
                  <w:tcW w:w="324" w:type="dxa"/>
                  <w:hideMark/>
                </w:tcPr>
                <w:p w14:paraId="5BA88952" w14:textId="77777777" w:rsidR="005108C9" w:rsidRPr="00437F5E" w:rsidRDefault="005108C9" w:rsidP="003C21CA">
                  <w:pPr>
                    <w:framePr w:hSpace="180" w:wrap="around" w:vAnchor="text" w:hAnchor="text" w:x="-714" w:y="1"/>
                    <w:jc w:val="both"/>
                    <w:rPr>
                      <w:sz w:val="18"/>
                      <w:szCs w:val="18"/>
                    </w:rPr>
                  </w:pPr>
                </w:p>
              </w:tc>
            </w:tr>
            <w:tr w:rsidR="005108C9" w:rsidRPr="00437F5E" w14:paraId="7E8491AE" w14:textId="77777777" w:rsidTr="00796B51">
              <w:trPr>
                <w:trHeight w:val="431"/>
              </w:trPr>
              <w:tc>
                <w:tcPr>
                  <w:tcW w:w="891" w:type="dxa"/>
                  <w:hideMark/>
                </w:tcPr>
                <w:p w14:paraId="4DD98D2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операционной деятельности</w:t>
                  </w:r>
                </w:p>
              </w:tc>
              <w:tc>
                <w:tcPr>
                  <w:tcW w:w="377" w:type="dxa"/>
                  <w:hideMark/>
                </w:tcPr>
                <w:p w14:paraId="2E09026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1031" w:type="dxa"/>
                  <w:hideMark/>
                </w:tcPr>
                <w:p w14:paraId="2AAD550D" w14:textId="77777777" w:rsidR="005108C9" w:rsidRPr="00437F5E" w:rsidRDefault="005108C9" w:rsidP="003C21CA">
                  <w:pPr>
                    <w:framePr w:hSpace="180" w:wrap="around" w:vAnchor="text" w:hAnchor="text" w:x="-714" w:y="1"/>
                    <w:jc w:val="both"/>
                    <w:rPr>
                      <w:sz w:val="18"/>
                      <w:szCs w:val="18"/>
                    </w:rPr>
                  </w:pPr>
                </w:p>
              </w:tc>
              <w:tc>
                <w:tcPr>
                  <w:tcW w:w="466" w:type="dxa"/>
                  <w:hideMark/>
                </w:tcPr>
                <w:p w14:paraId="56A49954" w14:textId="77777777" w:rsidR="005108C9" w:rsidRPr="00437F5E" w:rsidRDefault="005108C9" w:rsidP="003C21CA">
                  <w:pPr>
                    <w:framePr w:hSpace="180" w:wrap="around" w:vAnchor="text" w:hAnchor="text" w:x="-714" w:y="1"/>
                    <w:jc w:val="both"/>
                    <w:rPr>
                      <w:sz w:val="18"/>
                      <w:szCs w:val="18"/>
                    </w:rPr>
                  </w:pPr>
                </w:p>
              </w:tc>
              <w:tc>
                <w:tcPr>
                  <w:tcW w:w="655" w:type="dxa"/>
                  <w:hideMark/>
                </w:tcPr>
                <w:p w14:paraId="039B21E8" w14:textId="77777777" w:rsidR="005108C9" w:rsidRPr="00437F5E" w:rsidRDefault="005108C9" w:rsidP="003C21CA">
                  <w:pPr>
                    <w:framePr w:hSpace="180" w:wrap="around" w:vAnchor="text" w:hAnchor="text" w:x="-714" w:y="1"/>
                    <w:jc w:val="both"/>
                    <w:rPr>
                      <w:sz w:val="18"/>
                      <w:szCs w:val="18"/>
                    </w:rPr>
                  </w:pPr>
                </w:p>
              </w:tc>
              <w:tc>
                <w:tcPr>
                  <w:tcW w:w="784" w:type="dxa"/>
                  <w:hideMark/>
                </w:tcPr>
                <w:p w14:paraId="71707474" w14:textId="77777777" w:rsidR="005108C9" w:rsidRPr="00437F5E" w:rsidRDefault="005108C9" w:rsidP="003C21CA">
                  <w:pPr>
                    <w:framePr w:hSpace="180" w:wrap="around" w:vAnchor="text" w:hAnchor="text" w:x="-714" w:y="1"/>
                    <w:jc w:val="both"/>
                    <w:rPr>
                      <w:sz w:val="18"/>
                      <w:szCs w:val="18"/>
                    </w:rPr>
                  </w:pPr>
                </w:p>
              </w:tc>
              <w:tc>
                <w:tcPr>
                  <w:tcW w:w="414" w:type="dxa"/>
                </w:tcPr>
                <w:p w14:paraId="023088AB" w14:textId="77777777" w:rsidR="005108C9" w:rsidRPr="00437F5E" w:rsidRDefault="005108C9" w:rsidP="003C21CA">
                  <w:pPr>
                    <w:framePr w:hSpace="180" w:wrap="around" w:vAnchor="text" w:hAnchor="text" w:x="-714" w:y="1"/>
                    <w:jc w:val="both"/>
                    <w:rPr>
                      <w:sz w:val="18"/>
                      <w:szCs w:val="18"/>
                    </w:rPr>
                  </w:pPr>
                </w:p>
              </w:tc>
              <w:tc>
                <w:tcPr>
                  <w:tcW w:w="414" w:type="dxa"/>
                </w:tcPr>
                <w:p w14:paraId="1AF7CBC9" w14:textId="77777777" w:rsidR="005108C9" w:rsidRPr="00437F5E" w:rsidRDefault="005108C9" w:rsidP="003C21CA">
                  <w:pPr>
                    <w:framePr w:hSpace="180" w:wrap="around" w:vAnchor="text" w:hAnchor="text" w:x="-714" w:y="1"/>
                    <w:jc w:val="both"/>
                    <w:rPr>
                      <w:sz w:val="18"/>
                      <w:szCs w:val="18"/>
                    </w:rPr>
                  </w:pPr>
                </w:p>
              </w:tc>
              <w:tc>
                <w:tcPr>
                  <w:tcW w:w="414" w:type="dxa"/>
                  <w:hideMark/>
                </w:tcPr>
                <w:p w14:paraId="2F519253" w14:textId="77777777" w:rsidR="005108C9" w:rsidRPr="00437F5E" w:rsidRDefault="005108C9" w:rsidP="003C21CA">
                  <w:pPr>
                    <w:framePr w:hSpace="180" w:wrap="around" w:vAnchor="text" w:hAnchor="text" w:x="-714" w:y="1"/>
                    <w:jc w:val="both"/>
                    <w:rPr>
                      <w:sz w:val="18"/>
                      <w:szCs w:val="18"/>
                    </w:rPr>
                  </w:pPr>
                </w:p>
              </w:tc>
              <w:tc>
                <w:tcPr>
                  <w:tcW w:w="324" w:type="dxa"/>
                  <w:hideMark/>
                </w:tcPr>
                <w:p w14:paraId="67673C63" w14:textId="77777777" w:rsidR="005108C9" w:rsidRPr="00437F5E" w:rsidRDefault="005108C9" w:rsidP="003C21CA">
                  <w:pPr>
                    <w:framePr w:hSpace="180" w:wrap="around" w:vAnchor="text" w:hAnchor="text" w:x="-714" w:y="1"/>
                    <w:jc w:val="both"/>
                    <w:rPr>
                      <w:sz w:val="18"/>
                      <w:szCs w:val="18"/>
                    </w:rPr>
                  </w:pPr>
                </w:p>
              </w:tc>
            </w:tr>
            <w:tr w:rsidR="005108C9" w:rsidRPr="00437F5E" w14:paraId="33C17BB8" w14:textId="77777777" w:rsidTr="00796B51">
              <w:trPr>
                <w:trHeight w:val="655"/>
              </w:trPr>
              <w:tc>
                <w:tcPr>
                  <w:tcW w:w="891" w:type="dxa"/>
                  <w:hideMark/>
                </w:tcPr>
                <w:p w14:paraId="3ED5B9B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инвестиционной деятельности</w:t>
                  </w:r>
                </w:p>
              </w:tc>
              <w:tc>
                <w:tcPr>
                  <w:tcW w:w="377" w:type="dxa"/>
                  <w:hideMark/>
                </w:tcPr>
                <w:p w14:paraId="28439FD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1031" w:type="dxa"/>
                  <w:hideMark/>
                </w:tcPr>
                <w:p w14:paraId="4557D193" w14:textId="77777777" w:rsidR="005108C9" w:rsidRPr="00437F5E" w:rsidRDefault="005108C9" w:rsidP="003C21CA">
                  <w:pPr>
                    <w:framePr w:hSpace="180" w:wrap="around" w:vAnchor="text" w:hAnchor="text" w:x="-714" w:y="1"/>
                    <w:jc w:val="both"/>
                    <w:rPr>
                      <w:sz w:val="18"/>
                      <w:szCs w:val="18"/>
                    </w:rPr>
                  </w:pPr>
                </w:p>
              </w:tc>
              <w:tc>
                <w:tcPr>
                  <w:tcW w:w="466" w:type="dxa"/>
                  <w:hideMark/>
                </w:tcPr>
                <w:p w14:paraId="550FBF68" w14:textId="77777777" w:rsidR="005108C9" w:rsidRPr="00437F5E" w:rsidRDefault="005108C9" w:rsidP="003C21CA">
                  <w:pPr>
                    <w:framePr w:hSpace="180" w:wrap="around" w:vAnchor="text" w:hAnchor="text" w:x="-714" w:y="1"/>
                    <w:jc w:val="both"/>
                    <w:rPr>
                      <w:sz w:val="18"/>
                      <w:szCs w:val="18"/>
                    </w:rPr>
                  </w:pPr>
                </w:p>
              </w:tc>
              <w:tc>
                <w:tcPr>
                  <w:tcW w:w="655" w:type="dxa"/>
                  <w:hideMark/>
                </w:tcPr>
                <w:p w14:paraId="582ECBCD" w14:textId="77777777" w:rsidR="005108C9" w:rsidRPr="00437F5E" w:rsidRDefault="005108C9" w:rsidP="003C21CA">
                  <w:pPr>
                    <w:framePr w:hSpace="180" w:wrap="around" w:vAnchor="text" w:hAnchor="text" w:x="-714" w:y="1"/>
                    <w:jc w:val="both"/>
                    <w:rPr>
                      <w:sz w:val="18"/>
                      <w:szCs w:val="18"/>
                    </w:rPr>
                  </w:pPr>
                </w:p>
              </w:tc>
              <w:tc>
                <w:tcPr>
                  <w:tcW w:w="784" w:type="dxa"/>
                  <w:hideMark/>
                </w:tcPr>
                <w:p w14:paraId="164D5B35" w14:textId="77777777" w:rsidR="005108C9" w:rsidRPr="00437F5E" w:rsidRDefault="005108C9" w:rsidP="003C21CA">
                  <w:pPr>
                    <w:framePr w:hSpace="180" w:wrap="around" w:vAnchor="text" w:hAnchor="text" w:x="-714" w:y="1"/>
                    <w:jc w:val="both"/>
                    <w:rPr>
                      <w:sz w:val="18"/>
                      <w:szCs w:val="18"/>
                    </w:rPr>
                  </w:pPr>
                </w:p>
              </w:tc>
              <w:tc>
                <w:tcPr>
                  <w:tcW w:w="414" w:type="dxa"/>
                </w:tcPr>
                <w:p w14:paraId="30B0AAAA" w14:textId="77777777" w:rsidR="005108C9" w:rsidRPr="00437F5E" w:rsidRDefault="005108C9" w:rsidP="003C21CA">
                  <w:pPr>
                    <w:framePr w:hSpace="180" w:wrap="around" w:vAnchor="text" w:hAnchor="text" w:x="-714" w:y="1"/>
                    <w:jc w:val="both"/>
                    <w:rPr>
                      <w:sz w:val="18"/>
                      <w:szCs w:val="18"/>
                    </w:rPr>
                  </w:pPr>
                </w:p>
              </w:tc>
              <w:tc>
                <w:tcPr>
                  <w:tcW w:w="414" w:type="dxa"/>
                </w:tcPr>
                <w:p w14:paraId="04900E42" w14:textId="77777777" w:rsidR="005108C9" w:rsidRPr="00437F5E" w:rsidRDefault="005108C9" w:rsidP="003C21CA">
                  <w:pPr>
                    <w:framePr w:hSpace="180" w:wrap="around" w:vAnchor="text" w:hAnchor="text" w:x="-714" w:y="1"/>
                    <w:jc w:val="both"/>
                    <w:rPr>
                      <w:sz w:val="18"/>
                      <w:szCs w:val="18"/>
                    </w:rPr>
                  </w:pPr>
                </w:p>
              </w:tc>
              <w:tc>
                <w:tcPr>
                  <w:tcW w:w="414" w:type="dxa"/>
                  <w:hideMark/>
                </w:tcPr>
                <w:p w14:paraId="257FACEE" w14:textId="77777777" w:rsidR="005108C9" w:rsidRPr="00437F5E" w:rsidRDefault="005108C9" w:rsidP="003C21CA">
                  <w:pPr>
                    <w:framePr w:hSpace="180" w:wrap="around" w:vAnchor="text" w:hAnchor="text" w:x="-714" w:y="1"/>
                    <w:jc w:val="both"/>
                    <w:rPr>
                      <w:sz w:val="18"/>
                      <w:szCs w:val="18"/>
                    </w:rPr>
                  </w:pPr>
                </w:p>
              </w:tc>
              <w:tc>
                <w:tcPr>
                  <w:tcW w:w="324" w:type="dxa"/>
                  <w:hideMark/>
                </w:tcPr>
                <w:p w14:paraId="2E19EDB8" w14:textId="77777777" w:rsidR="005108C9" w:rsidRPr="00437F5E" w:rsidRDefault="005108C9" w:rsidP="003C21CA">
                  <w:pPr>
                    <w:framePr w:hSpace="180" w:wrap="around" w:vAnchor="text" w:hAnchor="text" w:x="-714" w:y="1"/>
                    <w:jc w:val="both"/>
                    <w:rPr>
                      <w:sz w:val="18"/>
                      <w:szCs w:val="18"/>
                    </w:rPr>
                  </w:pPr>
                </w:p>
              </w:tc>
            </w:tr>
            <w:tr w:rsidR="005108C9" w:rsidRPr="00437F5E" w14:paraId="30E203A7" w14:textId="77777777" w:rsidTr="00796B51">
              <w:trPr>
                <w:trHeight w:val="655"/>
              </w:trPr>
              <w:tc>
                <w:tcPr>
                  <w:tcW w:w="891" w:type="dxa"/>
                  <w:hideMark/>
                </w:tcPr>
                <w:p w14:paraId="20B40D7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Остаток на конец отчетного периода</w:t>
                  </w:r>
                </w:p>
              </w:tc>
              <w:tc>
                <w:tcPr>
                  <w:tcW w:w="377" w:type="dxa"/>
                  <w:hideMark/>
                </w:tcPr>
                <w:p w14:paraId="3674B2D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1031" w:type="dxa"/>
                  <w:hideMark/>
                </w:tcPr>
                <w:p w14:paraId="35FCE50D" w14:textId="77777777" w:rsidR="005108C9" w:rsidRPr="00437F5E" w:rsidRDefault="005108C9" w:rsidP="003C21CA">
                  <w:pPr>
                    <w:framePr w:hSpace="180" w:wrap="around" w:vAnchor="text" w:hAnchor="text" w:x="-714" w:y="1"/>
                    <w:jc w:val="both"/>
                    <w:rPr>
                      <w:sz w:val="18"/>
                      <w:szCs w:val="18"/>
                    </w:rPr>
                  </w:pPr>
                </w:p>
              </w:tc>
              <w:tc>
                <w:tcPr>
                  <w:tcW w:w="466" w:type="dxa"/>
                  <w:hideMark/>
                </w:tcPr>
                <w:p w14:paraId="41EBF77E" w14:textId="77777777" w:rsidR="005108C9" w:rsidRPr="00437F5E" w:rsidRDefault="005108C9" w:rsidP="003C21CA">
                  <w:pPr>
                    <w:framePr w:hSpace="180" w:wrap="around" w:vAnchor="text" w:hAnchor="text" w:x="-714" w:y="1"/>
                    <w:jc w:val="both"/>
                    <w:rPr>
                      <w:sz w:val="18"/>
                      <w:szCs w:val="18"/>
                    </w:rPr>
                  </w:pPr>
                </w:p>
              </w:tc>
              <w:tc>
                <w:tcPr>
                  <w:tcW w:w="655" w:type="dxa"/>
                  <w:hideMark/>
                </w:tcPr>
                <w:p w14:paraId="14827976" w14:textId="77777777" w:rsidR="005108C9" w:rsidRPr="00437F5E" w:rsidRDefault="005108C9" w:rsidP="003C21CA">
                  <w:pPr>
                    <w:framePr w:hSpace="180" w:wrap="around" w:vAnchor="text" w:hAnchor="text" w:x="-714" w:y="1"/>
                    <w:jc w:val="both"/>
                    <w:rPr>
                      <w:sz w:val="18"/>
                      <w:szCs w:val="18"/>
                    </w:rPr>
                  </w:pPr>
                </w:p>
              </w:tc>
              <w:tc>
                <w:tcPr>
                  <w:tcW w:w="784" w:type="dxa"/>
                  <w:hideMark/>
                </w:tcPr>
                <w:p w14:paraId="6C7A71CA" w14:textId="77777777" w:rsidR="005108C9" w:rsidRPr="00437F5E" w:rsidRDefault="005108C9" w:rsidP="003C21CA">
                  <w:pPr>
                    <w:framePr w:hSpace="180" w:wrap="around" w:vAnchor="text" w:hAnchor="text" w:x="-714" w:y="1"/>
                    <w:jc w:val="both"/>
                    <w:rPr>
                      <w:sz w:val="18"/>
                      <w:szCs w:val="18"/>
                    </w:rPr>
                  </w:pPr>
                </w:p>
              </w:tc>
              <w:tc>
                <w:tcPr>
                  <w:tcW w:w="414" w:type="dxa"/>
                </w:tcPr>
                <w:p w14:paraId="306C4EFD" w14:textId="77777777" w:rsidR="005108C9" w:rsidRPr="00437F5E" w:rsidRDefault="005108C9" w:rsidP="003C21CA">
                  <w:pPr>
                    <w:framePr w:hSpace="180" w:wrap="around" w:vAnchor="text" w:hAnchor="text" w:x="-714" w:y="1"/>
                    <w:jc w:val="both"/>
                    <w:rPr>
                      <w:sz w:val="18"/>
                      <w:szCs w:val="18"/>
                    </w:rPr>
                  </w:pPr>
                </w:p>
              </w:tc>
              <w:tc>
                <w:tcPr>
                  <w:tcW w:w="414" w:type="dxa"/>
                </w:tcPr>
                <w:p w14:paraId="461F1C72" w14:textId="77777777" w:rsidR="005108C9" w:rsidRPr="00437F5E" w:rsidRDefault="005108C9" w:rsidP="003C21CA">
                  <w:pPr>
                    <w:framePr w:hSpace="180" w:wrap="around" w:vAnchor="text" w:hAnchor="text" w:x="-714" w:y="1"/>
                    <w:jc w:val="both"/>
                    <w:rPr>
                      <w:sz w:val="18"/>
                      <w:szCs w:val="18"/>
                    </w:rPr>
                  </w:pPr>
                </w:p>
              </w:tc>
              <w:tc>
                <w:tcPr>
                  <w:tcW w:w="414" w:type="dxa"/>
                  <w:hideMark/>
                </w:tcPr>
                <w:p w14:paraId="329327C4" w14:textId="77777777" w:rsidR="005108C9" w:rsidRPr="00437F5E" w:rsidRDefault="005108C9" w:rsidP="003C21CA">
                  <w:pPr>
                    <w:framePr w:hSpace="180" w:wrap="around" w:vAnchor="text" w:hAnchor="text" w:x="-714" w:y="1"/>
                    <w:jc w:val="both"/>
                    <w:rPr>
                      <w:sz w:val="18"/>
                      <w:szCs w:val="18"/>
                    </w:rPr>
                  </w:pPr>
                </w:p>
              </w:tc>
              <w:tc>
                <w:tcPr>
                  <w:tcW w:w="324" w:type="dxa"/>
                  <w:hideMark/>
                </w:tcPr>
                <w:p w14:paraId="526968B0" w14:textId="77777777" w:rsidR="005108C9" w:rsidRPr="00437F5E" w:rsidRDefault="005108C9" w:rsidP="003C21CA">
                  <w:pPr>
                    <w:framePr w:hSpace="180" w:wrap="around" w:vAnchor="text" w:hAnchor="text" w:x="-714" w:y="1"/>
                    <w:jc w:val="both"/>
                    <w:rPr>
                      <w:sz w:val="18"/>
                      <w:szCs w:val="18"/>
                    </w:rPr>
                  </w:pPr>
                </w:p>
              </w:tc>
            </w:tr>
          </w:tbl>
          <w:p w14:paraId="69B2DDBB"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0DF13464" w14:textId="77777777" w:rsidR="005108C9" w:rsidRPr="00437F5E" w:rsidRDefault="005108C9" w:rsidP="005108C9">
            <w:pPr>
              <w:ind w:firstLine="316"/>
              <w:jc w:val="both"/>
              <w:rPr>
                <w:sz w:val="18"/>
                <w:szCs w:val="18"/>
              </w:rPr>
            </w:pPr>
            <w:r w:rsidRPr="00437F5E">
              <w:rPr>
                <w:sz w:val="18"/>
                <w:szCs w:val="18"/>
              </w:rPr>
              <w:t>Примечание: *денежные средства, поступившие не из республиканского (соответствующего местного) бюджета</w:t>
            </w:r>
            <w:r w:rsidRPr="00437F5E">
              <w:rPr>
                <w:sz w:val="18"/>
                <w:szCs w:val="18"/>
              </w:rPr>
              <w:br/>
              <w:t xml:space="preserve"> Руководитель или лицо, замещающее его </w:t>
            </w:r>
            <w:r w:rsidRPr="00437F5E">
              <w:rPr>
                <w:sz w:val="18"/>
                <w:szCs w:val="18"/>
              </w:rPr>
              <w:br/>
              <w:t>_______ _______________________________________</w:t>
            </w:r>
            <w:r w:rsidRPr="00437F5E">
              <w:rPr>
                <w:sz w:val="18"/>
                <w:szCs w:val="18"/>
              </w:rPr>
              <w:br/>
              <w:t>(подпись) (фамилия, имя, отчество (при его наличии)</w:t>
            </w:r>
            <w:r w:rsidRPr="00437F5E">
              <w:rPr>
                <w:sz w:val="18"/>
                <w:szCs w:val="18"/>
              </w:rPr>
              <w:br/>
              <w:t>Главный бухгалтер или лицо, возглавляющее структурное подразделение</w:t>
            </w:r>
            <w:r w:rsidRPr="00437F5E">
              <w:rPr>
                <w:sz w:val="18"/>
                <w:szCs w:val="18"/>
              </w:rPr>
              <w:br/>
              <w:t>__________ ______________________________________</w:t>
            </w:r>
            <w:r w:rsidRPr="00437F5E">
              <w:rPr>
                <w:sz w:val="18"/>
                <w:szCs w:val="18"/>
              </w:rPr>
              <w:br/>
              <w:t>(подпись) фамилия, имя, отчество (при его наличии)</w:t>
            </w:r>
            <w:r w:rsidRPr="00437F5E">
              <w:rPr>
                <w:sz w:val="18"/>
                <w:szCs w:val="18"/>
              </w:rPr>
              <w:br/>
              <w:t>Место печати «___» _______________ ____года</w:t>
            </w:r>
            <w:r w:rsidRPr="00437F5E">
              <w:rPr>
                <w:sz w:val="18"/>
                <w:szCs w:val="18"/>
              </w:rPr>
              <w:br/>
              <w:t>Примечание: заполнение формы осуществляется в соответствии с пояснениями, изложенными в пунктах 30 и 31 настоящих Правил.</w:t>
            </w:r>
          </w:p>
        </w:tc>
        <w:tc>
          <w:tcPr>
            <w:tcW w:w="5953" w:type="dxa"/>
          </w:tcPr>
          <w:p w14:paraId="7973918E"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Приложение 5</w:t>
            </w:r>
          </w:p>
          <w:p w14:paraId="61A3DB63"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 Правилам составления</w:t>
            </w:r>
          </w:p>
          <w:p w14:paraId="662446E5"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консолидированной финансовой</w:t>
            </w:r>
          </w:p>
          <w:p w14:paraId="18C0A88B"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отчетности администраторами</w:t>
            </w:r>
          </w:p>
          <w:p w14:paraId="320E9ECF"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бюджетных программ и</w:t>
            </w:r>
          </w:p>
          <w:p w14:paraId="75EF3B85"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уполномоченными органами</w:t>
            </w:r>
          </w:p>
          <w:p w14:paraId="75CB52BA"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исполнению бюджета</w:t>
            </w:r>
          </w:p>
          <w:p w14:paraId="14319BB0"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p>
          <w:p w14:paraId="4E2E7AFD"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 </w:t>
            </w:r>
            <w:r w:rsidRPr="00437F5E">
              <w:rPr>
                <w:rFonts w:ascii="Times New Roman" w:hAnsi="Times New Roman" w:cs="Times New Roman"/>
                <w:color w:val="auto"/>
                <w:sz w:val="18"/>
                <w:szCs w:val="18"/>
              </w:rPr>
              <w:tab/>
              <w:t>Форма, предназначенная для</w:t>
            </w:r>
          </w:p>
          <w:p w14:paraId="683123C2"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сбора административных данных</w:t>
            </w:r>
          </w:p>
          <w:p w14:paraId="4035C03D"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691CBA2D"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0E1F3E45"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Пояснительная записка к консолидированной финансовой отчетности за период, заканчивающийся «___» ________20__года</w:t>
            </w:r>
          </w:p>
          <w:p w14:paraId="5FA4A273"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49F8F742"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Индекс: форма КФО-5</w:t>
            </w:r>
            <w:r w:rsidRPr="00437F5E">
              <w:rPr>
                <w:rFonts w:ascii="Times New Roman" w:hAnsi="Times New Roman" w:cs="Times New Roman"/>
                <w:color w:val="auto"/>
                <w:sz w:val="18"/>
                <w:szCs w:val="18"/>
              </w:rPr>
              <w:br/>
              <w:t>Периодичность: полугодовая, годовая</w:t>
            </w:r>
            <w:r w:rsidRPr="00437F5E">
              <w:rPr>
                <w:rFonts w:ascii="Times New Roman" w:hAnsi="Times New Roman" w:cs="Times New Roman"/>
                <w:color w:val="auto"/>
                <w:sz w:val="18"/>
                <w:szCs w:val="18"/>
              </w:rPr>
              <w:br/>
              <w:t>Форма административных данных размещена на интернет – ресурсе: www.minfin.gov.kz</w:t>
            </w:r>
            <w:r w:rsidRPr="00437F5E">
              <w:rPr>
                <w:rFonts w:ascii="Times New Roman" w:hAnsi="Times New Roman" w:cs="Times New Roman"/>
                <w:color w:val="auto"/>
                <w:sz w:val="18"/>
                <w:szCs w:val="18"/>
              </w:rPr>
              <w:br/>
              <w:t>Кем представляется:</w:t>
            </w:r>
            <w:r w:rsidRPr="00437F5E">
              <w:rPr>
                <w:rFonts w:ascii="Times New Roman" w:hAnsi="Times New Roman" w:cs="Times New Roman"/>
                <w:color w:val="auto"/>
                <w:sz w:val="18"/>
                <w:szCs w:val="18"/>
              </w:rPr>
              <w:br/>
              <w:t>администраторами бюджетных программ ______________________________</w:t>
            </w:r>
            <w:r w:rsidRPr="00437F5E">
              <w:rPr>
                <w:rFonts w:ascii="Times New Roman" w:hAnsi="Times New Roman" w:cs="Times New Roman"/>
                <w:color w:val="auto"/>
                <w:sz w:val="18"/>
                <w:szCs w:val="18"/>
              </w:rPr>
              <w:br/>
              <w:t>уполномоченными органами по исполнению местного бюджета___________</w:t>
            </w:r>
            <w:r w:rsidRPr="00437F5E">
              <w:rPr>
                <w:rFonts w:ascii="Times New Roman" w:hAnsi="Times New Roman" w:cs="Times New Roman"/>
                <w:color w:val="auto"/>
                <w:sz w:val="18"/>
                <w:szCs w:val="18"/>
              </w:rPr>
              <w:br/>
              <w:t>Куда представляется:</w:t>
            </w:r>
            <w:r w:rsidRPr="00437F5E">
              <w:rPr>
                <w:rFonts w:ascii="Times New Roman" w:hAnsi="Times New Roman" w:cs="Times New Roman"/>
                <w:color w:val="auto"/>
                <w:sz w:val="18"/>
                <w:szCs w:val="18"/>
              </w:rPr>
              <w:br/>
              <w:t>соответствующему уполномоченному органу по исполнению</w:t>
            </w:r>
            <w:r w:rsidRPr="00437F5E">
              <w:rPr>
                <w:rFonts w:ascii="Times New Roman" w:hAnsi="Times New Roman" w:cs="Times New Roman"/>
                <w:color w:val="auto"/>
                <w:sz w:val="18"/>
                <w:szCs w:val="18"/>
              </w:rPr>
              <w:br/>
              <w:t>местного бюджета/ ведомству ____________________________________</w:t>
            </w:r>
            <w:r w:rsidRPr="00437F5E">
              <w:rPr>
                <w:rFonts w:ascii="Times New Roman" w:hAnsi="Times New Roman" w:cs="Times New Roman"/>
                <w:color w:val="auto"/>
                <w:sz w:val="18"/>
                <w:szCs w:val="18"/>
              </w:rPr>
              <w:br/>
              <w:t>Срок представления:</w:t>
            </w:r>
            <w:r w:rsidRPr="00437F5E">
              <w:rPr>
                <w:rFonts w:ascii="Times New Roman" w:hAnsi="Times New Roman" w:cs="Times New Roman"/>
                <w:color w:val="auto"/>
                <w:sz w:val="18"/>
                <w:szCs w:val="18"/>
              </w:rPr>
              <w:br/>
              <w:t>для администраторов республиканских бюджетных программ и уполномоченных</w:t>
            </w:r>
            <w:r w:rsidRPr="00437F5E">
              <w:rPr>
                <w:rFonts w:ascii="Times New Roman" w:hAnsi="Times New Roman" w:cs="Times New Roman"/>
                <w:color w:val="auto"/>
                <w:sz w:val="18"/>
                <w:szCs w:val="18"/>
              </w:rPr>
              <w:br/>
              <w:t>органов по исполнению местного бюджета устанавливается ведомством;</w:t>
            </w:r>
            <w:r w:rsidRPr="00437F5E">
              <w:rPr>
                <w:rFonts w:ascii="Times New Roman" w:hAnsi="Times New Roman" w:cs="Times New Roman"/>
                <w:color w:val="auto"/>
                <w:sz w:val="18"/>
                <w:szCs w:val="18"/>
              </w:rPr>
              <w:br/>
              <w:t>для администраторов местных бюджетных программ устанавливается</w:t>
            </w:r>
            <w:r w:rsidRPr="00437F5E">
              <w:rPr>
                <w:rFonts w:ascii="Times New Roman" w:hAnsi="Times New Roman" w:cs="Times New Roman"/>
                <w:color w:val="auto"/>
                <w:sz w:val="18"/>
                <w:szCs w:val="18"/>
              </w:rPr>
              <w:br/>
              <w:t>уполномоченными органами по исполнению местного бюджета.</w:t>
            </w:r>
            <w:r w:rsidRPr="00437F5E">
              <w:rPr>
                <w:rFonts w:ascii="Times New Roman" w:hAnsi="Times New Roman" w:cs="Times New Roman"/>
                <w:color w:val="auto"/>
                <w:sz w:val="18"/>
                <w:szCs w:val="18"/>
              </w:rPr>
              <w:br/>
              <w:t>1. Общие сведения: положение администраторов бюджетных</w:t>
            </w:r>
            <w:r w:rsidRPr="00437F5E">
              <w:rPr>
                <w:rFonts w:ascii="Times New Roman" w:hAnsi="Times New Roman" w:cs="Times New Roman"/>
                <w:color w:val="auto"/>
                <w:sz w:val="18"/>
                <w:szCs w:val="18"/>
              </w:rPr>
              <w:br/>
              <w:t>программ/уполномоченных органов:</w:t>
            </w:r>
            <w:r w:rsidRPr="00437F5E">
              <w:rPr>
                <w:rFonts w:ascii="Times New Roman" w:hAnsi="Times New Roman" w:cs="Times New Roman"/>
                <w:color w:val="auto"/>
                <w:sz w:val="18"/>
                <w:szCs w:val="18"/>
              </w:rPr>
              <w:br/>
              <w:t>_____________________________________________________________</w:t>
            </w:r>
            <w:r w:rsidRPr="00437F5E">
              <w:rPr>
                <w:rFonts w:ascii="Times New Roman" w:hAnsi="Times New Roman" w:cs="Times New Roman"/>
                <w:color w:val="auto"/>
                <w:sz w:val="18"/>
                <w:szCs w:val="18"/>
              </w:rPr>
              <w:br/>
              <w:t>количество подведомственных учреждений: __________________________</w:t>
            </w:r>
            <w:r w:rsidRPr="00437F5E">
              <w:rPr>
                <w:rFonts w:ascii="Times New Roman" w:hAnsi="Times New Roman" w:cs="Times New Roman"/>
                <w:color w:val="auto"/>
                <w:sz w:val="18"/>
                <w:szCs w:val="18"/>
              </w:rPr>
              <w:br/>
              <w:t>количество администраторов бюджетных программ: ___________________</w:t>
            </w:r>
            <w:r w:rsidRPr="00437F5E">
              <w:rPr>
                <w:rFonts w:ascii="Times New Roman" w:hAnsi="Times New Roman" w:cs="Times New Roman"/>
                <w:color w:val="auto"/>
                <w:sz w:val="18"/>
                <w:szCs w:val="18"/>
              </w:rPr>
              <w:br/>
              <w:t>количество уполномоченных органов: _______________________________</w:t>
            </w:r>
            <w:r w:rsidRPr="00437F5E">
              <w:rPr>
                <w:rFonts w:ascii="Times New Roman" w:hAnsi="Times New Roman" w:cs="Times New Roman"/>
                <w:color w:val="auto"/>
                <w:sz w:val="18"/>
                <w:szCs w:val="18"/>
              </w:rPr>
              <w:br/>
              <w:t>используемые нормативные правовые акты: __________________________</w:t>
            </w:r>
            <w:r w:rsidRPr="00437F5E">
              <w:rPr>
                <w:rFonts w:ascii="Times New Roman" w:hAnsi="Times New Roman" w:cs="Times New Roman"/>
                <w:color w:val="auto"/>
                <w:sz w:val="18"/>
                <w:szCs w:val="18"/>
              </w:rPr>
              <w:br/>
              <w:t>2. Раскрытия к финансовой отчетности.</w:t>
            </w:r>
            <w:r w:rsidRPr="00437F5E">
              <w:rPr>
                <w:rFonts w:ascii="Times New Roman" w:hAnsi="Times New Roman" w:cs="Times New Roman"/>
                <w:color w:val="auto"/>
                <w:sz w:val="18"/>
                <w:szCs w:val="18"/>
              </w:rPr>
              <w:br/>
              <w:t>Краткосрочные Активы</w:t>
            </w:r>
            <w:r w:rsidRPr="00437F5E">
              <w:rPr>
                <w:rFonts w:ascii="Times New Roman" w:hAnsi="Times New Roman" w:cs="Times New Roman"/>
                <w:color w:val="auto"/>
                <w:sz w:val="18"/>
                <w:szCs w:val="18"/>
              </w:rPr>
              <w:br/>
              <w:t>Вид бюджета: ____________________</w:t>
            </w:r>
            <w:r w:rsidRPr="00437F5E">
              <w:rPr>
                <w:rFonts w:ascii="Times New Roman" w:hAnsi="Times New Roman" w:cs="Times New Roman"/>
                <w:color w:val="auto"/>
                <w:sz w:val="18"/>
                <w:szCs w:val="18"/>
              </w:rPr>
              <w:br/>
              <w:t>Единица измерения: тысяч тенге</w:t>
            </w:r>
          </w:p>
          <w:p w14:paraId="6F3284E0"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 Денежные средства и их эквиваленты</w:t>
            </w:r>
            <w:r w:rsidRPr="00437F5E">
              <w:rPr>
                <w:rFonts w:ascii="Times New Roman" w:hAnsi="Times New Roman" w:cs="Times New Roman"/>
                <w:color w:val="auto"/>
                <w:sz w:val="18"/>
                <w:szCs w:val="18"/>
              </w:rPr>
              <w:br/>
              <w:t>(</w:t>
            </w:r>
            <w:r w:rsidRPr="00437F5E">
              <w:rPr>
                <w:rFonts w:ascii="Times New Roman" w:hAnsi="Times New Roman" w:cs="Times New Roman"/>
                <w:b/>
                <w:color w:val="auto"/>
                <w:sz w:val="18"/>
                <w:szCs w:val="18"/>
              </w:rPr>
              <w:t>строка</w:t>
            </w:r>
            <w:r w:rsidRPr="00437F5E">
              <w:rPr>
                <w:rFonts w:ascii="Times New Roman" w:hAnsi="Times New Roman" w:cs="Times New Roman"/>
                <w:color w:val="auto"/>
                <w:sz w:val="18"/>
                <w:szCs w:val="18"/>
              </w:rPr>
              <w:t xml:space="preserve"> 010 КФО-1 «Консолидированный бухгалтерский баланс»)</w:t>
            </w:r>
          </w:p>
          <w:tbl>
            <w:tblPr>
              <w:tblStyle w:val="a9"/>
              <w:tblW w:w="5781" w:type="dxa"/>
              <w:tblLayout w:type="fixed"/>
              <w:tblLook w:val="04A0" w:firstRow="1" w:lastRow="0" w:firstColumn="1" w:lastColumn="0" w:noHBand="0" w:noVBand="1"/>
            </w:tblPr>
            <w:tblGrid>
              <w:gridCol w:w="3611"/>
              <w:gridCol w:w="511"/>
              <w:gridCol w:w="674"/>
              <w:gridCol w:w="985"/>
            </w:tblGrid>
            <w:tr w:rsidR="005108C9" w:rsidRPr="00437F5E" w14:paraId="1CA195CE" w14:textId="77777777" w:rsidTr="00796B51">
              <w:trPr>
                <w:trHeight w:val="424"/>
              </w:trPr>
              <w:tc>
                <w:tcPr>
                  <w:tcW w:w="3611" w:type="dxa"/>
                  <w:hideMark/>
                </w:tcPr>
                <w:p w14:paraId="002086C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11" w:type="dxa"/>
                  <w:hideMark/>
                </w:tcPr>
                <w:p w14:paraId="7ADF4E7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674" w:type="dxa"/>
                  <w:hideMark/>
                </w:tcPr>
                <w:p w14:paraId="63D130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на начало </w:t>
                  </w:r>
                  <w:r w:rsidRPr="00437F5E">
                    <w:rPr>
                      <w:rFonts w:ascii="Times New Roman" w:hAnsi="Times New Roman" w:cs="Times New Roman"/>
                      <w:color w:val="auto"/>
                      <w:sz w:val="18"/>
                      <w:szCs w:val="18"/>
                    </w:rPr>
                    <w:lastRenderedPageBreak/>
                    <w:t>года</w:t>
                  </w:r>
                </w:p>
              </w:tc>
              <w:tc>
                <w:tcPr>
                  <w:tcW w:w="985" w:type="dxa"/>
                  <w:hideMark/>
                </w:tcPr>
                <w:p w14:paraId="6B32F3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 xml:space="preserve">Сальдо на конец отчетного </w:t>
                  </w:r>
                  <w:r w:rsidRPr="00437F5E">
                    <w:rPr>
                      <w:rFonts w:ascii="Times New Roman" w:hAnsi="Times New Roman" w:cs="Times New Roman"/>
                      <w:color w:val="auto"/>
                      <w:sz w:val="18"/>
                      <w:szCs w:val="18"/>
                    </w:rPr>
                    <w:lastRenderedPageBreak/>
                    <w:t>периода</w:t>
                  </w:r>
                </w:p>
              </w:tc>
            </w:tr>
            <w:tr w:rsidR="005108C9" w:rsidRPr="00437F5E" w14:paraId="6FE20CC8" w14:textId="77777777" w:rsidTr="00796B51">
              <w:trPr>
                <w:trHeight w:val="197"/>
              </w:trPr>
              <w:tc>
                <w:tcPr>
                  <w:tcW w:w="3611" w:type="dxa"/>
                  <w:hideMark/>
                </w:tcPr>
                <w:p w14:paraId="7DFCBFE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1</w:t>
                  </w:r>
                </w:p>
              </w:tc>
              <w:tc>
                <w:tcPr>
                  <w:tcW w:w="511" w:type="dxa"/>
                  <w:hideMark/>
                </w:tcPr>
                <w:p w14:paraId="645AC00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674" w:type="dxa"/>
                  <w:hideMark/>
                </w:tcPr>
                <w:p w14:paraId="0884E479"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985" w:type="dxa"/>
                  <w:hideMark/>
                </w:tcPr>
                <w:p w14:paraId="6D3D9DF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r>
            <w:tr w:rsidR="005108C9" w:rsidRPr="00437F5E" w14:paraId="65B41406" w14:textId="77777777" w:rsidTr="00796B51">
              <w:trPr>
                <w:trHeight w:val="212"/>
              </w:trPr>
              <w:tc>
                <w:tcPr>
                  <w:tcW w:w="3611" w:type="dxa"/>
                  <w:hideMark/>
                </w:tcPr>
                <w:p w14:paraId="4E113ED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Денежные средства в кассе (1010)</w:t>
                  </w:r>
                </w:p>
              </w:tc>
              <w:tc>
                <w:tcPr>
                  <w:tcW w:w="511" w:type="dxa"/>
                  <w:hideMark/>
                </w:tcPr>
                <w:p w14:paraId="06A433B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674" w:type="dxa"/>
                  <w:hideMark/>
                </w:tcPr>
                <w:p w14:paraId="645FDD9F" w14:textId="77777777" w:rsidR="005108C9" w:rsidRPr="00437F5E" w:rsidRDefault="005108C9" w:rsidP="003C21CA">
                  <w:pPr>
                    <w:framePr w:hSpace="180" w:wrap="around" w:vAnchor="text" w:hAnchor="text" w:x="-714" w:y="1"/>
                    <w:jc w:val="both"/>
                    <w:rPr>
                      <w:sz w:val="18"/>
                      <w:szCs w:val="18"/>
                    </w:rPr>
                  </w:pPr>
                </w:p>
              </w:tc>
              <w:tc>
                <w:tcPr>
                  <w:tcW w:w="985" w:type="dxa"/>
                  <w:hideMark/>
                </w:tcPr>
                <w:p w14:paraId="4CC6122D" w14:textId="77777777" w:rsidR="005108C9" w:rsidRPr="00437F5E" w:rsidRDefault="005108C9" w:rsidP="003C21CA">
                  <w:pPr>
                    <w:framePr w:hSpace="180" w:wrap="around" w:vAnchor="text" w:hAnchor="text" w:x="-714" w:y="1"/>
                    <w:jc w:val="both"/>
                    <w:rPr>
                      <w:sz w:val="18"/>
                      <w:szCs w:val="18"/>
                    </w:rPr>
                  </w:pPr>
                </w:p>
              </w:tc>
            </w:tr>
            <w:tr w:rsidR="005108C9" w:rsidRPr="00437F5E" w14:paraId="475B7620" w14:textId="77777777" w:rsidTr="00796B51">
              <w:trPr>
                <w:trHeight w:val="212"/>
              </w:trPr>
              <w:tc>
                <w:tcPr>
                  <w:tcW w:w="3611" w:type="dxa"/>
                  <w:hideMark/>
                </w:tcPr>
                <w:p w14:paraId="4871158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Текущий счет государственного учреждения (1020)</w:t>
                  </w:r>
                </w:p>
              </w:tc>
              <w:tc>
                <w:tcPr>
                  <w:tcW w:w="511" w:type="dxa"/>
                  <w:hideMark/>
                </w:tcPr>
                <w:p w14:paraId="3554A73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674" w:type="dxa"/>
                  <w:hideMark/>
                </w:tcPr>
                <w:p w14:paraId="0BA03038" w14:textId="77777777" w:rsidR="005108C9" w:rsidRPr="00437F5E" w:rsidRDefault="005108C9" w:rsidP="003C21CA">
                  <w:pPr>
                    <w:framePr w:hSpace="180" w:wrap="around" w:vAnchor="text" w:hAnchor="text" w:x="-714" w:y="1"/>
                    <w:jc w:val="both"/>
                    <w:rPr>
                      <w:sz w:val="18"/>
                      <w:szCs w:val="18"/>
                    </w:rPr>
                  </w:pPr>
                </w:p>
              </w:tc>
              <w:tc>
                <w:tcPr>
                  <w:tcW w:w="985" w:type="dxa"/>
                  <w:hideMark/>
                </w:tcPr>
                <w:p w14:paraId="1B668726" w14:textId="77777777" w:rsidR="005108C9" w:rsidRPr="00437F5E" w:rsidRDefault="005108C9" w:rsidP="003C21CA">
                  <w:pPr>
                    <w:framePr w:hSpace="180" w:wrap="around" w:vAnchor="text" w:hAnchor="text" w:x="-714" w:y="1"/>
                    <w:jc w:val="both"/>
                    <w:rPr>
                      <w:sz w:val="18"/>
                      <w:szCs w:val="18"/>
                    </w:rPr>
                  </w:pPr>
                </w:p>
              </w:tc>
            </w:tr>
            <w:tr w:rsidR="005108C9" w:rsidRPr="00437F5E" w14:paraId="3B902A5D" w14:textId="77777777" w:rsidTr="00796B51">
              <w:trPr>
                <w:trHeight w:val="212"/>
              </w:trPr>
              <w:tc>
                <w:tcPr>
                  <w:tcW w:w="3611" w:type="dxa"/>
                  <w:hideMark/>
                </w:tcPr>
                <w:p w14:paraId="1ACF81B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Расчетный счет (1030)</w:t>
                  </w:r>
                </w:p>
              </w:tc>
              <w:tc>
                <w:tcPr>
                  <w:tcW w:w="511" w:type="dxa"/>
                  <w:hideMark/>
                </w:tcPr>
                <w:p w14:paraId="25B120E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674" w:type="dxa"/>
                  <w:hideMark/>
                </w:tcPr>
                <w:p w14:paraId="17471CD3" w14:textId="77777777" w:rsidR="005108C9" w:rsidRPr="00437F5E" w:rsidRDefault="005108C9" w:rsidP="003C21CA">
                  <w:pPr>
                    <w:framePr w:hSpace="180" w:wrap="around" w:vAnchor="text" w:hAnchor="text" w:x="-714" w:y="1"/>
                    <w:jc w:val="both"/>
                    <w:rPr>
                      <w:sz w:val="18"/>
                      <w:szCs w:val="18"/>
                    </w:rPr>
                  </w:pPr>
                </w:p>
              </w:tc>
              <w:tc>
                <w:tcPr>
                  <w:tcW w:w="985" w:type="dxa"/>
                  <w:hideMark/>
                </w:tcPr>
                <w:p w14:paraId="1E299043" w14:textId="77777777" w:rsidR="005108C9" w:rsidRPr="00437F5E" w:rsidRDefault="005108C9" w:rsidP="003C21CA">
                  <w:pPr>
                    <w:framePr w:hSpace="180" w:wrap="around" w:vAnchor="text" w:hAnchor="text" w:x="-714" w:y="1"/>
                    <w:jc w:val="both"/>
                    <w:rPr>
                      <w:sz w:val="18"/>
                      <w:szCs w:val="18"/>
                    </w:rPr>
                  </w:pPr>
                </w:p>
              </w:tc>
            </w:tr>
            <w:tr w:rsidR="005108C9" w:rsidRPr="00437F5E" w14:paraId="0120AEB9" w14:textId="77777777" w:rsidTr="00796B51">
              <w:trPr>
                <w:trHeight w:val="409"/>
              </w:trPr>
              <w:tc>
                <w:tcPr>
                  <w:tcW w:w="3611" w:type="dxa"/>
                  <w:hideMark/>
                </w:tcPr>
                <w:p w14:paraId="24B60B5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Контрольный счет наличности (далее – КСН) благотворительной помощи (1041)</w:t>
                  </w:r>
                </w:p>
              </w:tc>
              <w:tc>
                <w:tcPr>
                  <w:tcW w:w="511" w:type="dxa"/>
                  <w:hideMark/>
                </w:tcPr>
                <w:p w14:paraId="76DD4B5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014</w:t>
                  </w:r>
                </w:p>
              </w:tc>
              <w:tc>
                <w:tcPr>
                  <w:tcW w:w="674" w:type="dxa"/>
                  <w:hideMark/>
                </w:tcPr>
                <w:p w14:paraId="229F25F0" w14:textId="77777777" w:rsidR="005108C9" w:rsidRPr="00437F5E" w:rsidRDefault="005108C9" w:rsidP="003C21CA">
                  <w:pPr>
                    <w:framePr w:hSpace="180" w:wrap="around" w:vAnchor="text" w:hAnchor="text" w:x="-714" w:y="1"/>
                    <w:jc w:val="both"/>
                    <w:rPr>
                      <w:sz w:val="18"/>
                      <w:szCs w:val="18"/>
                    </w:rPr>
                  </w:pPr>
                </w:p>
              </w:tc>
              <w:tc>
                <w:tcPr>
                  <w:tcW w:w="985" w:type="dxa"/>
                  <w:hideMark/>
                </w:tcPr>
                <w:p w14:paraId="4E7F34FD" w14:textId="77777777" w:rsidR="005108C9" w:rsidRPr="00437F5E" w:rsidRDefault="005108C9" w:rsidP="003C21CA">
                  <w:pPr>
                    <w:framePr w:hSpace="180" w:wrap="around" w:vAnchor="text" w:hAnchor="text" w:x="-714" w:y="1"/>
                    <w:jc w:val="both"/>
                    <w:rPr>
                      <w:sz w:val="18"/>
                      <w:szCs w:val="18"/>
                    </w:rPr>
                  </w:pPr>
                </w:p>
              </w:tc>
            </w:tr>
            <w:tr w:rsidR="005108C9" w:rsidRPr="00437F5E" w14:paraId="5D83D953" w14:textId="77777777" w:rsidTr="00796B51">
              <w:trPr>
                <w:trHeight w:val="212"/>
              </w:trPr>
              <w:tc>
                <w:tcPr>
                  <w:tcW w:w="3611" w:type="dxa"/>
                  <w:hideMark/>
                </w:tcPr>
                <w:p w14:paraId="5DDB966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платных услуг (1042)</w:t>
                  </w:r>
                </w:p>
              </w:tc>
              <w:tc>
                <w:tcPr>
                  <w:tcW w:w="511" w:type="dxa"/>
                  <w:hideMark/>
                </w:tcPr>
                <w:p w14:paraId="4C257A7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015</w:t>
                  </w:r>
                </w:p>
              </w:tc>
              <w:tc>
                <w:tcPr>
                  <w:tcW w:w="674" w:type="dxa"/>
                  <w:hideMark/>
                </w:tcPr>
                <w:p w14:paraId="54D7B0AC" w14:textId="77777777" w:rsidR="005108C9" w:rsidRPr="00437F5E" w:rsidRDefault="005108C9" w:rsidP="003C21CA">
                  <w:pPr>
                    <w:framePr w:hSpace="180" w:wrap="around" w:vAnchor="text" w:hAnchor="text" w:x="-714" w:y="1"/>
                    <w:jc w:val="both"/>
                    <w:rPr>
                      <w:sz w:val="18"/>
                      <w:szCs w:val="18"/>
                    </w:rPr>
                  </w:pPr>
                </w:p>
              </w:tc>
              <w:tc>
                <w:tcPr>
                  <w:tcW w:w="985" w:type="dxa"/>
                  <w:hideMark/>
                </w:tcPr>
                <w:p w14:paraId="71A18BFA" w14:textId="77777777" w:rsidR="005108C9" w:rsidRPr="00437F5E" w:rsidRDefault="005108C9" w:rsidP="003C21CA">
                  <w:pPr>
                    <w:framePr w:hSpace="180" w:wrap="around" w:vAnchor="text" w:hAnchor="text" w:x="-714" w:y="1"/>
                    <w:jc w:val="both"/>
                    <w:rPr>
                      <w:sz w:val="18"/>
                      <w:szCs w:val="18"/>
                    </w:rPr>
                  </w:pPr>
                </w:p>
              </w:tc>
            </w:tr>
            <w:tr w:rsidR="005108C9" w:rsidRPr="00437F5E" w14:paraId="46490764" w14:textId="77777777" w:rsidTr="00796B51">
              <w:trPr>
                <w:trHeight w:val="212"/>
              </w:trPr>
              <w:tc>
                <w:tcPr>
                  <w:tcW w:w="3611" w:type="dxa"/>
                  <w:hideMark/>
                </w:tcPr>
                <w:p w14:paraId="2635276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временного размещения денег (1043)</w:t>
                  </w:r>
                </w:p>
              </w:tc>
              <w:tc>
                <w:tcPr>
                  <w:tcW w:w="511" w:type="dxa"/>
                  <w:hideMark/>
                </w:tcPr>
                <w:p w14:paraId="6034B97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016</w:t>
                  </w:r>
                </w:p>
              </w:tc>
              <w:tc>
                <w:tcPr>
                  <w:tcW w:w="674" w:type="dxa"/>
                  <w:hideMark/>
                </w:tcPr>
                <w:p w14:paraId="61BBBC0E" w14:textId="77777777" w:rsidR="005108C9" w:rsidRPr="00437F5E" w:rsidRDefault="005108C9" w:rsidP="003C21CA">
                  <w:pPr>
                    <w:framePr w:hSpace="180" w:wrap="around" w:vAnchor="text" w:hAnchor="text" w:x="-714" w:y="1"/>
                    <w:jc w:val="both"/>
                    <w:rPr>
                      <w:sz w:val="18"/>
                      <w:szCs w:val="18"/>
                    </w:rPr>
                  </w:pPr>
                </w:p>
              </w:tc>
              <w:tc>
                <w:tcPr>
                  <w:tcW w:w="985" w:type="dxa"/>
                  <w:hideMark/>
                </w:tcPr>
                <w:p w14:paraId="7A2A5D45" w14:textId="77777777" w:rsidR="005108C9" w:rsidRPr="00437F5E" w:rsidRDefault="005108C9" w:rsidP="003C21CA">
                  <w:pPr>
                    <w:framePr w:hSpace="180" w:wrap="around" w:vAnchor="text" w:hAnchor="text" w:x="-714" w:y="1"/>
                    <w:jc w:val="both"/>
                    <w:rPr>
                      <w:sz w:val="18"/>
                      <w:szCs w:val="18"/>
                    </w:rPr>
                  </w:pPr>
                </w:p>
              </w:tc>
            </w:tr>
            <w:tr w:rsidR="005108C9" w:rsidRPr="00437F5E" w14:paraId="153946F8" w14:textId="77777777" w:rsidTr="00796B51">
              <w:trPr>
                <w:trHeight w:val="212"/>
              </w:trPr>
              <w:tc>
                <w:tcPr>
                  <w:tcW w:w="3611" w:type="dxa"/>
                  <w:hideMark/>
                </w:tcPr>
                <w:p w14:paraId="7AAD73B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местного самоуправления (1044)</w:t>
                  </w:r>
                </w:p>
              </w:tc>
              <w:tc>
                <w:tcPr>
                  <w:tcW w:w="511" w:type="dxa"/>
                  <w:hideMark/>
                </w:tcPr>
                <w:p w14:paraId="6B3E603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w:t>
                  </w:r>
                </w:p>
              </w:tc>
              <w:tc>
                <w:tcPr>
                  <w:tcW w:w="674" w:type="dxa"/>
                  <w:hideMark/>
                </w:tcPr>
                <w:p w14:paraId="52FE2BAB" w14:textId="77777777" w:rsidR="005108C9" w:rsidRPr="00437F5E" w:rsidRDefault="005108C9" w:rsidP="003C21CA">
                  <w:pPr>
                    <w:framePr w:hSpace="180" w:wrap="around" w:vAnchor="text" w:hAnchor="text" w:x="-714" w:y="1"/>
                    <w:jc w:val="both"/>
                    <w:rPr>
                      <w:sz w:val="18"/>
                      <w:szCs w:val="18"/>
                    </w:rPr>
                  </w:pPr>
                </w:p>
              </w:tc>
              <w:tc>
                <w:tcPr>
                  <w:tcW w:w="985" w:type="dxa"/>
                  <w:hideMark/>
                </w:tcPr>
                <w:p w14:paraId="7BDE2B8A" w14:textId="77777777" w:rsidR="005108C9" w:rsidRPr="00437F5E" w:rsidRDefault="005108C9" w:rsidP="003C21CA">
                  <w:pPr>
                    <w:framePr w:hSpace="180" w:wrap="around" w:vAnchor="text" w:hAnchor="text" w:x="-714" w:y="1"/>
                    <w:jc w:val="both"/>
                    <w:rPr>
                      <w:sz w:val="18"/>
                      <w:szCs w:val="18"/>
                    </w:rPr>
                  </w:pPr>
                </w:p>
              </w:tc>
            </w:tr>
            <w:tr w:rsidR="005108C9" w:rsidRPr="00437F5E" w14:paraId="01F52D51" w14:textId="77777777" w:rsidTr="00796B51">
              <w:trPr>
                <w:trHeight w:val="197"/>
              </w:trPr>
              <w:tc>
                <w:tcPr>
                  <w:tcW w:w="3611" w:type="dxa"/>
                  <w:hideMark/>
                </w:tcPr>
                <w:p w14:paraId="5164590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целевого финансирования (1045)</w:t>
                  </w:r>
                </w:p>
              </w:tc>
              <w:tc>
                <w:tcPr>
                  <w:tcW w:w="511" w:type="dxa"/>
                  <w:hideMark/>
                </w:tcPr>
                <w:p w14:paraId="11B95A6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018</w:t>
                  </w:r>
                </w:p>
              </w:tc>
              <w:tc>
                <w:tcPr>
                  <w:tcW w:w="674" w:type="dxa"/>
                  <w:hideMark/>
                </w:tcPr>
                <w:p w14:paraId="0ECF20D4" w14:textId="77777777" w:rsidR="005108C9" w:rsidRPr="00437F5E" w:rsidRDefault="005108C9" w:rsidP="003C21CA">
                  <w:pPr>
                    <w:framePr w:hSpace="180" w:wrap="around" w:vAnchor="text" w:hAnchor="text" w:x="-714" w:y="1"/>
                    <w:jc w:val="both"/>
                    <w:rPr>
                      <w:sz w:val="18"/>
                      <w:szCs w:val="18"/>
                    </w:rPr>
                  </w:pPr>
                </w:p>
              </w:tc>
              <w:tc>
                <w:tcPr>
                  <w:tcW w:w="985" w:type="dxa"/>
                  <w:hideMark/>
                </w:tcPr>
                <w:p w14:paraId="3B2B29F3" w14:textId="77777777" w:rsidR="005108C9" w:rsidRPr="00437F5E" w:rsidRDefault="005108C9" w:rsidP="003C21CA">
                  <w:pPr>
                    <w:framePr w:hSpace="180" w:wrap="around" w:vAnchor="text" w:hAnchor="text" w:x="-714" w:y="1"/>
                    <w:jc w:val="both"/>
                    <w:rPr>
                      <w:sz w:val="18"/>
                      <w:szCs w:val="18"/>
                    </w:rPr>
                  </w:pPr>
                </w:p>
              </w:tc>
            </w:tr>
            <w:tr w:rsidR="005108C9" w:rsidRPr="00437F5E" w14:paraId="5CB8AD1F" w14:textId="77777777" w:rsidTr="00796B51">
              <w:trPr>
                <w:trHeight w:val="212"/>
              </w:trPr>
              <w:tc>
                <w:tcPr>
                  <w:tcW w:w="3611" w:type="dxa"/>
                  <w:hideMark/>
                </w:tcPr>
                <w:p w14:paraId="35D82E5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республиканского бюджета (1046)</w:t>
                  </w:r>
                </w:p>
              </w:tc>
              <w:tc>
                <w:tcPr>
                  <w:tcW w:w="511" w:type="dxa"/>
                  <w:hideMark/>
                </w:tcPr>
                <w:p w14:paraId="4176254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019</w:t>
                  </w:r>
                </w:p>
              </w:tc>
              <w:tc>
                <w:tcPr>
                  <w:tcW w:w="674" w:type="dxa"/>
                  <w:hideMark/>
                </w:tcPr>
                <w:p w14:paraId="6C821B8B" w14:textId="77777777" w:rsidR="005108C9" w:rsidRPr="00437F5E" w:rsidRDefault="005108C9" w:rsidP="003C21CA">
                  <w:pPr>
                    <w:framePr w:hSpace="180" w:wrap="around" w:vAnchor="text" w:hAnchor="text" w:x="-714" w:y="1"/>
                    <w:jc w:val="both"/>
                    <w:rPr>
                      <w:sz w:val="18"/>
                      <w:szCs w:val="18"/>
                    </w:rPr>
                  </w:pPr>
                </w:p>
              </w:tc>
              <w:tc>
                <w:tcPr>
                  <w:tcW w:w="985" w:type="dxa"/>
                  <w:hideMark/>
                </w:tcPr>
                <w:p w14:paraId="56678726" w14:textId="77777777" w:rsidR="005108C9" w:rsidRPr="00437F5E" w:rsidRDefault="005108C9" w:rsidP="003C21CA">
                  <w:pPr>
                    <w:framePr w:hSpace="180" w:wrap="around" w:vAnchor="text" w:hAnchor="text" w:x="-714" w:y="1"/>
                    <w:jc w:val="both"/>
                    <w:rPr>
                      <w:sz w:val="18"/>
                      <w:szCs w:val="18"/>
                    </w:rPr>
                  </w:pPr>
                </w:p>
              </w:tc>
            </w:tr>
            <w:tr w:rsidR="005108C9" w:rsidRPr="00437F5E" w14:paraId="63DCFFB0" w14:textId="77777777" w:rsidTr="00796B51">
              <w:trPr>
                <w:trHeight w:val="212"/>
              </w:trPr>
              <w:tc>
                <w:tcPr>
                  <w:tcW w:w="3611" w:type="dxa"/>
                  <w:hideMark/>
                </w:tcPr>
                <w:p w14:paraId="33D662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местных бюджетов (1047)</w:t>
                  </w:r>
                </w:p>
              </w:tc>
              <w:tc>
                <w:tcPr>
                  <w:tcW w:w="511" w:type="dxa"/>
                  <w:hideMark/>
                </w:tcPr>
                <w:p w14:paraId="4299BCA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674" w:type="dxa"/>
                  <w:hideMark/>
                </w:tcPr>
                <w:p w14:paraId="1EE611A8" w14:textId="77777777" w:rsidR="005108C9" w:rsidRPr="00437F5E" w:rsidRDefault="005108C9" w:rsidP="003C21CA">
                  <w:pPr>
                    <w:framePr w:hSpace="180" w:wrap="around" w:vAnchor="text" w:hAnchor="text" w:x="-714" w:y="1"/>
                    <w:jc w:val="both"/>
                    <w:rPr>
                      <w:sz w:val="18"/>
                      <w:szCs w:val="18"/>
                    </w:rPr>
                  </w:pPr>
                </w:p>
              </w:tc>
              <w:tc>
                <w:tcPr>
                  <w:tcW w:w="985" w:type="dxa"/>
                  <w:hideMark/>
                </w:tcPr>
                <w:p w14:paraId="7B40111A" w14:textId="77777777" w:rsidR="005108C9" w:rsidRPr="00437F5E" w:rsidRDefault="005108C9" w:rsidP="003C21CA">
                  <w:pPr>
                    <w:framePr w:hSpace="180" w:wrap="around" w:vAnchor="text" w:hAnchor="text" w:x="-714" w:y="1"/>
                    <w:jc w:val="both"/>
                    <w:rPr>
                      <w:sz w:val="18"/>
                      <w:szCs w:val="18"/>
                    </w:rPr>
                  </w:pPr>
                </w:p>
              </w:tc>
            </w:tr>
            <w:tr w:rsidR="005108C9" w:rsidRPr="00437F5E" w14:paraId="7DBDB017" w14:textId="77777777" w:rsidTr="00796B51">
              <w:trPr>
                <w:trHeight w:val="212"/>
              </w:trPr>
              <w:tc>
                <w:tcPr>
                  <w:tcW w:w="3611" w:type="dxa"/>
                  <w:hideMark/>
                </w:tcPr>
                <w:p w14:paraId="3049FCD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Фонда компенсации потерпевшим (1048)</w:t>
                  </w:r>
                </w:p>
              </w:tc>
              <w:tc>
                <w:tcPr>
                  <w:tcW w:w="511" w:type="dxa"/>
                  <w:hideMark/>
                </w:tcPr>
                <w:p w14:paraId="2175D89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020-1</w:t>
                  </w:r>
                </w:p>
              </w:tc>
              <w:tc>
                <w:tcPr>
                  <w:tcW w:w="674" w:type="dxa"/>
                  <w:hideMark/>
                </w:tcPr>
                <w:p w14:paraId="4103D953" w14:textId="77777777" w:rsidR="005108C9" w:rsidRPr="00437F5E" w:rsidRDefault="005108C9" w:rsidP="003C21CA">
                  <w:pPr>
                    <w:framePr w:hSpace="180" w:wrap="around" w:vAnchor="text" w:hAnchor="text" w:x="-714" w:y="1"/>
                    <w:jc w:val="both"/>
                    <w:rPr>
                      <w:sz w:val="18"/>
                      <w:szCs w:val="18"/>
                    </w:rPr>
                  </w:pPr>
                </w:p>
              </w:tc>
              <w:tc>
                <w:tcPr>
                  <w:tcW w:w="985" w:type="dxa"/>
                  <w:hideMark/>
                </w:tcPr>
                <w:p w14:paraId="4BB51A45" w14:textId="77777777" w:rsidR="005108C9" w:rsidRPr="00437F5E" w:rsidRDefault="005108C9" w:rsidP="003C21CA">
                  <w:pPr>
                    <w:framePr w:hSpace="180" w:wrap="around" w:vAnchor="text" w:hAnchor="text" w:x="-714" w:y="1"/>
                    <w:jc w:val="both"/>
                    <w:rPr>
                      <w:sz w:val="18"/>
                      <w:szCs w:val="18"/>
                    </w:rPr>
                  </w:pPr>
                </w:p>
              </w:tc>
            </w:tr>
            <w:tr w:rsidR="005108C9" w:rsidRPr="00437F5E" w14:paraId="666E0F7C" w14:textId="77777777" w:rsidTr="00796B51">
              <w:trPr>
                <w:trHeight w:val="212"/>
              </w:trPr>
              <w:tc>
                <w:tcPr>
                  <w:tcW w:w="3611" w:type="dxa"/>
                  <w:vAlign w:val="center"/>
                </w:tcPr>
                <w:p w14:paraId="7119593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Фонда поддержки инфраструктуры образования (1049)</w:t>
                  </w:r>
                </w:p>
              </w:tc>
              <w:tc>
                <w:tcPr>
                  <w:tcW w:w="511" w:type="dxa"/>
                  <w:vAlign w:val="center"/>
                </w:tcPr>
                <w:p w14:paraId="747F89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020-2</w:t>
                  </w:r>
                </w:p>
              </w:tc>
              <w:tc>
                <w:tcPr>
                  <w:tcW w:w="674" w:type="dxa"/>
                </w:tcPr>
                <w:p w14:paraId="5BDB8DA2" w14:textId="77777777" w:rsidR="005108C9" w:rsidRPr="00437F5E" w:rsidRDefault="005108C9" w:rsidP="003C21CA">
                  <w:pPr>
                    <w:framePr w:hSpace="180" w:wrap="around" w:vAnchor="text" w:hAnchor="text" w:x="-714" w:y="1"/>
                    <w:jc w:val="both"/>
                    <w:rPr>
                      <w:sz w:val="18"/>
                      <w:szCs w:val="18"/>
                    </w:rPr>
                  </w:pPr>
                </w:p>
              </w:tc>
              <w:tc>
                <w:tcPr>
                  <w:tcW w:w="985" w:type="dxa"/>
                </w:tcPr>
                <w:p w14:paraId="10D56AC7" w14:textId="77777777" w:rsidR="005108C9" w:rsidRPr="00437F5E" w:rsidRDefault="005108C9" w:rsidP="003C21CA">
                  <w:pPr>
                    <w:framePr w:hSpace="180" w:wrap="around" w:vAnchor="text" w:hAnchor="text" w:x="-714" w:y="1"/>
                    <w:jc w:val="both"/>
                    <w:rPr>
                      <w:sz w:val="18"/>
                      <w:szCs w:val="18"/>
                    </w:rPr>
                  </w:pPr>
                </w:p>
              </w:tc>
            </w:tr>
            <w:tr w:rsidR="005108C9" w:rsidRPr="00437F5E" w14:paraId="6CF8C935" w14:textId="77777777" w:rsidTr="00796B51">
              <w:trPr>
                <w:trHeight w:val="212"/>
              </w:trPr>
              <w:tc>
                <w:tcPr>
                  <w:tcW w:w="3611" w:type="dxa"/>
                  <w:hideMark/>
                </w:tcPr>
                <w:p w14:paraId="2754F4E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Счет в иностранной валюте (1050)</w:t>
                  </w:r>
                </w:p>
              </w:tc>
              <w:tc>
                <w:tcPr>
                  <w:tcW w:w="511" w:type="dxa"/>
                  <w:hideMark/>
                </w:tcPr>
                <w:p w14:paraId="0144B24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674" w:type="dxa"/>
                  <w:hideMark/>
                </w:tcPr>
                <w:p w14:paraId="43788F55" w14:textId="77777777" w:rsidR="005108C9" w:rsidRPr="00437F5E" w:rsidRDefault="005108C9" w:rsidP="003C21CA">
                  <w:pPr>
                    <w:framePr w:hSpace="180" w:wrap="around" w:vAnchor="text" w:hAnchor="text" w:x="-714" w:y="1"/>
                    <w:jc w:val="both"/>
                    <w:rPr>
                      <w:sz w:val="18"/>
                      <w:szCs w:val="18"/>
                    </w:rPr>
                  </w:pPr>
                </w:p>
              </w:tc>
              <w:tc>
                <w:tcPr>
                  <w:tcW w:w="985" w:type="dxa"/>
                  <w:hideMark/>
                </w:tcPr>
                <w:p w14:paraId="031F908B" w14:textId="77777777" w:rsidR="005108C9" w:rsidRPr="00437F5E" w:rsidRDefault="005108C9" w:rsidP="003C21CA">
                  <w:pPr>
                    <w:framePr w:hSpace="180" w:wrap="around" w:vAnchor="text" w:hAnchor="text" w:x="-714" w:y="1"/>
                    <w:jc w:val="both"/>
                    <w:rPr>
                      <w:sz w:val="18"/>
                      <w:szCs w:val="18"/>
                    </w:rPr>
                  </w:pPr>
                </w:p>
              </w:tc>
            </w:tr>
            <w:tr w:rsidR="005108C9" w:rsidRPr="00437F5E" w14:paraId="40677434" w14:textId="77777777" w:rsidTr="00796B51">
              <w:trPr>
                <w:trHeight w:val="197"/>
              </w:trPr>
              <w:tc>
                <w:tcPr>
                  <w:tcW w:w="3611" w:type="dxa"/>
                  <w:hideMark/>
                </w:tcPr>
                <w:p w14:paraId="1F4BF69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Специальный счет связанного гранта (1061)</w:t>
                  </w:r>
                </w:p>
              </w:tc>
              <w:tc>
                <w:tcPr>
                  <w:tcW w:w="511" w:type="dxa"/>
                  <w:hideMark/>
                </w:tcPr>
                <w:p w14:paraId="40408EE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674" w:type="dxa"/>
                  <w:hideMark/>
                </w:tcPr>
                <w:p w14:paraId="07B7BBD2" w14:textId="77777777" w:rsidR="005108C9" w:rsidRPr="00437F5E" w:rsidRDefault="005108C9" w:rsidP="003C21CA">
                  <w:pPr>
                    <w:framePr w:hSpace="180" w:wrap="around" w:vAnchor="text" w:hAnchor="text" w:x="-714" w:y="1"/>
                    <w:jc w:val="both"/>
                    <w:rPr>
                      <w:sz w:val="18"/>
                      <w:szCs w:val="18"/>
                    </w:rPr>
                  </w:pPr>
                </w:p>
              </w:tc>
              <w:tc>
                <w:tcPr>
                  <w:tcW w:w="985" w:type="dxa"/>
                  <w:hideMark/>
                </w:tcPr>
                <w:p w14:paraId="2EAD10BA" w14:textId="77777777" w:rsidR="005108C9" w:rsidRPr="00437F5E" w:rsidRDefault="005108C9" w:rsidP="003C21CA">
                  <w:pPr>
                    <w:framePr w:hSpace="180" w:wrap="around" w:vAnchor="text" w:hAnchor="text" w:x="-714" w:y="1"/>
                    <w:jc w:val="both"/>
                    <w:rPr>
                      <w:sz w:val="18"/>
                      <w:szCs w:val="18"/>
                    </w:rPr>
                  </w:pPr>
                </w:p>
              </w:tc>
            </w:tr>
            <w:tr w:rsidR="005108C9" w:rsidRPr="00437F5E" w14:paraId="0B7167B0" w14:textId="77777777" w:rsidTr="00796B51">
              <w:trPr>
                <w:trHeight w:val="212"/>
              </w:trPr>
              <w:tc>
                <w:tcPr>
                  <w:tcW w:w="3611" w:type="dxa"/>
                  <w:hideMark/>
                </w:tcPr>
                <w:p w14:paraId="5BE1D76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Специальный счет внешнего займа (1062)</w:t>
                  </w:r>
                </w:p>
              </w:tc>
              <w:tc>
                <w:tcPr>
                  <w:tcW w:w="511" w:type="dxa"/>
                  <w:hideMark/>
                </w:tcPr>
                <w:p w14:paraId="0211E64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674" w:type="dxa"/>
                  <w:hideMark/>
                </w:tcPr>
                <w:p w14:paraId="03BB4946" w14:textId="77777777" w:rsidR="005108C9" w:rsidRPr="00437F5E" w:rsidRDefault="005108C9" w:rsidP="003C21CA">
                  <w:pPr>
                    <w:framePr w:hSpace="180" w:wrap="around" w:vAnchor="text" w:hAnchor="text" w:x="-714" w:y="1"/>
                    <w:jc w:val="both"/>
                    <w:rPr>
                      <w:sz w:val="18"/>
                      <w:szCs w:val="18"/>
                    </w:rPr>
                  </w:pPr>
                </w:p>
              </w:tc>
              <w:tc>
                <w:tcPr>
                  <w:tcW w:w="985" w:type="dxa"/>
                  <w:hideMark/>
                </w:tcPr>
                <w:p w14:paraId="42F6A6FF" w14:textId="77777777" w:rsidR="005108C9" w:rsidRPr="00437F5E" w:rsidRDefault="005108C9" w:rsidP="003C21CA">
                  <w:pPr>
                    <w:framePr w:hSpace="180" w:wrap="around" w:vAnchor="text" w:hAnchor="text" w:x="-714" w:y="1"/>
                    <w:jc w:val="both"/>
                    <w:rPr>
                      <w:sz w:val="18"/>
                      <w:szCs w:val="18"/>
                    </w:rPr>
                  </w:pPr>
                </w:p>
              </w:tc>
            </w:tr>
            <w:tr w:rsidR="005108C9" w:rsidRPr="00437F5E" w14:paraId="65371050" w14:textId="77777777" w:rsidTr="00796B51">
              <w:trPr>
                <w:trHeight w:val="212"/>
              </w:trPr>
              <w:tc>
                <w:tcPr>
                  <w:tcW w:w="3611" w:type="dxa"/>
                  <w:hideMark/>
                </w:tcPr>
                <w:p w14:paraId="18A3741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Аккредитивы (1071)</w:t>
                  </w:r>
                </w:p>
              </w:tc>
              <w:tc>
                <w:tcPr>
                  <w:tcW w:w="511" w:type="dxa"/>
                  <w:hideMark/>
                </w:tcPr>
                <w:p w14:paraId="51A8CC0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674" w:type="dxa"/>
                  <w:hideMark/>
                </w:tcPr>
                <w:p w14:paraId="53A7FB30" w14:textId="77777777" w:rsidR="005108C9" w:rsidRPr="00437F5E" w:rsidRDefault="005108C9" w:rsidP="003C21CA">
                  <w:pPr>
                    <w:framePr w:hSpace="180" w:wrap="around" w:vAnchor="text" w:hAnchor="text" w:x="-714" w:y="1"/>
                    <w:jc w:val="both"/>
                    <w:rPr>
                      <w:sz w:val="18"/>
                      <w:szCs w:val="18"/>
                    </w:rPr>
                  </w:pPr>
                </w:p>
              </w:tc>
              <w:tc>
                <w:tcPr>
                  <w:tcW w:w="985" w:type="dxa"/>
                  <w:hideMark/>
                </w:tcPr>
                <w:p w14:paraId="6E5C47B0" w14:textId="77777777" w:rsidR="005108C9" w:rsidRPr="00437F5E" w:rsidRDefault="005108C9" w:rsidP="003C21CA">
                  <w:pPr>
                    <w:framePr w:hSpace="180" w:wrap="around" w:vAnchor="text" w:hAnchor="text" w:x="-714" w:y="1"/>
                    <w:jc w:val="both"/>
                    <w:rPr>
                      <w:sz w:val="18"/>
                      <w:szCs w:val="18"/>
                    </w:rPr>
                  </w:pPr>
                </w:p>
              </w:tc>
            </w:tr>
            <w:tr w:rsidR="005108C9" w:rsidRPr="00437F5E" w14:paraId="53349C58" w14:textId="77777777" w:rsidTr="00796B51">
              <w:trPr>
                <w:trHeight w:val="212"/>
              </w:trPr>
              <w:tc>
                <w:tcPr>
                  <w:tcW w:w="3611" w:type="dxa"/>
                  <w:hideMark/>
                </w:tcPr>
                <w:p w14:paraId="0C79C4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Денежные средства в пути (1073)</w:t>
                  </w:r>
                </w:p>
              </w:tc>
              <w:tc>
                <w:tcPr>
                  <w:tcW w:w="511" w:type="dxa"/>
                  <w:hideMark/>
                </w:tcPr>
                <w:p w14:paraId="3665CB2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025</w:t>
                  </w:r>
                </w:p>
              </w:tc>
              <w:tc>
                <w:tcPr>
                  <w:tcW w:w="674" w:type="dxa"/>
                  <w:hideMark/>
                </w:tcPr>
                <w:p w14:paraId="7A2F749A" w14:textId="77777777" w:rsidR="005108C9" w:rsidRPr="00437F5E" w:rsidRDefault="005108C9" w:rsidP="003C21CA">
                  <w:pPr>
                    <w:framePr w:hSpace="180" w:wrap="around" w:vAnchor="text" w:hAnchor="text" w:x="-714" w:y="1"/>
                    <w:jc w:val="both"/>
                    <w:rPr>
                      <w:sz w:val="18"/>
                      <w:szCs w:val="18"/>
                    </w:rPr>
                  </w:pPr>
                </w:p>
              </w:tc>
              <w:tc>
                <w:tcPr>
                  <w:tcW w:w="985" w:type="dxa"/>
                  <w:hideMark/>
                </w:tcPr>
                <w:p w14:paraId="09992532" w14:textId="77777777" w:rsidR="005108C9" w:rsidRPr="00437F5E" w:rsidRDefault="005108C9" w:rsidP="003C21CA">
                  <w:pPr>
                    <w:framePr w:hSpace="180" w:wrap="around" w:vAnchor="text" w:hAnchor="text" w:x="-714" w:y="1"/>
                    <w:jc w:val="both"/>
                    <w:rPr>
                      <w:sz w:val="18"/>
                      <w:szCs w:val="18"/>
                    </w:rPr>
                  </w:pPr>
                </w:p>
              </w:tc>
            </w:tr>
            <w:tr w:rsidR="005108C9" w:rsidRPr="00437F5E" w14:paraId="7A7102B0" w14:textId="77777777" w:rsidTr="00796B51">
              <w:trPr>
                <w:trHeight w:val="212"/>
              </w:trPr>
              <w:tc>
                <w:tcPr>
                  <w:tcW w:w="3611" w:type="dxa"/>
                  <w:vAlign w:val="center"/>
                </w:tcPr>
                <w:p w14:paraId="245ECA1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КСН местного исполнительного органа по поддержке инфраструктуры образования (1075)</w:t>
                  </w:r>
                </w:p>
              </w:tc>
              <w:tc>
                <w:tcPr>
                  <w:tcW w:w="511" w:type="dxa"/>
                  <w:vAlign w:val="center"/>
                </w:tcPr>
                <w:p w14:paraId="637C94D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025-1</w:t>
                  </w:r>
                </w:p>
              </w:tc>
              <w:tc>
                <w:tcPr>
                  <w:tcW w:w="674" w:type="dxa"/>
                </w:tcPr>
                <w:p w14:paraId="3D6637C5" w14:textId="77777777" w:rsidR="005108C9" w:rsidRPr="00437F5E" w:rsidRDefault="005108C9" w:rsidP="003C21CA">
                  <w:pPr>
                    <w:framePr w:hSpace="180" w:wrap="around" w:vAnchor="text" w:hAnchor="text" w:x="-714" w:y="1"/>
                    <w:jc w:val="both"/>
                    <w:rPr>
                      <w:sz w:val="18"/>
                      <w:szCs w:val="18"/>
                    </w:rPr>
                  </w:pPr>
                </w:p>
              </w:tc>
              <w:tc>
                <w:tcPr>
                  <w:tcW w:w="985" w:type="dxa"/>
                </w:tcPr>
                <w:p w14:paraId="15766799" w14:textId="77777777" w:rsidR="005108C9" w:rsidRPr="00437F5E" w:rsidRDefault="005108C9" w:rsidP="003C21CA">
                  <w:pPr>
                    <w:framePr w:hSpace="180" w:wrap="around" w:vAnchor="text" w:hAnchor="text" w:x="-714" w:y="1"/>
                    <w:jc w:val="both"/>
                    <w:rPr>
                      <w:sz w:val="18"/>
                      <w:szCs w:val="18"/>
                    </w:rPr>
                  </w:pPr>
                </w:p>
              </w:tc>
            </w:tr>
            <w:tr w:rsidR="005108C9" w:rsidRPr="00437F5E" w14:paraId="676EC7C9" w14:textId="77777777" w:rsidTr="00796B51">
              <w:trPr>
                <w:trHeight w:val="212"/>
              </w:trPr>
              <w:tc>
                <w:tcPr>
                  <w:tcW w:w="3611" w:type="dxa"/>
                  <w:vAlign w:val="center"/>
                </w:tcPr>
                <w:p w14:paraId="5C811D4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rPr>
                  </w:pPr>
                  <w:r w:rsidRPr="00437F5E">
                    <w:rPr>
                      <w:rFonts w:ascii="Times New Roman" w:hAnsi="Times New Roman" w:cs="Times New Roman"/>
                      <w:b/>
                      <w:color w:val="auto"/>
                      <w:sz w:val="18"/>
                      <w:szCs w:val="18"/>
                    </w:rPr>
                    <w:t>КСН Специального государственного фонда (1076)</w:t>
                  </w:r>
                </w:p>
              </w:tc>
              <w:tc>
                <w:tcPr>
                  <w:tcW w:w="511" w:type="dxa"/>
                </w:tcPr>
                <w:p w14:paraId="604D636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b/>
                      <w:color w:val="auto"/>
                      <w:sz w:val="18"/>
                      <w:szCs w:val="18"/>
                      <w:lang w:val="kk-KZ"/>
                    </w:rPr>
                    <w:t>025-2</w:t>
                  </w:r>
                </w:p>
              </w:tc>
              <w:tc>
                <w:tcPr>
                  <w:tcW w:w="674" w:type="dxa"/>
                </w:tcPr>
                <w:p w14:paraId="13EAE66C" w14:textId="77777777" w:rsidR="005108C9" w:rsidRPr="00437F5E" w:rsidRDefault="005108C9" w:rsidP="003C21CA">
                  <w:pPr>
                    <w:framePr w:hSpace="180" w:wrap="around" w:vAnchor="text" w:hAnchor="text" w:x="-714" w:y="1"/>
                    <w:jc w:val="both"/>
                    <w:rPr>
                      <w:sz w:val="18"/>
                      <w:szCs w:val="18"/>
                    </w:rPr>
                  </w:pPr>
                </w:p>
              </w:tc>
              <w:tc>
                <w:tcPr>
                  <w:tcW w:w="985" w:type="dxa"/>
                </w:tcPr>
                <w:p w14:paraId="359670B6" w14:textId="77777777" w:rsidR="005108C9" w:rsidRPr="00437F5E" w:rsidRDefault="005108C9" w:rsidP="003C21CA">
                  <w:pPr>
                    <w:framePr w:hSpace="180" w:wrap="around" w:vAnchor="text" w:hAnchor="text" w:x="-714" w:y="1"/>
                    <w:jc w:val="both"/>
                    <w:rPr>
                      <w:sz w:val="18"/>
                      <w:szCs w:val="18"/>
                    </w:rPr>
                  </w:pPr>
                </w:p>
              </w:tc>
            </w:tr>
            <w:tr w:rsidR="005108C9" w:rsidRPr="00437F5E" w14:paraId="39A5EA05" w14:textId="77777777" w:rsidTr="00796B51">
              <w:trPr>
                <w:trHeight w:val="212"/>
              </w:trPr>
              <w:tc>
                <w:tcPr>
                  <w:tcW w:w="3611" w:type="dxa"/>
                  <w:vAlign w:val="center"/>
                </w:tcPr>
                <w:p w14:paraId="1FF369C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rPr>
                  </w:pPr>
                  <w:r w:rsidRPr="00437F5E">
                    <w:rPr>
                      <w:rFonts w:ascii="Times New Roman" w:hAnsi="Times New Roman" w:cs="Times New Roman"/>
                      <w:b/>
                      <w:color w:val="auto"/>
                      <w:sz w:val="18"/>
                      <w:szCs w:val="18"/>
                    </w:rPr>
                    <w:t xml:space="preserve">КСН </w:t>
                  </w:r>
                  <w:r w:rsidRPr="00437F5E">
                    <w:rPr>
                      <w:rFonts w:ascii="Times New Roman" w:hAnsi="Times New Roman" w:cs="Times New Roman"/>
                      <w:b/>
                      <w:color w:val="auto"/>
                      <w:sz w:val="18"/>
                      <w:szCs w:val="18"/>
                      <w:lang w:val="kk-KZ"/>
                    </w:rPr>
                    <w:t xml:space="preserve">Специального государственного фонда центрального уполномоченного органа </w:t>
                  </w:r>
                  <w:r w:rsidRPr="00437F5E">
                    <w:rPr>
                      <w:rFonts w:ascii="Times New Roman" w:hAnsi="Times New Roman" w:cs="Times New Roman"/>
                      <w:b/>
                      <w:color w:val="auto"/>
                      <w:sz w:val="18"/>
                      <w:szCs w:val="18"/>
                    </w:rPr>
                    <w:t>(1077)</w:t>
                  </w:r>
                </w:p>
              </w:tc>
              <w:tc>
                <w:tcPr>
                  <w:tcW w:w="511" w:type="dxa"/>
                </w:tcPr>
                <w:p w14:paraId="582D9F2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b/>
                      <w:color w:val="auto"/>
                      <w:sz w:val="18"/>
                      <w:szCs w:val="18"/>
                      <w:lang w:val="kk-KZ"/>
                    </w:rPr>
                    <w:t>025-3</w:t>
                  </w:r>
                </w:p>
              </w:tc>
              <w:tc>
                <w:tcPr>
                  <w:tcW w:w="674" w:type="dxa"/>
                </w:tcPr>
                <w:p w14:paraId="693F8D48" w14:textId="77777777" w:rsidR="005108C9" w:rsidRPr="00437F5E" w:rsidRDefault="005108C9" w:rsidP="003C21CA">
                  <w:pPr>
                    <w:framePr w:hSpace="180" w:wrap="around" w:vAnchor="text" w:hAnchor="text" w:x="-714" w:y="1"/>
                    <w:jc w:val="both"/>
                    <w:rPr>
                      <w:sz w:val="18"/>
                      <w:szCs w:val="18"/>
                    </w:rPr>
                  </w:pPr>
                </w:p>
              </w:tc>
              <w:tc>
                <w:tcPr>
                  <w:tcW w:w="985" w:type="dxa"/>
                </w:tcPr>
                <w:p w14:paraId="461BF57F" w14:textId="77777777" w:rsidR="005108C9" w:rsidRPr="00437F5E" w:rsidRDefault="005108C9" w:rsidP="003C21CA">
                  <w:pPr>
                    <w:framePr w:hSpace="180" w:wrap="around" w:vAnchor="text" w:hAnchor="text" w:x="-714" w:y="1"/>
                    <w:jc w:val="both"/>
                    <w:rPr>
                      <w:sz w:val="18"/>
                      <w:szCs w:val="18"/>
                    </w:rPr>
                  </w:pPr>
                </w:p>
              </w:tc>
            </w:tr>
            <w:tr w:rsidR="005108C9" w:rsidRPr="00437F5E" w14:paraId="64173FA7" w14:textId="77777777" w:rsidTr="00796B51">
              <w:trPr>
                <w:trHeight w:val="212"/>
              </w:trPr>
              <w:tc>
                <w:tcPr>
                  <w:tcW w:w="3611" w:type="dxa"/>
                  <w:vAlign w:val="center"/>
                </w:tcPr>
                <w:p w14:paraId="2D0F965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rPr>
                  </w:pPr>
                  <w:r w:rsidRPr="00437F5E">
                    <w:rPr>
                      <w:rFonts w:ascii="Times New Roman" w:hAnsi="Times New Roman" w:cs="Times New Roman"/>
                      <w:b/>
                      <w:color w:val="auto"/>
                      <w:sz w:val="18"/>
                      <w:szCs w:val="18"/>
                    </w:rPr>
                    <w:t xml:space="preserve">КСН местного </w:t>
                  </w:r>
                  <w:r w:rsidRPr="00437F5E">
                    <w:rPr>
                      <w:rFonts w:ascii="Times New Roman" w:hAnsi="Times New Roman" w:cs="Times New Roman"/>
                      <w:b/>
                      <w:color w:val="auto"/>
                      <w:sz w:val="18"/>
                      <w:szCs w:val="18"/>
                      <w:lang w:val="kk-KZ"/>
                    </w:rPr>
                    <w:t>уполномоченного</w:t>
                  </w:r>
                  <w:r w:rsidRPr="00437F5E">
                    <w:rPr>
                      <w:rFonts w:ascii="Times New Roman" w:hAnsi="Times New Roman" w:cs="Times New Roman"/>
                      <w:b/>
                      <w:color w:val="auto"/>
                      <w:sz w:val="18"/>
                      <w:szCs w:val="18"/>
                    </w:rPr>
                    <w:t xml:space="preserve"> органа по Специальному государственному фонду (107</w:t>
                  </w:r>
                  <w:r w:rsidRPr="00437F5E">
                    <w:rPr>
                      <w:rFonts w:ascii="Times New Roman" w:hAnsi="Times New Roman" w:cs="Times New Roman"/>
                      <w:b/>
                      <w:color w:val="auto"/>
                      <w:sz w:val="18"/>
                      <w:szCs w:val="18"/>
                      <w:lang w:val="kk-KZ"/>
                    </w:rPr>
                    <w:t>8</w:t>
                  </w:r>
                  <w:r w:rsidRPr="00437F5E">
                    <w:rPr>
                      <w:rFonts w:ascii="Times New Roman" w:hAnsi="Times New Roman" w:cs="Times New Roman"/>
                      <w:b/>
                      <w:color w:val="auto"/>
                      <w:sz w:val="18"/>
                      <w:szCs w:val="18"/>
                    </w:rPr>
                    <w:t>)</w:t>
                  </w:r>
                </w:p>
              </w:tc>
              <w:tc>
                <w:tcPr>
                  <w:tcW w:w="511" w:type="dxa"/>
                </w:tcPr>
                <w:p w14:paraId="4A0736E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lang w:val="kk-KZ"/>
                    </w:rPr>
                  </w:pPr>
                  <w:r w:rsidRPr="00437F5E">
                    <w:rPr>
                      <w:rFonts w:ascii="Times New Roman" w:hAnsi="Times New Roman" w:cs="Times New Roman"/>
                      <w:b/>
                      <w:color w:val="auto"/>
                      <w:sz w:val="18"/>
                      <w:szCs w:val="18"/>
                      <w:lang w:val="kk-KZ"/>
                    </w:rPr>
                    <w:t>025-4</w:t>
                  </w:r>
                </w:p>
              </w:tc>
              <w:tc>
                <w:tcPr>
                  <w:tcW w:w="674" w:type="dxa"/>
                </w:tcPr>
                <w:p w14:paraId="11D16D8C" w14:textId="77777777" w:rsidR="005108C9" w:rsidRPr="00437F5E" w:rsidRDefault="005108C9" w:rsidP="003C21CA">
                  <w:pPr>
                    <w:framePr w:hSpace="180" w:wrap="around" w:vAnchor="text" w:hAnchor="text" w:x="-714" w:y="1"/>
                    <w:jc w:val="both"/>
                    <w:rPr>
                      <w:sz w:val="18"/>
                      <w:szCs w:val="18"/>
                    </w:rPr>
                  </w:pPr>
                </w:p>
              </w:tc>
              <w:tc>
                <w:tcPr>
                  <w:tcW w:w="985" w:type="dxa"/>
                </w:tcPr>
                <w:p w14:paraId="2A64477D" w14:textId="77777777" w:rsidR="005108C9" w:rsidRPr="00437F5E" w:rsidRDefault="005108C9" w:rsidP="003C21CA">
                  <w:pPr>
                    <w:framePr w:hSpace="180" w:wrap="around" w:vAnchor="text" w:hAnchor="text" w:x="-714" w:y="1"/>
                    <w:jc w:val="both"/>
                    <w:rPr>
                      <w:sz w:val="18"/>
                      <w:szCs w:val="18"/>
                    </w:rPr>
                  </w:pPr>
                </w:p>
              </w:tc>
            </w:tr>
            <w:tr w:rsidR="005108C9" w:rsidRPr="00437F5E" w14:paraId="33F833BC" w14:textId="77777777" w:rsidTr="00796B51">
              <w:trPr>
                <w:trHeight w:val="834"/>
              </w:trPr>
              <w:tc>
                <w:tcPr>
                  <w:tcW w:w="3611" w:type="dxa"/>
                  <w:hideMark/>
                </w:tcPr>
                <w:p w14:paraId="6AF1E12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511" w:type="dxa"/>
                  <w:hideMark/>
                </w:tcPr>
                <w:p w14:paraId="5C5870A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026</w:t>
                  </w:r>
                </w:p>
              </w:tc>
              <w:tc>
                <w:tcPr>
                  <w:tcW w:w="674" w:type="dxa"/>
                  <w:hideMark/>
                </w:tcPr>
                <w:p w14:paraId="47E7D4CC" w14:textId="77777777" w:rsidR="005108C9" w:rsidRPr="00437F5E" w:rsidRDefault="005108C9" w:rsidP="003C21CA">
                  <w:pPr>
                    <w:framePr w:hSpace="180" w:wrap="around" w:vAnchor="text" w:hAnchor="text" w:x="-714" w:y="1"/>
                    <w:jc w:val="both"/>
                    <w:rPr>
                      <w:sz w:val="18"/>
                      <w:szCs w:val="18"/>
                    </w:rPr>
                  </w:pPr>
                </w:p>
              </w:tc>
              <w:tc>
                <w:tcPr>
                  <w:tcW w:w="985" w:type="dxa"/>
                  <w:hideMark/>
                </w:tcPr>
                <w:p w14:paraId="23DB6D2E" w14:textId="77777777" w:rsidR="005108C9" w:rsidRPr="00437F5E" w:rsidRDefault="005108C9" w:rsidP="003C21CA">
                  <w:pPr>
                    <w:framePr w:hSpace="180" w:wrap="around" w:vAnchor="text" w:hAnchor="text" w:x="-714" w:y="1"/>
                    <w:jc w:val="both"/>
                    <w:rPr>
                      <w:sz w:val="18"/>
                      <w:szCs w:val="18"/>
                    </w:rPr>
                  </w:pPr>
                </w:p>
              </w:tc>
            </w:tr>
            <w:tr w:rsidR="005108C9" w:rsidRPr="00437F5E" w14:paraId="7A75A155" w14:textId="77777777" w:rsidTr="00796B51">
              <w:trPr>
                <w:trHeight w:val="834"/>
              </w:trPr>
              <w:tc>
                <w:tcPr>
                  <w:tcW w:w="3611" w:type="dxa"/>
                  <w:hideMark/>
                </w:tcPr>
                <w:p w14:paraId="53E58BB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511" w:type="dxa"/>
                  <w:hideMark/>
                </w:tcPr>
                <w:p w14:paraId="282DABD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027</w:t>
                  </w:r>
                </w:p>
              </w:tc>
              <w:tc>
                <w:tcPr>
                  <w:tcW w:w="674" w:type="dxa"/>
                  <w:hideMark/>
                </w:tcPr>
                <w:p w14:paraId="7B26586E" w14:textId="77777777" w:rsidR="005108C9" w:rsidRPr="00437F5E" w:rsidRDefault="005108C9" w:rsidP="003C21CA">
                  <w:pPr>
                    <w:framePr w:hSpace="180" w:wrap="around" w:vAnchor="text" w:hAnchor="text" w:x="-714" w:y="1"/>
                    <w:jc w:val="both"/>
                    <w:rPr>
                      <w:sz w:val="18"/>
                      <w:szCs w:val="18"/>
                    </w:rPr>
                  </w:pPr>
                </w:p>
              </w:tc>
              <w:tc>
                <w:tcPr>
                  <w:tcW w:w="985" w:type="dxa"/>
                  <w:hideMark/>
                </w:tcPr>
                <w:p w14:paraId="091B616F" w14:textId="77777777" w:rsidR="005108C9" w:rsidRPr="00437F5E" w:rsidRDefault="005108C9" w:rsidP="003C21CA">
                  <w:pPr>
                    <w:framePr w:hSpace="180" w:wrap="around" w:vAnchor="text" w:hAnchor="text" w:x="-714" w:y="1"/>
                    <w:jc w:val="both"/>
                    <w:rPr>
                      <w:sz w:val="18"/>
                      <w:szCs w:val="18"/>
                    </w:rPr>
                  </w:pPr>
                </w:p>
              </w:tc>
            </w:tr>
            <w:tr w:rsidR="005108C9" w:rsidRPr="00437F5E" w14:paraId="45D81CA4" w14:textId="77777777" w:rsidTr="00796B51">
              <w:trPr>
                <w:trHeight w:val="212"/>
              </w:trPr>
              <w:tc>
                <w:tcPr>
                  <w:tcW w:w="3611" w:type="dxa"/>
                  <w:hideMark/>
                </w:tcPr>
                <w:p w14:paraId="0DBB3B0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c>
                <w:tcPr>
                  <w:tcW w:w="511" w:type="dxa"/>
                  <w:hideMark/>
                </w:tcPr>
                <w:p w14:paraId="62D5679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100</w:t>
                  </w:r>
                </w:p>
              </w:tc>
              <w:tc>
                <w:tcPr>
                  <w:tcW w:w="674" w:type="dxa"/>
                  <w:hideMark/>
                </w:tcPr>
                <w:p w14:paraId="2FF508F1" w14:textId="77777777" w:rsidR="005108C9" w:rsidRPr="00437F5E" w:rsidRDefault="005108C9" w:rsidP="003C21CA">
                  <w:pPr>
                    <w:framePr w:hSpace="180" w:wrap="around" w:vAnchor="text" w:hAnchor="text" w:x="-714" w:y="1"/>
                    <w:jc w:val="both"/>
                    <w:rPr>
                      <w:sz w:val="18"/>
                      <w:szCs w:val="18"/>
                    </w:rPr>
                  </w:pPr>
                </w:p>
              </w:tc>
              <w:tc>
                <w:tcPr>
                  <w:tcW w:w="985" w:type="dxa"/>
                  <w:hideMark/>
                </w:tcPr>
                <w:p w14:paraId="6664D8A5" w14:textId="77777777" w:rsidR="005108C9" w:rsidRPr="00437F5E" w:rsidRDefault="005108C9" w:rsidP="003C21CA">
                  <w:pPr>
                    <w:framePr w:hSpace="180" w:wrap="around" w:vAnchor="text" w:hAnchor="text" w:x="-714" w:y="1"/>
                    <w:jc w:val="both"/>
                    <w:rPr>
                      <w:sz w:val="18"/>
                      <w:szCs w:val="18"/>
                    </w:rPr>
                  </w:pPr>
                </w:p>
              </w:tc>
            </w:tr>
          </w:tbl>
          <w:p w14:paraId="0ECF8C3C"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2. Краткосрочные финансовые инвестиции</w:t>
            </w:r>
            <w:r w:rsidRPr="00437F5E">
              <w:rPr>
                <w:rFonts w:ascii="Times New Roman" w:hAnsi="Times New Roman" w:cs="Times New Roman"/>
                <w:color w:val="auto"/>
                <w:sz w:val="18"/>
                <w:szCs w:val="18"/>
              </w:rPr>
              <w:br/>
              <w:t>(строка 011 КФО- 1 «Консолидированный бухгалтерский баланс»)</w:t>
            </w:r>
          </w:p>
          <w:tbl>
            <w:tblPr>
              <w:tblStyle w:val="a9"/>
              <w:tblW w:w="5794" w:type="dxa"/>
              <w:tblLayout w:type="fixed"/>
              <w:tblLook w:val="04A0" w:firstRow="1" w:lastRow="0" w:firstColumn="1" w:lastColumn="0" w:noHBand="0" w:noVBand="1"/>
            </w:tblPr>
            <w:tblGrid>
              <w:gridCol w:w="805"/>
              <w:gridCol w:w="404"/>
              <w:gridCol w:w="799"/>
              <w:gridCol w:w="854"/>
              <w:gridCol w:w="878"/>
              <w:gridCol w:w="707"/>
              <w:gridCol w:w="1000"/>
              <w:gridCol w:w="347"/>
            </w:tblGrid>
            <w:tr w:rsidR="005108C9" w:rsidRPr="00437F5E" w14:paraId="74D4607F" w14:textId="77777777" w:rsidTr="00796B51">
              <w:trPr>
                <w:trHeight w:val="1038"/>
              </w:trPr>
              <w:tc>
                <w:tcPr>
                  <w:tcW w:w="805" w:type="dxa"/>
                  <w:hideMark/>
                </w:tcPr>
                <w:p w14:paraId="4B43864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404" w:type="dxa"/>
                  <w:hideMark/>
                </w:tcPr>
                <w:p w14:paraId="7884342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799" w:type="dxa"/>
                  <w:hideMark/>
                </w:tcPr>
                <w:p w14:paraId="02D0AF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справедливой стоимости</w:t>
                  </w:r>
                </w:p>
              </w:tc>
              <w:tc>
                <w:tcPr>
                  <w:tcW w:w="854" w:type="dxa"/>
                  <w:hideMark/>
                </w:tcPr>
                <w:p w14:paraId="1AD68B1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себестоимости</w:t>
                  </w:r>
                </w:p>
              </w:tc>
              <w:tc>
                <w:tcPr>
                  <w:tcW w:w="878" w:type="dxa"/>
                  <w:hideMark/>
                </w:tcPr>
                <w:p w14:paraId="33A3918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Удерживаемые до погашения</w:t>
                  </w:r>
                </w:p>
              </w:tc>
              <w:tc>
                <w:tcPr>
                  <w:tcW w:w="707" w:type="dxa"/>
                  <w:hideMark/>
                </w:tcPr>
                <w:p w14:paraId="2512EF8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Имеющиеся в наличии для продажи</w:t>
                  </w:r>
                </w:p>
              </w:tc>
              <w:tc>
                <w:tcPr>
                  <w:tcW w:w="1000" w:type="dxa"/>
                  <w:hideMark/>
                </w:tcPr>
                <w:p w14:paraId="627B5E0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Займы предоставленные</w:t>
                  </w:r>
                </w:p>
              </w:tc>
              <w:tc>
                <w:tcPr>
                  <w:tcW w:w="347" w:type="dxa"/>
                  <w:hideMark/>
                </w:tcPr>
                <w:p w14:paraId="31D288B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7DBA853D" w14:textId="77777777" w:rsidTr="00796B51">
              <w:trPr>
                <w:trHeight w:val="195"/>
              </w:trPr>
              <w:tc>
                <w:tcPr>
                  <w:tcW w:w="805" w:type="dxa"/>
                  <w:hideMark/>
                </w:tcPr>
                <w:p w14:paraId="1286DDE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404" w:type="dxa"/>
                  <w:hideMark/>
                </w:tcPr>
                <w:p w14:paraId="5AFC954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799" w:type="dxa"/>
                  <w:hideMark/>
                </w:tcPr>
                <w:p w14:paraId="26F6B56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854" w:type="dxa"/>
                  <w:hideMark/>
                </w:tcPr>
                <w:p w14:paraId="6199311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878" w:type="dxa"/>
                  <w:hideMark/>
                </w:tcPr>
                <w:p w14:paraId="4CFE0E6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707" w:type="dxa"/>
                  <w:hideMark/>
                </w:tcPr>
                <w:p w14:paraId="497C9D8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1000" w:type="dxa"/>
                  <w:hideMark/>
                </w:tcPr>
                <w:p w14:paraId="4CB5134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c>
                <w:tcPr>
                  <w:tcW w:w="347" w:type="dxa"/>
                  <w:hideMark/>
                </w:tcPr>
                <w:p w14:paraId="59B1313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8</w:t>
                  </w:r>
                </w:p>
              </w:tc>
            </w:tr>
            <w:tr w:rsidR="005108C9" w:rsidRPr="00437F5E" w14:paraId="51A74225" w14:textId="77777777" w:rsidTr="00796B51">
              <w:trPr>
                <w:trHeight w:val="1023"/>
              </w:trPr>
              <w:tc>
                <w:tcPr>
                  <w:tcW w:w="805" w:type="dxa"/>
                  <w:hideMark/>
                </w:tcPr>
                <w:p w14:paraId="7796691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стоимости приобретения</w:t>
                  </w:r>
                </w:p>
              </w:tc>
              <w:tc>
                <w:tcPr>
                  <w:tcW w:w="404" w:type="dxa"/>
                  <w:hideMark/>
                </w:tcPr>
                <w:p w14:paraId="6049D7B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799" w:type="dxa"/>
                  <w:hideMark/>
                </w:tcPr>
                <w:p w14:paraId="0BE665C6" w14:textId="77777777" w:rsidR="005108C9" w:rsidRPr="00437F5E" w:rsidRDefault="005108C9" w:rsidP="003C21CA">
                  <w:pPr>
                    <w:framePr w:hSpace="180" w:wrap="around" w:vAnchor="text" w:hAnchor="text" w:x="-714" w:y="1"/>
                    <w:jc w:val="both"/>
                    <w:rPr>
                      <w:sz w:val="18"/>
                      <w:szCs w:val="18"/>
                    </w:rPr>
                  </w:pPr>
                </w:p>
              </w:tc>
              <w:tc>
                <w:tcPr>
                  <w:tcW w:w="854" w:type="dxa"/>
                  <w:hideMark/>
                </w:tcPr>
                <w:p w14:paraId="20DB16ED" w14:textId="77777777" w:rsidR="005108C9" w:rsidRPr="00437F5E" w:rsidRDefault="005108C9" w:rsidP="003C21CA">
                  <w:pPr>
                    <w:framePr w:hSpace="180" w:wrap="around" w:vAnchor="text" w:hAnchor="text" w:x="-714" w:y="1"/>
                    <w:jc w:val="both"/>
                    <w:rPr>
                      <w:sz w:val="18"/>
                      <w:szCs w:val="18"/>
                    </w:rPr>
                  </w:pPr>
                </w:p>
              </w:tc>
              <w:tc>
                <w:tcPr>
                  <w:tcW w:w="878" w:type="dxa"/>
                  <w:hideMark/>
                </w:tcPr>
                <w:p w14:paraId="100B4C34" w14:textId="77777777" w:rsidR="005108C9" w:rsidRPr="00437F5E" w:rsidRDefault="005108C9" w:rsidP="003C21CA">
                  <w:pPr>
                    <w:framePr w:hSpace="180" w:wrap="around" w:vAnchor="text" w:hAnchor="text" w:x="-714" w:y="1"/>
                    <w:jc w:val="both"/>
                    <w:rPr>
                      <w:sz w:val="18"/>
                      <w:szCs w:val="18"/>
                    </w:rPr>
                  </w:pPr>
                </w:p>
              </w:tc>
              <w:tc>
                <w:tcPr>
                  <w:tcW w:w="707" w:type="dxa"/>
                  <w:hideMark/>
                </w:tcPr>
                <w:p w14:paraId="1C773305" w14:textId="77777777" w:rsidR="005108C9" w:rsidRPr="00437F5E" w:rsidRDefault="005108C9" w:rsidP="003C21CA">
                  <w:pPr>
                    <w:framePr w:hSpace="180" w:wrap="around" w:vAnchor="text" w:hAnchor="text" w:x="-714" w:y="1"/>
                    <w:jc w:val="both"/>
                    <w:rPr>
                      <w:sz w:val="18"/>
                      <w:szCs w:val="18"/>
                    </w:rPr>
                  </w:pPr>
                </w:p>
              </w:tc>
              <w:tc>
                <w:tcPr>
                  <w:tcW w:w="1000" w:type="dxa"/>
                  <w:hideMark/>
                </w:tcPr>
                <w:p w14:paraId="23ED0F46" w14:textId="77777777" w:rsidR="005108C9" w:rsidRPr="00437F5E" w:rsidRDefault="005108C9" w:rsidP="003C21CA">
                  <w:pPr>
                    <w:framePr w:hSpace="180" w:wrap="around" w:vAnchor="text" w:hAnchor="text" w:x="-714" w:y="1"/>
                    <w:jc w:val="both"/>
                    <w:rPr>
                      <w:sz w:val="18"/>
                      <w:szCs w:val="18"/>
                    </w:rPr>
                  </w:pPr>
                </w:p>
              </w:tc>
              <w:tc>
                <w:tcPr>
                  <w:tcW w:w="347" w:type="dxa"/>
                  <w:hideMark/>
                </w:tcPr>
                <w:p w14:paraId="586FBCB5" w14:textId="77777777" w:rsidR="005108C9" w:rsidRPr="00437F5E" w:rsidRDefault="005108C9" w:rsidP="003C21CA">
                  <w:pPr>
                    <w:framePr w:hSpace="180" w:wrap="around" w:vAnchor="text" w:hAnchor="text" w:x="-714" w:y="1"/>
                    <w:jc w:val="both"/>
                    <w:rPr>
                      <w:sz w:val="18"/>
                      <w:szCs w:val="18"/>
                    </w:rPr>
                  </w:pPr>
                </w:p>
              </w:tc>
            </w:tr>
            <w:tr w:rsidR="005108C9" w:rsidRPr="00437F5E" w14:paraId="2E677937" w14:textId="77777777" w:rsidTr="00796B51">
              <w:trPr>
                <w:trHeight w:val="827"/>
              </w:trPr>
              <w:tc>
                <w:tcPr>
                  <w:tcW w:w="805" w:type="dxa"/>
                  <w:hideMark/>
                </w:tcPr>
                <w:p w14:paraId="18A16FD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Поступление по стоимости приобретения</w:t>
                  </w:r>
                </w:p>
              </w:tc>
              <w:tc>
                <w:tcPr>
                  <w:tcW w:w="404" w:type="dxa"/>
                  <w:hideMark/>
                </w:tcPr>
                <w:p w14:paraId="044C624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799" w:type="dxa"/>
                  <w:hideMark/>
                </w:tcPr>
                <w:p w14:paraId="0161EE3F" w14:textId="77777777" w:rsidR="005108C9" w:rsidRPr="00437F5E" w:rsidRDefault="005108C9" w:rsidP="003C21CA">
                  <w:pPr>
                    <w:framePr w:hSpace="180" w:wrap="around" w:vAnchor="text" w:hAnchor="text" w:x="-714" w:y="1"/>
                    <w:jc w:val="both"/>
                    <w:rPr>
                      <w:sz w:val="18"/>
                      <w:szCs w:val="18"/>
                    </w:rPr>
                  </w:pPr>
                </w:p>
              </w:tc>
              <w:tc>
                <w:tcPr>
                  <w:tcW w:w="854" w:type="dxa"/>
                  <w:hideMark/>
                </w:tcPr>
                <w:p w14:paraId="24FD94D2" w14:textId="77777777" w:rsidR="005108C9" w:rsidRPr="00437F5E" w:rsidRDefault="005108C9" w:rsidP="003C21CA">
                  <w:pPr>
                    <w:framePr w:hSpace="180" w:wrap="around" w:vAnchor="text" w:hAnchor="text" w:x="-714" w:y="1"/>
                    <w:jc w:val="both"/>
                    <w:rPr>
                      <w:sz w:val="18"/>
                      <w:szCs w:val="18"/>
                    </w:rPr>
                  </w:pPr>
                </w:p>
              </w:tc>
              <w:tc>
                <w:tcPr>
                  <w:tcW w:w="878" w:type="dxa"/>
                  <w:hideMark/>
                </w:tcPr>
                <w:p w14:paraId="2F42FD08" w14:textId="77777777" w:rsidR="005108C9" w:rsidRPr="00437F5E" w:rsidRDefault="005108C9" w:rsidP="003C21CA">
                  <w:pPr>
                    <w:framePr w:hSpace="180" w:wrap="around" w:vAnchor="text" w:hAnchor="text" w:x="-714" w:y="1"/>
                    <w:jc w:val="both"/>
                    <w:rPr>
                      <w:sz w:val="18"/>
                      <w:szCs w:val="18"/>
                    </w:rPr>
                  </w:pPr>
                </w:p>
              </w:tc>
              <w:tc>
                <w:tcPr>
                  <w:tcW w:w="707" w:type="dxa"/>
                  <w:hideMark/>
                </w:tcPr>
                <w:p w14:paraId="37F1D87D" w14:textId="77777777" w:rsidR="005108C9" w:rsidRPr="00437F5E" w:rsidRDefault="005108C9" w:rsidP="003C21CA">
                  <w:pPr>
                    <w:framePr w:hSpace="180" w:wrap="around" w:vAnchor="text" w:hAnchor="text" w:x="-714" w:y="1"/>
                    <w:jc w:val="both"/>
                    <w:rPr>
                      <w:sz w:val="18"/>
                      <w:szCs w:val="18"/>
                    </w:rPr>
                  </w:pPr>
                </w:p>
              </w:tc>
              <w:tc>
                <w:tcPr>
                  <w:tcW w:w="1000" w:type="dxa"/>
                  <w:hideMark/>
                </w:tcPr>
                <w:p w14:paraId="540AF48F" w14:textId="77777777" w:rsidR="005108C9" w:rsidRPr="00437F5E" w:rsidRDefault="005108C9" w:rsidP="003C21CA">
                  <w:pPr>
                    <w:framePr w:hSpace="180" w:wrap="around" w:vAnchor="text" w:hAnchor="text" w:x="-714" w:y="1"/>
                    <w:jc w:val="both"/>
                    <w:rPr>
                      <w:sz w:val="18"/>
                      <w:szCs w:val="18"/>
                    </w:rPr>
                  </w:pPr>
                </w:p>
              </w:tc>
              <w:tc>
                <w:tcPr>
                  <w:tcW w:w="347" w:type="dxa"/>
                  <w:hideMark/>
                </w:tcPr>
                <w:p w14:paraId="4354FC7F" w14:textId="77777777" w:rsidR="005108C9" w:rsidRPr="00437F5E" w:rsidRDefault="005108C9" w:rsidP="003C21CA">
                  <w:pPr>
                    <w:framePr w:hSpace="180" w:wrap="around" w:vAnchor="text" w:hAnchor="text" w:x="-714" w:y="1"/>
                    <w:jc w:val="both"/>
                    <w:rPr>
                      <w:sz w:val="18"/>
                      <w:szCs w:val="18"/>
                    </w:rPr>
                  </w:pPr>
                </w:p>
              </w:tc>
            </w:tr>
            <w:tr w:rsidR="005108C9" w:rsidRPr="00437F5E" w14:paraId="1039B0F4" w14:textId="77777777" w:rsidTr="00796B51">
              <w:trPr>
                <w:trHeight w:val="827"/>
              </w:trPr>
              <w:tc>
                <w:tcPr>
                  <w:tcW w:w="805" w:type="dxa"/>
                  <w:hideMark/>
                </w:tcPr>
                <w:p w14:paraId="52A20E1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Выбытие по стоимости приобретения</w:t>
                  </w:r>
                </w:p>
              </w:tc>
              <w:tc>
                <w:tcPr>
                  <w:tcW w:w="404" w:type="dxa"/>
                  <w:hideMark/>
                </w:tcPr>
                <w:p w14:paraId="2E0383C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799" w:type="dxa"/>
                  <w:hideMark/>
                </w:tcPr>
                <w:p w14:paraId="57E2AFE6" w14:textId="77777777" w:rsidR="005108C9" w:rsidRPr="00437F5E" w:rsidRDefault="005108C9" w:rsidP="003C21CA">
                  <w:pPr>
                    <w:framePr w:hSpace="180" w:wrap="around" w:vAnchor="text" w:hAnchor="text" w:x="-714" w:y="1"/>
                    <w:jc w:val="both"/>
                    <w:rPr>
                      <w:sz w:val="18"/>
                      <w:szCs w:val="18"/>
                    </w:rPr>
                  </w:pPr>
                </w:p>
              </w:tc>
              <w:tc>
                <w:tcPr>
                  <w:tcW w:w="854" w:type="dxa"/>
                  <w:hideMark/>
                </w:tcPr>
                <w:p w14:paraId="2E82DF26" w14:textId="77777777" w:rsidR="005108C9" w:rsidRPr="00437F5E" w:rsidRDefault="005108C9" w:rsidP="003C21CA">
                  <w:pPr>
                    <w:framePr w:hSpace="180" w:wrap="around" w:vAnchor="text" w:hAnchor="text" w:x="-714" w:y="1"/>
                    <w:jc w:val="both"/>
                    <w:rPr>
                      <w:sz w:val="18"/>
                      <w:szCs w:val="18"/>
                    </w:rPr>
                  </w:pPr>
                </w:p>
              </w:tc>
              <w:tc>
                <w:tcPr>
                  <w:tcW w:w="878" w:type="dxa"/>
                  <w:hideMark/>
                </w:tcPr>
                <w:p w14:paraId="6DB7916A" w14:textId="77777777" w:rsidR="005108C9" w:rsidRPr="00437F5E" w:rsidRDefault="005108C9" w:rsidP="003C21CA">
                  <w:pPr>
                    <w:framePr w:hSpace="180" w:wrap="around" w:vAnchor="text" w:hAnchor="text" w:x="-714" w:y="1"/>
                    <w:jc w:val="both"/>
                    <w:rPr>
                      <w:sz w:val="18"/>
                      <w:szCs w:val="18"/>
                    </w:rPr>
                  </w:pPr>
                </w:p>
              </w:tc>
              <w:tc>
                <w:tcPr>
                  <w:tcW w:w="707" w:type="dxa"/>
                  <w:hideMark/>
                </w:tcPr>
                <w:p w14:paraId="36527CD4" w14:textId="77777777" w:rsidR="005108C9" w:rsidRPr="00437F5E" w:rsidRDefault="005108C9" w:rsidP="003C21CA">
                  <w:pPr>
                    <w:framePr w:hSpace="180" w:wrap="around" w:vAnchor="text" w:hAnchor="text" w:x="-714" w:y="1"/>
                    <w:jc w:val="both"/>
                    <w:rPr>
                      <w:sz w:val="18"/>
                      <w:szCs w:val="18"/>
                    </w:rPr>
                  </w:pPr>
                </w:p>
              </w:tc>
              <w:tc>
                <w:tcPr>
                  <w:tcW w:w="1000" w:type="dxa"/>
                  <w:hideMark/>
                </w:tcPr>
                <w:p w14:paraId="158BAB75" w14:textId="77777777" w:rsidR="005108C9" w:rsidRPr="00437F5E" w:rsidRDefault="005108C9" w:rsidP="003C21CA">
                  <w:pPr>
                    <w:framePr w:hSpace="180" w:wrap="around" w:vAnchor="text" w:hAnchor="text" w:x="-714" w:y="1"/>
                    <w:jc w:val="both"/>
                    <w:rPr>
                      <w:sz w:val="18"/>
                      <w:szCs w:val="18"/>
                    </w:rPr>
                  </w:pPr>
                </w:p>
              </w:tc>
              <w:tc>
                <w:tcPr>
                  <w:tcW w:w="347" w:type="dxa"/>
                  <w:hideMark/>
                </w:tcPr>
                <w:p w14:paraId="2A3D6433" w14:textId="77777777" w:rsidR="005108C9" w:rsidRPr="00437F5E" w:rsidRDefault="005108C9" w:rsidP="003C21CA">
                  <w:pPr>
                    <w:framePr w:hSpace="180" w:wrap="around" w:vAnchor="text" w:hAnchor="text" w:x="-714" w:y="1"/>
                    <w:jc w:val="both"/>
                    <w:rPr>
                      <w:sz w:val="18"/>
                      <w:szCs w:val="18"/>
                    </w:rPr>
                  </w:pPr>
                </w:p>
              </w:tc>
            </w:tr>
            <w:tr w:rsidR="005108C9" w:rsidRPr="00437F5E" w14:paraId="45AA265B" w14:textId="77777777" w:rsidTr="00796B51">
              <w:trPr>
                <w:trHeight w:val="1444"/>
              </w:trPr>
              <w:tc>
                <w:tcPr>
                  <w:tcW w:w="805" w:type="dxa"/>
                  <w:hideMark/>
                </w:tcPr>
                <w:p w14:paraId="10462B8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на конец отчетного периода по стоимости приобретения</w:t>
                  </w:r>
                </w:p>
              </w:tc>
              <w:tc>
                <w:tcPr>
                  <w:tcW w:w="404" w:type="dxa"/>
                  <w:hideMark/>
                </w:tcPr>
                <w:p w14:paraId="6EFFA37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799" w:type="dxa"/>
                  <w:hideMark/>
                </w:tcPr>
                <w:p w14:paraId="602E0D00" w14:textId="77777777" w:rsidR="005108C9" w:rsidRPr="00437F5E" w:rsidRDefault="005108C9" w:rsidP="003C21CA">
                  <w:pPr>
                    <w:framePr w:hSpace="180" w:wrap="around" w:vAnchor="text" w:hAnchor="text" w:x="-714" w:y="1"/>
                    <w:jc w:val="both"/>
                    <w:rPr>
                      <w:sz w:val="18"/>
                      <w:szCs w:val="18"/>
                    </w:rPr>
                  </w:pPr>
                </w:p>
              </w:tc>
              <w:tc>
                <w:tcPr>
                  <w:tcW w:w="854" w:type="dxa"/>
                  <w:hideMark/>
                </w:tcPr>
                <w:p w14:paraId="61B5A904" w14:textId="77777777" w:rsidR="005108C9" w:rsidRPr="00437F5E" w:rsidRDefault="005108C9" w:rsidP="003C21CA">
                  <w:pPr>
                    <w:framePr w:hSpace="180" w:wrap="around" w:vAnchor="text" w:hAnchor="text" w:x="-714" w:y="1"/>
                    <w:jc w:val="both"/>
                    <w:rPr>
                      <w:sz w:val="18"/>
                      <w:szCs w:val="18"/>
                    </w:rPr>
                  </w:pPr>
                </w:p>
              </w:tc>
              <w:tc>
                <w:tcPr>
                  <w:tcW w:w="878" w:type="dxa"/>
                  <w:hideMark/>
                </w:tcPr>
                <w:p w14:paraId="1121ED80" w14:textId="77777777" w:rsidR="005108C9" w:rsidRPr="00437F5E" w:rsidRDefault="005108C9" w:rsidP="003C21CA">
                  <w:pPr>
                    <w:framePr w:hSpace="180" w:wrap="around" w:vAnchor="text" w:hAnchor="text" w:x="-714" w:y="1"/>
                    <w:jc w:val="both"/>
                    <w:rPr>
                      <w:sz w:val="18"/>
                      <w:szCs w:val="18"/>
                    </w:rPr>
                  </w:pPr>
                </w:p>
              </w:tc>
              <w:tc>
                <w:tcPr>
                  <w:tcW w:w="707" w:type="dxa"/>
                  <w:hideMark/>
                </w:tcPr>
                <w:p w14:paraId="5DA10251" w14:textId="77777777" w:rsidR="005108C9" w:rsidRPr="00437F5E" w:rsidRDefault="005108C9" w:rsidP="003C21CA">
                  <w:pPr>
                    <w:framePr w:hSpace="180" w:wrap="around" w:vAnchor="text" w:hAnchor="text" w:x="-714" w:y="1"/>
                    <w:jc w:val="both"/>
                    <w:rPr>
                      <w:sz w:val="18"/>
                      <w:szCs w:val="18"/>
                    </w:rPr>
                  </w:pPr>
                </w:p>
              </w:tc>
              <w:tc>
                <w:tcPr>
                  <w:tcW w:w="1000" w:type="dxa"/>
                  <w:hideMark/>
                </w:tcPr>
                <w:p w14:paraId="04E2CDD2" w14:textId="77777777" w:rsidR="005108C9" w:rsidRPr="00437F5E" w:rsidRDefault="005108C9" w:rsidP="003C21CA">
                  <w:pPr>
                    <w:framePr w:hSpace="180" w:wrap="around" w:vAnchor="text" w:hAnchor="text" w:x="-714" w:y="1"/>
                    <w:jc w:val="both"/>
                    <w:rPr>
                      <w:sz w:val="18"/>
                      <w:szCs w:val="18"/>
                    </w:rPr>
                  </w:pPr>
                </w:p>
              </w:tc>
              <w:tc>
                <w:tcPr>
                  <w:tcW w:w="347" w:type="dxa"/>
                  <w:hideMark/>
                </w:tcPr>
                <w:p w14:paraId="0BFEB674" w14:textId="77777777" w:rsidR="005108C9" w:rsidRPr="00437F5E" w:rsidRDefault="005108C9" w:rsidP="003C21CA">
                  <w:pPr>
                    <w:framePr w:hSpace="180" w:wrap="around" w:vAnchor="text" w:hAnchor="text" w:x="-714" w:y="1"/>
                    <w:jc w:val="both"/>
                    <w:rPr>
                      <w:sz w:val="18"/>
                      <w:szCs w:val="18"/>
                    </w:rPr>
                  </w:pPr>
                </w:p>
              </w:tc>
            </w:tr>
            <w:tr w:rsidR="005108C9" w:rsidRPr="00437F5E" w14:paraId="03C3B2C6" w14:textId="77777777" w:rsidTr="00796B51">
              <w:trPr>
                <w:trHeight w:val="1248"/>
              </w:trPr>
              <w:tc>
                <w:tcPr>
                  <w:tcW w:w="805" w:type="dxa"/>
                  <w:hideMark/>
                </w:tcPr>
                <w:p w14:paraId="2B8E3CF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начало отчетного периода</w:t>
                  </w:r>
                </w:p>
              </w:tc>
              <w:tc>
                <w:tcPr>
                  <w:tcW w:w="404" w:type="dxa"/>
                  <w:hideMark/>
                </w:tcPr>
                <w:p w14:paraId="0AC5834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799" w:type="dxa"/>
                  <w:hideMark/>
                </w:tcPr>
                <w:p w14:paraId="564A39CC" w14:textId="77777777" w:rsidR="005108C9" w:rsidRPr="00437F5E" w:rsidRDefault="005108C9" w:rsidP="003C21CA">
                  <w:pPr>
                    <w:framePr w:hSpace="180" w:wrap="around" w:vAnchor="text" w:hAnchor="text" w:x="-714" w:y="1"/>
                    <w:jc w:val="both"/>
                    <w:rPr>
                      <w:sz w:val="18"/>
                      <w:szCs w:val="18"/>
                    </w:rPr>
                  </w:pPr>
                </w:p>
              </w:tc>
              <w:tc>
                <w:tcPr>
                  <w:tcW w:w="854" w:type="dxa"/>
                  <w:hideMark/>
                </w:tcPr>
                <w:p w14:paraId="78981C60" w14:textId="77777777" w:rsidR="005108C9" w:rsidRPr="00437F5E" w:rsidRDefault="005108C9" w:rsidP="003C21CA">
                  <w:pPr>
                    <w:framePr w:hSpace="180" w:wrap="around" w:vAnchor="text" w:hAnchor="text" w:x="-714" w:y="1"/>
                    <w:jc w:val="both"/>
                    <w:rPr>
                      <w:sz w:val="18"/>
                      <w:szCs w:val="18"/>
                    </w:rPr>
                  </w:pPr>
                </w:p>
              </w:tc>
              <w:tc>
                <w:tcPr>
                  <w:tcW w:w="878" w:type="dxa"/>
                  <w:hideMark/>
                </w:tcPr>
                <w:p w14:paraId="7E8583D6" w14:textId="77777777" w:rsidR="005108C9" w:rsidRPr="00437F5E" w:rsidRDefault="005108C9" w:rsidP="003C21CA">
                  <w:pPr>
                    <w:framePr w:hSpace="180" w:wrap="around" w:vAnchor="text" w:hAnchor="text" w:x="-714" w:y="1"/>
                    <w:jc w:val="both"/>
                    <w:rPr>
                      <w:sz w:val="18"/>
                      <w:szCs w:val="18"/>
                    </w:rPr>
                  </w:pPr>
                </w:p>
              </w:tc>
              <w:tc>
                <w:tcPr>
                  <w:tcW w:w="707" w:type="dxa"/>
                  <w:hideMark/>
                </w:tcPr>
                <w:p w14:paraId="631F9769" w14:textId="77777777" w:rsidR="005108C9" w:rsidRPr="00437F5E" w:rsidRDefault="005108C9" w:rsidP="003C21CA">
                  <w:pPr>
                    <w:framePr w:hSpace="180" w:wrap="around" w:vAnchor="text" w:hAnchor="text" w:x="-714" w:y="1"/>
                    <w:jc w:val="both"/>
                    <w:rPr>
                      <w:sz w:val="18"/>
                      <w:szCs w:val="18"/>
                    </w:rPr>
                  </w:pPr>
                </w:p>
              </w:tc>
              <w:tc>
                <w:tcPr>
                  <w:tcW w:w="1000" w:type="dxa"/>
                  <w:hideMark/>
                </w:tcPr>
                <w:p w14:paraId="4E007BEC" w14:textId="77777777" w:rsidR="005108C9" w:rsidRPr="00437F5E" w:rsidRDefault="005108C9" w:rsidP="003C21CA">
                  <w:pPr>
                    <w:framePr w:hSpace="180" w:wrap="around" w:vAnchor="text" w:hAnchor="text" w:x="-714" w:y="1"/>
                    <w:jc w:val="both"/>
                    <w:rPr>
                      <w:sz w:val="18"/>
                      <w:szCs w:val="18"/>
                    </w:rPr>
                  </w:pPr>
                </w:p>
              </w:tc>
              <w:tc>
                <w:tcPr>
                  <w:tcW w:w="347" w:type="dxa"/>
                  <w:hideMark/>
                </w:tcPr>
                <w:p w14:paraId="039EF257" w14:textId="77777777" w:rsidR="005108C9" w:rsidRPr="00437F5E" w:rsidRDefault="005108C9" w:rsidP="003C21CA">
                  <w:pPr>
                    <w:framePr w:hSpace="180" w:wrap="around" w:vAnchor="text" w:hAnchor="text" w:x="-714" w:y="1"/>
                    <w:jc w:val="both"/>
                    <w:rPr>
                      <w:sz w:val="18"/>
                      <w:szCs w:val="18"/>
                    </w:rPr>
                  </w:pPr>
                </w:p>
              </w:tc>
            </w:tr>
            <w:tr w:rsidR="005108C9" w:rsidRPr="00437F5E" w14:paraId="37D56270" w14:textId="77777777" w:rsidTr="00796B51">
              <w:trPr>
                <w:trHeight w:val="1023"/>
              </w:trPr>
              <w:tc>
                <w:tcPr>
                  <w:tcW w:w="805" w:type="dxa"/>
                  <w:hideMark/>
                </w:tcPr>
                <w:p w14:paraId="05AE0E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 резерв на обесценение за отчетный период</w:t>
                  </w:r>
                </w:p>
              </w:tc>
              <w:tc>
                <w:tcPr>
                  <w:tcW w:w="404" w:type="dxa"/>
                  <w:hideMark/>
                </w:tcPr>
                <w:p w14:paraId="0160C44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799" w:type="dxa"/>
                  <w:hideMark/>
                </w:tcPr>
                <w:p w14:paraId="7857C6A4" w14:textId="77777777" w:rsidR="005108C9" w:rsidRPr="00437F5E" w:rsidRDefault="005108C9" w:rsidP="003C21CA">
                  <w:pPr>
                    <w:framePr w:hSpace="180" w:wrap="around" w:vAnchor="text" w:hAnchor="text" w:x="-714" w:y="1"/>
                    <w:jc w:val="both"/>
                    <w:rPr>
                      <w:sz w:val="18"/>
                      <w:szCs w:val="18"/>
                    </w:rPr>
                  </w:pPr>
                </w:p>
              </w:tc>
              <w:tc>
                <w:tcPr>
                  <w:tcW w:w="854" w:type="dxa"/>
                  <w:hideMark/>
                </w:tcPr>
                <w:p w14:paraId="5A6C6768" w14:textId="77777777" w:rsidR="005108C9" w:rsidRPr="00437F5E" w:rsidRDefault="005108C9" w:rsidP="003C21CA">
                  <w:pPr>
                    <w:framePr w:hSpace="180" w:wrap="around" w:vAnchor="text" w:hAnchor="text" w:x="-714" w:y="1"/>
                    <w:jc w:val="both"/>
                    <w:rPr>
                      <w:sz w:val="18"/>
                      <w:szCs w:val="18"/>
                    </w:rPr>
                  </w:pPr>
                </w:p>
              </w:tc>
              <w:tc>
                <w:tcPr>
                  <w:tcW w:w="878" w:type="dxa"/>
                  <w:hideMark/>
                </w:tcPr>
                <w:p w14:paraId="0BC7E078" w14:textId="77777777" w:rsidR="005108C9" w:rsidRPr="00437F5E" w:rsidRDefault="005108C9" w:rsidP="003C21CA">
                  <w:pPr>
                    <w:framePr w:hSpace="180" w:wrap="around" w:vAnchor="text" w:hAnchor="text" w:x="-714" w:y="1"/>
                    <w:jc w:val="both"/>
                    <w:rPr>
                      <w:sz w:val="18"/>
                      <w:szCs w:val="18"/>
                    </w:rPr>
                  </w:pPr>
                </w:p>
              </w:tc>
              <w:tc>
                <w:tcPr>
                  <w:tcW w:w="707" w:type="dxa"/>
                  <w:hideMark/>
                </w:tcPr>
                <w:p w14:paraId="0DFB0D59" w14:textId="77777777" w:rsidR="005108C9" w:rsidRPr="00437F5E" w:rsidRDefault="005108C9" w:rsidP="003C21CA">
                  <w:pPr>
                    <w:framePr w:hSpace="180" w:wrap="around" w:vAnchor="text" w:hAnchor="text" w:x="-714" w:y="1"/>
                    <w:jc w:val="both"/>
                    <w:rPr>
                      <w:sz w:val="18"/>
                      <w:szCs w:val="18"/>
                    </w:rPr>
                  </w:pPr>
                </w:p>
              </w:tc>
              <w:tc>
                <w:tcPr>
                  <w:tcW w:w="1000" w:type="dxa"/>
                  <w:hideMark/>
                </w:tcPr>
                <w:p w14:paraId="733BDA2F" w14:textId="77777777" w:rsidR="005108C9" w:rsidRPr="00437F5E" w:rsidRDefault="005108C9" w:rsidP="003C21CA">
                  <w:pPr>
                    <w:framePr w:hSpace="180" w:wrap="around" w:vAnchor="text" w:hAnchor="text" w:x="-714" w:y="1"/>
                    <w:jc w:val="both"/>
                    <w:rPr>
                      <w:sz w:val="18"/>
                      <w:szCs w:val="18"/>
                    </w:rPr>
                  </w:pPr>
                </w:p>
              </w:tc>
              <w:tc>
                <w:tcPr>
                  <w:tcW w:w="347" w:type="dxa"/>
                  <w:hideMark/>
                </w:tcPr>
                <w:p w14:paraId="5A2E2885" w14:textId="77777777" w:rsidR="005108C9" w:rsidRPr="00437F5E" w:rsidRDefault="005108C9" w:rsidP="003C21CA">
                  <w:pPr>
                    <w:framePr w:hSpace="180" w:wrap="around" w:vAnchor="text" w:hAnchor="text" w:x="-714" w:y="1"/>
                    <w:jc w:val="both"/>
                    <w:rPr>
                      <w:sz w:val="18"/>
                      <w:szCs w:val="18"/>
                    </w:rPr>
                  </w:pPr>
                </w:p>
              </w:tc>
            </w:tr>
            <w:tr w:rsidR="005108C9" w:rsidRPr="00437F5E" w14:paraId="3E151C35" w14:textId="77777777" w:rsidTr="00796B51">
              <w:trPr>
                <w:trHeight w:val="1038"/>
              </w:trPr>
              <w:tc>
                <w:tcPr>
                  <w:tcW w:w="805" w:type="dxa"/>
                  <w:hideMark/>
                </w:tcPr>
                <w:p w14:paraId="102E40A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 резерв на обесценение за отчетный период</w:t>
                  </w:r>
                </w:p>
              </w:tc>
              <w:tc>
                <w:tcPr>
                  <w:tcW w:w="404" w:type="dxa"/>
                  <w:hideMark/>
                </w:tcPr>
                <w:p w14:paraId="5972F19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799" w:type="dxa"/>
                  <w:hideMark/>
                </w:tcPr>
                <w:p w14:paraId="29AB7DDC" w14:textId="77777777" w:rsidR="005108C9" w:rsidRPr="00437F5E" w:rsidRDefault="005108C9" w:rsidP="003C21CA">
                  <w:pPr>
                    <w:framePr w:hSpace="180" w:wrap="around" w:vAnchor="text" w:hAnchor="text" w:x="-714" w:y="1"/>
                    <w:jc w:val="both"/>
                    <w:rPr>
                      <w:sz w:val="18"/>
                      <w:szCs w:val="18"/>
                    </w:rPr>
                  </w:pPr>
                </w:p>
              </w:tc>
              <w:tc>
                <w:tcPr>
                  <w:tcW w:w="854" w:type="dxa"/>
                  <w:hideMark/>
                </w:tcPr>
                <w:p w14:paraId="33081D64" w14:textId="77777777" w:rsidR="005108C9" w:rsidRPr="00437F5E" w:rsidRDefault="005108C9" w:rsidP="003C21CA">
                  <w:pPr>
                    <w:framePr w:hSpace="180" w:wrap="around" w:vAnchor="text" w:hAnchor="text" w:x="-714" w:y="1"/>
                    <w:jc w:val="both"/>
                    <w:rPr>
                      <w:sz w:val="18"/>
                      <w:szCs w:val="18"/>
                    </w:rPr>
                  </w:pPr>
                </w:p>
              </w:tc>
              <w:tc>
                <w:tcPr>
                  <w:tcW w:w="878" w:type="dxa"/>
                  <w:hideMark/>
                </w:tcPr>
                <w:p w14:paraId="595C4F35" w14:textId="77777777" w:rsidR="005108C9" w:rsidRPr="00437F5E" w:rsidRDefault="005108C9" w:rsidP="003C21CA">
                  <w:pPr>
                    <w:framePr w:hSpace="180" w:wrap="around" w:vAnchor="text" w:hAnchor="text" w:x="-714" w:y="1"/>
                    <w:jc w:val="both"/>
                    <w:rPr>
                      <w:sz w:val="18"/>
                      <w:szCs w:val="18"/>
                    </w:rPr>
                  </w:pPr>
                </w:p>
              </w:tc>
              <w:tc>
                <w:tcPr>
                  <w:tcW w:w="707" w:type="dxa"/>
                  <w:hideMark/>
                </w:tcPr>
                <w:p w14:paraId="455781D7" w14:textId="77777777" w:rsidR="005108C9" w:rsidRPr="00437F5E" w:rsidRDefault="005108C9" w:rsidP="003C21CA">
                  <w:pPr>
                    <w:framePr w:hSpace="180" w:wrap="around" w:vAnchor="text" w:hAnchor="text" w:x="-714" w:y="1"/>
                    <w:jc w:val="both"/>
                    <w:rPr>
                      <w:sz w:val="18"/>
                      <w:szCs w:val="18"/>
                    </w:rPr>
                  </w:pPr>
                </w:p>
              </w:tc>
              <w:tc>
                <w:tcPr>
                  <w:tcW w:w="1000" w:type="dxa"/>
                  <w:hideMark/>
                </w:tcPr>
                <w:p w14:paraId="491CE9ED" w14:textId="77777777" w:rsidR="005108C9" w:rsidRPr="00437F5E" w:rsidRDefault="005108C9" w:rsidP="003C21CA">
                  <w:pPr>
                    <w:framePr w:hSpace="180" w:wrap="around" w:vAnchor="text" w:hAnchor="text" w:x="-714" w:y="1"/>
                    <w:jc w:val="both"/>
                    <w:rPr>
                      <w:sz w:val="18"/>
                      <w:szCs w:val="18"/>
                    </w:rPr>
                  </w:pPr>
                </w:p>
              </w:tc>
              <w:tc>
                <w:tcPr>
                  <w:tcW w:w="347" w:type="dxa"/>
                  <w:hideMark/>
                </w:tcPr>
                <w:p w14:paraId="7546F43F" w14:textId="77777777" w:rsidR="005108C9" w:rsidRPr="00437F5E" w:rsidRDefault="005108C9" w:rsidP="003C21CA">
                  <w:pPr>
                    <w:framePr w:hSpace="180" w:wrap="around" w:vAnchor="text" w:hAnchor="text" w:x="-714" w:y="1"/>
                    <w:jc w:val="both"/>
                    <w:rPr>
                      <w:sz w:val="18"/>
                      <w:szCs w:val="18"/>
                    </w:rPr>
                  </w:pPr>
                </w:p>
              </w:tc>
            </w:tr>
            <w:tr w:rsidR="005108C9" w:rsidRPr="00437F5E" w14:paraId="5A76F5AA" w14:textId="77777777" w:rsidTr="00796B51">
              <w:trPr>
                <w:trHeight w:val="1233"/>
              </w:trPr>
              <w:tc>
                <w:tcPr>
                  <w:tcW w:w="805" w:type="dxa"/>
                  <w:hideMark/>
                </w:tcPr>
                <w:p w14:paraId="4AE7F8E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резерва на обесценение на конец отчетного периода</w:t>
                  </w:r>
                </w:p>
              </w:tc>
              <w:tc>
                <w:tcPr>
                  <w:tcW w:w="404" w:type="dxa"/>
                  <w:hideMark/>
                </w:tcPr>
                <w:p w14:paraId="4044224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799" w:type="dxa"/>
                  <w:hideMark/>
                </w:tcPr>
                <w:p w14:paraId="10E43419" w14:textId="77777777" w:rsidR="005108C9" w:rsidRPr="00437F5E" w:rsidRDefault="005108C9" w:rsidP="003C21CA">
                  <w:pPr>
                    <w:framePr w:hSpace="180" w:wrap="around" w:vAnchor="text" w:hAnchor="text" w:x="-714" w:y="1"/>
                    <w:jc w:val="both"/>
                    <w:rPr>
                      <w:sz w:val="18"/>
                      <w:szCs w:val="18"/>
                    </w:rPr>
                  </w:pPr>
                </w:p>
              </w:tc>
              <w:tc>
                <w:tcPr>
                  <w:tcW w:w="854" w:type="dxa"/>
                  <w:hideMark/>
                </w:tcPr>
                <w:p w14:paraId="1DAF53F0" w14:textId="77777777" w:rsidR="005108C9" w:rsidRPr="00437F5E" w:rsidRDefault="005108C9" w:rsidP="003C21CA">
                  <w:pPr>
                    <w:framePr w:hSpace="180" w:wrap="around" w:vAnchor="text" w:hAnchor="text" w:x="-714" w:y="1"/>
                    <w:jc w:val="both"/>
                    <w:rPr>
                      <w:sz w:val="18"/>
                      <w:szCs w:val="18"/>
                    </w:rPr>
                  </w:pPr>
                </w:p>
              </w:tc>
              <w:tc>
                <w:tcPr>
                  <w:tcW w:w="878" w:type="dxa"/>
                  <w:hideMark/>
                </w:tcPr>
                <w:p w14:paraId="6A33E225" w14:textId="77777777" w:rsidR="005108C9" w:rsidRPr="00437F5E" w:rsidRDefault="005108C9" w:rsidP="003C21CA">
                  <w:pPr>
                    <w:framePr w:hSpace="180" w:wrap="around" w:vAnchor="text" w:hAnchor="text" w:x="-714" w:y="1"/>
                    <w:jc w:val="both"/>
                    <w:rPr>
                      <w:sz w:val="18"/>
                      <w:szCs w:val="18"/>
                    </w:rPr>
                  </w:pPr>
                </w:p>
              </w:tc>
              <w:tc>
                <w:tcPr>
                  <w:tcW w:w="707" w:type="dxa"/>
                  <w:hideMark/>
                </w:tcPr>
                <w:p w14:paraId="63779BFA" w14:textId="77777777" w:rsidR="005108C9" w:rsidRPr="00437F5E" w:rsidRDefault="005108C9" w:rsidP="003C21CA">
                  <w:pPr>
                    <w:framePr w:hSpace="180" w:wrap="around" w:vAnchor="text" w:hAnchor="text" w:x="-714" w:y="1"/>
                    <w:jc w:val="both"/>
                    <w:rPr>
                      <w:sz w:val="18"/>
                      <w:szCs w:val="18"/>
                    </w:rPr>
                  </w:pPr>
                </w:p>
              </w:tc>
              <w:tc>
                <w:tcPr>
                  <w:tcW w:w="1000" w:type="dxa"/>
                  <w:hideMark/>
                </w:tcPr>
                <w:p w14:paraId="7EA7AD4B" w14:textId="77777777" w:rsidR="005108C9" w:rsidRPr="00437F5E" w:rsidRDefault="005108C9" w:rsidP="003C21CA">
                  <w:pPr>
                    <w:framePr w:hSpace="180" w:wrap="around" w:vAnchor="text" w:hAnchor="text" w:x="-714" w:y="1"/>
                    <w:jc w:val="both"/>
                    <w:rPr>
                      <w:sz w:val="18"/>
                      <w:szCs w:val="18"/>
                    </w:rPr>
                  </w:pPr>
                </w:p>
              </w:tc>
              <w:tc>
                <w:tcPr>
                  <w:tcW w:w="347" w:type="dxa"/>
                  <w:hideMark/>
                </w:tcPr>
                <w:p w14:paraId="01B01088" w14:textId="77777777" w:rsidR="005108C9" w:rsidRPr="00437F5E" w:rsidRDefault="005108C9" w:rsidP="003C21CA">
                  <w:pPr>
                    <w:framePr w:hSpace="180" w:wrap="around" w:vAnchor="text" w:hAnchor="text" w:x="-714" w:y="1"/>
                    <w:jc w:val="both"/>
                    <w:rPr>
                      <w:sz w:val="18"/>
                      <w:szCs w:val="18"/>
                    </w:rPr>
                  </w:pPr>
                </w:p>
              </w:tc>
            </w:tr>
            <w:tr w:rsidR="005108C9" w:rsidRPr="00437F5E" w14:paraId="276790EA" w14:textId="77777777" w:rsidTr="00796B51">
              <w:trPr>
                <w:trHeight w:val="827"/>
              </w:trPr>
              <w:tc>
                <w:tcPr>
                  <w:tcW w:w="805" w:type="dxa"/>
                  <w:hideMark/>
                </w:tcPr>
                <w:p w14:paraId="20BB66C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балансовой стоимости</w:t>
                  </w:r>
                </w:p>
              </w:tc>
              <w:tc>
                <w:tcPr>
                  <w:tcW w:w="404" w:type="dxa"/>
                  <w:hideMark/>
                </w:tcPr>
                <w:p w14:paraId="5063DAD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799" w:type="dxa"/>
                  <w:hideMark/>
                </w:tcPr>
                <w:p w14:paraId="21CEE9BC" w14:textId="77777777" w:rsidR="005108C9" w:rsidRPr="00437F5E" w:rsidRDefault="005108C9" w:rsidP="003C21CA">
                  <w:pPr>
                    <w:framePr w:hSpace="180" w:wrap="around" w:vAnchor="text" w:hAnchor="text" w:x="-714" w:y="1"/>
                    <w:jc w:val="both"/>
                    <w:rPr>
                      <w:sz w:val="18"/>
                      <w:szCs w:val="18"/>
                    </w:rPr>
                  </w:pPr>
                </w:p>
              </w:tc>
              <w:tc>
                <w:tcPr>
                  <w:tcW w:w="854" w:type="dxa"/>
                  <w:hideMark/>
                </w:tcPr>
                <w:p w14:paraId="19E9884C" w14:textId="77777777" w:rsidR="005108C9" w:rsidRPr="00437F5E" w:rsidRDefault="005108C9" w:rsidP="003C21CA">
                  <w:pPr>
                    <w:framePr w:hSpace="180" w:wrap="around" w:vAnchor="text" w:hAnchor="text" w:x="-714" w:y="1"/>
                    <w:jc w:val="both"/>
                    <w:rPr>
                      <w:sz w:val="18"/>
                      <w:szCs w:val="18"/>
                    </w:rPr>
                  </w:pPr>
                </w:p>
              </w:tc>
              <w:tc>
                <w:tcPr>
                  <w:tcW w:w="878" w:type="dxa"/>
                  <w:hideMark/>
                </w:tcPr>
                <w:p w14:paraId="2F1E8B86" w14:textId="77777777" w:rsidR="005108C9" w:rsidRPr="00437F5E" w:rsidRDefault="005108C9" w:rsidP="003C21CA">
                  <w:pPr>
                    <w:framePr w:hSpace="180" w:wrap="around" w:vAnchor="text" w:hAnchor="text" w:x="-714" w:y="1"/>
                    <w:jc w:val="both"/>
                    <w:rPr>
                      <w:sz w:val="18"/>
                      <w:szCs w:val="18"/>
                    </w:rPr>
                  </w:pPr>
                </w:p>
              </w:tc>
              <w:tc>
                <w:tcPr>
                  <w:tcW w:w="707" w:type="dxa"/>
                  <w:hideMark/>
                </w:tcPr>
                <w:p w14:paraId="41DB6B32" w14:textId="77777777" w:rsidR="005108C9" w:rsidRPr="00437F5E" w:rsidRDefault="005108C9" w:rsidP="003C21CA">
                  <w:pPr>
                    <w:framePr w:hSpace="180" w:wrap="around" w:vAnchor="text" w:hAnchor="text" w:x="-714" w:y="1"/>
                    <w:jc w:val="both"/>
                    <w:rPr>
                      <w:sz w:val="18"/>
                      <w:szCs w:val="18"/>
                    </w:rPr>
                  </w:pPr>
                </w:p>
              </w:tc>
              <w:tc>
                <w:tcPr>
                  <w:tcW w:w="1000" w:type="dxa"/>
                  <w:hideMark/>
                </w:tcPr>
                <w:p w14:paraId="19AC3D00" w14:textId="77777777" w:rsidR="005108C9" w:rsidRPr="00437F5E" w:rsidRDefault="005108C9" w:rsidP="003C21CA">
                  <w:pPr>
                    <w:framePr w:hSpace="180" w:wrap="around" w:vAnchor="text" w:hAnchor="text" w:x="-714" w:y="1"/>
                    <w:jc w:val="both"/>
                    <w:rPr>
                      <w:sz w:val="18"/>
                      <w:szCs w:val="18"/>
                    </w:rPr>
                  </w:pPr>
                </w:p>
              </w:tc>
              <w:tc>
                <w:tcPr>
                  <w:tcW w:w="347" w:type="dxa"/>
                  <w:hideMark/>
                </w:tcPr>
                <w:p w14:paraId="7FACE8AF" w14:textId="77777777" w:rsidR="005108C9" w:rsidRPr="00437F5E" w:rsidRDefault="005108C9" w:rsidP="003C21CA">
                  <w:pPr>
                    <w:framePr w:hSpace="180" w:wrap="around" w:vAnchor="text" w:hAnchor="text" w:x="-714" w:y="1"/>
                    <w:jc w:val="both"/>
                    <w:rPr>
                      <w:sz w:val="18"/>
                      <w:szCs w:val="18"/>
                    </w:rPr>
                  </w:pPr>
                </w:p>
              </w:tc>
            </w:tr>
            <w:tr w:rsidR="005108C9" w:rsidRPr="00437F5E" w14:paraId="4B54BBBB" w14:textId="77777777" w:rsidTr="00796B51">
              <w:trPr>
                <w:trHeight w:val="1233"/>
              </w:trPr>
              <w:tc>
                <w:tcPr>
                  <w:tcW w:w="805" w:type="dxa"/>
                  <w:hideMark/>
                </w:tcPr>
                <w:p w14:paraId="4B2F26E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балансовой стоимости</w:t>
                  </w:r>
                </w:p>
              </w:tc>
              <w:tc>
                <w:tcPr>
                  <w:tcW w:w="404" w:type="dxa"/>
                  <w:hideMark/>
                </w:tcPr>
                <w:p w14:paraId="6AF4CAE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799" w:type="dxa"/>
                  <w:hideMark/>
                </w:tcPr>
                <w:p w14:paraId="4C18EF56" w14:textId="77777777" w:rsidR="005108C9" w:rsidRPr="00437F5E" w:rsidRDefault="005108C9" w:rsidP="003C21CA">
                  <w:pPr>
                    <w:framePr w:hSpace="180" w:wrap="around" w:vAnchor="text" w:hAnchor="text" w:x="-714" w:y="1"/>
                    <w:jc w:val="both"/>
                    <w:rPr>
                      <w:sz w:val="18"/>
                      <w:szCs w:val="18"/>
                    </w:rPr>
                  </w:pPr>
                </w:p>
              </w:tc>
              <w:tc>
                <w:tcPr>
                  <w:tcW w:w="854" w:type="dxa"/>
                  <w:hideMark/>
                </w:tcPr>
                <w:p w14:paraId="73A293FA" w14:textId="77777777" w:rsidR="005108C9" w:rsidRPr="00437F5E" w:rsidRDefault="005108C9" w:rsidP="003C21CA">
                  <w:pPr>
                    <w:framePr w:hSpace="180" w:wrap="around" w:vAnchor="text" w:hAnchor="text" w:x="-714" w:y="1"/>
                    <w:jc w:val="both"/>
                    <w:rPr>
                      <w:sz w:val="18"/>
                      <w:szCs w:val="18"/>
                    </w:rPr>
                  </w:pPr>
                </w:p>
              </w:tc>
              <w:tc>
                <w:tcPr>
                  <w:tcW w:w="878" w:type="dxa"/>
                  <w:hideMark/>
                </w:tcPr>
                <w:p w14:paraId="3F13C094" w14:textId="77777777" w:rsidR="005108C9" w:rsidRPr="00437F5E" w:rsidRDefault="005108C9" w:rsidP="003C21CA">
                  <w:pPr>
                    <w:framePr w:hSpace="180" w:wrap="around" w:vAnchor="text" w:hAnchor="text" w:x="-714" w:y="1"/>
                    <w:jc w:val="both"/>
                    <w:rPr>
                      <w:sz w:val="18"/>
                      <w:szCs w:val="18"/>
                    </w:rPr>
                  </w:pPr>
                </w:p>
              </w:tc>
              <w:tc>
                <w:tcPr>
                  <w:tcW w:w="707" w:type="dxa"/>
                  <w:hideMark/>
                </w:tcPr>
                <w:p w14:paraId="73CFB0D3" w14:textId="77777777" w:rsidR="005108C9" w:rsidRPr="00437F5E" w:rsidRDefault="005108C9" w:rsidP="003C21CA">
                  <w:pPr>
                    <w:framePr w:hSpace="180" w:wrap="around" w:vAnchor="text" w:hAnchor="text" w:x="-714" w:y="1"/>
                    <w:jc w:val="both"/>
                    <w:rPr>
                      <w:sz w:val="18"/>
                      <w:szCs w:val="18"/>
                    </w:rPr>
                  </w:pPr>
                </w:p>
              </w:tc>
              <w:tc>
                <w:tcPr>
                  <w:tcW w:w="1000" w:type="dxa"/>
                  <w:hideMark/>
                </w:tcPr>
                <w:p w14:paraId="01BF7E4D" w14:textId="77777777" w:rsidR="005108C9" w:rsidRPr="00437F5E" w:rsidRDefault="005108C9" w:rsidP="003C21CA">
                  <w:pPr>
                    <w:framePr w:hSpace="180" w:wrap="around" w:vAnchor="text" w:hAnchor="text" w:x="-714" w:y="1"/>
                    <w:jc w:val="both"/>
                    <w:rPr>
                      <w:sz w:val="18"/>
                      <w:szCs w:val="18"/>
                    </w:rPr>
                  </w:pPr>
                </w:p>
              </w:tc>
              <w:tc>
                <w:tcPr>
                  <w:tcW w:w="347" w:type="dxa"/>
                  <w:hideMark/>
                </w:tcPr>
                <w:p w14:paraId="2A5CF5F7" w14:textId="77777777" w:rsidR="005108C9" w:rsidRPr="00437F5E" w:rsidRDefault="005108C9" w:rsidP="003C21CA">
                  <w:pPr>
                    <w:framePr w:hSpace="180" w:wrap="around" w:vAnchor="text" w:hAnchor="text" w:x="-714" w:y="1"/>
                    <w:jc w:val="both"/>
                    <w:rPr>
                      <w:sz w:val="18"/>
                      <w:szCs w:val="18"/>
                    </w:rPr>
                  </w:pPr>
                </w:p>
              </w:tc>
            </w:tr>
          </w:tbl>
          <w:p w14:paraId="0CB2CBDB"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3. Краткосрочная дебиторская задолженность покупателей и заказчиков</w:t>
            </w:r>
            <w:r w:rsidRPr="00437F5E">
              <w:rPr>
                <w:rFonts w:ascii="Times New Roman" w:hAnsi="Times New Roman" w:cs="Times New Roman"/>
                <w:color w:val="auto"/>
                <w:sz w:val="18"/>
                <w:szCs w:val="18"/>
              </w:rPr>
              <w:br/>
              <w:t>(</w:t>
            </w:r>
            <w:r w:rsidRPr="00437F5E">
              <w:rPr>
                <w:rFonts w:ascii="Times New Roman" w:hAnsi="Times New Roman" w:cs="Times New Roman"/>
                <w:b/>
                <w:color w:val="auto"/>
                <w:sz w:val="18"/>
                <w:szCs w:val="18"/>
              </w:rPr>
              <w:t>строка</w:t>
            </w:r>
            <w:r w:rsidRPr="00437F5E">
              <w:rPr>
                <w:rFonts w:ascii="Times New Roman" w:hAnsi="Times New Roman" w:cs="Times New Roman"/>
                <w:color w:val="auto"/>
                <w:sz w:val="18"/>
                <w:szCs w:val="18"/>
              </w:rPr>
              <w:t xml:space="preserve"> 014 КФО- 1 «Консолидированный бухгалтерский баланс»)</w:t>
            </w:r>
          </w:p>
          <w:tbl>
            <w:tblPr>
              <w:tblStyle w:val="a9"/>
              <w:tblW w:w="5797" w:type="dxa"/>
              <w:tblLayout w:type="fixed"/>
              <w:tblLook w:val="04A0" w:firstRow="1" w:lastRow="0" w:firstColumn="1" w:lastColumn="0" w:noHBand="0" w:noVBand="1"/>
            </w:tblPr>
            <w:tblGrid>
              <w:gridCol w:w="3218"/>
              <w:gridCol w:w="641"/>
              <w:gridCol w:w="1938"/>
            </w:tblGrid>
            <w:tr w:rsidR="005108C9" w:rsidRPr="00437F5E" w14:paraId="38BFF8F5" w14:textId="77777777" w:rsidTr="00796B51">
              <w:trPr>
                <w:trHeight w:val="428"/>
              </w:trPr>
              <w:tc>
                <w:tcPr>
                  <w:tcW w:w="3218" w:type="dxa"/>
                  <w:hideMark/>
                </w:tcPr>
                <w:p w14:paraId="424338A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641" w:type="dxa"/>
                  <w:hideMark/>
                </w:tcPr>
                <w:p w14:paraId="27E0F29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938" w:type="dxa"/>
                  <w:hideMark/>
                </w:tcPr>
                <w:p w14:paraId="7BC7BD8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Расчеты с покупателями и заказчиками</w:t>
                  </w:r>
                </w:p>
              </w:tc>
            </w:tr>
            <w:tr w:rsidR="005108C9" w:rsidRPr="00437F5E" w14:paraId="6FA4DCD4" w14:textId="77777777" w:rsidTr="00796B51">
              <w:trPr>
                <w:trHeight w:val="222"/>
              </w:trPr>
              <w:tc>
                <w:tcPr>
                  <w:tcW w:w="3218" w:type="dxa"/>
                  <w:hideMark/>
                </w:tcPr>
                <w:p w14:paraId="37BE98F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641" w:type="dxa"/>
                  <w:hideMark/>
                </w:tcPr>
                <w:p w14:paraId="25FED38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938" w:type="dxa"/>
                  <w:hideMark/>
                </w:tcPr>
                <w:p w14:paraId="3C06E5A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r>
            <w:tr w:rsidR="005108C9" w:rsidRPr="00437F5E" w14:paraId="0BF9E552" w14:textId="77777777" w:rsidTr="00796B51">
              <w:trPr>
                <w:trHeight w:val="206"/>
              </w:trPr>
              <w:tc>
                <w:tcPr>
                  <w:tcW w:w="3218" w:type="dxa"/>
                  <w:hideMark/>
                </w:tcPr>
                <w:p w14:paraId="22B8B4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на начало отчетного периода </w:t>
                  </w:r>
                </w:p>
              </w:tc>
              <w:tc>
                <w:tcPr>
                  <w:tcW w:w="641" w:type="dxa"/>
                  <w:hideMark/>
                </w:tcPr>
                <w:p w14:paraId="22FD7CE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938" w:type="dxa"/>
                  <w:hideMark/>
                </w:tcPr>
                <w:p w14:paraId="71ACC476" w14:textId="77777777" w:rsidR="005108C9" w:rsidRPr="00437F5E" w:rsidRDefault="005108C9" w:rsidP="003C21CA">
                  <w:pPr>
                    <w:framePr w:hSpace="180" w:wrap="around" w:vAnchor="text" w:hAnchor="text" w:x="-714" w:y="1"/>
                    <w:jc w:val="both"/>
                    <w:rPr>
                      <w:sz w:val="18"/>
                      <w:szCs w:val="18"/>
                    </w:rPr>
                  </w:pPr>
                </w:p>
              </w:tc>
            </w:tr>
            <w:tr w:rsidR="005108C9" w:rsidRPr="00437F5E" w14:paraId="57187BAA" w14:textId="77777777" w:rsidTr="00796B51">
              <w:trPr>
                <w:trHeight w:val="222"/>
              </w:trPr>
              <w:tc>
                <w:tcPr>
                  <w:tcW w:w="3218" w:type="dxa"/>
                  <w:hideMark/>
                </w:tcPr>
                <w:p w14:paraId="0CDF376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Начисление дебиторской задолженности</w:t>
                  </w:r>
                </w:p>
              </w:tc>
              <w:tc>
                <w:tcPr>
                  <w:tcW w:w="641" w:type="dxa"/>
                  <w:hideMark/>
                </w:tcPr>
                <w:p w14:paraId="6A5D689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1938" w:type="dxa"/>
                  <w:hideMark/>
                </w:tcPr>
                <w:p w14:paraId="1C828AEE" w14:textId="77777777" w:rsidR="005108C9" w:rsidRPr="00437F5E" w:rsidRDefault="005108C9" w:rsidP="003C21CA">
                  <w:pPr>
                    <w:framePr w:hSpace="180" w:wrap="around" w:vAnchor="text" w:hAnchor="text" w:x="-714" w:y="1"/>
                    <w:jc w:val="both"/>
                    <w:rPr>
                      <w:sz w:val="18"/>
                      <w:szCs w:val="18"/>
                    </w:rPr>
                  </w:pPr>
                </w:p>
              </w:tc>
            </w:tr>
            <w:tr w:rsidR="005108C9" w:rsidRPr="00437F5E" w14:paraId="12FE5D9B" w14:textId="77777777" w:rsidTr="00796B51">
              <w:trPr>
                <w:trHeight w:val="206"/>
              </w:trPr>
              <w:tc>
                <w:tcPr>
                  <w:tcW w:w="3218" w:type="dxa"/>
                  <w:hideMark/>
                </w:tcPr>
                <w:p w14:paraId="614D133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Погашение дебиторской задолженности</w:t>
                  </w:r>
                </w:p>
              </w:tc>
              <w:tc>
                <w:tcPr>
                  <w:tcW w:w="641" w:type="dxa"/>
                  <w:hideMark/>
                </w:tcPr>
                <w:p w14:paraId="64E79C8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1938" w:type="dxa"/>
                  <w:hideMark/>
                </w:tcPr>
                <w:p w14:paraId="246D5FBB" w14:textId="77777777" w:rsidR="005108C9" w:rsidRPr="00437F5E" w:rsidRDefault="005108C9" w:rsidP="003C21CA">
                  <w:pPr>
                    <w:framePr w:hSpace="180" w:wrap="around" w:vAnchor="text" w:hAnchor="text" w:x="-714" w:y="1"/>
                    <w:jc w:val="both"/>
                    <w:rPr>
                      <w:sz w:val="18"/>
                      <w:szCs w:val="18"/>
                    </w:rPr>
                  </w:pPr>
                </w:p>
              </w:tc>
            </w:tr>
            <w:tr w:rsidR="005108C9" w:rsidRPr="00437F5E" w14:paraId="7E268FE2" w14:textId="77777777" w:rsidTr="00796B51">
              <w:trPr>
                <w:trHeight w:val="222"/>
              </w:trPr>
              <w:tc>
                <w:tcPr>
                  <w:tcW w:w="3218" w:type="dxa"/>
                  <w:hideMark/>
                </w:tcPr>
                <w:p w14:paraId="4359C08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 xml:space="preserve">Сальдо на конец отчетного периода </w:t>
                  </w:r>
                </w:p>
              </w:tc>
              <w:tc>
                <w:tcPr>
                  <w:tcW w:w="641" w:type="dxa"/>
                  <w:hideMark/>
                </w:tcPr>
                <w:p w14:paraId="653BBDE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1938" w:type="dxa"/>
                  <w:hideMark/>
                </w:tcPr>
                <w:p w14:paraId="3FF03B7A" w14:textId="77777777" w:rsidR="005108C9" w:rsidRPr="00437F5E" w:rsidRDefault="005108C9" w:rsidP="003C21CA">
                  <w:pPr>
                    <w:framePr w:hSpace="180" w:wrap="around" w:vAnchor="text" w:hAnchor="text" w:x="-714" w:y="1"/>
                    <w:jc w:val="both"/>
                    <w:rPr>
                      <w:sz w:val="18"/>
                      <w:szCs w:val="18"/>
                    </w:rPr>
                  </w:pPr>
                </w:p>
              </w:tc>
            </w:tr>
            <w:tr w:rsidR="005108C9" w:rsidRPr="00437F5E" w14:paraId="31706CCA" w14:textId="77777777" w:rsidTr="00796B51">
              <w:trPr>
                <w:trHeight w:val="428"/>
              </w:trPr>
              <w:tc>
                <w:tcPr>
                  <w:tcW w:w="3218" w:type="dxa"/>
                  <w:hideMark/>
                </w:tcPr>
                <w:p w14:paraId="286AC5C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по сомнительным долгам на начало отчетного периода</w:t>
                  </w:r>
                </w:p>
              </w:tc>
              <w:tc>
                <w:tcPr>
                  <w:tcW w:w="641" w:type="dxa"/>
                  <w:hideMark/>
                </w:tcPr>
                <w:p w14:paraId="2331C30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938" w:type="dxa"/>
                  <w:hideMark/>
                </w:tcPr>
                <w:p w14:paraId="4712A5D3" w14:textId="77777777" w:rsidR="005108C9" w:rsidRPr="00437F5E" w:rsidRDefault="005108C9" w:rsidP="003C21CA">
                  <w:pPr>
                    <w:framePr w:hSpace="180" w:wrap="around" w:vAnchor="text" w:hAnchor="text" w:x="-714" w:y="1"/>
                    <w:jc w:val="both"/>
                    <w:rPr>
                      <w:sz w:val="18"/>
                      <w:szCs w:val="18"/>
                    </w:rPr>
                  </w:pPr>
                </w:p>
              </w:tc>
            </w:tr>
            <w:tr w:rsidR="005108C9" w:rsidRPr="00437F5E" w14:paraId="19F124CE" w14:textId="77777777" w:rsidTr="00796B51">
              <w:trPr>
                <w:trHeight w:val="428"/>
              </w:trPr>
              <w:tc>
                <w:tcPr>
                  <w:tcW w:w="3218" w:type="dxa"/>
                  <w:hideMark/>
                </w:tcPr>
                <w:p w14:paraId="410A52C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 резерв по сомнительным долгам за отчетный период</w:t>
                  </w:r>
                </w:p>
              </w:tc>
              <w:tc>
                <w:tcPr>
                  <w:tcW w:w="641" w:type="dxa"/>
                  <w:hideMark/>
                </w:tcPr>
                <w:p w14:paraId="441599F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1938" w:type="dxa"/>
                  <w:hideMark/>
                </w:tcPr>
                <w:p w14:paraId="0BC183FC" w14:textId="77777777" w:rsidR="005108C9" w:rsidRPr="00437F5E" w:rsidRDefault="005108C9" w:rsidP="003C21CA">
                  <w:pPr>
                    <w:framePr w:hSpace="180" w:wrap="around" w:vAnchor="text" w:hAnchor="text" w:x="-714" w:y="1"/>
                    <w:jc w:val="both"/>
                    <w:rPr>
                      <w:sz w:val="18"/>
                      <w:szCs w:val="18"/>
                    </w:rPr>
                  </w:pPr>
                </w:p>
              </w:tc>
            </w:tr>
            <w:tr w:rsidR="005108C9" w:rsidRPr="00437F5E" w14:paraId="7D84EBC4" w14:textId="77777777" w:rsidTr="00796B51">
              <w:trPr>
                <w:trHeight w:val="222"/>
              </w:trPr>
              <w:tc>
                <w:tcPr>
                  <w:tcW w:w="3218" w:type="dxa"/>
                  <w:hideMark/>
                </w:tcPr>
                <w:p w14:paraId="531DA68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 резерв по сомнительным долгам за отчетный период</w:t>
                  </w:r>
                </w:p>
              </w:tc>
              <w:tc>
                <w:tcPr>
                  <w:tcW w:w="641" w:type="dxa"/>
                  <w:hideMark/>
                </w:tcPr>
                <w:p w14:paraId="338ABC5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1938" w:type="dxa"/>
                  <w:hideMark/>
                </w:tcPr>
                <w:p w14:paraId="6C686F5B" w14:textId="77777777" w:rsidR="005108C9" w:rsidRPr="00437F5E" w:rsidRDefault="005108C9" w:rsidP="003C21CA">
                  <w:pPr>
                    <w:framePr w:hSpace="180" w:wrap="around" w:vAnchor="text" w:hAnchor="text" w:x="-714" w:y="1"/>
                    <w:jc w:val="both"/>
                    <w:rPr>
                      <w:sz w:val="18"/>
                      <w:szCs w:val="18"/>
                    </w:rPr>
                  </w:pPr>
                </w:p>
              </w:tc>
            </w:tr>
            <w:tr w:rsidR="005108C9" w:rsidRPr="00437F5E" w14:paraId="1C7622B4" w14:textId="77777777" w:rsidTr="00796B51">
              <w:trPr>
                <w:trHeight w:val="428"/>
              </w:trPr>
              <w:tc>
                <w:tcPr>
                  <w:tcW w:w="3218" w:type="dxa"/>
                  <w:hideMark/>
                </w:tcPr>
                <w:p w14:paraId="6F55CC3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по сомнительным долгам на конец отчетного периода</w:t>
                  </w:r>
                </w:p>
              </w:tc>
              <w:tc>
                <w:tcPr>
                  <w:tcW w:w="641" w:type="dxa"/>
                  <w:hideMark/>
                </w:tcPr>
                <w:p w14:paraId="498755B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1938" w:type="dxa"/>
                  <w:hideMark/>
                </w:tcPr>
                <w:p w14:paraId="67F0D05B" w14:textId="77777777" w:rsidR="005108C9" w:rsidRPr="00437F5E" w:rsidRDefault="005108C9" w:rsidP="003C21CA">
                  <w:pPr>
                    <w:framePr w:hSpace="180" w:wrap="around" w:vAnchor="text" w:hAnchor="text" w:x="-714" w:y="1"/>
                    <w:jc w:val="both"/>
                    <w:rPr>
                      <w:sz w:val="18"/>
                      <w:szCs w:val="18"/>
                    </w:rPr>
                  </w:pPr>
                </w:p>
              </w:tc>
            </w:tr>
            <w:tr w:rsidR="005108C9" w:rsidRPr="00437F5E" w14:paraId="047A30DA" w14:textId="77777777" w:rsidTr="00796B51">
              <w:trPr>
                <w:trHeight w:val="428"/>
              </w:trPr>
              <w:tc>
                <w:tcPr>
                  <w:tcW w:w="3218" w:type="dxa"/>
                  <w:hideMark/>
                </w:tcPr>
                <w:p w14:paraId="7B1E1F9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балансовой стоимости</w:t>
                  </w:r>
                </w:p>
              </w:tc>
              <w:tc>
                <w:tcPr>
                  <w:tcW w:w="641" w:type="dxa"/>
                  <w:hideMark/>
                </w:tcPr>
                <w:p w14:paraId="4DAED9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938" w:type="dxa"/>
                  <w:hideMark/>
                </w:tcPr>
                <w:p w14:paraId="47E05719" w14:textId="77777777" w:rsidR="005108C9" w:rsidRPr="00437F5E" w:rsidRDefault="005108C9" w:rsidP="003C21CA">
                  <w:pPr>
                    <w:framePr w:hSpace="180" w:wrap="around" w:vAnchor="text" w:hAnchor="text" w:x="-714" w:y="1"/>
                    <w:jc w:val="both"/>
                    <w:rPr>
                      <w:sz w:val="18"/>
                      <w:szCs w:val="18"/>
                    </w:rPr>
                  </w:pPr>
                </w:p>
              </w:tc>
            </w:tr>
            <w:tr w:rsidR="005108C9" w:rsidRPr="00437F5E" w14:paraId="76BA283D" w14:textId="77777777" w:rsidTr="00796B51">
              <w:trPr>
                <w:trHeight w:val="206"/>
              </w:trPr>
              <w:tc>
                <w:tcPr>
                  <w:tcW w:w="3218" w:type="dxa"/>
                  <w:hideMark/>
                </w:tcPr>
                <w:p w14:paraId="5EB0DBB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балансовой стоимости</w:t>
                  </w:r>
                </w:p>
              </w:tc>
              <w:tc>
                <w:tcPr>
                  <w:tcW w:w="641" w:type="dxa"/>
                  <w:hideMark/>
                </w:tcPr>
                <w:p w14:paraId="41E997A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1938" w:type="dxa"/>
                  <w:hideMark/>
                </w:tcPr>
                <w:p w14:paraId="396BC6E6" w14:textId="77777777" w:rsidR="005108C9" w:rsidRPr="00437F5E" w:rsidRDefault="005108C9" w:rsidP="003C21CA">
                  <w:pPr>
                    <w:framePr w:hSpace="180" w:wrap="around" w:vAnchor="text" w:hAnchor="text" w:x="-714" w:y="1"/>
                    <w:jc w:val="both"/>
                    <w:rPr>
                      <w:sz w:val="18"/>
                      <w:szCs w:val="18"/>
                    </w:rPr>
                  </w:pPr>
                </w:p>
              </w:tc>
            </w:tr>
          </w:tbl>
          <w:p w14:paraId="5EA69F53"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4. Запасы (строка 020 КФО- 1 «Консолидированный бухгалтерский баланс»)</w:t>
            </w:r>
          </w:p>
          <w:tbl>
            <w:tblPr>
              <w:tblStyle w:val="a9"/>
              <w:tblW w:w="5793" w:type="dxa"/>
              <w:tblLayout w:type="fixed"/>
              <w:tblLook w:val="04A0" w:firstRow="1" w:lastRow="0" w:firstColumn="1" w:lastColumn="0" w:noHBand="0" w:noVBand="1"/>
            </w:tblPr>
            <w:tblGrid>
              <w:gridCol w:w="738"/>
              <w:gridCol w:w="450"/>
              <w:gridCol w:w="728"/>
              <w:gridCol w:w="1014"/>
              <w:gridCol w:w="699"/>
              <w:gridCol w:w="484"/>
              <w:gridCol w:w="474"/>
              <w:gridCol w:w="829"/>
              <w:gridCol w:w="377"/>
            </w:tblGrid>
            <w:tr w:rsidR="005108C9" w:rsidRPr="00437F5E" w14:paraId="2BF827E0" w14:textId="77777777" w:rsidTr="00796B51">
              <w:trPr>
                <w:trHeight w:val="400"/>
              </w:trPr>
              <w:tc>
                <w:tcPr>
                  <w:tcW w:w="738" w:type="dxa"/>
                  <w:hideMark/>
                </w:tcPr>
                <w:p w14:paraId="393B140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450" w:type="dxa"/>
                  <w:hideMark/>
                </w:tcPr>
                <w:p w14:paraId="2A7C71C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728" w:type="dxa"/>
                  <w:hideMark/>
                </w:tcPr>
                <w:p w14:paraId="0326280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Материалы</w:t>
                  </w:r>
                </w:p>
              </w:tc>
              <w:tc>
                <w:tcPr>
                  <w:tcW w:w="1014" w:type="dxa"/>
                  <w:hideMark/>
                </w:tcPr>
                <w:p w14:paraId="69DA5F9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Незавершенное производство</w:t>
                  </w:r>
                </w:p>
              </w:tc>
              <w:tc>
                <w:tcPr>
                  <w:tcW w:w="699" w:type="dxa"/>
                  <w:hideMark/>
                </w:tcPr>
                <w:p w14:paraId="799330C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Готовая продукция</w:t>
                  </w:r>
                </w:p>
              </w:tc>
              <w:tc>
                <w:tcPr>
                  <w:tcW w:w="484" w:type="dxa"/>
                  <w:hideMark/>
                </w:tcPr>
                <w:p w14:paraId="1EC22C5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Товары</w:t>
                  </w:r>
                </w:p>
              </w:tc>
              <w:tc>
                <w:tcPr>
                  <w:tcW w:w="474" w:type="dxa"/>
                  <w:hideMark/>
                </w:tcPr>
                <w:p w14:paraId="1A2CB3F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Запасы в пути</w:t>
                  </w:r>
                </w:p>
              </w:tc>
              <w:tc>
                <w:tcPr>
                  <w:tcW w:w="829" w:type="dxa"/>
                </w:tcPr>
                <w:p w14:paraId="3FFFFB51" w14:textId="77777777" w:rsidR="005108C9" w:rsidRPr="00437F5E" w:rsidRDefault="005108C9" w:rsidP="003C21CA">
                  <w:pPr>
                    <w:framePr w:hSpace="180" w:wrap="around" w:vAnchor="text" w:hAnchor="text" w:x="-714" w:y="1"/>
                    <w:jc w:val="both"/>
                    <w:rPr>
                      <w:sz w:val="18"/>
                      <w:szCs w:val="18"/>
                    </w:rPr>
                  </w:pPr>
                  <w:r w:rsidRPr="00437F5E">
                    <w:rPr>
                      <w:b/>
                      <w:sz w:val="18"/>
                      <w:szCs w:val="18"/>
                    </w:rPr>
                    <w:t>Имущество, обращенное (поступившее) в собственность государства</w:t>
                  </w:r>
                </w:p>
              </w:tc>
              <w:tc>
                <w:tcPr>
                  <w:tcW w:w="377" w:type="dxa"/>
                  <w:hideMark/>
                </w:tcPr>
                <w:p w14:paraId="5A59394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rPr>
                  </w:pPr>
                  <w:r w:rsidRPr="00437F5E">
                    <w:rPr>
                      <w:rFonts w:ascii="Times New Roman" w:hAnsi="Times New Roman" w:cs="Times New Roman"/>
                      <w:b/>
                      <w:color w:val="auto"/>
                      <w:sz w:val="18"/>
                      <w:szCs w:val="18"/>
                    </w:rPr>
                    <w:t>Всего</w:t>
                  </w:r>
                </w:p>
              </w:tc>
            </w:tr>
            <w:tr w:rsidR="005108C9" w:rsidRPr="00437F5E" w14:paraId="17C3CA63" w14:textId="77777777" w:rsidTr="00796B51">
              <w:trPr>
                <w:trHeight w:val="207"/>
              </w:trPr>
              <w:tc>
                <w:tcPr>
                  <w:tcW w:w="738" w:type="dxa"/>
                  <w:hideMark/>
                </w:tcPr>
                <w:p w14:paraId="6A1E7B3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450" w:type="dxa"/>
                  <w:hideMark/>
                </w:tcPr>
                <w:p w14:paraId="2E6ABC3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728" w:type="dxa"/>
                  <w:hideMark/>
                </w:tcPr>
                <w:p w14:paraId="4FC3306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014" w:type="dxa"/>
                  <w:hideMark/>
                </w:tcPr>
                <w:p w14:paraId="0E2559A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699" w:type="dxa"/>
                  <w:hideMark/>
                </w:tcPr>
                <w:p w14:paraId="49EE35C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484" w:type="dxa"/>
                  <w:hideMark/>
                </w:tcPr>
                <w:p w14:paraId="5291539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474" w:type="dxa"/>
                  <w:hideMark/>
                </w:tcPr>
                <w:p w14:paraId="2C412C0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c>
                <w:tcPr>
                  <w:tcW w:w="829" w:type="dxa"/>
                </w:tcPr>
                <w:p w14:paraId="5B424C99" w14:textId="77777777" w:rsidR="005108C9" w:rsidRPr="004C65F1" w:rsidRDefault="005108C9" w:rsidP="003C21CA">
                  <w:pPr>
                    <w:pStyle w:val="a8"/>
                    <w:framePr w:hSpace="180" w:wrap="around" w:vAnchor="text" w:hAnchor="text" w:x="-714" w:y="1"/>
                    <w:spacing w:after="0" w:line="240" w:lineRule="auto"/>
                    <w:jc w:val="center"/>
                    <w:rPr>
                      <w:rFonts w:ascii="Times New Roman" w:hAnsi="Times New Roman" w:cs="Times New Roman"/>
                      <w:b/>
                      <w:color w:val="auto"/>
                      <w:sz w:val="18"/>
                      <w:szCs w:val="18"/>
                    </w:rPr>
                  </w:pPr>
                  <w:r w:rsidRPr="004C65F1">
                    <w:rPr>
                      <w:rFonts w:ascii="Times New Roman" w:hAnsi="Times New Roman" w:cs="Times New Roman"/>
                      <w:b/>
                      <w:color w:val="auto"/>
                      <w:sz w:val="18"/>
                      <w:szCs w:val="18"/>
                    </w:rPr>
                    <w:t>8</w:t>
                  </w:r>
                </w:p>
              </w:tc>
              <w:tc>
                <w:tcPr>
                  <w:tcW w:w="377" w:type="dxa"/>
                  <w:hideMark/>
                </w:tcPr>
                <w:p w14:paraId="19817DC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b/>
                      <w:color w:val="auto"/>
                      <w:sz w:val="18"/>
                      <w:szCs w:val="18"/>
                    </w:rPr>
                  </w:pPr>
                  <w:r w:rsidRPr="00437F5E">
                    <w:rPr>
                      <w:rFonts w:ascii="Times New Roman" w:hAnsi="Times New Roman" w:cs="Times New Roman"/>
                      <w:b/>
                      <w:color w:val="auto"/>
                      <w:sz w:val="18"/>
                      <w:szCs w:val="18"/>
                    </w:rPr>
                    <w:t>9</w:t>
                  </w:r>
                </w:p>
              </w:tc>
            </w:tr>
            <w:tr w:rsidR="005108C9" w:rsidRPr="00437F5E" w14:paraId="082D05CC" w14:textId="77777777" w:rsidTr="00796B51">
              <w:trPr>
                <w:trHeight w:val="816"/>
              </w:trPr>
              <w:tc>
                <w:tcPr>
                  <w:tcW w:w="738" w:type="dxa"/>
                  <w:hideMark/>
                </w:tcPr>
                <w:p w14:paraId="4D37F22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стоимости приобретения</w:t>
                  </w:r>
                </w:p>
              </w:tc>
              <w:tc>
                <w:tcPr>
                  <w:tcW w:w="450" w:type="dxa"/>
                  <w:hideMark/>
                </w:tcPr>
                <w:p w14:paraId="7652D4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728" w:type="dxa"/>
                  <w:hideMark/>
                </w:tcPr>
                <w:p w14:paraId="629F0FC1" w14:textId="77777777" w:rsidR="005108C9" w:rsidRPr="00437F5E" w:rsidRDefault="005108C9" w:rsidP="003C21CA">
                  <w:pPr>
                    <w:framePr w:hSpace="180" w:wrap="around" w:vAnchor="text" w:hAnchor="text" w:x="-714" w:y="1"/>
                    <w:jc w:val="both"/>
                    <w:rPr>
                      <w:sz w:val="18"/>
                      <w:szCs w:val="18"/>
                    </w:rPr>
                  </w:pPr>
                </w:p>
              </w:tc>
              <w:tc>
                <w:tcPr>
                  <w:tcW w:w="1014" w:type="dxa"/>
                  <w:hideMark/>
                </w:tcPr>
                <w:p w14:paraId="0B2C4F22" w14:textId="77777777" w:rsidR="005108C9" w:rsidRPr="00437F5E" w:rsidRDefault="005108C9" w:rsidP="003C21CA">
                  <w:pPr>
                    <w:framePr w:hSpace="180" w:wrap="around" w:vAnchor="text" w:hAnchor="text" w:x="-714" w:y="1"/>
                    <w:jc w:val="both"/>
                    <w:rPr>
                      <w:sz w:val="18"/>
                      <w:szCs w:val="18"/>
                    </w:rPr>
                  </w:pPr>
                </w:p>
              </w:tc>
              <w:tc>
                <w:tcPr>
                  <w:tcW w:w="699" w:type="dxa"/>
                  <w:hideMark/>
                </w:tcPr>
                <w:p w14:paraId="3DE49408" w14:textId="77777777" w:rsidR="005108C9" w:rsidRPr="00437F5E" w:rsidRDefault="005108C9" w:rsidP="003C21CA">
                  <w:pPr>
                    <w:framePr w:hSpace="180" w:wrap="around" w:vAnchor="text" w:hAnchor="text" w:x="-714" w:y="1"/>
                    <w:jc w:val="both"/>
                    <w:rPr>
                      <w:sz w:val="18"/>
                      <w:szCs w:val="18"/>
                    </w:rPr>
                  </w:pPr>
                </w:p>
              </w:tc>
              <w:tc>
                <w:tcPr>
                  <w:tcW w:w="484" w:type="dxa"/>
                  <w:hideMark/>
                </w:tcPr>
                <w:p w14:paraId="050FD818" w14:textId="77777777" w:rsidR="005108C9" w:rsidRPr="00437F5E" w:rsidRDefault="005108C9" w:rsidP="003C21CA">
                  <w:pPr>
                    <w:framePr w:hSpace="180" w:wrap="around" w:vAnchor="text" w:hAnchor="text" w:x="-714" w:y="1"/>
                    <w:jc w:val="both"/>
                    <w:rPr>
                      <w:sz w:val="18"/>
                      <w:szCs w:val="18"/>
                    </w:rPr>
                  </w:pPr>
                </w:p>
              </w:tc>
              <w:tc>
                <w:tcPr>
                  <w:tcW w:w="474" w:type="dxa"/>
                  <w:hideMark/>
                </w:tcPr>
                <w:p w14:paraId="4BE1B462" w14:textId="77777777" w:rsidR="005108C9" w:rsidRPr="00437F5E" w:rsidRDefault="005108C9" w:rsidP="003C21CA">
                  <w:pPr>
                    <w:framePr w:hSpace="180" w:wrap="around" w:vAnchor="text" w:hAnchor="text" w:x="-714" w:y="1"/>
                    <w:jc w:val="both"/>
                    <w:rPr>
                      <w:sz w:val="18"/>
                      <w:szCs w:val="18"/>
                    </w:rPr>
                  </w:pPr>
                </w:p>
              </w:tc>
              <w:tc>
                <w:tcPr>
                  <w:tcW w:w="829" w:type="dxa"/>
                </w:tcPr>
                <w:p w14:paraId="2CD1FF20" w14:textId="77777777" w:rsidR="005108C9" w:rsidRPr="00437F5E" w:rsidRDefault="005108C9" w:rsidP="003C21CA">
                  <w:pPr>
                    <w:framePr w:hSpace="180" w:wrap="around" w:vAnchor="text" w:hAnchor="text" w:x="-714" w:y="1"/>
                    <w:jc w:val="both"/>
                    <w:rPr>
                      <w:sz w:val="18"/>
                      <w:szCs w:val="18"/>
                    </w:rPr>
                  </w:pPr>
                </w:p>
              </w:tc>
              <w:tc>
                <w:tcPr>
                  <w:tcW w:w="377" w:type="dxa"/>
                  <w:hideMark/>
                </w:tcPr>
                <w:p w14:paraId="0F353B34" w14:textId="77777777" w:rsidR="005108C9" w:rsidRPr="00437F5E" w:rsidRDefault="005108C9" w:rsidP="003C21CA">
                  <w:pPr>
                    <w:framePr w:hSpace="180" w:wrap="around" w:vAnchor="text" w:hAnchor="text" w:x="-714" w:y="1"/>
                    <w:jc w:val="both"/>
                    <w:rPr>
                      <w:sz w:val="18"/>
                      <w:szCs w:val="18"/>
                    </w:rPr>
                  </w:pPr>
                </w:p>
              </w:tc>
            </w:tr>
            <w:tr w:rsidR="005108C9" w:rsidRPr="00437F5E" w14:paraId="46210C2D" w14:textId="77777777" w:rsidTr="00796B51">
              <w:trPr>
                <w:trHeight w:val="608"/>
              </w:trPr>
              <w:tc>
                <w:tcPr>
                  <w:tcW w:w="738" w:type="dxa"/>
                  <w:hideMark/>
                </w:tcPr>
                <w:p w14:paraId="424416A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Поступление по стоим</w:t>
                  </w:r>
                  <w:r w:rsidRPr="00437F5E">
                    <w:rPr>
                      <w:rFonts w:ascii="Times New Roman" w:hAnsi="Times New Roman" w:cs="Times New Roman"/>
                      <w:color w:val="auto"/>
                      <w:sz w:val="18"/>
                      <w:szCs w:val="18"/>
                    </w:rPr>
                    <w:lastRenderedPageBreak/>
                    <w:t>ости приобретения</w:t>
                  </w:r>
                </w:p>
              </w:tc>
              <w:tc>
                <w:tcPr>
                  <w:tcW w:w="450" w:type="dxa"/>
                  <w:hideMark/>
                </w:tcPr>
                <w:p w14:paraId="49262A0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011</w:t>
                  </w:r>
                </w:p>
              </w:tc>
              <w:tc>
                <w:tcPr>
                  <w:tcW w:w="728" w:type="dxa"/>
                  <w:hideMark/>
                </w:tcPr>
                <w:p w14:paraId="58277089" w14:textId="77777777" w:rsidR="005108C9" w:rsidRPr="00437F5E" w:rsidRDefault="005108C9" w:rsidP="003C21CA">
                  <w:pPr>
                    <w:framePr w:hSpace="180" w:wrap="around" w:vAnchor="text" w:hAnchor="text" w:x="-714" w:y="1"/>
                    <w:jc w:val="both"/>
                    <w:rPr>
                      <w:sz w:val="18"/>
                      <w:szCs w:val="18"/>
                    </w:rPr>
                  </w:pPr>
                </w:p>
              </w:tc>
              <w:tc>
                <w:tcPr>
                  <w:tcW w:w="1014" w:type="dxa"/>
                  <w:hideMark/>
                </w:tcPr>
                <w:p w14:paraId="7C152CBB" w14:textId="77777777" w:rsidR="005108C9" w:rsidRPr="00437F5E" w:rsidRDefault="005108C9" w:rsidP="003C21CA">
                  <w:pPr>
                    <w:framePr w:hSpace="180" w:wrap="around" w:vAnchor="text" w:hAnchor="text" w:x="-714" w:y="1"/>
                    <w:jc w:val="both"/>
                    <w:rPr>
                      <w:sz w:val="18"/>
                      <w:szCs w:val="18"/>
                    </w:rPr>
                  </w:pPr>
                </w:p>
              </w:tc>
              <w:tc>
                <w:tcPr>
                  <w:tcW w:w="699" w:type="dxa"/>
                  <w:hideMark/>
                </w:tcPr>
                <w:p w14:paraId="5361F087" w14:textId="77777777" w:rsidR="005108C9" w:rsidRPr="00437F5E" w:rsidRDefault="005108C9" w:rsidP="003C21CA">
                  <w:pPr>
                    <w:framePr w:hSpace="180" w:wrap="around" w:vAnchor="text" w:hAnchor="text" w:x="-714" w:y="1"/>
                    <w:jc w:val="both"/>
                    <w:rPr>
                      <w:sz w:val="18"/>
                      <w:szCs w:val="18"/>
                    </w:rPr>
                  </w:pPr>
                </w:p>
              </w:tc>
              <w:tc>
                <w:tcPr>
                  <w:tcW w:w="484" w:type="dxa"/>
                  <w:hideMark/>
                </w:tcPr>
                <w:p w14:paraId="6F5548C7" w14:textId="77777777" w:rsidR="005108C9" w:rsidRPr="00437F5E" w:rsidRDefault="005108C9" w:rsidP="003C21CA">
                  <w:pPr>
                    <w:framePr w:hSpace="180" w:wrap="around" w:vAnchor="text" w:hAnchor="text" w:x="-714" w:y="1"/>
                    <w:jc w:val="both"/>
                    <w:rPr>
                      <w:sz w:val="18"/>
                      <w:szCs w:val="18"/>
                    </w:rPr>
                  </w:pPr>
                </w:p>
              </w:tc>
              <w:tc>
                <w:tcPr>
                  <w:tcW w:w="474" w:type="dxa"/>
                  <w:hideMark/>
                </w:tcPr>
                <w:p w14:paraId="35D5DD0D" w14:textId="77777777" w:rsidR="005108C9" w:rsidRPr="00437F5E" w:rsidRDefault="005108C9" w:rsidP="003C21CA">
                  <w:pPr>
                    <w:framePr w:hSpace="180" w:wrap="around" w:vAnchor="text" w:hAnchor="text" w:x="-714" w:y="1"/>
                    <w:jc w:val="both"/>
                    <w:rPr>
                      <w:sz w:val="18"/>
                      <w:szCs w:val="18"/>
                    </w:rPr>
                  </w:pPr>
                </w:p>
              </w:tc>
              <w:tc>
                <w:tcPr>
                  <w:tcW w:w="829" w:type="dxa"/>
                </w:tcPr>
                <w:p w14:paraId="688DFEC8" w14:textId="77777777" w:rsidR="005108C9" w:rsidRPr="00437F5E" w:rsidRDefault="005108C9" w:rsidP="003C21CA">
                  <w:pPr>
                    <w:framePr w:hSpace="180" w:wrap="around" w:vAnchor="text" w:hAnchor="text" w:x="-714" w:y="1"/>
                    <w:jc w:val="both"/>
                    <w:rPr>
                      <w:sz w:val="18"/>
                      <w:szCs w:val="18"/>
                    </w:rPr>
                  </w:pPr>
                </w:p>
              </w:tc>
              <w:tc>
                <w:tcPr>
                  <w:tcW w:w="377" w:type="dxa"/>
                  <w:hideMark/>
                </w:tcPr>
                <w:p w14:paraId="2A742E4D" w14:textId="77777777" w:rsidR="005108C9" w:rsidRPr="00437F5E" w:rsidRDefault="005108C9" w:rsidP="003C21CA">
                  <w:pPr>
                    <w:framePr w:hSpace="180" w:wrap="around" w:vAnchor="text" w:hAnchor="text" w:x="-714" w:y="1"/>
                    <w:jc w:val="both"/>
                    <w:rPr>
                      <w:sz w:val="18"/>
                      <w:szCs w:val="18"/>
                    </w:rPr>
                  </w:pPr>
                </w:p>
              </w:tc>
            </w:tr>
            <w:tr w:rsidR="005108C9" w:rsidRPr="00437F5E" w14:paraId="7BC5B6F3" w14:textId="77777777" w:rsidTr="00796B51">
              <w:trPr>
                <w:trHeight w:val="608"/>
              </w:trPr>
              <w:tc>
                <w:tcPr>
                  <w:tcW w:w="738" w:type="dxa"/>
                  <w:hideMark/>
                </w:tcPr>
                <w:p w14:paraId="7CDCE9C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в том числе за счет финансирования по бюджету</w:t>
                  </w:r>
                </w:p>
              </w:tc>
              <w:tc>
                <w:tcPr>
                  <w:tcW w:w="450" w:type="dxa"/>
                  <w:hideMark/>
                </w:tcPr>
                <w:p w14:paraId="4201191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728" w:type="dxa"/>
                  <w:hideMark/>
                </w:tcPr>
                <w:p w14:paraId="3F2C37D6" w14:textId="77777777" w:rsidR="005108C9" w:rsidRPr="00437F5E" w:rsidRDefault="005108C9" w:rsidP="003C21CA">
                  <w:pPr>
                    <w:framePr w:hSpace="180" w:wrap="around" w:vAnchor="text" w:hAnchor="text" w:x="-714" w:y="1"/>
                    <w:jc w:val="both"/>
                    <w:rPr>
                      <w:sz w:val="18"/>
                      <w:szCs w:val="18"/>
                    </w:rPr>
                  </w:pPr>
                </w:p>
              </w:tc>
              <w:tc>
                <w:tcPr>
                  <w:tcW w:w="1014" w:type="dxa"/>
                  <w:hideMark/>
                </w:tcPr>
                <w:p w14:paraId="1E66D43A" w14:textId="77777777" w:rsidR="005108C9" w:rsidRPr="00437F5E" w:rsidRDefault="005108C9" w:rsidP="003C21CA">
                  <w:pPr>
                    <w:framePr w:hSpace="180" w:wrap="around" w:vAnchor="text" w:hAnchor="text" w:x="-714" w:y="1"/>
                    <w:jc w:val="both"/>
                    <w:rPr>
                      <w:sz w:val="18"/>
                      <w:szCs w:val="18"/>
                    </w:rPr>
                  </w:pPr>
                </w:p>
              </w:tc>
              <w:tc>
                <w:tcPr>
                  <w:tcW w:w="699" w:type="dxa"/>
                  <w:hideMark/>
                </w:tcPr>
                <w:p w14:paraId="69E8737C" w14:textId="77777777" w:rsidR="005108C9" w:rsidRPr="00437F5E" w:rsidRDefault="005108C9" w:rsidP="003C21CA">
                  <w:pPr>
                    <w:framePr w:hSpace="180" w:wrap="around" w:vAnchor="text" w:hAnchor="text" w:x="-714" w:y="1"/>
                    <w:jc w:val="both"/>
                    <w:rPr>
                      <w:sz w:val="18"/>
                      <w:szCs w:val="18"/>
                    </w:rPr>
                  </w:pPr>
                </w:p>
              </w:tc>
              <w:tc>
                <w:tcPr>
                  <w:tcW w:w="484" w:type="dxa"/>
                  <w:hideMark/>
                </w:tcPr>
                <w:p w14:paraId="15A341A7" w14:textId="77777777" w:rsidR="005108C9" w:rsidRPr="00437F5E" w:rsidRDefault="005108C9" w:rsidP="003C21CA">
                  <w:pPr>
                    <w:framePr w:hSpace="180" w:wrap="around" w:vAnchor="text" w:hAnchor="text" w:x="-714" w:y="1"/>
                    <w:jc w:val="both"/>
                    <w:rPr>
                      <w:sz w:val="18"/>
                      <w:szCs w:val="18"/>
                    </w:rPr>
                  </w:pPr>
                </w:p>
              </w:tc>
              <w:tc>
                <w:tcPr>
                  <w:tcW w:w="474" w:type="dxa"/>
                  <w:hideMark/>
                </w:tcPr>
                <w:p w14:paraId="331A62D5" w14:textId="77777777" w:rsidR="005108C9" w:rsidRPr="00437F5E" w:rsidRDefault="005108C9" w:rsidP="003C21CA">
                  <w:pPr>
                    <w:framePr w:hSpace="180" w:wrap="around" w:vAnchor="text" w:hAnchor="text" w:x="-714" w:y="1"/>
                    <w:jc w:val="both"/>
                    <w:rPr>
                      <w:sz w:val="18"/>
                      <w:szCs w:val="18"/>
                    </w:rPr>
                  </w:pPr>
                </w:p>
              </w:tc>
              <w:tc>
                <w:tcPr>
                  <w:tcW w:w="829" w:type="dxa"/>
                </w:tcPr>
                <w:p w14:paraId="164E63F1" w14:textId="77777777" w:rsidR="005108C9" w:rsidRPr="00437F5E" w:rsidRDefault="005108C9" w:rsidP="003C21CA">
                  <w:pPr>
                    <w:framePr w:hSpace="180" w:wrap="around" w:vAnchor="text" w:hAnchor="text" w:x="-714" w:y="1"/>
                    <w:jc w:val="both"/>
                    <w:rPr>
                      <w:sz w:val="18"/>
                      <w:szCs w:val="18"/>
                    </w:rPr>
                  </w:pPr>
                </w:p>
              </w:tc>
              <w:tc>
                <w:tcPr>
                  <w:tcW w:w="377" w:type="dxa"/>
                  <w:hideMark/>
                </w:tcPr>
                <w:p w14:paraId="585CD0DE" w14:textId="77777777" w:rsidR="005108C9" w:rsidRPr="00437F5E" w:rsidRDefault="005108C9" w:rsidP="003C21CA">
                  <w:pPr>
                    <w:framePr w:hSpace="180" w:wrap="around" w:vAnchor="text" w:hAnchor="text" w:x="-714" w:y="1"/>
                    <w:jc w:val="both"/>
                    <w:rPr>
                      <w:sz w:val="18"/>
                      <w:szCs w:val="18"/>
                    </w:rPr>
                  </w:pPr>
                </w:p>
              </w:tc>
            </w:tr>
            <w:tr w:rsidR="005108C9" w:rsidRPr="00437F5E" w14:paraId="6D5F2BBB" w14:textId="77777777" w:rsidTr="00796B51">
              <w:trPr>
                <w:trHeight w:val="400"/>
              </w:trPr>
              <w:tc>
                <w:tcPr>
                  <w:tcW w:w="738" w:type="dxa"/>
                  <w:hideMark/>
                </w:tcPr>
                <w:p w14:paraId="6B08947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Выбытие по стоимости приобретения</w:t>
                  </w:r>
                </w:p>
              </w:tc>
              <w:tc>
                <w:tcPr>
                  <w:tcW w:w="450" w:type="dxa"/>
                  <w:hideMark/>
                </w:tcPr>
                <w:p w14:paraId="433493B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728" w:type="dxa"/>
                  <w:hideMark/>
                </w:tcPr>
                <w:p w14:paraId="531492E6" w14:textId="77777777" w:rsidR="005108C9" w:rsidRPr="00437F5E" w:rsidRDefault="005108C9" w:rsidP="003C21CA">
                  <w:pPr>
                    <w:framePr w:hSpace="180" w:wrap="around" w:vAnchor="text" w:hAnchor="text" w:x="-714" w:y="1"/>
                    <w:jc w:val="both"/>
                    <w:rPr>
                      <w:sz w:val="18"/>
                      <w:szCs w:val="18"/>
                    </w:rPr>
                  </w:pPr>
                </w:p>
              </w:tc>
              <w:tc>
                <w:tcPr>
                  <w:tcW w:w="1014" w:type="dxa"/>
                  <w:hideMark/>
                </w:tcPr>
                <w:p w14:paraId="57546835" w14:textId="77777777" w:rsidR="005108C9" w:rsidRPr="00437F5E" w:rsidRDefault="005108C9" w:rsidP="003C21CA">
                  <w:pPr>
                    <w:framePr w:hSpace="180" w:wrap="around" w:vAnchor="text" w:hAnchor="text" w:x="-714" w:y="1"/>
                    <w:jc w:val="both"/>
                    <w:rPr>
                      <w:sz w:val="18"/>
                      <w:szCs w:val="18"/>
                    </w:rPr>
                  </w:pPr>
                </w:p>
              </w:tc>
              <w:tc>
                <w:tcPr>
                  <w:tcW w:w="699" w:type="dxa"/>
                  <w:hideMark/>
                </w:tcPr>
                <w:p w14:paraId="5C2E8D3F" w14:textId="77777777" w:rsidR="005108C9" w:rsidRPr="00437F5E" w:rsidRDefault="005108C9" w:rsidP="003C21CA">
                  <w:pPr>
                    <w:framePr w:hSpace="180" w:wrap="around" w:vAnchor="text" w:hAnchor="text" w:x="-714" w:y="1"/>
                    <w:jc w:val="both"/>
                    <w:rPr>
                      <w:sz w:val="18"/>
                      <w:szCs w:val="18"/>
                    </w:rPr>
                  </w:pPr>
                </w:p>
              </w:tc>
              <w:tc>
                <w:tcPr>
                  <w:tcW w:w="484" w:type="dxa"/>
                  <w:hideMark/>
                </w:tcPr>
                <w:p w14:paraId="00ED9B7B" w14:textId="77777777" w:rsidR="005108C9" w:rsidRPr="00437F5E" w:rsidRDefault="005108C9" w:rsidP="003C21CA">
                  <w:pPr>
                    <w:framePr w:hSpace="180" w:wrap="around" w:vAnchor="text" w:hAnchor="text" w:x="-714" w:y="1"/>
                    <w:jc w:val="both"/>
                    <w:rPr>
                      <w:sz w:val="18"/>
                      <w:szCs w:val="18"/>
                    </w:rPr>
                  </w:pPr>
                </w:p>
              </w:tc>
              <w:tc>
                <w:tcPr>
                  <w:tcW w:w="474" w:type="dxa"/>
                  <w:hideMark/>
                </w:tcPr>
                <w:p w14:paraId="36727F3F" w14:textId="77777777" w:rsidR="005108C9" w:rsidRPr="00437F5E" w:rsidRDefault="005108C9" w:rsidP="003C21CA">
                  <w:pPr>
                    <w:framePr w:hSpace="180" w:wrap="around" w:vAnchor="text" w:hAnchor="text" w:x="-714" w:y="1"/>
                    <w:jc w:val="both"/>
                    <w:rPr>
                      <w:sz w:val="18"/>
                      <w:szCs w:val="18"/>
                    </w:rPr>
                  </w:pPr>
                </w:p>
              </w:tc>
              <w:tc>
                <w:tcPr>
                  <w:tcW w:w="829" w:type="dxa"/>
                </w:tcPr>
                <w:p w14:paraId="61886B41" w14:textId="77777777" w:rsidR="005108C9" w:rsidRPr="00437F5E" w:rsidRDefault="005108C9" w:rsidP="003C21CA">
                  <w:pPr>
                    <w:framePr w:hSpace="180" w:wrap="around" w:vAnchor="text" w:hAnchor="text" w:x="-714" w:y="1"/>
                    <w:jc w:val="both"/>
                    <w:rPr>
                      <w:sz w:val="18"/>
                      <w:szCs w:val="18"/>
                    </w:rPr>
                  </w:pPr>
                </w:p>
              </w:tc>
              <w:tc>
                <w:tcPr>
                  <w:tcW w:w="377" w:type="dxa"/>
                  <w:hideMark/>
                </w:tcPr>
                <w:p w14:paraId="498779F9" w14:textId="77777777" w:rsidR="005108C9" w:rsidRPr="00437F5E" w:rsidRDefault="005108C9" w:rsidP="003C21CA">
                  <w:pPr>
                    <w:framePr w:hSpace="180" w:wrap="around" w:vAnchor="text" w:hAnchor="text" w:x="-714" w:y="1"/>
                    <w:jc w:val="both"/>
                    <w:rPr>
                      <w:sz w:val="18"/>
                      <w:szCs w:val="18"/>
                    </w:rPr>
                  </w:pPr>
                </w:p>
              </w:tc>
            </w:tr>
            <w:tr w:rsidR="005108C9" w:rsidRPr="00437F5E" w14:paraId="22D7A8F4" w14:textId="77777777" w:rsidTr="00796B51">
              <w:trPr>
                <w:trHeight w:val="1024"/>
              </w:trPr>
              <w:tc>
                <w:tcPr>
                  <w:tcW w:w="738" w:type="dxa"/>
                  <w:hideMark/>
                </w:tcPr>
                <w:p w14:paraId="771DA2C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израсходовано на нужды государственного учреждения</w:t>
                  </w:r>
                </w:p>
              </w:tc>
              <w:tc>
                <w:tcPr>
                  <w:tcW w:w="450" w:type="dxa"/>
                  <w:hideMark/>
                </w:tcPr>
                <w:p w14:paraId="46FBE56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014</w:t>
                  </w:r>
                </w:p>
              </w:tc>
              <w:tc>
                <w:tcPr>
                  <w:tcW w:w="728" w:type="dxa"/>
                  <w:hideMark/>
                </w:tcPr>
                <w:p w14:paraId="489C39D2" w14:textId="77777777" w:rsidR="005108C9" w:rsidRPr="00437F5E" w:rsidRDefault="005108C9" w:rsidP="003C21CA">
                  <w:pPr>
                    <w:framePr w:hSpace="180" w:wrap="around" w:vAnchor="text" w:hAnchor="text" w:x="-714" w:y="1"/>
                    <w:jc w:val="both"/>
                    <w:rPr>
                      <w:sz w:val="18"/>
                      <w:szCs w:val="18"/>
                    </w:rPr>
                  </w:pPr>
                </w:p>
              </w:tc>
              <w:tc>
                <w:tcPr>
                  <w:tcW w:w="1014" w:type="dxa"/>
                  <w:hideMark/>
                </w:tcPr>
                <w:p w14:paraId="2C62F6DF" w14:textId="77777777" w:rsidR="005108C9" w:rsidRPr="00437F5E" w:rsidRDefault="005108C9" w:rsidP="003C21CA">
                  <w:pPr>
                    <w:framePr w:hSpace="180" w:wrap="around" w:vAnchor="text" w:hAnchor="text" w:x="-714" w:y="1"/>
                    <w:jc w:val="both"/>
                    <w:rPr>
                      <w:sz w:val="18"/>
                      <w:szCs w:val="18"/>
                    </w:rPr>
                  </w:pPr>
                </w:p>
              </w:tc>
              <w:tc>
                <w:tcPr>
                  <w:tcW w:w="699" w:type="dxa"/>
                  <w:hideMark/>
                </w:tcPr>
                <w:p w14:paraId="6BA58AB9" w14:textId="77777777" w:rsidR="005108C9" w:rsidRPr="00437F5E" w:rsidRDefault="005108C9" w:rsidP="003C21CA">
                  <w:pPr>
                    <w:framePr w:hSpace="180" w:wrap="around" w:vAnchor="text" w:hAnchor="text" w:x="-714" w:y="1"/>
                    <w:jc w:val="both"/>
                    <w:rPr>
                      <w:sz w:val="18"/>
                      <w:szCs w:val="18"/>
                    </w:rPr>
                  </w:pPr>
                </w:p>
              </w:tc>
              <w:tc>
                <w:tcPr>
                  <w:tcW w:w="484" w:type="dxa"/>
                  <w:hideMark/>
                </w:tcPr>
                <w:p w14:paraId="48C7C083" w14:textId="77777777" w:rsidR="005108C9" w:rsidRPr="00437F5E" w:rsidRDefault="005108C9" w:rsidP="003C21CA">
                  <w:pPr>
                    <w:framePr w:hSpace="180" w:wrap="around" w:vAnchor="text" w:hAnchor="text" w:x="-714" w:y="1"/>
                    <w:jc w:val="both"/>
                    <w:rPr>
                      <w:sz w:val="18"/>
                      <w:szCs w:val="18"/>
                    </w:rPr>
                  </w:pPr>
                </w:p>
              </w:tc>
              <w:tc>
                <w:tcPr>
                  <w:tcW w:w="474" w:type="dxa"/>
                  <w:hideMark/>
                </w:tcPr>
                <w:p w14:paraId="32312B3F" w14:textId="77777777" w:rsidR="005108C9" w:rsidRPr="00437F5E" w:rsidRDefault="005108C9" w:rsidP="003C21CA">
                  <w:pPr>
                    <w:framePr w:hSpace="180" w:wrap="around" w:vAnchor="text" w:hAnchor="text" w:x="-714" w:y="1"/>
                    <w:jc w:val="both"/>
                    <w:rPr>
                      <w:sz w:val="18"/>
                      <w:szCs w:val="18"/>
                    </w:rPr>
                  </w:pPr>
                </w:p>
              </w:tc>
              <w:tc>
                <w:tcPr>
                  <w:tcW w:w="829" w:type="dxa"/>
                </w:tcPr>
                <w:p w14:paraId="2354D892" w14:textId="77777777" w:rsidR="005108C9" w:rsidRPr="00437F5E" w:rsidRDefault="005108C9" w:rsidP="003C21CA">
                  <w:pPr>
                    <w:framePr w:hSpace="180" w:wrap="around" w:vAnchor="text" w:hAnchor="text" w:x="-714" w:y="1"/>
                    <w:jc w:val="both"/>
                    <w:rPr>
                      <w:sz w:val="18"/>
                      <w:szCs w:val="18"/>
                    </w:rPr>
                  </w:pPr>
                </w:p>
              </w:tc>
              <w:tc>
                <w:tcPr>
                  <w:tcW w:w="377" w:type="dxa"/>
                  <w:hideMark/>
                </w:tcPr>
                <w:p w14:paraId="090513DD" w14:textId="77777777" w:rsidR="005108C9" w:rsidRPr="00437F5E" w:rsidRDefault="005108C9" w:rsidP="003C21CA">
                  <w:pPr>
                    <w:framePr w:hSpace="180" w:wrap="around" w:vAnchor="text" w:hAnchor="text" w:x="-714" w:y="1"/>
                    <w:jc w:val="both"/>
                    <w:rPr>
                      <w:sz w:val="18"/>
                      <w:szCs w:val="18"/>
                    </w:rPr>
                  </w:pPr>
                </w:p>
              </w:tc>
            </w:tr>
            <w:tr w:rsidR="005108C9" w:rsidRPr="00437F5E" w14:paraId="3C0BB955" w14:textId="77777777" w:rsidTr="00796B51">
              <w:trPr>
                <w:trHeight w:val="1024"/>
              </w:trPr>
              <w:tc>
                <w:tcPr>
                  <w:tcW w:w="738" w:type="dxa"/>
                  <w:vAlign w:val="center"/>
                </w:tcPr>
                <w:p w14:paraId="39104E0D" w14:textId="32205A78"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b/>
                      <w:color w:val="auto"/>
                      <w:spacing w:val="0"/>
                      <w:sz w:val="18"/>
                      <w:szCs w:val="18"/>
                    </w:rPr>
                    <w:t>реализовано физическим или негосударственным юридическ</w:t>
                  </w:r>
                  <w:r w:rsidRPr="00437F5E">
                    <w:rPr>
                      <w:rFonts w:ascii="Times New Roman" w:hAnsi="Times New Roman" w:cs="Times New Roman"/>
                      <w:b/>
                      <w:color w:val="auto"/>
                      <w:spacing w:val="0"/>
                      <w:sz w:val="18"/>
                      <w:szCs w:val="18"/>
                    </w:rPr>
                    <w:lastRenderedPageBreak/>
                    <w:t>им</w:t>
                  </w:r>
                </w:p>
              </w:tc>
              <w:tc>
                <w:tcPr>
                  <w:tcW w:w="450" w:type="dxa"/>
                  <w:vAlign w:val="center"/>
                </w:tcPr>
                <w:p w14:paraId="418F14A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b/>
                      <w:color w:val="auto"/>
                      <w:sz w:val="18"/>
                      <w:szCs w:val="18"/>
                    </w:rPr>
                    <w:lastRenderedPageBreak/>
                    <w:t>014-1</w:t>
                  </w:r>
                </w:p>
              </w:tc>
              <w:tc>
                <w:tcPr>
                  <w:tcW w:w="728" w:type="dxa"/>
                </w:tcPr>
                <w:p w14:paraId="2917180A" w14:textId="77777777" w:rsidR="005108C9" w:rsidRPr="00437F5E" w:rsidRDefault="005108C9" w:rsidP="003C21CA">
                  <w:pPr>
                    <w:framePr w:hSpace="180" w:wrap="around" w:vAnchor="text" w:hAnchor="text" w:x="-714" w:y="1"/>
                    <w:jc w:val="both"/>
                    <w:rPr>
                      <w:sz w:val="18"/>
                      <w:szCs w:val="18"/>
                    </w:rPr>
                  </w:pPr>
                </w:p>
              </w:tc>
              <w:tc>
                <w:tcPr>
                  <w:tcW w:w="1014" w:type="dxa"/>
                </w:tcPr>
                <w:p w14:paraId="76021045" w14:textId="77777777" w:rsidR="005108C9" w:rsidRPr="00437F5E" w:rsidRDefault="005108C9" w:rsidP="003C21CA">
                  <w:pPr>
                    <w:framePr w:hSpace="180" w:wrap="around" w:vAnchor="text" w:hAnchor="text" w:x="-714" w:y="1"/>
                    <w:jc w:val="both"/>
                    <w:rPr>
                      <w:sz w:val="18"/>
                      <w:szCs w:val="18"/>
                    </w:rPr>
                  </w:pPr>
                </w:p>
              </w:tc>
              <w:tc>
                <w:tcPr>
                  <w:tcW w:w="699" w:type="dxa"/>
                </w:tcPr>
                <w:p w14:paraId="483722B3" w14:textId="77777777" w:rsidR="005108C9" w:rsidRPr="00437F5E" w:rsidRDefault="005108C9" w:rsidP="003C21CA">
                  <w:pPr>
                    <w:framePr w:hSpace="180" w:wrap="around" w:vAnchor="text" w:hAnchor="text" w:x="-714" w:y="1"/>
                    <w:jc w:val="both"/>
                    <w:rPr>
                      <w:sz w:val="18"/>
                      <w:szCs w:val="18"/>
                    </w:rPr>
                  </w:pPr>
                </w:p>
              </w:tc>
              <w:tc>
                <w:tcPr>
                  <w:tcW w:w="484" w:type="dxa"/>
                </w:tcPr>
                <w:p w14:paraId="063AFBC8" w14:textId="77777777" w:rsidR="005108C9" w:rsidRPr="00437F5E" w:rsidRDefault="005108C9" w:rsidP="003C21CA">
                  <w:pPr>
                    <w:framePr w:hSpace="180" w:wrap="around" w:vAnchor="text" w:hAnchor="text" w:x="-714" w:y="1"/>
                    <w:jc w:val="both"/>
                    <w:rPr>
                      <w:sz w:val="18"/>
                      <w:szCs w:val="18"/>
                    </w:rPr>
                  </w:pPr>
                </w:p>
              </w:tc>
              <w:tc>
                <w:tcPr>
                  <w:tcW w:w="474" w:type="dxa"/>
                </w:tcPr>
                <w:p w14:paraId="1FD9D776" w14:textId="77777777" w:rsidR="005108C9" w:rsidRPr="00437F5E" w:rsidRDefault="005108C9" w:rsidP="003C21CA">
                  <w:pPr>
                    <w:framePr w:hSpace="180" w:wrap="around" w:vAnchor="text" w:hAnchor="text" w:x="-714" w:y="1"/>
                    <w:jc w:val="both"/>
                    <w:rPr>
                      <w:sz w:val="18"/>
                      <w:szCs w:val="18"/>
                    </w:rPr>
                  </w:pPr>
                </w:p>
              </w:tc>
              <w:tc>
                <w:tcPr>
                  <w:tcW w:w="829" w:type="dxa"/>
                </w:tcPr>
                <w:p w14:paraId="032B9F5D" w14:textId="77777777" w:rsidR="005108C9" w:rsidRPr="00437F5E" w:rsidRDefault="005108C9" w:rsidP="003C21CA">
                  <w:pPr>
                    <w:framePr w:hSpace="180" w:wrap="around" w:vAnchor="text" w:hAnchor="text" w:x="-714" w:y="1"/>
                    <w:jc w:val="both"/>
                    <w:rPr>
                      <w:sz w:val="18"/>
                      <w:szCs w:val="18"/>
                    </w:rPr>
                  </w:pPr>
                </w:p>
              </w:tc>
              <w:tc>
                <w:tcPr>
                  <w:tcW w:w="377" w:type="dxa"/>
                </w:tcPr>
                <w:p w14:paraId="3B8D6FED" w14:textId="77777777" w:rsidR="005108C9" w:rsidRPr="00437F5E" w:rsidRDefault="005108C9" w:rsidP="003C21CA">
                  <w:pPr>
                    <w:framePr w:hSpace="180" w:wrap="around" w:vAnchor="text" w:hAnchor="text" w:x="-714" w:y="1"/>
                    <w:jc w:val="both"/>
                    <w:rPr>
                      <w:sz w:val="18"/>
                      <w:szCs w:val="18"/>
                    </w:rPr>
                  </w:pPr>
                </w:p>
              </w:tc>
            </w:tr>
            <w:tr w:rsidR="005108C9" w:rsidRPr="00437F5E" w14:paraId="5BEFD3E9" w14:textId="77777777" w:rsidTr="00796B51">
              <w:trPr>
                <w:trHeight w:val="816"/>
              </w:trPr>
              <w:tc>
                <w:tcPr>
                  <w:tcW w:w="738" w:type="dxa"/>
                  <w:hideMark/>
                </w:tcPr>
                <w:p w14:paraId="28D1C16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на конец отчетного периода по стоимости приобретения</w:t>
                  </w:r>
                </w:p>
              </w:tc>
              <w:tc>
                <w:tcPr>
                  <w:tcW w:w="450" w:type="dxa"/>
                  <w:hideMark/>
                </w:tcPr>
                <w:p w14:paraId="11F4755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015</w:t>
                  </w:r>
                </w:p>
              </w:tc>
              <w:tc>
                <w:tcPr>
                  <w:tcW w:w="728" w:type="dxa"/>
                  <w:hideMark/>
                </w:tcPr>
                <w:p w14:paraId="6A47436E" w14:textId="77777777" w:rsidR="005108C9" w:rsidRPr="00437F5E" w:rsidRDefault="005108C9" w:rsidP="003C21CA">
                  <w:pPr>
                    <w:framePr w:hSpace="180" w:wrap="around" w:vAnchor="text" w:hAnchor="text" w:x="-714" w:y="1"/>
                    <w:jc w:val="both"/>
                    <w:rPr>
                      <w:sz w:val="18"/>
                      <w:szCs w:val="18"/>
                    </w:rPr>
                  </w:pPr>
                </w:p>
              </w:tc>
              <w:tc>
                <w:tcPr>
                  <w:tcW w:w="1014" w:type="dxa"/>
                  <w:hideMark/>
                </w:tcPr>
                <w:p w14:paraId="4AF2BA36" w14:textId="77777777" w:rsidR="005108C9" w:rsidRPr="00437F5E" w:rsidRDefault="005108C9" w:rsidP="003C21CA">
                  <w:pPr>
                    <w:framePr w:hSpace="180" w:wrap="around" w:vAnchor="text" w:hAnchor="text" w:x="-714" w:y="1"/>
                    <w:jc w:val="both"/>
                    <w:rPr>
                      <w:sz w:val="18"/>
                      <w:szCs w:val="18"/>
                    </w:rPr>
                  </w:pPr>
                </w:p>
              </w:tc>
              <w:tc>
                <w:tcPr>
                  <w:tcW w:w="699" w:type="dxa"/>
                  <w:hideMark/>
                </w:tcPr>
                <w:p w14:paraId="5CDE8EFE" w14:textId="77777777" w:rsidR="005108C9" w:rsidRPr="00437F5E" w:rsidRDefault="005108C9" w:rsidP="003C21CA">
                  <w:pPr>
                    <w:framePr w:hSpace="180" w:wrap="around" w:vAnchor="text" w:hAnchor="text" w:x="-714" w:y="1"/>
                    <w:jc w:val="both"/>
                    <w:rPr>
                      <w:sz w:val="18"/>
                      <w:szCs w:val="18"/>
                    </w:rPr>
                  </w:pPr>
                </w:p>
              </w:tc>
              <w:tc>
                <w:tcPr>
                  <w:tcW w:w="484" w:type="dxa"/>
                  <w:hideMark/>
                </w:tcPr>
                <w:p w14:paraId="61209D42" w14:textId="77777777" w:rsidR="005108C9" w:rsidRPr="00437F5E" w:rsidRDefault="005108C9" w:rsidP="003C21CA">
                  <w:pPr>
                    <w:framePr w:hSpace="180" w:wrap="around" w:vAnchor="text" w:hAnchor="text" w:x="-714" w:y="1"/>
                    <w:jc w:val="both"/>
                    <w:rPr>
                      <w:sz w:val="18"/>
                      <w:szCs w:val="18"/>
                    </w:rPr>
                  </w:pPr>
                </w:p>
              </w:tc>
              <w:tc>
                <w:tcPr>
                  <w:tcW w:w="474" w:type="dxa"/>
                  <w:hideMark/>
                </w:tcPr>
                <w:p w14:paraId="3B3DD7E6" w14:textId="77777777" w:rsidR="005108C9" w:rsidRPr="00437F5E" w:rsidRDefault="005108C9" w:rsidP="003C21CA">
                  <w:pPr>
                    <w:framePr w:hSpace="180" w:wrap="around" w:vAnchor="text" w:hAnchor="text" w:x="-714" w:y="1"/>
                    <w:jc w:val="both"/>
                    <w:rPr>
                      <w:sz w:val="18"/>
                      <w:szCs w:val="18"/>
                    </w:rPr>
                  </w:pPr>
                </w:p>
              </w:tc>
              <w:tc>
                <w:tcPr>
                  <w:tcW w:w="829" w:type="dxa"/>
                </w:tcPr>
                <w:p w14:paraId="4E90741C" w14:textId="77777777" w:rsidR="005108C9" w:rsidRPr="00437F5E" w:rsidRDefault="005108C9" w:rsidP="003C21CA">
                  <w:pPr>
                    <w:framePr w:hSpace="180" w:wrap="around" w:vAnchor="text" w:hAnchor="text" w:x="-714" w:y="1"/>
                    <w:jc w:val="both"/>
                    <w:rPr>
                      <w:sz w:val="18"/>
                      <w:szCs w:val="18"/>
                    </w:rPr>
                  </w:pPr>
                </w:p>
              </w:tc>
              <w:tc>
                <w:tcPr>
                  <w:tcW w:w="377" w:type="dxa"/>
                  <w:hideMark/>
                </w:tcPr>
                <w:p w14:paraId="16C3430C" w14:textId="77777777" w:rsidR="005108C9" w:rsidRPr="00437F5E" w:rsidRDefault="005108C9" w:rsidP="003C21CA">
                  <w:pPr>
                    <w:framePr w:hSpace="180" w:wrap="around" w:vAnchor="text" w:hAnchor="text" w:x="-714" w:y="1"/>
                    <w:jc w:val="both"/>
                    <w:rPr>
                      <w:sz w:val="18"/>
                      <w:szCs w:val="18"/>
                    </w:rPr>
                  </w:pPr>
                </w:p>
              </w:tc>
            </w:tr>
            <w:tr w:rsidR="005108C9" w:rsidRPr="00437F5E" w14:paraId="42FD79D3" w14:textId="77777777" w:rsidTr="00796B51">
              <w:trPr>
                <w:trHeight w:val="608"/>
              </w:trPr>
              <w:tc>
                <w:tcPr>
                  <w:tcW w:w="738" w:type="dxa"/>
                  <w:hideMark/>
                </w:tcPr>
                <w:p w14:paraId="1AA1867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начало отчетного периода</w:t>
                  </w:r>
                </w:p>
              </w:tc>
              <w:tc>
                <w:tcPr>
                  <w:tcW w:w="450" w:type="dxa"/>
                  <w:hideMark/>
                </w:tcPr>
                <w:p w14:paraId="41B0172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728" w:type="dxa"/>
                  <w:hideMark/>
                </w:tcPr>
                <w:p w14:paraId="1B7565E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014" w:type="dxa"/>
                  <w:hideMark/>
                </w:tcPr>
                <w:p w14:paraId="01D1FE0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699" w:type="dxa"/>
                  <w:hideMark/>
                </w:tcPr>
                <w:p w14:paraId="700ACFC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84" w:type="dxa"/>
                  <w:hideMark/>
                </w:tcPr>
                <w:p w14:paraId="69D19D1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74" w:type="dxa"/>
                  <w:hideMark/>
                </w:tcPr>
                <w:p w14:paraId="2985960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829" w:type="dxa"/>
                </w:tcPr>
                <w:p w14:paraId="04D9C711" w14:textId="77777777" w:rsidR="005108C9" w:rsidRPr="00437F5E" w:rsidRDefault="005108C9" w:rsidP="003C21CA">
                  <w:pPr>
                    <w:framePr w:hSpace="180" w:wrap="around" w:vAnchor="text" w:hAnchor="text" w:x="-714" w:y="1"/>
                    <w:jc w:val="both"/>
                    <w:rPr>
                      <w:sz w:val="18"/>
                      <w:szCs w:val="18"/>
                    </w:rPr>
                  </w:pPr>
                </w:p>
              </w:tc>
              <w:tc>
                <w:tcPr>
                  <w:tcW w:w="377" w:type="dxa"/>
                  <w:hideMark/>
                </w:tcPr>
                <w:p w14:paraId="31B68AF4" w14:textId="77777777" w:rsidR="005108C9" w:rsidRPr="00437F5E" w:rsidRDefault="005108C9" w:rsidP="003C21CA">
                  <w:pPr>
                    <w:framePr w:hSpace="180" w:wrap="around" w:vAnchor="text" w:hAnchor="text" w:x="-714" w:y="1"/>
                    <w:jc w:val="both"/>
                    <w:rPr>
                      <w:sz w:val="18"/>
                      <w:szCs w:val="18"/>
                    </w:rPr>
                  </w:pPr>
                </w:p>
              </w:tc>
            </w:tr>
            <w:tr w:rsidR="005108C9" w:rsidRPr="00437F5E" w14:paraId="39CA25EB" w14:textId="77777777" w:rsidTr="00796B51">
              <w:trPr>
                <w:trHeight w:val="608"/>
              </w:trPr>
              <w:tc>
                <w:tcPr>
                  <w:tcW w:w="738" w:type="dxa"/>
                  <w:hideMark/>
                </w:tcPr>
                <w:p w14:paraId="11375C9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 резерв на обесценение за отчетный период</w:t>
                  </w:r>
                </w:p>
              </w:tc>
              <w:tc>
                <w:tcPr>
                  <w:tcW w:w="450" w:type="dxa"/>
                  <w:hideMark/>
                </w:tcPr>
                <w:p w14:paraId="13E6A9A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728" w:type="dxa"/>
                  <w:hideMark/>
                </w:tcPr>
                <w:p w14:paraId="13080F8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014" w:type="dxa"/>
                  <w:hideMark/>
                </w:tcPr>
                <w:p w14:paraId="3748013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699" w:type="dxa"/>
                  <w:hideMark/>
                </w:tcPr>
                <w:p w14:paraId="6064432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84" w:type="dxa"/>
                  <w:hideMark/>
                </w:tcPr>
                <w:p w14:paraId="0171C9C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74" w:type="dxa"/>
                  <w:hideMark/>
                </w:tcPr>
                <w:p w14:paraId="055776A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829" w:type="dxa"/>
                </w:tcPr>
                <w:p w14:paraId="076F6220" w14:textId="77777777" w:rsidR="005108C9" w:rsidRPr="00437F5E" w:rsidRDefault="005108C9" w:rsidP="003C21CA">
                  <w:pPr>
                    <w:framePr w:hSpace="180" w:wrap="around" w:vAnchor="text" w:hAnchor="text" w:x="-714" w:y="1"/>
                    <w:jc w:val="both"/>
                    <w:rPr>
                      <w:sz w:val="18"/>
                      <w:szCs w:val="18"/>
                    </w:rPr>
                  </w:pPr>
                </w:p>
              </w:tc>
              <w:tc>
                <w:tcPr>
                  <w:tcW w:w="377" w:type="dxa"/>
                  <w:hideMark/>
                </w:tcPr>
                <w:p w14:paraId="57141DDA" w14:textId="77777777" w:rsidR="005108C9" w:rsidRPr="00437F5E" w:rsidRDefault="005108C9" w:rsidP="003C21CA">
                  <w:pPr>
                    <w:framePr w:hSpace="180" w:wrap="around" w:vAnchor="text" w:hAnchor="text" w:x="-714" w:y="1"/>
                    <w:jc w:val="both"/>
                    <w:rPr>
                      <w:sz w:val="18"/>
                      <w:szCs w:val="18"/>
                    </w:rPr>
                  </w:pPr>
                </w:p>
              </w:tc>
            </w:tr>
            <w:tr w:rsidR="005108C9" w:rsidRPr="00437F5E" w14:paraId="18539D5B" w14:textId="77777777" w:rsidTr="00796B51">
              <w:trPr>
                <w:trHeight w:val="608"/>
              </w:trPr>
              <w:tc>
                <w:tcPr>
                  <w:tcW w:w="738" w:type="dxa"/>
                  <w:hideMark/>
                </w:tcPr>
                <w:p w14:paraId="1B1D7FB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Списан резерв на </w:t>
                  </w:r>
                  <w:r w:rsidRPr="00437F5E">
                    <w:rPr>
                      <w:rFonts w:ascii="Times New Roman" w:hAnsi="Times New Roman" w:cs="Times New Roman"/>
                      <w:color w:val="auto"/>
                      <w:sz w:val="18"/>
                      <w:szCs w:val="18"/>
                    </w:rPr>
                    <w:lastRenderedPageBreak/>
                    <w:t>обесценение за отчетный период</w:t>
                  </w:r>
                </w:p>
              </w:tc>
              <w:tc>
                <w:tcPr>
                  <w:tcW w:w="450" w:type="dxa"/>
                  <w:hideMark/>
                </w:tcPr>
                <w:p w14:paraId="55BA478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022</w:t>
                  </w:r>
                </w:p>
              </w:tc>
              <w:tc>
                <w:tcPr>
                  <w:tcW w:w="728" w:type="dxa"/>
                  <w:hideMark/>
                </w:tcPr>
                <w:p w14:paraId="665800E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014" w:type="dxa"/>
                  <w:hideMark/>
                </w:tcPr>
                <w:p w14:paraId="59269FF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699" w:type="dxa"/>
                  <w:hideMark/>
                </w:tcPr>
                <w:p w14:paraId="39D3939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84" w:type="dxa"/>
                  <w:hideMark/>
                </w:tcPr>
                <w:p w14:paraId="04D2891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74" w:type="dxa"/>
                  <w:hideMark/>
                </w:tcPr>
                <w:p w14:paraId="1BE1DA6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829" w:type="dxa"/>
                </w:tcPr>
                <w:p w14:paraId="42853B60" w14:textId="77777777" w:rsidR="005108C9" w:rsidRPr="00437F5E" w:rsidRDefault="005108C9" w:rsidP="003C21CA">
                  <w:pPr>
                    <w:framePr w:hSpace="180" w:wrap="around" w:vAnchor="text" w:hAnchor="text" w:x="-714" w:y="1"/>
                    <w:jc w:val="both"/>
                    <w:rPr>
                      <w:sz w:val="18"/>
                      <w:szCs w:val="18"/>
                    </w:rPr>
                  </w:pPr>
                </w:p>
              </w:tc>
              <w:tc>
                <w:tcPr>
                  <w:tcW w:w="377" w:type="dxa"/>
                  <w:hideMark/>
                </w:tcPr>
                <w:p w14:paraId="0C43990F" w14:textId="77777777" w:rsidR="005108C9" w:rsidRPr="00437F5E" w:rsidRDefault="005108C9" w:rsidP="003C21CA">
                  <w:pPr>
                    <w:framePr w:hSpace="180" w:wrap="around" w:vAnchor="text" w:hAnchor="text" w:x="-714" w:y="1"/>
                    <w:jc w:val="both"/>
                    <w:rPr>
                      <w:sz w:val="18"/>
                      <w:szCs w:val="18"/>
                    </w:rPr>
                  </w:pPr>
                </w:p>
              </w:tc>
            </w:tr>
            <w:tr w:rsidR="005108C9" w:rsidRPr="00437F5E" w14:paraId="0C0171CE" w14:textId="77777777" w:rsidTr="00796B51">
              <w:trPr>
                <w:trHeight w:val="608"/>
              </w:trPr>
              <w:tc>
                <w:tcPr>
                  <w:tcW w:w="738" w:type="dxa"/>
                  <w:hideMark/>
                </w:tcPr>
                <w:p w14:paraId="5AC87BC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резерва на обесценение на конец отчетного периода</w:t>
                  </w:r>
                </w:p>
              </w:tc>
              <w:tc>
                <w:tcPr>
                  <w:tcW w:w="450" w:type="dxa"/>
                  <w:hideMark/>
                </w:tcPr>
                <w:p w14:paraId="58418BA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728" w:type="dxa"/>
                  <w:hideMark/>
                </w:tcPr>
                <w:p w14:paraId="6598A53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014" w:type="dxa"/>
                  <w:hideMark/>
                </w:tcPr>
                <w:p w14:paraId="2C073DB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699" w:type="dxa"/>
                  <w:hideMark/>
                </w:tcPr>
                <w:p w14:paraId="2CD796A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84" w:type="dxa"/>
                  <w:hideMark/>
                </w:tcPr>
                <w:p w14:paraId="65BB8A9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74" w:type="dxa"/>
                  <w:hideMark/>
                </w:tcPr>
                <w:p w14:paraId="66BFA6D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829" w:type="dxa"/>
                </w:tcPr>
                <w:p w14:paraId="6170F2A7" w14:textId="77777777" w:rsidR="005108C9" w:rsidRPr="00437F5E" w:rsidRDefault="005108C9" w:rsidP="003C21CA">
                  <w:pPr>
                    <w:framePr w:hSpace="180" w:wrap="around" w:vAnchor="text" w:hAnchor="text" w:x="-714" w:y="1"/>
                    <w:jc w:val="both"/>
                    <w:rPr>
                      <w:sz w:val="18"/>
                      <w:szCs w:val="18"/>
                    </w:rPr>
                  </w:pPr>
                </w:p>
              </w:tc>
              <w:tc>
                <w:tcPr>
                  <w:tcW w:w="377" w:type="dxa"/>
                  <w:hideMark/>
                </w:tcPr>
                <w:p w14:paraId="4519DB5E" w14:textId="77777777" w:rsidR="005108C9" w:rsidRPr="00437F5E" w:rsidRDefault="005108C9" w:rsidP="003C21CA">
                  <w:pPr>
                    <w:framePr w:hSpace="180" w:wrap="around" w:vAnchor="text" w:hAnchor="text" w:x="-714" w:y="1"/>
                    <w:jc w:val="both"/>
                    <w:rPr>
                      <w:sz w:val="18"/>
                      <w:szCs w:val="18"/>
                    </w:rPr>
                  </w:pPr>
                </w:p>
              </w:tc>
            </w:tr>
            <w:tr w:rsidR="005108C9" w:rsidRPr="00437F5E" w14:paraId="4B1B996E" w14:textId="77777777" w:rsidTr="00796B51">
              <w:trPr>
                <w:trHeight w:val="608"/>
              </w:trPr>
              <w:tc>
                <w:tcPr>
                  <w:tcW w:w="738" w:type="dxa"/>
                  <w:hideMark/>
                </w:tcPr>
                <w:p w14:paraId="2E77985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балансовой стоимости</w:t>
                  </w:r>
                </w:p>
              </w:tc>
              <w:tc>
                <w:tcPr>
                  <w:tcW w:w="450" w:type="dxa"/>
                  <w:hideMark/>
                </w:tcPr>
                <w:p w14:paraId="3D1C3DC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728" w:type="dxa"/>
                  <w:hideMark/>
                </w:tcPr>
                <w:p w14:paraId="7F7A3ADA" w14:textId="77777777" w:rsidR="005108C9" w:rsidRPr="00437F5E" w:rsidRDefault="005108C9" w:rsidP="003C21CA">
                  <w:pPr>
                    <w:framePr w:hSpace="180" w:wrap="around" w:vAnchor="text" w:hAnchor="text" w:x="-714" w:y="1"/>
                    <w:jc w:val="both"/>
                    <w:rPr>
                      <w:sz w:val="18"/>
                      <w:szCs w:val="18"/>
                    </w:rPr>
                  </w:pPr>
                </w:p>
              </w:tc>
              <w:tc>
                <w:tcPr>
                  <w:tcW w:w="1014" w:type="dxa"/>
                  <w:hideMark/>
                </w:tcPr>
                <w:p w14:paraId="0F30B54F" w14:textId="77777777" w:rsidR="005108C9" w:rsidRPr="00437F5E" w:rsidRDefault="005108C9" w:rsidP="003C21CA">
                  <w:pPr>
                    <w:framePr w:hSpace="180" w:wrap="around" w:vAnchor="text" w:hAnchor="text" w:x="-714" w:y="1"/>
                    <w:jc w:val="both"/>
                    <w:rPr>
                      <w:sz w:val="18"/>
                      <w:szCs w:val="18"/>
                    </w:rPr>
                  </w:pPr>
                </w:p>
              </w:tc>
              <w:tc>
                <w:tcPr>
                  <w:tcW w:w="699" w:type="dxa"/>
                  <w:hideMark/>
                </w:tcPr>
                <w:p w14:paraId="5AA851C4" w14:textId="77777777" w:rsidR="005108C9" w:rsidRPr="00437F5E" w:rsidRDefault="005108C9" w:rsidP="003C21CA">
                  <w:pPr>
                    <w:framePr w:hSpace="180" w:wrap="around" w:vAnchor="text" w:hAnchor="text" w:x="-714" w:y="1"/>
                    <w:jc w:val="both"/>
                    <w:rPr>
                      <w:sz w:val="18"/>
                      <w:szCs w:val="18"/>
                    </w:rPr>
                  </w:pPr>
                </w:p>
              </w:tc>
              <w:tc>
                <w:tcPr>
                  <w:tcW w:w="484" w:type="dxa"/>
                  <w:hideMark/>
                </w:tcPr>
                <w:p w14:paraId="0655C3A5" w14:textId="77777777" w:rsidR="005108C9" w:rsidRPr="00437F5E" w:rsidRDefault="005108C9" w:rsidP="003C21CA">
                  <w:pPr>
                    <w:framePr w:hSpace="180" w:wrap="around" w:vAnchor="text" w:hAnchor="text" w:x="-714" w:y="1"/>
                    <w:jc w:val="both"/>
                    <w:rPr>
                      <w:sz w:val="18"/>
                      <w:szCs w:val="18"/>
                    </w:rPr>
                  </w:pPr>
                </w:p>
              </w:tc>
              <w:tc>
                <w:tcPr>
                  <w:tcW w:w="474" w:type="dxa"/>
                  <w:hideMark/>
                </w:tcPr>
                <w:p w14:paraId="233F3296" w14:textId="77777777" w:rsidR="005108C9" w:rsidRPr="00437F5E" w:rsidRDefault="005108C9" w:rsidP="003C21CA">
                  <w:pPr>
                    <w:framePr w:hSpace="180" w:wrap="around" w:vAnchor="text" w:hAnchor="text" w:x="-714" w:y="1"/>
                    <w:jc w:val="both"/>
                    <w:rPr>
                      <w:sz w:val="18"/>
                      <w:szCs w:val="18"/>
                    </w:rPr>
                  </w:pPr>
                </w:p>
              </w:tc>
              <w:tc>
                <w:tcPr>
                  <w:tcW w:w="829" w:type="dxa"/>
                </w:tcPr>
                <w:p w14:paraId="4A846D52" w14:textId="77777777" w:rsidR="005108C9" w:rsidRPr="00437F5E" w:rsidRDefault="005108C9" w:rsidP="003C21CA">
                  <w:pPr>
                    <w:framePr w:hSpace="180" w:wrap="around" w:vAnchor="text" w:hAnchor="text" w:x="-714" w:y="1"/>
                    <w:jc w:val="both"/>
                    <w:rPr>
                      <w:sz w:val="18"/>
                      <w:szCs w:val="18"/>
                    </w:rPr>
                  </w:pPr>
                </w:p>
              </w:tc>
              <w:tc>
                <w:tcPr>
                  <w:tcW w:w="377" w:type="dxa"/>
                  <w:hideMark/>
                </w:tcPr>
                <w:p w14:paraId="5562D1E8" w14:textId="77777777" w:rsidR="005108C9" w:rsidRPr="00437F5E" w:rsidRDefault="005108C9" w:rsidP="003C21CA">
                  <w:pPr>
                    <w:framePr w:hSpace="180" w:wrap="around" w:vAnchor="text" w:hAnchor="text" w:x="-714" w:y="1"/>
                    <w:jc w:val="both"/>
                    <w:rPr>
                      <w:sz w:val="18"/>
                      <w:szCs w:val="18"/>
                    </w:rPr>
                  </w:pPr>
                </w:p>
              </w:tc>
            </w:tr>
            <w:tr w:rsidR="005108C9" w:rsidRPr="00437F5E" w14:paraId="52B52FB9" w14:textId="77777777" w:rsidTr="00796B51">
              <w:trPr>
                <w:trHeight w:val="608"/>
              </w:trPr>
              <w:tc>
                <w:tcPr>
                  <w:tcW w:w="738" w:type="dxa"/>
                  <w:hideMark/>
                </w:tcPr>
                <w:p w14:paraId="7CD9FD3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балансовой стоимости</w:t>
                  </w:r>
                </w:p>
              </w:tc>
              <w:tc>
                <w:tcPr>
                  <w:tcW w:w="450" w:type="dxa"/>
                  <w:hideMark/>
                </w:tcPr>
                <w:p w14:paraId="51D4AC5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728" w:type="dxa"/>
                  <w:hideMark/>
                </w:tcPr>
                <w:p w14:paraId="66E401EF" w14:textId="77777777" w:rsidR="005108C9" w:rsidRPr="00437F5E" w:rsidRDefault="005108C9" w:rsidP="003C21CA">
                  <w:pPr>
                    <w:framePr w:hSpace="180" w:wrap="around" w:vAnchor="text" w:hAnchor="text" w:x="-714" w:y="1"/>
                    <w:jc w:val="both"/>
                    <w:rPr>
                      <w:sz w:val="18"/>
                      <w:szCs w:val="18"/>
                    </w:rPr>
                  </w:pPr>
                </w:p>
              </w:tc>
              <w:tc>
                <w:tcPr>
                  <w:tcW w:w="1014" w:type="dxa"/>
                  <w:hideMark/>
                </w:tcPr>
                <w:p w14:paraId="542B0B7C" w14:textId="77777777" w:rsidR="005108C9" w:rsidRPr="00437F5E" w:rsidRDefault="005108C9" w:rsidP="003C21CA">
                  <w:pPr>
                    <w:framePr w:hSpace="180" w:wrap="around" w:vAnchor="text" w:hAnchor="text" w:x="-714" w:y="1"/>
                    <w:jc w:val="both"/>
                    <w:rPr>
                      <w:sz w:val="18"/>
                      <w:szCs w:val="18"/>
                    </w:rPr>
                  </w:pPr>
                </w:p>
              </w:tc>
              <w:tc>
                <w:tcPr>
                  <w:tcW w:w="699" w:type="dxa"/>
                  <w:hideMark/>
                </w:tcPr>
                <w:p w14:paraId="12646FD6" w14:textId="77777777" w:rsidR="005108C9" w:rsidRPr="00437F5E" w:rsidRDefault="005108C9" w:rsidP="003C21CA">
                  <w:pPr>
                    <w:framePr w:hSpace="180" w:wrap="around" w:vAnchor="text" w:hAnchor="text" w:x="-714" w:y="1"/>
                    <w:jc w:val="both"/>
                    <w:rPr>
                      <w:sz w:val="18"/>
                      <w:szCs w:val="18"/>
                    </w:rPr>
                  </w:pPr>
                </w:p>
              </w:tc>
              <w:tc>
                <w:tcPr>
                  <w:tcW w:w="484" w:type="dxa"/>
                  <w:hideMark/>
                </w:tcPr>
                <w:p w14:paraId="32232BC6" w14:textId="77777777" w:rsidR="005108C9" w:rsidRPr="00437F5E" w:rsidRDefault="005108C9" w:rsidP="003C21CA">
                  <w:pPr>
                    <w:framePr w:hSpace="180" w:wrap="around" w:vAnchor="text" w:hAnchor="text" w:x="-714" w:y="1"/>
                    <w:jc w:val="both"/>
                    <w:rPr>
                      <w:sz w:val="18"/>
                      <w:szCs w:val="18"/>
                    </w:rPr>
                  </w:pPr>
                </w:p>
              </w:tc>
              <w:tc>
                <w:tcPr>
                  <w:tcW w:w="474" w:type="dxa"/>
                  <w:hideMark/>
                </w:tcPr>
                <w:p w14:paraId="0A532C44" w14:textId="77777777" w:rsidR="005108C9" w:rsidRPr="00437F5E" w:rsidRDefault="005108C9" w:rsidP="003C21CA">
                  <w:pPr>
                    <w:framePr w:hSpace="180" w:wrap="around" w:vAnchor="text" w:hAnchor="text" w:x="-714" w:y="1"/>
                    <w:jc w:val="both"/>
                    <w:rPr>
                      <w:sz w:val="18"/>
                      <w:szCs w:val="18"/>
                    </w:rPr>
                  </w:pPr>
                </w:p>
              </w:tc>
              <w:tc>
                <w:tcPr>
                  <w:tcW w:w="829" w:type="dxa"/>
                </w:tcPr>
                <w:p w14:paraId="33D5DE4F" w14:textId="77777777" w:rsidR="005108C9" w:rsidRPr="00437F5E" w:rsidRDefault="005108C9" w:rsidP="003C21CA">
                  <w:pPr>
                    <w:framePr w:hSpace="180" w:wrap="around" w:vAnchor="text" w:hAnchor="text" w:x="-714" w:y="1"/>
                    <w:jc w:val="both"/>
                    <w:rPr>
                      <w:sz w:val="18"/>
                      <w:szCs w:val="18"/>
                    </w:rPr>
                  </w:pPr>
                </w:p>
              </w:tc>
              <w:tc>
                <w:tcPr>
                  <w:tcW w:w="377" w:type="dxa"/>
                  <w:hideMark/>
                </w:tcPr>
                <w:p w14:paraId="2EBE399E" w14:textId="77777777" w:rsidR="005108C9" w:rsidRPr="00437F5E" w:rsidRDefault="005108C9" w:rsidP="003C21CA">
                  <w:pPr>
                    <w:framePr w:hSpace="180" w:wrap="around" w:vAnchor="text" w:hAnchor="text" w:x="-714" w:y="1"/>
                    <w:jc w:val="both"/>
                    <w:rPr>
                      <w:sz w:val="18"/>
                      <w:szCs w:val="18"/>
                    </w:rPr>
                  </w:pPr>
                </w:p>
              </w:tc>
            </w:tr>
          </w:tbl>
          <w:p w14:paraId="0BF4B76F"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Активы</w:t>
            </w:r>
          </w:p>
          <w:p w14:paraId="462DCE07"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5. Долгосрочные финансовые инвестиции</w:t>
            </w:r>
            <w:r w:rsidRPr="00437F5E">
              <w:rPr>
                <w:rFonts w:ascii="Times New Roman" w:hAnsi="Times New Roman" w:cs="Times New Roman"/>
                <w:color w:val="auto"/>
                <w:sz w:val="18"/>
                <w:szCs w:val="18"/>
              </w:rPr>
              <w:br/>
              <w:t>(строка 110 КФО- 1 «Консолидированный бухгалтерский баланс»)</w:t>
            </w:r>
          </w:p>
          <w:tbl>
            <w:tblPr>
              <w:tblStyle w:val="a9"/>
              <w:tblW w:w="5794" w:type="dxa"/>
              <w:tblLayout w:type="fixed"/>
              <w:tblLook w:val="04A0" w:firstRow="1" w:lastRow="0" w:firstColumn="1" w:lastColumn="0" w:noHBand="0" w:noVBand="1"/>
            </w:tblPr>
            <w:tblGrid>
              <w:gridCol w:w="805"/>
              <w:gridCol w:w="404"/>
              <w:gridCol w:w="799"/>
              <w:gridCol w:w="854"/>
              <w:gridCol w:w="878"/>
              <w:gridCol w:w="707"/>
              <w:gridCol w:w="1000"/>
              <w:gridCol w:w="347"/>
            </w:tblGrid>
            <w:tr w:rsidR="005108C9" w:rsidRPr="00437F5E" w14:paraId="2F41732F" w14:textId="77777777" w:rsidTr="00796B51">
              <w:trPr>
                <w:trHeight w:val="1031"/>
              </w:trPr>
              <w:tc>
                <w:tcPr>
                  <w:tcW w:w="805" w:type="dxa"/>
                  <w:hideMark/>
                </w:tcPr>
                <w:p w14:paraId="6645BEE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Показатели</w:t>
                  </w:r>
                </w:p>
              </w:tc>
              <w:tc>
                <w:tcPr>
                  <w:tcW w:w="404" w:type="dxa"/>
                  <w:hideMark/>
                </w:tcPr>
                <w:p w14:paraId="1CBA88E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799" w:type="dxa"/>
                  <w:hideMark/>
                </w:tcPr>
                <w:p w14:paraId="3B21E0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справедливой стоимости</w:t>
                  </w:r>
                </w:p>
              </w:tc>
              <w:tc>
                <w:tcPr>
                  <w:tcW w:w="854" w:type="dxa"/>
                  <w:hideMark/>
                </w:tcPr>
                <w:p w14:paraId="1D9F206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себестоимости</w:t>
                  </w:r>
                </w:p>
              </w:tc>
              <w:tc>
                <w:tcPr>
                  <w:tcW w:w="878" w:type="dxa"/>
                  <w:hideMark/>
                </w:tcPr>
                <w:p w14:paraId="7CAB234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Удерживаемые до погашения</w:t>
                  </w:r>
                </w:p>
              </w:tc>
              <w:tc>
                <w:tcPr>
                  <w:tcW w:w="707" w:type="dxa"/>
                  <w:hideMark/>
                </w:tcPr>
                <w:p w14:paraId="4C74368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Имеющиеся в наличии для продажи</w:t>
                  </w:r>
                </w:p>
              </w:tc>
              <w:tc>
                <w:tcPr>
                  <w:tcW w:w="1000" w:type="dxa"/>
                  <w:hideMark/>
                </w:tcPr>
                <w:p w14:paraId="215D931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Займы предоставленные</w:t>
                  </w:r>
                </w:p>
              </w:tc>
              <w:tc>
                <w:tcPr>
                  <w:tcW w:w="347" w:type="dxa"/>
                  <w:hideMark/>
                </w:tcPr>
                <w:p w14:paraId="1DDFD6D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3B09080C" w14:textId="77777777" w:rsidTr="00796B51">
              <w:trPr>
                <w:trHeight w:val="194"/>
              </w:trPr>
              <w:tc>
                <w:tcPr>
                  <w:tcW w:w="805" w:type="dxa"/>
                  <w:hideMark/>
                </w:tcPr>
                <w:p w14:paraId="7CECA8B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404" w:type="dxa"/>
                  <w:hideMark/>
                </w:tcPr>
                <w:p w14:paraId="1E10673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799" w:type="dxa"/>
                  <w:hideMark/>
                </w:tcPr>
                <w:p w14:paraId="7655806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854" w:type="dxa"/>
                  <w:hideMark/>
                </w:tcPr>
                <w:p w14:paraId="492ACE5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878" w:type="dxa"/>
                  <w:hideMark/>
                </w:tcPr>
                <w:p w14:paraId="0A3A0BE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707" w:type="dxa"/>
                  <w:hideMark/>
                </w:tcPr>
                <w:p w14:paraId="6FE7C79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1000" w:type="dxa"/>
                  <w:hideMark/>
                </w:tcPr>
                <w:p w14:paraId="29E1569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c>
                <w:tcPr>
                  <w:tcW w:w="347" w:type="dxa"/>
                  <w:hideMark/>
                </w:tcPr>
                <w:p w14:paraId="44C4554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8</w:t>
                  </w:r>
                </w:p>
              </w:tc>
            </w:tr>
            <w:tr w:rsidR="005108C9" w:rsidRPr="00437F5E" w14:paraId="4A1FA8AE" w14:textId="77777777" w:rsidTr="00796B51">
              <w:trPr>
                <w:trHeight w:val="613"/>
              </w:trPr>
              <w:tc>
                <w:tcPr>
                  <w:tcW w:w="805" w:type="dxa"/>
                  <w:hideMark/>
                </w:tcPr>
                <w:p w14:paraId="64867A1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стоимости приобретения</w:t>
                  </w:r>
                </w:p>
              </w:tc>
              <w:tc>
                <w:tcPr>
                  <w:tcW w:w="404" w:type="dxa"/>
                  <w:hideMark/>
                </w:tcPr>
                <w:p w14:paraId="1607AED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799" w:type="dxa"/>
                  <w:hideMark/>
                </w:tcPr>
                <w:p w14:paraId="3FCBFF38" w14:textId="77777777" w:rsidR="005108C9" w:rsidRPr="00437F5E" w:rsidRDefault="005108C9" w:rsidP="003C21CA">
                  <w:pPr>
                    <w:framePr w:hSpace="180" w:wrap="around" w:vAnchor="text" w:hAnchor="text" w:x="-714" w:y="1"/>
                    <w:jc w:val="both"/>
                    <w:rPr>
                      <w:sz w:val="18"/>
                      <w:szCs w:val="18"/>
                    </w:rPr>
                  </w:pPr>
                </w:p>
              </w:tc>
              <w:tc>
                <w:tcPr>
                  <w:tcW w:w="854" w:type="dxa"/>
                  <w:hideMark/>
                </w:tcPr>
                <w:p w14:paraId="100AE442" w14:textId="77777777" w:rsidR="005108C9" w:rsidRPr="00437F5E" w:rsidRDefault="005108C9" w:rsidP="003C21CA">
                  <w:pPr>
                    <w:framePr w:hSpace="180" w:wrap="around" w:vAnchor="text" w:hAnchor="text" w:x="-714" w:y="1"/>
                    <w:jc w:val="both"/>
                    <w:rPr>
                      <w:sz w:val="18"/>
                      <w:szCs w:val="18"/>
                    </w:rPr>
                  </w:pPr>
                </w:p>
              </w:tc>
              <w:tc>
                <w:tcPr>
                  <w:tcW w:w="878" w:type="dxa"/>
                  <w:hideMark/>
                </w:tcPr>
                <w:p w14:paraId="0CE37472" w14:textId="77777777" w:rsidR="005108C9" w:rsidRPr="00437F5E" w:rsidRDefault="005108C9" w:rsidP="003C21CA">
                  <w:pPr>
                    <w:framePr w:hSpace="180" w:wrap="around" w:vAnchor="text" w:hAnchor="text" w:x="-714" w:y="1"/>
                    <w:jc w:val="both"/>
                    <w:rPr>
                      <w:sz w:val="18"/>
                      <w:szCs w:val="18"/>
                    </w:rPr>
                  </w:pPr>
                </w:p>
              </w:tc>
              <w:tc>
                <w:tcPr>
                  <w:tcW w:w="707" w:type="dxa"/>
                  <w:hideMark/>
                </w:tcPr>
                <w:p w14:paraId="0CF7034C" w14:textId="77777777" w:rsidR="005108C9" w:rsidRPr="00437F5E" w:rsidRDefault="005108C9" w:rsidP="003C21CA">
                  <w:pPr>
                    <w:framePr w:hSpace="180" w:wrap="around" w:vAnchor="text" w:hAnchor="text" w:x="-714" w:y="1"/>
                    <w:jc w:val="both"/>
                    <w:rPr>
                      <w:sz w:val="18"/>
                      <w:szCs w:val="18"/>
                    </w:rPr>
                  </w:pPr>
                </w:p>
              </w:tc>
              <w:tc>
                <w:tcPr>
                  <w:tcW w:w="1000" w:type="dxa"/>
                  <w:hideMark/>
                </w:tcPr>
                <w:p w14:paraId="7B4631D4" w14:textId="77777777" w:rsidR="005108C9" w:rsidRPr="00437F5E" w:rsidRDefault="005108C9" w:rsidP="003C21CA">
                  <w:pPr>
                    <w:framePr w:hSpace="180" w:wrap="around" w:vAnchor="text" w:hAnchor="text" w:x="-714" w:y="1"/>
                    <w:jc w:val="both"/>
                    <w:rPr>
                      <w:sz w:val="18"/>
                      <w:szCs w:val="18"/>
                    </w:rPr>
                  </w:pPr>
                </w:p>
              </w:tc>
              <w:tc>
                <w:tcPr>
                  <w:tcW w:w="347" w:type="dxa"/>
                  <w:hideMark/>
                </w:tcPr>
                <w:p w14:paraId="4EF28D32" w14:textId="77777777" w:rsidR="005108C9" w:rsidRPr="00437F5E" w:rsidRDefault="005108C9" w:rsidP="003C21CA">
                  <w:pPr>
                    <w:framePr w:hSpace="180" w:wrap="around" w:vAnchor="text" w:hAnchor="text" w:x="-714" w:y="1"/>
                    <w:jc w:val="both"/>
                    <w:rPr>
                      <w:sz w:val="18"/>
                      <w:szCs w:val="18"/>
                    </w:rPr>
                  </w:pPr>
                </w:p>
              </w:tc>
            </w:tr>
            <w:tr w:rsidR="005108C9" w:rsidRPr="00437F5E" w14:paraId="15BC2079" w14:textId="77777777" w:rsidTr="00796B51">
              <w:trPr>
                <w:trHeight w:val="822"/>
              </w:trPr>
              <w:tc>
                <w:tcPr>
                  <w:tcW w:w="805" w:type="dxa"/>
                  <w:hideMark/>
                </w:tcPr>
                <w:p w14:paraId="3B96FC2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Поступление по стоимости приобретения</w:t>
                  </w:r>
                </w:p>
              </w:tc>
              <w:tc>
                <w:tcPr>
                  <w:tcW w:w="404" w:type="dxa"/>
                  <w:hideMark/>
                </w:tcPr>
                <w:p w14:paraId="2A54D91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799" w:type="dxa"/>
                  <w:hideMark/>
                </w:tcPr>
                <w:p w14:paraId="1419D8B2" w14:textId="77777777" w:rsidR="005108C9" w:rsidRPr="00437F5E" w:rsidRDefault="005108C9" w:rsidP="003C21CA">
                  <w:pPr>
                    <w:framePr w:hSpace="180" w:wrap="around" w:vAnchor="text" w:hAnchor="text" w:x="-714" w:y="1"/>
                    <w:jc w:val="both"/>
                    <w:rPr>
                      <w:sz w:val="18"/>
                      <w:szCs w:val="18"/>
                    </w:rPr>
                  </w:pPr>
                </w:p>
              </w:tc>
              <w:tc>
                <w:tcPr>
                  <w:tcW w:w="854" w:type="dxa"/>
                  <w:hideMark/>
                </w:tcPr>
                <w:p w14:paraId="3E9AF01E" w14:textId="77777777" w:rsidR="005108C9" w:rsidRPr="00437F5E" w:rsidRDefault="005108C9" w:rsidP="003C21CA">
                  <w:pPr>
                    <w:framePr w:hSpace="180" w:wrap="around" w:vAnchor="text" w:hAnchor="text" w:x="-714" w:y="1"/>
                    <w:jc w:val="both"/>
                    <w:rPr>
                      <w:sz w:val="18"/>
                      <w:szCs w:val="18"/>
                    </w:rPr>
                  </w:pPr>
                </w:p>
              </w:tc>
              <w:tc>
                <w:tcPr>
                  <w:tcW w:w="878" w:type="dxa"/>
                  <w:hideMark/>
                </w:tcPr>
                <w:p w14:paraId="58FA855D" w14:textId="77777777" w:rsidR="005108C9" w:rsidRPr="00437F5E" w:rsidRDefault="005108C9" w:rsidP="003C21CA">
                  <w:pPr>
                    <w:framePr w:hSpace="180" w:wrap="around" w:vAnchor="text" w:hAnchor="text" w:x="-714" w:y="1"/>
                    <w:jc w:val="both"/>
                    <w:rPr>
                      <w:sz w:val="18"/>
                      <w:szCs w:val="18"/>
                    </w:rPr>
                  </w:pPr>
                </w:p>
              </w:tc>
              <w:tc>
                <w:tcPr>
                  <w:tcW w:w="707" w:type="dxa"/>
                  <w:hideMark/>
                </w:tcPr>
                <w:p w14:paraId="1DDB3227" w14:textId="77777777" w:rsidR="005108C9" w:rsidRPr="00437F5E" w:rsidRDefault="005108C9" w:rsidP="003C21CA">
                  <w:pPr>
                    <w:framePr w:hSpace="180" w:wrap="around" w:vAnchor="text" w:hAnchor="text" w:x="-714" w:y="1"/>
                    <w:jc w:val="both"/>
                    <w:rPr>
                      <w:sz w:val="18"/>
                      <w:szCs w:val="18"/>
                    </w:rPr>
                  </w:pPr>
                </w:p>
              </w:tc>
              <w:tc>
                <w:tcPr>
                  <w:tcW w:w="1000" w:type="dxa"/>
                  <w:hideMark/>
                </w:tcPr>
                <w:p w14:paraId="7D1FD52F" w14:textId="77777777" w:rsidR="005108C9" w:rsidRPr="00437F5E" w:rsidRDefault="005108C9" w:rsidP="003C21CA">
                  <w:pPr>
                    <w:framePr w:hSpace="180" w:wrap="around" w:vAnchor="text" w:hAnchor="text" w:x="-714" w:y="1"/>
                    <w:jc w:val="both"/>
                    <w:rPr>
                      <w:sz w:val="18"/>
                      <w:szCs w:val="18"/>
                    </w:rPr>
                  </w:pPr>
                </w:p>
              </w:tc>
              <w:tc>
                <w:tcPr>
                  <w:tcW w:w="347" w:type="dxa"/>
                  <w:hideMark/>
                </w:tcPr>
                <w:p w14:paraId="4942762B" w14:textId="77777777" w:rsidR="005108C9" w:rsidRPr="00437F5E" w:rsidRDefault="005108C9" w:rsidP="003C21CA">
                  <w:pPr>
                    <w:framePr w:hSpace="180" w:wrap="around" w:vAnchor="text" w:hAnchor="text" w:x="-714" w:y="1"/>
                    <w:jc w:val="both"/>
                    <w:rPr>
                      <w:sz w:val="18"/>
                      <w:szCs w:val="18"/>
                    </w:rPr>
                  </w:pPr>
                </w:p>
              </w:tc>
            </w:tr>
            <w:tr w:rsidR="005108C9" w:rsidRPr="00437F5E" w14:paraId="5987DA9A" w14:textId="77777777" w:rsidTr="00796B51">
              <w:trPr>
                <w:trHeight w:val="822"/>
              </w:trPr>
              <w:tc>
                <w:tcPr>
                  <w:tcW w:w="805" w:type="dxa"/>
                  <w:hideMark/>
                </w:tcPr>
                <w:p w14:paraId="6D36750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Выбытие по стоимости приобретения</w:t>
                  </w:r>
                </w:p>
              </w:tc>
              <w:tc>
                <w:tcPr>
                  <w:tcW w:w="404" w:type="dxa"/>
                  <w:hideMark/>
                </w:tcPr>
                <w:p w14:paraId="5D3595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799" w:type="dxa"/>
                  <w:hideMark/>
                </w:tcPr>
                <w:p w14:paraId="6BBAA2A5" w14:textId="77777777" w:rsidR="005108C9" w:rsidRPr="00437F5E" w:rsidRDefault="005108C9" w:rsidP="003C21CA">
                  <w:pPr>
                    <w:framePr w:hSpace="180" w:wrap="around" w:vAnchor="text" w:hAnchor="text" w:x="-714" w:y="1"/>
                    <w:jc w:val="both"/>
                    <w:rPr>
                      <w:sz w:val="18"/>
                      <w:szCs w:val="18"/>
                    </w:rPr>
                  </w:pPr>
                </w:p>
              </w:tc>
              <w:tc>
                <w:tcPr>
                  <w:tcW w:w="854" w:type="dxa"/>
                  <w:hideMark/>
                </w:tcPr>
                <w:p w14:paraId="71FE8D9F" w14:textId="77777777" w:rsidR="005108C9" w:rsidRPr="00437F5E" w:rsidRDefault="005108C9" w:rsidP="003C21CA">
                  <w:pPr>
                    <w:framePr w:hSpace="180" w:wrap="around" w:vAnchor="text" w:hAnchor="text" w:x="-714" w:y="1"/>
                    <w:jc w:val="both"/>
                    <w:rPr>
                      <w:sz w:val="18"/>
                      <w:szCs w:val="18"/>
                    </w:rPr>
                  </w:pPr>
                </w:p>
              </w:tc>
              <w:tc>
                <w:tcPr>
                  <w:tcW w:w="878" w:type="dxa"/>
                  <w:hideMark/>
                </w:tcPr>
                <w:p w14:paraId="4D8C0C5D" w14:textId="77777777" w:rsidR="005108C9" w:rsidRPr="00437F5E" w:rsidRDefault="005108C9" w:rsidP="003C21CA">
                  <w:pPr>
                    <w:framePr w:hSpace="180" w:wrap="around" w:vAnchor="text" w:hAnchor="text" w:x="-714" w:y="1"/>
                    <w:jc w:val="both"/>
                    <w:rPr>
                      <w:sz w:val="18"/>
                      <w:szCs w:val="18"/>
                    </w:rPr>
                  </w:pPr>
                </w:p>
              </w:tc>
              <w:tc>
                <w:tcPr>
                  <w:tcW w:w="707" w:type="dxa"/>
                  <w:hideMark/>
                </w:tcPr>
                <w:p w14:paraId="10C33284" w14:textId="77777777" w:rsidR="005108C9" w:rsidRPr="00437F5E" w:rsidRDefault="005108C9" w:rsidP="003C21CA">
                  <w:pPr>
                    <w:framePr w:hSpace="180" w:wrap="around" w:vAnchor="text" w:hAnchor="text" w:x="-714" w:y="1"/>
                    <w:jc w:val="both"/>
                    <w:rPr>
                      <w:sz w:val="18"/>
                      <w:szCs w:val="18"/>
                    </w:rPr>
                  </w:pPr>
                </w:p>
              </w:tc>
              <w:tc>
                <w:tcPr>
                  <w:tcW w:w="1000" w:type="dxa"/>
                  <w:hideMark/>
                </w:tcPr>
                <w:p w14:paraId="2B75A68E" w14:textId="77777777" w:rsidR="005108C9" w:rsidRPr="00437F5E" w:rsidRDefault="005108C9" w:rsidP="003C21CA">
                  <w:pPr>
                    <w:framePr w:hSpace="180" w:wrap="around" w:vAnchor="text" w:hAnchor="text" w:x="-714" w:y="1"/>
                    <w:jc w:val="both"/>
                    <w:rPr>
                      <w:sz w:val="18"/>
                      <w:szCs w:val="18"/>
                    </w:rPr>
                  </w:pPr>
                </w:p>
              </w:tc>
              <w:tc>
                <w:tcPr>
                  <w:tcW w:w="347" w:type="dxa"/>
                  <w:hideMark/>
                </w:tcPr>
                <w:p w14:paraId="5B835CB1" w14:textId="77777777" w:rsidR="005108C9" w:rsidRPr="00437F5E" w:rsidRDefault="005108C9" w:rsidP="003C21CA">
                  <w:pPr>
                    <w:framePr w:hSpace="180" w:wrap="around" w:vAnchor="text" w:hAnchor="text" w:x="-714" w:y="1"/>
                    <w:jc w:val="both"/>
                    <w:rPr>
                      <w:sz w:val="18"/>
                      <w:szCs w:val="18"/>
                    </w:rPr>
                  </w:pPr>
                </w:p>
              </w:tc>
            </w:tr>
            <w:tr w:rsidR="005108C9" w:rsidRPr="00437F5E" w14:paraId="50705DCA" w14:textId="77777777" w:rsidTr="00796B51">
              <w:trPr>
                <w:trHeight w:val="544"/>
              </w:trPr>
              <w:tc>
                <w:tcPr>
                  <w:tcW w:w="805" w:type="dxa"/>
                  <w:hideMark/>
                </w:tcPr>
                <w:p w14:paraId="4BDA19C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стоимости приобретения</w:t>
                  </w:r>
                </w:p>
              </w:tc>
              <w:tc>
                <w:tcPr>
                  <w:tcW w:w="404" w:type="dxa"/>
                  <w:hideMark/>
                </w:tcPr>
                <w:p w14:paraId="091C3E0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799" w:type="dxa"/>
                  <w:hideMark/>
                </w:tcPr>
                <w:p w14:paraId="1B84CF71" w14:textId="77777777" w:rsidR="005108C9" w:rsidRPr="00437F5E" w:rsidRDefault="005108C9" w:rsidP="003C21CA">
                  <w:pPr>
                    <w:framePr w:hSpace="180" w:wrap="around" w:vAnchor="text" w:hAnchor="text" w:x="-714" w:y="1"/>
                    <w:jc w:val="both"/>
                    <w:rPr>
                      <w:sz w:val="18"/>
                      <w:szCs w:val="18"/>
                    </w:rPr>
                  </w:pPr>
                </w:p>
              </w:tc>
              <w:tc>
                <w:tcPr>
                  <w:tcW w:w="854" w:type="dxa"/>
                  <w:hideMark/>
                </w:tcPr>
                <w:p w14:paraId="5116D24E" w14:textId="77777777" w:rsidR="005108C9" w:rsidRPr="00437F5E" w:rsidRDefault="005108C9" w:rsidP="003C21CA">
                  <w:pPr>
                    <w:framePr w:hSpace="180" w:wrap="around" w:vAnchor="text" w:hAnchor="text" w:x="-714" w:y="1"/>
                    <w:jc w:val="both"/>
                    <w:rPr>
                      <w:sz w:val="18"/>
                      <w:szCs w:val="18"/>
                    </w:rPr>
                  </w:pPr>
                </w:p>
              </w:tc>
              <w:tc>
                <w:tcPr>
                  <w:tcW w:w="878" w:type="dxa"/>
                  <w:hideMark/>
                </w:tcPr>
                <w:p w14:paraId="738ED346" w14:textId="77777777" w:rsidR="005108C9" w:rsidRPr="00437F5E" w:rsidRDefault="005108C9" w:rsidP="003C21CA">
                  <w:pPr>
                    <w:framePr w:hSpace="180" w:wrap="around" w:vAnchor="text" w:hAnchor="text" w:x="-714" w:y="1"/>
                    <w:jc w:val="both"/>
                    <w:rPr>
                      <w:sz w:val="18"/>
                      <w:szCs w:val="18"/>
                    </w:rPr>
                  </w:pPr>
                </w:p>
              </w:tc>
              <w:tc>
                <w:tcPr>
                  <w:tcW w:w="707" w:type="dxa"/>
                  <w:hideMark/>
                </w:tcPr>
                <w:p w14:paraId="494C1592" w14:textId="77777777" w:rsidR="005108C9" w:rsidRPr="00437F5E" w:rsidRDefault="005108C9" w:rsidP="003C21CA">
                  <w:pPr>
                    <w:framePr w:hSpace="180" w:wrap="around" w:vAnchor="text" w:hAnchor="text" w:x="-714" w:y="1"/>
                    <w:jc w:val="both"/>
                    <w:rPr>
                      <w:sz w:val="18"/>
                      <w:szCs w:val="18"/>
                    </w:rPr>
                  </w:pPr>
                </w:p>
              </w:tc>
              <w:tc>
                <w:tcPr>
                  <w:tcW w:w="1000" w:type="dxa"/>
                  <w:hideMark/>
                </w:tcPr>
                <w:p w14:paraId="06E466AC" w14:textId="77777777" w:rsidR="005108C9" w:rsidRPr="00437F5E" w:rsidRDefault="005108C9" w:rsidP="003C21CA">
                  <w:pPr>
                    <w:framePr w:hSpace="180" w:wrap="around" w:vAnchor="text" w:hAnchor="text" w:x="-714" w:y="1"/>
                    <w:jc w:val="both"/>
                    <w:rPr>
                      <w:sz w:val="18"/>
                      <w:szCs w:val="18"/>
                    </w:rPr>
                  </w:pPr>
                </w:p>
              </w:tc>
              <w:tc>
                <w:tcPr>
                  <w:tcW w:w="347" w:type="dxa"/>
                  <w:hideMark/>
                </w:tcPr>
                <w:p w14:paraId="034385CB" w14:textId="77777777" w:rsidR="005108C9" w:rsidRPr="00437F5E" w:rsidRDefault="005108C9" w:rsidP="003C21CA">
                  <w:pPr>
                    <w:framePr w:hSpace="180" w:wrap="around" w:vAnchor="text" w:hAnchor="text" w:x="-714" w:y="1"/>
                    <w:jc w:val="both"/>
                    <w:rPr>
                      <w:sz w:val="18"/>
                      <w:szCs w:val="18"/>
                    </w:rPr>
                  </w:pPr>
                </w:p>
              </w:tc>
            </w:tr>
            <w:tr w:rsidR="005108C9" w:rsidRPr="00437F5E" w14:paraId="4712173A" w14:textId="77777777" w:rsidTr="00796B51">
              <w:trPr>
                <w:trHeight w:val="1226"/>
              </w:trPr>
              <w:tc>
                <w:tcPr>
                  <w:tcW w:w="805" w:type="dxa"/>
                  <w:hideMark/>
                </w:tcPr>
                <w:p w14:paraId="01CAEC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резерва на обесценение на начало отчетного периода</w:t>
                  </w:r>
                </w:p>
              </w:tc>
              <w:tc>
                <w:tcPr>
                  <w:tcW w:w="404" w:type="dxa"/>
                  <w:hideMark/>
                </w:tcPr>
                <w:p w14:paraId="60D4148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799" w:type="dxa"/>
                  <w:hideMark/>
                </w:tcPr>
                <w:p w14:paraId="43245B22" w14:textId="77777777" w:rsidR="005108C9" w:rsidRPr="00437F5E" w:rsidRDefault="005108C9" w:rsidP="003C21CA">
                  <w:pPr>
                    <w:framePr w:hSpace="180" w:wrap="around" w:vAnchor="text" w:hAnchor="text" w:x="-714" w:y="1"/>
                    <w:jc w:val="both"/>
                    <w:rPr>
                      <w:sz w:val="18"/>
                      <w:szCs w:val="18"/>
                    </w:rPr>
                  </w:pPr>
                </w:p>
              </w:tc>
              <w:tc>
                <w:tcPr>
                  <w:tcW w:w="854" w:type="dxa"/>
                  <w:hideMark/>
                </w:tcPr>
                <w:p w14:paraId="64C8FAE5" w14:textId="77777777" w:rsidR="005108C9" w:rsidRPr="00437F5E" w:rsidRDefault="005108C9" w:rsidP="003C21CA">
                  <w:pPr>
                    <w:framePr w:hSpace="180" w:wrap="around" w:vAnchor="text" w:hAnchor="text" w:x="-714" w:y="1"/>
                    <w:jc w:val="both"/>
                    <w:rPr>
                      <w:sz w:val="18"/>
                      <w:szCs w:val="18"/>
                    </w:rPr>
                  </w:pPr>
                </w:p>
              </w:tc>
              <w:tc>
                <w:tcPr>
                  <w:tcW w:w="878" w:type="dxa"/>
                  <w:hideMark/>
                </w:tcPr>
                <w:p w14:paraId="0D4E1157" w14:textId="77777777" w:rsidR="005108C9" w:rsidRPr="00437F5E" w:rsidRDefault="005108C9" w:rsidP="003C21CA">
                  <w:pPr>
                    <w:framePr w:hSpace="180" w:wrap="around" w:vAnchor="text" w:hAnchor="text" w:x="-714" w:y="1"/>
                    <w:jc w:val="both"/>
                    <w:rPr>
                      <w:sz w:val="18"/>
                      <w:szCs w:val="18"/>
                    </w:rPr>
                  </w:pPr>
                </w:p>
              </w:tc>
              <w:tc>
                <w:tcPr>
                  <w:tcW w:w="707" w:type="dxa"/>
                  <w:hideMark/>
                </w:tcPr>
                <w:p w14:paraId="06FBEA89" w14:textId="77777777" w:rsidR="005108C9" w:rsidRPr="00437F5E" w:rsidRDefault="005108C9" w:rsidP="003C21CA">
                  <w:pPr>
                    <w:framePr w:hSpace="180" w:wrap="around" w:vAnchor="text" w:hAnchor="text" w:x="-714" w:y="1"/>
                    <w:jc w:val="both"/>
                    <w:rPr>
                      <w:sz w:val="18"/>
                      <w:szCs w:val="18"/>
                    </w:rPr>
                  </w:pPr>
                </w:p>
              </w:tc>
              <w:tc>
                <w:tcPr>
                  <w:tcW w:w="1000" w:type="dxa"/>
                  <w:hideMark/>
                </w:tcPr>
                <w:p w14:paraId="09613887" w14:textId="77777777" w:rsidR="005108C9" w:rsidRPr="00437F5E" w:rsidRDefault="005108C9" w:rsidP="003C21CA">
                  <w:pPr>
                    <w:framePr w:hSpace="180" w:wrap="around" w:vAnchor="text" w:hAnchor="text" w:x="-714" w:y="1"/>
                    <w:jc w:val="both"/>
                    <w:rPr>
                      <w:sz w:val="18"/>
                      <w:szCs w:val="18"/>
                    </w:rPr>
                  </w:pPr>
                </w:p>
              </w:tc>
              <w:tc>
                <w:tcPr>
                  <w:tcW w:w="347" w:type="dxa"/>
                  <w:hideMark/>
                </w:tcPr>
                <w:p w14:paraId="71C253B4" w14:textId="77777777" w:rsidR="005108C9" w:rsidRPr="00437F5E" w:rsidRDefault="005108C9" w:rsidP="003C21CA">
                  <w:pPr>
                    <w:framePr w:hSpace="180" w:wrap="around" w:vAnchor="text" w:hAnchor="text" w:x="-714" w:y="1"/>
                    <w:jc w:val="both"/>
                    <w:rPr>
                      <w:sz w:val="18"/>
                      <w:szCs w:val="18"/>
                    </w:rPr>
                  </w:pPr>
                </w:p>
              </w:tc>
            </w:tr>
            <w:tr w:rsidR="005108C9" w:rsidRPr="00437F5E" w14:paraId="3AEE1FDD" w14:textId="77777777" w:rsidTr="00796B51">
              <w:trPr>
                <w:trHeight w:val="1031"/>
              </w:trPr>
              <w:tc>
                <w:tcPr>
                  <w:tcW w:w="805" w:type="dxa"/>
                  <w:hideMark/>
                </w:tcPr>
                <w:p w14:paraId="1C11E93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 резерв на обесценение за отчетный период</w:t>
                  </w:r>
                </w:p>
              </w:tc>
              <w:tc>
                <w:tcPr>
                  <w:tcW w:w="404" w:type="dxa"/>
                  <w:hideMark/>
                </w:tcPr>
                <w:p w14:paraId="762C67A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799" w:type="dxa"/>
                  <w:hideMark/>
                </w:tcPr>
                <w:p w14:paraId="20904902" w14:textId="77777777" w:rsidR="005108C9" w:rsidRPr="00437F5E" w:rsidRDefault="005108C9" w:rsidP="003C21CA">
                  <w:pPr>
                    <w:framePr w:hSpace="180" w:wrap="around" w:vAnchor="text" w:hAnchor="text" w:x="-714" w:y="1"/>
                    <w:jc w:val="both"/>
                    <w:rPr>
                      <w:sz w:val="18"/>
                      <w:szCs w:val="18"/>
                    </w:rPr>
                  </w:pPr>
                </w:p>
              </w:tc>
              <w:tc>
                <w:tcPr>
                  <w:tcW w:w="854" w:type="dxa"/>
                  <w:hideMark/>
                </w:tcPr>
                <w:p w14:paraId="5A4D8A25" w14:textId="77777777" w:rsidR="005108C9" w:rsidRPr="00437F5E" w:rsidRDefault="005108C9" w:rsidP="003C21CA">
                  <w:pPr>
                    <w:framePr w:hSpace="180" w:wrap="around" w:vAnchor="text" w:hAnchor="text" w:x="-714" w:y="1"/>
                    <w:jc w:val="both"/>
                    <w:rPr>
                      <w:sz w:val="18"/>
                      <w:szCs w:val="18"/>
                    </w:rPr>
                  </w:pPr>
                </w:p>
              </w:tc>
              <w:tc>
                <w:tcPr>
                  <w:tcW w:w="878" w:type="dxa"/>
                  <w:hideMark/>
                </w:tcPr>
                <w:p w14:paraId="6BB9A506" w14:textId="77777777" w:rsidR="005108C9" w:rsidRPr="00437F5E" w:rsidRDefault="005108C9" w:rsidP="003C21CA">
                  <w:pPr>
                    <w:framePr w:hSpace="180" w:wrap="around" w:vAnchor="text" w:hAnchor="text" w:x="-714" w:y="1"/>
                    <w:jc w:val="both"/>
                    <w:rPr>
                      <w:sz w:val="18"/>
                      <w:szCs w:val="18"/>
                    </w:rPr>
                  </w:pPr>
                </w:p>
              </w:tc>
              <w:tc>
                <w:tcPr>
                  <w:tcW w:w="707" w:type="dxa"/>
                  <w:hideMark/>
                </w:tcPr>
                <w:p w14:paraId="4BFCD37C" w14:textId="77777777" w:rsidR="005108C9" w:rsidRPr="00437F5E" w:rsidRDefault="005108C9" w:rsidP="003C21CA">
                  <w:pPr>
                    <w:framePr w:hSpace="180" w:wrap="around" w:vAnchor="text" w:hAnchor="text" w:x="-714" w:y="1"/>
                    <w:jc w:val="both"/>
                    <w:rPr>
                      <w:sz w:val="18"/>
                      <w:szCs w:val="18"/>
                    </w:rPr>
                  </w:pPr>
                </w:p>
              </w:tc>
              <w:tc>
                <w:tcPr>
                  <w:tcW w:w="1000" w:type="dxa"/>
                  <w:hideMark/>
                </w:tcPr>
                <w:p w14:paraId="3D4A2313" w14:textId="77777777" w:rsidR="005108C9" w:rsidRPr="00437F5E" w:rsidRDefault="005108C9" w:rsidP="003C21CA">
                  <w:pPr>
                    <w:framePr w:hSpace="180" w:wrap="around" w:vAnchor="text" w:hAnchor="text" w:x="-714" w:y="1"/>
                    <w:jc w:val="both"/>
                    <w:rPr>
                      <w:sz w:val="18"/>
                      <w:szCs w:val="18"/>
                    </w:rPr>
                  </w:pPr>
                </w:p>
              </w:tc>
              <w:tc>
                <w:tcPr>
                  <w:tcW w:w="347" w:type="dxa"/>
                  <w:hideMark/>
                </w:tcPr>
                <w:p w14:paraId="60306060" w14:textId="77777777" w:rsidR="005108C9" w:rsidRPr="00437F5E" w:rsidRDefault="005108C9" w:rsidP="003C21CA">
                  <w:pPr>
                    <w:framePr w:hSpace="180" w:wrap="around" w:vAnchor="text" w:hAnchor="text" w:x="-714" w:y="1"/>
                    <w:jc w:val="both"/>
                    <w:rPr>
                      <w:sz w:val="18"/>
                      <w:szCs w:val="18"/>
                    </w:rPr>
                  </w:pPr>
                </w:p>
              </w:tc>
            </w:tr>
            <w:tr w:rsidR="005108C9" w:rsidRPr="00437F5E" w14:paraId="4C6813D0" w14:textId="77777777" w:rsidTr="00796B51">
              <w:trPr>
                <w:trHeight w:val="1031"/>
              </w:trPr>
              <w:tc>
                <w:tcPr>
                  <w:tcW w:w="805" w:type="dxa"/>
                  <w:hideMark/>
                </w:tcPr>
                <w:p w14:paraId="5C4924B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 резерв на обесценение за отчетный период</w:t>
                  </w:r>
                </w:p>
              </w:tc>
              <w:tc>
                <w:tcPr>
                  <w:tcW w:w="404" w:type="dxa"/>
                  <w:hideMark/>
                </w:tcPr>
                <w:p w14:paraId="7D1292F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799" w:type="dxa"/>
                  <w:hideMark/>
                </w:tcPr>
                <w:p w14:paraId="4C9CEBB1" w14:textId="77777777" w:rsidR="005108C9" w:rsidRPr="00437F5E" w:rsidRDefault="005108C9" w:rsidP="003C21CA">
                  <w:pPr>
                    <w:framePr w:hSpace="180" w:wrap="around" w:vAnchor="text" w:hAnchor="text" w:x="-714" w:y="1"/>
                    <w:jc w:val="both"/>
                    <w:rPr>
                      <w:sz w:val="18"/>
                      <w:szCs w:val="18"/>
                    </w:rPr>
                  </w:pPr>
                </w:p>
              </w:tc>
              <w:tc>
                <w:tcPr>
                  <w:tcW w:w="854" w:type="dxa"/>
                  <w:hideMark/>
                </w:tcPr>
                <w:p w14:paraId="3B0AB6C0" w14:textId="77777777" w:rsidR="005108C9" w:rsidRPr="00437F5E" w:rsidRDefault="005108C9" w:rsidP="003C21CA">
                  <w:pPr>
                    <w:framePr w:hSpace="180" w:wrap="around" w:vAnchor="text" w:hAnchor="text" w:x="-714" w:y="1"/>
                    <w:jc w:val="both"/>
                    <w:rPr>
                      <w:sz w:val="18"/>
                      <w:szCs w:val="18"/>
                    </w:rPr>
                  </w:pPr>
                </w:p>
              </w:tc>
              <w:tc>
                <w:tcPr>
                  <w:tcW w:w="878" w:type="dxa"/>
                  <w:hideMark/>
                </w:tcPr>
                <w:p w14:paraId="2511A83D" w14:textId="77777777" w:rsidR="005108C9" w:rsidRPr="00437F5E" w:rsidRDefault="005108C9" w:rsidP="003C21CA">
                  <w:pPr>
                    <w:framePr w:hSpace="180" w:wrap="around" w:vAnchor="text" w:hAnchor="text" w:x="-714" w:y="1"/>
                    <w:jc w:val="both"/>
                    <w:rPr>
                      <w:sz w:val="18"/>
                      <w:szCs w:val="18"/>
                    </w:rPr>
                  </w:pPr>
                </w:p>
              </w:tc>
              <w:tc>
                <w:tcPr>
                  <w:tcW w:w="707" w:type="dxa"/>
                  <w:hideMark/>
                </w:tcPr>
                <w:p w14:paraId="316FE063" w14:textId="77777777" w:rsidR="005108C9" w:rsidRPr="00437F5E" w:rsidRDefault="005108C9" w:rsidP="003C21CA">
                  <w:pPr>
                    <w:framePr w:hSpace="180" w:wrap="around" w:vAnchor="text" w:hAnchor="text" w:x="-714" w:y="1"/>
                    <w:jc w:val="both"/>
                    <w:rPr>
                      <w:sz w:val="18"/>
                      <w:szCs w:val="18"/>
                    </w:rPr>
                  </w:pPr>
                </w:p>
              </w:tc>
              <w:tc>
                <w:tcPr>
                  <w:tcW w:w="1000" w:type="dxa"/>
                  <w:hideMark/>
                </w:tcPr>
                <w:p w14:paraId="2C000098" w14:textId="77777777" w:rsidR="005108C9" w:rsidRPr="00437F5E" w:rsidRDefault="005108C9" w:rsidP="003C21CA">
                  <w:pPr>
                    <w:framePr w:hSpace="180" w:wrap="around" w:vAnchor="text" w:hAnchor="text" w:x="-714" w:y="1"/>
                    <w:jc w:val="both"/>
                    <w:rPr>
                      <w:sz w:val="18"/>
                      <w:szCs w:val="18"/>
                    </w:rPr>
                  </w:pPr>
                </w:p>
              </w:tc>
              <w:tc>
                <w:tcPr>
                  <w:tcW w:w="347" w:type="dxa"/>
                  <w:hideMark/>
                </w:tcPr>
                <w:p w14:paraId="17239DC4" w14:textId="77777777" w:rsidR="005108C9" w:rsidRPr="00437F5E" w:rsidRDefault="005108C9" w:rsidP="003C21CA">
                  <w:pPr>
                    <w:framePr w:hSpace="180" w:wrap="around" w:vAnchor="text" w:hAnchor="text" w:x="-714" w:y="1"/>
                    <w:jc w:val="both"/>
                    <w:rPr>
                      <w:sz w:val="18"/>
                      <w:szCs w:val="18"/>
                    </w:rPr>
                  </w:pPr>
                </w:p>
              </w:tc>
            </w:tr>
            <w:tr w:rsidR="005108C9" w:rsidRPr="00437F5E" w14:paraId="3C189100" w14:textId="77777777" w:rsidTr="00796B51">
              <w:trPr>
                <w:trHeight w:val="1226"/>
              </w:trPr>
              <w:tc>
                <w:tcPr>
                  <w:tcW w:w="805" w:type="dxa"/>
                  <w:hideMark/>
                </w:tcPr>
                <w:p w14:paraId="4FCCE17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конец отчетного периода</w:t>
                  </w:r>
                </w:p>
              </w:tc>
              <w:tc>
                <w:tcPr>
                  <w:tcW w:w="404" w:type="dxa"/>
                  <w:hideMark/>
                </w:tcPr>
                <w:p w14:paraId="01F24FF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799" w:type="dxa"/>
                  <w:hideMark/>
                </w:tcPr>
                <w:p w14:paraId="47F2D0B5" w14:textId="77777777" w:rsidR="005108C9" w:rsidRPr="00437F5E" w:rsidRDefault="005108C9" w:rsidP="003C21CA">
                  <w:pPr>
                    <w:framePr w:hSpace="180" w:wrap="around" w:vAnchor="text" w:hAnchor="text" w:x="-714" w:y="1"/>
                    <w:jc w:val="both"/>
                    <w:rPr>
                      <w:sz w:val="18"/>
                      <w:szCs w:val="18"/>
                    </w:rPr>
                  </w:pPr>
                </w:p>
              </w:tc>
              <w:tc>
                <w:tcPr>
                  <w:tcW w:w="854" w:type="dxa"/>
                  <w:hideMark/>
                </w:tcPr>
                <w:p w14:paraId="493D9403" w14:textId="77777777" w:rsidR="005108C9" w:rsidRPr="00437F5E" w:rsidRDefault="005108C9" w:rsidP="003C21CA">
                  <w:pPr>
                    <w:framePr w:hSpace="180" w:wrap="around" w:vAnchor="text" w:hAnchor="text" w:x="-714" w:y="1"/>
                    <w:jc w:val="both"/>
                    <w:rPr>
                      <w:sz w:val="18"/>
                      <w:szCs w:val="18"/>
                    </w:rPr>
                  </w:pPr>
                </w:p>
              </w:tc>
              <w:tc>
                <w:tcPr>
                  <w:tcW w:w="878" w:type="dxa"/>
                  <w:hideMark/>
                </w:tcPr>
                <w:p w14:paraId="5A6402EA" w14:textId="77777777" w:rsidR="005108C9" w:rsidRPr="00437F5E" w:rsidRDefault="005108C9" w:rsidP="003C21CA">
                  <w:pPr>
                    <w:framePr w:hSpace="180" w:wrap="around" w:vAnchor="text" w:hAnchor="text" w:x="-714" w:y="1"/>
                    <w:jc w:val="both"/>
                    <w:rPr>
                      <w:sz w:val="18"/>
                      <w:szCs w:val="18"/>
                    </w:rPr>
                  </w:pPr>
                </w:p>
              </w:tc>
              <w:tc>
                <w:tcPr>
                  <w:tcW w:w="707" w:type="dxa"/>
                  <w:hideMark/>
                </w:tcPr>
                <w:p w14:paraId="49D0C451" w14:textId="77777777" w:rsidR="005108C9" w:rsidRPr="00437F5E" w:rsidRDefault="005108C9" w:rsidP="003C21CA">
                  <w:pPr>
                    <w:framePr w:hSpace="180" w:wrap="around" w:vAnchor="text" w:hAnchor="text" w:x="-714" w:y="1"/>
                    <w:jc w:val="both"/>
                    <w:rPr>
                      <w:sz w:val="18"/>
                      <w:szCs w:val="18"/>
                    </w:rPr>
                  </w:pPr>
                </w:p>
              </w:tc>
              <w:tc>
                <w:tcPr>
                  <w:tcW w:w="1000" w:type="dxa"/>
                  <w:hideMark/>
                </w:tcPr>
                <w:p w14:paraId="6908342F" w14:textId="77777777" w:rsidR="005108C9" w:rsidRPr="00437F5E" w:rsidRDefault="005108C9" w:rsidP="003C21CA">
                  <w:pPr>
                    <w:framePr w:hSpace="180" w:wrap="around" w:vAnchor="text" w:hAnchor="text" w:x="-714" w:y="1"/>
                    <w:jc w:val="both"/>
                    <w:rPr>
                      <w:sz w:val="18"/>
                      <w:szCs w:val="18"/>
                    </w:rPr>
                  </w:pPr>
                </w:p>
              </w:tc>
              <w:tc>
                <w:tcPr>
                  <w:tcW w:w="347" w:type="dxa"/>
                  <w:hideMark/>
                </w:tcPr>
                <w:p w14:paraId="7AC6EA54" w14:textId="77777777" w:rsidR="005108C9" w:rsidRPr="00437F5E" w:rsidRDefault="005108C9" w:rsidP="003C21CA">
                  <w:pPr>
                    <w:framePr w:hSpace="180" w:wrap="around" w:vAnchor="text" w:hAnchor="text" w:x="-714" w:y="1"/>
                    <w:jc w:val="both"/>
                    <w:rPr>
                      <w:sz w:val="18"/>
                      <w:szCs w:val="18"/>
                    </w:rPr>
                  </w:pPr>
                </w:p>
              </w:tc>
            </w:tr>
            <w:tr w:rsidR="005108C9" w:rsidRPr="00437F5E" w14:paraId="21D69548" w14:textId="77777777" w:rsidTr="00796B51">
              <w:trPr>
                <w:trHeight w:val="403"/>
              </w:trPr>
              <w:tc>
                <w:tcPr>
                  <w:tcW w:w="805" w:type="dxa"/>
                  <w:hideMark/>
                </w:tcPr>
                <w:p w14:paraId="157F89D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w:t>
                  </w:r>
                  <w:r w:rsidRPr="00437F5E">
                    <w:rPr>
                      <w:rFonts w:ascii="Times New Roman" w:hAnsi="Times New Roman" w:cs="Times New Roman"/>
                      <w:color w:val="auto"/>
                      <w:sz w:val="18"/>
                      <w:szCs w:val="18"/>
                    </w:rPr>
                    <w:lastRenderedPageBreak/>
                    <w:t>ого периода по балансовой стоимости</w:t>
                  </w:r>
                </w:p>
              </w:tc>
              <w:tc>
                <w:tcPr>
                  <w:tcW w:w="404" w:type="dxa"/>
                  <w:hideMark/>
                </w:tcPr>
                <w:p w14:paraId="58D7B29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030</w:t>
                  </w:r>
                </w:p>
              </w:tc>
              <w:tc>
                <w:tcPr>
                  <w:tcW w:w="799" w:type="dxa"/>
                  <w:hideMark/>
                </w:tcPr>
                <w:p w14:paraId="65EBB24F" w14:textId="77777777" w:rsidR="005108C9" w:rsidRPr="00437F5E" w:rsidRDefault="005108C9" w:rsidP="003C21CA">
                  <w:pPr>
                    <w:framePr w:hSpace="180" w:wrap="around" w:vAnchor="text" w:hAnchor="text" w:x="-714" w:y="1"/>
                    <w:jc w:val="both"/>
                    <w:rPr>
                      <w:sz w:val="18"/>
                      <w:szCs w:val="18"/>
                    </w:rPr>
                  </w:pPr>
                </w:p>
              </w:tc>
              <w:tc>
                <w:tcPr>
                  <w:tcW w:w="854" w:type="dxa"/>
                  <w:hideMark/>
                </w:tcPr>
                <w:p w14:paraId="1E245DEA" w14:textId="77777777" w:rsidR="005108C9" w:rsidRPr="00437F5E" w:rsidRDefault="005108C9" w:rsidP="003C21CA">
                  <w:pPr>
                    <w:framePr w:hSpace="180" w:wrap="around" w:vAnchor="text" w:hAnchor="text" w:x="-714" w:y="1"/>
                    <w:jc w:val="both"/>
                    <w:rPr>
                      <w:sz w:val="18"/>
                      <w:szCs w:val="18"/>
                    </w:rPr>
                  </w:pPr>
                </w:p>
              </w:tc>
              <w:tc>
                <w:tcPr>
                  <w:tcW w:w="878" w:type="dxa"/>
                  <w:hideMark/>
                </w:tcPr>
                <w:p w14:paraId="74338BFB" w14:textId="77777777" w:rsidR="005108C9" w:rsidRPr="00437F5E" w:rsidRDefault="005108C9" w:rsidP="003C21CA">
                  <w:pPr>
                    <w:framePr w:hSpace="180" w:wrap="around" w:vAnchor="text" w:hAnchor="text" w:x="-714" w:y="1"/>
                    <w:jc w:val="both"/>
                    <w:rPr>
                      <w:sz w:val="18"/>
                      <w:szCs w:val="18"/>
                    </w:rPr>
                  </w:pPr>
                </w:p>
              </w:tc>
              <w:tc>
                <w:tcPr>
                  <w:tcW w:w="707" w:type="dxa"/>
                  <w:hideMark/>
                </w:tcPr>
                <w:p w14:paraId="788E224D" w14:textId="77777777" w:rsidR="005108C9" w:rsidRPr="00437F5E" w:rsidRDefault="005108C9" w:rsidP="003C21CA">
                  <w:pPr>
                    <w:framePr w:hSpace="180" w:wrap="around" w:vAnchor="text" w:hAnchor="text" w:x="-714" w:y="1"/>
                    <w:jc w:val="both"/>
                    <w:rPr>
                      <w:sz w:val="18"/>
                      <w:szCs w:val="18"/>
                    </w:rPr>
                  </w:pPr>
                </w:p>
              </w:tc>
              <w:tc>
                <w:tcPr>
                  <w:tcW w:w="1000" w:type="dxa"/>
                  <w:hideMark/>
                </w:tcPr>
                <w:p w14:paraId="7FC6E991" w14:textId="77777777" w:rsidR="005108C9" w:rsidRPr="00437F5E" w:rsidRDefault="005108C9" w:rsidP="003C21CA">
                  <w:pPr>
                    <w:framePr w:hSpace="180" w:wrap="around" w:vAnchor="text" w:hAnchor="text" w:x="-714" w:y="1"/>
                    <w:jc w:val="both"/>
                    <w:rPr>
                      <w:sz w:val="18"/>
                      <w:szCs w:val="18"/>
                    </w:rPr>
                  </w:pPr>
                </w:p>
              </w:tc>
              <w:tc>
                <w:tcPr>
                  <w:tcW w:w="347" w:type="dxa"/>
                  <w:hideMark/>
                </w:tcPr>
                <w:p w14:paraId="0CFB5AC9" w14:textId="77777777" w:rsidR="005108C9" w:rsidRPr="00437F5E" w:rsidRDefault="005108C9" w:rsidP="003C21CA">
                  <w:pPr>
                    <w:framePr w:hSpace="180" w:wrap="around" w:vAnchor="text" w:hAnchor="text" w:x="-714" w:y="1"/>
                    <w:jc w:val="both"/>
                    <w:rPr>
                      <w:sz w:val="18"/>
                      <w:szCs w:val="18"/>
                    </w:rPr>
                  </w:pPr>
                </w:p>
              </w:tc>
            </w:tr>
            <w:tr w:rsidR="005108C9" w:rsidRPr="00437F5E" w14:paraId="4A9064AE" w14:textId="77777777" w:rsidTr="00796B51">
              <w:trPr>
                <w:trHeight w:val="1226"/>
              </w:trPr>
              <w:tc>
                <w:tcPr>
                  <w:tcW w:w="805" w:type="dxa"/>
                  <w:hideMark/>
                </w:tcPr>
                <w:p w14:paraId="4029B0D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на конец отчетного периода по балансовой стоимости</w:t>
                  </w:r>
                </w:p>
              </w:tc>
              <w:tc>
                <w:tcPr>
                  <w:tcW w:w="404" w:type="dxa"/>
                  <w:hideMark/>
                </w:tcPr>
                <w:p w14:paraId="1A71FF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799" w:type="dxa"/>
                  <w:hideMark/>
                </w:tcPr>
                <w:p w14:paraId="22543781" w14:textId="77777777" w:rsidR="005108C9" w:rsidRPr="00437F5E" w:rsidRDefault="005108C9" w:rsidP="003C21CA">
                  <w:pPr>
                    <w:framePr w:hSpace="180" w:wrap="around" w:vAnchor="text" w:hAnchor="text" w:x="-714" w:y="1"/>
                    <w:jc w:val="both"/>
                    <w:rPr>
                      <w:sz w:val="18"/>
                      <w:szCs w:val="18"/>
                    </w:rPr>
                  </w:pPr>
                </w:p>
              </w:tc>
              <w:tc>
                <w:tcPr>
                  <w:tcW w:w="854" w:type="dxa"/>
                  <w:hideMark/>
                </w:tcPr>
                <w:p w14:paraId="13E2060A" w14:textId="77777777" w:rsidR="005108C9" w:rsidRPr="00437F5E" w:rsidRDefault="005108C9" w:rsidP="003C21CA">
                  <w:pPr>
                    <w:framePr w:hSpace="180" w:wrap="around" w:vAnchor="text" w:hAnchor="text" w:x="-714" w:y="1"/>
                    <w:jc w:val="both"/>
                    <w:rPr>
                      <w:sz w:val="18"/>
                      <w:szCs w:val="18"/>
                    </w:rPr>
                  </w:pPr>
                </w:p>
              </w:tc>
              <w:tc>
                <w:tcPr>
                  <w:tcW w:w="878" w:type="dxa"/>
                  <w:hideMark/>
                </w:tcPr>
                <w:p w14:paraId="610E6D9F" w14:textId="77777777" w:rsidR="005108C9" w:rsidRPr="00437F5E" w:rsidRDefault="005108C9" w:rsidP="003C21CA">
                  <w:pPr>
                    <w:framePr w:hSpace="180" w:wrap="around" w:vAnchor="text" w:hAnchor="text" w:x="-714" w:y="1"/>
                    <w:jc w:val="both"/>
                    <w:rPr>
                      <w:sz w:val="18"/>
                      <w:szCs w:val="18"/>
                    </w:rPr>
                  </w:pPr>
                </w:p>
              </w:tc>
              <w:tc>
                <w:tcPr>
                  <w:tcW w:w="707" w:type="dxa"/>
                  <w:hideMark/>
                </w:tcPr>
                <w:p w14:paraId="01904B40" w14:textId="77777777" w:rsidR="005108C9" w:rsidRPr="00437F5E" w:rsidRDefault="005108C9" w:rsidP="003C21CA">
                  <w:pPr>
                    <w:framePr w:hSpace="180" w:wrap="around" w:vAnchor="text" w:hAnchor="text" w:x="-714" w:y="1"/>
                    <w:jc w:val="both"/>
                    <w:rPr>
                      <w:sz w:val="18"/>
                      <w:szCs w:val="18"/>
                    </w:rPr>
                  </w:pPr>
                </w:p>
              </w:tc>
              <w:tc>
                <w:tcPr>
                  <w:tcW w:w="1000" w:type="dxa"/>
                  <w:hideMark/>
                </w:tcPr>
                <w:p w14:paraId="17A38B9A" w14:textId="77777777" w:rsidR="005108C9" w:rsidRPr="00437F5E" w:rsidRDefault="005108C9" w:rsidP="003C21CA">
                  <w:pPr>
                    <w:framePr w:hSpace="180" w:wrap="around" w:vAnchor="text" w:hAnchor="text" w:x="-714" w:y="1"/>
                    <w:jc w:val="both"/>
                    <w:rPr>
                      <w:sz w:val="18"/>
                      <w:szCs w:val="18"/>
                    </w:rPr>
                  </w:pPr>
                </w:p>
              </w:tc>
              <w:tc>
                <w:tcPr>
                  <w:tcW w:w="347" w:type="dxa"/>
                  <w:hideMark/>
                </w:tcPr>
                <w:p w14:paraId="782F5302" w14:textId="77777777" w:rsidR="005108C9" w:rsidRPr="00437F5E" w:rsidRDefault="005108C9" w:rsidP="003C21CA">
                  <w:pPr>
                    <w:framePr w:hSpace="180" w:wrap="around" w:vAnchor="text" w:hAnchor="text" w:x="-714" w:y="1"/>
                    <w:jc w:val="both"/>
                    <w:rPr>
                      <w:sz w:val="18"/>
                      <w:szCs w:val="18"/>
                    </w:rPr>
                  </w:pPr>
                </w:p>
              </w:tc>
            </w:tr>
          </w:tbl>
          <w:p w14:paraId="20734D7E"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6. Основные средства</w:t>
            </w:r>
            <w:r w:rsidRPr="00437F5E">
              <w:rPr>
                <w:rFonts w:ascii="Times New Roman" w:hAnsi="Times New Roman" w:cs="Times New Roman"/>
                <w:color w:val="auto"/>
                <w:sz w:val="18"/>
                <w:szCs w:val="18"/>
              </w:rPr>
              <w:br/>
              <w:t>(строка 114 КФО- 1 «Консолидированный бухгалтерский баланс»)</w:t>
            </w:r>
          </w:p>
          <w:tbl>
            <w:tblPr>
              <w:tblStyle w:val="a9"/>
              <w:tblW w:w="5783" w:type="dxa"/>
              <w:tblLayout w:type="fixed"/>
              <w:tblLook w:val="04A0" w:firstRow="1" w:lastRow="0" w:firstColumn="1" w:lastColumn="0" w:noHBand="0" w:noVBand="1"/>
            </w:tblPr>
            <w:tblGrid>
              <w:gridCol w:w="883"/>
              <w:gridCol w:w="312"/>
              <w:gridCol w:w="276"/>
              <w:gridCol w:w="322"/>
              <w:gridCol w:w="558"/>
              <w:gridCol w:w="640"/>
              <w:gridCol w:w="641"/>
              <w:gridCol w:w="620"/>
              <w:gridCol w:w="828"/>
              <w:gridCol w:w="434"/>
              <w:gridCol w:w="269"/>
            </w:tblGrid>
            <w:tr w:rsidR="005108C9" w:rsidRPr="00437F5E" w14:paraId="0C7D34B3" w14:textId="77777777" w:rsidTr="00796B51">
              <w:trPr>
                <w:trHeight w:val="1060"/>
              </w:trPr>
              <w:tc>
                <w:tcPr>
                  <w:tcW w:w="883" w:type="dxa"/>
                  <w:hideMark/>
                </w:tcPr>
                <w:p w14:paraId="02708BE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312" w:type="dxa"/>
                  <w:hideMark/>
                </w:tcPr>
                <w:p w14:paraId="32B4E2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276" w:type="dxa"/>
                  <w:hideMark/>
                </w:tcPr>
                <w:p w14:paraId="6072AA8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Земля</w:t>
                  </w:r>
                </w:p>
              </w:tc>
              <w:tc>
                <w:tcPr>
                  <w:tcW w:w="322" w:type="dxa"/>
                  <w:hideMark/>
                </w:tcPr>
                <w:p w14:paraId="2A04639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Здания</w:t>
                  </w:r>
                </w:p>
              </w:tc>
              <w:tc>
                <w:tcPr>
                  <w:tcW w:w="558" w:type="dxa"/>
                  <w:hideMark/>
                </w:tcPr>
                <w:p w14:paraId="056C94C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Сооружения</w:t>
                  </w:r>
                </w:p>
              </w:tc>
              <w:tc>
                <w:tcPr>
                  <w:tcW w:w="640" w:type="dxa"/>
                  <w:hideMark/>
                </w:tcPr>
                <w:p w14:paraId="3195889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Передаточные устройства</w:t>
                  </w:r>
                </w:p>
              </w:tc>
              <w:tc>
                <w:tcPr>
                  <w:tcW w:w="641" w:type="dxa"/>
                  <w:hideMark/>
                </w:tcPr>
                <w:p w14:paraId="50A5D5F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Транспортные средства</w:t>
                  </w:r>
                </w:p>
              </w:tc>
              <w:tc>
                <w:tcPr>
                  <w:tcW w:w="620" w:type="dxa"/>
                  <w:hideMark/>
                </w:tcPr>
                <w:p w14:paraId="050DEE5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Машины и оборудование</w:t>
                  </w:r>
                </w:p>
              </w:tc>
              <w:tc>
                <w:tcPr>
                  <w:tcW w:w="828" w:type="dxa"/>
                  <w:hideMark/>
                </w:tcPr>
                <w:p w14:paraId="027CA33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Инструменты, производственный и хозяйственный инвентарь</w:t>
                  </w:r>
                </w:p>
              </w:tc>
              <w:tc>
                <w:tcPr>
                  <w:tcW w:w="434" w:type="dxa"/>
                  <w:hideMark/>
                </w:tcPr>
                <w:p w14:paraId="028E769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основные средства</w:t>
                  </w:r>
                </w:p>
              </w:tc>
              <w:tc>
                <w:tcPr>
                  <w:tcW w:w="269" w:type="dxa"/>
                  <w:hideMark/>
                </w:tcPr>
                <w:p w14:paraId="2E68FB4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14176764" w14:textId="77777777" w:rsidTr="00796B51">
              <w:trPr>
                <w:trHeight w:val="181"/>
              </w:trPr>
              <w:tc>
                <w:tcPr>
                  <w:tcW w:w="883" w:type="dxa"/>
                  <w:hideMark/>
                </w:tcPr>
                <w:p w14:paraId="3A5B7BA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312" w:type="dxa"/>
                  <w:hideMark/>
                </w:tcPr>
                <w:p w14:paraId="62A3EAE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276" w:type="dxa"/>
                  <w:hideMark/>
                </w:tcPr>
                <w:p w14:paraId="4578221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322" w:type="dxa"/>
                  <w:hideMark/>
                </w:tcPr>
                <w:p w14:paraId="2CC1D68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558" w:type="dxa"/>
                  <w:hideMark/>
                </w:tcPr>
                <w:p w14:paraId="2350D08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640" w:type="dxa"/>
                  <w:hideMark/>
                </w:tcPr>
                <w:p w14:paraId="6E5C240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641" w:type="dxa"/>
                  <w:hideMark/>
                </w:tcPr>
                <w:p w14:paraId="5FDE223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c>
                <w:tcPr>
                  <w:tcW w:w="620" w:type="dxa"/>
                  <w:hideMark/>
                </w:tcPr>
                <w:p w14:paraId="67D3688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8</w:t>
                  </w:r>
                </w:p>
              </w:tc>
              <w:tc>
                <w:tcPr>
                  <w:tcW w:w="828" w:type="dxa"/>
                  <w:hideMark/>
                </w:tcPr>
                <w:p w14:paraId="345DE70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9</w:t>
                  </w:r>
                </w:p>
              </w:tc>
              <w:tc>
                <w:tcPr>
                  <w:tcW w:w="434" w:type="dxa"/>
                  <w:hideMark/>
                </w:tcPr>
                <w:p w14:paraId="1173AA5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10</w:t>
                  </w:r>
                </w:p>
              </w:tc>
              <w:tc>
                <w:tcPr>
                  <w:tcW w:w="269" w:type="dxa"/>
                  <w:hideMark/>
                </w:tcPr>
                <w:p w14:paraId="1D59AB9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11</w:t>
                  </w:r>
                </w:p>
              </w:tc>
            </w:tr>
            <w:tr w:rsidR="005108C9" w:rsidRPr="00437F5E" w14:paraId="08C0CF19" w14:textId="77777777" w:rsidTr="00796B51">
              <w:trPr>
                <w:trHeight w:val="1060"/>
              </w:trPr>
              <w:tc>
                <w:tcPr>
                  <w:tcW w:w="883" w:type="dxa"/>
                  <w:hideMark/>
                </w:tcPr>
                <w:p w14:paraId="60E6240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первоначальной стоимости</w:t>
                  </w:r>
                </w:p>
              </w:tc>
              <w:tc>
                <w:tcPr>
                  <w:tcW w:w="312" w:type="dxa"/>
                  <w:hideMark/>
                </w:tcPr>
                <w:p w14:paraId="7800B29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276" w:type="dxa"/>
                  <w:hideMark/>
                </w:tcPr>
                <w:p w14:paraId="4DD08F2B" w14:textId="77777777" w:rsidR="005108C9" w:rsidRPr="00437F5E" w:rsidRDefault="005108C9" w:rsidP="003C21CA">
                  <w:pPr>
                    <w:framePr w:hSpace="180" w:wrap="around" w:vAnchor="text" w:hAnchor="text" w:x="-714" w:y="1"/>
                    <w:jc w:val="both"/>
                    <w:rPr>
                      <w:sz w:val="18"/>
                      <w:szCs w:val="18"/>
                    </w:rPr>
                  </w:pPr>
                </w:p>
              </w:tc>
              <w:tc>
                <w:tcPr>
                  <w:tcW w:w="322" w:type="dxa"/>
                  <w:hideMark/>
                </w:tcPr>
                <w:p w14:paraId="55113A90" w14:textId="77777777" w:rsidR="005108C9" w:rsidRPr="00437F5E" w:rsidRDefault="005108C9" w:rsidP="003C21CA">
                  <w:pPr>
                    <w:framePr w:hSpace="180" w:wrap="around" w:vAnchor="text" w:hAnchor="text" w:x="-714" w:y="1"/>
                    <w:jc w:val="both"/>
                    <w:rPr>
                      <w:sz w:val="18"/>
                      <w:szCs w:val="18"/>
                    </w:rPr>
                  </w:pPr>
                </w:p>
              </w:tc>
              <w:tc>
                <w:tcPr>
                  <w:tcW w:w="558" w:type="dxa"/>
                  <w:hideMark/>
                </w:tcPr>
                <w:p w14:paraId="11008D44" w14:textId="77777777" w:rsidR="005108C9" w:rsidRPr="00437F5E" w:rsidRDefault="005108C9" w:rsidP="003C21CA">
                  <w:pPr>
                    <w:framePr w:hSpace="180" w:wrap="around" w:vAnchor="text" w:hAnchor="text" w:x="-714" w:y="1"/>
                    <w:jc w:val="both"/>
                    <w:rPr>
                      <w:sz w:val="18"/>
                      <w:szCs w:val="18"/>
                    </w:rPr>
                  </w:pPr>
                </w:p>
              </w:tc>
              <w:tc>
                <w:tcPr>
                  <w:tcW w:w="640" w:type="dxa"/>
                  <w:hideMark/>
                </w:tcPr>
                <w:p w14:paraId="5D383335" w14:textId="77777777" w:rsidR="005108C9" w:rsidRPr="00437F5E" w:rsidRDefault="005108C9" w:rsidP="003C21CA">
                  <w:pPr>
                    <w:framePr w:hSpace="180" w:wrap="around" w:vAnchor="text" w:hAnchor="text" w:x="-714" w:y="1"/>
                    <w:jc w:val="both"/>
                    <w:rPr>
                      <w:sz w:val="18"/>
                      <w:szCs w:val="18"/>
                    </w:rPr>
                  </w:pPr>
                </w:p>
              </w:tc>
              <w:tc>
                <w:tcPr>
                  <w:tcW w:w="641" w:type="dxa"/>
                  <w:hideMark/>
                </w:tcPr>
                <w:p w14:paraId="5011595C" w14:textId="77777777" w:rsidR="005108C9" w:rsidRPr="00437F5E" w:rsidRDefault="005108C9" w:rsidP="003C21CA">
                  <w:pPr>
                    <w:framePr w:hSpace="180" w:wrap="around" w:vAnchor="text" w:hAnchor="text" w:x="-714" w:y="1"/>
                    <w:jc w:val="both"/>
                    <w:rPr>
                      <w:sz w:val="18"/>
                      <w:szCs w:val="18"/>
                    </w:rPr>
                  </w:pPr>
                </w:p>
              </w:tc>
              <w:tc>
                <w:tcPr>
                  <w:tcW w:w="620" w:type="dxa"/>
                  <w:hideMark/>
                </w:tcPr>
                <w:p w14:paraId="449E07D9" w14:textId="77777777" w:rsidR="005108C9" w:rsidRPr="00437F5E" w:rsidRDefault="005108C9" w:rsidP="003C21CA">
                  <w:pPr>
                    <w:framePr w:hSpace="180" w:wrap="around" w:vAnchor="text" w:hAnchor="text" w:x="-714" w:y="1"/>
                    <w:jc w:val="both"/>
                    <w:rPr>
                      <w:sz w:val="18"/>
                      <w:szCs w:val="18"/>
                    </w:rPr>
                  </w:pPr>
                </w:p>
              </w:tc>
              <w:tc>
                <w:tcPr>
                  <w:tcW w:w="828" w:type="dxa"/>
                  <w:hideMark/>
                </w:tcPr>
                <w:p w14:paraId="7D9FD91C" w14:textId="77777777" w:rsidR="005108C9" w:rsidRPr="00437F5E" w:rsidRDefault="005108C9" w:rsidP="003C21CA">
                  <w:pPr>
                    <w:framePr w:hSpace="180" w:wrap="around" w:vAnchor="text" w:hAnchor="text" w:x="-714" w:y="1"/>
                    <w:jc w:val="both"/>
                    <w:rPr>
                      <w:sz w:val="18"/>
                      <w:szCs w:val="18"/>
                    </w:rPr>
                  </w:pPr>
                </w:p>
              </w:tc>
              <w:tc>
                <w:tcPr>
                  <w:tcW w:w="434" w:type="dxa"/>
                  <w:hideMark/>
                </w:tcPr>
                <w:p w14:paraId="7858F9BC" w14:textId="77777777" w:rsidR="005108C9" w:rsidRPr="00437F5E" w:rsidRDefault="005108C9" w:rsidP="003C21CA">
                  <w:pPr>
                    <w:framePr w:hSpace="180" w:wrap="around" w:vAnchor="text" w:hAnchor="text" w:x="-714" w:y="1"/>
                    <w:jc w:val="both"/>
                    <w:rPr>
                      <w:sz w:val="18"/>
                      <w:szCs w:val="18"/>
                    </w:rPr>
                  </w:pPr>
                </w:p>
              </w:tc>
              <w:tc>
                <w:tcPr>
                  <w:tcW w:w="269" w:type="dxa"/>
                  <w:hideMark/>
                </w:tcPr>
                <w:p w14:paraId="0871972A" w14:textId="77777777" w:rsidR="005108C9" w:rsidRPr="00437F5E" w:rsidRDefault="005108C9" w:rsidP="003C21CA">
                  <w:pPr>
                    <w:framePr w:hSpace="180" w:wrap="around" w:vAnchor="text" w:hAnchor="text" w:x="-714" w:y="1"/>
                    <w:jc w:val="both"/>
                    <w:rPr>
                      <w:sz w:val="18"/>
                      <w:szCs w:val="18"/>
                    </w:rPr>
                  </w:pPr>
                </w:p>
              </w:tc>
            </w:tr>
            <w:tr w:rsidR="005108C9" w:rsidRPr="00437F5E" w14:paraId="066E0A59" w14:textId="77777777" w:rsidTr="00796B51">
              <w:trPr>
                <w:trHeight w:val="711"/>
              </w:trPr>
              <w:tc>
                <w:tcPr>
                  <w:tcW w:w="883" w:type="dxa"/>
                  <w:hideMark/>
                </w:tcPr>
                <w:p w14:paraId="67D5A55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Поступление по первоначальной стоимости</w:t>
                  </w:r>
                </w:p>
              </w:tc>
              <w:tc>
                <w:tcPr>
                  <w:tcW w:w="312" w:type="dxa"/>
                  <w:hideMark/>
                </w:tcPr>
                <w:p w14:paraId="0A34910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276" w:type="dxa"/>
                  <w:hideMark/>
                </w:tcPr>
                <w:p w14:paraId="1DABDF7B" w14:textId="77777777" w:rsidR="005108C9" w:rsidRPr="00437F5E" w:rsidRDefault="005108C9" w:rsidP="003C21CA">
                  <w:pPr>
                    <w:framePr w:hSpace="180" w:wrap="around" w:vAnchor="text" w:hAnchor="text" w:x="-714" w:y="1"/>
                    <w:jc w:val="both"/>
                    <w:rPr>
                      <w:sz w:val="18"/>
                      <w:szCs w:val="18"/>
                    </w:rPr>
                  </w:pPr>
                </w:p>
              </w:tc>
              <w:tc>
                <w:tcPr>
                  <w:tcW w:w="322" w:type="dxa"/>
                  <w:hideMark/>
                </w:tcPr>
                <w:p w14:paraId="65A93EC8" w14:textId="77777777" w:rsidR="005108C9" w:rsidRPr="00437F5E" w:rsidRDefault="005108C9" w:rsidP="003C21CA">
                  <w:pPr>
                    <w:framePr w:hSpace="180" w:wrap="around" w:vAnchor="text" w:hAnchor="text" w:x="-714" w:y="1"/>
                    <w:jc w:val="both"/>
                    <w:rPr>
                      <w:sz w:val="18"/>
                      <w:szCs w:val="18"/>
                    </w:rPr>
                  </w:pPr>
                </w:p>
              </w:tc>
              <w:tc>
                <w:tcPr>
                  <w:tcW w:w="558" w:type="dxa"/>
                  <w:hideMark/>
                </w:tcPr>
                <w:p w14:paraId="28DA7B57" w14:textId="77777777" w:rsidR="005108C9" w:rsidRPr="00437F5E" w:rsidRDefault="005108C9" w:rsidP="003C21CA">
                  <w:pPr>
                    <w:framePr w:hSpace="180" w:wrap="around" w:vAnchor="text" w:hAnchor="text" w:x="-714" w:y="1"/>
                    <w:jc w:val="both"/>
                    <w:rPr>
                      <w:sz w:val="18"/>
                      <w:szCs w:val="18"/>
                    </w:rPr>
                  </w:pPr>
                </w:p>
              </w:tc>
              <w:tc>
                <w:tcPr>
                  <w:tcW w:w="640" w:type="dxa"/>
                  <w:hideMark/>
                </w:tcPr>
                <w:p w14:paraId="60BA75AC" w14:textId="77777777" w:rsidR="005108C9" w:rsidRPr="00437F5E" w:rsidRDefault="005108C9" w:rsidP="003C21CA">
                  <w:pPr>
                    <w:framePr w:hSpace="180" w:wrap="around" w:vAnchor="text" w:hAnchor="text" w:x="-714" w:y="1"/>
                    <w:jc w:val="both"/>
                    <w:rPr>
                      <w:sz w:val="18"/>
                      <w:szCs w:val="18"/>
                    </w:rPr>
                  </w:pPr>
                </w:p>
              </w:tc>
              <w:tc>
                <w:tcPr>
                  <w:tcW w:w="641" w:type="dxa"/>
                  <w:hideMark/>
                </w:tcPr>
                <w:p w14:paraId="6C4122BF" w14:textId="77777777" w:rsidR="005108C9" w:rsidRPr="00437F5E" w:rsidRDefault="005108C9" w:rsidP="003C21CA">
                  <w:pPr>
                    <w:framePr w:hSpace="180" w:wrap="around" w:vAnchor="text" w:hAnchor="text" w:x="-714" w:y="1"/>
                    <w:jc w:val="both"/>
                    <w:rPr>
                      <w:sz w:val="18"/>
                      <w:szCs w:val="18"/>
                    </w:rPr>
                  </w:pPr>
                </w:p>
              </w:tc>
              <w:tc>
                <w:tcPr>
                  <w:tcW w:w="620" w:type="dxa"/>
                  <w:hideMark/>
                </w:tcPr>
                <w:p w14:paraId="19DEDC5F" w14:textId="77777777" w:rsidR="005108C9" w:rsidRPr="00437F5E" w:rsidRDefault="005108C9" w:rsidP="003C21CA">
                  <w:pPr>
                    <w:framePr w:hSpace="180" w:wrap="around" w:vAnchor="text" w:hAnchor="text" w:x="-714" w:y="1"/>
                    <w:jc w:val="both"/>
                    <w:rPr>
                      <w:sz w:val="18"/>
                      <w:szCs w:val="18"/>
                    </w:rPr>
                  </w:pPr>
                </w:p>
              </w:tc>
              <w:tc>
                <w:tcPr>
                  <w:tcW w:w="828" w:type="dxa"/>
                  <w:hideMark/>
                </w:tcPr>
                <w:p w14:paraId="15B8DA0B" w14:textId="77777777" w:rsidR="005108C9" w:rsidRPr="00437F5E" w:rsidRDefault="005108C9" w:rsidP="003C21CA">
                  <w:pPr>
                    <w:framePr w:hSpace="180" w:wrap="around" w:vAnchor="text" w:hAnchor="text" w:x="-714" w:y="1"/>
                    <w:jc w:val="both"/>
                    <w:rPr>
                      <w:sz w:val="18"/>
                      <w:szCs w:val="18"/>
                    </w:rPr>
                  </w:pPr>
                </w:p>
              </w:tc>
              <w:tc>
                <w:tcPr>
                  <w:tcW w:w="434" w:type="dxa"/>
                  <w:hideMark/>
                </w:tcPr>
                <w:p w14:paraId="6F918DF1" w14:textId="77777777" w:rsidR="005108C9" w:rsidRPr="00437F5E" w:rsidRDefault="005108C9" w:rsidP="003C21CA">
                  <w:pPr>
                    <w:framePr w:hSpace="180" w:wrap="around" w:vAnchor="text" w:hAnchor="text" w:x="-714" w:y="1"/>
                    <w:jc w:val="both"/>
                    <w:rPr>
                      <w:sz w:val="18"/>
                      <w:szCs w:val="18"/>
                    </w:rPr>
                  </w:pPr>
                </w:p>
              </w:tc>
              <w:tc>
                <w:tcPr>
                  <w:tcW w:w="269" w:type="dxa"/>
                  <w:hideMark/>
                </w:tcPr>
                <w:p w14:paraId="3DFF4E5D" w14:textId="77777777" w:rsidR="005108C9" w:rsidRPr="00437F5E" w:rsidRDefault="005108C9" w:rsidP="003C21CA">
                  <w:pPr>
                    <w:framePr w:hSpace="180" w:wrap="around" w:vAnchor="text" w:hAnchor="text" w:x="-714" w:y="1"/>
                    <w:jc w:val="both"/>
                    <w:rPr>
                      <w:sz w:val="18"/>
                      <w:szCs w:val="18"/>
                    </w:rPr>
                  </w:pPr>
                </w:p>
              </w:tc>
            </w:tr>
            <w:tr w:rsidR="005108C9" w:rsidRPr="00437F5E" w14:paraId="76BBCFDA" w14:textId="77777777" w:rsidTr="00796B51">
              <w:trPr>
                <w:trHeight w:val="711"/>
              </w:trPr>
              <w:tc>
                <w:tcPr>
                  <w:tcW w:w="883" w:type="dxa"/>
                  <w:hideMark/>
                </w:tcPr>
                <w:p w14:paraId="468FB38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за счет финансирования по бюджету</w:t>
                  </w:r>
                </w:p>
              </w:tc>
              <w:tc>
                <w:tcPr>
                  <w:tcW w:w="312" w:type="dxa"/>
                  <w:hideMark/>
                </w:tcPr>
                <w:p w14:paraId="11E7088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276" w:type="dxa"/>
                  <w:hideMark/>
                </w:tcPr>
                <w:p w14:paraId="673FE023" w14:textId="77777777" w:rsidR="005108C9" w:rsidRPr="00437F5E" w:rsidRDefault="005108C9" w:rsidP="003C21CA">
                  <w:pPr>
                    <w:framePr w:hSpace="180" w:wrap="around" w:vAnchor="text" w:hAnchor="text" w:x="-714" w:y="1"/>
                    <w:jc w:val="both"/>
                    <w:rPr>
                      <w:sz w:val="18"/>
                      <w:szCs w:val="18"/>
                    </w:rPr>
                  </w:pPr>
                </w:p>
              </w:tc>
              <w:tc>
                <w:tcPr>
                  <w:tcW w:w="322" w:type="dxa"/>
                  <w:hideMark/>
                </w:tcPr>
                <w:p w14:paraId="18869388" w14:textId="77777777" w:rsidR="005108C9" w:rsidRPr="00437F5E" w:rsidRDefault="005108C9" w:rsidP="003C21CA">
                  <w:pPr>
                    <w:framePr w:hSpace="180" w:wrap="around" w:vAnchor="text" w:hAnchor="text" w:x="-714" w:y="1"/>
                    <w:jc w:val="both"/>
                    <w:rPr>
                      <w:sz w:val="18"/>
                      <w:szCs w:val="18"/>
                    </w:rPr>
                  </w:pPr>
                </w:p>
              </w:tc>
              <w:tc>
                <w:tcPr>
                  <w:tcW w:w="558" w:type="dxa"/>
                  <w:hideMark/>
                </w:tcPr>
                <w:p w14:paraId="7DD682B2" w14:textId="77777777" w:rsidR="005108C9" w:rsidRPr="00437F5E" w:rsidRDefault="005108C9" w:rsidP="003C21CA">
                  <w:pPr>
                    <w:framePr w:hSpace="180" w:wrap="around" w:vAnchor="text" w:hAnchor="text" w:x="-714" w:y="1"/>
                    <w:jc w:val="both"/>
                    <w:rPr>
                      <w:sz w:val="18"/>
                      <w:szCs w:val="18"/>
                    </w:rPr>
                  </w:pPr>
                </w:p>
              </w:tc>
              <w:tc>
                <w:tcPr>
                  <w:tcW w:w="640" w:type="dxa"/>
                  <w:hideMark/>
                </w:tcPr>
                <w:p w14:paraId="2960F302" w14:textId="77777777" w:rsidR="005108C9" w:rsidRPr="00437F5E" w:rsidRDefault="005108C9" w:rsidP="003C21CA">
                  <w:pPr>
                    <w:framePr w:hSpace="180" w:wrap="around" w:vAnchor="text" w:hAnchor="text" w:x="-714" w:y="1"/>
                    <w:jc w:val="both"/>
                    <w:rPr>
                      <w:sz w:val="18"/>
                      <w:szCs w:val="18"/>
                    </w:rPr>
                  </w:pPr>
                </w:p>
              </w:tc>
              <w:tc>
                <w:tcPr>
                  <w:tcW w:w="641" w:type="dxa"/>
                  <w:hideMark/>
                </w:tcPr>
                <w:p w14:paraId="07574F73" w14:textId="77777777" w:rsidR="005108C9" w:rsidRPr="00437F5E" w:rsidRDefault="005108C9" w:rsidP="003C21CA">
                  <w:pPr>
                    <w:framePr w:hSpace="180" w:wrap="around" w:vAnchor="text" w:hAnchor="text" w:x="-714" w:y="1"/>
                    <w:jc w:val="both"/>
                    <w:rPr>
                      <w:sz w:val="18"/>
                      <w:szCs w:val="18"/>
                    </w:rPr>
                  </w:pPr>
                </w:p>
              </w:tc>
              <w:tc>
                <w:tcPr>
                  <w:tcW w:w="620" w:type="dxa"/>
                  <w:hideMark/>
                </w:tcPr>
                <w:p w14:paraId="3B8F9956" w14:textId="77777777" w:rsidR="005108C9" w:rsidRPr="00437F5E" w:rsidRDefault="005108C9" w:rsidP="003C21CA">
                  <w:pPr>
                    <w:framePr w:hSpace="180" w:wrap="around" w:vAnchor="text" w:hAnchor="text" w:x="-714" w:y="1"/>
                    <w:jc w:val="both"/>
                    <w:rPr>
                      <w:sz w:val="18"/>
                      <w:szCs w:val="18"/>
                    </w:rPr>
                  </w:pPr>
                </w:p>
              </w:tc>
              <w:tc>
                <w:tcPr>
                  <w:tcW w:w="828" w:type="dxa"/>
                  <w:hideMark/>
                </w:tcPr>
                <w:p w14:paraId="0EFA58AE" w14:textId="77777777" w:rsidR="005108C9" w:rsidRPr="00437F5E" w:rsidRDefault="005108C9" w:rsidP="003C21CA">
                  <w:pPr>
                    <w:framePr w:hSpace="180" w:wrap="around" w:vAnchor="text" w:hAnchor="text" w:x="-714" w:y="1"/>
                    <w:jc w:val="both"/>
                    <w:rPr>
                      <w:sz w:val="18"/>
                      <w:szCs w:val="18"/>
                    </w:rPr>
                  </w:pPr>
                </w:p>
              </w:tc>
              <w:tc>
                <w:tcPr>
                  <w:tcW w:w="434" w:type="dxa"/>
                  <w:hideMark/>
                </w:tcPr>
                <w:p w14:paraId="3528B5EC" w14:textId="77777777" w:rsidR="005108C9" w:rsidRPr="00437F5E" w:rsidRDefault="005108C9" w:rsidP="003C21CA">
                  <w:pPr>
                    <w:framePr w:hSpace="180" w:wrap="around" w:vAnchor="text" w:hAnchor="text" w:x="-714" w:y="1"/>
                    <w:jc w:val="both"/>
                    <w:rPr>
                      <w:sz w:val="18"/>
                      <w:szCs w:val="18"/>
                    </w:rPr>
                  </w:pPr>
                </w:p>
              </w:tc>
              <w:tc>
                <w:tcPr>
                  <w:tcW w:w="269" w:type="dxa"/>
                  <w:hideMark/>
                </w:tcPr>
                <w:p w14:paraId="75D7E6BD" w14:textId="77777777" w:rsidR="005108C9" w:rsidRPr="00437F5E" w:rsidRDefault="005108C9" w:rsidP="003C21CA">
                  <w:pPr>
                    <w:framePr w:hSpace="180" w:wrap="around" w:vAnchor="text" w:hAnchor="text" w:x="-714" w:y="1"/>
                    <w:jc w:val="both"/>
                    <w:rPr>
                      <w:sz w:val="18"/>
                      <w:szCs w:val="18"/>
                    </w:rPr>
                  </w:pPr>
                </w:p>
              </w:tc>
            </w:tr>
            <w:tr w:rsidR="005108C9" w:rsidRPr="00437F5E" w14:paraId="78C516C2" w14:textId="77777777" w:rsidTr="00796B51">
              <w:trPr>
                <w:trHeight w:val="530"/>
              </w:trPr>
              <w:tc>
                <w:tcPr>
                  <w:tcW w:w="883" w:type="dxa"/>
                  <w:hideMark/>
                </w:tcPr>
                <w:p w14:paraId="1E21CD5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Увеличение первоначальной стоимости</w:t>
                  </w:r>
                </w:p>
              </w:tc>
              <w:tc>
                <w:tcPr>
                  <w:tcW w:w="312" w:type="dxa"/>
                  <w:hideMark/>
                </w:tcPr>
                <w:p w14:paraId="11CE5E4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276" w:type="dxa"/>
                  <w:hideMark/>
                </w:tcPr>
                <w:p w14:paraId="350409C3" w14:textId="77777777" w:rsidR="005108C9" w:rsidRPr="00437F5E" w:rsidRDefault="005108C9" w:rsidP="003C21CA">
                  <w:pPr>
                    <w:framePr w:hSpace="180" w:wrap="around" w:vAnchor="text" w:hAnchor="text" w:x="-714" w:y="1"/>
                    <w:jc w:val="both"/>
                    <w:rPr>
                      <w:sz w:val="18"/>
                      <w:szCs w:val="18"/>
                    </w:rPr>
                  </w:pPr>
                </w:p>
              </w:tc>
              <w:tc>
                <w:tcPr>
                  <w:tcW w:w="322" w:type="dxa"/>
                  <w:hideMark/>
                </w:tcPr>
                <w:p w14:paraId="76F73F40" w14:textId="77777777" w:rsidR="005108C9" w:rsidRPr="00437F5E" w:rsidRDefault="005108C9" w:rsidP="003C21CA">
                  <w:pPr>
                    <w:framePr w:hSpace="180" w:wrap="around" w:vAnchor="text" w:hAnchor="text" w:x="-714" w:y="1"/>
                    <w:jc w:val="both"/>
                    <w:rPr>
                      <w:sz w:val="18"/>
                      <w:szCs w:val="18"/>
                    </w:rPr>
                  </w:pPr>
                </w:p>
              </w:tc>
              <w:tc>
                <w:tcPr>
                  <w:tcW w:w="558" w:type="dxa"/>
                  <w:hideMark/>
                </w:tcPr>
                <w:p w14:paraId="06426A0C" w14:textId="77777777" w:rsidR="005108C9" w:rsidRPr="00437F5E" w:rsidRDefault="005108C9" w:rsidP="003C21CA">
                  <w:pPr>
                    <w:framePr w:hSpace="180" w:wrap="around" w:vAnchor="text" w:hAnchor="text" w:x="-714" w:y="1"/>
                    <w:jc w:val="both"/>
                    <w:rPr>
                      <w:sz w:val="18"/>
                      <w:szCs w:val="18"/>
                    </w:rPr>
                  </w:pPr>
                </w:p>
              </w:tc>
              <w:tc>
                <w:tcPr>
                  <w:tcW w:w="640" w:type="dxa"/>
                  <w:hideMark/>
                </w:tcPr>
                <w:p w14:paraId="3CEB0223" w14:textId="77777777" w:rsidR="005108C9" w:rsidRPr="00437F5E" w:rsidRDefault="005108C9" w:rsidP="003C21CA">
                  <w:pPr>
                    <w:framePr w:hSpace="180" w:wrap="around" w:vAnchor="text" w:hAnchor="text" w:x="-714" w:y="1"/>
                    <w:jc w:val="both"/>
                    <w:rPr>
                      <w:sz w:val="18"/>
                      <w:szCs w:val="18"/>
                    </w:rPr>
                  </w:pPr>
                </w:p>
              </w:tc>
              <w:tc>
                <w:tcPr>
                  <w:tcW w:w="641" w:type="dxa"/>
                  <w:hideMark/>
                </w:tcPr>
                <w:p w14:paraId="1EBDBFE6" w14:textId="77777777" w:rsidR="005108C9" w:rsidRPr="00437F5E" w:rsidRDefault="005108C9" w:rsidP="003C21CA">
                  <w:pPr>
                    <w:framePr w:hSpace="180" w:wrap="around" w:vAnchor="text" w:hAnchor="text" w:x="-714" w:y="1"/>
                    <w:jc w:val="both"/>
                    <w:rPr>
                      <w:sz w:val="18"/>
                      <w:szCs w:val="18"/>
                    </w:rPr>
                  </w:pPr>
                </w:p>
              </w:tc>
              <w:tc>
                <w:tcPr>
                  <w:tcW w:w="620" w:type="dxa"/>
                  <w:hideMark/>
                </w:tcPr>
                <w:p w14:paraId="7077A375" w14:textId="77777777" w:rsidR="005108C9" w:rsidRPr="00437F5E" w:rsidRDefault="005108C9" w:rsidP="003C21CA">
                  <w:pPr>
                    <w:framePr w:hSpace="180" w:wrap="around" w:vAnchor="text" w:hAnchor="text" w:x="-714" w:y="1"/>
                    <w:jc w:val="both"/>
                    <w:rPr>
                      <w:sz w:val="18"/>
                      <w:szCs w:val="18"/>
                    </w:rPr>
                  </w:pPr>
                </w:p>
              </w:tc>
              <w:tc>
                <w:tcPr>
                  <w:tcW w:w="828" w:type="dxa"/>
                  <w:hideMark/>
                </w:tcPr>
                <w:p w14:paraId="38C6B597" w14:textId="77777777" w:rsidR="005108C9" w:rsidRPr="00437F5E" w:rsidRDefault="005108C9" w:rsidP="003C21CA">
                  <w:pPr>
                    <w:framePr w:hSpace="180" w:wrap="around" w:vAnchor="text" w:hAnchor="text" w:x="-714" w:y="1"/>
                    <w:jc w:val="both"/>
                    <w:rPr>
                      <w:sz w:val="18"/>
                      <w:szCs w:val="18"/>
                    </w:rPr>
                  </w:pPr>
                </w:p>
              </w:tc>
              <w:tc>
                <w:tcPr>
                  <w:tcW w:w="434" w:type="dxa"/>
                  <w:hideMark/>
                </w:tcPr>
                <w:p w14:paraId="3A3145E3" w14:textId="77777777" w:rsidR="005108C9" w:rsidRPr="00437F5E" w:rsidRDefault="005108C9" w:rsidP="003C21CA">
                  <w:pPr>
                    <w:framePr w:hSpace="180" w:wrap="around" w:vAnchor="text" w:hAnchor="text" w:x="-714" w:y="1"/>
                    <w:jc w:val="both"/>
                    <w:rPr>
                      <w:sz w:val="18"/>
                      <w:szCs w:val="18"/>
                    </w:rPr>
                  </w:pPr>
                </w:p>
              </w:tc>
              <w:tc>
                <w:tcPr>
                  <w:tcW w:w="269" w:type="dxa"/>
                  <w:hideMark/>
                </w:tcPr>
                <w:p w14:paraId="0F52DBC0" w14:textId="77777777" w:rsidR="005108C9" w:rsidRPr="00437F5E" w:rsidRDefault="005108C9" w:rsidP="003C21CA">
                  <w:pPr>
                    <w:framePr w:hSpace="180" w:wrap="around" w:vAnchor="text" w:hAnchor="text" w:x="-714" w:y="1"/>
                    <w:jc w:val="both"/>
                    <w:rPr>
                      <w:sz w:val="18"/>
                      <w:szCs w:val="18"/>
                    </w:rPr>
                  </w:pPr>
                </w:p>
              </w:tc>
            </w:tr>
            <w:tr w:rsidR="005108C9" w:rsidRPr="00437F5E" w14:paraId="16A87339" w14:textId="77777777" w:rsidTr="00796B51">
              <w:trPr>
                <w:trHeight w:val="530"/>
              </w:trPr>
              <w:tc>
                <w:tcPr>
                  <w:tcW w:w="883" w:type="dxa"/>
                  <w:hideMark/>
                </w:tcPr>
                <w:p w14:paraId="3C0711A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Уменьшение первоначальной стоимости</w:t>
                  </w:r>
                </w:p>
              </w:tc>
              <w:tc>
                <w:tcPr>
                  <w:tcW w:w="312" w:type="dxa"/>
                  <w:hideMark/>
                </w:tcPr>
                <w:p w14:paraId="763D13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014</w:t>
                  </w:r>
                </w:p>
              </w:tc>
              <w:tc>
                <w:tcPr>
                  <w:tcW w:w="276" w:type="dxa"/>
                  <w:hideMark/>
                </w:tcPr>
                <w:p w14:paraId="20167C12" w14:textId="77777777" w:rsidR="005108C9" w:rsidRPr="00437F5E" w:rsidRDefault="005108C9" w:rsidP="003C21CA">
                  <w:pPr>
                    <w:framePr w:hSpace="180" w:wrap="around" w:vAnchor="text" w:hAnchor="text" w:x="-714" w:y="1"/>
                    <w:jc w:val="both"/>
                    <w:rPr>
                      <w:sz w:val="18"/>
                      <w:szCs w:val="18"/>
                    </w:rPr>
                  </w:pPr>
                </w:p>
              </w:tc>
              <w:tc>
                <w:tcPr>
                  <w:tcW w:w="322" w:type="dxa"/>
                  <w:hideMark/>
                </w:tcPr>
                <w:p w14:paraId="19A291C9" w14:textId="77777777" w:rsidR="005108C9" w:rsidRPr="00437F5E" w:rsidRDefault="005108C9" w:rsidP="003C21CA">
                  <w:pPr>
                    <w:framePr w:hSpace="180" w:wrap="around" w:vAnchor="text" w:hAnchor="text" w:x="-714" w:y="1"/>
                    <w:jc w:val="both"/>
                    <w:rPr>
                      <w:sz w:val="18"/>
                      <w:szCs w:val="18"/>
                    </w:rPr>
                  </w:pPr>
                </w:p>
              </w:tc>
              <w:tc>
                <w:tcPr>
                  <w:tcW w:w="558" w:type="dxa"/>
                  <w:hideMark/>
                </w:tcPr>
                <w:p w14:paraId="0CBF9E4B" w14:textId="77777777" w:rsidR="005108C9" w:rsidRPr="00437F5E" w:rsidRDefault="005108C9" w:rsidP="003C21CA">
                  <w:pPr>
                    <w:framePr w:hSpace="180" w:wrap="around" w:vAnchor="text" w:hAnchor="text" w:x="-714" w:y="1"/>
                    <w:jc w:val="both"/>
                    <w:rPr>
                      <w:sz w:val="18"/>
                      <w:szCs w:val="18"/>
                    </w:rPr>
                  </w:pPr>
                </w:p>
              </w:tc>
              <w:tc>
                <w:tcPr>
                  <w:tcW w:w="640" w:type="dxa"/>
                  <w:hideMark/>
                </w:tcPr>
                <w:p w14:paraId="2E2867A8" w14:textId="77777777" w:rsidR="005108C9" w:rsidRPr="00437F5E" w:rsidRDefault="005108C9" w:rsidP="003C21CA">
                  <w:pPr>
                    <w:framePr w:hSpace="180" w:wrap="around" w:vAnchor="text" w:hAnchor="text" w:x="-714" w:y="1"/>
                    <w:jc w:val="both"/>
                    <w:rPr>
                      <w:sz w:val="18"/>
                      <w:szCs w:val="18"/>
                    </w:rPr>
                  </w:pPr>
                </w:p>
              </w:tc>
              <w:tc>
                <w:tcPr>
                  <w:tcW w:w="641" w:type="dxa"/>
                  <w:hideMark/>
                </w:tcPr>
                <w:p w14:paraId="5F1D6BA6" w14:textId="77777777" w:rsidR="005108C9" w:rsidRPr="00437F5E" w:rsidRDefault="005108C9" w:rsidP="003C21CA">
                  <w:pPr>
                    <w:framePr w:hSpace="180" w:wrap="around" w:vAnchor="text" w:hAnchor="text" w:x="-714" w:y="1"/>
                    <w:jc w:val="both"/>
                    <w:rPr>
                      <w:sz w:val="18"/>
                      <w:szCs w:val="18"/>
                    </w:rPr>
                  </w:pPr>
                </w:p>
              </w:tc>
              <w:tc>
                <w:tcPr>
                  <w:tcW w:w="620" w:type="dxa"/>
                  <w:hideMark/>
                </w:tcPr>
                <w:p w14:paraId="06B7B46C" w14:textId="77777777" w:rsidR="005108C9" w:rsidRPr="00437F5E" w:rsidRDefault="005108C9" w:rsidP="003C21CA">
                  <w:pPr>
                    <w:framePr w:hSpace="180" w:wrap="around" w:vAnchor="text" w:hAnchor="text" w:x="-714" w:y="1"/>
                    <w:jc w:val="both"/>
                    <w:rPr>
                      <w:sz w:val="18"/>
                      <w:szCs w:val="18"/>
                    </w:rPr>
                  </w:pPr>
                </w:p>
              </w:tc>
              <w:tc>
                <w:tcPr>
                  <w:tcW w:w="828" w:type="dxa"/>
                  <w:hideMark/>
                </w:tcPr>
                <w:p w14:paraId="5091430A" w14:textId="77777777" w:rsidR="005108C9" w:rsidRPr="00437F5E" w:rsidRDefault="005108C9" w:rsidP="003C21CA">
                  <w:pPr>
                    <w:framePr w:hSpace="180" w:wrap="around" w:vAnchor="text" w:hAnchor="text" w:x="-714" w:y="1"/>
                    <w:jc w:val="both"/>
                    <w:rPr>
                      <w:sz w:val="18"/>
                      <w:szCs w:val="18"/>
                    </w:rPr>
                  </w:pPr>
                </w:p>
              </w:tc>
              <w:tc>
                <w:tcPr>
                  <w:tcW w:w="434" w:type="dxa"/>
                  <w:hideMark/>
                </w:tcPr>
                <w:p w14:paraId="6FC5AC20" w14:textId="77777777" w:rsidR="005108C9" w:rsidRPr="00437F5E" w:rsidRDefault="005108C9" w:rsidP="003C21CA">
                  <w:pPr>
                    <w:framePr w:hSpace="180" w:wrap="around" w:vAnchor="text" w:hAnchor="text" w:x="-714" w:y="1"/>
                    <w:jc w:val="both"/>
                    <w:rPr>
                      <w:sz w:val="18"/>
                      <w:szCs w:val="18"/>
                    </w:rPr>
                  </w:pPr>
                </w:p>
              </w:tc>
              <w:tc>
                <w:tcPr>
                  <w:tcW w:w="269" w:type="dxa"/>
                  <w:hideMark/>
                </w:tcPr>
                <w:p w14:paraId="0D692B22" w14:textId="77777777" w:rsidR="005108C9" w:rsidRPr="00437F5E" w:rsidRDefault="005108C9" w:rsidP="003C21CA">
                  <w:pPr>
                    <w:framePr w:hSpace="180" w:wrap="around" w:vAnchor="text" w:hAnchor="text" w:x="-714" w:y="1"/>
                    <w:jc w:val="both"/>
                    <w:rPr>
                      <w:sz w:val="18"/>
                      <w:szCs w:val="18"/>
                    </w:rPr>
                  </w:pPr>
                </w:p>
              </w:tc>
            </w:tr>
            <w:tr w:rsidR="005108C9" w:rsidRPr="00437F5E" w14:paraId="37C0D6F6" w14:textId="77777777" w:rsidTr="00796B51">
              <w:trPr>
                <w:trHeight w:val="530"/>
              </w:trPr>
              <w:tc>
                <w:tcPr>
                  <w:tcW w:w="883" w:type="dxa"/>
                  <w:hideMark/>
                </w:tcPr>
                <w:p w14:paraId="57590A3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Выбытие по первоначальной стоимости</w:t>
                  </w:r>
                </w:p>
              </w:tc>
              <w:tc>
                <w:tcPr>
                  <w:tcW w:w="312" w:type="dxa"/>
                  <w:hideMark/>
                </w:tcPr>
                <w:p w14:paraId="0DE9451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015</w:t>
                  </w:r>
                </w:p>
              </w:tc>
              <w:tc>
                <w:tcPr>
                  <w:tcW w:w="276" w:type="dxa"/>
                  <w:hideMark/>
                </w:tcPr>
                <w:p w14:paraId="490C0873" w14:textId="77777777" w:rsidR="005108C9" w:rsidRPr="00437F5E" w:rsidRDefault="005108C9" w:rsidP="003C21CA">
                  <w:pPr>
                    <w:framePr w:hSpace="180" w:wrap="around" w:vAnchor="text" w:hAnchor="text" w:x="-714" w:y="1"/>
                    <w:jc w:val="both"/>
                    <w:rPr>
                      <w:sz w:val="18"/>
                      <w:szCs w:val="18"/>
                    </w:rPr>
                  </w:pPr>
                </w:p>
              </w:tc>
              <w:tc>
                <w:tcPr>
                  <w:tcW w:w="322" w:type="dxa"/>
                  <w:hideMark/>
                </w:tcPr>
                <w:p w14:paraId="6DAD0B1A" w14:textId="77777777" w:rsidR="005108C9" w:rsidRPr="00437F5E" w:rsidRDefault="005108C9" w:rsidP="003C21CA">
                  <w:pPr>
                    <w:framePr w:hSpace="180" w:wrap="around" w:vAnchor="text" w:hAnchor="text" w:x="-714" w:y="1"/>
                    <w:jc w:val="both"/>
                    <w:rPr>
                      <w:sz w:val="18"/>
                      <w:szCs w:val="18"/>
                    </w:rPr>
                  </w:pPr>
                </w:p>
              </w:tc>
              <w:tc>
                <w:tcPr>
                  <w:tcW w:w="558" w:type="dxa"/>
                  <w:hideMark/>
                </w:tcPr>
                <w:p w14:paraId="228FD0CB" w14:textId="77777777" w:rsidR="005108C9" w:rsidRPr="00437F5E" w:rsidRDefault="005108C9" w:rsidP="003C21CA">
                  <w:pPr>
                    <w:framePr w:hSpace="180" w:wrap="around" w:vAnchor="text" w:hAnchor="text" w:x="-714" w:y="1"/>
                    <w:jc w:val="both"/>
                    <w:rPr>
                      <w:sz w:val="18"/>
                      <w:szCs w:val="18"/>
                    </w:rPr>
                  </w:pPr>
                </w:p>
              </w:tc>
              <w:tc>
                <w:tcPr>
                  <w:tcW w:w="640" w:type="dxa"/>
                  <w:hideMark/>
                </w:tcPr>
                <w:p w14:paraId="0249C867" w14:textId="77777777" w:rsidR="005108C9" w:rsidRPr="00437F5E" w:rsidRDefault="005108C9" w:rsidP="003C21CA">
                  <w:pPr>
                    <w:framePr w:hSpace="180" w:wrap="around" w:vAnchor="text" w:hAnchor="text" w:x="-714" w:y="1"/>
                    <w:jc w:val="both"/>
                    <w:rPr>
                      <w:sz w:val="18"/>
                      <w:szCs w:val="18"/>
                    </w:rPr>
                  </w:pPr>
                </w:p>
              </w:tc>
              <w:tc>
                <w:tcPr>
                  <w:tcW w:w="641" w:type="dxa"/>
                  <w:hideMark/>
                </w:tcPr>
                <w:p w14:paraId="6399C3EC" w14:textId="77777777" w:rsidR="005108C9" w:rsidRPr="00437F5E" w:rsidRDefault="005108C9" w:rsidP="003C21CA">
                  <w:pPr>
                    <w:framePr w:hSpace="180" w:wrap="around" w:vAnchor="text" w:hAnchor="text" w:x="-714" w:y="1"/>
                    <w:jc w:val="both"/>
                    <w:rPr>
                      <w:sz w:val="18"/>
                      <w:szCs w:val="18"/>
                    </w:rPr>
                  </w:pPr>
                </w:p>
              </w:tc>
              <w:tc>
                <w:tcPr>
                  <w:tcW w:w="620" w:type="dxa"/>
                  <w:hideMark/>
                </w:tcPr>
                <w:p w14:paraId="1CFE30E5" w14:textId="77777777" w:rsidR="005108C9" w:rsidRPr="00437F5E" w:rsidRDefault="005108C9" w:rsidP="003C21CA">
                  <w:pPr>
                    <w:framePr w:hSpace="180" w:wrap="around" w:vAnchor="text" w:hAnchor="text" w:x="-714" w:y="1"/>
                    <w:jc w:val="both"/>
                    <w:rPr>
                      <w:sz w:val="18"/>
                      <w:szCs w:val="18"/>
                    </w:rPr>
                  </w:pPr>
                </w:p>
              </w:tc>
              <w:tc>
                <w:tcPr>
                  <w:tcW w:w="828" w:type="dxa"/>
                  <w:hideMark/>
                </w:tcPr>
                <w:p w14:paraId="5EA68AD8" w14:textId="77777777" w:rsidR="005108C9" w:rsidRPr="00437F5E" w:rsidRDefault="005108C9" w:rsidP="003C21CA">
                  <w:pPr>
                    <w:framePr w:hSpace="180" w:wrap="around" w:vAnchor="text" w:hAnchor="text" w:x="-714" w:y="1"/>
                    <w:jc w:val="both"/>
                    <w:rPr>
                      <w:sz w:val="18"/>
                      <w:szCs w:val="18"/>
                    </w:rPr>
                  </w:pPr>
                </w:p>
              </w:tc>
              <w:tc>
                <w:tcPr>
                  <w:tcW w:w="434" w:type="dxa"/>
                  <w:hideMark/>
                </w:tcPr>
                <w:p w14:paraId="36296F83" w14:textId="77777777" w:rsidR="005108C9" w:rsidRPr="00437F5E" w:rsidRDefault="005108C9" w:rsidP="003C21CA">
                  <w:pPr>
                    <w:framePr w:hSpace="180" w:wrap="around" w:vAnchor="text" w:hAnchor="text" w:x="-714" w:y="1"/>
                    <w:jc w:val="both"/>
                    <w:rPr>
                      <w:sz w:val="18"/>
                      <w:szCs w:val="18"/>
                    </w:rPr>
                  </w:pPr>
                </w:p>
              </w:tc>
              <w:tc>
                <w:tcPr>
                  <w:tcW w:w="269" w:type="dxa"/>
                  <w:hideMark/>
                </w:tcPr>
                <w:p w14:paraId="6EA7D5C5" w14:textId="77777777" w:rsidR="005108C9" w:rsidRPr="00437F5E" w:rsidRDefault="005108C9" w:rsidP="003C21CA">
                  <w:pPr>
                    <w:framePr w:hSpace="180" w:wrap="around" w:vAnchor="text" w:hAnchor="text" w:x="-714" w:y="1"/>
                    <w:jc w:val="both"/>
                    <w:rPr>
                      <w:sz w:val="18"/>
                      <w:szCs w:val="18"/>
                    </w:rPr>
                  </w:pPr>
                </w:p>
              </w:tc>
            </w:tr>
            <w:tr w:rsidR="005108C9" w:rsidRPr="00437F5E" w14:paraId="3720108D" w14:textId="77777777" w:rsidTr="00796B51">
              <w:trPr>
                <w:trHeight w:val="1073"/>
              </w:trPr>
              <w:tc>
                <w:tcPr>
                  <w:tcW w:w="883" w:type="dxa"/>
                  <w:hideMark/>
                </w:tcPr>
                <w:p w14:paraId="7C03608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списание пришедших в негодность основных средств</w:t>
                  </w:r>
                </w:p>
              </w:tc>
              <w:tc>
                <w:tcPr>
                  <w:tcW w:w="312" w:type="dxa"/>
                  <w:hideMark/>
                </w:tcPr>
                <w:p w14:paraId="289AE79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016</w:t>
                  </w:r>
                </w:p>
              </w:tc>
              <w:tc>
                <w:tcPr>
                  <w:tcW w:w="276" w:type="dxa"/>
                  <w:hideMark/>
                </w:tcPr>
                <w:p w14:paraId="59B48AD0" w14:textId="77777777" w:rsidR="005108C9" w:rsidRPr="00437F5E" w:rsidRDefault="005108C9" w:rsidP="003C21CA">
                  <w:pPr>
                    <w:framePr w:hSpace="180" w:wrap="around" w:vAnchor="text" w:hAnchor="text" w:x="-714" w:y="1"/>
                    <w:jc w:val="both"/>
                    <w:rPr>
                      <w:sz w:val="18"/>
                      <w:szCs w:val="18"/>
                    </w:rPr>
                  </w:pPr>
                </w:p>
              </w:tc>
              <w:tc>
                <w:tcPr>
                  <w:tcW w:w="322" w:type="dxa"/>
                  <w:hideMark/>
                </w:tcPr>
                <w:p w14:paraId="7E3E3569" w14:textId="77777777" w:rsidR="005108C9" w:rsidRPr="00437F5E" w:rsidRDefault="005108C9" w:rsidP="003C21CA">
                  <w:pPr>
                    <w:framePr w:hSpace="180" w:wrap="around" w:vAnchor="text" w:hAnchor="text" w:x="-714" w:y="1"/>
                    <w:jc w:val="both"/>
                    <w:rPr>
                      <w:sz w:val="18"/>
                      <w:szCs w:val="18"/>
                    </w:rPr>
                  </w:pPr>
                </w:p>
              </w:tc>
              <w:tc>
                <w:tcPr>
                  <w:tcW w:w="558" w:type="dxa"/>
                  <w:hideMark/>
                </w:tcPr>
                <w:p w14:paraId="3393F3E8" w14:textId="77777777" w:rsidR="005108C9" w:rsidRPr="00437F5E" w:rsidRDefault="005108C9" w:rsidP="003C21CA">
                  <w:pPr>
                    <w:framePr w:hSpace="180" w:wrap="around" w:vAnchor="text" w:hAnchor="text" w:x="-714" w:y="1"/>
                    <w:jc w:val="both"/>
                    <w:rPr>
                      <w:sz w:val="18"/>
                      <w:szCs w:val="18"/>
                    </w:rPr>
                  </w:pPr>
                </w:p>
              </w:tc>
              <w:tc>
                <w:tcPr>
                  <w:tcW w:w="640" w:type="dxa"/>
                  <w:hideMark/>
                </w:tcPr>
                <w:p w14:paraId="4E00E160" w14:textId="77777777" w:rsidR="005108C9" w:rsidRPr="00437F5E" w:rsidRDefault="005108C9" w:rsidP="003C21CA">
                  <w:pPr>
                    <w:framePr w:hSpace="180" w:wrap="around" w:vAnchor="text" w:hAnchor="text" w:x="-714" w:y="1"/>
                    <w:jc w:val="both"/>
                    <w:rPr>
                      <w:sz w:val="18"/>
                      <w:szCs w:val="18"/>
                    </w:rPr>
                  </w:pPr>
                </w:p>
              </w:tc>
              <w:tc>
                <w:tcPr>
                  <w:tcW w:w="641" w:type="dxa"/>
                  <w:hideMark/>
                </w:tcPr>
                <w:p w14:paraId="12D2EE67" w14:textId="77777777" w:rsidR="005108C9" w:rsidRPr="00437F5E" w:rsidRDefault="005108C9" w:rsidP="003C21CA">
                  <w:pPr>
                    <w:framePr w:hSpace="180" w:wrap="around" w:vAnchor="text" w:hAnchor="text" w:x="-714" w:y="1"/>
                    <w:jc w:val="both"/>
                    <w:rPr>
                      <w:sz w:val="18"/>
                      <w:szCs w:val="18"/>
                    </w:rPr>
                  </w:pPr>
                </w:p>
              </w:tc>
              <w:tc>
                <w:tcPr>
                  <w:tcW w:w="620" w:type="dxa"/>
                  <w:hideMark/>
                </w:tcPr>
                <w:p w14:paraId="4110A6AE" w14:textId="77777777" w:rsidR="005108C9" w:rsidRPr="00437F5E" w:rsidRDefault="005108C9" w:rsidP="003C21CA">
                  <w:pPr>
                    <w:framePr w:hSpace="180" w:wrap="around" w:vAnchor="text" w:hAnchor="text" w:x="-714" w:y="1"/>
                    <w:jc w:val="both"/>
                    <w:rPr>
                      <w:sz w:val="18"/>
                      <w:szCs w:val="18"/>
                    </w:rPr>
                  </w:pPr>
                </w:p>
              </w:tc>
              <w:tc>
                <w:tcPr>
                  <w:tcW w:w="828" w:type="dxa"/>
                  <w:hideMark/>
                </w:tcPr>
                <w:p w14:paraId="36D74311" w14:textId="77777777" w:rsidR="005108C9" w:rsidRPr="00437F5E" w:rsidRDefault="005108C9" w:rsidP="003C21CA">
                  <w:pPr>
                    <w:framePr w:hSpace="180" w:wrap="around" w:vAnchor="text" w:hAnchor="text" w:x="-714" w:y="1"/>
                    <w:jc w:val="both"/>
                    <w:rPr>
                      <w:sz w:val="18"/>
                      <w:szCs w:val="18"/>
                    </w:rPr>
                  </w:pPr>
                </w:p>
              </w:tc>
              <w:tc>
                <w:tcPr>
                  <w:tcW w:w="434" w:type="dxa"/>
                  <w:hideMark/>
                </w:tcPr>
                <w:p w14:paraId="7B34C58E" w14:textId="77777777" w:rsidR="005108C9" w:rsidRPr="00437F5E" w:rsidRDefault="005108C9" w:rsidP="003C21CA">
                  <w:pPr>
                    <w:framePr w:hSpace="180" w:wrap="around" w:vAnchor="text" w:hAnchor="text" w:x="-714" w:y="1"/>
                    <w:jc w:val="both"/>
                    <w:rPr>
                      <w:sz w:val="18"/>
                      <w:szCs w:val="18"/>
                    </w:rPr>
                  </w:pPr>
                </w:p>
              </w:tc>
              <w:tc>
                <w:tcPr>
                  <w:tcW w:w="269" w:type="dxa"/>
                  <w:hideMark/>
                </w:tcPr>
                <w:p w14:paraId="328BC562" w14:textId="77777777" w:rsidR="005108C9" w:rsidRPr="00437F5E" w:rsidRDefault="005108C9" w:rsidP="003C21CA">
                  <w:pPr>
                    <w:framePr w:hSpace="180" w:wrap="around" w:vAnchor="text" w:hAnchor="text" w:x="-714" w:y="1"/>
                    <w:jc w:val="both"/>
                    <w:rPr>
                      <w:sz w:val="18"/>
                      <w:szCs w:val="18"/>
                    </w:rPr>
                  </w:pPr>
                </w:p>
              </w:tc>
            </w:tr>
            <w:tr w:rsidR="005108C9" w:rsidRPr="00437F5E" w14:paraId="2E5520AC" w14:textId="77777777" w:rsidTr="00796B51">
              <w:trPr>
                <w:trHeight w:val="1241"/>
              </w:trPr>
              <w:tc>
                <w:tcPr>
                  <w:tcW w:w="883" w:type="dxa"/>
                  <w:hideMark/>
                </w:tcPr>
                <w:p w14:paraId="6427C3C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на конец отчетного периода по первоначальной стоимости в том числе:</w:t>
                  </w:r>
                </w:p>
              </w:tc>
              <w:tc>
                <w:tcPr>
                  <w:tcW w:w="312" w:type="dxa"/>
                  <w:hideMark/>
                </w:tcPr>
                <w:p w14:paraId="648F230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w:t>
                  </w:r>
                </w:p>
              </w:tc>
              <w:tc>
                <w:tcPr>
                  <w:tcW w:w="276" w:type="dxa"/>
                  <w:hideMark/>
                </w:tcPr>
                <w:p w14:paraId="623FAD0A" w14:textId="77777777" w:rsidR="005108C9" w:rsidRPr="00437F5E" w:rsidRDefault="005108C9" w:rsidP="003C21CA">
                  <w:pPr>
                    <w:framePr w:hSpace="180" w:wrap="around" w:vAnchor="text" w:hAnchor="text" w:x="-714" w:y="1"/>
                    <w:jc w:val="both"/>
                    <w:rPr>
                      <w:sz w:val="18"/>
                      <w:szCs w:val="18"/>
                    </w:rPr>
                  </w:pPr>
                </w:p>
              </w:tc>
              <w:tc>
                <w:tcPr>
                  <w:tcW w:w="322" w:type="dxa"/>
                  <w:hideMark/>
                </w:tcPr>
                <w:p w14:paraId="3FDE4F3F" w14:textId="77777777" w:rsidR="005108C9" w:rsidRPr="00437F5E" w:rsidRDefault="005108C9" w:rsidP="003C21CA">
                  <w:pPr>
                    <w:framePr w:hSpace="180" w:wrap="around" w:vAnchor="text" w:hAnchor="text" w:x="-714" w:y="1"/>
                    <w:jc w:val="both"/>
                    <w:rPr>
                      <w:sz w:val="18"/>
                      <w:szCs w:val="18"/>
                    </w:rPr>
                  </w:pPr>
                </w:p>
              </w:tc>
              <w:tc>
                <w:tcPr>
                  <w:tcW w:w="558" w:type="dxa"/>
                  <w:hideMark/>
                </w:tcPr>
                <w:p w14:paraId="4E92EBF8" w14:textId="77777777" w:rsidR="005108C9" w:rsidRPr="00437F5E" w:rsidRDefault="005108C9" w:rsidP="003C21CA">
                  <w:pPr>
                    <w:framePr w:hSpace="180" w:wrap="around" w:vAnchor="text" w:hAnchor="text" w:x="-714" w:y="1"/>
                    <w:jc w:val="both"/>
                    <w:rPr>
                      <w:sz w:val="18"/>
                      <w:szCs w:val="18"/>
                    </w:rPr>
                  </w:pPr>
                </w:p>
              </w:tc>
              <w:tc>
                <w:tcPr>
                  <w:tcW w:w="640" w:type="dxa"/>
                  <w:hideMark/>
                </w:tcPr>
                <w:p w14:paraId="757358E4" w14:textId="77777777" w:rsidR="005108C9" w:rsidRPr="00437F5E" w:rsidRDefault="005108C9" w:rsidP="003C21CA">
                  <w:pPr>
                    <w:framePr w:hSpace="180" w:wrap="around" w:vAnchor="text" w:hAnchor="text" w:x="-714" w:y="1"/>
                    <w:jc w:val="both"/>
                    <w:rPr>
                      <w:sz w:val="18"/>
                      <w:szCs w:val="18"/>
                    </w:rPr>
                  </w:pPr>
                </w:p>
              </w:tc>
              <w:tc>
                <w:tcPr>
                  <w:tcW w:w="641" w:type="dxa"/>
                  <w:hideMark/>
                </w:tcPr>
                <w:p w14:paraId="65260DD3" w14:textId="77777777" w:rsidR="005108C9" w:rsidRPr="00437F5E" w:rsidRDefault="005108C9" w:rsidP="003C21CA">
                  <w:pPr>
                    <w:framePr w:hSpace="180" w:wrap="around" w:vAnchor="text" w:hAnchor="text" w:x="-714" w:y="1"/>
                    <w:jc w:val="both"/>
                    <w:rPr>
                      <w:sz w:val="18"/>
                      <w:szCs w:val="18"/>
                    </w:rPr>
                  </w:pPr>
                </w:p>
              </w:tc>
              <w:tc>
                <w:tcPr>
                  <w:tcW w:w="620" w:type="dxa"/>
                  <w:hideMark/>
                </w:tcPr>
                <w:p w14:paraId="7FED402C" w14:textId="77777777" w:rsidR="005108C9" w:rsidRPr="00437F5E" w:rsidRDefault="005108C9" w:rsidP="003C21CA">
                  <w:pPr>
                    <w:framePr w:hSpace="180" w:wrap="around" w:vAnchor="text" w:hAnchor="text" w:x="-714" w:y="1"/>
                    <w:jc w:val="both"/>
                    <w:rPr>
                      <w:sz w:val="18"/>
                      <w:szCs w:val="18"/>
                    </w:rPr>
                  </w:pPr>
                </w:p>
              </w:tc>
              <w:tc>
                <w:tcPr>
                  <w:tcW w:w="828" w:type="dxa"/>
                  <w:hideMark/>
                </w:tcPr>
                <w:p w14:paraId="4BC3E719" w14:textId="77777777" w:rsidR="005108C9" w:rsidRPr="00437F5E" w:rsidRDefault="005108C9" w:rsidP="003C21CA">
                  <w:pPr>
                    <w:framePr w:hSpace="180" w:wrap="around" w:vAnchor="text" w:hAnchor="text" w:x="-714" w:y="1"/>
                    <w:jc w:val="both"/>
                    <w:rPr>
                      <w:sz w:val="18"/>
                      <w:szCs w:val="18"/>
                    </w:rPr>
                  </w:pPr>
                </w:p>
              </w:tc>
              <w:tc>
                <w:tcPr>
                  <w:tcW w:w="434" w:type="dxa"/>
                  <w:hideMark/>
                </w:tcPr>
                <w:p w14:paraId="35858186" w14:textId="77777777" w:rsidR="005108C9" w:rsidRPr="00437F5E" w:rsidRDefault="005108C9" w:rsidP="003C21CA">
                  <w:pPr>
                    <w:framePr w:hSpace="180" w:wrap="around" w:vAnchor="text" w:hAnchor="text" w:x="-714" w:y="1"/>
                    <w:jc w:val="both"/>
                    <w:rPr>
                      <w:sz w:val="18"/>
                      <w:szCs w:val="18"/>
                    </w:rPr>
                  </w:pPr>
                </w:p>
              </w:tc>
              <w:tc>
                <w:tcPr>
                  <w:tcW w:w="269" w:type="dxa"/>
                  <w:hideMark/>
                </w:tcPr>
                <w:p w14:paraId="5DC6CA8B" w14:textId="77777777" w:rsidR="005108C9" w:rsidRPr="00437F5E" w:rsidRDefault="005108C9" w:rsidP="003C21CA">
                  <w:pPr>
                    <w:framePr w:hSpace="180" w:wrap="around" w:vAnchor="text" w:hAnchor="text" w:x="-714" w:y="1"/>
                    <w:jc w:val="both"/>
                    <w:rPr>
                      <w:sz w:val="18"/>
                      <w:szCs w:val="18"/>
                    </w:rPr>
                  </w:pPr>
                </w:p>
              </w:tc>
            </w:tr>
            <w:tr w:rsidR="005108C9" w:rsidRPr="00437F5E" w14:paraId="29FCA292" w14:textId="77777777" w:rsidTr="00796B51">
              <w:trPr>
                <w:trHeight w:val="530"/>
              </w:trPr>
              <w:tc>
                <w:tcPr>
                  <w:tcW w:w="883" w:type="dxa"/>
                  <w:hideMark/>
                </w:tcPr>
                <w:p w14:paraId="12D328B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временно простаивающие</w:t>
                  </w:r>
                </w:p>
              </w:tc>
              <w:tc>
                <w:tcPr>
                  <w:tcW w:w="312" w:type="dxa"/>
                  <w:hideMark/>
                </w:tcPr>
                <w:p w14:paraId="49CE0A9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017-1</w:t>
                  </w:r>
                </w:p>
              </w:tc>
              <w:tc>
                <w:tcPr>
                  <w:tcW w:w="276" w:type="dxa"/>
                  <w:hideMark/>
                </w:tcPr>
                <w:p w14:paraId="0078097D" w14:textId="77777777" w:rsidR="005108C9" w:rsidRPr="00437F5E" w:rsidRDefault="005108C9" w:rsidP="003C21CA">
                  <w:pPr>
                    <w:framePr w:hSpace="180" w:wrap="around" w:vAnchor="text" w:hAnchor="text" w:x="-714" w:y="1"/>
                    <w:jc w:val="both"/>
                    <w:rPr>
                      <w:sz w:val="18"/>
                      <w:szCs w:val="18"/>
                    </w:rPr>
                  </w:pPr>
                </w:p>
              </w:tc>
              <w:tc>
                <w:tcPr>
                  <w:tcW w:w="322" w:type="dxa"/>
                  <w:hideMark/>
                </w:tcPr>
                <w:p w14:paraId="1810A55A" w14:textId="77777777" w:rsidR="005108C9" w:rsidRPr="00437F5E" w:rsidRDefault="005108C9" w:rsidP="003C21CA">
                  <w:pPr>
                    <w:framePr w:hSpace="180" w:wrap="around" w:vAnchor="text" w:hAnchor="text" w:x="-714" w:y="1"/>
                    <w:jc w:val="both"/>
                    <w:rPr>
                      <w:sz w:val="18"/>
                      <w:szCs w:val="18"/>
                    </w:rPr>
                  </w:pPr>
                </w:p>
              </w:tc>
              <w:tc>
                <w:tcPr>
                  <w:tcW w:w="558" w:type="dxa"/>
                  <w:hideMark/>
                </w:tcPr>
                <w:p w14:paraId="51A4363A" w14:textId="77777777" w:rsidR="005108C9" w:rsidRPr="00437F5E" w:rsidRDefault="005108C9" w:rsidP="003C21CA">
                  <w:pPr>
                    <w:framePr w:hSpace="180" w:wrap="around" w:vAnchor="text" w:hAnchor="text" w:x="-714" w:y="1"/>
                    <w:jc w:val="both"/>
                    <w:rPr>
                      <w:sz w:val="18"/>
                      <w:szCs w:val="18"/>
                    </w:rPr>
                  </w:pPr>
                </w:p>
              </w:tc>
              <w:tc>
                <w:tcPr>
                  <w:tcW w:w="640" w:type="dxa"/>
                  <w:hideMark/>
                </w:tcPr>
                <w:p w14:paraId="23C12DD2" w14:textId="77777777" w:rsidR="005108C9" w:rsidRPr="00437F5E" w:rsidRDefault="005108C9" w:rsidP="003C21CA">
                  <w:pPr>
                    <w:framePr w:hSpace="180" w:wrap="around" w:vAnchor="text" w:hAnchor="text" w:x="-714" w:y="1"/>
                    <w:jc w:val="both"/>
                    <w:rPr>
                      <w:sz w:val="18"/>
                      <w:szCs w:val="18"/>
                    </w:rPr>
                  </w:pPr>
                </w:p>
              </w:tc>
              <w:tc>
                <w:tcPr>
                  <w:tcW w:w="641" w:type="dxa"/>
                  <w:hideMark/>
                </w:tcPr>
                <w:p w14:paraId="45078BE2" w14:textId="77777777" w:rsidR="005108C9" w:rsidRPr="00437F5E" w:rsidRDefault="005108C9" w:rsidP="003C21CA">
                  <w:pPr>
                    <w:framePr w:hSpace="180" w:wrap="around" w:vAnchor="text" w:hAnchor="text" w:x="-714" w:y="1"/>
                    <w:jc w:val="both"/>
                    <w:rPr>
                      <w:sz w:val="18"/>
                      <w:szCs w:val="18"/>
                    </w:rPr>
                  </w:pPr>
                </w:p>
              </w:tc>
              <w:tc>
                <w:tcPr>
                  <w:tcW w:w="620" w:type="dxa"/>
                  <w:hideMark/>
                </w:tcPr>
                <w:p w14:paraId="4D8E3897" w14:textId="77777777" w:rsidR="005108C9" w:rsidRPr="00437F5E" w:rsidRDefault="005108C9" w:rsidP="003C21CA">
                  <w:pPr>
                    <w:framePr w:hSpace="180" w:wrap="around" w:vAnchor="text" w:hAnchor="text" w:x="-714" w:y="1"/>
                    <w:jc w:val="both"/>
                    <w:rPr>
                      <w:sz w:val="18"/>
                      <w:szCs w:val="18"/>
                    </w:rPr>
                  </w:pPr>
                </w:p>
              </w:tc>
              <w:tc>
                <w:tcPr>
                  <w:tcW w:w="828" w:type="dxa"/>
                  <w:hideMark/>
                </w:tcPr>
                <w:p w14:paraId="641DCA60" w14:textId="77777777" w:rsidR="005108C9" w:rsidRPr="00437F5E" w:rsidRDefault="005108C9" w:rsidP="003C21CA">
                  <w:pPr>
                    <w:framePr w:hSpace="180" w:wrap="around" w:vAnchor="text" w:hAnchor="text" w:x="-714" w:y="1"/>
                    <w:jc w:val="both"/>
                    <w:rPr>
                      <w:sz w:val="18"/>
                      <w:szCs w:val="18"/>
                    </w:rPr>
                  </w:pPr>
                </w:p>
              </w:tc>
              <w:tc>
                <w:tcPr>
                  <w:tcW w:w="434" w:type="dxa"/>
                  <w:hideMark/>
                </w:tcPr>
                <w:p w14:paraId="65E9B6B0" w14:textId="77777777" w:rsidR="005108C9" w:rsidRPr="00437F5E" w:rsidRDefault="005108C9" w:rsidP="003C21CA">
                  <w:pPr>
                    <w:framePr w:hSpace="180" w:wrap="around" w:vAnchor="text" w:hAnchor="text" w:x="-714" w:y="1"/>
                    <w:jc w:val="both"/>
                    <w:rPr>
                      <w:sz w:val="18"/>
                      <w:szCs w:val="18"/>
                    </w:rPr>
                  </w:pPr>
                </w:p>
              </w:tc>
              <w:tc>
                <w:tcPr>
                  <w:tcW w:w="269" w:type="dxa"/>
                  <w:hideMark/>
                </w:tcPr>
                <w:p w14:paraId="52127AC4" w14:textId="77777777" w:rsidR="005108C9" w:rsidRPr="00437F5E" w:rsidRDefault="005108C9" w:rsidP="003C21CA">
                  <w:pPr>
                    <w:framePr w:hSpace="180" w:wrap="around" w:vAnchor="text" w:hAnchor="text" w:x="-714" w:y="1"/>
                    <w:jc w:val="both"/>
                    <w:rPr>
                      <w:sz w:val="18"/>
                      <w:szCs w:val="18"/>
                    </w:rPr>
                  </w:pPr>
                </w:p>
              </w:tc>
            </w:tr>
            <w:tr w:rsidR="005108C9" w:rsidRPr="00437F5E" w14:paraId="03211E99" w14:textId="77777777" w:rsidTr="00796B51">
              <w:trPr>
                <w:trHeight w:val="530"/>
              </w:trPr>
              <w:tc>
                <w:tcPr>
                  <w:tcW w:w="883" w:type="dxa"/>
                  <w:hideMark/>
                </w:tcPr>
                <w:p w14:paraId="5BF58E0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полностью </w:t>
                  </w:r>
                  <w:proofErr w:type="spellStart"/>
                  <w:r w:rsidRPr="00437F5E">
                    <w:rPr>
                      <w:rFonts w:ascii="Times New Roman" w:hAnsi="Times New Roman" w:cs="Times New Roman"/>
                      <w:color w:val="auto"/>
                      <w:sz w:val="18"/>
                      <w:szCs w:val="18"/>
                    </w:rPr>
                    <w:t>самортизированные</w:t>
                  </w:r>
                  <w:proofErr w:type="spellEnd"/>
                </w:p>
              </w:tc>
              <w:tc>
                <w:tcPr>
                  <w:tcW w:w="312" w:type="dxa"/>
                  <w:hideMark/>
                </w:tcPr>
                <w:p w14:paraId="7657B92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017-2</w:t>
                  </w:r>
                </w:p>
              </w:tc>
              <w:tc>
                <w:tcPr>
                  <w:tcW w:w="276" w:type="dxa"/>
                  <w:hideMark/>
                </w:tcPr>
                <w:p w14:paraId="1E67EA7C" w14:textId="77777777" w:rsidR="005108C9" w:rsidRPr="00437F5E" w:rsidRDefault="005108C9" w:rsidP="003C21CA">
                  <w:pPr>
                    <w:framePr w:hSpace="180" w:wrap="around" w:vAnchor="text" w:hAnchor="text" w:x="-714" w:y="1"/>
                    <w:jc w:val="both"/>
                    <w:rPr>
                      <w:sz w:val="18"/>
                      <w:szCs w:val="18"/>
                    </w:rPr>
                  </w:pPr>
                </w:p>
              </w:tc>
              <w:tc>
                <w:tcPr>
                  <w:tcW w:w="322" w:type="dxa"/>
                  <w:hideMark/>
                </w:tcPr>
                <w:p w14:paraId="139B69B2" w14:textId="77777777" w:rsidR="005108C9" w:rsidRPr="00437F5E" w:rsidRDefault="005108C9" w:rsidP="003C21CA">
                  <w:pPr>
                    <w:framePr w:hSpace="180" w:wrap="around" w:vAnchor="text" w:hAnchor="text" w:x="-714" w:y="1"/>
                    <w:jc w:val="both"/>
                    <w:rPr>
                      <w:sz w:val="18"/>
                      <w:szCs w:val="18"/>
                    </w:rPr>
                  </w:pPr>
                </w:p>
              </w:tc>
              <w:tc>
                <w:tcPr>
                  <w:tcW w:w="558" w:type="dxa"/>
                  <w:hideMark/>
                </w:tcPr>
                <w:p w14:paraId="4C32928D" w14:textId="77777777" w:rsidR="005108C9" w:rsidRPr="00437F5E" w:rsidRDefault="005108C9" w:rsidP="003C21CA">
                  <w:pPr>
                    <w:framePr w:hSpace="180" w:wrap="around" w:vAnchor="text" w:hAnchor="text" w:x="-714" w:y="1"/>
                    <w:jc w:val="both"/>
                    <w:rPr>
                      <w:sz w:val="18"/>
                      <w:szCs w:val="18"/>
                    </w:rPr>
                  </w:pPr>
                </w:p>
              </w:tc>
              <w:tc>
                <w:tcPr>
                  <w:tcW w:w="640" w:type="dxa"/>
                  <w:hideMark/>
                </w:tcPr>
                <w:p w14:paraId="4B2D109A" w14:textId="77777777" w:rsidR="005108C9" w:rsidRPr="00437F5E" w:rsidRDefault="005108C9" w:rsidP="003C21CA">
                  <w:pPr>
                    <w:framePr w:hSpace="180" w:wrap="around" w:vAnchor="text" w:hAnchor="text" w:x="-714" w:y="1"/>
                    <w:jc w:val="both"/>
                    <w:rPr>
                      <w:sz w:val="18"/>
                      <w:szCs w:val="18"/>
                    </w:rPr>
                  </w:pPr>
                </w:p>
              </w:tc>
              <w:tc>
                <w:tcPr>
                  <w:tcW w:w="641" w:type="dxa"/>
                  <w:hideMark/>
                </w:tcPr>
                <w:p w14:paraId="1AE2B492" w14:textId="77777777" w:rsidR="005108C9" w:rsidRPr="00437F5E" w:rsidRDefault="005108C9" w:rsidP="003C21CA">
                  <w:pPr>
                    <w:framePr w:hSpace="180" w:wrap="around" w:vAnchor="text" w:hAnchor="text" w:x="-714" w:y="1"/>
                    <w:jc w:val="both"/>
                    <w:rPr>
                      <w:sz w:val="18"/>
                      <w:szCs w:val="18"/>
                    </w:rPr>
                  </w:pPr>
                </w:p>
              </w:tc>
              <w:tc>
                <w:tcPr>
                  <w:tcW w:w="620" w:type="dxa"/>
                  <w:hideMark/>
                </w:tcPr>
                <w:p w14:paraId="0636099A" w14:textId="77777777" w:rsidR="005108C9" w:rsidRPr="00437F5E" w:rsidRDefault="005108C9" w:rsidP="003C21CA">
                  <w:pPr>
                    <w:framePr w:hSpace="180" w:wrap="around" w:vAnchor="text" w:hAnchor="text" w:x="-714" w:y="1"/>
                    <w:jc w:val="both"/>
                    <w:rPr>
                      <w:sz w:val="18"/>
                      <w:szCs w:val="18"/>
                    </w:rPr>
                  </w:pPr>
                </w:p>
              </w:tc>
              <w:tc>
                <w:tcPr>
                  <w:tcW w:w="828" w:type="dxa"/>
                  <w:hideMark/>
                </w:tcPr>
                <w:p w14:paraId="621B1423" w14:textId="77777777" w:rsidR="005108C9" w:rsidRPr="00437F5E" w:rsidRDefault="005108C9" w:rsidP="003C21CA">
                  <w:pPr>
                    <w:framePr w:hSpace="180" w:wrap="around" w:vAnchor="text" w:hAnchor="text" w:x="-714" w:y="1"/>
                    <w:jc w:val="both"/>
                    <w:rPr>
                      <w:sz w:val="18"/>
                      <w:szCs w:val="18"/>
                    </w:rPr>
                  </w:pPr>
                </w:p>
              </w:tc>
              <w:tc>
                <w:tcPr>
                  <w:tcW w:w="434" w:type="dxa"/>
                  <w:hideMark/>
                </w:tcPr>
                <w:p w14:paraId="43E06F96" w14:textId="77777777" w:rsidR="005108C9" w:rsidRPr="00437F5E" w:rsidRDefault="005108C9" w:rsidP="003C21CA">
                  <w:pPr>
                    <w:framePr w:hSpace="180" w:wrap="around" w:vAnchor="text" w:hAnchor="text" w:x="-714" w:y="1"/>
                    <w:jc w:val="both"/>
                    <w:rPr>
                      <w:sz w:val="18"/>
                      <w:szCs w:val="18"/>
                    </w:rPr>
                  </w:pPr>
                </w:p>
              </w:tc>
              <w:tc>
                <w:tcPr>
                  <w:tcW w:w="269" w:type="dxa"/>
                  <w:hideMark/>
                </w:tcPr>
                <w:p w14:paraId="1425A469" w14:textId="77777777" w:rsidR="005108C9" w:rsidRPr="00437F5E" w:rsidRDefault="005108C9" w:rsidP="003C21CA">
                  <w:pPr>
                    <w:framePr w:hSpace="180" w:wrap="around" w:vAnchor="text" w:hAnchor="text" w:x="-714" w:y="1"/>
                    <w:jc w:val="both"/>
                    <w:rPr>
                      <w:sz w:val="18"/>
                      <w:szCs w:val="18"/>
                    </w:rPr>
                  </w:pPr>
                </w:p>
              </w:tc>
            </w:tr>
            <w:tr w:rsidR="005108C9" w:rsidRPr="00437F5E" w14:paraId="1DFA237F" w14:textId="77777777" w:rsidTr="00796B51">
              <w:trPr>
                <w:trHeight w:val="1060"/>
              </w:trPr>
              <w:tc>
                <w:tcPr>
                  <w:tcW w:w="883" w:type="dxa"/>
                  <w:hideMark/>
                </w:tcPr>
                <w:p w14:paraId="289F8DE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начало отчетного периода</w:t>
                  </w:r>
                </w:p>
              </w:tc>
              <w:tc>
                <w:tcPr>
                  <w:tcW w:w="312" w:type="dxa"/>
                  <w:hideMark/>
                </w:tcPr>
                <w:p w14:paraId="0C12B05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276" w:type="dxa"/>
                  <w:hideMark/>
                </w:tcPr>
                <w:p w14:paraId="440465B4" w14:textId="77777777" w:rsidR="005108C9" w:rsidRPr="00437F5E" w:rsidRDefault="005108C9" w:rsidP="003C21CA">
                  <w:pPr>
                    <w:framePr w:hSpace="180" w:wrap="around" w:vAnchor="text" w:hAnchor="text" w:x="-714" w:y="1"/>
                    <w:jc w:val="both"/>
                    <w:rPr>
                      <w:sz w:val="18"/>
                      <w:szCs w:val="18"/>
                    </w:rPr>
                  </w:pPr>
                </w:p>
              </w:tc>
              <w:tc>
                <w:tcPr>
                  <w:tcW w:w="322" w:type="dxa"/>
                  <w:hideMark/>
                </w:tcPr>
                <w:p w14:paraId="77BE91A4" w14:textId="77777777" w:rsidR="005108C9" w:rsidRPr="00437F5E" w:rsidRDefault="005108C9" w:rsidP="003C21CA">
                  <w:pPr>
                    <w:framePr w:hSpace="180" w:wrap="around" w:vAnchor="text" w:hAnchor="text" w:x="-714" w:y="1"/>
                    <w:jc w:val="both"/>
                    <w:rPr>
                      <w:sz w:val="18"/>
                      <w:szCs w:val="18"/>
                    </w:rPr>
                  </w:pPr>
                </w:p>
              </w:tc>
              <w:tc>
                <w:tcPr>
                  <w:tcW w:w="558" w:type="dxa"/>
                  <w:hideMark/>
                </w:tcPr>
                <w:p w14:paraId="64E625F4" w14:textId="77777777" w:rsidR="005108C9" w:rsidRPr="00437F5E" w:rsidRDefault="005108C9" w:rsidP="003C21CA">
                  <w:pPr>
                    <w:framePr w:hSpace="180" w:wrap="around" w:vAnchor="text" w:hAnchor="text" w:x="-714" w:y="1"/>
                    <w:jc w:val="both"/>
                    <w:rPr>
                      <w:sz w:val="18"/>
                      <w:szCs w:val="18"/>
                    </w:rPr>
                  </w:pPr>
                </w:p>
              </w:tc>
              <w:tc>
                <w:tcPr>
                  <w:tcW w:w="640" w:type="dxa"/>
                  <w:hideMark/>
                </w:tcPr>
                <w:p w14:paraId="6C4AF8B3" w14:textId="77777777" w:rsidR="005108C9" w:rsidRPr="00437F5E" w:rsidRDefault="005108C9" w:rsidP="003C21CA">
                  <w:pPr>
                    <w:framePr w:hSpace="180" w:wrap="around" w:vAnchor="text" w:hAnchor="text" w:x="-714" w:y="1"/>
                    <w:jc w:val="both"/>
                    <w:rPr>
                      <w:sz w:val="18"/>
                      <w:szCs w:val="18"/>
                    </w:rPr>
                  </w:pPr>
                </w:p>
              </w:tc>
              <w:tc>
                <w:tcPr>
                  <w:tcW w:w="641" w:type="dxa"/>
                  <w:hideMark/>
                </w:tcPr>
                <w:p w14:paraId="1333DCEC" w14:textId="77777777" w:rsidR="005108C9" w:rsidRPr="00437F5E" w:rsidRDefault="005108C9" w:rsidP="003C21CA">
                  <w:pPr>
                    <w:framePr w:hSpace="180" w:wrap="around" w:vAnchor="text" w:hAnchor="text" w:x="-714" w:y="1"/>
                    <w:jc w:val="both"/>
                    <w:rPr>
                      <w:sz w:val="18"/>
                      <w:szCs w:val="18"/>
                    </w:rPr>
                  </w:pPr>
                </w:p>
              </w:tc>
              <w:tc>
                <w:tcPr>
                  <w:tcW w:w="620" w:type="dxa"/>
                  <w:hideMark/>
                </w:tcPr>
                <w:p w14:paraId="47AF00CE" w14:textId="77777777" w:rsidR="005108C9" w:rsidRPr="00437F5E" w:rsidRDefault="005108C9" w:rsidP="003C21CA">
                  <w:pPr>
                    <w:framePr w:hSpace="180" w:wrap="around" w:vAnchor="text" w:hAnchor="text" w:x="-714" w:y="1"/>
                    <w:jc w:val="both"/>
                    <w:rPr>
                      <w:sz w:val="18"/>
                      <w:szCs w:val="18"/>
                    </w:rPr>
                  </w:pPr>
                </w:p>
              </w:tc>
              <w:tc>
                <w:tcPr>
                  <w:tcW w:w="828" w:type="dxa"/>
                  <w:hideMark/>
                </w:tcPr>
                <w:p w14:paraId="1FBECC15" w14:textId="77777777" w:rsidR="005108C9" w:rsidRPr="00437F5E" w:rsidRDefault="005108C9" w:rsidP="003C21CA">
                  <w:pPr>
                    <w:framePr w:hSpace="180" w:wrap="around" w:vAnchor="text" w:hAnchor="text" w:x="-714" w:y="1"/>
                    <w:jc w:val="both"/>
                    <w:rPr>
                      <w:sz w:val="18"/>
                      <w:szCs w:val="18"/>
                    </w:rPr>
                  </w:pPr>
                </w:p>
              </w:tc>
              <w:tc>
                <w:tcPr>
                  <w:tcW w:w="434" w:type="dxa"/>
                  <w:hideMark/>
                </w:tcPr>
                <w:p w14:paraId="75A81505" w14:textId="77777777" w:rsidR="005108C9" w:rsidRPr="00437F5E" w:rsidRDefault="005108C9" w:rsidP="003C21CA">
                  <w:pPr>
                    <w:framePr w:hSpace="180" w:wrap="around" w:vAnchor="text" w:hAnchor="text" w:x="-714" w:y="1"/>
                    <w:jc w:val="both"/>
                    <w:rPr>
                      <w:sz w:val="18"/>
                      <w:szCs w:val="18"/>
                    </w:rPr>
                  </w:pPr>
                </w:p>
              </w:tc>
              <w:tc>
                <w:tcPr>
                  <w:tcW w:w="269" w:type="dxa"/>
                  <w:hideMark/>
                </w:tcPr>
                <w:p w14:paraId="4C3B6763" w14:textId="77777777" w:rsidR="005108C9" w:rsidRPr="00437F5E" w:rsidRDefault="005108C9" w:rsidP="003C21CA">
                  <w:pPr>
                    <w:framePr w:hSpace="180" w:wrap="around" w:vAnchor="text" w:hAnchor="text" w:x="-714" w:y="1"/>
                    <w:jc w:val="both"/>
                    <w:rPr>
                      <w:sz w:val="18"/>
                      <w:szCs w:val="18"/>
                    </w:rPr>
                  </w:pPr>
                </w:p>
              </w:tc>
            </w:tr>
            <w:tr w:rsidR="005108C9" w:rsidRPr="00437F5E" w14:paraId="3ABDCCB7" w14:textId="77777777" w:rsidTr="00796B51">
              <w:trPr>
                <w:trHeight w:val="1254"/>
              </w:trPr>
              <w:tc>
                <w:tcPr>
                  <w:tcW w:w="883" w:type="dxa"/>
                  <w:hideMark/>
                </w:tcPr>
                <w:p w14:paraId="2030938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накопленной амортизации по поступившим за отчетный период</w:t>
                  </w:r>
                </w:p>
              </w:tc>
              <w:tc>
                <w:tcPr>
                  <w:tcW w:w="312" w:type="dxa"/>
                  <w:hideMark/>
                </w:tcPr>
                <w:p w14:paraId="0297A9F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276" w:type="dxa"/>
                  <w:hideMark/>
                </w:tcPr>
                <w:p w14:paraId="0F5F0926" w14:textId="77777777" w:rsidR="005108C9" w:rsidRPr="00437F5E" w:rsidRDefault="005108C9" w:rsidP="003C21CA">
                  <w:pPr>
                    <w:framePr w:hSpace="180" w:wrap="around" w:vAnchor="text" w:hAnchor="text" w:x="-714" w:y="1"/>
                    <w:jc w:val="both"/>
                    <w:rPr>
                      <w:sz w:val="18"/>
                      <w:szCs w:val="18"/>
                    </w:rPr>
                  </w:pPr>
                </w:p>
              </w:tc>
              <w:tc>
                <w:tcPr>
                  <w:tcW w:w="322" w:type="dxa"/>
                  <w:hideMark/>
                </w:tcPr>
                <w:p w14:paraId="4BEEA9AF" w14:textId="77777777" w:rsidR="005108C9" w:rsidRPr="00437F5E" w:rsidRDefault="005108C9" w:rsidP="003C21CA">
                  <w:pPr>
                    <w:framePr w:hSpace="180" w:wrap="around" w:vAnchor="text" w:hAnchor="text" w:x="-714" w:y="1"/>
                    <w:jc w:val="both"/>
                    <w:rPr>
                      <w:sz w:val="18"/>
                      <w:szCs w:val="18"/>
                    </w:rPr>
                  </w:pPr>
                </w:p>
              </w:tc>
              <w:tc>
                <w:tcPr>
                  <w:tcW w:w="558" w:type="dxa"/>
                  <w:hideMark/>
                </w:tcPr>
                <w:p w14:paraId="1DF075DE" w14:textId="77777777" w:rsidR="005108C9" w:rsidRPr="00437F5E" w:rsidRDefault="005108C9" w:rsidP="003C21CA">
                  <w:pPr>
                    <w:framePr w:hSpace="180" w:wrap="around" w:vAnchor="text" w:hAnchor="text" w:x="-714" w:y="1"/>
                    <w:jc w:val="both"/>
                    <w:rPr>
                      <w:sz w:val="18"/>
                      <w:szCs w:val="18"/>
                    </w:rPr>
                  </w:pPr>
                </w:p>
              </w:tc>
              <w:tc>
                <w:tcPr>
                  <w:tcW w:w="640" w:type="dxa"/>
                  <w:hideMark/>
                </w:tcPr>
                <w:p w14:paraId="2CE69094" w14:textId="77777777" w:rsidR="005108C9" w:rsidRPr="00437F5E" w:rsidRDefault="005108C9" w:rsidP="003C21CA">
                  <w:pPr>
                    <w:framePr w:hSpace="180" w:wrap="around" w:vAnchor="text" w:hAnchor="text" w:x="-714" w:y="1"/>
                    <w:jc w:val="both"/>
                    <w:rPr>
                      <w:sz w:val="18"/>
                      <w:szCs w:val="18"/>
                    </w:rPr>
                  </w:pPr>
                </w:p>
              </w:tc>
              <w:tc>
                <w:tcPr>
                  <w:tcW w:w="641" w:type="dxa"/>
                  <w:hideMark/>
                </w:tcPr>
                <w:p w14:paraId="244549D2" w14:textId="77777777" w:rsidR="005108C9" w:rsidRPr="00437F5E" w:rsidRDefault="005108C9" w:rsidP="003C21CA">
                  <w:pPr>
                    <w:framePr w:hSpace="180" w:wrap="around" w:vAnchor="text" w:hAnchor="text" w:x="-714" w:y="1"/>
                    <w:jc w:val="both"/>
                    <w:rPr>
                      <w:sz w:val="18"/>
                      <w:szCs w:val="18"/>
                    </w:rPr>
                  </w:pPr>
                </w:p>
              </w:tc>
              <w:tc>
                <w:tcPr>
                  <w:tcW w:w="620" w:type="dxa"/>
                  <w:hideMark/>
                </w:tcPr>
                <w:p w14:paraId="112DBEC8" w14:textId="77777777" w:rsidR="005108C9" w:rsidRPr="00437F5E" w:rsidRDefault="005108C9" w:rsidP="003C21CA">
                  <w:pPr>
                    <w:framePr w:hSpace="180" w:wrap="around" w:vAnchor="text" w:hAnchor="text" w:x="-714" w:y="1"/>
                    <w:jc w:val="both"/>
                    <w:rPr>
                      <w:sz w:val="18"/>
                      <w:szCs w:val="18"/>
                    </w:rPr>
                  </w:pPr>
                </w:p>
              </w:tc>
              <w:tc>
                <w:tcPr>
                  <w:tcW w:w="828" w:type="dxa"/>
                  <w:hideMark/>
                </w:tcPr>
                <w:p w14:paraId="22FCA8B1" w14:textId="77777777" w:rsidR="005108C9" w:rsidRPr="00437F5E" w:rsidRDefault="005108C9" w:rsidP="003C21CA">
                  <w:pPr>
                    <w:framePr w:hSpace="180" w:wrap="around" w:vAnchor="text" w:hAnchor="text" w:x="-714" w:y="1"/>
                    <w:jc w:val="both"/>
                    <w:rPr>
                      <w:sz w:val="18"/>
                      <w:szCs w:val="18"/>
                    </w:rPr>
                  </w:pPr>
                </w:p>
              </w:tc>
              <w:tc>
                <w:tcPr>
                  <w:tcW w:w="434" w:type="dxa"/>
                  <w:hideMark/>
                </w:tcPr>
                <w:p w14:paraId="51E06451" w14:textId="77777777" w:rsidR="005108C9" w:rsidRPr="00437F5E" w:rsidRDefault="005108C9" w:rsidP="003C21CA">
                  <w:pPr>
                    <w:framePr w:hSpace="180" w:wrap="around" w:vAnchor="text" w:hAnchor="text" w:x="-714" w:y="1"/>
                    <w:jc w:val="both"/>
                    <w:rPr>
                      <w:sz w:val="18"/>
                      <w:szCs w:val="18"/>
                    </w:rPr>
                  </w:pPr>
                </w:p>
              </w:tc>
              <w:tc>
                <w:tcPr>
                  <w:tcW w:w="269" w:type="dxa"/>
                  <w:hideMark/>
                </w:tcPr>
                <w:p w14:paraId="28756559" w14:textId="77777777" w:rsidR="005108C9" w:rsidRPr="00437F5E" w:rsidRDefault="005108C9" w:rsidP="003C21CA">
                  <w:pPr>
                    <w:framePr w:hSpace="180" w:wrap="around" w:vAnchor="text" w:hAnchor="text" w:x="-714" w:y="1"/>
                    <w:jc w:val="both"/>
                    <w:rPr>
                      <w:sz w:val="18"/>
                      <w:szCs w:val="18"/>
                    </w:rPr>
                  </w:pPr>
                </w:p>
              </w:tc>
            </w:tr>
            <w:tr w:rsidR="005108C9" w:rsidRPr="00437F5E" w14:paraId="340B16C8" w14:textId="77777777" w:rsidTr="00796B51">
              <w:trPr>
                <w:trHeight w:val="698"/>
              </w:trPr>
              <w:tc>
                <w:tcPr>
                  <w:tcW w:w="883" w:type="dxa"/>
                  <w:hideMark/>
                </w:tcPr>
                <w:p w14:paraId="1E6369F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Начислено амортизации за </w:t>
                  </w:r>
                  <w:r w:rsidRPr="00437F5E">
                    <w:rPr>
                      <w:rFonts w:ascii="Times New Roman" w:hAnsi="Times New Roman" w:cs="Times New Roman"/>
                      <w:color w:val="auto"/>
                      <w:sz w:val="18"/>
                      <w:szCs w:val="18"/>
                    </w:rPr>
                    <w:lastRenderedPageBreak/>
                    <w:t>отчетный период</w:t>
                  </w:r>
                </w:p>
              </w:tc>
              <w:tc>
                <w:tcPr>
                  <w:tcW w:w="312" w:type="dxa"/>
                  <w:hideMark/>
                </w:tcPr>
                <w:p w14:paraId="66E4E84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022</w:t>
                  </w:r>
                </w:p>
              </w:tc>
              <w:tc>
                <w:tcPr>
                  <w:tcW w:w="276" w:type="dxa"/>
                  <w:hideMark/>
                </w:tcPr>
                <w:p w14:paraId="76AF7A1A" w14:textId="77777777" w:rsidR="005108C9" w:rsidRPr="00437F5E" w:rsidRDefault="005108C9" w:rsidP="003C21CA">
                  <w:pPr>
                    <w:framePr w:hSpace="180" w:wrap="around" w:vAnchor="text" w:hAnchor="text" w:x="-714" w:y="1"/>
                    <w:jc w:val="both"/>
                    <w:rPr>
                      <w:sz w:val="18"/>
                      <w:szCs w:val="18"/>
                    </w:rPr>
                  </w:pPr>
                </w:p>
              </w:tc>
              <w:tc>
                <w:tcPr>
                  <w:tcW w:w="322" w:type="dxa"/>
                  <w:hideMark/>
                </w:tcPr>
                <w:p w14:paraId="44EC2BE2" w14:textId="77777777" w:rsidR="005108C9" w:rsidRPr="00437F5E" w:rsidRDefault="005108C9" w:rsidP="003C21CA">
                  <w:pPr>
                    <w:framePr w:hSpace="180" w:wrap="around" w:vAnchor="text" w:hAnchor="text" w:x="-714" w:y="1"/>
                    <w:jc w:val="both"/>
                    <w:rPr>
                      <w:sz w:val="18"/>
                      <w:szCs w:val="18"/>
                    </w:rPr>
                  </w:pPr>
                </w:p>
              </w:tc>
              <w:tc>
                <w:tcPr>
                  <w:tcW w:w="558" w:type="dxa"/>
                  <w:hideMark/>
                </w:tcPr>
                <w:p w14:paraId="335C616F" w14:textId="77777777" w:rsidR="005108C9" w:rsidRPr="00437F5E" w:rsidRDefault="005108C9" w:rsidP="003C21CA">
                  <w:pPr>
                    <w:framePr w:hSpace="180" w:wrap="around" w:vAnchor="text" w:hAnchor="text" w:x="-714" w:y="1"/>
                    <w:jc w:val="both"/>
                    <w:rPr>
                      <w:sz w:val="18"/>
                      <w:szCs w:val="18"/>
                    </w:rPr>
                  </w:pPr>
                </w:p>
              </w:tc>
              <w:tc>
                <w:tcPr>
                  <w:tcW w:w="640" w:type="dxa"/>
                  <w:hideMark/>
                </w:tcPr>
                <w:p w14:paraId="7A129B1D" w14:textId="77777777" w:rsidR="005108C9" w:rsidRPr="00437F5E" w:rsidRDefault="005108C9" w:rsidP="003C21CA">
                  <w:pPr>
                    <w:framePr w:hSpace="180" w:wrap="around" w:vAnchor="text" w:hAnchor="text" w:x="-714" w:y="1"/>
                    <w:jc w:val="both"/>
                    <w:rPr>
                      <w:sz w:val="18"/>
                      <w:szCs w:val="18"/>
                    </w:rPr>
                  </w:pPr>
                </w:p>
              </w:tc>
              <w:tc>
                <w:tcPr>
                  <w:tcW w:w="641" w:type="dxa"/>
                  <w:hideMark/>
                </w:tcPr>
                <w:p w14:paraId="36D5A5CA" w14:textId="77777777" w:rsidR="005108C9" w:rsidRPr="00437F5E" w:rsidRDefault="005108C9" w:rsidP="003C21CA">
                  <w:pPr>
                    <w:framePr w:hSpace="180" w:wrap="around" w:vAnchor="text" w:hAnchor="text" w:x="-714" w:y="1"/>
                    <w:jc w:val="both"/>
                    <w:rPr>
                      <w:sz w:val="18"/>
                      <w:szCs w:val="18"/>
                    </w:rPr>
                  </w:pPr>
                </w:p>
              </w:tc>
              <w:tc>
                <w:tcPr>
                  <w:tcW w:w="620" w:type="dxa"/>
                  <w:hideMark/>
                </w:tcPr>
                <w:p w14:paraId="3D4612C5" w14:textId="77777777" w:rsidR="005108C9" w:rsidRPr="00437F5E" w:rsidRDefault="005108C9" w:rsidP="003C21CA">
                  <w:pPr>
                    <w:framePr w:hSpace="180" w:wrap="around" w:vAnchor="text" w:hAnchor="text" w:x="-714" w:y="1"/>
                    <w:jc w:val="both"/>
                    <w:rPr>
                      <w:sz w:val="18"/>
                      <w:szCs w:val="18"/>
                    </w:rPr>
                  </w:pPr>
                </w:p>
              </w:tc>
              <w:tc>
                <w:tcPr>
                  <w:tcW w:w="828" w:type="dxa"/>
                  <w:hideMark/>
                </w:tcPr>
                <w:p w14:paraId="444AE7FB" w14:textId="77777777" w:rsidR="005108C9" w:rsidRPr="00437F5E" w:rsidRDefault="005108C9" w:rsidP="003C21CA">
                  <w:pPr>
                    <w:framePr w:hSpace="180" w:wrap="around" w:vAnchor="text" w:hAnchor="text" w:x="-714" w:y="1"/>
                    <w:jc w:val="both"/>
                    <w:rPr>
                      <w:sz w:val="18"/>
                      <w:szCs w:val="18"/>
                    </w:rPr>
                  </w:pPr>
                </w:p>
              </w:tc>
              <w:tc>
                <w:tcPr>
                  <w:tcW w:w="434" w:type="dxa"/>
                  <w:hideMark/>
                </w:tcPr>
                <w:p w14:paraId="08B26EEA" w14:textId="77777777" w:rsidR="005108C9" w:rsidRPr="00437F5E" w:rsidRDefault="005108C9" w:rsidP="003C21CA">
                  <w:pPr>
                    <w:framePr w:hSpace="180" w:wrap="around" w:vAnchor="text" w:hAnchor="text" w:x="-714" w:y="1"/>
                    <w:jc w:val="both"/>
                    <w:rPr>
                      <w:sz w:val="18"/>
                      <w:szCs w:val="18"/>
                    </w:rPr>
                  </w:pPr>
                </w:p>
              </w:tc>
              <w:tc>
                <w:tcPr>
                  <w:tcW w:w="269" w:type="dxa"/>
                  <w:hideMark/>
                </w:tcPr>
                <w:p w14:paraId="4055BB9C" w14:textId="77777777" w:rsidR="005108C9" w:rsidRPr="00437F5E" w:rsidRDefault="005108C9" w:rsidP="003C21CA">
                  <w:pPr>
                    <w:framePr w:hSpace="180" w:wrap="around" w:vAnchor="text" w:hAnchor="text" w:x="-714" w:y="1"/>
                    <w:jc w:val="both"/>
                    <w:rPr>
                      <w:sz w:val="18"/>
                      <w:szCs w:val="18"/>
                    </w:rPr>
                  </w:pPr>
                </w:p>
              </w:tc>
            </w:tr>
            <w:tr w:rsidR="005108C9" w:rsidRPr="00437F5E" w14:paraId="1775AEB4" w14:textId="77777777" w:rsidTr="00796B51">
              <w:trPr>
                <w:trHeight w:val="711"/>
              </w:trPr>
              <w:tc>
                <w:tcPr>
                  <w:tcW w:w="883" w:type="dxa"/>
                  <w:hideMark/>
                </w:tcPr>
                <w:p w14:paraId="2875B89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Списано амортизации за отчетный период</w:t>
                  </w:r>
                </w:p>
              </w:tc>
              <w:tc>
                <w:tcPr>
                  <w:tcW w:w="312" w:type="dxa"/>
                  <w:hideMark/>
                </w:tcPr>
                <w:p w14:paraId="4737731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276" w:type="dxa"/>
                  <w:hideMark/>
                </w:tcPr>
                <w:p w14:paraId="35461078" w14:textId="77777777" w:rsidR="005108C9" w:rsidRPr="00437F5E" w:rsidRDefault="005108C9" w:rsidP="003C21CA">
                  <w:pPr>
                    <w:framePr w:hSpace="180" w:wrap="around" w:vAnchor="text" w:hAnchor="text" w:x="-714" w:y="1"/>
                    <w:jc w:val="both"/>
                    <w:rPr>
                      <w:sz w:val="18"/>
                      <w:szCs w:val="18"/>
                    </w:rPr>
                  </w:pPr>
                </w:p>
              </w:tc>
              <w:tc>
                <w:tcPr>
                  <w:tcW w:w="322" w:type="dxa"/>
                  <w:hideMark/>
                </w:tcPr>
                <w:p w14:paraId="5BF29566" w14:textId="77777777" w:rsidR="005108C9" w:rsidRPr="00437F5E" w:rsidRDefault="005108C9" w:rsidP="003C21CA">
                  <w:pPr>
                    <w:framePr w:hSpace="180" w:wrap="around" w:vAnchor="text" w:hAnchor="text" w:x="-714" w:y="1"/>
                    <w:jc w:val="both"/>
                    <w:rPr>
                      <w:sz w:val="18"/>
                      <w:szCs w:val="18"/>
                    </w:rPr>
                  </w:pPr>
                </w:p>
              </w:tc>
              <w:tc>
                <w:tcPr>
                  <w:tcW w:w="558" w:type="dxa"/>
                  <w:hideMark/>
                </w:tcPr>
                <w:p w14:paraId="045A40AD" w14:textId="77777777" w:rsidR="005108C9" w:rsidRPr="00437F5E" w:rsidRDefault="005108C9" w:rsidP="003C21CA">
                  <w:pPr>
                    <w:framePr w:hSpace="180" w:wrap="around" w:vAnchor="text" w:hAnchor="text" w:x="-714" w:y="1"/>
                    <w:jc w:val="both"/>
                    <w:rPr>
                      <w:sz w:val="18"/>
                      <w:szCs w:val="18"/>
                    </w:rPr>
                  </w:pPr>
                </w:p>
              </w:tc>
              <w:tc>
                <w:tcPr>
                  <w:tcW w:w="640" w:type="dxa"/>
                  <w:hideMark/>
                </w:tcPr>
                <w:p w14:paraId="156FDF6D" w14:textId="77777777" w:rsidR="005108C9" w:rsidRPr="00437F5E" w:rsidRDefault="005108C9" w:rsidP="003C21CA">
                  <w:pPr>
                    <w:framePr w:hSpace="180" w:wrap="around" w:vAnchor="text" w:hAnchor="text" w:x="-714" w:y="1"/>
                    <w:jc w:val="both"/>
                    <w:rPr>
                      <w:sz w:val="18"/>
                      <w:szCs w:val="18"/>
                    </w:rPr>
                  </w:pPr>
                </w:p>
              </w:tc>
              <w:tc>
                <w:tcPr>
                  <w:tcW w:w="641" w:type="dxa"/>
                  <w:hideMark/>
                </w:tcPr>
                <w:p w14:paraId="7FDB235F" w14:textId="77777777" w:rsidR="005108C9" w:rsidRPr="00437F5E" w:rsidRDefault="005108C9" w:rsidP="003C21CA">
                  <w:pPr>
                    <w:framePr w:hSpace="180" w:wrap="around" w:vAnchor="text" w:hAnchor="text" w:x="-714" w:y="1"/>
                    <w:jc w:val="both"/>
                    <w:rPr>
                      <w:sz w:val="18"/>
                      <w:szCs w:val="18"/>
                    </w:rPr>
                  </w:pPr>
                </w:p>
              </w:tc>
              <w:tc>
                <w:tcPr>
                  <w:tcW w:w="620" w:type="dxa"/>
                  <w:hideMark/>
                </w:tcPr>
                <w:p w14:paraId="14E8FE5B" w14:textId="77777777" w:rsidR="005108C9" w:rsidRPr="00437F5E" w:rsidRDefault="005108C9" w:rsidP="003C21CA">
                  <w:pPr>
                    <w:framePr w:hSpace="180" w:wrap="around" w:vAnchor="text" w:hAnchor="text" w:x="-714" w:y="1"/>
                    <w:jc w:val="both"/>
                    <w:rPr>
                      <w:sz w:val="18"/>
                      <w:szCs w:val="18"/>
                    </w:rPr>
                  </w:pPr>
                </w:p>
              </w:tc>
              <w:tc>
                <w:tcPr>
                  <w:tcW w:w="828" w:type="dxa"/>
                  <w:hideMark/>
                </w:tcPr>
                <w:p w14:paraId="4972B2DD" w14:textId="77777777" w:rsidR="005108C9" w:rsidRPr="00437F5E" w:rsidRDefault="005108C9" w:rsidP="003C21CA">
                  <w:pPr>
                    <w:framePr w:hSpace="180" w:wrap="around" w:vAnchor="text" w:hAnchor="text" w:x="-714" w:y="1"/>
                    <w:jc w:val="both"/>
                    <w:rPr>
                      <w:sz w:val="18"/>
                      <w:szCs w:val="18"/>
                    </w:rPr>
                  </w:pPr>
                </w:p>
              </w:tc>
              <w:tc>
                <w:tcPr>
                  <w:tcW w:w="434" w:type="dxa"/>
                  <w:hideMark/>
                </w:tcPr>
                <w:p w14:paraId="50449EE7" w14:textId="77777777" w:rsidR="005108C9" w:rsidRPr="00437F5E" w:rsidRDefault="005108C9" w:rsidP="003C21CA">
                  <w:pPr>
                    <w:framePr w:hSpace="180" w:wrap="around" w:vAnchor="text" w:hAnchor="text" w:x="-714" w:y="1"/>
                    <w:jc w:val="both"/>
                    <w:rPr>
                      <w:sz w:val="18"/>
                      <w:szCs w:val="18"/>
                    </w:rPr>
                  </w:pPr>
                </w:p>
              </w:tc>
              <w:tc>
                <w:tcPr>
                  <w:tcW w:w="269" w:type="dxa"/>
                  <w:hideMark/>
                </w:tcPr>
                <w:p w14:paraId="7390DCDB" w14:textId="77777777" w:rsidR="005108C9" w:rsidRPr="00437F5E" w:rsidRDefault="005108C9" w:rsidP="003C21CA">
                  <w:pPr>
                    <w:framePr w:hSpace="180" w:wrap="around" w:vAnchor="text" w:hAnchor="text" w:x="-714" w:y="1"/>
                    <w:jc w:val="both"/>
                    <w:rPr>
                      <w:sz w:val="18"/>
                      <w:szCs w:val="18"/>
                    </w:rPr>
                  </w:pPr>
                </w:p>
              </w:tc>
            </w:tr>
            <w:tr w:rsidR="005108C9" w:rsidRPr="00437F5E" w14:paraId="5AE789A8" w14:textId="77777777" w:rsidTr="00796B51">
              <w:trPr>
                <w:trHeight w:val="1241"/>
              </w:trPr>
              <w:tc>
                <w:tcPr>
                  <w:tcW w:w="883" w:type="dxa"/>
                  <w:hideMark/>
                </w:tcPr>
                <w:p w14:paraId="18BBEDA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Корректировка накопленной амортизации (при увеличении первоначальной стоимости)</w:t>
                  </w:r>
                </w:p>
              </w:tc>
              <w:tc>
                <w:tcPr>
                  <w:tcW w:w="312" w:type="dxa"/>
                  <w:hideMark/>
                </w:tcPr>
                <w:p w14:paraId="7C991DB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276" w:type="dxa"/>
                  <w:hideMark/>
                </w:tcPr>
                <w:p w14:paraId="19152370" w14:textId="77777777" w:rsidR="005108C9" w:rsidRPr="00437F5E" w:rsidRDefault="005108C9" w:rsidP="003C21CA">
                  <w:pPr>
                    <w:framePr w:hSpace="180" w:wrap="around" w:vAnchor="text" w:hAnchor="text" w:x="-714" w:y="1"/>
                    <w:jc w:val="both"/>
                    <w:rPr>
                      <w:sz w:val="18"/>
                      <w:szCs w:val="18"/>
                    </w:rPr>
                  </w:pPr>
                </w:p>
              </w:tc>
              <w:tc>
                <w:tcPr>
                  <w:tcW w:w="322" w:type="dxa"/>
                  <w:hideMark/>
                </w:tcPr>
                <w:p w14:paraId="5AFD3735" w14:textId="77777777" w:rsidR="005108C9" w:rsidRPr="00437F5E" w:rsidRDefault="005108C9" w:rsidP="003C21CA">
                  <w:pPr>
                    <w:framePr w:hSpace="180" w:wrap="around" w:vAnchor="text" w:hAnchor="text" w:x="-714" w:y="1"/>
                    <w:jc w:val="both"/>
                    <w:rPr>
                      <w:sz w:val="18"/>
                      <w:szCs w:val="18"/>
                    </w:rPr>
                  </w:pPr>
                </w:p>
              </w:tc>
              <w:tc>
                <w:tcPr>
                  <w:tcW w:w="558" w:type="dxa"/>
                  <w:hideMark/>
                </w:tcPr>
                <w:p w14:paraId="3F3BDCF2" w14:textId="77777777" w:rsidR="005108C9" w:rsidRPr="00437F5E" w:rsidRDefault="005108C9" w:rsidP="003C21CA">
                  <w:pPr>
                    <w:framePr w:hSpace="180" w:wrap="around" w:vAnchor="text" w:hAnchor="text" w:x="-714" w:y="1"/>
                    <w:jc w:val="both"/>
                    <w:rPr>
                      <w:sz w:val="18"/>
                      <w:szCs w:val="18"/>
                    </w:rPr>
                  </w:pPr>
                </w:p>
              </w:tc>
              <w:tc>
                <w:tcPr>
                  <w:tcW w:w="640" w:type="dxa"/>
                  <w:hideMark/>
                </w:tcPr>
                <w:p w14:paraId="769810F1" w14:textId="77777777" w:rsidR="005108C9" w:rsidRPr="00437F5E" w:rsidRDefault="005108C9" w:rsidP="003C21CA">
                  <w:pPr>
                    <w:framePr w:hSpace="180" w:wrap="around" w:vAnchor="text" w:hAnchor="text" w:x="-714" w:y="1"/>
                    <w:jc w:val="both"/>
                    <w:rPr>
                      <w:sz w:val="18"/>
                      <w:szCs w:val="18"/>
                    </w:rPr>
                  </w:pPr>
                </w:p>
              </w:tc>
              <w:tc>
                <w:tcPr>
                  <w:tcW w:w="641" w:type="dxa"/>
                  <w:hideMark/>
                </w:tcPr>
                <w:p w14:paraId="42CEF65F" w14:textId="77777777" w:rsidR="005108C9" w:rsidRPr="00437F5E" w:rsidRDefault="005108C9" w:rsidP="003C21CA">
                  <w:pPr>
                    <w:framePr w:hSpace="180" w:wrap="around" w:vAnchor="text" w:hAnchor="text" w:x="-714" w:y="1"/>
                    <w:jc w:val="both"/>
                    <w:rPr>
                      <w:sz w:val="18"/>
                      <w:szCs w:val="18"/>
                    </w:rPr>
                  </w:pPr>
                </w:p>
              </w:tc>
              <w:tc>
                <w:tcPr>
                  <w:tcW w:w="620" w:type="dxa"/>
                  <w:hideMark/>
                </w:tcPr>
                <w:p w14:paraId="18CE6811" w14:textId="77777777" w:rsidR="005108C9" w:rsidRPr="00437F5E" w:rsidRDefault="005108C9" w:rsidP="003C21CA">
                  <w:pPr>
                    <w:framePr w:hSpace="180" w:wrap="around" w:vAnchor="text" w:hAnchor="text" w:x="-714" w:y="1"/>
                    <w:jc w:val="both"/>
                    <w:rPr>
                      <w:sz w:val="18"/>
                      <w:szCs w:val="18"/>
                    </w:rPr>
                  </w:pPr>
                </w:p>
              </w:tc>
              <w:tc>
                <w:tcPr>
                  <w:tcW w:w="828" w:type="dxa"/>
                  <w:hideMark/>
                </w:tcPr>
                <w:p w14:paraId="417B0794" w14:textId="77777777" w:rsidR="005108C9" w:rsidRPr="00437F5E" w:rsidRDefault="005108C9" w:rsidP="003C21CA">
                  <w:pPr>
                    <w:framePr w:hSpace="180" w:wrap="around" w:vAnchor="text" w:hAnchor="text" w:x="-714" w:y="1"/>
                    <w:jc w:val="both"/>
                    <w:rPr>
                      <w:sz w:val="18"/>
                      <w:szCs w:val="18"/>
                    </w:rPr>
                  </w:pPr>
                </w:p>
              </w:tc>
              <w:tc>
                <w:tcPr>
                  <w:tcW w:w="434" w:type="dxa"/>
                  <w:hideMark/>
                </w:tcPr>
                <w:p w14:paraId="27DE8379" w14:textId="77777777" w:rsidR="005108C9" w:rsidRPr="00437F5E" w:rsidRDefault="005108C9" w:rsidP="003C21CA">
                  <w:pPr>
                    <w:framePr w:hSpace="180" w:wrap="around" w:vAnchor="text" w:hAnchor="text" w:x="-714" w:y="1"/>
                    <w:jc w:val="both"/>
                    <w:rPr>
                      <w:sz w:val="18"/>
                      <w:szCs w:val="18"/>
                    </w:rPr>
                  </w:pPr>
                </w:p>
              </w:tc>
              <w:tc>
                <w:tcPr>
                  <w:tcW w:w="269" w:type="dxa"/>
                  <w:hideMark/>
                </w:tcPr>
                <w:p w14:paraId="1E66701B" w14:textId="77777777" w:rsidR="005108C9" w:rsidRPr="00437F5E" w:rsidRDefault="005108C9" w:rsidP="003C21CA">
                  <w:pPr>
                    <w:framePr w:hSpace="180" w:wrap="around" w:vAnchor="text" w:hAnchor="text" w:x="-714" w:y="1"/>
                    <w:jc w:val="both"/>
                    <w:rPr>
                      <w:sz w:val="18"/>
                      <w:szCs w:val="18"/>
                    </w:rPr>
                  </w:pPr>
                </w:p>
              </w:tc>
            </w:tr>
            <w:tr w:rsidR="005108C9" w:rsidRPr="00437F5E" w14:paraId="0A0C0CEC" w14:textId="77777777" w:rsidTr="00796B51">
              <w:trPr>
                <w:trHeight w:val="1241"/>
              </w:trPr>
              <w:tc>
                <w:tcPr>
                  <w:tcW w:w="883" w:type="dxa"/>
                  <w:hideMark/>
                </w:tcPr>
                <w:p w14:paraId="7F98E7A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Корректировка накопленной амортизации (при уменьшении первоначальной стоимости)</w:t>
                  </w:r>
                </w:p>
              </w:tc>
              <w:tc>
                <w:tcPr>
                  <w:tcW w:w="312" w:type="dxa"/>
                  <w:hideMark/>
                </w:tcPr>
                <w:p w14:paraId="27FC6BB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025</w:t>
                  </w:r>
                </w:p>
              </w:tc>
              <w:tc>
                <w:tcPr>
                  <w:tcW w:w="276" w:type="dxa"/>
                  <w:hideMark/>
                </w:tcPr>
                <w:p w14:paraId="19BCB77A" w14:textId="77777777" w:rsidR="005108C9" w:rsidRPr="00437F5E" w:rsidRDefault="005108C9" w:rsidP="003C21CA">
                  <w:pPr>
                    <w:framePr w:hSpace="180" w:wrap="around" w:vAnchor="text" w:hAnchor="text" w:x="-714" w:y="1"/>
                    <w:jc w:val="both"/>
                    <w:rPr>
                      <w:sz w:val="18"/>
                      <w:szCs w:val="18"/>
                    </w:rPr>
                  </w:pPr>
                </w:p>
              </w:tc>
              <w:tc>
                <w:tcPr>
                  <w:tcW w:w="322" w:type="dxa"/>
                  <w:hideMark/>
                </w:tcPr>
                <w:p w14:paraId="77D78A0D" w14:textId="77777777" w:rsidR="005108C9" w:rsidRPr="00437F5E" w:rsidRDefault="005108C9" w:rsidP="003C21CA">
                  <w:pPr>
                    <w:framePr w:hSpace="180" w:wrap="around" w:vAnchor="text" w:hAnchor="text" w:x="-714" w:y="1"/>
                    <w:jc w:val="both"/>
                    <w:rPr>
                      <w:sz w:val="18"/>
                      <w:szCs w:val="18"/>
                    </w:rPr>
                  </w:pPr>
                </w:p>
              </w:tc>
              <w:tc>
                <w:tcPr>
                  <w:tcW w:w="558" w:type="dxa"/>
                  <w:hideMark/>
                </w:tcPr>
                <w:p w14:paraId="22D8008C" w14:textId="77777777" w:rsidR="005108C9" w:rsidRPr="00437F5E" w:rsidRDefault="005108C9" w:rsidP="003C21CA">
                  <w:pPr>
                    <w:framePr w:hSpace="180" w:wrap="around" w:vAnchor="text" w:hAnchor="text" w:x="-714" w:y="1"/>
                    <w:jc w:val="both"/>
                    <w:rPr>
                      <w:sz w:val="18"/>
                      <w:szCs w:val="18"/>
                    </w:rPr>
                  </w:pPr>
                </w:p>
              </w:tc>
              <w:tc>
                <w:tcPr>
                  <w:tcW w:w="640" w:type="dxa"/>
                  <w:hideMark/>
                </w:tcPr>
                <w:p w14:paraId="5399BD05" w14:textId="77777777" w:rsidR="005108C9" w:rsidRPr="00437F5E" w:rsidRDefault="005108C9" w:rsidP="003C21CA">
                  <w:pPr>
                    <w:framePr w:hSpace="180" w:wrap="around" w:vAnchor="text" w:hAnchor="text" w:x="-714" w:y="1"/>
                    <w:jc w:val="both"/>
                    <w:rPr>
                      <w:sz w:val="18"/>
                      <w:szCs w:val="18"/>
                    </w:rPr>
                  </w:pPr>
                </w:p>
              </w:tc>
              <w:tc>
                <w:tcPr>
                  <w:tcW w:w="641" w:type="dxa"/>
                  <w:hideMark/>
                </w:tcPr>
                <w:p w14:paraId="4BF55191" w14:textId="77777777" w:rsidR="005108C9" w:rsidRPr="00437F5E" w:rsidRDefault="005108C9" w:rsidP="003C21CA">
                  <w:pPr>
                    <w:framePr w:hSpace="180" w:wrap="around" w:vAnchor="text" w:hAnchor="text" w:x="-714" w:y="1"/>
                    <w:jc w:val="both"/>
                    <w:rPr>
                      <w:sz w:val="18"/>
                      <w:szCs w:val="18"/>
                    </w:rPr>
                  </w:pPr>
                </w:p>
              </w:tc>
              <w:tc>
                <w:tcPr>
                  <w:tcW w:w="620" w:type="dxa"/>
                  <w:hideMark/>
                </w:tcPr>
                <w:p w14:paraId="1D46FEF8" w14:textId="77777777" w:rsidR="005108C9" w:rsidRPr="00437F5E" w:rsidRDefault="005108C9" w:rsidP="003C21CA">
                  <w:pPr>
                    <w:framePr w:hSpace="180" w:wrap="around" w:vAnchor="text" w:hAnchor="text" w:x="-714" w:y="1"/>
                    <w:jc w:val="both"/>
                    <w:rPr>
                      <w:sz w:val="18"/>
                      <w:szCs w:val="18"/>
                    </w:rPr>
                  </w:pPr>
                </w:p>
              </w:tc>
              <w:tc>
                <w:tcPr>
                  <w:tcW w:w="828" w:type="dxa"/>
                  <w:hideMark/>
                </w:tcPr>
                <w:p w14:paraId="47B03B06" w14:textId="77777777" w:rsidR="005108C9" w:rsidRPr="00437F5E" w:rsidRDefault="005108C9" w:rsidP="003C21CA">
                  <w:pPr>
                    <w:framePr w:hSpace="180" w:wrap="around" w:vAnchor="text" w:hAnchor="text" w:x="-714" w:y="1"/>
                    <w:jc w:val="both"/>
                    <w:rPr>
                      <w:sz w:val="18"/>
                      <w:szCs w:val="18"/>
                    </w:rPr>
                  </w:pPr>
                </w:p>
              </w:tc>
              <w:tc>
                <w:tcPr>
                  <w:tcW w:w="434" w:type="dxa"/>
                  <w:hideMark/>
                </w:tcPr>
                <w:p w14:paraId="4ED5213B" w14:textId="77777777" w:rsidR="005108C9" w:rsidRPr="00437F5E" w:rsidRDefault="005108C9" w:rsidP="003C21CA">
                  <w:pPr>
                    <w:framePr w:hSpace="180" w:wrap="around" w:vAnchor="text" w:hAnchor="text" w:x="-714" w:y="1"/>
                    <w:jc w:val="both"/>
                    <w:rPr>
                      <w:sz w:val="18"/>
                      <w:szCs w:val="18"/>
                    </w:rPr>
                  </w:pPr>
                </w:p>
              </w:tc>
              <w:tc>
                <w:tcPr>
                  <w:tcW w:w="269" w:type="dxa"/>
                  <w:hideMark/>
                </w:tcPr>
                <w:p w14:paraId="6168BC48" w14:textId="77777777" w:rsidR="005108C9" w:rsidRPr="00437F5E" w:rsidRDefault="005108C9" w:rsidP="003C21CA">
                  <w:pPr>
                    <w:framePr w:hSpace="180" w:wrap="around" w:vAnchor="text" w:hAnchor="text" w:x="-714" w:y="1"/>
                    <w:jc w:val="both"/>
                    <w:rPr>
                      <w:sz w:val="18"/>
                      <w:szCs w:val="18"/>
                    </w:rPr>
                  </w:pPr>
                </w:p>
              </w:tc>
            </w:tr>
            <w:tr w:rsidR="005108C9" w:rsidRPr="00437F5E" w14:paraId="68588DE1" w14:textId="77777777" w:rsidTr="00796B51">
              <w:trPr>
                <w:trHeight w:val="1073"/>
              </w:trPr>
              <w:tc>
                <w:tcPr>
                  <w:tcW w:w="883" w:type="dxa"/>
                  <w:hideMark/>
                </w:tcPr>
                <w:p w14:paraId="0B58696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конец отчетного периода</w:t>
                  </w:r>
                </w:p>
              </w:tc>
              <w:tc>
                <w:tcPr>
                  <w:tcW w:w="312" w:type="dxa"/>
                  <w:hideMark/>
                </w:tcPr>
                <w:p w14:paraId="59CFE8E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026</w:t>
                  </w:r>
                </w:p>
              </w:tc>
              <w:tc>
                <w:tcPr>
                  <w:tcW w:w="276" w:type="dxa"/>
                  <w:hideMark/>
                </w:tcPr>
                <w:p w14:paraId="182611DA" w14:textId="77777777" w:rsidR="005108C9" w:rsidRPr="00437F5E" w:rsidRDefault="005108C9" w:rsidP="003C21CA">
                  <w:pPr>
                    <w:framePr w:hSpace="180" w:wrap="around" w:vAnchor="text" w:hAnchor="text" w:x="-714" w:y="1"/>
                    <w:jc w:val="both"/>
                    <w:rPr>
                      <w:sz w:val="18"/>
                      <w:szCs w:val="18"/>
                    </w:rPr>
                  </w:pPr>
                </w:p>
              </w:tc>
              <w:tc>
                <w:tcPr>
                  <w:tcW w:w="322" w:type="dxa"/>
                  <w:hideMark/>
                </w:tcPr>
                <w:p w14:paraId="07879351" w14:textId="77777777" w:rsidR="005108C9" w:rsidRPr="00437F5E" w:rsidRDefault="005108C9" w:rsidP="003C21CA">
                  <w:pPr>
                    <w:framePr w:hSpace="180" w:wrap="around" w:vAnchor="text" w:hAnchor="text" w:x="-714" w:y="1"/>
                    <w:jc w:val="both"/>
                    <w:rPr>
                      <w:sz w:val="18"/>
                      <w:szCs w:val="18"/>
                    </w:rPr>
                  </w:pPr>
                </w:p>
              </w:tc>
              <w:tc>
                <w:tcPr>
                  <w:tcW w:w="558" w:type="dxa"/>
                  <w:hideMark/>
                </w:tcPr>
                <w:p w14:paraId="772B49F6" w14:textId="77777777" w:rsidR="005108C9" w:rsidRPr="00437F5E" w:rsidRDefault="005108C9" w:rsidP="003C21CA">
                  <w:pPr>
                    <w:framePr w:hSpace="180" w:wrap="around" w:vAnchor="text" w:hAnchor="text" w:x="-714" w:y="1"/>
                    <w:jc w:val="both"/>
                    <w:rPr>
                      <w:sz w:val="18"/>
                      <w:szCs w:val="18"/>
                    </w:rPr>
                  </w:pPr>
                </w:p>
              </w:tc>
              <w:tc>
                <w:tcPr>
                  <w:tcW w:w="640" w:type="dxa"/>
                  <w:hideMark/>
                </w:tcPr>
                <w:p w14:paraId="52C163C4" w14:textId="77777777" w:rsidR="005108C9" w:rsidRPr="00437F5E" w:rsidRDefault="005108C9" w:rsidP="003C21CA">
                  <w:pPr>
                    <w:framePr w:hSpace="180" w:wrap="around" w:vAnchor="text" w:hAnchor="text" w:x="-714" w:y="1"/>
                    <w:jc w:val="both"/>
                    <w:rPr>
                      <w:sz w:val="18"/>
                      <w:szCs w:val="18"/>
                    </w:rPr>
                  </w:pPr>
                </w:p>
              </w:tc>
              <w:tc>
                <w:tcPr>
                  <w:tcW w:w="641" w:type="dxa"/>
                  <w:hideMark/>
                </w:tcPr>
                <w:p w14:paraId="601D4AB7" w14:textId="77777777" w:rsidR="005108C9" w:rsidRPr="00437F5E" w:rsidRDefault="005108C9" w:rsidP="003C21CA">
                  <w:pPr>
                    <w:framePr w:hSpace="180" w:wrap="around" w:vAnchor="text" w:hAnchor="text" w:x="-714" w:y="1"/>
                    <w:jc w:val="both"/>
                    <w:rPr>
                      <w:sz w:val="18"/>
                      <w:szCs w:val="18"/>
                    </w:rPr>
                  </w:pPr>
                </w:p>
              </w:tc>
              <w:tc>
                <w:tcPr>
                  <w:tcW w:w="620" w:type="dxa"/>
                  <w:hideMark/>
                </w:tcPr>
                <w:p w14:paraId="5EC839A0" w14:textId="77777777" w:rsidR="005108C9" w:rsidRPr="00437F5E" w:rsidRDefault="005108C9" w:rsidP="003C21CA">
                  <w:pPr>
                    <w:framePr w:hSpace="180" w:wrap="around" w:vAnchor="text" w:hAnchor="text" w:x="-714" w:y="1"/>
                    <w:jc w:val="both"/>
                    <w:rPr>
                      <w:sz w:val="18"/>
                      <w:szCs w:val="18"/>
                    </w:rPr>
                  </w:pPr>
                </w:p>
              </w:tc>
              <w:tc>
                <w:tcPr>
                  <w:tcW w:w="828" w:type="dxa"/>
                  <w:hideMark/>
                </w:tcPr>
                <w:p w14:paraId="4257A596" w14:textId="77777777" w:rsidR="005108C9" w:rsidRPr="00437F5E" w:rsidRDefault="005108C9" w:rsidP="003C21CA">
                  <w:pPr>
                    <w:framePr w:hSpace="180" w:wrap="around" w:vAnchor="text" w:hAnchor="text" w:x="-714" w:y="1"/>
                    <w:jc w:val="both"/>
                    <w:rPr>
                      <w:sz w:val="18"/>
                      <w:szCs w:val="18"/>
                    </w:rPr>
                  </w:pPr>
                </w:p>
              </w:tc>
              <w:tc>
                <w:tcPr>
                  <w:tcW w:w="434" w:type="dxa"/>
                  <w:hideMark/>
                </w:tcPr>
                <w:p w14:paraId="37784C00" w14:textId="77777777" w:rsidR="005108C9" w:rsidRPr="00437F5E" w:rsidRDefault="005108C9" w:rsidP="003C21CA">
                  <w:pPr>
                    <w:framePr w:hSpace="180" w:wrap="around" w:vAnchor="text" w:hAnchor="text" w:x="-714" w:y="1"/>
                    <w:jc w:val="both"/>
                    <w:rPr>
                      <w:sz w:val="18"/>
                      <w:szCs w:val="18"/>
                    </w:rPr>
                  </w:pPr>
                </w:p>
              </w:tc>
              <w:tc>
                <w:tcPr>
                  <w:tcW w:w="269" w:type="dxa"/>
                  <w:hideMark/>
                </w:tcPr>
                <w:p w14:paraId="1D08740B" w14:textId="77777777" w:rsidR="005108C9" w:rsidRPr="00437F5E" w:rsidRDefault="005108C9" w:rsidP="003C21CA">
                  <w:pPr>
                    <w:framePr w:hSpace="180" w:wrap="around" w:vAnchor="text" w:hAnchor="text" w:x="-714" w:y="1"/>
                    <w:jc w:val="both"/>
                    <w:rPr>
                      <w:sz w:val="18"/>
                      <w:szCs w:val="18"/>
                    </w:rPr>
                  </w:pPr>
                </w:p>
              </w:tc>
            </w:tr>
            <w:tr w:rsidR="005108C9" w:rsidRPr="00437F5E" w14:paraId="4540CE98" w14:textId="77777777" w:rsidTr="00796B51">
              <w:trPr>
                <w:trHeight w:val="1060"/>
              </w:trPr>
              <w:tc>
                <w:tcPr>
                  <w:tcW w:w="883" w:type="dxa"/>
                  <w:hideMark/>
                </w:tcPr>
                <w:p w14:paraId="2847E04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резерва на обесценение на начало отчетного периода</w:t>
                  </w:r>
                </w:p>
              </w:tc>
              <w:tc>
                <w:tcPr>
                  <w:tcW w:w="312" w:type="dxa"/>
                  <w:hideMark/>
                </w:tcPr>
                <w:p w14:paraId="6874FBE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276" w:type="dxa"/>
                  <w:hideMark/>
                </w:tcPr>
                <w:p w14:paraId="6AF1D35E" w14:textId="77777777" w:rsidR="005108C9" w:rsidRPr="00437F5E" w:rsidRDefault="005108C9" w:rsidP="003C21CA">
                  <w:pPr>
                    <w:framePr w:hSpace="180" w:wrap="around" w:vAnchor="text" w:hAnchor="text" w:x="-714" w:y="1"/>
                    <w:jc w:val="both"/>
                    <w:rPr>
                      <w:sz w:val="18"/>
                      <w:szCs w:val="18"/>
                    </w:rPr>
                  </w:pPr>
                </w:p>
              </w:tc>
              <w:tc>
                <w:tcPr>
                  <w:tcW w:w="322" w:type="dxa"/>
                  <w:hideMark/>
                </w:tcPr>
                <w:p w14:paraId="5A46AB4B" w14:textId="77777777" w:rsidR="005108C9" w:rsidRPr="00437F5E" w:rsidRDefault="005108C9" w:rsidP="003C21CA">
                  <w:pPr>
                    <w:framePr w:hSpace="180" w:wrap="around" w:vAnchor="text" w:hAnchor="text" w:x="-714" w:y="1"/>
                    <w:jc w:val="both"/>
                    <w:rPr>
                      <w:sz w:val="18"/>
                      <w:szCs w:val="18"/>
                    </w:rPr>
                  </w:pPr>
                </w:p>
              </w:tc>
              <w:tc>
                <w:tcPr>
                  <w:tcW w:w="558" w:type="dxa"/>
                  <w:hideMark/>
                </w:tcPr>
                <w:p w14:paraId="642636AF" w14:textId="77777777" w:rsidR="005108C9" w:rsidRPr="00437F5E" w:rsidRDefault="005108C9" w:rsidP="003C21CA">
                  <w:pPr>
                    <w:framePr w:hSpace="180" w:wrap="around" w:vAnchor="text" w:hAnchor="text" w:x="-714" w:y="1"/>
                    <w:jc w:val="both"/>
                    <w:rPr>
                      <w:sz w:val="18"/>
                      <w:szCs w:val="18"/>
                    </w:rPr>
                  </w:pPr>
                </w:p>
              </w:tc>
              <w:tc>
                <w:tcPr>
                  <w:tcW w:w="640" w:type="dxa"/>
                  <w:hideMark/>
                </w:tcPr>
                <w:p w14:paraId="290CBAA2" w14:textId="77777777" w:rsidR="005108C9" w:rsidRPr="00437F5E" w:rsidRDefault="005108C9" w:rsidP="003C21CA">
                  <w:pPr>
                    <w:framePr w:hSpace="180" w:wrap="around" w:vAnchor="text" w:hAnchor="text" w:x="-714" w:y="1"/>
                    <w:jc w:val="both"/>
                    <w:rPr>
                      <w:sz w:val="18"/>
                      <w:szCs w:val="18"/>
                    </w:rPr>
                  </w:pPr>
                </w:p>
              </w:tc>
              <w:tc>
                <w:tcPr>
                  <w:tcW w:w="641" w:type="dxa"/>
                  <w:hideMark/>
                </w:tcPr>
                <w:p w14:paraId="68609145" w14:textId="77777777" w:rsidR="005108C9" w:rsidRPr="00437F5E" w:rsidRDefault="005108C9" w:rsidP="003C21CA">
                  <w:pPr>
                    <w:framePr w:hSpace="180" w:wrap="around" w:vAnchor="text" w:hAnchor="text" w:x="-714" w:y="1"/>
                    <w:jc w:val="both"/>
                    <w:rPr>
                      <w:sz w:val="18"/>
                      <w:szCs w:val="18"/>
                    </w:rPr>
                  </w:pPr>
                </w:p>
              </w:tc>
              <w:tc>
                <w:tcPr>
                  <w:tcW w:w="620" w:type="dxa"/>
                  <w:hideMark/>
                </w:tcPr>
                <w:p w14:paraId="5BB1FBA7" w14:textId="77777777" w:rsidR="005108C9" w:rsidRPr="00437F5E" w:rsidRDefault="005108C9" w:rsidP="003C21CA">
                  <w:pPr>
                    <w:framePr w:hSpace="180" w:wrap="around" w:vAnchor="text" w:hAnchor="text" w:x="-714" w:y="1"/>
                    <w:jc w:val="both"/>
                    <w:rPr>
                      <w:sz w:val="18"/>
                      <w:szCs w:val="18"/>
                    </w:rPr>
                  </w:pPr>
                </w:p>
              </w:tc>
              <w:tc>
                <w:tcPr>
                  <w:tcW w:w="828" w:type="dxa"/>
                  <w:hideMark/>
                </w:tcPr>
                <w:p w14:paraId="56100B9C" w14:textId="77777777" w:rsidR="005108C9" w:rsidRPr="00437F5E" w:rsidRDefault="005108C9" w:rsidP="003C21CA">
                  <w:pPr>
                    <w:framePr w:hSpace="180" w:wrap="around" w:vAnchor="text" w:hAnchor="text" w:x="-714" w:y="1"/>
                    <w:jc w:val="both"/>
                    <w:rPr>
                      <w:sz w:val="18"/>
                      <w:szCs w:val="18"/>
                    </w:rPr>
                  </w:pPr>
                </w:p>
              </w:tc>
              <w:tc>
                <w:tcPr>
                  <w:tcW w:w="434" w:type="dxa"/>
                  <w:hideMark/>
                </w:tcPr>
                <w:p w14:paraId="409A46A0" w14:textId="77777777" w:rsidR="005108C9" w:rsidRPr="00437F5E" w:rsidRDefault="005108C9" w:rsidP="003C21CA">
                  <w:pPr>
                    <w:framePr w:hSpace="180" w:wrap="around" w:vAnchor="text" w:hAnchor="text" w:x="-714" w:y="1"/>
                    <w:jc w:val="both"/>
                    <w:rPr>
                      <w:sz w:val="18"/>
                      <w:szCs w:val="18"/>
                    </w:rPr>
                  </w:pPr>
                </w:p>
              </w:tc>
              <w:tc>
                <w:tcPr>
                  <w:tcW w:w="269" w:type="dxa"/>
                  <w:hideMark/>
                </w:tcPr>
                <w:p w14:paraId="799431A0" w14:textId="77777777" w:rsidR="005108C9" w:rsidRPr="00437F5E" w:rsidRDefault="005108C9" w:rsidP="003C21CA">
                  <w:pPr>
                    <w:framePr w:hSpace="180" w:wrap="around" w:vAnchor="text" w:hAnchor="text" w:x="-714" w:y="1"/>
                    <w:jc w:val="both"/>
                    <w:rPr>
                      <w:sz w:val="18"/>
                      <w:szCs w:val="18"/>
                    </w:rPr>
                  </w:pPr>
                </w:p>
              </w:tc>
            </w:tr>
            <w:tr w:rsidR="005108C9" w:rsidRPr="00437F5E" w14:paraId="30EF4784" w14:textId="77777777" w:rsidTr="00796B51">
              <w:trPr>
                <w:trHeight w:val="892"/>
              </w:trPr>
              <w:tc>
                <w:tcPr>
                  <w:tcW w:w="883" w:type="dxa"/>
                  <w:hideMark/>
                </w:tcPr>
                <w:p w14:paraId="624286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 резерв на обесценение за отчетный период</w:t>
                  </w:r>
                </w:p>
              </w:tc>
              <w:tc>
                <w:tcPr>
                  <w:tcW w:w="312" w:type="dxa"/>
                  <w:hideMark/>
                </w:tcPr>
                <w:p w14:paraId="2D34313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276" w:type="dxa"/>
                  <w:hideMark/>
                </w:tcPr>
                <w:p w14:paraId="465123E9" w14:textId="77777777" w:rsidR="005108C9" w:rsidRPr="00437F5E" w:rsidRDefault="005108C9" w:rsidP="003C21CA">
                  <w:pPr>
                    <w:framePr w:hSpace="180" w:wrap="around" w:vAnchor="text" w:hAnchor="text" w:x="-714" w:y="1"/>
                    <w:jc w:val="both"/>
                    <w:rPr>
                      <w:sz w:val="18"/>
                      <w:szCs w:val="18"/>
                    </w:rPr>
                  </w:pPr>
                </w:p>
              </w:tc>
              <w:tc>
                <w:tcPr>
                  <w:tcW w:w="322" w:type="dxa"/>
                  <w:hideMark/>
                </w:tcPr>
                <w:p w14:paraId="31DB7112" w14:textId="77777777" w:rsidR="005108C9" w:rsidRPr="00437F5E" w:rsidRDefault="005108C9" w:rsidP="003C21CA">
                  <w:pPr>
                    <w:framePr w:hSpace="180" w:wrap="around" w:vAnchor="text" w:hAnchor="text" w:x="-714" w:y="1"/>
                    <w:jc w:val="both"/>
                    <w:rPr>
                      <w:sz w:val="18"/>
                      <w:szCs w:val="18"/>
                    </w:rPr>
                  </w:pPr>
                </w:p>
              </w:tc>
              <w:tc>
                <w:tcPr>
                  <w:tcW w:w="558" w:type="dxa"/>
                  <w:hideMark/>
                </w:tcPr>
                <w:p w14:paraId="4A8D87B2" w14:textId="77777777" w:rsidR="005108C9" w:rsidRPr="00437F5E" w:rsidRDefault="005108C9" w:rsidP="003C21CA">
                  <w:pPr>
                    <w:framePr w:hSpace="180" w:wrap="around" w:vAnchor="text" w:hAnchor="text" w:x="-714" w:y="1"/>
                    <w:jc w:val="both"/>
                    <w:rPr>
                      <w:sz w:val="18"/>
                      <w:szCs w:val="18"/>
                    </w:rPr>
                  </w:pPr>
                </w:p>
              </w:tc>
              <w:tc>
                <w:tcPr>
                  <w:tcW w:w="640" w:type="dxa"/>
                  <w:hideMark/>
                </w:tcPr>
                <w:p w14:paraId="329B8E6F" w14:textId="77777777" w:rsidR="005108C9" w:rsidRPr="00437F5E" w:rsidRDefault="005108C9" w:rsidP="003C21CA">
                  <w:pPr>
                    <w:framePr w:hSpace="180" w:wrap="around" w:vAnchor="text" w:hAnchor="text" w:x="-714" w:y="1"/>
                    <w:jc w:val="both"/>
                    <w:rPr>
                      <w:sz w:val="18"/>
                      <w:szCs w:val="18"/>
                    </w:rPr>
                  </w:pPr>
                </w:p>
              </w:tc>
              <w:tc>
                <w:tcPr>
                  <w:tcW w:w="641" w:type="dxa"/>
                  <w:hideMark/>
                </w:tcPr>
                <w:p w14:paraId="14B3F8D7" w14:textId="77777777" w:rsidR="005108C9" w:rsidRPr="00437F5E" w:rsidRDefault="005108C9" w:rsidP="003C21CA">
                  <w:pPr>
                    <w:framePr w:hSpace="180" w:wrap="around" w:vAnchor="text" w:hAnchor="text" w:x="-714" w:y="1"/>
                    <w:jc w:val="both"/>
                    <w:rPr>
                      <w:sz w:val="18"/>
                      <w:szCs w:val="18"/>
                    </w:rPr>
                  </w:pPr>
                </w:p>
              </w:tc>
              <w:tc>
                <w:tcPr>
                  <w:tcW w:w="620" w:type="dxa"/>
                  <w:hideMark/>
                </w:tcPr>
                <w:p w14:paraId="575E12A4" w14:textId="77777777" w:rsidR="005108C9" w:rsidRPr="00437F5E" w:rsidRDefault="005108C9" w:rsidP="003C21CA">
                  <w:pPr>
                    <w:framePr w:hSpace="180" w:wrap="around" w:vAnchor="text" w:hAnchor="text" w:x="-714" w:y="1"/>
                    <w:jc w:val="both"/>
                    <w:rPr>
                      <w:sz w:val="18"/>
                      <w:szCs w:val="18"/>
                    </w:rPr>
                  </w:pPr>
                </w:p>
              </w:tc>
              <w:tc>
                <w:tcPr>
                  <w:tcW w:w="828" w:type="dxa"/>
                  <w:hideMark/>
                </w:tcPr>
                <w:p w14:paraId="4EFE02CE" w14:textId="77777777" w:rsidR="005108C9" w:rsidRPr="00437F5E" w:rsidRDefault="005108C9" w:rsidP="003C21CA">
                  <w:pPr>
                    <w:framePr w:hSpace="180" w:wrap="around" w:vAnchor="text" w:hAnchor="text" w:x="-714" w:y="1"/>
                    <w:jc w:val="both"/>
                    <w:rPr>
                      <w:sz w:val="18"/>
                      <w:szCs w:val="18"/>
                    </w:rPr>
                  </w:pPr>
                </w:p>
              </w:tc>
              <w:tc>
                <w:tcPr>
                  <w:tcW w:w="434" w:type="dxa"/>
                  <w:hideMark/>
                </w:tcPr>
                <w:p w14:paraId="01BE81E4" w14:textId="77777777" w:rsidR="005108C9" w:rsidRPr="00437F5E" w:rsidRDefault="005108C9" w:rsidP="003C21CA">
                  <w:pPr>
                    <w:framePr w:hSpace="180" w:wrap="around" w:vAnchor="text" w:hAnchor="text" w:x="-714" w:y="1"/>
                    <w:jc w:val="both"/>
                    <w:rPr>
                      <w:sz w:val="18"/>
                      <w:szCs w:val="18"/>
                    </w:rPr>
                  </w:pPr>
                </w:p>
              </w:tc>
              <w:tc>
                <w:tcPr>
                  <w:tcW w:w="269" w:type="dxa"/>
                  <w:hideMark/>
                </w:tcPr>
                <w:p w14:paraId="0489AE45" w14:textId="77777777" w:rsidR="005108C9" w:rsidRPr="00437F5E" w:rsidRDefault="005108C9" w:rsidP="003C21CA">
                  <w:pPr>
                    <w:framePr w:hSpace="180" w:wrap="around" w:vAnchor="text" w:hAnchor="text" w:x="-714" w:y="1"/>
                    <w:jc w:val="both"/>
                    <w:rPr>
                      <w:sz w:val="18"/>
                      <w:szCs w:val="18"/>
                    </w:rPr>
                  </w:pPr>
                </w:p>
              </w:tc>
            </w:tr>
            <w:tr w:rsidR="005108C9" w:rsidRPr="00437F5E" w14:paraId="78B62177" w14:textId="77777777" w:rsidTr="00796B51">
              <w:trPr>
                <w:trHeight w:val="892"/>
              </w:trPr>
              <w:tc>
                <w:tcPr>
                  <w:tcW w:w="883" w:type="dxa"/>
                  <w:hideMark/>
                </w:tcPr>
                <w:p w14:paraId="6697512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 резерв на обесценение за отчетный период</w:t>
                  </w:r>
                </w:p>
              </w:tc>
              <w:tc>
                <w:tcPr>
                  <w:tcW w:w="312" w:type="dxa"/>
                  <w:hideMark/>
                </w:tcPr>
                <w:p w14:paraId="56106D2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276" w:type="dxa"/>
                  <w:hideMark/>
                </w:tcPr>
                <w:p w14:paraId="4F38C451" w14:textId="77777777" w:rsidR="005108C9" w:rsidRPr="00437F5E" w:rsidRDefault="005108C9" w:rsidP="003C21CA">
                  <w:pPr>
                    <w:framePr w:hSpace="180" w:wrap="around" w:vAnchor="text" w:hAnchor="text" w:x="-714" w:y="1"/>
                    <w:jc w:val="both"/>
                    <w:rPr>
                      <w:sz w:val="18"/>
                      <w:szCs w:val="18"/>
                    </w:rPr>
                  </w:pPr>
                </w:p>
              </w:tc>
              <w:tc>
                <w:tcPr>
                  <w:tcW w:w="322" w:type="dxa"/>
                  <w:hideMark/>
                </w:tcPr>
                <w:p w14:paraId="4FD02C05" w14:textId="77777777" w:rsidR="005108C9" w:rsidRPr="00437F5E" w:rsidRDefault="005108C9" w:rsidP="003C21CA">
                  <w:pPr>
                    <w:framePr w:hSpace="180" w:wrap="around" w:vAnchor="text" w:hAnchor="text" w:x="-714" w:y="1"/>
                    <w:jc w:val="both"/>
                    <w:rPr>
                      <w:sz w:val="18"/>
                      <w:szCs w:val="18"/>
                    </w:rPr>
                  </w:pPr>
                </w:p>
              </w:tc>
              <w:tc>
                <w:tcPr>
                  <w:tcW w:w="558" w:type="dxa"/>
                  <w:hideMark/>
                </w:tcPr>
                <w:p w14:paraId="0035986F" w14:textId="77777777" w:rsidR="005108C9" w:rsidRPr="00437F5E" w:rsidRDefault="005108C9" w:rsidP="003C21CA">
                  <w:pPr>
                    <w:framePr w:hSpace="180" w:wrap="around" w:vAnchor="text" w:hAnchor="text" w:x="-714" w:y="1"/>
                    <w:jc w:val="both"/>
                    <w:rPr>
                      <w:sz w:val="18"/>
                      <w:szCs w:val="18"/>
                    </w:rPr>
                  </w:pPr>
                </w:p>
              </w:tc>
              <w:tc>
                <w:tcPr>
                  <w:tcW w:w="640" w:type="dxa"/>
                  <w:hideMark/>
                </w:tcPr>
                <w:p w14:paraId="23257AEC" w14:textId="77777777" w:rsidR="005108C9" w:rsidRPr="00437F5E" w:rsidRDefault="005108C9" w:rsidP="003C21CA">
                  <w:pPr>
                    <w:framePr w:hSpace="180" w:wrap="around" w:vAnchor="text" w:hAnchor="text" w:x="-714" w:y="1"/>
                    <w:jc w:val="both"/>
                    <w:rPr>
                      <w:sz w:val="18"/>
                      <w:szCs w:val="18"/>
                    </w:rPr>
                  </w:pPr>
                </w:p>
              </w:tc>
              <w:tc>
                <w:tcPr>
                  <w:tcW w:w="641" w:type="dxa"/>
                  <w:hideMark/>
                </w:tcPr>
                <w:p w14:paraId="6FE963BC" w14:textId="77777777" w:rsidR="005108C9" w:rsidRPr="00437F5E" w:rsidRDefault="005108C9" w:rsidP="003C21CA">
                  <w:pPr>
                    <w:framePr w:hSpace="180" w:wrap="around" w:vAnchor="text" w:hAnchor="text" w:x="-714" w:y="1"/>
                    <w:jc w:val="both"/>
                    <w:rPr>
                      <w:sz w:val="18"/>
                      <w:szCs w:val="18"/>
                    </w:rPr>
                  </w:pPr>
                </w:p>
              </w:tc>
              <w:tc>
                <w:tcPr>
                  <w:tcW w:w="620" w:type="dxa"/>
                  <w:hideMark/>
                </w:tcPr>
                <w:p w14:paraId="67A40DC5" w14:textId="77777777" w:rsidR="005108C9" w:rsidRPr="00437F5E" w:rsidRDefault="005108C9" w:rsidP="003C21CA">
                  <w:pPr>
                    <w:framePr w:hSpace="180" w:wrap="around" w:vAnchor="text" w:hAnchor="text" w:x="-714" w:y="1"/>
                    <w:jc w:val="both"/>
                    <w:rPr>
                      <w:sz w:val="18"/>
                      <w:szCs w:val="18"/>
                    </w:rPr>
                  </w:pPr>
                </w:p>
              </w:tc>
              <w:tc>
                <w:tcPr>
                  <w:tcW w:w="828" w:type="dxa"/>
                  <w:hideMark/>
                </w:tcPr>
                <w:p w14:paraId="1BB11CC1" w14:textId="77777777" w:rsidR="005108C9" w:rsidRPr="00437F5E" w:rsidRDefault="005108C9" w:rsidP="003C21CA">
                  <w:pPr>
                    <w:framePr w:hSpace="180" w:wrap="around" w:vAnchor="text" w:hAnchor="text" w:x="-714" w:y="1"/>
                    <w:jc w:val="both"/>
                    <w:rPr>
                      <w:sz w:val="18"/>
                      <w:szCs w:val="18"/>
                    </w:rPr>
                  </w:pPr>
                </w:p>
              </w:tc>
              <w:tc>
                <w:tcPr>
                  <w:tcW w:w="434" w:type="dxa"/>
                  <w:hideMark/>
                </w:tcPr>
                <w:p w14:paraId="74A8D7F3" w14:textId="77777777" w:rsidR="005108C9" w:rsidRPr="00437F5E" w:rsidRDefault="005108C9" w:rsidP="003C21CA">
                  <w:pPr>
                    <w:framePr w:hSpace="180" w:wrap="around" w:vAnchor="text" w:hAnchor="text" w:x="-714" w:y="1"/>
                    <w:jc w:val="both"/>
                    <w:rPr>
                      <w:sz w:val="18"/>
                      <w:szCs w:val="18"/>
                    </w:rPr>
                  </w:pPr>
                </w:p>
              </w:tc>
              <w:tc>
                <w:tcPr>
                  <w:tcW w:w="269" w:type="dxa"/>
                  <w:hideMark/>
                </w:tcPr>
                <w:p w14:paraId="0C717C31" w14:textId="77777777" w:rsidR="005108C9" w:rsidRPr="00437F5E" w:rsidRDefault="005108C9" w:rsidP="003C21CA">
                  <w:pPr>
                    <w:framePr w:hSpace="180" w:wrap="around" w:vAnchor="text" w:hAnchor="text" w:x="-714" w:y="1"/>
                    <w:jc w:val="both"/>
                    <w:rPr>
                      <w:sz w:val="18"/>
                      <w:szCs w:val="18"/>
                    </w:rPr>
                  </w:pPr>
                </w:p>
              </w:tc>
            </w:tr>
            <w:tr w:rsidR="005108C9" w:rsidRPr="00437F5E" w14:paraId="1EDA817B" w14:textId="77777777" w:rsidTr="00796B51">
              <w:trPr>
                <w:trHeight w:val="517"/>
              </w:trPr>
              <w:tc>
                <w:tcPr>
                  <w:tcW w:w="883" w:type="dxa"/>
                  <w:hideMark/>
                </w:tcPr>
                <w:p w14:paraId="7E2EBED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конец отчетного периода</w:t>
                  </w:r>
                </w:p>
              </w:tc>
              <w:tc>
                <w:tcPr>
                  <w:tcW w:w="312" w:type="dxa"/>
                  <w:hideMark/>
                </w:tcPr>
                <w:p w14:paraId="625D7F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276" w:type="dxa"/>
                  <w:hideMark/>
                </w:tcPr>
                <w:p w14:paraId="38008361" w14:textId="77777777" w:rsidR="005108C9" w:rsidRPr="00437F5E" w:rsidRDefault="005108C9" w:rsidP="003C21CA">
                  <w:pPr>
                    <w:framePr w:hSpace="180" w:wrap="around" w:vAnchor="text" w:hAnchor="text" w:x="-714" w:y="1"/>
                    <w:jc w:val="both"/>
                    <w:rPr>
                      <w:sz w:val="18"/>
                      <w:szCs w:val="18"/>
                    </w:rPr>
                  </w:pPr>
                </w:p>
              </w:tc>
              <w:tc>
                <w:tcPr>
                  <w:tcW w:w="322" w:type="dxa"/>
                  <w:hideMark/>
                </w:tcPr>
                <w:p w14:paraId="06BCFE80" w14:textId="77777777" w:rsidR="005108C9" w:rsidRPr="00437F5E" w:rsidRDefault="005108C9" w:rsidP="003C21CA">
                  <w:pPr>
                    <w:framePr w:hSpace="180" w:wrap="around" w:vAnchor="text" w:hAnchor="text" w:x="-714" w:y="1"/>
                    <w:jc w:val="both"/>
                    <w:rPr>
                      <w:sz w:val="18"/>
                      <w:szCs w:val="18"/>
                    </w:rPr>
                  </w:pPr>
                </w:p>
              </w:tc>
              <w:tc>
                <w:tcPr>
                  <w:tcW w:w="558" w:type="dxa"/>
                  <w:hideMark/>
                </w:tcPr>
                <w:p w14:paraId="1B7C3B4F" w14:textId="77777777" w:rsidR="005108C9" w:rsidRPr="00437F5E" w:rsidRDefault="005108C9" w:rsidP="003C21CA">
                  <w:pPr>
                    <w:framePr w:hSpace="180" w:wrap="around" w:vAnchor="text" w:hAnchor="text" w:x="-714" w:y="1"/>
                    <w:jc w:val="both"/>
                    <w:rPr>
                      <w:sz w:val="18"/>
                      <w:szCs w:val="18"/>
                    </w:rPr>
                  </w:pPr>
                </w:p>
              </w:tc>
              <w:tc>
                <w:tcPr>
                  <w:tcW w:w="640" w:type="dxa"/>
                  <w:hideMark/>
                </w:tcPr>
                <w:p w14:paraId="07FC1221" w14:textId="77777777" w:rsidR="005108C9" w:rsidRPr="00437F5E" w:rsidRDefault="005108C9" w:rsidP="003C21CA">
                  <w:pPr>
                    <w:framePr w:hSpace="180" w:wrap="around" w:vAnchor="text" w:hAnchor="text" w:x="-714" w:y="1"/>
                    <w:jc w:val="both"/>
                    <w:rPr>
                      <w:sz w:val="18"/>
                      <w:szCs w:val="18"/>
                    </w:rPr>
                  </w:pPr>
                </w:p>
              </w:tc>
              <w:tc>
                <w:tcPr>
                  <w:tcW w:w="641" w:type="dxa"/>
                  <w:hideMark/>
                </w:tcPr>
                <w:p w14:paraId="6C5039F4" w14:textId="77777777" w:rsidR="005108C9" w:rsidRPr="00437F5E" w:rsidRDefault="005108C9" w:rsidP="003C21CA">
                  <w:pPr>
                    <w:framePr w:hSpace="180" w:wrap="around" w:vAnchor="text" w:hAnchor="text" w:x="-714" w:y="1"/>
                    <w:jc w:val="both"/>
                    <w:rPr>
                      <w:sz w:val="18"/>
                      <w:szCs w:val="18"/>
                    </w:rPr>
                  </w:pPr>
                </w:p>
              </w:tc>
              <w:tc>
                <w:tcPr>
                  <w:tcW w:w="620" w:type="dxa"/>
                  <w:hideMark/>
                </w:tcPr>
                <w:p w14:paraId="5CCC27CC" w14:textId="77777777" w:rsidR="005108C9" w:rsidRPr="00437F5E" w:rsidRDefault="005108C9" w:rsidP="003C21CA">
                  <w:pPr>
                    <w:framePr w:hSpace="180" w:wrap="around" w:vAnchor="text" w:hAnchor="text" w:x="-714" w:y="1"/>
                    <w:jc w:val="both"/>
                    <w:rPr>
                      <w:sz w:val="18"/>
                      <w:szCs w:val="18"/>
                    </w:rPr>
                  </w:pPr>
                </w:p>
              </w:tc>
              <w:tc>
                <w:tcPr>
                  <w:tcW w:w="828" w:type="dxa"/>
                  <w:hideMark/>
                </w:tcPr>
                <w:p w14:paraId="1F1F9527" w14:textId="77777777" w:rsidR="005108C9" w:rsidRPr="00437F5E" w:rsidRDefault="005108C9" w:rsidP="003C21CA">
                  <w:pPr>
                    <w:framePr w:hSpace="180" w:wrap="around" w:vAnchor="text" w:hAnchor="text" w:x="-714" w:y="1"/>
                    <w:jc w:val="both"/>
                    <w:rPr>
                      <w:sz w:val="18"/>
                      <w:szCs w:val="18"/>
                    </w:rPr>
                  </w:pPr>
                </w:p>
              </w:tc>
              <w:tc>
                <w:tcPr>
                  <w:tcW w:w="434" w:type="dxa"/>
                  <w:hideMark/>
                </w:tcPr>
                <w:p w14:paraId="19A9BD0E" w14:textId="77777777" w:rsidR="005108C9" w:rsidRPr="00437F5E" w:rsidRDefault="005108C9" w:rsidP="003C21CA">
                  <w:pPr>
                    <w:framePr w:hSpace="180" w:wrap="around" w:vAnchor="text" w:hAnchor="text" w:x="-714" w:y="1"/>
                    <w:jc w:val="both"/>
                    <w:rPr>
                      <w:sz w:val="18"/>
                      <w:szCs w:val="18"/>
                    </w:rPr>
                  </w:pPr>
                </w:p>
              </w:tc>
              <w:tc>
                <w:tcPr>
                  <w:tcW w:w="269" w:type="dxa"/>
                  <w:hideMark/>
                </w:tcPr>
                <w:p w14:paraId="1FC68B4B" w14:textId="77777777" w:rsidR="005108C9" w:rsidRPr="00437F5E" w:rsidRDefault="005108C9" w:rsidP="003C21CA">
                  <w:pPr>
                    <w:framePr w:hSpace="180" w:wrap="around" w:vAnchor="text" w:hAnchor="text" w:x="-714" w:y="1"/>
                    <w:jc w:val="both"/>
                    <w:rPr>
                      <w:sz w:val="18"/>
                      <w:szCs w:val="18"/>
                    </w:rPr>
                  </w:pPr>
                </w:p>
              </w:tc>
            </w:tr>
            <w:tr w:rsidR="005108C9" w:rsidRPr="00437F5E" w14:paraId="56963320" w14:textId="77777777" w:rsidTr="00796B51">
              <w:trPr>
                <w:trHeight w:val="1073"/>
              </w:trPr>
              <w:tc>
                <w:tcPr>
                  <w:tcW w:w="883" w:type="dxa"/>
                  <w:hideMark/>
                </w:tcPr>
                <w:p w14:paraId="3FA61F3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балансовой стоимости</w:t>
                  </w:r>
                </w:p>
              </w:tc>
              <w:tc>
                <w:tcPr>
                  <w:tcW w:w="312" w:type="dxa"/>
                  <w:hideMark/>
                </w:tcPr>
                <w:p w14:paraId="6308E23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276" w:type="dxa"/>
                  <w:hideMark/>
                </w:tcPr>
                <w:p w14:paraId="66DB3244" w14:textId="77777777" w:rsidR="005108C9" w:rsidRPr="00437F5E" w:rsidRDefault="005108C9" w:rsidP="003C21CA">
                  <w:pPr>
                    <w:framePr w:hSpace="180" w:wrap="around" w:vAnchor="text" w:hAnchor="text" w:x="-714" w:y="1"/>
                    <w:jc w:val="both"/>
                    <w:rPr>
                      <w:sz w:val="18"/>
                      <w:szCs w:val="18"/>
                    </w:rPr>
                  </w:pPr>
                </w:p>
              </w:tc>
              <w:tc>
                <w:tcPr>
                  <w:tcW w:w="322" w:type="dxa"/>
                  <w:hideMark/>
                </w:tcPr>
                <w:p w14:paraId="02245630" w14:textId="77777777" w:rsidR="005108C9" w:rsidRPr="00437F5E" w:rsidRDefault="005108C9" w:rsidP="003C21CA">
                  <w:pPr>
                    <w:framePr w:hSpace="180" w:wrap="around" w:vAnchor="text" w:hAnchor="text" w:x="-714" w:y="1"/>
                    <w:jc w:val="both"/>
                    <w:rPr>
                      <w:sz w:val="18"/>
                      <w:szCs w:val="18"/>
                    </w:rPr>
                  </w:pPr>
                </w:p>
              </w:tc>
              <w:tc>
                <w:tcPr>
                  <w:tcW w:w="558" w:type="dxa"/>
                  <w:hideMark/>
                </w:tcPr>
                <w:p w14:paraId="470B301A" w14:textId="77777777" w:rsidR="005108C9" w:rsidRPr="00437F5E" w:rsidRDefault="005108C9" w:rsidP="003C21CA">
                  <w:pPr>
                    <w:framePr w:hSpace="180" w:wrap="around" w:vAnchor="text" w:hAnchor="text" w:x="-714" w:y="1"/>
                    <w:jc w:val="both"/>
                    <w:rPr>
                      <w:sz w:val="18"/>
                      <w:szCs w:val="18"/>
                    </w:rPr>
                  </w:pPr>
                </w:p>
              </w:tc>
              <w:tc>
                <w:tcPr>
                  <w:tcW w:w="640" w:type="dxa"/>
                  <w:hideMark/>
                </w:tcPr>
                <w:p w14:paraId="134125EC" w14:textId="77777777" w:rsidR="005108C9" w:rsidRPr="00437F5E" w:rsidRDefault="005108C9" w:rsidP="003C21CA">
                  <w:pPr>
                    <w:framePr w:hSpace="180" w:wrap="around" w:vAnchor="text" w:hAnchor="text" w:x="-714" w:y="1"/>
                    <w:jc w:val="both"/>
                    <w:rPr>
                      <w:sz w:val="18"/>
                      <w:szCs w:val="18"/>
                    </w:rPr>
                  </w:pPr>
                </w:p>
              </w:tc>
              <w:tc>
                <w:tcPr>
                  <w:tcW w:w="641" w:type="dxa"/>
                  <w:hideMark/>
                </w:tcPr>
                <w:p w14:paraId="45589C5C" w14:textId="77777777" w:rsidR="005108C9" w:rsidRPr="00437F5E" w:rsidRDefault="005108C9" w:rsidP="003C21CA">
                  <w:pPr>
                    <w:framePr w:hSpace="180" w:wrap="around" w:vAnchor="text" w:hAnchor="text" w:x="-714" w:y="1"/>
                    <w:jc w:val="both"/>
                    <w:rPr>
                      <w:sz w:val="18"/>
                      <w:szCs w:val="18"/>
                    </w:rPr>
                  </w:pPr>
                </w:p>
              </w:tc>
              <w:tc>
                <w:tcPr>
                  <w:tcW w:w="620" w:type="dxa"/>
                  <w:hideMark/>
                </w:tcPr>
                <w:p w14:paraId="73735627" w14:textId="77777777" w:rsidR="005108C9" w:rsidRPr="00437F5E" w:rsidRDefault="005108C9" w:rsidP="003C21CA">
                  <w:pPr>
                    <w:framePr w:hSpace="180" w:wrap="around" w:vAnchor="text" w:hAnchor="text" w:x="-714" w:y="1"/>
                    <w:jc w:val="both"/>
                    <w:rPr>
                      <w:sz w:val="18"/>
                      <w:szCs w:val="18"/>
                    </w:rPr>
                  </w:pPr>
                </w:p>
              </w:tc>
              <w:tc>
                <w:tcPr>
                  <w:tcW w:w="828" w:type="dxa"/>
                  <w:hideMark/>
                </w:tcPr>
                <w:p w14:paraId="2ABD031E" w14:textId="77777777" w:rsidR="005108C9" w:rsidRPr="00437F5E" w:rsidRDefault="005108C9" w:rsidP="003C21CA">
                  <w:pPr>
                    <w:framePr w:hSpace="180" w:wrap="around" w:vAnchor="text" w:hAnchor="text" w:x="-714" w:y="1"/>
                    <w:jc w:val="both"/>
                    <w:rPr>
                      <w:sz w:val="18"/>
                      <w:szCs w:val="18"/>
                    </w:rPr>
                  </w:pPr>
                </w:p>
              </w:tc>
              <w:tc>
                <w:tcPr>
                  <w:tcW w:w="434" w:type="dxa"/>
                  <w:hideMark/>
                </w:tcPr>
                <w:p w14:paraId="302D4D92" w14:textId="77777777" w:rsidR="005108C9" w:rsidRPr="00437F5E" w:rsidRDefault="005108C9" w:rsidP="003C21CA">
                  <w:pPr>
                    <w:framePr w:hSpace="180" w:wrap="around" w:vAnchor="text" w:hAnchor="text" w:x="-714" w:y="1"/>
                    <w:jc w:val="both"/>
                    <w:rPr>
                      <w:sz w:val="18"/>
                      <w:szCs w:val="18"/>
                    </w:rPr>
                  </w:pPr>
                </w:p>
              </w:tc>
              <w:tc>
                <w:tcPr>
                  <w:tcW w:w="269" w:type="dxa"/>
                  <w:hideMark/>
                </w:tcPr>
                <w:p w14:paraId="5505B24E" w14:textId="77777777" w:rsidR="005108C9" w:rsidRPr="00437F5E" w:rsidRDefault="005108C9" w:rsidP="003C21CA">
                  <w:pPr>
                    <w:framePr w:hSpace="180" w:wrap="around" w:vAnchor="text" w:hAnchor="text" w:x="-714" w:y="1"/>
                    <w:jc w:val="both"/>
                    <w:rPr>
                      <w:sz w:val="18"/>
                      <w:szCs w:val="18"/>
                    </w:rPr>
                  </w:pPr>
                </w:p>
              </w:tc>
            </w:tr>
            <w:tr w:rsidR="005108C9" w:rsidRPr="00437F5E" w14:paraId="04BF39BD" w14:textId="77777777" w:rsidTr="00796B51">
              <w:trPr>
                <w:trHeight w:val="1060"/>
              </w:trPr>
              <w:tc>
                <w:tcPr>
                  <w:tcW w:w="883" w:type="dxa"/>
                  <w:hideMark/>
                </w:tcPr>
                <w:p w14:paraId="5B3435D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Сальдо на конец отчетного периода по балансовой стоимости</w:t>
                  </w:r>
                </w:p>
              </w:tc>
              <w:tc>
                <w:tcPr>
                  <w:tcW w:w="312" w:type="dxa"/>
                  <w:hideMark/>
                </w:tcPr>
                <w:p w14:paraId="7D01F2B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w:t>
                  </w:r>
                </w:p>
              </w:tc>
              <w:tc>
                <w:tcPr>
                  <w:tcW w:w="276" w:type="dxa"/>
                  <w:hideMark/>
                </w:tcPr>
                <w:p w14:paraId="4ECA05A4" w14:textId="77777777" w:rsidR="005108C9" w:rsidRPr="00437F5E" w:rsidRDefault="005108C9" w:rsidP="003C21CA">
                  <w:pPr>
                    <w:framePr w:hSpace="180" w:wrap="around" w:vAnchor="text" w:hAnchor="text" w:x="-714" w:y="1"/>
                    <w:jc w:val="both"/>
                    <w:rPr>
                      <w:sz w:val="18"/>
                      <w:szCs w:val="18"/>
                    </w:rPr>
                  </w:pPr>
                </w:p>
              </w:tc>
              <w:tc>
                <w:tcPr>
                  <w:tcW w:w="322" w:type="dxa"/>
                  <w:hideMark/>
                </w:tcPr>
                <w:p w14:paraId="37473B6C" w14:textId="77777777" w:rsidR="005108C9" w:rsidRPr="00437F5E" w:rsidRDefault="005108C9" w:rsidP="003C21CA">
                  <w:pPr>
                    <w:framePr w:hSpace="180" w:wrap="around" w:vAnchor="text" w:hAnchor="text" w:x="-714" w:y="1"/>
                    <w:jc w:val="both"/>
                    <w:rPr>
                      <w:sz w:val="18"/>
                      <w:szCs w:val="18"/>
                    </w:rPr>
                  </w:pPr>
                </w:p>
              </w:tc>
              <w:tc>
                <w:tcPr>
                  <w:tcW w:w="558" w:type="dxa"/>
                  <w:hideMark/>
                </w:tcPr>
                <w:p w14:paraId="42BF65B7" w14:textId="77777777" w:rsidR="005108C9" w:rsidRPr="00437F5E" w:rsidRDefault="005108C9" w:rsidP="003C21CA">
                  <w:pPr>
                    <w:framePr w:hSpace="180" w:wrap="around" w:vAnchor="text" w:hAnchor="text" w:x="-714" w:y="1"/>
                    <w:jc w:val="both"/>
                    <w:rPr>
                      <w:sz w:val="18"/>
                      <w:szCs w:val="18"/>
                    </w:rPr>
                  </w:pPr>
                </w:p>
              </w:tc>
              <w:tc>
                <w:tcPr>
                  <w:tcW w:w="640" w:type="dxa"/>
                  <w:hideMark/>
                </w:tcPr>
                <w:p w14:paraId="43AE0242" w14:textId="77777777" w:rsidR="005108C9" w:rsidRPr="00437F5E" w:rsidRDefault="005108C9" w:rsidP="003C21CA">
                  <w:pPr>
                    <w:framePr w:hSpace="180" w:wrap="around" w:vAnchor="text" w:hAnchor="text" w:x="-714" w:y="1"/>
                    <w:jc w:val="both"/>
                    <w:rPr>
                      <w:sz w:val="18"/>
                      <w:szCs w:val="18"/>
                    </w:rPr>
                  </w:pPr>
                </w:p>
              </w:tc>
              <w:tc>
                <w:tcPr>
                  <w:tcW w:w="641" w:type="dxa"/>
                  <w:hideMark/>
                </w:tcPr>
                <w:p w14:paraId="05998395" w14:textId="77777777" w:rsidR="005108C9" w:rsidRPr="00437F5E" w:rsidRDefault="005108C9" w:rsidP="003C21CA">
                  <w:pPr>
                    <w:framePr w:hSpace="180" w:wrap="around" w:vAnchor="text" w:hAnchor="text" w:x="-714" w:y="1"/>
                    <w:jc w:val="both"/>
                    <w:rPr>
                      <w:sz w:val="18"/>
                      <w:szCs w:val="18"/>
                    </w:rPr>
                  </w:pPr>
                </w:p>
              </w:tc>
              <w:tc>
                <w:tcPr>
                  <w:tcW w:w="620" w:type="dxa"/>
                  <w:hideMark/>
                </w:tcPr>
                <w:p w14:paraId="6D59AA4B" w14:textId="77777777" w:rsidR="005108C9" w:rsidRPr="00437F5E" w:rsidRDefault="005108C9" w:rsidP="003C21CA">
                  <w:pPr>
                    <w:framePr w:hSpace="180" w:wrap="around" w:vAnchor="text" w:hAnchor="text" w:x="-714" w:y="1"/>
                    <w:jc w:val="both"/>
                    <w:rPr>
                      <w:sz w:val="18"/>
                      <w:szCs w:val="18"/>
                    </w:rPr>
                  </w:pPr>
                </w:p>
              </w:tc>
              <w:tc>
                <w:tcPr>
                  <w:tcW w:w="828" w:type="dxa"/>
                  <w:hideMark/>
                </w:tcPr>
                <w:p w14:paraId="23E6DDCF" w14:textId="77777777" w:rsidR="005108C9" w:rsidRPr="00437F5E" w:rsidRDefault="005108C9" w:rsidP="003C21CA">
                  <w:pPr>
                    <w:framePr w:hSpace="180" w:wrap="around" w:vAnchor="text" w:hAnchor="text" w:x="-714" w:y="1"/>
                    <w:jc w:val="both"/>
                    <w:rPr>
                      <w:sz w:val="18"/>
                      <w:szCs w:val="18"/>
                    </w:rPr>
                  </w:pPr>
                </w:p>
              </w:tc>
              <w:tc>
                <w:tcPr>
                  <w:tcW w:w="434" w:type="dxa"/>
                  <w:hideMark/>
                </w:tcPr>
                <w:p w14:paraId="6AD80AAA" w14:textId="77777777" w:rsidR="005108C9" w:rsidRPr="00437F5E" w:rsidRDefault="005108C9" w:rsidP="003C21CA">
                  <w:pPr>
                    <w:framePr w:hSpace="180" w:wrap="around" w:vAnchor="text" w:hAnchor="text" w:x="-714" w:y="1"/>
                    <w:jc w:val="both"/>
                    <w:rPr>
                      <w:sz w:val="18"/>
                      <w:szCs w:val="18"/>
                    </w:rPr>
                  </w:pPr>
                </w:p>
              </w:tc>
              <w:tc>
                <w:tcPr>
                  <w:tcW w:w="269" w:type="dxa"/>
                  <w:hideMark/>
                </w:tcPr>
                <w:p w14:paraId="7D1E0BFF" w14:textId="77777777" w:rsidR="005108C9" w:rsidRPr="00437F5E" w:rsidRDefault="005108C9" w:rsidP="003C21CA">
                  <w:pPr>
                    <w:framePr w:hSpace="180" w:wrap="around" w:vAnchor="text" w:hAnchor="text" w:x="-714" w:y="1"/>
                    <w:jc w:val="both"/>
                    <w:rPr>
                      <w:sz w:val="18"/>
                      <w:szCs w:val="18"/>
                    </w:rPr>
                  </w:pPr>
                </w:p>
              </w:tc>
            </w:tr>
            <w:tr w:rsidR="005108C9" w:rsidRPr="00437F5E" w14:paraId="5F087A87" w14:textId="77777777" w:rsidTr="00796B51">
              <w:trPr>
                <w:trHeight w:val="711"/>
              </w:trPr>
              <w:tc>
                <w:tcPr>
                  <w:tcW w:w="883" w:type="dxa"/>
                  <w:hideMark/>
                </w:tcPr>
                <w:p w14:paraId="3716C4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временно простаивающие</w:t>
                  </w:r>
                </w:p>
              </w:tc>
              <w:tc>
                <w:tcPr>
                  <w:tcW w:w="312" w:type="dxa"/>
                  <w:hideMark/>
                </w:tcPr>
                <w:p w14:paraId="7F6EEFD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041-1</w:t>
                  </w:r>
                </w:p>
              </w:tc>
              <w:tc>
                <w:tcPr>
                  <w:tcW w:w="276" w:type="dxa"/>
                  <w:hideMark/>
                </w:tcPr>
                <w:p w14:paraId="5DF4F53B" w14:textId="77777777" w:rsidR="005108C9" w:rsidRPr="00437F5E" w:rsidRDefault="005108C9" w:rsidP="003C21CA">
                  <w:pPr>
                    <w:framePr w:hSpace="180" w:wrap="around" w:vAnchor="text" w:hAnchor="text" w:x="-714" w:y="1"/>
                    <w:jc w:val="both"/>
                    <w:rPr>
                      <w:sz w:val="18"/>
                      <w:szCs w:val="18"/>
                    </w:rPr>
                  </w:pPr>
                </w:p>
              </w:tc>
              <w:tc>
                <w:tcPr>
                  <w:tcW w:w="322" w:type="dxa"/>
                  <w:hideMark/>
                </w:tcPr>
                <w:p w14:paraId="1970D3B1" w14:textId="77777777" w:rsidR="005108C9" w:rsidRPr="00437F5E" w:rsidRDefault="005108C9" w:rsidP="003C21CA">
                  <w:pPr>
                    <w:framePr w:hSpace="180" w:wrap="around" w:vAnchor="text" w:hAnchor="text" w:x="-714" w:y="1"/>
                    <w:jc w:val="both"/>
                    <w:rPr>
                      <w:sz w:val="18"/>
                      <w:szCs w:val="18"/>
                    </w:rPr>
                  </w:pPr>
                </w:p>
              </w:tc>
              <w:tc>
                <w:tcPr>
                  <w:tcW w:w="558" w:type="dxa"/>
                  <w:hideMark/>
                </w:tcPr>
                <w:p w14:paraId="1875FF6D" w14:textId="77777777" w:rsidR="005108C9" w:rsidRPr="00437F5E" w:rsidRDefault="005108C9" w:rsidP="003C21CA">
                  <w:pPr>
                    <w:framePr w:hSpace="180" w:wrap="around" w:vAnchor="text" w:hAnchor="text" w:x="-714" w:y="1"/>
                    <w:jc w:val="both"/>
                    <w:rPr>
                      <w:sz w:val="18"/>
                      <w:szCs w:val="18"/>
                    </w:rPr>
                  </w:pPr>
                </w:p>
              </w:tc>
              <w:tc>
                <w:tcPr>
                  <w:tcW w:w="640" w:type="dxa"/>
                  <w:hideMark/>
                </w:tcPr>
                <w:p w14:paraId="01D4AF13" w14:textId="77777777" w:rsidR="005108C9" w:rsidRPr="00437F5E" w:rsidRDefault="005108C9" w:rsidP="003C21CA">
                  <w:pPr>
                    <w:framePr w:hSpace="180" w:wrap="around" w:vAnchor="text" w:hAnchor="text" w:x="-714" w:y="1"/>
                    <w:jc w:val="both"/>
                    <w:rPr>
                      <w:sz w:val="18"/>
                      <w:szCs w:val="18"/>
                    </w:rPr>
                  </w:pPr>
                </w:p>
              </w:tc>
              <w:tc>
                <w:tcPr>
                  <w:tcW w:w="641" w:type="dxa"/>
                  <w:hideMark/>
                </w:tcPr>
                <w:p w14:paraId="574D2166" w14:textId="77777777" w:rsidR="005108C9" w:rsidRPr="00437F5E" w:rsidRDefault="005108C9" w:rsidP="003C21CA">
                  <w:pPr>
                    <w:framePr w:hSpace="180" w:wrap="around" w:vAnchor="text" w:hAnchor="text" w:x="-714" w:y="1"/>
                    <w:jc w:val="both"/>
                    <w:rPr>
                      <w:sz w:val="18"/>
                      <w:szCs w:val="18"/>
                    </w:rPr>
                  </w:pPr>
                </w:p>
              </w:tc>
              <w:tc>
                <w:tcPr>
                  <w:tcW w:w="620" w:type="dxa"/>
                  <w:hideMark/>
                </w:tcPr>
                <w:p w14:paraId="45073A6C" w14:textId="77777777" w:rsidR="005108C9" w:rsidRPr="00437F5E" w:rsidRDefault="005108C9" w:rsidP="003C21CA">
                  <w:pPr>
                    <w:framePr w:hSpace="180" w:wrap="around" w:vAnchor="text" w:hAnchor="text" w:x="-714" w:y="1"/>
                    <w:jc w:val="both"/>
                    <w:rPr>
                      <w:sz w:val="18"/>
                      <w:szCs w:val="18"/>
                    </w:rPr>
                  </w:pPr>
                </w:p>
              </w:tc>
              <w:tc>
                <w:tcPr>
                  <w:tcW w:w="828" w:type="dxa"/>
                  <w:hideMark/>
                </w:tcPr>
                <w:p w14:paraId="41590F16" w14:textId="77777777" w:rsidR="005108C9" w:rsidRPr="00437F5E" w:rsidRDefault="005108C9" w:rsidP="003C21CA">
                  <w:pPr>
                    <w:framePr w:hSpace="180" w:wrap="around" w:vAnchor="text" w:hAnchor="text" w:x="-714" w:y="1"/>
                    <w:jc w:val="both"/>
                    <w:rPr>
                      <w:sz w:val="18"/>
                      <w:szCs w:val="18"/>
                    </w:rPr>
                  </w:pPr>
                </w:p>
              </w:tc>
              <w:tc>
                <w:tcPr>
                  <w:tcW w:w="434" w:type="dxa"/>
                  <w:hideMark/>
                </w:tcPr>
                <w:p w14:paraId="10A48E45" w14:textId="77777777" w:rsidR="005108C9" w:rsidRPr="00437F5E" w:rsidRDefault="005108C9" w:rsidP="003C21CA">
                  <w:pPr>
                    <w:framePr w:hSpace="180" w:wrap="around" w:vAnchor="text" w:hAnchor="text" w:x="-714" w:y="1"/>
                    <w:jc w:val="both"/>
                    <w:rPr>
                      <w:sz w:val="18"/>
                      <w:szCs w:val="18"/>
                    </w:rPr>
                  </w:pPr>
                </w:p>
              </w:tc>
              <w:tc>
                <w:tcPr>
                  <w:tcW w:w="269" w:type="dxa"/>
                  <w:hideMark/>
                </w:tcPr>
                <w:p w14:paraId="13F2A74A" w14:textId="77777777" w:rsidR="005108C9" w:rsidRPr="00437F5E" w:rsidRDefault="005108C9" w:rsidP="003C21CA">
                  <w:pPr>
                    <w:framePr w:hSpace="180" w:wrap="around" w:vAnchor="text" w:hAnchor="text" w:x="-714" w:y="1"/>
                    <w:jc w:val="both"/>
                    <w:rPr>
                      <w:sz w:val="18"/>
                      <w:szCs w:val="18"/>
                    </w:rPr>
                  </w:pPr>
                </w:p>
              </w:tc>
            </w:tr>
          </w:tbl>
          <w:p w14:paraId="6351732B"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7. Инвестиционная недвижимость</w:t>
            </w:r>
            <w:r w:rsidRPr="00437F5E">
              <w:rPr>
                <w:rFonts w:ascii="Times New Roman" w:hAnsi="Times New Roman" w:cs="Times New Roman"/>
                <w:color w:val="auto"/>
                <w:sz w:val="18"/>
                <w:szCs w:val="18"/>
              </w:rPr>
              <w:br/>
              <w:t>(строка 116 КФО - 1 «Консолидированный бухгалтерский баланс»)</w:t>
            </w:r>
          </w:p>
          <w:tbl>
            <w:tblPr>
              <w:tblStyle w:val="a9"/>
              <w:tblW w:w="5797" w:type="dxa"/>
              <w:tblLayout w:type="fixed"/>
              <w:tblLook w:val="04A0" w:firstRow="1" w:lastRow="0" w:firstColumn="1" w:lastColumn="0" w:noHBand="0" w:noVBand="1"/>
            </w:tblPr>
            <w:tblGrid>
              <w:gridCol w:w="3361"/>
              <w:gridCol w:w="652"/>
              <w:gridCol w:w="411"/>
              <w:gridCol w:w="480"/>
              <w:gridCol w:w="494"/>
              <w:gridCol w:w="399"/>
            </w:tblGrid>
            <w:tr w:rsidR="005108C9" w:rsidRPr="00437F5E" w14:paraId="57682355" w14:textId="77777777" w:rsidTr="00796B51">
              <w:trPr>
                <w:trHeight w:val="408"/>
              </w:trPr>
              <w:tc>
                <w:tcPr>
                  <w:tcW w:w="3361" w:type="dxa"/>
                  <w:hideMark/>
                </w:tcPr>
                <w:p w14:paraId="46BC289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652" w:type="dxa"/>
                  <w:hideMark/>
                </w:tcPr>
                <w:p w14:paraId="3B6D046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411" w:type="dxa"/>
                  <w:hideMark/>
                </w:tcPr>
                <w:p w14:paraId="604E2F4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Земля </w:t>
                  </w:r>
                </w:p>
              </w:tc>
              <w:tc>
                <w:tcPr>
                  <w:tcW w:w="480" w:type="dxa"/>
                  <w:hideMark/>
                </w:tcPr>
                <w:p w14:paraId="327833B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Здания</w:t>
                  </w:r>
                </w:p>
              </w:tc>
              <w:tc>
                <w:tcPr>
                  <w:tcW w:w="494" w:type="dxa"/>
                  <w:hideMark/>
                </w:tcPr>
                <w:p w14:paraId="486508E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Другие </w:t>
                  </w:r>
                </w:p>
              </w:tc>
              <w:tc>
                <w:tcPr>
                  <w:tcW w:w="399" w:type="dxa"/>
                  <w:hideMark/>
                </w:tcPr>
                <w:p w14:paraId="6712CDA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Всего </w:t>
                  </w:r>
                </w:p>
              </w:tc>
            </w:tr>
            <w:tr w:rsidR="005108C9" w:rsidRPr="00437F5E" w14:paraId="4ED943AA" w14:textId="77777777" w:rsidTr="00796B51">
              <w:trPr>
                <w:trHeight w:val="211"/>
              </w:trPr>
              <w:tc>
                <w:tcPr>
                  <w:tcW w:w="3361" w:type="dxa"/>
                  <w:hideMark/>
                </w:tcPr>
                <w:p w14:paraId="51205F6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652" w:type="dxa"/>
                  <w:hideMark/>
                </w:tcPr>
                <w:p w14:paraId="61F8BEF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411" w:type="dxa"/>
                  <w:hideMark/>
                </w:tcPr>
                <w:p w14:paraId="1EC4088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480" w:type="dxa"/>
                  <w:hideMark/>
                </w:tcPr>
                <w:p w14:paraId="6188700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494" w:type="dxa"/>
                  <w:hideMark/>
                </w:tcPr>
                <w:p w14:paraId="4A3F550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399" w:type="dxa"/>
                  <w:hideMark/>
                </w:tcPr>
                <w:p w14:paraId="7AACB64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r>
            <w:tr w:rsidR="005108C9" w:rsidRPr="00437F5E" w14:paraId="5F28A1A3" w14:textId="77777777" w:rsidTr="00796B51">
              <w:trPr>
                <w:trHeight w:val="408"/>
              </w:trPr>
              <w:tc>
                <w:tcPr>
                  <w:tcW w:w="3361" w:type="dxa"/>
                  <w:hideMark/>
                </w:tcPr>
                <w:p w14:paraId="0005BF6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первоначальной стоимости</w:t>
                  </w:r>
                </w:p>
              </w:tc>
              <w:tc>
                <w:tcPr>
                  <w:tcW w:w="652" w:type="dxa"/>
                  <w:hideMark/>
                </w:tcPr>
                <w:p w14:paraId="778D9D4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411" w:type="dxa"/>
                  <w:hideMark/>
                </w:tcPr>
                <w:p w14:paraId="0ED8719D" w14:textId="77777777" w:rsidR="005108C9" w:rsidRPr="00437F5E" w:rsidRDefault="005108C9" w:rsidP="003C21CA">
                  <w:pPr>
                    <w:framePr w:hSpace="180" w:wrap="around" w:vAnchor="text" w:hAnchor="text" w:x="-714" w:y="1"/>
                    <w:jc w:val="both"/>
                    <w:rPr>
                      <w:sz w:val="18"/>
                      <w:szCs w:val="18"/>
                    </w:rPr>
                  </w:pPr>
                </w:p>
              </w:tc>
              <w:tc>
                <w:tcPr>
                  <w:tcW w:w="480" w:type="dxa"/>
                  <w:hideMark/>
                </w:tcPr>
                <w:p w14:paraId="208B3ED2" w14:textId="77777777" w:rsidR="005108C9" w:rsidRPr="00437F5E" w:rsidRDefault="005108C9" w:rsidP="003C21CA">
                  <w:pPr>
                    <w:framePr w:hSpace="180" w:wrap="around" w:vAnchor="text" w:hAnchor="text" w:x="-714" w:y="1"/>
                    <w:jc w:val="both"/>
                    <w:rPr>
                      <w:sz w:val="18"/>
                      <w:szCs w:val="18"/>
                    </w:rPr>
                  </w:pPr>
                </w:p>
              </w:tc>
              <w:tc>
                <w:tcPr>
                  <w:tcW w:w="494" w:type="dxa"/>
                  <w:hideMark/>
                </w:tcPr>
                <w:p w14:paraId="18F5CD44" w14:textId="77777777" w:rsidR="005108C9" w:rsidRPr="00437F5E" w:rsidRDefault="005108C9" w:rsidP="003C21CA">
                  <w:pPr>
                    <w:framePr w:hSpace="180" w:wrap="around" w:vAnchor="text" w:hAnchor="text" w:x="-714" w:y="1"/>
                    <w:jc w:val="both"/>
                    <w:rPr>
                      <w:sz w:val="18"/>
                      <w:szCs w:val="18"/>
                    </w:rPr>
                  </w:pPr>
                </w:p>
              </w:tc>
              <w:tc>
                <w:tcPr>
                  <w:tcW w:w="399" w:type="dxa"/>
                  <w:hideMark/>
                </w:tcPr>
                <w:p w14:paraId="28D06E6A" w14:textId="77777777" w:rsidR="005108C9" w:rsidRPr="00437F5E" w:rsidRDefault="005108C9" w:rsidP="003C21CA">
                  <w:pPr>
                    <w:framePr w:hSpace="180" w:wrap="around" w:vAnchor="text" w:hAnchor="text" w:x="-714" w:y="1"/>
                    <w:jc w:val="both"/>
                    <w:rPr>
                      <w:sz w:val="18"/>
                      <w:szCs w:val="18"/>
                    </w:rPr>
                  </w:pPr>
                </w:p>
              </w:tc>
            </w:tr>
            <w:tr w:rsidR="005108C9" w:rsidRPr="00437F5E" w14:paraId="4228A3DB" w14:textId="77777777" w:rsidTr="00796B51">
              <w:trPr>
                <w:trHeight w:val="196"/>
              </w:trPr>
              <w:tc>
                <w:tcPr>
                  <w:tcW w:w="3361" w:type="dxa"/>
                  <w:hideMark/>
                </w:tcPr>
                <w:p w14:paraId="34CDCED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Поступление по первоначальной стоимости</w:t>
                  </w:r>
                </w:p>
              </w:tc>
              <w:tc>
                <w:tcPr>
                  <w:tcW w:w="652" w:type="dxa"/>
                  <w:hideMark/>
                </w:tcPr>
                <w:p w14:paraId="56850C2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411" w:type="dxa"/>
                  <w:hideMark/>
                </w:tcPr>
                <w:p w14:paraId="492F621F" w14:textId="77777777" w:rsidR="005108C9" w:rsidRPr="00437F5E" w:rsidRDefault="005108C9" w:rsidP="003C21CA">
                  <w:pPr>
                    <w:framePr w:hSpace="180" w:wrap="around" w:vAnchor="text" w:hAnchor="text" w:x="-714" w:y="1"/>
                    <w:jc w:val="both"/>
                    <w:rPr>
                      <w:sz w:val="18"/>
                      <w:szCs w:val="18"/>
                    </w:rPr>
                  </w:pPr>
                </w:p>
              </w:tc>
              <w:tc>
                <w:tcPr>
                  <w:tcW w:w="480" w:type="dxa"/>
                  <w:hideMark/>
                </w:tcPr>
                <w:p w14:paraId="39D41D13" w14:textId="77777777" w:rsidR="005108C9" w:rsidRPr="00437F5E" w:rsidRDefault="005108C9" w:rsidP="003C21CA">
                  <w:pPr>
                    <w:framePr w:hSpace="180" w:wrap="around" w:vAnchor="text" w:hAnchor="text" w:x="-714" w:y="1"/>
                    <w:jc w:val="both"/>
                    <w:rPr>
                      <w:sz w:val="18"/>
                      <w:szCs w:val="18"/>
                    </w:rPr>
                  </w:pPr>
                </w:p>
              </w:tc>
              <w:tc>
                <w:tcPr>
                  <w:tcW w:w="494" w:type="dxa"/>
                  <w:hideMark/>
                </w:tcPr>
                <w:p w14:paraId="196C2544" w14:textId="77777777" w:rsidR="005108C9" w:rsidRPr="00437F5E" w:rsidRDefault="005108C9" w:rsidP="003C21CA">
                  <w:pPr>
                    <w:framePr w:hSpace="180" w:wrap="around" w:vAnchor="text" w:hAnchor="text" w:x="-714" w:y="1"/>
                    <w:jc w:val="both"/>
                    <w:rPr>
                      <w:sz w:val="18"/>
                      <w:szCs w:val="18"/>
                    </w:rPr>
                  </w:pPr>
                </w:p>
              </w:tc>
              <w:tc>
                <w:tcPr>
                  <w:tcW w:w="399" w:type="dxa"/>
                  <w:hideMark/>
                </w:tcPr>
                <w:p w14:paraId="64DE607E" w14:textId="77777777" w:rsidR="005108C9" w:rsidRPr="00437F5E" w:rsidRDefault="005108C9" w:rsidP="003C21CA">
                  <w:pPr>
                    <w:framePr w:hSpace="180" w:wrap="around" w:vAnchor="text" w:hAnchor="text" w:x="-714" w:y="1"/>
                    <w:jc w:val="both"/>
                    <w:rPr>
                      <w:sz w:val="18"/>
                      <w:szCs w:val="18"/>
                    </w:rPr>
                  </w:pPr>
                </w:p>
              </w:tc>
            </w:tr>
            <w:tr w:rsidR="005108C9" w:rsidRPr="00437F5E" w14:paraId="0386B1D5" w14:textId="77777777" w:rsidTr="00796B51">
              <w:trPr>
                <w:trHeight w:val="211"/>
              </w:trPr>
              <w:tc>
                <w:tcPr>
                  <w:tcW w:w="3361" w:type="dxa"/>
                  <w:hideMark/>
                </w:tcPr>
                <w:p w14:paraId="2C22D97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за счет финансирования по бюджету</w:t>
                  </w:r>
                </w:p>
              </w:tc>
              <w:tc>
                <w:tcPr>
                  <w:tcW w:w="652" w:type="dxa"/>
                  <w:hideMark/>
                </w:tcPr>
                <w:p w14:paraId="4FFE241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411" w:type="dxa"/>
                  <w:hideMark/>
                </w:tcPr>
                <w:p w14:paraId="63BC63F8" w14:textId="77777777" w:rsidR="005108C9" w:rsidRPr="00437F5E" w:rsidRDefault="005108C9" w:rsidP="003C21CA">
                  <w:pPr>
                    <w:framePr w:hSpace="180" w:wrap="around" w:vAnchor="text" w:hAnchor="text" w:x="-714" w:y="1"/>
                    <w:jc w:val="both"/>
                    <w:rPr>
                      <w:sz w:val="18"/>
                      <w:szCs w:val="18"/>
                    </w:rPr>
                  </w:pPr>
                </w:p>
              </w:tc>
              <w:tc>
                <w:tcPr>
                  <w:tcW w:w="480" w:type="dxa"/>
                  <w:hideMark/>
                </w:tcPr>
                <w:p w14:paraId="4D540F76" w14:textId="77777777" w:rsidR="005108C9" w:rsidRPr="00437F5E" w:rsidRDefault="005108C9" w:rsidP="003C21CA">
                  <w:pPr>
                    <w:framePr w:hSpace="180" w:wrap="around" w:vAnchor="text" w:hAnchor="text" w:x="-714" w:y="1"/>
                    <w:jc w:val="both"/>
                    <w:rPr>
                      <w:sz w:val="18"/>
                      <w:szCs w:val="18"/>
                    </w:rPr>
                  </w:pPr>
                </w:p>
              </w:tc>
              <w:tc>
                <w:tcPr>
                  <w:tcW w:w="494" w:type="dxa"/>
                  <w:hideMark/>
                </w:tcPr>
                <w:p w14:paraId="2CE21110" w14:textId="77777777" w:rsidR="005108C9" w:rsidRPr="00437F5E" w:rsidRDefault="005108C9" w:rsidP="003C21CA">
                  <w:pPr>
                    <w:framePr w:hSpace="180" w:wrap="around" w:vAnchor="text" w:hAnchor="text" w:x="-714" w:y="1"/>
                    <w:jc w:val="both"/>
                    <w:rPr>
                      <w:sz w:val="18"/>
                      <w:szCs w:val="18"/>
                    </w:rPr>
                  </w:pPr>
                </w:p>
              </w:tc>
              <w:tc>
                <w:tcPr>
                  <w:tcW w:w="399" w:type="dxa"/>
                  <w:hideMark/>
                </w:tcPr>
                <w:p w14:paraId="77B55B91" w14:textId="77777777" w:rsidR="005108C9" w:rsidRPr="00437F5E" w:rsidRDefault="005108C9" w:rsidP="003C21CA">
                  <w:pPr>
                    <w:framePr w:hSpace="180" w:wrap="around" w:vAnchor="text" w:hAnchor="text" w:x="-714" w:y="1"/>
                    <w:jc w:val="both"/>
                    <w:rPr>
                      <w:sz w:val="18"/>
                      <w:szCs w:val="18"/>
                    </w:rPr>
                  </w:pPr>
                </w:p>
              </w:tc>
            </w:tr>
            <w:tr w:rsidR="005108C9" w:rsidRPr="00437F5E" w14:paraId="0D4CD7DC" w14:textId="77777777" w:rsidTr="00796B51">
              <w:trPr>
                <w:trHeight w:val="196"/>
              </w:trPr>
              <w:tc>
                <w:tcPr>
                  <w:tcW w:w="3361" w:type="dxa"/>
                  <w:hideMark/>
                </w:tcPr>
                <w:p w14:paraId="6160D81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Выбытие по первоначальной стоимости</w:t>
                  </w:r>
                </w:p>
              </w:tc>
              <w:tc>
                <w:tcPr>
                  <w:tcW w:w="652" w:type="dxa"/>
                  <w:hideMark/>
                </w:tcPr>
                <w:p w14:paraId="5B4E245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411" w:type="dxa"/>
                  <w:hideMark/>
                </w:tcPr>
                <w:p w14:paraId="5FD637B0" w14:textId="77777777" w:rsidR="005108C9" w:rsidRPr="00437F5E" w:rsidRDefault="005108C9" w:rsidP="003C21CA">
                  <w:pPr>
                    <w:framePr w:hSpace="180" w:wrap="around" w:vAnchor="text" w:hAnchor="text" w:x="-714" w:y="1"/>
                    <w:jc w:val="both"/>
                    <w:rPr>
                      <w:sz w:val="18"/>
                      <w:szCs w:val="18"/>
                    </w:rPr>
                  </w:pPr>
                </w:p>
              </w:tc>
              <w:tc>
                <w:tcPr>
                  <w:tcW w:w="480" w:type="dxa"/>
                  <w:hideMark/>
                </w:tcPr>
                <w:p w14:paraId="38233959" w14:textId="77777777" w:rsidR="005108C9" w:rsidRPr="00437F5E" w:rsidRDefault="005108C9" w:rsidP="003C21CA">
                  <w:pPr>
                    <w:framePr w:hSpace="180" w:wrap="around" w:vAnchor="text" w:hAnchor="text" w:x="-714" w:y="1"/>
                    <w:jc w:val="both"/>
                    <w:rPr>
                      <w:sz w:val="18"/>
                      <w:szCs w:val="18"/>
                    </w:rPr>
                  </w:pPr>
                </w:p>
              </w:tc>
              <w:tc>
                <w:tcPr>
                  <w:tcW w:w="494" w:type="dxa"/>
                  <w:hideMark/>
                </w:tcPr>
                <w:p w14:paraId="3A5BE014" w14:textId="77777777" w:rsidR="005108C9" w:rsidRPr="00437F5E" w:rsidRDefault="005108C9" w:rsidP="003C21CA">
                  <w:pPr>
                    <w:framePr w:hSpace="180" w:wrap="around" w:vAnchor="text" w:hAnchor="text" w:x="-714" w:y="1"/>
                    <w:jc w:val="both"/>
                    <w:rPr>
                      <w:sz w:val="18"/>
                      <w:szCs w:val="18"/>
                    </w:rPr>
                  </w:pPr>
                </w:p>
              </w:tc>
              <w:tc>
                <w:tcPr>
                  <w:tcW w:w="399" w:type="dxa"/>
                  <w:hideMark/>
                </w:tcPr>
                <w:p w14:paraId="71B02373" w14:textId="77777777" w:rsidR="005108C9" w:rsidRPr="00437F5E" w:rsidRDefault="005108C9" w:rsidP="003C21CA">
                  <w:pPr>
                    <w:framePr w:hSpace="180" w:wrap="around" w:vAnchor="text" w:hAnchor="text" w:x="-714" w:y="1"/>
                    <w:jc w:val="both"/>
                    <w:rPr>
                      <w:sz w:val="18"/>
                      <w:szCs w:val="18"/>
                    </w:rPr>
                  </w:pPr>
                </w:p>
              </w:tc>
            </w:tr>
            <w:tr w:rsidR="005108C9" w:rsidRPr="00437F5E" w14:paraId="37A8AADC" w14:textId="77777777" w:rsidTr="00796B51">
              <w:trPr>
                <w:trHeight w:val="423"/>
              </w:trPr>
              <w:tc>
                <w:tcPr>
                  <w:tcW w:w="3361" w:type="dxa"/>
                  <w:hideMark/>
                </w:tcPr>
                <w:p w14:paraId="5801C7B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первоначальной стоимости</w:t>
                  </w:r>
                </w:p>
              </w:tc>
              <w:tc>
                <w:tcPr>
                  <w:tcW w:w="652" w:type="dxa"/>
                  <w:hideMark/>
                </w:tcPr>
                <w:p w14:paraId="5758C66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014</w:t>
                  </w:r>
                </w:p>
              </w:tc>
              <w:tc>
                <w:tcPr>
                  <w:tcW w:w="411" w:type="dxa"/>
                  <w:hideMark/>
                </w:tcPr>
                <w:p w14:paraId="03C012FF" w14:textId="77777777" w:rsidR="005108C9" w:rsidRPr="00437F5E" w:rsidRDefault="005108C9" w:rsidP="003C21CA">
                  <w:pPr>
                    <w:framePr w:hSpace="180" w:wrap="around" w:vAnchor="text" w:hAnchor="text" w:x="-714" w:y="1"/>
                    <w:jc w:val="both"/>
                    <w:rPr>
                      <w:sz w:val="18"/>
                      <w:szCs w:val="18"/>
                    </w:rPr>
                  </w:pPr>
                </w:p>
              </w:tc>
              <w:tc>
                <w:tcPr>
                  <w:tcW w:w="480" w:type="dxa"/>
                  <w:hideMark/>
                </w:tcPr>
                <w:p w14:paraId="7AA56F3D" w14:textId="77777777" w:rsidR="005108C9" w:rsidRPr="00437F5E" w:rsidRDefault="005108C9" w:rsidP="003C21CA">
                  <w:pPr>
                    <w:framePr w:hSpace="180" w:wrap="around" w:vAnchor="text" w:hAnchor="text" w:x="-714" w:y="1"/>
                    <w:jc w:val="both"/>
                    <w:rPr>
                      <w:sz w:val="18"/>
                      <w:szCs w:val="18"/>
                    </w:rPr>
                  </w:pPr>
                </w:p>
              </w:tc>
              <w:tc>
                <w:tcPr>
                  <w:tcW w:w="494" w:type="dxa"/>
                  <w:hideMark/>
                </w:tcPr>
                <w:p w14:paraId="37A9769D" w14:textId="77777777" w:rsidR="005108C9" w:rsidRPr="00437F5E" w:rsidRDefault="005108C9" w:rsidP="003C21CA">
                  <w:pPr>
                    <w:framePr w:hSpace="180" w:wrap="around" w:vAnchor="text" w:hAnchor="text" w:x="-714" w:y="1"/>
                    <w:jc w:val="both"/>
                    <w:rPr>
                      <w:sz w:val="18"/>
                      <w:szCs w:val="18"/>
                    </w:rPr>
                  </w:pPr>
                </w:p>
              </w:tc>
              <w:tc>
                <w:tcPr>
                  <w:tcW w:w="399" w:type="dxa"/>
                  <w:hideMark/>
                </w:tcPr>
                <w:p w14:paraId="7B383DD2" w14:textId="77777777" w:rsidR="005108C9" w:rsidRPr="00437F5E" w:rsidRDefault="005108C9" w:rsidP="003C21CA">
                  <w:pPr>
                    <w:framePr w:hSpace="180" w:wrap="around" w:vAnchor="text" w:hAnchor="text" w:x="-714" w:y="1"/>
                    <w:jc w:val="both"/>
                    <w:rPr>
                      <w:sz w:val="18"/>
                      <w:szCs w:val="18"/>
                    </w:rPr>
                  </w:pPr>
                </w:p>
              </w:tc>
            </w:tr>
            <w:tr w:rsidR="005108C9" w:rsidRPr="00437F5E" w14:paraId="0842BE22" w14:textId="77777777" w:rsidTr="00796B51">
              <w:trPr>
                <w:trHeight w:val="196"/>
              </w:trPr>
              <w:tc>
                <w:tcPr>
                  <w:tcW w:w="3361" w:type="dxa"/>
                  <w:hideMark/>
                </w:tcPr>
                <w:p w14:paraId="5CAF804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начало отчетного периода</w:t>
                  </w:r>
                </w:p>
              </w:tc>
              <w:tc>
                <w:tcPr>
                  <w:tcW w:w="652" w:type="dxa"/>
                  <w:hideMark/>
                </w:tcPr>
                <w:p w14:paraId="53D9132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411" w:type="dxa"/>
                  <w:hideMark/>
                </w:tcPr>
                <w:p w14:paraId="49BFFC68" w14:textId="77777777" w:rsidR="005108C9" w:rsidRPr="00437F5E" w:rsidRDefault="005108C9" w:rsidP="003C21CA">
                  <w:pPr>
                    <w:framePr w:hSpace="180" w:wrap="around" w:vAnchor="text" w:hAnchor="text" w:x="-714" w:y="1"/>
                    <w:jc w:val="both"/>
                    <w:rPr>
                      <w:sz w:val="18"/>
                      <w:szCs w:val="18"/>
                    </w:rPr>
                  </w:pPr>
                </w:p>
              </w:tc>
              <w:tc>
                <w:tcPr>
                  <w:tcW w:w="480" w:type="dxa"/>
                  <w:hideMark/>
                </w:tcPr>
                <w:p w14:paraId="654301B0" w14:textId="77777777" w:rsidR="005108C9" w:rsidRPr="00437F5E" w:rsidRDefault="005108C9" w:rsidP="003C21CA">
                  <w:pPr>
                    <w:framePr w:hSpace="180" w:wrap="around" w:vAnchor="text" w:hAnchor="text" w:x="-714" w:y="1"/>
                    <w:jc w:val="both"/>
                    <w:rPr>
                      <w:sz w:val="18"/>
                      <w:szCs w:val="18"/>
                    </w:rPr>
                  </w:pPr>
                </w:p>
              </w:tc>
              <w:tc>
                <w:tcPr>
                  <w:tcW w:w="494" w:type="dxa"/>
                  <w:hideMark/>
                </w:tcPr>
                <w:p w14:paraId="56A4A9F5" w14:textId="77777777" w:rsidR="005108C9" w:rsidRPr="00437F5E" w:rsidRDefault="005108C9" w:rsidP="003C21CA">
                  <w:pPr>
                    <w:framePr w:hSpace="180" w:wrap="around" w:vAnchor="text" w:hAnchor="text" w:x="-714" w:y="1"/>
                    <w:jc w:val="both"/>
                    <w:rPr>
                      <w:sz w:val="18"/>
                      <w:szCs w:val="18"/>
                    </w:rPr>
                  </w:pPr>
                </w:p>
              </w:tc>
              <w:tc>
                <w:tcPr>
                  <w:tcW w:w="399" w:type="dxa"/>
                  <w:hideMark/>
                </w:tcPr>
                <w:p w14:paraId="061900DC" w14:textId="77777777" w:rsidR="005108C9" w:rsidRPr="00437F5E" w:rsidRDefault="005108C9" w:rsidP="003C21CA">
                  <w:pPr>
                    <w:framePr w:hSpace="180" w:wrap="around" w:vAnchor="text" w:hAnchor="text" w:x="-714" w:y="1"/>
                    <w:jc w:val="both"/>
                    <w:rPr>
                      <w:sz w:val="18"/>
                      <w:szCs w:val="18"/>
                    </w:rPr>
                  </w:pPr>
                </w:p>
              </w:tc>
            </w:tr>
            <w:tr w:rsidR="005108C9" w:rsidRPr="00437F5E" w14:paraId="709B958C" w14:textId="77777777" w:rsidTr="00796B51">
              <w:trPr>
                <w:trHeight w:val="408"/>
              </w:trPr>
              <w:tc>
                <w:tcPr>
                  <w:tcW w:w="3361" w:type="dxa"/>
                  <w:hideMark/>
                </w:tcPr>
                <w:p w14:paraId="0384D96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накопленной амортизации по поступившим за отчетный период</w:t>
                  </w:r>
                </w:p>
              </w:tc>
              <w:tc>
                <w:tcPr>
                  <w:tcW w:w="652" w:type="dxa"/>
                  <w:hideMark/>
                </w:tcPr>
                <w:p w14:paraId="1A94D6A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411" w:type="dxa"/>
                  <w:hideMark/>
                </w:tcPr>
                <w:p w14:paraId="5AFA9748" w14:textId="77777777" w:rsidR="005108C9" w:rsidRPr="00437F5E" w:rsidRDefault="005108C9" w:rsidP="003C21CA">
                  <w:pPr>
                    <w:framePr w:hSpace="180" w:wrap="around" w:vAnchor="text" w:hAnchor="text" w:x="-714" w:y="1"/>
                    <w:jc w:val="both"/>
                    <w:rPr>
                      <w:sz w:val="18"/>
                      <w:szCs w:val="18"/>
                    </w:rPr>
                  </w:pPr>
                </w:p>
              </w:tc>
              <w:tc>
                <w:tcPr>
                  <w:tcW w:w="480" w:type="dxa"/>
                  <w:hideMark/>
                </w:tcPr>
                <w:p w14:paraId="5A8A9938" w14:textId="77777777" w:rsidR="005108C9" w:rsidRPr="00437F5E" w:rsidRDefault="005108C9" w:rsidP="003C21CA">
                  <w:pPr>
                    <w:framePr w:hSpace="180" w:wrap="around" w:vAnchor="text" w:hAnchor="text" w:x="-714" w:y="1"/>
                    <w:jc w:val="both"/>
                    <w:rPr>
                      <w:sz w:val="18"/>
                      <w:szCs w:val="18"/>
                    </w:rPr>
                  </w:pPr>
                </w:p>
              </w:tc>
              <w:tc>
                <w:tcPr>
                  <w:tcW w:w="494" w:type="dxa"/>
                  <w:hideMark/>
                </w:tcPr>
                <w:p w14:paraId="1224E10C" w14:textId="77777777" w:rsidR="005108C9" w:rsidRPr="00437F5E" w:rsidRDefault="005108C9" w:rsidP="003C21CA">
                  <w:pPr>
                    <w:framePr w:hSpace="180" w:wrap="around" w:vAnchor="text" w:hAnchor="text" w:x="-714" w:y="1"/>
                    <w:jc w:val="both"/>
                    <w:rPr>
                      <w:sz w:val="18"/>
                      <w:szCs w:val="18"/>
                    </w:rPr>
                  </w:pPr>
                </w:p>
              </w:tc>
              <w:tc>
                <w:tcPr>
                  <w:tcW w:w="399" w:type="dxa"/>
                  <w:hideMark/>
                </w:tcPr>
                <w:p w14:paraId="2BDA4BD3" w14:textId="77777777" w:rsidR="005108C9" w:rsidRPr="00437F5E" w:rsidRDefault="005108C9" w:rsidP="003C21CA">
                  <w:pPr>
                    <w:framePr w:hSpace="180" w:wrap="around" w:vAnchor="text" w:hAnchor="text" w:x="-714" w:y="1"/>
                    <w:jc w:val="both"/>
                    <w:rPr>
                      <w:sz w:val="18"/>
                      <w:szCs w:val="18"/>
                    </w:rPr>
                  </w:pPr>
                </w:p>
              </w:tc>
            </w:tr>
            <w:tr w:rsidR="005108C9" w:rsidRPr="00437F5E" w14:paraId="7545CB5F" w14:textId="77777777" w:rsidTr="00796B51">
              <w:trPr>
                <w:trHeight w:val="211"/>
              </w:trPr>
              <w:tc>
                <w:tcPr>
                  <w:tcW w:w="3361" w:type="dxa"/>
                  <w:hideMark/>
                </w:tcPr>
                <w:p w14:paraId="1BC5090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Начислено амортизации за отчетный период</w:t>
                  </w:r>
                </w:p>
              </w:tc>
              <w:tc>
                <w:tcPr>
                  <w:tcW w:w="652" w:type="dxa"/>
                  <w:hideMark/>
                </w:tcPr>
                <w:p w14:paraId="70F8446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411" w:type="dxa"/>
                  <w:hideMark/>
                </w:tcPr>
                <w:p w14:paraId="7F653513" w14:textId="77777777" w:rsidR="005108C9" w:rsidRPr="00437F5E" w:rsidRDefault="005108C9" w:rsidP="003C21CA">
                  <w:pPr>
                    <w:framePr w:hSpace="180" w:wrap="around" w:vAnchor="text" w:hAnchor="text" w:x="-714" w:y="1"/>
                    <w:jc w:val="both"/>
                    <w:rPr>
                      <w:sz w:val="18"/>
                      <w:szCs w:val="18"/>
                    </w:rPr>
                  </w:pPr>
                </w:p>
              </w:tc>
              <w:tc>
                <w:tcPr>
                  <w:tcW w:w="480" w:type="dxa"/>
                  <w:hideMark/>
                </w:tcPr>
                <w:p w14:paraId="68B21E4C" w14:textId="77777777" w:rsidR="005108C9" w:rsidRPr="00437F5E" w:rsidRDefault="005108C9" w:rsidP="003C21CA">
                  <w:pPr>
                    <w:framePr w:hSpace="180" w:wrap="around" w:vAnchor="text" w:hAnchor="text" w:x="-714" w:y="1"/>
                    <w:jc w:val="both"/>
                    <w:rPr>
                      <w:sz w:val="18"/>
                      <w:szCs w:val="18"/>
                    </w:rPr>
                  </w:pPr>
                </w:p>
              </w:tc>
              <w:tc>
                <w:tcPr>
                  <w:tcW w:w="494" w:type="dxa"/>
                  <w:hideMark/>
                </w:tcPr>
                <w:p w14:paraId="14414851" w14:textId="77777777" w:rsidR="005108C9" w:rsidRPr="00437F5E" w:rsidRDefault="005108C9" w:rsidP="003C21CA">
                  <w:pPr>
                    <w:framePr w:hSpace="180" w:wrap="around" w:vAnchor="text" w:hAnchor="text" w:x="-714" w:y="1"/>
                    <w:jc w:val="both"/>
                    <w:rPr>
                      <w:sz w:val="18"/>
                      <w:szCs w:val="18"/>
                    </w:rPr>
                  </w:pPr>
                </w:p>
              </w:tc>
              <w:tc>
                <w:tcPr>
                  <w:tcW w:w="399" w:type="dxa"/>
                  <w:hideMark/>
                </w:tcPr>
                <w:p w14:paraId="278004D3" w14:textId="77777777" w:rsidR="005108C9" w:rsidRPr="00437F5E" w:rsidRDefault="005108C9" w:rsidP="003C21CA">
                  <w:pPr>
                    <w:framePr w:hSpace="180" w:wrap="around" w:vAnchor="text" w:hAnchor="text" w:x="-714" w:y="1"/>
                    <w:jc w:val="both"/>
                    <w:rPr>
                      <w:sz w:val="18"/>
                      <w:szCs w:val="18"/>
                    </w:rPr>
                  </w:pPr>
                </w:p>
              </w:tc>
            </w:tr>
            <w:tr w:rsidR="005108C9" w:rsidRPr="00437F5E" w14:paraId="6096E5BA" w14:textId="77777777" w:rsidTr="00796B51">
              <w:trPr>
                <w:trHeight w:val="196"/>
              </w:trPr>
              <w:tc>
                <w:tcPr>
                  <w:tcW w:w="3361" w:type="dxa"/>
                  <w:hideMark/>
                </w:tcPr>
                <w:p w14:paraId="1197E89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Списано амортизации за отчетный период</w:t>
                  </w:r>
                </w:p>
              </w:tc>
              <w:tc>
                <w:tcPr>
                  <w:tcW w:w="652" w:type="dxa"/>
                  <w:hideMark/>
                </w:tcPr>
                <w:p w14:paraId="0BC36E2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411" w:type="dxa"/>
                  <w:hideMark/>
                </w:tcPr>
                <w:p w14:paraId="6364D070" w14:textId="77777777" w:rsidR="005108C9" w:rsidRPr="00437F5E" w:rsidRDefault="005108C9" w:rsidP="003C21CA">
                  <w:pPr>
                    <w:framePr w:hSpace="180" w:wrap="around" w:vAnchor="text" w:hAnchor="text" w:x="-714" w:y="1"/>
                    <w:jc w:val="both"/>
                    <w:rPr>
                      <w:sz w:val="18"/>
                      <w:szCs w:val="18"/>
                    </w:rPr>
                  </w:pPr>
                </w:p>
              </w:tc>
              <w:tc>
                <w:tcPr>
                  <w:tcW w:w="480" w:type="dxa"/>
                  <w:hideMark/>
                </w:tcPr>
                <w:p w14:paraId="2D9D3A78" w14:textId="77777777" w:rsidR="005108C9" w:rsidRPr="00437F5E" w:rsidRDefault="005108C9" w:rsidP="003C21CA">
                  <w:pPr>
                    <w:framePr w:hSpace="180" w:wrap="around" w:vAnchor="text" w:hAnchor="text" w:x="-714" w:y="1"/>
                    <w:jc w:val="both"/>
                    <w:rPr>
                      <w:sz w:val="18"/>
                      <w:szCs w:val="18"/>
                    </w:rPr>
                  </w:pPr>
                </w:p>
              </w:tc>
              <w:tc>
                <w:tcPr>
                  <w:tcW w:w="494" w:type="dxa"/>
                  <w:hideMark/>
                </w:tcPr>
                <w:p w14:paraId="03D8E903" w14:textId="77777777" w:rsidR="005108C9" w:rsidRPr="00437F5E" w:rsidRDefault="005108C9" w:rsidP="003C21CA">
                  <w:pPr>
                    <w:framePr w:hSpace="180" w:wrap="around" w:vAnchor="text" w:hAnchor="text" w:x="-714" w:y="1"/>
                    <w:jc w:val="both"/>
                    <w:rPr>
                      <w:sz w:val="18"/>
                      <w:szCs w:val="18"/>
                    </w:rPr>
                  </w:pPr>
                </w:p>
              </w:tc>
              <w:tc>
                <w:tcPr>
                  <w:tcW w:w="399" w:type="dxa"/>
                  <w:hideMark/>
                </w:tcPr>
                <w:p w14:paraId="336FBC48" w14:textId="77777777" w:rsidR="005108C9" w:rsidRPr="00437F5E" w:rsidRDefault="005108C9" w:rsidP="003C21CA">
                  <w:pPr>
                    <w:framePr w:hSpace="180" w:wrap="around" w:vAnchor="text" w:hAnchor="text" w:x="-714" w:y="1"/>
                    <w:jc w:val="both"/>
                    <w:rPr>
                      <w:sz w:val="18"/>
                      <w:szCs w:val="18"/>
                    </w:rPr>
                  </w:pPr>
                </w:p>
              </w:tc>
            </w:tr>
            <w:tr w:rsidR="005108C9" w:rsidRPr="00437F5E" w14:paraId="057E03DD" w14:textId="77777777" w:rsidTr="00796B51">
              <w:trPr>
                <w:trHeight w:val="211"/>
              </w:trPr>
              <w:tc>
                <w:tcPr>
                  <w:tcW w:w="3361" w:type="dxa"/>
                  <w:hideMark/>
                </w:tcPr>
                <w:p w14:paraId="17F80D0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конец отчетного периода</w:t>
                  </w:r>
                </w:p>
              </w:tc>
              <w:tc>
                <w:tcPr>
                  <w:tcW w:w="652" w:type="dxa"/>
                  <w:hideMark/>
                </w:tcPr>
                <w:p w14:paraId="2218941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411" w:type="dxa"/>
                  <w:hideMark/>
                </w:tcPr>
                <w:p w14:paraId="23F537CE" w14:textId="77777777" w:rsidR="005108C9" w:rsidRPr="00437F5E" w:rsidRDefault="005108C9" w:rsidP="003C21CA">
                  <w:pPr>
                    <w:framePr w:hSpace="180" w:wrap="around" w:vAnchor="text" w:hAnchor="text" w:x="-714" w:y="1"/>
                    <w:jc w:val="both"/>
                    <w:rPr>
                      <w:sz w:val="18"/>
                      <w:szCs w:val="18"/>
                    </w:rPr>
                  </w:pPr>
                </w:p>
              </w:tc>
              <w:tc>
                <w:tcPr>
                  <w:tcW w:w="480" w:type="dxa"/>
                  <w:hideMark/>
                </w:tcPr>
                <w:p w14:paraId="116A9555" w14:textId="77777777" w:rsidR="005108C9" w:rsidRPr="00437F5E" w:rsidRDefault="005108C9" w:rsidP="003C21CA">
                  <w:pPr>
                    <w:framePr w:hSpace="180" w:wrap="around" w:vAnchor="text" w:hAnchor="text" w:x="-714" w:y="1"/>
                    <w:jc w:val="both"/>
                    <w:rPr>
                      <w:sz w:val="18"/>
                      <w:szCs w:val="18"/>
                    </w:rPr>
                  </w:pPr>
                </w:p>
              </w:tc>
              <w:tc>
                <w:tcPr>
                  <w:tcW w:w="494" w:type="dxa"/>
                  <w:hideMark/>
                </w:tcPr>
                <w:p w14:paraId="40EF99E6" w14:textId="77777777" w:rsidR="005108C9" w:rsidRPr="00437F5E" w:rsidRDefault="005108C9" w:rsidP="003C21CA">
                  <w:pPr>
                    <w:framePr w:hSpace="180" w:wrap="around" w:vAnchor="text" w:hAnchor="text" w:x="-714" w:y="1"/>
                    <w:jc w:val="both"/>
                    <w:rPr>
                      <w:sz w:val="18"/>
                      <w:szCs w:val="18"/>
                    </w:rPr>
                  </w:pPr>
                </w:p>
              </w:tc>
              <w:tc>
                <w:tcPr>
                  <w:tcW w:w="399" w:type="dxa"/>
                  <w:hideMark/>
                </w:tcPr>
                <w:p w14:paraId="42EFD2FD" w14:textId="77777777" w:rsidR="005108C9" w:rsidRPr="00437F5E" w:rsidRDefault="005108C9" w:rsidP="003C21CA">
                  <w:pPr>
                    <w:framePr w:hSpace="180" w:wrap="around" w:vAnchor="text" w:hAnchor="text" w:x="-714" w:y="1"/>
                    <w:jc w:val="both"/>
                    <w:rPr>
                      <w:sz w:val="18"/>
                      <w:szCs w:val="18"/>
                    </w:rPr>
                  </w:pPr>
                </w:p>
              </w:tc>
            </w:tr>
            <w:tr w:rsidR="005108C9" w:rsidRPr="00437F5E" w14:paraId="1F706FC6" w14:textId="77777777" w:rsidTr="00796B51">
              <w:trPr>
                <w:trHeight w:val="196"/>
              </w:trPr>
              <w:tc>
                <w:tcPr>
                  <w:tcW w:w="3361" w:type="dxa"/>
                  <w:hideMark/>
                </w:tcPr>
                <w:p w14:paraId="4E66E17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резерва на обесценение на </w:t>
                  </w:r>
                  <w:r w:rsidRPr="00437F5E">
                    <w:rPr>
                      <w:rFonts w:ascii="Times New Roman" w:hAnsi="Times New Roman" w:cs="Times New Roman"/>
                      <w:color w:val="auto"/>
                      <w:sz w:val="18"/>
                      <w:szCs w:val="18"/>
                    </w:rPr>
                    <w:lastRenderedPageBreak/>
                    <w:t>начало отчетного периода</w:t>
                  </w:r>
                </w:p>
              </w:tc>
              <w:tc>
                <w:tcPr>
                  <w:tcW w:w="652" w:type="dxa"/>
                  <w:hideMark/>
                </w:tcPr>
                <w:p w14:paraId="5BE57F0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030</w:t>
                  </w:r>
                </w:p>
              </w:tc>
              <w:tc>
                <w:tcPr>
                  <w:tcW w:w="411" w:type="dxa"/>
                  <w:hideMark/>
                </w:tcPr>
                <w:p w14:paraId="0E482597" w14:textId="77777777" w:rsidR="005108C9" w:rsidRPr="00437F5E" w:rsidRDefault="005108C9" w:rsidP="003C21CA">
                  <w:pPr>
                    <w:framePr w:hSpace="180" w:wrap="around" w:vAnchor="text" w:hAnchor="text" w:x="-714" w:y="1"/>
                    <w:jc w:val="both"/>
                    <w:rPr>
                      <w:sz w:val="18"/>
                      <w:szCs w:val="18"/>
                    </w:rPr>
                  </w:pPr>
                </w:p>
              </w:tc>
              <w:tc>
                <w:tcPr>
                  <w:tcW w:w="480" w:type="dxa"/>
                  <w:hideMark/>
                </w:tcPr>
                <w:p w14:paraId="00D6BBBF" w14:textId="77777777" w:rsidR="005108C9" w:rsidRPr="00437F5E" w:rsidRDefault="005108C9" w:rsidP="003C21CA">
                  <w:pPr>
                    <w:framePr w:hSpace="180" w:wrap="around" w:vAnchor="text" w:hAnchor="text" w:x="-714" w:y="1"/>
                    <w:jc w:val="both"/>
                    <w:rPr>
                      <w:sz w:val="18"/>
                      <w:szCs w:val="18"/>
                    </w:rPr>
                  </w:pPr>
                </w:p>
              </w:tc>
              <w:tc>
                <w:tcPr>
                  <w:tcW w:w="494" w:type="dxa"/>
                  <w:hideMark/>
                </w:tcPr>
                <w:p w14:paraId="48ED301B" w14:textId="77777777" w:rsidR="005108C9" w:rsidRPr="00437F5E" w:rsidRDefault="005108C9" w:rsidP="003C21CA">
                  <w:pPr>
                    <w:framePr w:hSpace="180" w:wrap="around" w:vAnchor="text" w:hAnchor="text" w:x="-714" w:y="1"/>
                    <w:jc w:val="both"/>
                    <w:rPr>
                      <w:sz w:val="18"/>
                      <w:szCs w:val="18"/>
                    </w:rPr>
                  </w:pPr>
                </w:p>
              </w:tc>
              <w:tc>
                <w:tcPr>
                  <w:tcW w:w="399" w:type="dxa"/>
                  <w:hideMark/>
                </w:tcPr>
                <w:p w14:paraId="4E5B4B9C" w14:textId="77777777" w:rsidR="005108C9" w:rsidRPr="00437F5E" w:rsidRDefault="005108C9" w:rsidP="003C21CA">
                  <w:pPr>
                    <w:framePr w:hSpace="180" w:wrap="around" w:vAnchor="text" w:hAnchor="text" w:x="-714" w:y="1"/>
                    <w:jc w:val="both"/>
                    <w:rPr>
                      <w:sz w:val="18"/>
                      <w:szCs w:val="18"/>
                    </w:rPr>
                  </w:pPr>
                </w:p>
              </w:tc>
            </w:tr>
            <w:tr w:rsidR="005108C9" w:rsidRPr="00437F5E" w14:paraId="307A2C0A" w14:textId="77777777" w:rsidTr="00796B51">
              <w:trPr>
                <w:trHeight w:val="211"/>
              </w:trPr>
              <w:tc>
                <w:tcPr>
                  <w:tcW w:w="3361" w:type="dxa"/>
                  <w:hideMark/>
                </w:tcPr>
                <w:p w14:paraId="377CB91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Начислен резерв на обесценение за отчетный период</w:t>
                  </w:r>
                </w:p>
              </w:tc>
              <w:tc>
                <w:tcPr>
                  <w:tcW w:w="652" w:type="dxa"/>
                  <w:hideMark/>
                </w:tcPr>
                <w:p w14:paraId="46D4E5F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411" w:type="dxa"/>
                  <w:hideMark/>
                </w:tcPr>
                <w:p w14:paraId="708638CC" w14:textId="77777777" w:rsidR="005108C9" w:rsidRPr="00437F5E" w:rsidRDefault="005108C9" w:rsidP="003C21CA">
                  <w:pPr>
                    <w:framePr w:hSpace="180" w:wrap="around" w:vAnchor="text" w:hAnchor="text" w:x="-714" w:y="1"/>
                    <w:jc w:val="both"/>
                    <w:rPr>
                      <w:sz w:val="18"/>
                      <w:szCs w:val="18"/>
                    </w:rPr>
                  </w:pPr>
                </w:p>
              </w:tc>
              <w:tc>
                <w:tcPr>
                  <w:tcW w:w="480" w:type="dxa"/>
                  <w:hideMark/>
                </w:tcPr>
                <w:p w14:paraId="683DD9AD" w14:textId="77777777" w:rsidR="005108C9" w:rsidRPr="00437F5E" w:rsidRDefault="005108C9" w:rsidP="003C21CA">
                  <w:pPr>
                    <w:framePr w:hSpace="180" w:wrap="around" w:vAnchor="text" w:hAnchor="text" w:x="-714" w:y="1"/>
                    <w:jc w:val="both"/>
                    <w:rPr>
                      <w:sz w:val="18"/>
                      <w:szCs w:val="18"/>
                    </w:rPr>
                  </w:pPr>
                </w:p>
              </w:tc>
              <w:tc>
                <w:tcPr>
                  <w:tcW w:w="494" w:type="dxa"/>
                  <w:hideMark/>
                </w:tcPr>
                <w:p w14:paraId="27D4AD85" w14:textId="77777777" w:rsidR="005108C9" w:rsidRPr="00437F5E" w:rsidRDefault="005108C9" w:rsidP="003C21CA">
                  <w:pPr>
                    <w:framePr w:hSpace="180" w:wrap="around" w:vAnchor="text" w:hAnchor="text" w:x="-714" w:y="1"/>
                    <w:jc w:val="both"/>
                    <w:rPr>
                      <w:sz w:val="18"/>
                      <w:szCs w:val="18"/>
                    </w:rPr>
                  </w:pPr>
                </w:p>
              </w:tc>
              <w:tc>
                <w:tcPr>
                  <w:tcW w:w="399" w:type="dxa"/>
                  <w:hideMark/>
                </w:tcPr>
                <w:p w14:paraId="2511A1D5" w14:textId="77777777" w:rsidR="005108C9" w:rsidRPr="00437F5E" w:rsidRDefault="005108C9" w:rsidP="003C21CA">
                  <w:pPr>
                    <w:framePr w:hSpace="180" w:wrap="around" w:vAnchor="text" w:hAnchor="text" w:x="-714" w:y="1"/>
                    <w:jc w:val="both"/>
                    <w:rPr>
                      <w:sz w:val="18"/>
                      <w:szCs w:val="18"/>
                    </w:rPr>
                  </w:pPr>
                </w:p>
              </w:tc>
            </w:tr>
            <w:tr w:rsidR="005108C9" w:rsidRPr="00437F5E" w14:paraId="5846F2C3" w14:textId="77777777" w:rsidTr="00796B51">
              <w:trPr>
                <w:trHeight w:val="196"/>
              </w:trPr>
              <w:tc>
                <w:tcPr>
                  <w:tcW w:w="3361" w:type="dxa"/>
                  <w:hideMark/>
                </w:tcPr>
                <w:p w14:paraId="59F8564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 резерв на обесценение за отчетный период</w:t>
                  </w:r>
                </w:p>
              </w:tc>
              <w:tc>
                <w:tcPr>
                  <w:tcW w:w="652" w:type="dxa"/>
                  <w:hideMark/>
                </w:tcPr>
                <w:p w14:paraId="2713733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411" w:type="dxa"/>
                  <w:hideMark/>
                </w:tcPr>
                <w:p w14:paraId="30378AAD" w14:textId="77777777" w:rsidR="005108C9" w:rsidRPr="00437F5E" w:rsidRDefault="005108C9" w:rsidP="003C21CA">
                  <w:pPr>
                    <w:framePr w:hSpace="180" w:wrap="around" w:vAnchor="text" w:hAnchor="text" w:x="-714" w:y="1"/>
                    <w:jc w:val="both"/>
                    <w:rPr>
                      <w:sz w:val="18"/>
                      <w:szCs w:val="18"/>
                    </w:rPr>
                  </w:pPr>
                </w:p>
              </w:tc>
              <w:tc>
                <w:tcPr>
                  <w:tcW w:w="480" w:type="dxa"/>
                  <w:hideMark/>
                </w:tcPr>
                <w:p w14:paraId="5DCFE131" w14:textId="77777777" w:rsidR="005108C9" w:rsidRPr="00437F5E" w:rsidRDefault="005108C9" w:rsidP="003C21CA">
                  <w:pPr>
                    <w:framePr w:hSpace="180" w:wrap="around" w:vAnchor="text" w:hAnchor="text" w:x="-714" w:y="1"/>
                    <w:jc w:val="both"/>
                    <w:rPr>
                      <w:sz w:val="18"/>
                      <w:szCs w:val="18"/>
                    </w:rPr>
                  </w:pPr>
                </w:p>
              </w:tc>
              <w:tc>
                <w:tcPr>
                  <w:tcW w:w="494" w:type="dxa"/>
                  <w:hideMark/>
                </w:tcPr>
                <w:p w14:paraId="0AFF068C" w14:textId="77777777" w:rsidR="005108C9" w:rsidRPr="00437F5E" w:rsidRDefault="005108C9" w:rsidP="003C21CA">
                  <w:pPr>
                    <w:framePr w:hSpace="180" w:wrap="around" w:vAnchor="text" w:hAnchor="text" w:x="-714" w:y="1"/>
                    <w:jc w:val="both"/>
                    <w:rPr>
                      <w:sz w:val="18"/>
                      <w:szCs w:val="18"/>
                    </w:rPr>
                  </w:pPr>
                </w:p>
              </w:tc>
              <w:tc>
                <w:tcPr>
                  <w:tcW w:w="399" w:type="dxa"/>
                  <w:hideMark/>
                </w:tcPr>
                <w:p w14:paraId="74AAD1FE" w14:textId="77777777" w:rsidR="005108C9" w:rsidRPr="00437F5E" w:rsidRDefault="005108C9" w:rsidP="003C21CA">
                  <w:pPr>
                    <w:framePr w:hSpace="180" w:wrap="around" w:vAnchor="text" w:hAnchor="text" w:x="-714" w:y="1"/>
                    <w:jc w:val="both"/>
                    <w:rPr>
                      <w:sz w:val="18"/>
                      <w:szCs w:val="18"/>
                    </w:rPr>
                  </w:pPr>
                </w:p>
              </w:tc>
            </w:tr>
            <w:tr w:rsidR="005108C9" w:rsidRPr="00437F5E" w14:paraId="5C86569C" w14:textId="77777777" w:rsidTr="00796B51">
              <w:trPr>
                <w:trHeight w:val="211"/>
              </w:trPr>
              <w:tc>
                <w:tcPr>
                  <w:tcW w:w="3361" w:type="dxa"/>
                  <w:hideMark/>
                </w:tcPr>
                <w:p w14:paraId="34DBF57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конец отчетного периода</w:t>
                  </w:r>
                </w:p>
              </w:tc>
              <w:tc>
                <w:tcPr>
                  <w:tcW w:w="652" w:type="dxa"/>
                  <w:hideMark/>
                </w:tcPr>
                <w:p w14:paraId="75657D4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411" w:type="dxa"/>
                  <w:hideMark/>
                </w:tcPr>
                <w:p w14:paraId="5184B1FD" w14:textId="77777777" w:rsidR="005108C9" w:rsidRPr="00437F5E" w:rsidRDefault="005108C9" w:rsidP="003C21CA">
                  <w:pPr>
                    <w:framePr w:hSpace="180" w:wrap="around" w:vAnchor="text" w:hAnchor="text" w:x="-714" w:y="1"/>
                    <w:jc w:val="both"/>
                    <w:rPr>
                      <w:sz w:val="18"/>
                      <w:szCs w:val="18"/>
                    </w:rPr>
                  </w:pPr>
                </w:p>
              </w:tc>
              <w:tc>
                <w:tcPr>
                  <w:tcW w:w="480" w:type="dxa"/>
                  <w:hideMark/>
                </w:tcPr>
                <w:p w14:paraId="6AAD079B" w14:textId="77777777" w:rsidR="005108C9" w:rsidRPr="00437F5E" w:rsidRDefault="005108C9" w:rsidP="003C21CA">
                  <w:pPr>
                    <w:framePr w:hSpace="180" w:wrap="around" w:vAnchor="text" w:hAnchor="text" w:x="-714" w:y="1"/>
                    <w:jc w:val="both"/>
                    <w:rPr>
                      <w:sz w:val="18"/>
                      <w:szCs w:val="18"/>
                    </w:rPr>
                  </w:pPr>
                </w:p>
              </w:tc>
              <w:tc>
                <w:tcPr>
                  <w:tcW w:w="494" w:type="dxa"/>
                  <w:hideMark/>
                </w:tcPr>
                <w:p w14:paraId="0B09B734" w14:textId="77777777" w:rsidR="005108C9" w:rsidRPr="00437F5E" w:rsidRDefault="005108C9" w:rsidP="003C21CA">
                  <w:pPr>
                    <w:framePr w:hSpace="180" w:wrap="around" w:vAnchor="text" w:hAnchor="text" w:x="-714" w:y="1"/>
                    <w:jc w:val="both"/>
                    <w:rPr>
                      <w:sz w:val="18"/>
                      <w:szCs w:val="18"/>
                    </w:rPr>
                  </w:pPr>
                </w:p>
              </w:tc>
              <w:tc>
                <w:tcPr>
                  <w:tcW w:w="399" w:type="dxa"/>
                  <w:hideMark/>
                </w:tcPr>
                <w:p w14:paraId="0EC5FCF7" w14:textId="77777777" w:rsidR="005108C9" w:rsidRPr="00437F5E" w:rsidRDefault="005108C9" w:rsidP="003C21CA">
                  <w:pPr>
                    <w:framePr w:hSpace="180" w:wrap="around" w:vAnchor="text" w:hAnchor="text" w:x="-714" w:y="1"/>
                    <w:jc w:val="both"/>
                    <w:rPr>
                      <w:sz w:val="18"/>
                      <w:szCs w:val="18"/>
                    </w:rPr>
                  </w:pPr>
                </w:p>
              </w:tc>
            </w:tr>
            <w:tr w:rsidR="005108C9" w:rsidRPr="00437F5E" w14:paraId="680CFED6" w14:textId="77777777" w:rsidTr="00796B51">
              <w:trPr>
                <w:trHeight w:val="196"/>
              </w:trPr>
              <w:tc>
                <w:tcPr>
                  <w:tcW w:w="3361" w:type="dxa"/>
                  <w:hideMark/>
                </w:tcPr>
                <w:p w14:paraId="28B5986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балансовой стоимости</w:t>
                  </w:r>
                </w:p>
              </w:tc>
              <w:tc>
                <w:tcPr>
                  <w:tcW w:w="652" w:type="dxa"/>
                  <w:hideMark/>
                </w:tcPr>
                <w:p w14:paraId="59A5942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411" w:type="dxa"/>
                  <w:hideMark/>
                </w:tcPr>
                <w:p w14:paraId="40321827" w14:textId="77777777" w:rsidR="005108C9" w:rsidRPr="00437F5E" w:rsidRDefault="005108C9" w:rsidP="003C21CA">
                  <w:pPr>
                    <w:framePr w:hSpace="180" w:wrap="around" w:vAnchor="text" w:hAnchor="text" w:x="-714" w:y="1"/>
                    <w:jc w:val="both"/>
                    <w:rPr>
                      <w:sz w:val="18"/>
                      <w:szCs w:val="18"/>
                    </w:rPr>
                  </w:pPr>
                </w:p>
              </w:tc>
              <w:tc>
                <w:tcPr>
                  <w:tcW w:w="480" w:type="dxa"/>
                  <w:hideMark/>
                </w:tcPr>
                <w:p w14:paraId="5CD56489" w14:textId="77777777" w:rsidR="005108C9" w:rsidRPr="00437F5E" w:rsidRDefault="005108C9" w:rsidP="003C21CA">
                  <w:pPr>
                    <w:framePr w:hSpace="180" w:wrap="around" w:vAnchor="text" w:hAnchor="text" w:x="-714" w:y="1"/>
                    <w:jc w:val="both"/>
                    <w:rPr>
                      <w:sz w:val="18"/>
                      <w:szCs w:val="18"/>
                    </w:rPr>
                  </w:pPr>
                </w:p>
              </w:tc>
              <w:tc>
                <w:tcPr>
                  <w:tcW w:w="494" w:type="dxa"/>
                  <w:hideMark/>
                </w:tcPr>
                <w:p w14:paraId="017EC9D8" w14:textId="77777777" w:rsidR="005108C9" w:rsidRPr="00437F5E" w:rsidRDefault="005108C9" w:rsidP="003C21CA">
                  <w:pPr>
                    <w:framePr w:hSpace="180" w:wrap="around" w:vAnchor="text" w:hAnchor="text" w:x="-714" w:y="1"/>
                    <w:jc w:val="both"/>
                    <w:rPr>
                      <w:sz w:val="18"/>
                      <w:szCs w:val="18"/>
                    </w:rPr>
                  </w:pPr>
                </w:p>
              </w:tc>
              <w:tc>
                <w:tcPr>
                  <w:tcW w:w="399" w:type="dxa"/>
                  <w:hideMark/>
                </w:tcPr>
                <w:p w14:paraId="7812106C" w14:textId="77777777" w:rsidR="005108C9" w:rsidRPr="00437F5E" w:rsidRDefault="005108C9" w:rsidP="003C21CA">
                  <w:pPr>
                    <w:framePr w:hSpace="180" w:wrap="around" w:vAnchor="text" w:hAnchor="text" w:x="-714" w:y="1"/>
                    <w:jc w:val="both"/>
                    <w:rPr>
                      <w:sz w:val="18"/>
                      <w:szCs w:val="18"/>
                    </w:rPr>
                  </w:pPr>
                </w:p>
              </w:tc>
            </w:tr>
            <w:tr w:rsidR="005108C9" w:rsidRPr="00437F5E" w14:paraId="2C7A5C3F" w14:textId="77777777" w:rsidTr="00796B51">
              <w:trPr>
                <w:trHeight w:val="196"/>
              </w:trPr>
              <w:tc>
                <w:tcPr>
                  <w:tcW w:w="3361" w:type="dxa"/>
                  <w:hideMark/>
                </w:tcPr>
                <w:p w14:paraId="55994A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балансовой стоимости</w:t>
                  </w:r>
                </w:p>
              </w:tc>
              <w:tc>
                <w:tcPr>
                  <w:tcW w:w="652" w:type="dxa"/>
                  <w:hideMark/>
                </w:tcPr>
                <w:p w14:paraId="74B908A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w:t>
                  </w:r>
                </w:p>
              </w:tc>
              <w:tc>
                <w:tcPr>
                  <w:tcW w:w="411" w:type="dxa"/>
                  <w:hideMark/>
                </w:tcPr>
                <w:p w14:paraId="798D5437" w14:textId="77777777" w:rsidR="005108C9" w:rsidRPr="00437F5E" w:rsidRDefault="005108C9" w:rsidP="003C21CA">
                  <w:pPr>
                    <w:framePr w:hSpace="180" w:wrap="around" w:vAnchor="text" w:hAnchor="text" w:x="-714" w:y="1"/>
                    <w:jc w:val="both"/>
                    <w:rPr>
                      <w:sz w:val="18"/>
                      <w:szCs w:val="18"/>
                    </w:rPr>
                  </w:pPr>
                </w:p>
              </w:tc>
              <w:tc>
                <w:tcPr>
                  <w:tcW w:w="480" w:type="dxa"/>
                  <w:hideMark/>
                </w:tcPr>
                <w:p w14:paraId="3DE4BDB0" w14:textId="77777777" w:rsidR="005108C9" w:rsidRPr="00437F5E" w:rsidRDefault="005108C9" w:rsidP="003C21CA">
                  <w:pPr>
                    <w:framePr w:hSpace="180" w:wrap="around" w:vAnchor="text" w:hAnchor="text" w:x="-714" w:y="1"/>
                    <w:jc w:val="both"/>
                    <w:rPr>
                      <w:sz w:val="18"/>
                      <w:szCs w:val="18"/>
                    </w:rPr>
                  </w:pPr>
                </w:p>
              </w:tc>
              <w:tc>
                <w:tcPr>
                  <w:tcW w:w="494" w:type="dxa"/>
                  <w:hideMark/>
                </w:tcPr>
                <w:p w14:paraId="0B4DDE96" w14:textId="77777777" w:rsidR="005108C9" w:rsidRPr="00437F5E" w:rsidRDefault="005108C9" w:rsidP="003C21CA">
                  <w:pPr>
                    <w:framePr w:hSpace="180" w:wrap="around" w:vAnchor="text" w:hAnchor="text" w:x="-714" w:y="1"/>
                    <w:jc w:val="both"/>
                    <w:rPr>
                      <w:sz w:val="18"/>
                      <w:szCs w:val="18"/>
                    </w:rPr>
                  </w:pPr>
                </w:p>
              </w:tc>
              <w:tc>
                <w:tcPr>
                  <w:tcW w:w="399" w:type="dxa"/>
                  <w:hideMark/>
                </w:tcPr>
                <w:p w14:paraId="4560C535" w14:textId="77777777" w:rsidR="005108C9" w:rsidRPr="00437F5E" w:rsidRDefault="005108C9" w:rsidP="003C21CA">
                  <w:pPr>
                    <w:framePr w:hSpace="180" w:wrap="around" w:vAnchor="text" w:hAnchor="text" w:x="-714" w:y="1"/>
                    <w:jc w:val="both"/>
                    <w:rPr>
                      <w:sz w:val="18"/>
                      <w:szCs w:val="18"/>
                    </w:rPr>
                  </w:pPr>
                </w:p>
              </w:tc>
            </w:tr>
          </w:tbl>
          <w:p w14:paraId="6D319621"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8. Биологические Активы</w:t>
            </w:r>
            <w:r w:rsidRPr="00437F5E">
              <w:rPr>
                <w:rFonts w:ascii="Times New Roman" w:hAnsi="Times New Roman" w:cs="Times New Roman"/>
                <w:color w:val="auto"/>
                <w:sz w:val="18"/>
                <w:szCs w:val="18"/>
              </w:rPr>
              <w:br/>
              <w:t>(строка 117 КФО – 1 «Консолидированный бухгалтерский баланс»)</w:t>
            </w:r>
          </w:p>
          <w:tbl>
            <w:tblPr>
              <w:tblStyle w:val="a9"/>
              <w:tblW w:w="5783" w:type="dxa"/>
              <w:tblLayout w:type="fixed"/>
              <w:tblLook w:val="04A0" w:firstRow="1" w:lastRow="0" w:firstColumn="1" w:lastColumn="0" w:noHBand="0" w:noVBand="1"/>
            </w:tblPr>
            <w:tblGrid>
              <w:gridCol w:w="2796"/>
              <w:gridCol w:w="603"/>
              <w:gridCol w:w="708"/>
              <w:gridCol w:w="1279"/>
              <w:gridCol w:w="397"/>
            </w:tblGrid>
            <w:tr w:rsidR="005108C9" w:rsidRPr="00437F5E" w14:paraId="43255497" w14:textId="77777777" w:rsidTr="00796B51">
              <w:trPr>
                <w:trHeight w:val="404"/>
              </w:trPr>
              <w:tc>
                <w:tcPr>
                  <w:tcW w:w="2796" w:type="dxa"/>
                  <w:hideMark/>
                </w:tcPr>
                <w:p w14:paraId="2259678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603" w:type="dxa"/>
                  <w:hideMark/>
                </w:tcPr>
                <w:p w14:paraId="5AE4688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708" w:type="dxa"/>
                  <w:hideMark/>
                </w:tcPr>
                <w:p w14:paraId="078BB4E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Животные </w:t>
                  </w:r>
                </w:p>
              </w:tc>
              <w:tc>
                <w:tcPr>
                  <w:tcW w:w="1279" w:type="dxa"/>
                  <w:hideMark/>
                </w:tcPr>
                <w:p w14:paraId="15A7C6E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Многолетние насаждения</w:t>
                  </w:r>
                </w:p>
              </w:tc>
              <w:tc>
                <w:tcPr>
                  <w:tcW w:w="397" w:type="dxa"/>
                  <w:hideMark/>
                </w:tcPr>
                <w:p w14:paraId="6087571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1D981DA3" w14:textId="77777777" w:rsidTr="00796B51">
              <w:trPr>
                <w:trHeight w:val="209"/>
              </w:trPr>
              <w:tc>
                <w:tcPr>
                  <w:tcW w:w="2796" w:type="dxa"/>
                  <w:hideMark/>
                </w:tcPr>
                <w:p w14:paraId="0A2AFE0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603" w:type="dxa"/>
                  <w:hideMark/>
                </w:tcPr>
                <w:p w14:paraId="2E5FE58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708" w:type="dxa"/>
                  <w:hideMark/>
                </w:tcPr>
                <w:p w14:paraId="2FF4379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279" w:type="dxa"/>
                  <w:hideMark/>
                </w:tcPr>
                <w:p w14:paraId="4706734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397" w:type="dxa"/>
                  <w:hideMark/>
                </w:tcPr>
                <w:p w14:paraId="5D8049B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r>
            <w:tr w:rsidR="005108C9" w:rsidRPr="00437F5E" w14:paraId="3BF3ED6D" w14:textId="77777777" w:rsidTr="00796B51">
              <w:trPr>
                <w:trHeight w:val="404"/>
              </w:trPr>
              <w:tc>
                <w:tcPr>
                  <w:tcW w:w="2796" w:type="dxa"/>
                  <w:hideMark/>
                </w:tcPr>
                <w:p w14:paraId="6FB5C63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первоначальной стоимости</w:t>
                  </w:r>
                </w:p>
              </w:tc>
              <w:tc>
                <w:tcPr>
                  <w:tcW w:w="603" w:type="dxa"/>
                  <w:hideMark/>
                </w:tcPr>
                <w:p w14:paraId="2B82EBB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708" w:type="dxa"/>
                  <w:hideMark/>
                </w:tcPr>
                <w:p w14:paraId="58990E43" w14:textId="77777777" w:rsidR="005108C9" w:rsidRPr="00437F5E" w:rsidRDefault="005108C9" w:rsidP="003C21CA">
                  <w:pPr>
                    <w:framePr w:hSpace="180" w:wrap="around" w:vAnchor="text" w:hAnchor="text" w:x="-714" w:y="1"/>
                    <w:jc w:val="both"/>
                    <w:rPr>
                      <w:sz w:val="18"/>
                      <w:szCs w:val="18"/>
                    </w:rPr>
                  </w:pPr>
                </w:p>
              </w:tc>
              <w:tc>
                <w:tcPr>
                  <w:tcW w:w="1279" w:type="dxa"/>
                  <w:hideMark/>
                </w:tcPr>
                <w:p w14:paraId="02C51130" w14:textId="77777777" w:rsidR="005108C9" w:rsidRPr="00437F5E" w:rsidRDefault="005108C9" w:rsidP="003C21CA">
                  <w:pPr>
                    <w:framePr w:hSpace="180" w:wrap="around" w:vAnchor="text" w:hAnchor="text" w:x="-714" w:y="1"/>
                    <w:jc w:val="both"/>
                    <w:rPr>
                      <w:sz w:val="18"/>
                      <w:szCs w:val="18"/>
                    </w:rPr>
                  </w:pPr>
                </w:p>
              </w:tc>
              <w:tc>
                <w:tcPr>
                  <w:tcW w:w="397" w:type="dxa"/>
                  <w:hideMark/>
                </w:tcPr>
                <w:p w14:paraId="5D3100AE" w14:textId="77777777" w:rsidR="005108C9" w:rsidRPr="00437F5E" w:rsidRDefault="005108C9" w:rsidP="003C21CA">
                  <w:pPr>
                    <w:framePr w:hSpace="180" w:wrap="around" w:vAnchor="text" w:hAnchor="text" w:x="-714" w:y="1"/>
                    <w:jc w:val="both"/>
                    <w:rPr>
                      <w:sz w:val="18"/>
                      <w:szCs w:val="18"/>
                    </w:rPr>
                  </w:pPr>
                </w:p>
              </w:tc>
            </w:tr>
            <w:tr w:rsidR="005108C9" w:rsidRPr="00437F5E" w14:paraId="750ABB90" w14:textId="77777777" w:rsidTr="00796B51">
              <w:trPr>
                <w:trHeight w:val="194"/>
              </w:trPr>
              <w:tc>
                <w:tcPr>
                  <w:tcW w:w="2796" w:type="dxa"/>
                  <w:hideMark/>
                </w:tcPr>
                <w:p w14:paraId="17E853C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Поступление по первоначальной стоимости</w:t>
                  </w:r>
                </w:p>
              </w:tc>
              <w:tc>
                <w:tcPr>
                  <w:tcW w:w="603" w:type="dxa"/>
                  <w:hideMark/>
                </w:tcPr>
                <w:p w14:paraId="46E1CED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708" w:type="dxa"/>
                  <w:hideMark/>
                </w:tcPr>
                <w:p w14:paraId="5FC8924D" w14:textId="77777777" w:rsidR="005108C9" w:rsidRPr="00437F5E" w:rsidRDefault="005108C9" w:rsidP="003C21CA">
                  <w:pPr>
                    <w:framePr w:hSpace="180" w:wrap="around" w:vAnchor="text" w:hAnchor="text" w:x="-714" w:y="1"/>
                    <w:jc w:val="both"/>
                    <w:rPr>
                      <w:sz w:val="18"/>
                      <w:szCs w:val="18"/>
                    </w:rPr>
                  </w:pPr>
                </w:p>
              </w:tc>
              <w:tc>
                <w:tcPr>
                  <w:tcW w:w="1279" w:type="dxa"/>
                  <w:hideMark/>
                </w:tcPr>
                <w:p w14:paraId="2CA17468" w14:textId="77777777" w:rsidR="005108C9" w:rsidRPr="00437F5E" w:rsidRDefault="005108C9" w:rsidP="003C21CA">
                  <w:pPr>
                    <w:framePr w:hSpace="180" w:wrap="around" w:vAnchor="text" w:hAnchor="text" w:x="-714" w:y="1"/>
                    <w:jc w:val="both"/>
                    <w:rPr>
                      <w:sz w:val="18"/>
                      <w:szCs w:val="18"/>
                    </w:rPr>
                  </w:pPr>
                </w:p>
              </w:tc>
              <w:tc>
                <w:tcPr>
                  <w:tcW w:w="397" w:type="dxa"/>
                  <w:hideMark/>
                </w:tcPr>
                <w:p w14:paraId="48FB8ADA" w14:textId="77777777" w:rsidR="005108C9" w:rsidRPr="00437F5E" w:rsidRDefault="005108C9" w:rsidP="003C21CA">
                  <w:pPr>
                    <w:framePr w:hSpace="180" w:wrap="around" w:vAnchor="text" w:hAnchor="text" w:x="-714" w:y="1"/>
                    <w:jc w:val="both"/>
                    <w:rPr>
                      <w:sz w:val="18"/>
                      <w:szCs w:val="18"/>
                    </w:rPr>
                  </w:pPr>
                </w:p>
              </w:tc>
            </w:tr>
            <w:tr w:rsidR="005108C9" w:rsidRPr="00437F5E" w14:paraId="4E04263A" w14:textId="77777777" w:rsidTr="00796B51">
              <w:trPr>
                <w:trHeight w:val="209"/>
              </w:trPr>
              <w:tc>
                <w:tcPr>
                  <w:tcW w:w="2796" w:type="dxa"/>
                  <w:hideMark/>
                </w:tcPr>
                <w:p w14:paraId="37CA728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за счет финансирования по бюджету</w:t>
                  </w:r>
                </w:p>
              </w:tc>
              <w:tc>
                <w:tcPr>
                  <w:tcW w:w="603" w:type="dxa"/>
                  <w:hideMark/>
                </w:tcPr>
                <w:p w14:paraId="6C97ADF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708" w:type="dxa"/>
                  <w:hideMark/>
                </w:tcPr>
                <w:p w14:paraId="11FA5E56" w14:textId="77777777" w:rsidR="005108C9" w:rsidRPr="00437F5E" w:rsidRDefault="005108C9" w:rsidP="003C21CA">
                  <w:pPr>
                    <w:framePr w:hSpace="180" w:wrap="around" w:vAnchor="text" w:hAnchor="text" w:x="-714" w:y="1"/>
                    <w:jc w:val="both"/>
                    <w:rPr>
                      <w:sz w:val="18"/>
                      <w:szCs w:val="18"/>
                    </w:rPr>
                  </w:pPr>
                </w:p>
              </w:tc>
              <w:tc>
                <w:tcPr>
                  <w:tcW w:w="1279" w:type="dxa"/>
                  <w:hideMark/>
                </w:tcPr>
                <w:p w14:paraId="4D01CF4D" w14:textId="77777777" w:rsidR="005108C9" w:rsidRPr="00437F5E" w:rsidRDefault="005108C9" w:rsidP="003C21CA">
                  <w:pPr>
                    <w:framePr w:hSpace="180" w:wrap="around" w:vAnchor="text" w:hAnchor="text" w:x="-714" w:y="1"/>
                    <w:jc w:val="both"/>
                    <w:rPr>
                      <w:sz w:val="18"/>
                      <w:szCs w:val="18"/>
                    </w:rPr>
                  </w:pPr>
                </w:p>
              </w:tc>
              <w:tc>
                <w:tcPr>
                  <w:tcW w:w="397" w:type="dxa"/>
                  <w:hideMark/>
                </w:tcPr>
                <w:p w14:paraId="597A9071" w14:textId="77777777" w:rsidR="005108C9" w:rsidRPr="00437F5E" w:rsidRDefault="005108C9" w:rsidP="003C21CA">
                  <w:pPr>
                    <w:framePr w:hSpace="180" w:wrap="around" w:vAnchor="text" w:hAnchor="text" w:x="-714" w:y="1"/>
                    <w:jc w:val="both"/>
                    <w:rPr>
                      <w:sz w:val="18"/>
                      <w:szCs w:val="18"/>
                    </w:rPr>
                  </w:pPr>
                </w:p>
              </w:tc>
            </w:tr>
            <w:tr w:rsidR="005108C9" w:rsidRPr="00437F5E" w14:paraId="51545202" w14:textId="77777777" w:rsidTr="00796B51">
              <w:trPr>
                <w:trHeight w:val="194"/>
              </w:trPr>
              <w:tc>
                <w:tcPr>
                  <w:tcW w:w="2796" w:type="dxa"/>
                  <w:hideMark/>
                </w:tcPr>
                <w:p w14:paraId="103B5D7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Выбытие по первоначальной стоимости</w:t>
                  </w:r>
                </w:p>
              </w:tc>
              <w:tc>
                <w:tcPr>
                  <w:tcW w:w="603" w:type="dxa"/>
                  <w:hideMark/>
                </w:tcPr>
                <w:p w14:paraId="507E0C6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708" w:type="dxa"/>
                  <w:hideMark/>
                </w:tcPr>
                <w:p w14:paraId="0EAF9C26" w14:textId="77777777" w:rsidR="005108C9" w:rsidRPr="00437F5E" w:rsidRDefault="005108C9" w:rsidP="003C21CA">
                  <w:pPr>
                    <w:framePr w:hSpace="180" w:wrap="around" w:vAnchor="text" w:hAnchor="text" w:x="-714" w:y="1"/>
                    <w:jc w:val="both"/>
                    <w:rPr>
                      <w:sz w:val="18"/>
                      <w:szCs w:val="18"/>
                    </w:rPr>
                  </w:pPr>
                </w:p>
              </w:tc>
              <w:tc>
                <w:tcPr>
                  <w:tcW w:w="1279" w:type="dxa"/>
                  <w:hideMark/>
                </w:tcPr>
                <w:p w14:paraId="02061C86" w14:textId="77777777" w:rsidR="005108C9" w:rsidRPr="00437F5E" w:rsidRDefault="005108C9" w:rsidP="003C21CA">
                  <w:pPr>
                    <w:framePr w:hSpace="180" w:wrap="around" w:vAnchor="text" w:hAnchor="text" w:x="-714" w:y="1"/>
                    <w:jc w:val="both"/>
                    <w:rPr>
                      <w:sz w:val="18"/>
                      <w:szCs w:val="18"/>
                    </w:rPr>
                  </w:pPr>
                </w:p>
              </w:tc>
              <w:tc>
                <w:tcPr>
                  <w:tcW w:w="397" w:type="dxa"/>
                  <w:hideMark/>
                </w:tcPr>
                <w:p w14:paraId="3F80F56E" w14:textId="77777777" w:rsidR="005108C9" w:rsidRPr="00437F5E" w:rsidRDefault="005108C9" w:rsidP="003C21CA">
                  <w:pPr>
                    <w:framePr w:hSpace="180" w:wrap="around" w:vAnchor="text" w:hAnchor="text" w:x="-714" w:y="1"/>
                    <w:jc w:val="both"/>
                    <w:rPr>
                      <w:sz w:val="18"/>
                      <w:szCs w:val="18"/>
                    </w:rPr>
                  </w:pPr>
                </w:p>
              </w:tc>
            </w:tr>
            <w:tr w:rsidR="005108C9" w:rsidRPr="00437F5E" w14:paraId="258944A9" w14:textId="77777777" w:rsidTr="00796B51">
              <w:trPr>
                <w:trHeight w:val="404"/>
              </w:trPr>
              <w:tc>
                <w:tcPr>
                  <w:tcW w:w="2796" w:type="dxa"/>
                  <w:hideMark/>
                </w:tcPr>
                <w:p w14:paraId="2ADAE76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первоначальной стоимости</w:t>
                  </w:r>
                </w:p>
              </w:tc>
              <w:tc>
                <w:tcPr>
                  <w:tcW w:w="603" w:type="dxa"/>
                  <w:hideMark/>
                </w:tcPr>
                <w:p w14:paraId="2AED0C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014</w:t>
                  </w:r>
                </w:p>
              </w:tc>
              <w:tc>
                <w:tcPr>
                  <w:tcW w:w="708" w:type="dxa"/>
                  <w:hideMark/>
                </w:tcPr>
                <w:p w14:paraId="62F7050F" w14:textId="77777777" w:rsidR="005108C9" w:rsidRPr="00437F5E" w:rsidRDefault="005108C9" w:rsidP="003C21CA">
                  <w:pPr>
                    <w:framePr w:hSpace="180" w:wrap="around" w:vAnchor="text" w:hAnchor="text" w:x="-714" w:y="1"/>
                    <w:jc w:val="both"/>
                    <w:rPr>
                      <w:sz w:val="18"/>
                      <w:szCs w:val="18"/>
                    </w:rPr>
                  </w:pPr>
                </w:p>
              </w:tc>
              <w:tc>
                <w:tcPr>
                  <w:tcW w:w="1279" w:type="dxa"/>
                  <w:hideMark/>
                </w:tcPr>
                <w:p w14:paraId="3989FDB2" w14:textId="77777777" w:rsidR="005108C9" w:rsidRPr="00437F5E" w:rsidRDefault="005108C9" w:rsidP="003C21CA">
                  <w:pPr>
                    <w:framePr w:hSpace="180" w:wrap="around" w:vAnchor="text" w:hAnchor="text" w:x="-714" w:y="1"/>
                    <w:jc w:val="both"/>
                    <w:rPr>
                      <w:sz w:val="18"/>
                      <w:szCs w:val="18"/>
                    </w:rPr>
                  </w:pPr>
                </w:p>
              </w:tc>
              <w:tc>
                <w:tcPr>
                  <w:tcW w:w="397" w:type="dxa"/>
                  <w:hideMark/>
                </w:tcPr>
                <w:p w14:paraId="7DD6690E" w14:textId="77777777" w:rsidR="005108C9" w:rsidRPr="00437F5E" w:rsidRDefault="005108C9" w:rsidP="003C21CA">
                  <w:pPr>
                    <w:framePr w:hSpace="180" w:wrap="around" w:vAnchor="text" w:hAnchor="text" w:x="-714" w:y="1"/>
                    <w:jc w:val="both"/>
                    <w:rPr>
                      <w:sz w:val="18"/>
                      <w:szCs w:val="18"/>
                    </w:rPr>
                  </w:pPr>
                </w:p>
              </w:tc>
            </w:tr>
            <w:tr w:rsidR="005108C9" w:rsidRPr="00437F5E" w14:paraId="0B2C0A9B" w14:textId="77777777" w:rsidTr="00796B51">
              <w:trPr>
                <w:trHeight w:val="404"/>
              </w:trPr>
              <w:tc>
                <w:tcPr>
                  <w:tcW w:w="2796" w:type="dxa"/>
                  <w:hideMark/>
                </w:tcPr>
                <w:p w14:paraId="1E1BC39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начало отчетного периода</w:t>
                  </w:r>
                </w:p>
              </w:tc>
              <w:tc>
                <w:tcPr>
                  <w:tcW w:w="603" w:type="dxa"/>
                  <w:hideMark/>
                </w:tcPr>
                <w:p w14:paraId="2A2A3FA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708" w:type="dxa"/>
                  <w:hideMark/>
                </w:tcPr>
                <w:p w14:paraId="31D9E448" w14:textId="77777777" w:rsidR="005108C9" w:rsidRPr="00437F5E" w:rsidRDefault="005108C9" w:rsidP="003C21CA">
                  <w:pPr>
                    <w:framePr w:hSpace="180" w:wrap="around" w:vAnchor="text" w:hAnchor="text" w:x="-714" w:y="1"/>
                    <w:jc w:val="both"/>
                    <w:rPr>
                      <w:sz w:val="18"/>
                      <w:szCs w:val="18"/>
                    </w:rPr>
                  </w:pPr>
                </w:p>
              </w:tc>
              <w:tc>
                <w:tcPr>
                  <w:tcW w:w="1279" w:type="dxa"/>
                  <w:hideMark/>
                </w:tcPr>
                <w:p w14:paraId="0F17717B" w14:textId="77777777" w:rsidR="005108C9" w:rsidRPr="00437F5E" w:rsidRDefault="005108C9" w:rsidP="003C21CA">
                  <w:pPr>
                    <w:framePr w:hSpace="180" w:wrap="around" w:vAnchor="text" w:hAnchor="text" w:x="-714" w:y="1"/>
                    <w:jc w:val="both"/>
                    <w:rPr>
                      <w:sz w:val="18"/>
                      <w:szCs w:val="18"/>
                    </w:rPr>
                  </w:pPr>
                </w:p>
              </w:tc>
              <w:tc>
                <w:tcPr>
                  <w:tcW w:w="397" w:type="dxa"/>
                  <w:hideMark/>
                </w:tcPr>
                <w:p w14:paraId="11692E90" w14:textId="77777777" w:rsidR="005108C9" w:rsidRPr="00437F5E" w:rsidRDefault="005108C9" w:rsidP="003C21CA">
                  <w:pPr>
                    <w:framePr w:hSpace="180" w:wrap="around" w:vAnchor="text" w:hAnchor="text" w:x="-714" w:y="1"/>
                    <w:jc w:val="both"/>
                    <w:rPr>
                      <w:sz w:val="18"/>
                      <w:szCs w:val="18"/>
                    </w:rPr>
                  </w:pPr>
                </w:p>
              </w:tc>
            </w:tr>
            <w:tr w:rsidR="005108C9" w:rsidRPr="00437F5E" w14:paraId="0A214B76" w14:textId="77777777" w:rsidTr="00796B51">
              <w:trPr>
                <w:trHeight w:val="419"/>
              </w:trPr>
              <w:tc>
                <w:tcPr>
                  <w:tcW w:w="2796" w:type="dxa"/>
                  <w:hideMark/>
                </w:tcPr>
                <w:p w14:paraId="339F89F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накопленной амортизации по поступившим за отчетный период</w:t>
                  </w:r>
                </w:p>
              </w:tc>
              <w:tc>
                <w:tcPr>
                  <w:tcW w:w="603" w:type="dxa"/>
                  <w:hideMark/>
                </w:tcPr>
                <w:p w14:paraId="0A7BADC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708" w:type="dxa"/>
                  <w:hideMark/>
                </w:tcPr>
                <w:p w14:paraId="45C69338" w14:textId="77777777" w:rsidR="005108C9" w:rsidRPr="00437F5E" w:rsidRDefault="005108C9" w:rsidP="003C21CA">
                  <w:pPr>
                    <w:framePr w:hSpace="180" w:wrap="around" w:vAnchor="text" w:hAnchor="text" w:x="-714" w:y="1"/>
                    <w:jc w:val="both"/>
                    <w:rPr>
                      <w:sz w:val="18"/>
                      <w:szCs w:val="18"/>
                    </w:rPr>
                  </w:pPr>
                </w:p>
              </w:tc>
              <w:tc>
                <w:tcPr>
                  <w:tcW w:w="1279" w:type="dxa"/>
                  <w:hideMark/>
                </w:tcPr>
                <w:p w14:paraId="6E0AA2B5" w14:textId="77777777" w:rsidR="005108C9" w:rsidRPr="00437F5E" w:rsidRDefault="005108C9" w:rsidP="003C21CA">
                  <w:pPr>
                    <w:framePr w:hSpace="180" w:wrap="around" w:vAnchor="text" w:hAnchor="text" w:x="-714" w:y="1"/>
                    <w:jc w:val="both"/>
                    <w:rPr>
                      <w:sz w:val="18"/>
                      <w:szCs w:val="18"/>
                    </w:rPr>
                  </w:pPr>
                </w:p>
              </w:tc>
              <w:tc>
                <w:tcPr>
                  <w:tcW w:w="397" w:type="dxa"/>
                  <w:hideMark/>
                </w:tcPr>
                <w:p w14:paraId="2910F204" w14:textId="77777777" w:rsidR="005108C9" w:rsidRPr="00437F5E" w:rsidRDefault="005108C9" w:rsidP="003C21CA">
                  <w:pPr>
                    <w:framePr w:hSpace="180" w:wrap="around" w:vAnchor="text" w:hAnchor="text" w:x="-714" w:y="1"/>
                    <w:jc w:val="both"/>
                    <w:rPr>
                      <w:sz w:val="18"/>
                      <w:szCs w:val="18"/>
                    </w:rPr>
                  </w:pPr>
                </w:p>
              </w:tc>
            </w:tr>
            <w:tr w:rsidR="005108C9" w:rsidRPr="00437F5E" w14:paraId="701E2389" w14:textId="77777777" w:rsidTr="00796B51">
              <w:trPr>
                <w:trHeight w:val="194"/>
              </w:trPr>
              <w:tc>
                <w:tcPr>
                  <w:tcW w:w="2796" w:type="dxa"/>
                  <w:hideMark/>
                </w:tcPr>
                <w:p w14:paraId="3A58B6B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Начислено амортизации за отчетный период</w:t>
                  </w:r>
                </w:p>
              </w:tc>
              <w:tc>
                <w:tcPr>
                  <w:tcW w:w="603" w:type="dxa"/>
                  <w:hideMark/>
                </w:tcPr>
                <w:p w14:paraId="7865B9C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708" w:type="dxa"/>
                  <w:hideMark/>
                </w:tcPr>
                <w:p w14:paraId="719515CE" w14:textId="77777777" w:rsidR="005108C9" w:rsidRPr="00437F5E" w:rsidRDefault="005108C9" w:rsidP="003C21CA">
                  <w:pPr>
                    <w:framePr w:hSpace="180" w:wrap="around" w:vAnchor="text" w:hAnchor="text" w:x="-714" w:y="1"/>
                    <w:jc w:val="both"/>
                    <w:rPr>
                      <w:sz w:val="18"/>
                      <w:szCs w:val="18"/>
                    </w:rPr>
                  </w:pPr>
                </w:p>
              </w:tc>
              <w:tc>
                <w:tcPr>
                  <w:tcW w:w="1279" w:type="dxa"/>
                  <w:hideMark/>
                </w:tcPr>
                <w:p w14:paraId="7F726C41" w14:textId="77777777" w:rsidR="005108C9" w:rsidRPr="00437F5E" w:rsidRDefault="005108C9" w:rsidP="003C21CA">
                  <w:pPr>
                    <w:framePr w:hSpace="180" w:wrap="around" w:vAnchor="text" w:hAnchor="text" w:x="-714" w:y="1"/>
                    <w:jc w:val="both"/>
                    <w:rPr>
                      <w:sz w:val="18"/>
                      <w:szCs w:val="18"/>
                    </w:rPr>
                  </w:pPr>
                </w:p>
              </w:tc>
              <w:tc>
                <w:tcPr>
                  <w:tcW w:w="397" w:type="dxa"/>
                  <w:hideMark/>
                </w:tcPr>
                <w:p w14:paraId="63AFF385" w14:textId="77777777" w:rsidR="005108C9" w:rsidRPr="00437F5E" w:rsidRDefault="005108C9" w:rsidP="003C21CA">
                  <w:pPr>
                    <w:framePr w:hSpace="180" w:wrap="around" w:vAnchor="text" w:hAnchor="text" w:x="-714" w:y="1"/>
                    <w:jc w:val="both"/>
                    <w:rPr>
                      <w:sz w:val="18"/>
                      <w:szCs w:val="18"/>
                    </w:rPr>
                  </w:pPr>
                </w:p>
              </w:tc>
            </w:tr>
            <w:tr w:rsidR="005108C9" w:rsidRPr="00437F5E" w14:paraId="1E28DBE8" w14:textId="77777777" w:rsidTr="00796B51">
              <w:trPr>
                <w:trHeight w:val="194"/>
              </w:trPr>
              <w:tc>
                <w:tcPr>
                  <w:tcW w:w="2796" w:type="dxa"/>
                  <w:hideMark/>
                </w:tcPr>
                <w:p w14:paraId="4F46200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Списано амортизации за отчетный период</w:t>
                  </w:r>
                </w:p>
              </w:tc>
              <w:tc>
                <w:tcPr>
                  <w:tcW w:w="603" w:type="dxa"/>
                  <w:hideMark/>
                </w:tcPr>
                <w:p w14:paraId="50477DB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708" w:type="dxa"/>
                  <w:hideMark/>
                </w:tcPr>
                <w:p w14:paraId="61ADBE46" w14:textId="77777777" w:rsidR="005108C9" w:rsidRPr="00437F5E" w:rsidRDefault="005108C9" w:rsidP="003C21CA">
                  <w:pPr>
                    <w:framePr w:hSpace="180" w:wrap="around" w:vAnchor="text" w:hAnchor="text" w:x="-714" w:y="1"/>
                    <w:jc w:val="both"/>
                    <w:rPr>
                      <w:sz w:val="18"/>
                      <w:szCs w:val="18"/>
                    </w:rPr>
                  </w:pPr>
                </w:p>
              </w:tc>
              <w:tc>
                <w:tcPr>
                  <w:tcW w:w="1279" w:type="dxa"/>
                  <w:hideMark/>
                </w:tcPr>
                <w:p w14:paraId="61696E80" w14:textId="77777777" w:rsidR="005108C9" w:rsidRPr="00437F5E" w:rsidRDefault="005108C9" w:rsidP="003C21CA">
                  <w:pPr>
                    <w:framePr w:hSpace="180" w:wrap="around" w:vAnchor="text" w:hAnchor="text" w:x="-714" w:y="1"/>
                    <w:jc w:val="both"/>
                    <w:rPr>
                      <w:sz w:val="18"/>
                      <w:szCs w:val="18"/>
                    </w:rPr>
                  </w:pPr>
                </w:p>
              </w:tc>
              <w:tc>
                <w:tcPr>
                  <w:tcW w:w="397" w:type="dxa"/>
                  <w:hideMark/>
                </w:tcPr>
                <w:p w14:paraId="24C113FF" w14:textId="77777777" w:rsidR="005108C9" w:rsidRPr="00437F5E" w:rsidRDefault="005108C9" w:rsidP="003C21CA">
                  <w:pPr>
                    <w:framePr w:hSpace="180" w:wrap="around" w:vAnchor="text" w:hAnchor="text" w:x="-714" w:y="1"/>
                    <w:jc w:val="both"/>
                    <w:rPr>
                      <w:sz w:val="18"/>
                      <w:szCs w:val="18"/>
                    </w:rPr>
                  </w:pPr>
                </w:p>
              </w:tc>
            </w:tr>
            <w:tr w:rsidR="005108C9" w:rsidRPr="00437F5E" w14:paraId="43741A52" w14:textId="77777777" w:rsidTr="00796B51">
              <w:trPr>
                <w:trHeight w:val="419"/>
              </w:trPr>
              <w:tc>
                <w:tcPr>
                  <w:tcW w:w="2796" w:type="dxa"/>
                  <w:hideMark/>
                </w:tcPr>
                <w:p w14:paraId="2089049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конец отчетного периода</w:t>
                  </w:r>
                </w:p>
              </w:tc>
              <w:tc>
                <w:tcPr>
                  <w:tcW w:w="603" w:type="dxa"/>
                  <w:hideMark/>
                </w:tcPr>
                <w:p w14:paraId="4381B5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708" w:type="dxa"/>
                  <w:hideMark/>
                </w:tcPr>
                <w:p w14:paraId="622C165D" w14:textId="77777777" w:rsidR="005108C9" w:rsidRPr="00437F5E" w:rsidRDefault="005108C9" w:rsidP="003C21CA">
                  <w:pPr>
                    <w:framePr w:hSpace="180" w:wrap="around" w:vAnchor="text" w:hAnchor="text" w:x="-714" w:y="1"/>
                    <w:jc w:val="both"/>
                    <w:rPr>
                      <w:sz w:val="18"/>
                      <w:szCs w:val="18"/>
                    </w:rPr>
                  </w:pPr>
                </w:p>
              </w:tc>
              <w:tc>
                <w:tcPr>
                  <w:tcW w:w="1279" w:type="dxa"/>
                  <w:hideMark/>
                </w:tcPr>
                <w:p w14:paraId="5062D782" w14:textId="77777777" w:rsidR="005108C9" w:rsidRPr="00437F5E" w:rsidRDefault="005108C9" w:rsidP="003C21CA">
                  <w:pPr>
                    <w:framePr w:hSpace="180" w:wrap="around" w:vAnchor="text" w:hAnchor="text" w:x="-714" w:y="1"/>
                    <w:jc w:val="both"/>
                    <w:rPr>
                      <w:sz w:val="18"/>
                      <w:szCs w:val="18"/>
                    </w:rPr>
                  </w:pPr>
                </w:p>
              </w:tc>
              <w:tc>
                <w:tcPr>
                  <w:tcW w:w="397" w:type="dxa"/>
                  <w:hideMark/>
                </w:tcPr>
                <w:p w14:paraId="7AF27B60" w14:textId="77777777" w:rsidR="005108C9" w:rsidRPr="00437F5E" w:rsidRDefault="005108C9" w:rsidP="003C21CA">
                  <w:pPr>
                    <w:framePr w:hSpace="180" w:wrap="around" w:vAnchor="text" w:hAnchor="text" w:x="-714" w:y="1"/>
                    <w:jc w:val="both"/>
                    <w:rPr>
                      <w:sz w:val="18"/>
                      <w:szCs w:val="18"/>
                    </w:rPr>
                  </w:pPr>
                </w:p>
              </w:tc>
            </w:tr>
            <w:tr w:rsidR="005108C9" w:rsidRPr="00437F5E" w14:paraId="108DE02C" w14:textId="77777777" w:rsidTr="00796B51">
              <w:trPr>
                <w:trHeight w:val="404"/>
              </w:trPr>
              <w:tc>
                <w:tcPr>
                  <w:tcW w:w="2796" w:type="dxa"/>
                  <w:hideMark/>
                </w:tcPr>
                <w:p w14:paraId="58228CC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начало отчетного периода</w:t>
                  </w:r>
                </w:p>
              </w:tc>
              <w:tc>
                <w:tcPr>
                  <w:tcW w:w="603" w:type="dxa"/>
                  <w:hideMark/>
                </w:tcPr>
                <w:p w14:paraId="407FE26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708" w:type="dxa"/>
                  <w:hideMark/>
                </w:tcPr>
                <w:p w14:paraId="051E1631" w14:textId="77777777" w:rsidR="005108C9" w:rsidRPr="00437F5E" w:rsidRDefault="005108C9" w:rsidP="003C21CA">
                  <w:pPr>
                    <w:framePr w:hSpace="180" w:wrap="around" w:vAnchor="text" w:hAnchor="text" w:x="-714" w:y="1"/>
                    <w:jc w:val="both"/>
                    <w:rPr>
                      <w:sz w:val="18"/>
                      <w:szCs w:val="18"/>
                    </w:rPr>
                  </w:pPr>
                </w:p>
              </w:tc>
              <w:tc>
                <w:tcPr>
                  <w:tcW w:w="1279" w:type="dxa"/>
                  <w:hideMark/>
                </w:tcPr>
                <w:p w14:paraId="6E45F7D1" w14:textId="77777777" w:rsidR="005108C9" w:rsidRPr="00437F5E" w:rsidRDefault="005108C9" w:rsidP="003C21CA">
                  <w:pPr>
                    <w:framePr w:hSpace="180" w:wrap="around" w:vAnchor="text" w:hAnchor="text" w:x="-714" w:y="1"/>
                    <w:jc w:val="both"/>
                    <w:rPr>
                      <w:sz w:val="18"/>
                      <w:szCs w:val="18"/>
                    </w:rPr>
                  </w:pPr>
                </w:p>
              </w:tc>
              <w:tc>
                <w:tcPr>
                  <w:tcW w:w="397" w:type="dxa"/>
                  <w:hideMark/>
                </w:tcPr>
                <w:p w14:paraId="0D40F89A" w14:textId="77777777" w:rsidR="005108C9" w:rsidRPr="00437F5E" w:rsidRDefault="005108C9" w:rsidP="003C21CA">
                  <w:pPr>
                    <w:framePr w:hSpace="180" w:wrap="around" w:vAnchor="text" w:hAnchor="text" w:x="-714" w:y="1"/>
                    <w:jc w:val="both"/>
                    <w:rPr>
                      <w:sz w:val="18"/>
                      <w:szCs w:val="18"/>
                    </w:rPr>
                  </w:pPr>
                </w:p>
              </w:tc>
            </w:tr>
            <w:tr w:rsidR="005108C9" w:rsidRPr="00437F5E" w14:paraId="01211B57" w14:textId="77777777" w:rsidTr="00796B51">
              <w:trPr>
                <w:trHeight w:val="194"/>
              </w:trPr>
              <w:tc>
                <w:tcPr>
                  <w:tcW w:w="2796" w:type="dxa"/>
                  <w:hideMark/>
                </w:tcPr>
                <w:p w14:paraId="2DDDC29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Начислен резерв на обесценение за отчетный период</w:t>
                  </w:r>
                </w:p>
              </w:tc>
              <w:tc>
                <w:tcPr>
                  <w:tcW w:w="603" w:type="dxa"/>
                  <w:hideMark/>
                </w:tcPr>
                <w:p w14:paraId="2F7FD79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708" w:type="dxa"/>
                  <w:hideMark/>
                </w:tcPr>
                <w:p w14:paraId="567E1ABC" w14:textId="77777777" w:rsidR="005108C9" w:rsidRPr="00437F5E" w:rsidRDefault="005108C9" w:rsidP="003C21CA">
                  <w:pPr>
                    <w:framePr w:hSpace="180" w:wrap="around" w:vAnchor="text" w:hAnchor="text" w:x="-714" w:y="1"/>
                    <w:jc w:val="both"/>
                    <w:rPr>
                      <w:sz w:val="18"/>
                      <w:szCs w:val="18"/>
                    </w:rPr>
                  </w:pPr>
                </w:p>
              </w:tc>
              <w:tc>
                <w:tcPr>
                  <w:tcW w:w="1279" w:type="dxa"/>
                  <w:hideMark/>
                </w:tcPr>
                <w:p w14:paraId="3ED4938F" w14:textId="77777777" w:rsidR="005108C9" w:rsidRPr="00437F5E" w:rsidRDefault="005108C9" w:rsidP="003C21CA">
                  <w:pPr>
                    <w:framePr w:hSpace="180" w:wrap="around" w:vAnchor="text" w:hAnchor="text" w:x="-714" w:y="1"/>
                    <w:jc w:val="both"/>
                    <w:rPr>
                      <w:sz w:val="18"/>
                      <w:szCs w:val="18"/>
                    </w:rPr>
                  </w:pPr>
                </w:p>
              </w:tc>
              <w:tc>
                <w:tcPr>
                  <w:tcW w:w="397" w:type="dxa"/>
                  <w:hideMark/>
                </w:tcPr>
                <w:p w14:paraId="7C2DB90D" w14:textId="77777777" w:rsidR="005108C9" w:rsidRPr="00437F5E" w:rsidRDefault="005108C9" w:rsidP="003C21CA">
                  <w:pPr>
                    <w:framePr w:hSpace="180" w:wrap="around" w:vAnchor="text" w:hAnchor="text" w:x="-714" w:y="1"/>
                    <w:jc w:val="both"/>
                    <w:rPr>
                      <w:sz w:val="18"/>
                      <w:szCs w:val="18"/>
                    </w:rPr>
                  </w:pPr>
                </w:p>
              </w:tc>
            </w:tr>
            <w:tr w:rsidR="005108C9" w:rsidRPr="00437F5E" w14:paraId="5151E693" w14:textId="77777777" w:rsidTr="00796B51">
              <w:trPr>
                <w:trHeight w:val="209"/>
              </w:trPr>
              <w:tc>
                <w:tcPr>
                  <w:tcW w:w="2796" w:type="dxa"/>
                  <w:hideMark/>
                </w:tcPr>
                <w:p w14:paraId="6E22969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 резерв на обесценение за отчетный период</w:t>
                  </w:r>
                </w:p>
              </w:tc>
              <w:tc>
                <w:tcPr>
                  <w:tcW w:w="603" w:type="dxa"/>
                  <w:hideMark/>
                </w:tcPr>
                <w:p w14:paraId="3FF7413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708" w:type="dxa"/>
                  <w:hideMark/>
                </w:tcPr>
                <w:p w14:paraId="0B8CFE99" w14:textId="77777777" w:rsidR="005108C9" w:rsidRPr="00437F5E" w:rsidRDefault="005108C9" w:rsidP="003C21CA">
                  <w:pPr>
                    <w:framePr w:hSpace="180" w:wrap="around" w:vAnchor="text" w:hAnchor="text" w:x="-714" w:y="1"/>
                    <w:jc w:val="both"/>
                    <w:rPr>
                      <w:sz w:val="18"/>
                      <w:szCs w:val="18"/>
                    </w:rPr>
                  </w:pPr>
                </w:p>
              </w:tc>
              <w:tc>
                <w:tcPr>
                  <w:tcW w:w="1279" w:type="dxa"/>
                  <w:hideMark/>
                </w:tcPr>
                <w:p w14:paraId="3B0FE87B" w14:textId="77777777" w:rsidR="005108C9" w:rsidRPr="00437F5E" w:rsidRDefault="005108C9" w:rsidP="003C21CA">
                  <w:pPr>
                    <w:framePr w:hSpace="180" w:wrap="around" w:vAnchor="text" w:hAnchor="text" w:x="-714" w:y="1"/>
                    <w:jc w:val="both"/>
                    <w:rPr>
                      <w:sz w:val="18"/>
                      <w:szCs w:val="18"/>
                    </w:rPr>
                  </w:pPr>
                </w:p>
              </w:tc>
              <w:tc>
                <w:tcPr>
                  <w:tcW w:w="397" w:type="dxa"/>
                  <w:hideMark/>
                </w:tcPr>
                <w:p w14:paraId="6C5699A9" w14:textId="77777777" w:rsidR="005108C9" w:rsidRPr="00437F5E" w:rsidRDefault="005108C9" w:rsidP="003C21CA">
                  <w:pPr>
                    <w:framePr w:hSpace="180" w:wrap="around" w:vAnchor="text" w:hAnchor="text" w:x="-714" w:y="1"/>
                    <w:jc w:val="both"/>
                    <w:rPr>
                      <w:sz w:val="18"/>
                      <w:szCs w:val="18"/>
                    </w:rPr>
                  </w:pPr>
                </w:p>
              </w:tc>
            </w:tr>
            <w:tr w:rsidR="005108C9" w:rsidRPr="00437F5E" w14:paraId="721BCB17" w14:textId="77777777" w:rsidTr="00796B51">
              <w:trPr>
                <w:trHeight w:val="404"/>
              </w:trPr>
              <w:tc>
                <w:tcPr>
                  <w:tcW w:w="2796" w:type="dxa"/>
                  <w:hideMark/>
                </w:tcPr>
                <w:p w14:paraId="4E076AB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конец отчетного периода</w:t>
                  </w:r>
                </w:p>
              </w:tc>
              <w:tc>
                <w:tcPr>
                  <w:tcW w:w="603" w:type="dxa"/>
                  <w:hideMark/>
                </w:tcPr>
                <w:p w14:paraId="0D96F6F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708" w:type="dxa"/>
                  <w:hideMark/>
                </w:tcPr>
                <w:p w14:paraId="738CD91C" w14:textId="77777777" w:rsidR="005108C9" w:rsidRPr="00437F5E" w:rsidRDefault="005108C9" w:rsidP="003C21CA">
                  <w:pPr>
                    <w:framePr w:hSpace="180" w:wrap="around" w:vAnchor="text" w:hAnchor="text" w:x="-714" w:y="1"/>
                    <w:jc w:val="both"/>
                    <w:rPr>
                      <w:sz w:val="18"/>
                      <w:szCs w:val="18"/>
                    </w:rPr>
                  </w:pPr>
                </w:p>
              </w:tc>
              <w:tc>
                <w:tcPr>
                  <w:tcW w:w="1279" w:type="dxa"/>
                  <w:hideMark/>
                </w:tcPr>
                <w:p w14:paraId="7D720BA4" w14:textId="77777777" w:rsidR="005108C9" w:rsidRPr="00437F5E" w:rsidRDefault="005108C9" w:rsidP="003C21CA">
                  <w:pPr>
                    <w:framePr w:hSpace="180" w:wrap="around" w:vAnchor="text" w:hAnchor="text" w:x="-714" w:y="1"/>
                    <w:jc w:val="both"/>
                    <w:rPr>
                      <w:sz w:val="18"/>
                      <w:szCs w:val="18"/>
                    </w:rPr>
                  </w:pPr>
                </w:p>
              </w:tc>
              <w:tc>
                <w:tcPr>
                  <w:tcW w:w="397" w:type="dxa"/>
                  <w:hideMark/>
                </w:tcPr>
                <w:p w14:paraId="1B35982E" w14:textId="77777777" w:rsidR="005108C9" w:rsidRPr="00437F5E" w:rsidRDefault="005108C9" w:rsidP="003C21CA">
                  <w:pPr>
                    <w:framePr w:hSpace="180" w:wrap="around" w:vAnchor="text" w:hAnchor="text" w:x="-714" w:y="1"/>
                    <w:jc w:val="both"/>
                    <w:rPr>
                      <w:sz w:val="18"/>
                      <w:szCs w:val="18"/>
                    </w:rPr>
                  </w:pPr>
                </w:p>
              </w:tc>
            </w:tr>
            <w:tr w:rsidR="005108C9" w:rsidRPr="00437F5E" w14:paraId="0AECD4F4" w14:textId="77777777" w:rsidTr="00796B51">
              <w:trPr>
                <w:trHeight w:val="404"/>
              </w:trPr>
              <w:tc>
                <w:tcPr>
                  <w:tcW w:w="2796" w:type="dxa"/>
                  <w:hideMark/>
                </w:tcPr>
                <w:p w14:paraId="2F4B1BE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балансовой стоимости</w:t>
                  </w:r>
                </w:p>
              </w:tc>
              <w:tc>
                <w:tcPr>
                  <w:tcW w:w="603" w:type="dxa"/>
                  <w:hideMark/>
                </w:tcPr>
                <w:p w14:paraId="6F7A522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708" w:type="dxa"/>
                  <w:hideMark/>
                </w:tcPr>
                <w:p w14:paraId="42AE3E7E" w14:textId="77777777" w:rsidR="005108C9" w:rsidRPr="00437F5E" w:rsidRDefault="005108C9" w:rsidP="003C21CA">
                  <w:pPr>
                    <w:framePr w:hSpace="180" w:wrap="around" w:vAnchor="text" w:hAnchor="text" w:x="-714" w:y="1"/>
                    <w:jc w:val="both"/>
                    <w:rPr>
                      <w:sz w:val="18"/>
                      <w:szCs w:val="18"/>
                    </w:rPr>
                  </w:pPr>
                </w:p>
              </w:tc>
              <w:tc>
                <w:tcPr>
                  <w:tcW w:w="1279" w:type="dxa"/>
                  <w:hideMark/>
                </w:tcPr>
                <w:p w14:paraId="31A034BA" w14:textId="77777777" w:rsidR="005108C9" w:rsidRPr="00437F5E" w:rsidRDefault="005108C9" w:rsidP="003C21CA">
                  <w:pPr>
                    <w:framePr w:hSpace="180" w:wrap="around" w:vAnchor="text" w:hAnchor="text" w:x="-714" w:y="1"/>
                    <w:jc w:val="both"/>
                    <w:rPr>
                      <w:sz w:val="18"/>
                      <w:szCs w:val="18"/>
                    </w:rPr>
                  </w:pPr>
                </w:p>
              </w:tc>
              <w:tc>
                <w:tcPr>
                  <w:tcW w:w="397" w:type="dxa"/>
                  <w:hideMark/>
                </w:tcPr>
                <w:p w14:paraId="6A138BF3" w14:textId="77777777" w:rsidR="005108C9" w:rsidRPr="00437F5E" w:rsidRDefault="005108C9" w:rsidP="003C21CA">
                  <w:pPr>
                    <w:framePr w:hSpace="180" w:wrap="around" w:vAnchor="text" w:hAnchor="text" w:x="-714" w:y="1"/>
                    <w:jc w:val="both"/>
                    <w:rPr>
                      <w:sz w:val="18"/>
                      <w:szCs w:val="18"/>
                    </w:rPr>
                  </w:pPr>
                </w:p>
              </w:tc>
            </w:tr>
            <w:tr w:rsidR="005108C9" w:rsidRPr="00437F5E" w14:paraId="4F5B1AEF" w14:textId="77777777" w:rsidTr="00796B51">
              <w:trPr>
                <w:trHeight w:val="404"/>
              </w:trPr>
              <w:tc>
                <w:tcPr>
                  <w:tcW w:w="2796" w:type="dxa"/>
                  <w:hideMark/>
                </w:tcPr>
                <w:p w14:paraId="3AB248C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балансовой стоимости</w:t>
                  </w:r>
                </w:p>
              </w:tc>
              <w:tc>
                <w:tcPr>
                  <w:tcW w:w="603" w:type="dxa"/>
                  <w:hideMark/>
                </w:tcPr>
                <w:p w14:paraId="649F576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w:t>
                  </w:r>
                </w:p>
              </w:tc>
              <w:tc>
                <w:tcPr>
                  <w:tcW w:w="708" w:type="dxa"/>
                  <w:hideMark/>
                </w:tcPr>
                <w:p w14:paraId="4FE90B72" w14:textId="77777777" w:rsidR="005108C9" w:rsidRPr="00437F5E" w:rsidRDefault="005108C9" w:rsidP="003C21CA">
                  <w:pPr>
                    <w:framePr w:hSpace="180" w:wrap="around" w:vAnchor="text" w:hAnchor="text" w:x="-714" w:y="1"/>
                    <w:jc w:val="both"/>
                    <w:rPr>
                      <w:sz w:val="18"/>
                      <w:szCs w:val="18"/>
                    </w:rPr>
                  </w:pPr>
                </w:p>
              </w:tc>
              <w:tc>
                <w:tcPr>
                  <w:tcW w:w="1279" w:type="dxa"/>
                  <w:hideMark/>
                </w:tcPr>
                <w:p w14:paraId="3A68E603" w14:textId="77777777" w:rsidR="005108C9" w:rsidRPr="00437F5E" w:rsidRDefault="005108C9" w:rsidP="003C21CA">
                  <w:pPr>
                    <w:framePr w:hSpace="180" w:wrap="around" w:vAnchor="text" w:hAnchor="text" w:x="-714" w:y="1"/>
                    <w:jc w:val="both"/>
                    <w:rPr>
                      <w:sz w:val="18"/>
                      <w:szCs w:val="18"/>
                    </w:rPr>
                  </w:pPr>
                </w:p>
              </w:tc>
              <w:tc>
                <w:tcPr>
                  <w:tcW w:w="397" w:type="dxa"/>
                  <w:hideMark/>
                </w:tcPr>
                <w:p w14:paraId="654CD382" w14:textId="77777777" w:rsidR="005108C9" w:rsidRPr="00437F5E" w:rsidRDefault="005108C9" w:rsidP="003C21CA">
                  <w:pPr>
                    <w:framePr w:hSpace="180" w:wrap="around" w:vAnchor="text" w:hAnchor="text" w:x="-714" w:y="1"/>
                    <w:jc w:val="both"/>
                    <w:rPr>
                      <w:sz w:val="18"/>
                      <w:szCs w:val="18"/>
                    </w:rPr>
                  </w:pPr>
                </w:p>
              </w:tc>
            </w:tr>
          </w:tbl>
          <w:p w14:paraId="75253490"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9. Нематериальные Активы</w:t>
            </w:r>
            <w:r w:rsidRPr="00437F5E">
              <w:rPr>
                <w:rFonts w:ascii="Times New Roman" w:hAnsi="Times New Roman" w:cs="Times New Roman"/>
                <w:color w:val="auto"/>
                <w:sz w:val="18"/>
                <w:szCs w:val="18"/>
              </w:rPr>
              <w:br/>
              <w:t>(строка 118 КФО - 1 «Консолидированный бухгалтерский баланс»)</w:t>
            </w:r>
          </w:p>
          <w:tbl>
            <w:tblPr>
              <w:tblStyle w:val="a9"/>
              <w:tblW w:w="5927" w:type="dxa"/>
              <w:tblLayout w:type="fixed"/>
              <w:tblLook w:val="04A0" w:firstRow="1" w:lastRow="0" w:firstColumn="1" w:lastColumn="0" w:noHBand="0" w:noVBand="1"/>
            </w:tblPr>
            <w:tblGrid>
              <w:gridCol w:w="1184"/>
              <w:gridCol w:w="549"/>
              <w:gridCol w:w="815"/>
              <w:gridCol w:w="641"/>
              <w:gridCol w:w="887"/>
              <w:gridCol w:w="524"/>
              <w:gridCol w:w="512"/>
              <w:gridCol w:w="458"/>
              <w:gridCol w:w="357"/>
            </w:tblGrid>
            <w:tr w:rsidR="005108C9" w:rsidRPr="00437F5E" w14:paraId="22A68986" w14:textId="77777777" w:rsidTr="00796B51">
              <w:trPr>
                <w:trHeight w:val="615"/>
              </w:trPr>
              <w:tc>
                <w:tcPr>
                  <w:tcW w:w="1184" w:type="dxa"/>
                  <w:hideMark/>
                </w:tcPr>
                <w:p w14:paraId="2F5E6E2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49" w:type="dxa"/>
                  <w:hideMark/>
                </w:tcPr>
                <w:p w14:paraId="54B5838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815" w:type="dxa"/>
                  <w:hideMark/>
                </w:tcPr>
                <w:p w14:paraId="52846B7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Программное обеспечение</w:t>
                  </w:r>
                </w:p>
              </w:tc>
              <w:tc>
                <w:tcPr>
                  <w:tcW w:w="641" w:type="dxa"/>
                  <w:hideMark/>
                </w:tcPr>
                <w:p w14:paraId="3D1BE41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Авторские права</w:t>
                  </w:r>
                </w:p>
              </w:tc>
              <w:tc>
                <w:tcPr>
                  <w:tcW w:w="887" w:type="dxa"/>
                  <w:hideMark/>
                </w:tcPr>
                <w:p w14:paraId="720A05B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Лицензионные соглашения</w:t>
                  </w:r>
                </w:p>
              </w:tc>
              <w:tc>
                <w:tcPr>
                  <w:tcW w:w="524" w:type="dxa"/>
                  <w:hideMark/>
                </w:tcPr>
                <w:p w14:paraId="058B3D7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Патенты</w:t>
                  </w:r>
                </w:p>
              </w:tc>
              <w:tc>
                <w:tcPr>
                  <w:tcW w:w="512" w:type="dxa"/>
                  <w:hideMark/>
                </w:tcPr>
                <w:p w14:paraId="49C2BAC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Гудвилл</w:t>
                  </w:r>
                </w:p>
              </w:tc>
              <w:tc>
                <w:tcPr>
                  <w:tcW w:w="458" w:type="dxa"/>
                  <w:hideMark/>
                </w:tcPr>
                <w:p w14:paraId="4E8534D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Прочие </w:t>
                  </w:r>
                </w:p>
              </w:tc>
              <w:tc>
                <w:tcPr>
                  <w:tcW w:w="357" w:type="dxa"/>
                  <w:hideMark/>
                </w:tcPr>
                <w:p w14:paraId="674A262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6E5F4353" w14:textId="77777777" w:rsidTr="00796B51">
              <w:trPr>
                <w:trHeight w:val="210"/>
              </w:trPr>
              <w:tc>
                <w:tcPr>
                  <w:tcW w:w="1184" w:type="dxa"/>
                  <w:hideMark/>
                </w:tcPr>
                <w:p w14:paraId="69F6ADF9"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49" w:type="dxa"/>
                  <w:hideMark/>
                </w:tcPr>
                <w:p w14:paraId="377D108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815" w:type="dxa"/>
                  <w:hideMark/>
                </w:tcPr>
                <w:p w14:paraId="53F1156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641" w:type="dxa"/>
                  <w:hideMark/>
                </w:tcPr>
                <w:p w14:paraId="62CE763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887" w:type="dxa"/>
                  <w:hideMark/>
                </w:tcPr>
                <w:p w14:paraId="25991FF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524" w:type="dxa"/>
                  <w:hideMark/>
                </w:tcPr>
                <w:p w14:paraId="7E6C7C0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512" w:type="dxa"/>
                  <w:hideMark/>
                </w:tcPr>
                <w:p w14:paraId="22E014C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c>
                <w:tcPr>
                  <w:tcW w:w="458" w:type="dxa"/>
                  <w:hideMark/>
                </w:tcPr>
                <w:p w14:paraId="098AF61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8</w:t>
                  </w:r>
                </w:p>
              </w:tc>
              <w:tc>
                <w:tcPr>
                  <w:tcW w:w="357" w:type="dxa"/>
                  <w:hideMark/>
                </w:tcPr>
                <w:p w14:paraId="330F55E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9</w:t>
                  </w:r>
                </w:p>
              </w:tc>
            </w:tr>
            <w:tr w:rsidR="005108C9" w:rsidRPr="00437F5E" w14:paraId="38D44899" w14:textId="77777777" w:rsidTr="00796B51">
              <w:trPr>
                <w:trHeight w:val="390"/>
              </w:trPr>
              <w:tc>
                <w:tcPr>
                  <w:tcW w:w="1184" w:type="dxa"/>
                  <w:hideMark/>
                </w:tcPr>
                <w:p w14:paraId="57A6C12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первоначальной стоимости</w:t>
                  </w:r>
                </w:p>
              </w:tc>
              <w:tc>
                <w:tcPr>
                  <w:tcW w:w="549" w:type="dxa"/>
                  <w:hideMark/>
                </w:tcPr>
                <w:p w14:paraId="334C2A7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815" w:type="dxa"/>
                  <w:hideMark/>
                </w:tcPr>
                <w:p w14:paraId="0C05ED67" w14:textId="77777777" w:rsidR="005108C9" w:rsidRPr="00437F5E" w:rsidRDefault="005108C9" w:rsidP="003C21CA">
                  <w:pPr>
                    <w:framePr w:hSpace="180" w:wrap="around" w:vAnchor="text" w:hAnchor="text" w:x="-714" w:y="1"/>
                    <w:jc w:val="both"/>
                    <w:rPr>
                      <w:sz w:val="18"/>
                      <w:szCs w:val="18"/>
                    </w:rPr>
                  </w:pPr>
                </w:p>
              </w:tc>
              <w:tc>
                <w:tcPr>
                  <w:tcW w:w="641" w:type="dxa"/>
                  <w:hideMark/>
                </w:tcPr>
                <w:p w14:paraId="5A71378C" w14:textId="77777777" w:rsidR="005108C9" w:rsidRPr="00437F5E" w:rsidRDefault="005108C9" w:rsidP="003C21CA">
                  <w:pPr>
                    <w:framePr w:hSpace="180" w:wrap="around" w:vAnchor="text" w:hAnchor="text" w:x="-714" w:y="1"/>
                    <w:jc w:val="both"/>
                    <w:rPr>
                      <w:sz w:val="18"/>
                      <w:szCs w:val="18"/>
                    </w:rPr>
                  </w:pPr>
                </w:p>
              </w:tc>
              <w:tc>
                <w:tcPr>
                  <w:tcW w:w="887" w:type="dxa"/>
                  <w:hideMark/>
                </w:tcPr>
                <w:p w14:paraId="446CD95D" w14:textId="77777777" w:rsidR="005108C9" w:rsidRPr="00437F5E" w:rsidRDefault="005108C9" w:rsidP="003C21CA">
                  <w:pPr>
                    <w:framePr w:hSpace="180" w:wrap="around" w:vAnchor="text" w:hAnchor="text" w:x="-714" w:y="1"/>
                    <w:jc w:val="both"/>
                    <w:rPr>
                      <w:sz w:val="18"/>
                      <w:szCs w:val="18"/>
                    </w:rPr>
                  </w:pPr>
                </w:p>
              </w:tc>
              <w:tc>
                <w:tcPr>
                  <w:tcW w:w="524" w:type="dxa"/>
                  <w:hideMark/>
                </w:tcPr>
                <w:p w14:paraId="1EDBA705" w14:textId="77777777" w:rsidR="005108C9" w:rsidRPr="00437F5E" w:rsidRDefault="005108C9" w:rsidP="003C21CA">
                  <w:pPr>
                    <w:framePr w:hSpace="180" w:wrap="around" w:vAnchor="text" w:hAnchor="text" w:x="-714" w:y="1"/>
                    <w:jc w:val="both"/>
                    <w:rPr>
                      <w:sz w:val="18"/>
                      <w:szCs w:val="18"/>
                    </w:rPr>
                  </w:pPr>
                </w:p>
              </w:tc>
              <w:tc>
                <w:tcPr>
                  <w:tcW w:w="512" w:type="dxa"/>
                  <w:hideMark/>
                </w:tcPr>
                <w:p w14:paraId="6BA3234F" w14:textId="77777777" w:rsidR="005108C9" w:rsidRPr="00437F5E" w:rsidRDefault="005108C9" w:rsidP="003C21CA">
                  <w:pPr>
                    <w:framePr w:hSpace="180" w:wrap="around" w:vAnchor="text" w:hAnchor="text" w:x="-714" w:y="1"/>
                    <w:jc w:val="both"/>
                    <w:rPr>
                      <w:sz w:val="18"/>
                      <w:szCs w:val="18"/>
                    </w:rPr>
                  </w:pPr>
                </w:p>
              </w:tc>
              <w:tc>
                <w:tcPr>
                  <w:tcW w:w="458" w:type="dxa"/>
                  <w:hideMark/>
                </w:tcPr>
                <w:p w14:paraId="6C8E8C40" w14:textId="77777777" w:rsidR="005108C9" w:rsidRPr="00437F5E" w:rsidRDefault="005108C9" w:rsidP="003C21CA">
                  <w:pPr>
                    <w:framePr w:hSpace="180" w:wrap="around" w:vAnchor="text" w:hAnchor="text" w:x="-714" w:y="1"/>
                    <w:jc w:val="both"/>
                    <w:rPr>
                      <w:sz w:val="18"/>
                      <w:szCs w:val="18"/>
                    </w:rPr>
                  </w:pPr>
                </w:p>
              </w:tc>
              <w:tc>
                <w:tcPr>
                  <w:tcW w:w="357" w:type="dxa"/>
                  <w:hideMark/>
                </w:tcPr>
                <w:p w14:paraId="33A76B83" w14:textId="77777777" w:rsidR="005108C9" w:rsidRPr="00437F5E" w:rsidRDefault="005108C9" w:rsidP="003C21CA">
                  <w:pPr>
                    <w:framePr w:hSpace="180" w:wrap="around" w:vAnchor="text" w:hAnchor="text" w:x="-714" w:y="1"/>
                    <w:jc w:val="both"/>
                    <w:rPr>
                      <w:sz w:val="18"/>
                      <w:szCs w:val="18"/>
                    </w:rPr>
                  </w:pPr>
                </w:p>
              </w:tc>
            </w:tr>
            <w:tr w:rsidR="005108C9" w:rsidRPr="00437F5E" w14:paraId="25FD4BD5" w14:textId="77777777" w:rsidTr="00796B51">
              <w:trPr>
                <w:trHeight w:val="615"/>
              </w:trPr>
              <w:tc>
                <w:tcPr>
                  <w:tcW w:w="1184" w:type="dxa"/>
                  <w:hideMark/>
                </w:tcPr>
                <w:p w14:paraId="42F1DE6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Поступление по первоначальной стоимости</w:t>
                  </w:r>
                </w:p>
              </w:tc>
              <w:tc>
                <w:tcPr>
                  <w:tcW w:w="549" w:type="dxa"/>
                  <w:hideMark/>
                </w:tcPr>
                <w:p w14:paraId="53EE514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815" w:type="dxa"/>
                  <w:hideMark/>
                </w:tcPr>
                <w:p w14:paraId="78B05F7D" w14:textId="77777777" w:rsidR="005108C9" w:rsidRPr="00437F5E" w:rsidRDefault="005108C9" w:rsidP="003C21CA">
                  <w:pPr>
                    <w:framePr w:hSpace="180" w:wrap="around" w:vAnchor="text" w:hAnchor="text" w:x="-714" w:y="1"/>
                    <w:jc w:val="both"/>
                    <w:rPr>
                      <w:sz w:val="18"/>
                      <w:szCs w:val="18"/>
                    </w:rPr>
                  </w:pPr>
                </w:p>
              </w:tc>
              <w:tc>
                <w:tcPr>
                  <w:tcW w:w="641" w:type="dxa"/>
                  <w:hideMark/>
                </w:tcPr>
                <w:p w14:paraId="214C2AAF" w14:textId="77777777" w:rsidR="005108C9" w:rsidRPr="00437F5E" w:rsidRDefault="005108C9" w:rsidP="003C21CA">
                  <w:pPr>
                    <w:framePr w:hSpace="180" w:wrap="around" w:vAnchor="text" w:hAnchor="text" w:x="-714" w:y="1"/>
                    <w:jc w:val="both"/>
                    <w:rPr>
                      <w:sz w:val="18"/>
                      <w:szCs w:val="18"/>
                    </w:rPr>
                  </w:pPr>
                </w:p>
              </w:tc>
              <w:tc>
                <w:tcPr>
                  <w:tcW w:w="887" w:type="dxa"/>
                  <w:hideMark/>
                </w:tcPr>
                <w:p w14:paraId="020E4130" w14:textId="77777777" w:rsidR="005108C9" w:rsidRPr="00437F5E" w:rsidRDefault="005108C9" w:rsidP="003C21CA">
                  <w:pPr>
                    <w:framePr w:hSpace="180" w:wrap="around" w:vAnchor="text" w:hAnchor="text" w:x="-714" w:y="1"/>
                    <w:jc w:val="both"/>
                    <w:rPr>
                      <w:sz w:val="18"/>
                      <w:szCs w:val="18"/>
                    </w:rPr>
                  </w:pPr>
                </w:p>
              </w:tc>
              <w:tc>
                <w:tcPr>
                  <w:tcW w:w="524" w:type="dxa"/>
                  <w:hideMark/>
                </w:tcPr>
                <w:p w14:paraId="77E77818" w14:textId="77777777" w:rsidR="005108C9" w:rsidRPr="00437F5E" w:rsidRDefault="005108C9" w:rsidP="003C21CA">
                  <w:pPr>
                    <w:framePr w:hSpace="180" w:wrap="around" w:vAnchor="text" w:hAnchor="text" w:x="-714" w:y="1"/>
                    <w:jc w:val="both"/>
                    <w:rPr>
                      <w:sz w:val="18"/>
                      <w:szCs w:val="18"/>
                    </w:rPr>
                  </w:pPr>
                </w:p>
              </w:tc>
              <w:tc>
                <w:tcPr>
                  <w:tcW w:w="512" w:type="dxa"/>
                  <w:hideMark/>
                </w:tcPr>
                <w:p w14:paraId="05F730A1" w14:textId="77777777" w:rsidR="005108C9" w:rsidRPr="00437F5E" w:rsidRDefault="005108C9" w:rsidP="003C21CA">
                  <w:pPr>
                    <w:framePr w:hSpace="180" w:wrap="around" w:vAnchor="text" w:hAnchor="text" w:x="-714" w:y="1"/>
                    <w:jc w:val="both"/>
                    <w:rPr>
                      <w:sz w:val="18"/>
                      <w:szCs w:val="18"/>
                    </w:rPr>
                  </w:pPr>
                </w:p>
              </w:tc>
              <w:tc>
                <w:tcPr>
                  <w:tcW w:w="458" w:type="dxa"/>
                  <w:hideMark/>
                </w:tcPr>
                <w:p w14:paraId="771136EC" w14:textId="77777777" w:rsidR="005108C9" w:rsidRPr="00437F5E" w:rsidRDefault="005108C9" w:rsidP="003C21CA">
                  <w:pPr>
                    <w:framePr w:hSpace="180" w:wrap="around" w:vAnchor="text" w:hAnchor="text" w:x="-714" w:y="1"/>
                    <w:jc w:val="both"/>
                    <w:rPr>
                      <w:sz w:val="18"/>
                      <w:szCs w:val="18"/>
                    </w:rPr>
                  </w:pPr>
                </w:p>
              </w:tc>
              <w:tc>
                <w:tcPr>
                  <w:tcW w:w="357" w:type="dxa"/>
                  <w:hideMark/>
                </w:tcPr>
                <w:p w14:paraId="6A7502E7" w14:textId="77777777" w:rsidR="005108C9" w:rsidRPr="00437F5E" w:rsidRDefault="005108C9" w:rsidP="003C21CA">
                  <w:pPr>
                    <w:framePr w:hSpace="180" w:wrap="around" w:vAnchor="text" w:hAnchor="text" w:x="-714" w:y="1"/>
                    <w:jc w:val="both"/>
                    <w:rPr>
                      <w:sz w:val="18"/>
                      <w:szCs w:val="18"/>
                    </w:rPr>
                  </w:pPr>
                </w:p>
              </w:tc>
            </w:tr>
            <w:tr w:rsidR="005108C9" w:rsidRPr="00437F5E" w14:paraId="60B44F94" w14:textId="77777777" w:rsidTr="00796B51">
              <w:trPr>
                <w:trHeight w:val="615"/>
              </w:trPr>
              <w:tc>
                <w:tcPr>
                  <w:tcW w:w="1184" w:type="dxa"/>
                  <w:hideMark/>
                </w:tcPr>
                <w:p w14:paraId="0153042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за счет финансирования по бюджету</w:t>
                  </w:r>
                </w:p>
              </w:tc>
              <w:tc>
                <w:tcPr>
                  <w:tcW w:w="549" w:type="dxa"/>
                  <w:hideMark/>
                </w:tcPr>
                <w:p w14:paraId="68D2CA2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815" w:type="dxa"/>
                  <w:hideMark/>
                </w:tcPr>
                <w:p w14:paraId="79A1CAF3" w14:textId="77777777" w:rsidR="005108C9" w:rsidRPr="00437F5E" w:rsidRDefault="005108C9" w:rsidP="003C21CA">
                  <w:pPr>
                    <w:framePr w:hSpace="180" w:wrap="around" w:vAnchor="text" w:hAnchor="text" w:x="-714" w:y="1"/>
                    <w:jc w:val="both"/>
                    <w:rPr>
                      <w:sz w:val="18"/>
                      <w:szCs w:val="18"/>
                    </w:rPr>
                  </w:pPr>
                </w:p>
              </w:tc>
              <w:tc>
                <w:tcPr>
                  <w:tcW w:w="641" w:type="dxa"/>
                  <w:hideMark/>
                </w:tcPr>
                <w:p w14:paraId="4EF3CBF4" w14:textId="77777777" w:rsidR="005108C9" w:rsidRPr="00437F5E" w:rsidRDefault="005108C9" w:rsidP="003C21CA">
                  <w:pPr>
                    <w:framePr w:hSpace="180" w:wrap="around" w:vAnchor="text" w:hAnchor="text" w:x="-714" w:y="1"/>
                    <w:jc w:val="both"/>
                    <w:rPr>
                      <w:sz w:val="18"/>
                      <w:szCs w:val="18"/>
                    </w:rPr>
                  </w:pPr>
                </w:p>
              </w:tc>
              <w:tc>
                <w:tcPr>
                  <w:tcW w:w="887" w:type="dxa"/>
                  <w:hideMark/>
                </w:tcPr>
                <w:p w14:paraId="79E43D42" w14:textId="77777777" w:rsidR="005108C9" w:rsidRPr="00437F5E" w:rsidRDefault="005108C9" w:rsidP="003C21CA">
                  <w:pPr>
                    <w:framePr w:hSpace="180" w:wrap="around" w:vAnchor="text" w:hAnchor="text" w:x="-714" w:y="1"/>
                    <w:jc w:val="both"/>
                    <w:rPr>
                      <w:sz w:val="18"/>
                      <w:szCs w:val="18"/>
                    </w:rPr>
                  </w:pPr>
                </w:p>
              </w:tc>
              <w:tc>
                <w:tcPr>
                  <w:tcW w:w="524" w:type="dxa"/>
                  <w:hideMark/>
                </w:tcPr>
                <w:p w14:paraId="440F0337" w14:textId="77777777" w:rsidR="005108C9" w:rsidRPr="00437F5E" w:rsidRDefault="005108C9" w:rsidP="003C21CA">
                  <w:pPr>
                    <w:framePr w:hSpace="180" w:wrap="around" w:vAnchor="text" w:hAnchor="text" w:x="-714" w:y="1"/>
                    <w:jc w:val="both"/>
                    <w:rPr>
                      <w:sz w:val="18"/>
                      <w:szCs w:val="18"/>
                    </w:rPr>
                  </w:pPr>
                </w:p>
              </w:tc>
              <w:tc>
                <w:tcPr>
                  <w:tcW w:w="512" w:type="dxa"/>
                  <w:hideMark/>
                </w:tcPr>
                <w:p w14:paraId="0EFB20BC" w14:textId="77777777" w:rsidR="005108C9" w:rsidRPr="00437F5E" w:rsidRDefault="005108C9" w:rsidP="003C21CA">
                  <w:pPr>
                    <w:framePr w:hSpace="180" w:wrap="around" w:vAnchor="text" w:hAnchor="text" w:x="-714" w:y="1"/>
                    <w:jc w:val="both"/>
                    <w:rPr>
                      <w:sz w:val="18"/>
                      <w:szCs w:val="18"/>
                    </w:rPr>
                  </w:pPr>
                </w:p>
              </w:tc>
              <w:tc>
                <w:tcPr>
                  <w:tcW w:w="458" w:type="dxa"/>
                  <w:hideMark/>
                </w:tcPr>
                <w:p w14:paraId="53239846" w14:textId="77777777" w:rsidR="005108C9" w:rsidRPr="00437F5E" w:rsidRDefault="005108C9" w:rsidP="003C21CA">
                  <w:pPr>
                    <w:framePr w:hSpace="180" w:wrap="around" w:vAnchor="text" w:hAnchor="text" w:x="-714" w:y="1"/>
                    <w:jc w:val="both"/>
                    <w:rPr>
                      <w:sz w:val="18"/>
                      <w:szCs w:val="18"/>
                    </w:rPr>
                  </w:pPr>
                </w:p>
              </w:tc>
              <w:tc>
                <w:tcPr>
                  <w:tcW w:w="357" w:type="dxa"/>
                  <w:hideMark/>
                </w:tcPr>
                <w:p w14:paraId="17959651" w14:textId="77777777" w:rsidR="005108C9" w:rsidRPr="00437F5E" w:rsidRDefault="005108C9" w:rsidP="003C21CA">
                  <w:pPr>
                    <w:framePr w:hSpace="180" w:wrap="around" w:vAnchor="text" w:hAnchor="text" w:x="-714" w:y="1"/>
                    <w:jc w:val="both"/>
                    <w:rPr>
                      <w:sz w:val="18"/>
                      <w:szCs w:val="18"/>
                    </w:rPr>
                  </w:pPr>
                </w:p>
              </w:tc>
            </w:tr>
            <w:tr w:rsidR="005108C9" w:rsidRPr="00437F5E" w14:paraId="75B7354F" w14:textId="77777777" w:rsidTr="00796B51">
              <w:trPr>
                <w:trHeight w:val="615"/>
              </w:trPr>
              <w:tc>
                <w:tcPr>
                  <w:tcW w:w="1184" w:type="dxa"/>
                  <w:hideMark/>
                </w:tcPr>
                <w:p w14:paraId="005DDCC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Увеличение первоначальной стоимости</w:t>
                  </w:r>
                </w:p>
              </w:tc>
              <w:tc>
                <w:tcPr>
                  <w:tcW w:w="549" w:type="dxa"/>
                  <w:hideMark/>
                </w:tcPr>
                <w:p w14:paraId="2BEB63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815" w:type="dxa"/>
                  <w:hideMark/>
                </w:tcPr>
                <w:p w14:paraId="00421DB9" w14:textId="77777777" w:rsidR="005108C9" w:rsidRPr="00437F5E" w:rsidRDefault="005108C9" w:rsidP="003C21CA">
                  <w:pPr>
                    <w:framePr w:hSpace="180" w:wrap="around" w:vAnchor="text" w:hAnchor="text" w:x="-714" w:y="1"/>
                    <w:jc w:val="both"/>
                    <w:rPr>
                      <w:sz w:val="18"/>
                      <w:szCs w:val="18"/>
                    </w:rPr>
                  </w:pPr>
                </w:p>
              </w:tc>
              <w:tc>
                <w:tcPr>
                  <w:tcW w:w="641" w:type="dxa"/>
                  <w:hideMark/>
                </w:tcPr>
                <w:p w14:paraId="037AE37B" w14:textId="77777777" w:rsidR="005108C9" w:rsidRPr="00437F5E" w:rsidRDefault="005108C9" w:rsidP="003C21CA">
                  <w:pPr>
                    <w:framePr w:hSpace="180" w:wrap="around" w:vAnchor="text" w:hAnchor="text" w:x="-714" w:y="1"/>
                    <w:jc w:val="both"/>
                    <w:rPr>
                      <w:sz w:val="18"/>
                      <w:szCs w:val="18"/>
                    </w:rPr>
                  </w:pPr>
                </w:p>
              </w:tc>
              <w:tc>
                <w:tcPr>
                  <w:tcW w:w="887" w:type="dxa"/>
                  <w:hideMark/>
                </w:tcPr>
                <w:p w14:paraId="1C758BAD" w14:textId="77777777" w:rsidR="005108C9" w:rsidRPr="00437F5E" w:rsidRDefault="005108C9" w:rsidP="003C21CA">
                  <w:pPr>
                    <w:framePr w:hSpace="180" w:wrap="around" w:vAnchor="text" w:hAnchor="text" w:x="-714" w:y="1"/>
                    <w:jc w:val="both"/>
                    <w:rPr>
                      <w:sz w:val="18"/>
                      <w:szCs w:val="18"/>
                    </w:rPr>
                  </w:pPr>
                </w:p>
              </w:tc>
              <w:tc>
                <w:tcPr>
                  <w:tcW w:w="524" w:type="dxa"/>
                  <w:hideMark/>
                </w:tcPr>
                <w:p w14:paraId="647C3137" w14:textId="77777777" w:rsidR="005108C9" w:rsidRPr="00437F5E" w:rsidRDefault="005108C9" w:rsidP="003C21CA">
                  <w:pPr>
                    <w:framePr w:hSpace="180" w:wrap="around" w:vAnchor="text" w:hAnchor="text" w:x="-714" w:y="1"/>
                    <w:jc w:val="both"/>
                    <w:rPr>
                      <w:sz w:val="18"/>
                      <w:szCs w:val="18"/>
                    </w:rPr>
                  </w:pPr>
                </w:p>
              </w:tc>
              <w:tc>
                <w:tcPr>
                  <w:tcW w:w="512" w:type="dxa"/>
                  <w:hideMark/>
                </w:tcPr>
                <w:p w14:paraId="0B78FBF0" w14:textId="77777777" w:rsidR="005108C9" w:rsidRPr="00437F5E" w:rsidRDefault="005108C9" w:rsidP="003C21CA">
                  <w:pPr>
                    <w:framePr w:hSpace="180" w:wrap="around" w:vAnchor="text" w:hAnchor="text" w:x="-714" w:y="1"/>
                    <w:jc w:val="both"/>
                    <w:rPr>
                      <w:sz w:val="18"/>
                      <w:szCs w:val="18"/>
                    </w:rPr>
                  </w:pPr>
                </w:p>
              </w:tc>
              <w:tc>
                <w:tcPr>
                  <w:tcW w:w="458" w:type="dxa"/>
                  <w:hideMark/>
                </w:tcPr>
                <w:p w14:paraId="3B65E607" w14:textId="77777777" w:rsidR="005108C9" w:rsidRPr="00437F5E" w:rsidRDefault="005108C9" w:rsidP="003C21CA">
                  <w:pPr>
                    <w:framePr w:hSpace="180" w:wrap="around" w:vAnchor="text" w:hAnchor="text" w:x="-714" w:y="1"/>
                    <w:jc w:val="both"/>
                    <w:rPr>
                      <w:sz w:val="18"/>
                      <w:szCs w:val="18"/>
                    </w:rPr>
                  </w:pPr>
                </w:p>
              </w:tc>
              <w:tc>
                <w:tcPr>
                  <w:tcW w:w="357" w:type="dxa"/>
                  <w:hideMark/>
                </w:tcPr>
                <w:p w14:paraId="4F366B17" w14:textId="77777777" w:rsidR="005108C9" w:rsidRPr="00437F5E" w:rsidRDefault="005108C9" w:rsidP="003C21CA">
                  <w:pPr>
                    <w:framePr w:hSpace="180" w:wrap="around" w:vAnchor="text" w:hAnchor="text" w:x="-714" w:y="1"/>
                    <w:jc w:val="both"/>
                    <w:rPr>
                      <w:sz w:val="18"/>
                      <w:szCs w:val="18"/>
                    </w:rPr>
                  </w:pPr>
                </w:p>
              </w:tc>
            </w:tr>
            <w:tr w:rsidR="005108C9" w:rsidRPr="00437F5E" w14:paraId="734B90F3" w14:textId="77777777" w:rsidTr="00796B51">
              <w:trPr>
                <w:trHeight w:val="630"/>
              </w:trPr>
              <w:tc>
                <w:tcPr>
                  <w:tcW w:w="1184" w:type="dxa"/>
                  <w:hideMark/>
                </w:tcPr>
                <w:p w14:paraId="1084FD6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Уменьшение первоначальной </w:t>
                  </w:r>
                  <w:r w:rsidRPr="00437F5E">
                    <w:rPr>
                      <w:rFonts w:ascii="Times New Roman" w:hAnsi="Times New Roman" w:cs="Times New Roman"/>
                      <w:color w:val="auto"/>
                      <w:sz w:val="18"/>
                      <w:szCs w:val="18"/>
                    </w:rPr>
                    <w:lastRenderedPageBreak/>
                    <w:t>стоимости</w:t>
                  </w:r>
                </w:p>
              </w:tc>
              <w:tc>
                <w:tcPr>
                  <w:tcW w:w="549" w:type="dxa"/>
                  <w:hideMark/>
                </w:tcPr>
                <w:p w14:paraId="58F9387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014</w:t>
                  </w:r>
                </w:p>
              </w:tc>
              <w:tc>
                <w:tcPr>
                  <w:tcW w:w="815" w:type="dxa"/>
                  <w:hideMark/>
                </w:tcPr>
                <w:p w14:paraId="6BF74ED2" w14:textId="77777777" w:rsidR="005108C9" w:rsidRPr="00437F5E" w:rsidRDefault="005108C9" w:rsidP="003C21CA">
                  <w:pPr>
                    <w:framePr w:hSpace="180" w:wrap="around" w:vAnchor="text" w:hAnchor="text" w:x="-714" w:y="1"/>
                    <w:jc w:val="both"/>
                    <w:rPr>
                      <w:sz w:val="18"/>
                      <w:szCs w:val="18"/>
                    </w:rPr>
                  </w:pPr>
                </w:p>
              </w:tc>
              <w:tc>
                <w:tcPr>
                  <w:tcW w:w="641" w:type="dxa"/>
                  <w:hideMark/>
                </w:tcPr>
                <w:p w14:paraId="0997AD3A" w14:textId="77777777" w:rsidR="005108C9" w:rsidRPr="00437F5E" w:rsidRDefault="005108C9" w:rsidP="003C21CA">
                  <w:pPr>
                    <w:framePr w:hSpace="180" w:wrap="around" w:vAnchor="text" w:hAnchor="text" w:x="-714" w:y="1"/>
                    <w:jc w:val="both"/>
                    <w:rPr>
                      <w:sz w:val="18"/>
                      <w:szCs w:val="18"/>
                    </w:rPr>
                  </w:pPr>
                </w:p>
              </w:tc>
              <w:tc>
                <w:tcPr>
                  <w:tcW w:w="887" w:type="dxa"/>
                  <w:hideMark/>
                </w:tcPr>
                <w:p w14:paraId="1ADD42F2" w14:textId="77777777" w:rsidR="005108C9" w:rsidRPr="00437F5E" w:rsidRDefault="005108C9" w:rsidP="003C21CA">
                  <w:pPr>
                    <w:framePr w:hSpace="180" w:wrap="around" w:vAnchor="text" w:hAnchor="text" w:x="-714" w:y="1"/>
                    <w:jc w:val="both"/>
                    <w:rPr>
                      <w:sz w:val="18"/>
                      <w:szCs w:val="18"/>
                    </w:rPr>
                  </w:pPr>
                </w:p>
              </w:tc>
              <w:tc>
                <w:tcPr>
                  <w:tcW w:w="524" w:type="dxa"/>
                  <w:hideMark/>
                </w:tcPr>
                <w:p w14:paraId="355DEC39" w14:textId="77777777" w:rsidR="005108C9" w:rsidRPr="00437F5E" w:rsidRDefault="005108C9" w:rsidP="003C21CA">
                  <w:pPr>
                    <w:framePr w:hSpace="180" w:wrap="around" w:vAnchor="text" w:hAnchor="text" w:x="-714" w:y="1"/>
                    <w:jc w:val="both"/>
                    <w:rPr>
                      <w:sz w:val="18"/>
                      <w:szCs w:val="18"/>
                    </w:rPr>
                  </w:pPr>
                </w:p>
              </w:tc>
              <w:tc>
                <w:tcPr>
                  <w:tcW w:w="512" w:type="dxa"/>
                  <w:hideMark/>
                </w:tcPr>
                <w:p w14:paraId="6F3C03EC" w14:textId="77777777" w:rsidR="005108C9" w:rsidRPr="00437F5E" w:rsidRDefault="005108C9" w:rsidP="003C21CA">
                  <w:pPr>
                    <w:framePr w:hSpace="180" w:wrap="around" w:vAnchor="text" w:hAnchor="text" w:x="-714" w:y="1"/>
                    <w:jc w:val="both"/>
                    <w:rPr>
                      <w:sz w:val="18"/>
                      <w:szCs w:val="18"/>
                    </w:rPr>
                  </w:pPr>
                </w:p>
              </w:tc>
              <w:tc>
                <w:tcPr>
                  <w:tcW w:w="458" w:type="dxa"/>
                  <w:hideMark/>
                </w:tcPr>
                <w:p w14:paraId="6C6F5DEE" w14:textId="77777777" w:rsidR="005108C9" w:rsidRPr="00437F5E" w:rsidRDefault="005108C9" w:rsidP="003C21CA">
                  <w:pPr>
                    <w:framePr w:hSpace="180" w:wrap="around" w:vAnchor="text" w:hAnchor="text" w:x="-714" w:y="1"/>
                    <w:jc w:val="both"/>
                    <w:rPr>
                      <w:sz w:val="18"/>
                      <w:szCs w:val="18"/>
                    </w:rPr>
                  </w:pPr>
                </w:p>
              </w:tc>
              <w:tc>
                <w:tcPr>
                  <w:tcW w:w="357" w:type="dxa"/>
                  <w:hideMark/>
                </w:tcPr>
                <w:p w14:paraId="07737491" w14:textId="77777777" w:rsidR="005108C9" w:rsidRPr="00437F5E" w:rsidRDefault="005108C9" w:rsidP="003C21CA">
                  <w:pPr>
                    <w:framePr w:hSpace="180" w:wrap="around" w:vAnchor="text" w:hAnchor="text" w:x="-714" w:y="1"/>
                    <w:jc w:val="both"/>
                    <w:rPr>
                      <w:sz w:val="18"/>
                      <w:szCs w:val="18"/>
                    </w:rPr>
                  </w:pPr>
                </w:p>
              </w:tc>
            </w:tr>
            <w:tr w:rsidR="005108C9" w:rsidRPr="00437F5E" w14:paraId="48097D54" w14:textId="77777777" w:rsidTr="00796B51">
              <w:trPr>
                <w:trHeight w:val="615"/>
              </w:trPr>
              <w:tc>
                <w:tcPr>
                  <w:tcW w:w="1184" w:type="dxa"/>
                  <w:hideMark/>
                </w:tcPr>
                <w:p w14:paraId="3504B5E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Выбытие по первоначальной стоимости</w:t>
                  </w:r>
                </w:p>
              </w:tc>
              <w:tc>
                <w:tcPr>
                  <w:tcW w:w="549" w:type="dxa"/>
                  <w:hideMark/>
                </w:tcPr>
                <w:p w14:paraId="10C37A6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015</w:t>
                  </w:r>
                </w:p>
              </w:tc>
              <w:tc>
                <w:tcPr>
                  <w:tcW w:w="815" w:type="dxa"/>
                  <w:hideMark/>
                </w:tcPr>
                <w:p w14:paraId="363B4ADC" w14:textId="77777777" w:rsidR="005108C9" w:rsidRPr="00437F5E" w:rsidRDefault="005108C9" w:rsidP="003C21CA">
                  <w:pPr>
                    <w:framePr w:hSpace="180" w:wrap="around" w:vAnchor="text" w:hAnchor="text" w:x="-714" w:y="1"/>
                    <w:jc w:val="both"/>
                    <w:rPr>
                      <w:sz w:val="18"/>
                      <w:szCs w:val="18"/>
                    </w:rPr>
                  </w:pPr>
                </w:p>
              </w:tc>
              <w:tc>
                <w:tcPr>
                  <w:tcW w:w="641" w:type="dxa"/>
                  <w:hideMark/>
                </w:tcPr>
                <w:p w14:paraId="1BB3AF6B" w14:textId="77777777" w:rsidR="005108C9" w:rsidRPr="00437F5E" w:rsidRDefault="005108C9" w:rsidP="003C21CA">
                  <w:pPr>
                    <w:framePr w:hSpace="180" w:wrap="around" w:vAnchor="text" w:hAnchor="text" w:x="-714" w:y="1"/>
                    <w:jc w:val="both"/>
                    <w:rPr>
                      <w:sz w:val="18"/>
                      <w:szCs w:val="18"/>
                    </w:rPr>
                  </w:pPr>
                </w:p>
              </w:tc>
              <w:tc>
                <w:tcPr>
                  <w:tcW w:w="887" w:type="dxa"/>
                  <w:hideMark/>
                </w:tcPr>
                <w:p w14:paraId="575D5903" w14:textId="77777777" w:rsidR="005108C9" w:rsidRPr="00437F5E" w:rsidRDefault="005108C9" w:rsidP="003C21CA">
                  <w:pPr>
                    <w:framePr w:hSpace="180" w:wrap="around" w:vAnchor="text" w:hAnchor="text" w:x="-714" w:y="1"/>
                    <w:jc w:val="both"/>
                    <w:rPr>
                      <w:sz w:val="18"/>
                      <w:szCs w:val="18"/>
                    </w:rPr>
                  </w:pPr>
                </w:p>
              </w:tc>
              <w:tc>
                <w:tcPr>
                  <w:tcW w:w="524" w:type="dxa"/>
                  <w:hideMark/>
                </w:tcPr>
                <w:p w14:paraId="332CAA52" w14:textId="77777777" w:rsidR="005108C9" w:rsidRPr="00437F5E" w:rsidRDefault="005108C9" w:rsidP="003C21CA">
                  <w:pPr>
                    <w:framePr w:hSpace="180" w:wrap="around" w:vAnchor="text" w:hAnchor="text" w:x="-714" w:y="1"/>
                    <w:jc w:val="both"/>
                    <w:rPr>
                      <w:sz w:val="18"/>
                      <w:szCs w:val="18"/>
                    </w:rPr>
                  </w:pPr>
                </w:p>
              </w:tc>
              <w:tc>
                <w:tcPr>
                  <w:tcW w:w="512" w:type="dxa"/>
                  <w:hideMark/>
                </w:tcPr>
                <w:p w14:paraId="538EEAA6" w14:textId="77777777" w:rsidR="005108C9" w:rsidRPr="00437F5E" w:rsidRDefault="005108C9" w:rsidP="003C21CA">
                  <w:pPr>
                    <w:framePr w:hSpace="180" w:wrap="around" w:vAnchor="text" w:hAnchor="text" w:x="-714" w:y="1"/>
                    <w:jc w:val="both"/>
                    <w:rPr>
                      <w:sz w:val="18"/>
                      <w:szCs w:val="18"/>
                    </w:rPr>
                  </w:pPr>
                </w:p>
              </w:tc>
              <w:tc>
                <w:tcPr>
                  <w:tcW w:w="458" w:type="dxa"/>
                  <w:hideMark/>
                </w:tcPr>
                <w:p w14:paraId="2CCCBA7F" w14:textId="77777777" w:rsidR="005108C9" w:rsidRPr="00437F5E" w:rsidRDefault="005108C9" w:rsidP="003C21CA">
                  <w:pPr>
                    <w:framePr w:hSpace="180" w:wrap="around" w:vAnchor="text" w:hAnchor="text" w:x="-714" w:y="1"/>
                    <w:jc w:val="both"/>
                    <w:rPr>
                      <w:sz w:val="18"/>
                      <w:szCs w:val="18"/>
                    </w:rPr>
                  </w:pPr>
                </w:p>
              </w:tc>
              <w:tc>
                <w:tcPr>
                  <w:tcW w:w="357" w:type="dxa"/>
                  <w:hideMark/>
                </w:tcPr>
                <w:p w14:paraId="451B6BF5" w14:textId="77777777" w:rsidR="005108C9" w:rsidRPr="00437F5E" w:rsidRDefault="005108C9" w:rsidP="003C21CA">
                  <w:pPr>
                    <w:framePr w:hSpace="180" w:wrap="around" w:vAnchor="text" w:hAnchor="text" w:x="-714" w:y="1"/>
                    <w:jc w:val="both"/>
                    <w:rPr>
                      <w:sz w:val="18"/>
                      <w:szCs w:val="18"/>
                    </w:rPr>
                  </w:pPr>
                </w:p>
              </w:tc>
            </w:tr>
            <w:tr w:rsidR="005108C9" w:rsidRPr="00437F5E" w14:paraId="3E09A768" w14:textId="77777777" w:rsidTr="00796B51">
              <w:trPr>
                <w:trHeight w:val="1231"/>
              </w:trPr>
              <w:tc>
                <w:tcPr>
                  <w:tcW w:w="1184" w:type="dxa"/>
                  <w:hideMark/>
                </w:tcPr>
                <w:p w14:paraId="2F19EBD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списание пришедших в негодность нематериальных активов</w:t>
                  </w:r>
                </w:p>
              </w:tc>
              <w:tc>
                <w:tcPr>
                  <w:tcW w:w="549" w:type="dxa"/>
                  <w:hideMark/>
                </w:tcPr>
                <w:p w14:paraId="107A49C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016</w:t>
                  </w:r>
                </w:p>
              </w:tc>
              <w:tc>
                <w:tcPr>
                  <w:tcW w:w="815" w:type="dxa"/>
                  <w:hideMark/>
                </w:tcPr>
                <w:p w14:paraId="3E6D8F51" w14:textId="77777777" w:rsidR="005108C9" w:rsidRPr="00437F5E" w:rsidRDefault="005108C9" w:rsidP="003C21CA">
                  <w:pPr>
                    <w:framePr w:hSpace="180" w:wrap="around" w:vAnchor="text" w:hAnchor="text" w:x="-714" w:y="1"/>
                    <w:jc w:val="both"/>
                    <w:rPr>
                      <w:sz w:val="18"/>
                      <w:szCs w:val="18"/>
                    </w:rPr>
                  </w:pPr>
                </w:p>
              </w:tc>
              <w:tc>
                <w:tcPr>
                  <w:tcW w:w="641" w:type="dxa"/>
                  <w:hideMark/>
                </w:tcPr>
                <w:p w14:paraId="0C1FF477" w14:textId="77777777" w:rsidR="005108C9" w:rsidRPr="00437F5E" w:rsidRDefault="005108C9" w:rsidP="003C21CA">
                  <w:pPr>
                    <w:framePr w:hSpace="180" w:wrap="around" w:vAnchor="text" w:hAnchor="text" w:x="-714" w:y="1"/>
                    <w:jc w:val="both"/>
                    <w:rPr>
                      <w:sz w:val="18"/>
                      <w:szCs w:val="18"/>
                    </w:rPr>
                  </w:pPr>
                </w:p>
              </w:tc>
              <w:tc>
                <w:tcPr>
                  <w:tcW w:w="887" w:type="dxa"/>
                  <w:hideMark/>
                </w:tcPr>
                <w:p w14:paraId="40F22B22" w14:textId="77777777" w:rsidR="005108C9" w:rsidRPr="00437F5E" w:rsidRDefault="005108C9" w:rsidP="003C21CA">
                  <w:pPr>
                    <w:framePr w:hSpace="180" w:wrap="around" w:vAnchor="text" w:hAnchor="text" w:x="-714" w:y="1"/>
                    <w:jc w:val="both"/>
                    <w:rPr>
                      <w:sz w:val="18"/>
                      <w:szCs w:val="18"/>
                    </w:rPr>
                  </w:pPr>
                </w:p>
              </w:tc>
              <w:tc>
                <w:tcPr>
                  <w:tcW w:w="524" w:type="dxa"/>
                  <w:hideMark/>
                </w:tcPr>
                <w:p w14:paraId="256D9025" w14:textId="77777777" w:rsidR="005108C9" w:rsidRPr="00437F5E" w:rsidRDefault="005108C9" w:rsidP="003C21CA">
                  <w:pPr>
                    <w:framePr w:hSpace="180" w:wrap="around" w:vAnchor="text" w:hAnchor="text" w:x="-714" w:y="1"/>
                    <w:jc w:val="both"/>
                    <w:rPr>
                      <w:sz w:val="18"/>
                      <w:szCs w:val="18"/>
                    </w:rPr>
                  </w:pPr>
                </w:p>
              </w:tc>
              <w:tc>
                <w:tcPr>
                  <w:tcW w:w="512" w:type="dxa"/>
                  <w:hideMark/>
                </w:tcPr>
                <w:p w14:paraId="773F9848" w14:textId="77777777" w:rsidR="005108C9" w:rsidRPr="00437F5E" w:rsidRDefault="005108C9" w:rsidP="003C21CA">
                  <w:pPr>
                    <w:framePr w:hSpace="180" w:wrap="around" w:vAnchor="text" w:hAnchor="text" w:x="-714" w:y="1"/>
                    <w:jc w:val="both"/>
                    <w:rPr>
                      <w:sz w:val="18"/>
                      <w:szCs w:val="18"/>
                    </w:rPr>
                  </w:pPr>
                </w:p>
              </w:tc>
              <w:tc>
                <w:tcPr>
                  <w:tcW w:w="458" w:type="dxa"/>
                  <w:hideMark/>
                </w:tcPr>
                <w:p w14:paraId="5DC1EEE0" w14:textId="77777777" w:rsidR="005108C9" w:rsidRPr="00437F5E" w:rsidRDefault="005108C9" w:rsidP="003C21CA">
                  <w:pPr>
                    <w:framePr w:hSpace="180" w:wrap="around" w:vAnchor="text" w:hAnchor="text" w:x="-714" w:y="1"/>
                    <w:jc w:val="both"/>
                    <w:rPr>
                      <w:sz w:val="18"/>
                      <w:szCs w:val="18"/>
                    </w:rPr>
                  </w:pPr>
                </w:p>
              </w:tc>
              <w:tc>
                <w:tcPr>
                  <w:tcW w:w="357" w:type="dxa"/>
                  <w:hideMark/>
                </w:tcPr>
                <w:p w14:paraId="73F5F6CA" w14:textId="77777777" w:rsidR="005108C9" w:rsidRPr="00437F5E" w:rsidRDefault="005108C9" w:rsidP="003C21CA">
                  <w:pPr>
                    <w:framePr w:hSpace="180" w:wrap="around" w:vAnchor="text" w:hAnchor="text" w:x="-714" w:y="1"/>
                    <w:jc w:val="both"/>
                    <w:rPr>
                      <w:sz w:val="18"/>
                      <w:szCs w:val="18"/>
                    </w:rPr>
                  </w:pPr>
                </w:p>
              </w:tc>
            </w:tr>
            <w:tr w:rsidR="005108C9" w:rsidRPr="00437F5E" w14:paraId="66E1199F" w14:textId="77777777" w:rsidTr="00796B51">
              <w:trPr>
                <w:trHeight w:val="1036"/>
              </w:trPr>
              <w:tc>
                <w:tcPr>
                  <w:tcW w:w="1184" w:type="dxa"/>
                  <w:hideMark/>
                </w:tcPr>
                <w:p w14:paraId="13681CB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первоначальной стоимости в том числе:</w:t>
                  </w:r>
                </w:p>
              </w:tc>
              <w:tc>
                <w:tcPr>
                  <w:tcW w:w="549" w:type="dxa"/>
                  <w:hideMark/>
                </w:tcPr>
                <w:p w14:paraId="1C2293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w:t>
                  </w:r>
                </w:p>
              </w:tc>
              <w:tc>
                <w:tcPr>
                  <w:tcW w:w="815" w:type="dxa"/>
                  <w:hideMark/>
                </w:tcPr>
                <w:p w14:paraId="758D6BA6" w14:textId="77777777" w:rsidR="005108C9" w:rsidRPr="00437F5E" w:rsidRDefault="005108C9" w:rsidP="003C21CA">
                  <w:pPr>
                    <w:framePr w:hSpace="180" w:wrap="around" w:vAnchor="text" w:hAnchor="text" w:x="-714" w:y="1"/>
                    <w:jc w:val="both"/>
                    <w:rPr>
                      <w:sz w:val="18"/>
                      <w:szCs w:val="18"/>
                    </w:rPr>
                  </w:pPr>
                </w:p>
              </w:tc>
              <w:tc>
                <w:tcPr>
                  <w:tcW w:w="641" w:type="dxa"/>
                  <w:hideMark/>
                </w:tcPr>
                <w:p w14:paraId="4D67BE62" w14:textId="77777777" w:rsidR="005108C9" w:rsidRPr="00437F5E" w:rsidRDefault="005108C9" w:rsidP="003C21CA">
                  <w:pPr>
                    <w:framePr w:hSpace="180" w:wrap="around" w:vAnchor="text" w:hAnchor="text" w:x="-714" w:y="1"/>
                    <w:jc w:val="both"/>
                    <w:rPr>
                      <w:sz w:val="18"/>
                      <w:szCs w:val="18"/>
                    </w:rPr>
                  </w:pPr>
                </w:p>
              </w:tc>
              <w:tc>
                <w:tcPr>
                  <w:tcW w:w="887" w:type="dxa"/>
                  <w:hideMark/>
                </w:tcPr>
                <w:p w14:paraId="1FFF91D7" w14:textId="77777777" w:rsidR="005108C9" w:rsidRPr="00437F5E" w:rsidRDefault="005108C9" w:rsidP="003C21CA">
                  <w:pPr>
                    <w:framePr w:hSpace="180" w:wrap="around" w:vAnchor="text" w:hAnchor="text" w:x="-714" w:y="1"/>
                    <w:jc w:val="both"/>
                    <w:rPr>
                      <w:sz w:val="18"/>
                      <w:szCs w:val="18"/>
                    </w:rPr>
                  </w:pPr>
                </w:p>
              </w:tc>
              <w:tc>
                <w:tcPr>
                  <w:tcW w:w="524" w:type="dxa"/>
                  <w:hideMark/>
                </w:tcPr>
                <w:p w14:paraId="2A8AAF96" w14:textId="77777777" w:rsidR="005108C9" w:rsidRPr="00437F5E" w:rsidRDefault="005108C9" w:rsidP="003C21CA">
                  <w:pPr>
                    <w:framePr w:hSpace="180" w:wrap="around" w:vAnchor="text" w:hAnchor="text" w:x="-714" w:y="1"/>
                    <w:jc w:val="both"/>
                    <w:rPr>
                      <w:sz w:val="18"/>
                      <w:szCs w:val="18"/>
                    </w:rPr>
                  </w:pPr>
                </w:p>
              </w:tc>
              <w:tc>
                <w:tcPr>
                  <w:tcW w:w="512" w:type="dxa"/>
                  <w:hideMark/>
                </w:tcPr>
                <w:p w14:paraId="257ED61A" w14:textId="77777777" w:rsidR="005108C9" w:rsidRPr="00437F5E" w:rsidRDefault="005108C9" w:rsidP="003C21CA">
                  <w:pPr>
                    <w:framePr w:hSpace="180" w:wrap="around" w:vAnchor="text" w:hAnchor="text" w:x="-714" w:y="1"/>
                    <w:jc w:val="both"/>
                    <w:rPr>
                      <w:sz w:val="18"/>
                      <w:szCs w:val="18"/>
                    </w:rPr>
                  </w:pPr>
                </w:p>
              </w:tc>
              <w:tc>
                <w:tcPr>
                  <w:tcW w:w="458" w:type="dxa"/>
                  <w:hideMark/>
                </w:tcPr>
                <w:p w14:paraId="0DE8574D" w14:textId="77777777" w:rsidR="005108C9" w:rsidRPr="00437F5E" w:rsidRDefault="005108C9" w:rsidP="003C21CA">
                  <w:pPr>
                    <w:framePr w:hSpace="180" w:wrap="around" w:vAnchor="text" w:hAnchor="text" w:x="-714" w:y="1"/>
                    <w:jc w:val="both"/>
                    <w:rPr>
                      <w:sz w:val="18"/>
                      <w:szCs w:val="18"/>
                    </w:rPr>
                  </w:pPr>
                </w:p>
              </w:tc>
              <w:tc>
                <w:tcPr>
                  <w:tcW w:w="357" w:type="dxa"/>
                  <w:hideMark/>
                </w:tcPr>
                <w:p w14:paraId="2569CCC3" w14:textId="77777777" w:rsidR="005108C9" w:rsidRPr="00437F5E" w:rsidRDefault="005108C9" w:rsidP="003C21CA">
                  <w:pPr>
                    <w:framePr w:hSpace="180" w:wrap="around" w:vAnchor="text" w:hAnchor="text" w:x="-714" w:y="1"/>
                    <w:jc w:val="both"/>
                    <w:rPr>
                      <w:sz w:val="18"/>
                      <w:szCs w:val="18"/>
                    </w:rPr>
                  </w:pPr>
                </w:p>
              </w:tc>
            </w:tr>
            <w:tr w:rsidR="005108C9" w:rsidRPr="00437F5E" w14:paraId="66E2BED8" w14:textId="77777777" w:rsidTr="00796B51">
              <w:trPr>
                <w:trHeight w:val="405"/>
              </w:trPr>
              <w:tc>
                <w:tcPr>
                  <w:tcW w:w="1184" w:type="dxa"/>
                  <w:hideMark/>
                </w:tcPr>
                <w:p w14:paraId="64A0DF3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временно простаивающие</w:t>
                  </w:r>
                </w:p>
              </w:tc>
              <w:tc>
                <w:tcPr>
                  <w:tcW w:w="549" w:type="dxa"/>
                  <w:hideMark/>
                </w:tcPr>
                <w:p w14:paraId="0AA06E3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017-1</w:t>
                  </w:r>
                </w:p>
              </w:tc>
              <w:tc>
                <w:tcPr>
                  <w:tcW w:w="815" w:type="dxa"/>
                  <w:hideMark/>
                </w:tcPr>
                <w:p w14:paraId="47B10C05" w14:textId="77777777" w:rsidR="005108C9" w:rsidRPr="00437F5E" w:rsidRDefault="005108C9" w:rsidP="003C21CA">
                  <w:pPr>
                    <w:framePr w:hSpace="180" w:wrap="around" w:vAnchor="text" w:hAnchor="text" w:x="-714" w:y="1"/>
                    <w:jc w:val="both"/>
                    <w:rPr>
                      <w:sz w:val="18"/>
                      <w:szCs w:val="18"/>
                    </w:rPr>
                  </w:pPr>
                </w:p>
              </w:tc>
              <w:tc>
                <w:tcPr>
                  <w:tcW w:w="641" w:type="dxa"/>
                  <w:hideMark/>
                </w:tcPr>
                <w:p w14:paraId="6E270610" w14:textId="77777777" w:rsidR="005108C9" w:rsidRPr="00437F5E" w:rsidRDefault="005108C9" w:rsidP="003C21CA">
                  <w:pPr>
                    <w:framePr w:hSpace="180" w:wrap="around" w:vAnchor="text" w:hAnchor="text" w:x="-714" w:y="1"/>
                    <w:jc w:val="both"/>
                    <w:rPr>
                      <w:sz w:val="18"/>
                      <w:szCs w:val="18"/>
                    </w:rPr>
                  </w:pPr>
                </w:p>
              </w:tc>
              <w:tc>
                <w:tcPr>
                  <w:tcW w:w="887" w:type="dxa"/>
                  <w:hideMark/>
                </w:tcPr>
                <w:p w14:paraId="6A208361" w14:textId="77777777" w:rsidR="005108C9" w:rsidRPr="00437F5E" w:rsidRDefault="005108C9" w:rsidP="003C21CA">
                  <w:pPr>
                    <w:framePr w:hSpace="180" w:wrap="around" w:vAnchor="text" w:hAnchor="text" w:x="-714" w:y="1"/>
                    <w:jc w:val="both"/>
                    <w:rPr>
                      <w:sz w:val="18"/>
                      <w:szCs w:val="18"/>
                    </w:rPr>
                  </w:pPr>
                </w:p>
              </w:tc>
              <w:tc>
                <w:tcPr>
                  <w:tcW w:w="524" w:type="dxa"/>
                  <w:hideMark/>
                </w:tcPr>
                <w:p w14:paraId="7C5D0BE8" w14:textId="77777777" w:rsidR="005108C9" w:rsidRPr="00437F5E" w:rsidRDefault="005108C9" w:rsidP="003C21CA">
                  <w:pPr>
                    <w:framePr w:hSpace="180" w:wrap="around" w:vAnchor="text" w:hAnchor="text" w:x="-714" w:y="1"/>
                    <w:jc w:val="both"/>
                    <w:rPr>
                      <w:sz w:val="18"/>
                      <w:szCs w:val="18"/>
                    </w:rPr>
                  </w:pPr>
                </w:p>
              </w:tc>
              <w:tc>
                <w:tcPr>
                  <w:tcW w:w="512" w:type="dxa"/>
                  <w:hideMark/>
                </w:tcPr>
                <w:p w14:paraId="189EC429" w14:textId="77777777" w:rsidR="005108C9" w:rsidRPr="00437F5E" w:rsidRDefault="005108C9" w:rsidP="003C21CA">
                  <w:pPr>
                    <w:framePr w:hSpace="180" w:wrap="around" w:vAnchor="text" w:hAnchor="text" w:x="-714" w:y="1"/>
                    <w:jc w:val="both"/>
                    <w:rPr>
                      <w:sz w:val="18"/>
                      <w:szCs w:val="18"/>
                    </w:rPr>
                  </w:pPr>
                </w:p>
              </w:tc>
              <w:tc>
                <w:tcPr>
                  <w:tcW w:w="458" w:type="dxa"/>
                  <w:hideMark/>
                </w:tcPr>
                <w:p w14:paraId="1DD81C8F" w14:textId="77777777" w:rsidR="005108C9" w:rsidRPr="00437F5E" w:rsidRDefault="005108C9" w:rsidP="003C21CA">
                  <w:pPr>
                    <w:framePr w:hSpace="180" w:wrap="around" w:vAnchor="text" w:hAnchor="text" w:x="-714" w:y="1"/>
                    <w:jc w:val="both"/>
                    <w:rPr>
                      <w:sz w:val="18"/>
                      <w:szCs w:val="18"/>
                    </w:rPr>
                  </w:pPr>
                </w:p>
              </w:tc>
              <w:tc>
                <w:tcPr>
                  <w:tcW w:w="357" w:type="dxa"/>
                  <w:hideMark/>
                </w:tcPr>
                <w:p w14:paraId="06CC4E41" w14:textId="77777777" w:rsidR="005108C9" w:rsidRPr="00437F5E" w:rsidRDefault="005108C9" w:rsidP="003C21CA">
                  <w:pPr>
                    <w:framePr w:hSpace="180" w:wrap="around" w:vAnchor="text" w:hAnchor="text" w:x="-714" w:y="1"/>
                    <w:jc w:val="both"/>
                    <w:rPr>
                      <w:sz w:val="18"/>
                      <w:szCs w:val="18"/>
                    </w:rPr>
                  </w:pPr>
                </w:p>
              </w:tc>
            </w:tr>
            <w:tr w:rsidR="005108C9" w:rsidRPr="00437F5E" w14:paraId="21398999" w14:textId="77777777" w:rsidTr="00796B51">
              <w:trPr>
                <w:trHeight w:val="405"/>
              </w:trPr>
              <w:tc>
                <w:tcPr>
                  <w:tcW w:w="1184" w:type="dxa"/>
                  <w:hideMark/>
                </w:tcPr>
                <w:p w14:paraId="23C05D4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полностью </w:t>
                  </w:r>
                  <w:proofErr w:type="spellStart"/>
                  <w:r w:rsidRPr="00437F5E">
                    <w:rPr>
                      <w:rFonts w:ascii="Times New Roman" w:hAnsi="Times New Roman" w:cs="Times New Roman"/>
                      <w:color w:val="auto"/>
                      <w:sz w:val="18"/>
                      <w:szCs w:val="18"/>
                    </w:rPr>
                    <w:t>самортизированные</w:t>
                  </w:r>
                  <w:proofErr w:type="spellEnd"/>
                </w:p>
              </w:tc>
              <w:tc>
                <w:tcPr>
                  <w:tcW w:w="549" w:type="dxa"/>
                  <w:hideMark/>
                </w:tcPr>
                <w:p w14:paraId="25C658F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017-2</w:t>
                  </w:r>
                </w:p>
              </w:tc>
              <w:tc>
                <w:tcPr>
                  <w:tcW w:w="815" w:type="dxa"/>
                  <w:hideMark/>
                </w:tcPr>
                <w:p w14:paraId="454FA0BF" w14:textId="77777777" w:rsidR="005108C9" w:rsidRPr="00437F5E" w:rsidRDefault="005108C9" w:rsidP="003C21CA">
                  <w:pPr>
                    <w:framePr w:hSpace="180" w:wrap="around" w:vAnchor="text" w:hAnchor="text" w:x="-714" w:y="1"/>
                    <w:jc w:val="both"/>
                    <w:rPr>
                      <w:sz w:val="18"/>
                      <w:szCs w:val="18"/>
                    </w:rPr>
                  </w:pPr>
                </w:p>
              </w:tc>
              <w:tc>
                <w:tcPr>
                  <w:tcW w:w="641" w:type="dxa"/>
                  <w:hideMark/>
                </w:tcPr>
                <w:p w14:paraId="1AD68EE3" w14:textId="77777777" w:rsidR="005108C9" w:rsidRPr="00437F5E" w:rsidRDefault="005108C9" w:rsidP="003C21CA">
                  <w:pPr>
                    <w:framePr w:hSpace="180" w:wrap="around" w:vAnchor="text" w:hAnchor="text" w:x="-714" w:y="1"/>
                    <w:jc w:val="both"/>
                    <w:rPr>
                      <w:sz w:val="18"/>
                      <w:szCs w:val="18"/>
                    </w:rPr>
                  </w:pPr>
                </w:p>
              </w:tc>
              <w:tc>
                <w:tcPr>
                  <w:tcW w:w="887" w:type="dxa"/>
                  <w:hideMark/>
                </w:tcPr>
                <w:p w14:paraId="34346997" w14:textId="77777777" w:rsidR="005108C9" w:rsidRPr="00437F5E" w:rsidRDefault="005108C9" w:rsidP="003C21CA">
                  <w:pPr>
                    <w:framePr w:hSpace="180" w:wrap="around" w:vAnchor="text" w:hAnchor="text" w:x="-714" w:y="1"/>
                    <w:jc w:val="both"/>
                    <w:rPr>
                      <w:sz w:val="18"/>
                      <w:szCs w:val="18"/>
                    </w:rPr>
                  </w:pPr>
                </w:p>
              </w:tc>
              <w:tc>
                <w:tcPr>
                  <w:tcW w:w="524" w:type="dxa"/>
                  <w:hideMark/>
                </w:tcPr>
                <w:p w14:paraId="59C39880" w14:textId="77777777" w:rsidR="005108C9" w:rsidRPr="00437F5E" w:rsidRDefault="005108C9" w:rsidP="003C21CA">
                  <w:pPr>
                    <w:framePr w:hSpace="180" w:wrap="around" w:vAnchor="text" w:hAnchor="text" w:x="-714" w:y="1"/>
                    <w:jc w:val="both"/>
                    <w:rPr>
                      <w:sz w:val="18"/>
                      <w:szCs w:val="18"/>
                    </w:rPr>
                  </w:pPr>
                </w:p>
              </w:tc>
              <w:tc>
                <w:tcPr>
                  <w:tcW w:w="512" w:type="dxa"/>
                  <w:hideMark/>
                </w:tcPr>
                <w:p w14:paraId="3FBE4DC0" w14:textId="77777777" w:rsidR="005108C9" w:rsidRPr="00437F5E" w:rsidRDefault="005108C9" w:rsidP="003C21CA">
                  <w:pPr>
                    <w:framePr w:hSpace="180" w:wrap="around" w:vAnchor="text" w:hAnchor="text" w:x="-714" w:y="1"/>
                    <w:jc w:val="both"/>
                    <w:rPr>
                      <w:sz w:val="18"/>
                      <w:szCs w:val="18"/>
                    </w:rPr>
                  </w:pPr>
                </w:p>
              </w:tc>
              <w:tc>
                <w:tcPr>
                  <w:tcW w:w="458" w:type="dxa"/>
                  <w:hideMark/>
                </w:tcPr>
                <w:p w14:paraId="02B9A422" w14:textId="77777777" w:rsidR="005108C9" w:rsidRPr="00437F5E" w:rsidRDefault="005108C9" w:rsidP="003C21CA">
                  <w:pPr>
                    <w:framePr w:hSpace="180" w:wrap="around" w:vAnchor="text" w:hAnchor="text" w:x="-714" w:y="1"/>
                    <w:jc w:val="both"/>
                    <w:rPr>
                      <w:sz w:val="18"/>
                      <w:szCs w:val="18"/>
                    </w:rPr>
                  </w:pPr>
                </w:p>
              </w:tc>
              <w:tc>
                <w:tcPr>
                  <w:tcW w:w="357" w:type="dxa"/>
                  <w:hideMark/>
                </w:tcPr>
                <w:p w14:paraId="26DA569D" w14:textId="77777777" w:rsidR="005108C9" w:rsidRPr="00437F5E" w:rsidRDefault="005108C9" w:rsidP="003C21CA">
                  <w:pPr>
                    <w:framePr w:hSpace="180" w:wrap="around" w:vAnchor="text" w:hAnchor="text" w:x="-714" w:y="1"/>
                    <w:jc w:val="both"/>
                    <w:rPr>
                      <w:sz w:val="18"/>
                      <w:szCs w:val="18"/>
                    </w:rPr>
                  </w:pPr>
                </w:p>
              </w:tc>
            </w:tr>
            <w:tr w:rsidR="005108C9" w:rsidRPr="00437F5E" w14:paraId="27B39B4E" w14:textId="77777777" w:rsidTr="00796B51">
              <w:trPr>
                <w:trHeight w:val="826"/>
              </w:trPr>
              <w:tc>
                <w:tcPr>
                  <w:tcW w:w="1184" w:type="dxa"/>
                  <w:hideMark/>
                </w:tcPr>
                <w:p w14:paraId="376084C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начало отчетного периода</w:t>
                  </w:r>
                </w:p>
              </w:tc>
              <w:tc>
                <w:tcPr>
                  <w:tcW w:w="549" w:type="dxa"/>
                  <w:hideMark/>
                </w:tcPr>
                <w:p w14:paraId="0CD2AA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815" w:type="dxa"/>
                  <w:hideMark/>
                </w:tcPr>
                <w:p w14:paraId="08D458D4" w14:textId="77777777" w:rsidR="005108C9" w:rsidRPr="00437F5E" w:rsidRDefault="005108C9" w:rsidP="003C21CA">
                  <w:pPr>
                    <w:framePr w:hSpace="180" w:wrap="around" w:vAnchor="text" w:hAnchor="text" w:x="-714" w:y="1"/>
                    <w:jc w:val="both"/>
                    <w:rPr>
                      <w:sz w:val="18"/>
                      <w:szCs w:val="18"/>
                    </w:rPr>
                  </w:pPr>
                </w:p>
              </w:tc>
              <w:tc>
                <w:tcPr>
                  <w:tcW w:w="641" w:type="dxa"/>
                  <w:hideMark/>
                </w:tcPr>
                <w:p w14:paraId="55606507" w14:textId="77777777" w:rsidR="005108C9" w:rsidRPr="00437F5E" w:rsidRDefault="005108C9" w:rsidP="003C21CA">
                  <w:pPr>
                    <w:framePr w:hSpace="180" w:wrap="around" w:vAnchor="text" w:hAnchor="text" w:x="-714" w:y="1"/>
                    <w:jc w:val="both"/>
                    <w:rPr>
                      <w:sz w:val="18"/>
                      <w:szCs w:val="18"/>
                    </w:rPr>
                  </w:pPr>
                </w:p>
              </w:tc>
              <w:tc>
                <w:tcPr>
                  <w:tcW w:w="887" w:type="dxa"/>
                  <w:hideMark/>
                </w:tcPr>
                <w:p w14:paraId="6E10973B" w14:textId="77777777" w:rsidR="005108C9" w:rsidRPr="00437F5E" w:rsidRDefault="005108C9" w:rsidP="003C21CA">
                  <w:pPr>
                    <w:framePr w:hSpace="180" w:wrap="around" w:vAnchor="text" w:hAnchor="text" w:x="-714" w:y="1"/>
                    <w:jc w:val="both"/>
                    <w:rPr>
                      <w:sz w:val="18"/>
                      <w:szCs w:val="18"/>
                    </w:rPr>
                  </w:pPr>
                </w:p>
              </w:tc>
              <w:tc>
                <w:tcPr>
                  <w:tcW w:w="524" w:type="dxa"/>
                  <w:hideMark/>
                </w:tcPr>
                <w:p w14:paraId="0D869C89" w14:textId="77777777" w:rsidR="005108C9" w:rsidRPr="00437F5E" w:rsidRDefault="005108C9" w:rsidP="003C21CA">
                  <w:pPr>
                    <w:framePr w:hSpace="180" w:wrap="around" w:vAnchor="text" w:hAnchor="text" w:x="-714" w:y="1"/>
                    <w:jc w:val="both"/>
                    <w:rPr>
                      <w:sz w:val="18"/>
                      <w:szCs w:val="18"/>
                    </w:rPr>
                  </w:pPr>
                </w:p>
              </w:tc>
              <w:tc>
                <w:tcPr>
                  <w:tcW w:w="512" w:type="dxa"/>
                  <w:hideMark/>
                </w:tcPr>
                <w:p w14:paraId="002FEF0B" w14:textId="77777777" w:rsidR="005108C9" w:rsidRPr="00437F5E" w:rsidRDefault="005108C9" w:rsidP="003C21CA">
                  <w:pPr>
                    <w:framePr w:hSpace="180" w:wrap="around" w:vAnchor="text" w:hAnchor="text" w:x="-714" w:y="1"/>
                    <w:jc w:val="both"/>
                    <w:rPr>
                      <w:sz w:val="18"/>
                      <w:szCs w:val="18"/>
                    </w:rPr>
                  </w:pPr>
                </w:p>
              </w:tc>
              <w:tc>
                <w:tcPr>
                  <w:tcW w:w="458" w:type="dxa"/>
                  <w:hideMark/>
                </w:tcPr>
                <w:p w14:paraId="49F2201C" w14:textId="77777777" w:rsidR="005108C9" w:rsidRPr="00437F5E" w:rsidRDefault="005108C9" w:rsidP="003C21CA">
                  <w:pPr>
                    <w:framePr w:hSpace="180" w:wrap="around" w:vAnchor="text" w:hAnchor="text" w:x="-714" w:y="1"/>
                    <w:jc w:val="both"/>
                    <w:rPr>
                      <w:sz w:val="18"/>
                      <w:szCs w:val="18"/>
                    </w:rPr>
                  </w:pPr>
                </w:p>
              </w:tc>
              <w:tc>
                <w:tcPr>
                  <w:tcW w:w="357" w:type="dxa"/>
                  <w:hideMark/>
                </w:tcPr>
                <w:p w14:paraId="68C6A4F8" w14:textId="77777777" w:rsidR="005108C9" w:rsidRPr="00437F5E" w:rsidRDefault="005108C9" w:rsidP="003C21CA">
                  <w:pPr>
                    <w:framePr w:hSpace="180" w:wrap="around" w:vAnchor="text" w:hAnchor="text" w:x="-714" w:y="1"/>
                    <w:jc w:val="both"/>
                    <w:rPr>
                      <w:sz w:val="18"/>
                      <w:szCs w:val="18"/>
                    </w:rPr>
                  </w:pPr>
                </w:p>
              </w:tc>
            </w:tr>
            <w:tr w:rsidR="005108C9" w:rsidRPr="00437F5E" w14:paraId="2E34D996" w14:textId="77777777" w:rsidTr="00796B51">
              <w:trPr>
                <w:trHeight w:val="826"/>
              </w:trPr>
              <w:tc>
                <w:tcPr>
                  <w:tcW w:w="1184" w:type="dxa"/>
                  <w:hideMark/>
                </w:tcPr>
                <w:p w14:paraId="3059D7A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накопленной амортизации по поступившим за отчетный период</w:t>
                  </w:r>
                </w:p>
              </w:tc>
              <w:tc>
                <w:tcPr>
                  <w:tcW w:w="549" w:type="dxa"/>
                  <w:hideMark/>
                </w:tcPr>
                <w:p w14:paraId="01B3E79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815" w:type="dxa"/>
                  <w:hideMark/>
                </w:tcPr>
                <w:p w14:paraId="6DC90464" w14:textId="77777777" w:rsidR="005108C9" w:rsidRPr="00437F5E" w:rsidRDefault="005108C9" w:rsidP="003C21CA">
                  <w:pPr>
                    <w:framePr w:hSpace="180" w:wrap="around" w:vAnchor="text" w:hAnchor="text" w:x="-714" w:y="1"/>
                    <w:jc w:val="both"/>
                    <w:rPr>
                      <w:sz w:val="18"/>
                      <w:szCs w:val="18"/>
                    </w:rPr>
                  </w:pPr>
                </w:p>
              </w:tc>
              <w:tc>
                <w:tcPr>
                  <w:tcW w:w="641" w:type="dxa"/>
                  <w:hideMark/>
                </w:tcPr>
                <w:p w14:paraId="53BA5D6D" w14:textId="77777777" w:rsidR="005108C9" w:rsidRPr="00437F5E" w:rsidRDefault="005108C9" w:rsidP="003C21CA">
                  <w:pPr>
                    <w:framePr w:hSpace="180" w:wrap="around" w:vAnchor="text" w:hAnchor="text" w:x="-714" w:y="1"/>
                    <w:jc w:val="both"/>
                    <w:rPr>
                      <w:sz w:val="18"/>
                      <w:szCs w:val="18"/>
                    </w:rPr>
                  </w:pPr>
                </w:p>
              </w:tc>
              <w:tc>
                <w:tcPr>
                  <w:tcW w:w="887" w:type="dxa"/>
                  <w:hideMark/>
                </w:tcPr>
                <w:p w14:paraId="2F9EFB23" w14:textId="77777777" w:rsidR="005108C9" w:rsidRPr="00437F5E" w:rsidRDefault="005108C9" w:rsidP="003C21CA">
                  <w:pPr>
                    <w:framePr w:hSpace="180" w:wrap="around" w:vAnchor="text" w:hAnchor="text" w:x="-714" w:y="1"/>
                    <w:jc w:val="both"/>
                    <w:rPr>
                      <w:sz w:val="18"/>
                      <w:szCs w:val="18"/>
                    </w:rPr>
                  </w:pPr>
                </w:p>
              </w:tc>
              <w:tc>
                <w:tcPr>
                  <w:tcW w:w="524" w:type="dxa"/>
                  <w:hideMark/>
                </w:tcPr>
                <w:p w14:paraId="01152DB5" w14:textId="77777777" w:rsidR="005108C9" w:rsidRPr="00437F5E" w:rsidRDefault="005108C9" w:rsidP="003C21CA">
                  <w:pPr>
                    <w:framePr w:hSpace="180" w:wrap="around" w:vAnchor="text" w:hAnchor="text" w:x="-714" w:y="1"/>
                    <w:jc w:val="both"/>
                    <w:rPr>
                      <w:sz w:val="18"/>
                      <w:szCs w:val="18"/>
                    </w:rPr>
                  </w:pPr>
                </w:p>
              </w:tc>
              <w:tc>
                <w:tcPr>
                  <w:tcW w:w="512" w:type="dxa"/>
                  <w:hideMark/>
                </w:tcPr>
                <w:p w14:paraId="248730E1" w14:textId="77777777" w:rsidR="005108C9" w:rsidRPr="00437F5E" w:rsidRDefault="005108C9" w:rsidP="003C21CA">
                  <w:pPr>
                    <w:framePr w:hSpace="180" w:wrap="around" w:vAnchor="text" w:hAnchor="text" w:x="-714" w:y="1"/>
                    <w:jc w:val="both"/>
                    <w:rPr>
                      <w:sz w:val="18"/>
                      <w:szCs w:val="18"/>
                    </w:rPr>
                  </w:pPr>
                </w:p>
              </w:tc>
              <w:tc>
                <w:tcPr>
                  <w:tcW w:w="458" w:type="dxa"/>
                  <w:hideMark/>
                </w:tcPr>
                <w:p w14:paraId="716ADD16" w14:textId="77777777" w:rsidR="005108C9" w:rsidRPr="00437F5E" w:rsidRDefault="005108C9" w:rsidP="003C21CA">
                  <w:pPr>
                    <w:framePr w:hSpace="180" w:wrap="around" w:vAnchor="text" w:hAnchor="text" w:x="-714" w:y="1"/>
                    <w:jc w:val="both"/>
                    <w:rPr>
                      <w:sz w:val="18"/>
                      <w:szCs w:val="18"/>
                    </w:rPr>
                  </w:pPr>
                </w:p>
              </w:tc>
              <w:tc>
                <w:tcPr>
                  <w:tcW w:w="357" w:type="dxa"/>
                  <w:hideMark/>
                </w:tcPr>
                <w:p w14:paraId="2BB086EC" w14:textId="77777777" w:rsidR="005108C9" w:rsidRPr="00437F5E" w:rsidRDefault="005108C9" w:rsidP="003C21CA">
                  <w:pPr>
                    <w:framePr w:hSpace="180" w:wrap="around" w:vAnchor="text" w:hAnchor="text" w:x="-714" w:y="1"/>
                    <w:jc w:val="both"/>
                    <w:rPr>
                      <w:sz w:val="18"/>
                      <w:szCs w:val="18"/>
                    </w:rPr>
                  </w:pPr>
                </w:p>
              </w:tc>
            </w:tr>
            <w:tr w:rsidR="005108C9" w:rsidRPr="00437F5E" w14:paraId="6A705C26" w14:textId="77777777" w:rsidTr="00796B51">
              <w:trPr>
                <w:trHeight w:val="615"/>
              </w:trPr>
              <w:tc>
                <w:tcPr>
                  <w:tcW w:w="1184" w:type="dxa"/>
                  <w:hideMark/>
                </w:tcPr>
                <w:p w14:paraId="3C8C1EC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Начислено амортизации за отчетный период</w:t>
                  </w:r>
                </w:p>
              </w:tc>
              <w:tc>
                <w:tcPr>
                  <w:tcW w:w="549" w:type="dxa"/>
                  <w:hideMark/>
                </w:tcPr>
                <w:p w14:paraId="668525C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815" w:type="dxa"/>
                  <w:hideMark/>
                </w:tcPr>
                <w:p w14:paraId="1D076F08" w14:textId="77777777" w:rsidR="005108C9" w:rsidRPr="00437F5E" w:rsidRDefault="005108C9" w:rsidP="003C21CA">
                  <w:pPr>
                    <w:framePr w:hSpace="180" w:wrap="around" w:vAnchor="text" w:hAnchor="text" w:x="-714" w:y="1"/>
                    <w:jc w:val="both"/>
                    <w:rPr>
                      <w:sz w:val="18"/>
                      <w:szCs w:val="18"/>
                    </w:rPr>
                  </w:pPr>
                </w:p>
              </w:tc>
              <w:tc>
                <w:tcPr>
                  <w:tcW w:w="641" w:type="dxa"/>
                  <w:hideMark/>
                </w:tcPr>
                <w:p w14:paraId="413B45AC" w14:textId="77777777" w:rsidR="005108C9" w:rsidRPr="00437F5E" w:rsidRDefault="005108C9" w:rsidP="003C21CA">
                  <w:pPr>
                    <w:framePr w:hSpace="180" w:wrap="around" w:vAnchor="text" w:hAnchor="text" w:x="-714" w:y="1"/>
                    <w:jc w:val="both"/>
                    <w:rPr>
                      <w:sz w:val="18"/>
                      <w:szCs w:val="18"/>
                    </w:rPr>
                  </w:pPr>
                </w:p>
              </w:tc>
              <w:tc>
                <w:tcPr>
                  <w:tcW w:w="887" w:type="dxa"/>
                  <w:hideMark/>
                </w:tcPr>
                <w:p w14:paraId="19ECA111" w14:textId="77777777" w:rsidR="005108C9" w:rsidRPr="00437F5E" w:rsidRDefault="005108C9" w:rsidP="003C21CA">
                  <w:pPr>
                    <w:framePr w:hSpace="180" w:wrap="around" w:vAnchor="text" w:hAnchor="text" w:x="-714" w:y="1"/>
                    <w:jc w:val="both"/>
                    <w:rPr>
                      <w:sz w:val="18"/>
                      <w:szCs w:val="18"/>
                    </w:rPr>
                  </w:pPr>
                </w:p>
              </w:tc>
              <w:tc>
                <w:tcPr>
                  <w:tcW w:w="524" w:type="dxa"/>
                  <w:hideMark/>
                </w:tcPr>
                <w:p w14:paraId="25EBCAE4" w14:textId="77777777" w:rsidR="005108C9" w:rsidRPr="00437F5E" w:rsidRDefault="005108C9" w:rsidP="003C21CA">
                  <w:pPr>
                    <w:framePr w:hSpace="180" w:wrap="around" w:vAnchor="text" w:hAnchor="text" w:x="-714" w:y="1"/>
                    <w:jc w:val="both"/>
                    <w:rPr>
                      <w:sz w:val="18"/>
                      <w:szCs w:val="18"/>
                    </w:rPr>
                  </w:pPr>
                </w:p>
              </w:tc>
              <w:tc>
                <w:tcPr>
                  <w:tcW w:w="512" w:type="dxa"/>
                  <w:hideMark/>
                </w:tcPr>
                <w:p w14:paraId="61D34BC4" w14:textId="77777777" w:rsidR="005108C9" w:rsidRPr="00437F5E" w:rsidRDefault="005108C9" w:rsidP="003C21CA">
                  <w:pPr>
                    <w:framePr w:hSpace="180" w:wrap="around" w:vAnchor="text" w:hAnchor="text" w:x="-714" w:y="1"/>
                    <w:jc w:val="both"/>
                    <w:rPr>
                      <w:sz w:val="18"/>
                      <w:szCs w:val="18"/>
                    </w:rPr>
                  </w:pPr>
                </w:p>
              </w:tc>
              <w:tc>
                <w:tcPr>
                  <w:tcW w:w="458" w:type="dxa"/>
                  <w:hideMark/>
                </w:tcPr>
                <w:p w14:paraId="020E8E3A" w14:textId="77777777" w:rsidR="005108C9" w:rsidRPr="00437F5E" w:rsidRDefault="005108C9" w:rsidP="003C21CA">
                  <w:pPr>
                    <w:framePr w:hSpace="180" w:wrap="around" w:vAnchor="text" w:hAnchor="text" w:x="-714" w:y="1"/>
                    <w:jc w:val="both"/>
                    <w:rPr>
                      <w:sz w:val="18"/>
                      <w:szCs w:val="18"/>
                    </w:rPr>
                  </w:pPr>
                </w:p>
              </w:tc>
              <w:tc>
                <w:tcPr>
                  <w:tcW w:w="357" w:type="dxa"/>
                  <w:hideMark/>
                </w:tcPr>
                <w:p w14:paraId="0372E964" w14:textId="77777777" w:rsidR="005108C9" w:rsidRPr="00437F5E" w:rsidRDefault="005108C9" w:rsidP="003C21CA">
                  <w:pPr>
                    <w:framePr w:hSpace="180" w:wrap="around" w:vAnchor="text" w:hAnchor="text" w:x="-714" w:y="1"/>
                    <w:jc w:val="both"/>
                    <w:rPr>
                      <w:sz w:val="18"/>
                      <w:szCs w:val="18"/>
                    </w:rPr>
                  </w:pPr>
                </w:p>
              </w:tc>
            </w:tr>
            <w:tr w:rsidR="005108C9" w:rsidRPr="00437F5E" w14:paraId="7C44EFFE" w14:textId="77777777" w:rsidTr="00796B51">
              <w:trPr>
                <w:trHeight w:val="615"/>
              </w:trPr>
              <w:tc>
                <w:tcPr>
                  <w:tcW w:w="1184" w:type="dxa"/>
                  <w:hideMark/>
                </w:tcPr>
                <w:p w14:paraId="738BFED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Списано амортизации за отчетный период</w:t>
                  </w:r>
                </w:p>
              </w:tc>
              <w:tc>
                <w:tcPr>
                  <w:tcW w:w="549" w:type="dxa"/>
                  <w:hideMark/>
                </w:tcPr>
                <w:p w14:paraId="5CBBDE2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815" w:type="dxa"/>
                  <w:hideMark/>
                </w:tcPr>
                <w:p w14:paraId="2E47A2E4" w14:textId="77777777" w:rsidR="005108C9" w:rsidRPr="00437F5E" w:rsidRDefault="005108C9" w:rsidP="003C21CA">
                  <w:pPr>
                    <w:framePr w:hSpace="180" w:wrap="around" w:vAnchor="text" w:hAnchor="text" w:x="-714" w:y="1"/>
                    <w:jc w:val="both"/>
                    <w:rPr>
                      <w:sz w:val="18"/>
                      <w:szCs w:val="18"/>
                    </w:rPr>
                  </w:pPr>
                </w:p>
              </w:tc>
              <w:tc>
                <w:tcPr>
                  <w:tcW w:w="641" w:type="dxa"/>
                  <w:hideMark/>
                </w:tcPr>
                <w:p w14:paraId="0D40DB4C" w14:textId="77777777" w:rsidR="005108C9" w:rsidRPr="00437F5E" w:rsidRDefault="005108C9" w:rsidP="003C21CA">
                  <w:pPr>
                    <w:framePr w:hSpace="180" w:wrap="around" w:vAnchor="text" w:hAnchor="text" w:x="-714" w:y="1"/>
                    <w:jc w:val="both"/>
                    <w:rPr>
                      <w:sz w:val="18"/>
                      <w:szCs w:val="18"/>
                    </w:rPr>
                  </w:pPr>
                </w:p>
              </w:tc>
              <w:tc>
                <w:tcPr>
                  <w:tcW w:w="887" w:type="dxa"/>
                  <w:hideMark/>
                </w:tcPr>
                <w:p w14:paraId="0C29BD9E" w14:textId="77777777" w:rsidR="005108C9" w:rsidRPr="00437F5E" w:rsidRDefault="005108C9" w:rsidP="003C21CA">
                  <w:pPr>
                    <w:framePr w:hSpace="180" w:wrap="around" w:vAnchor="text" w:hAnchor="text" w:x="-714" w:y="1"/>
                    <w:jc w:val="both"/>
                    <w:rPr>
                      <w:sz w:val="18"/>
                      <w:szCs w:val="18"/>
                    </w:rPr>
                  </w:pPr>
                </w:p>
              </w:tc>
              <w:tc>
                <w:tcPr>
                  <w:tcW w:w="524" w:type="dxa"/>
                  <w:hideMark/>
                </w:tcPr>
                <w:p w14:paraId="385C030E" w14:textId="77777777" w:rsidR="005108C9" w:rsidRPr="00437F5E" w:rsidRDefault="005108C9" w:rsidP="003C21CA">
                  <w:pPr>
                    <w:framePr w:hSpace="180" w:wrap="around" w:vAnchor="text" w:hAnchor="text" w:x="-714" w:y="1"/>
                    <w:jc w:val="both"/>
                    <w:rPr>
                      <w:sz w:val="18"/>
                      <w:szCs w:val="18"/>
                    </w:rPr>
                  </w:pPr>
                </w:p>
              </w:tc>
              <w:tc>
                <w:tcPr>
                  <w:tcW w:w="512" w:type="dxa"/>
                  <w:hideMark/>
                </w:tcPr>
                <w:p w14:paraId="3CEE13D1" w14:textId="77777777" w:rsidR="005108C9" w:rsidRPr="00437F5E" w:rsidRDefault="005108C9" w:rsidP="003C21CA">
                  <w:pPr>
                    <w:framePr w:hSpace="180" w:wrap="around" w:vAnchor="text" w:hAnchor="text" w:x="-714" w:y="1"/>
                    <w:jc w:val="both"/>
                    <w:rPr>
                      <w:sz w:val="18"/>
                      <w:szCs w:val="18"/>
                    </w:rPr>
                  </w:pPr>
                </w:p>
              </w:tc>
              <w:tc>
                <w:tcPr>
                  <w:tcW w:w="458" w:type="dxa"/>
                  <w:hideMark/>
                </w:tcPr>
                <w:p w14:paraId="147B09B4" w14:textId="77777777" w:rsidR="005108C9" w:rsidRPr="00437F5E" w:rsidRDefault="005108C9" w:rsidP="003C21CA">
                  <w:pPr>
                    <w:framePr w:hSpace="180" w:wrap="around" w:vAnchor="text" w:hAnchor="text" w:x="-714" w:y="1"/>
                    <w:jc w:val="both"/>
                    <w:rPr>
                      <w:sz w:val="18"/>
                      <w:szCs w:val="18"/>
                    </w:rPr>
                  </w:pPr>
                </w:p>
              </w:tc>
              <w:tc>
                <w:tcPr>
                  <w:tcW w:w="357" w:type="dxa"/>
                  <w:hideMark/>
                </w:tcPr>
                <w:p w14:paraId="4F2FEA86" w14:textId="77777777" w:rsidR="005108C9" w:rsidRPr="00437F5E" w:rsidRDefault="005108C9" w:rsidP="003C21CA">
                  <w:pPr>
                    <w:framePr w:hSpace="180" w:wrap="around" w:vAnchor="text" w:hAnchor="text" w:x="-714" w:y="1"/>
                    <w:jc w:val="both"/>
                    <w:rPr>
                      <w:sz w:val="18"/>
                      <w:szCs w:val="18"/>
                    </w:rPr>
                  </w:pPr>
                </w:p>
              </w:tc>
            </w:tr>
            <w:tr w:rsidR="005108C9" w:rsidRPr="00437F5E" w14:paraId="47A46E21" w14:textId="77777777" w:rsidTr="00796B51">
              <w:trPr>
                <w:trHeight w:val="1246"/>
              </w:trPr>
              <w:tc>
                <w:tcPr>
                  <w:tcW w:w="1184" w:type="dxa"/>
                  <w:hideMark/>
                </w:tcPr>
                <w:p w14:paraId="7BB7D0E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Корректировка накопленной амортизации (при увеличении первоначальной стоимости)</w:t>
                  </w:r>
                </w:p>
              </w:tc>
              <w:tc>
                <w:tcPr>
                  <w:tcW w:w="549" w:type="dxa"/>
                  <w:hideMark/>
                </w:tcPr>
                <w:p w14:paraId="55D5B12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815" w:type="dxa"/>
                  <w:hideMark/>
                </w:tcPr>
                <w:p w14:paraId="01F984BA" w14:textId="77777777" w:rsidR="005108C9" w:rsidRPr="00437F5E" w:rsidRDefault="005108C9" w:rsidP="003C21CA">
                  <w:pPr>
                    <w:framePr w:hSpace="180" w:wrap="around" w:vAnchor="text" w:hAnchor="text" w:x="-714" w:y="1"/>
                    <w:jc w:val="both"/>
                    <w:rPr>
                      <w:sz w:val="18"/>
                      <w:szCs w:val="18"/>
                    </w:rPr>
                  </w:pPr>
                </w:p>
              </w:tc>
              <w:tc>
                <w:tcPr>
                  <w:tcW w:w="641" w:type="dxa"/>
                  <w:hideMark/>
                </w:tcPr>
                <w:p w14:paraId="5C659475" w14:textId="77777777" w:rsidR="005108C9" w:rsidRPr="00437F5E" w:rsidRDefault="005108C9" w:rsidP="003C21CA">
                  <w:pPr>
                    <w:framePr w:hSpace="180" w:wrap="around" w:vAnchor="text" w:hAnchor="text" w:x="-714" w:y="1"/>
                    <w:jc w:val="both"/>
                    <w:rPr>
                      <w:sz w:val="18"/>
                      <w:szCs w:val="18"/>
                    </w:rPr>
                  </w:pPr>
                </w:p>
              </w:tc>
              <w:tc>
                <w:tcPr>
                  <w:tcW w:w="887" w:type="dxa"/>
                  <w:hideMark/>
                </w:tcPr>
                <w:p w14:paraId="3FFD31E2" w14:textId="77777777" w:rsidR="005108C9" w:rsidRPr="00437F5E" w:rsidRDefault="005108C9" w:rsidP="003C21CA">
                  <w:pPr>
                    <w:framePr w:hSpace="180" w:wrap="around" w:vAnchor="text" w:hAnchor="text" w:x="-714" w:y="1"/>
                    <w:jc w:val="both"/>
                    <w:rPr>
                      <w:sz w:val="18"/>
                      <w:szCs w:val="18"/>
                    </w:rPr>
                  </w:pPr>
                </w:p>
              </w:tc>
              <w:tc>
                <w:tcPr>
                  <w:tcW w:w="524" w:type="dxa"/>
                  <w:hideMark/>
                </w:tcPr>
                <w:p w14:paraId="6F6F92BA" w14:textId="77777777" w:rsidR="005108C9" w:rsidRPr="00437F5E" w:rsidRDefault="005108C9" w:rsidP="003C21CA">
                  <w:pPr>
                    <w:framePr w:hSpace="180" w:wrap="around" w:vAnchor="text" w:hAnchor="text" w:x="-714" w:y="1"/>
                    <w:jc w:val="both"/>
                    <w:rPr>
                      <w:sz w:val="18"/>
                      <w:szCs w:val="18"/>
                    </w:rPr>
                  </w:pPr>
                </w:p>
              </w:tc>
              <w:tc>
                <w:tcPr>
                  <w:tcW w:w="512" w:type="dxa"/>
                  <w:hideMark/>
                </w:tcPr>
                <w:p w14:paraId="265CCB6E" w14:textId="77777777" w:rsidR="005108C9" w:rsidRPr="00437F5E" w:rsidRDefault="005108C9" w:rsidP="003C21CA">
                  <w:pPr>
                    <w:framePr w:hSpace="180" w:wrap="around" w:vAnchor="text" w:hAnchor="text" w:x="-714" w:y="1"/>
                    <w:jc w:val="both"/>
                    <w:rPr>
                      <w:sz w:val="18"/>
                      <w:szCs w:val="18"/>
                    </w:rPr>
                  </w:pPr>
                </w:p>
              </w:tc>
              <w:tc>
                <w:tcPr>
                  <w:tcW w:w="458" w:type="dxa"/>
                  <w:hideMark/>
                </w:tcPr>
                <w:p w14:paraId="50F4F721" w14:textId="77777777" w:rsidR="005108C9" w:rsidRPr="00437F5E" w:rsidRDefault="005108C9" w:rsidP="003C21CA">
                  <w:pPr>
                    <w:framePr w:hSpace="180" w:wrap="around" w:vAnchor="text" w:hAnchor="text" w:x="-714" w:y="1"/>
                    <w:jc w:val="both"/>
                    <w:rPr>
                      <w:sz w:val="18"/>
                      <w:szCs w:val="18"/>
                    </w:rPr>
                  </w:pPr>
                </w:p>
              </w:tc>
              <w:tc>
                <w:tcPr>
                  <w:tcW w:w="357" w:type="dxa"/>
                  <w:hideMark/>
                </w:tcPr>
                <w:p w14:paraId="60B9815B" w14:textId="77777777" w:rsidR="005108C9" w:rsidRPr="00437F5E" w:rsidRDefault="005108C9" w:rsidP="003C21CA">
                  <w:pPr>
                    <w:framePr w:hSpace="180" w:wrap="around" w:vAnchor="text" w:hAnchor="text" w:x="-714" w:y="1"/>
                    <w:jc w:val="both"/>
                    <w:rPr>
                      <w:sz w:val="18"/>
                      <w:szCs w:val="18"/>
                    </w:rPr>
                  </w:pPr>
                </w:p>
              </w:tc>
            </w:tr>
            <w:tr w:rsidR="005108C9" w:rsidRPr="00437F5E" w14:paraId="34485D47" w14:textId="77777777" w:rsidTr="00796B51">
              <w:trPr>
                <w:trHeight w:val="1231"/>
              </w:trPr>
              <w:tc>
                <w:tcPr>
                  <w:tcW w:w="1184" w:type="dxa"/>
                  <w:hideMark/>
                </w:tcPr>
                <w:p w14:paraId="0A21BB5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Корректировка накопленной амортизации (при уменьшении первоначальной стоимости)</w:t>
                  </w:r>
                </w:p>
              </w:tc>
              <w:tc>
                <w:tcPr>
                  <w:tcW w:w="549" w:type="dxa"/>
                  <w:hideMark/>
                </w:tcPr>
                <w:p w14:paraId="4B1B9EF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025</w:t>
                  </w:r>
                </w:p>
              </w:tc>
              <w:tc>
                <w:tcPr>
                  <w:tcW w:w="815" w:type="dxa"/>
                  <w:hideMark/>
                </w:tcPr>
                <w:p w14:paraId="7DAD43D6" w14:textId="77777777" w:rsidR="005108C9" w:rsidRPr="00437F5E" w:rsidRDefault="005108C9" w:rsidP="003C21CA">
                  <w:pPr>
                    <w:framePr w:hSpace="180" w:wrap="around" w:vAnchor="text" w:hAnchor="text" w:x="-714" w:y="1"/>
                    <w:jc w:val="both"/>
                    <w:rPr>
                      <w:sz w:val="18"/>
                      <w:szCs w:val="18"/>
                    </w:rPr>
                  </w:pPr>
                </w:p>
              </w:tc>
              <w:tc>
                <w:tcPr>
                  <w:tcW w:w="641" w:type="dxa"/>
                  <w:hideMark/>
                </w:tcPr>
                <w:p w14:paraId="7B106319" w14:textId="77777777" w:rsidR="005108C9" w:rsidRPr="00437F5E" w:rsidRDefault="005108C9" w:rsidP="003C21CA">
                  <w:pPr>
                    <w:framePr w:hSpace="180" w:wrap="around" w:vAnchor="text" w:hAnchor="text" w:x="-714" w:y="1"/>
                    <w:jc w:val="both"/>
                    <w:rPr>
                      <w:sz w:val="18"/>
                      <w:szCs w:val="18"/>
                    </w:rPr>
                  </w:pPr>
                </w:p>
              </w:tc>
              <w:tc>
                <w:tcPr>
                  <w:tcW w:w="887" w:type="dxa"/>
                  <w:hideMark/>
                </w:tcPr>
                <w:p w14:paraId="3EB6A7C0" w14:textId="77777777" w:rsidR="005108C9" w:rsidRPr="00437F5E" w:rsidRDefault="005108C9" w:rsidP="003C21CA">
                  <w:pPr>
                    <w:framePr w:hSpace="180" w:wrap="around" w:vAnchor="text" w:hAnchor="text" w:x="-714" w:y="1"/>
                    <w:jc w:val="both"/>
                    <w:rPr>
                      <w:sz w:val="18"/>
                      <w:szCs w:val="18"/>
                    </w:rPr>
                  </w:pPr>
                </w:p>
              </w:tc>
              <w:tc>
                <w:tcPr>
                  <w:tcW w:w="524" w:type="dxa"/>
                  <w:hideMark/>
                </w:tcPr>
                <w:p w14:paraId="004E395C" w14:textId="77777777" w:rsidR="005108C9" w:rsidRPr="00437F5E" w:rsidRDefault="005108C9" w:rsidP="003C21CA">
                  <w:pPr>
                    <w:framePr w:hSpace="180" w:wrap="around" w:vAnchor="text" w:hAnchor="text" w:x="-714" w:y="1"/>
                    <w:jc w:val="both"/>
                    <w:rPr>
                      <w:sz w:val="18"/>
                      <w:szCs w:val="18"/>
                    </w:rPr>
                  </w:pPr>
                </w:p>
              </w:tc>
              <w:tc>
                <w:tcPr>
                  <w:tcW w:w="512" w:type="dxa"/>
                  <w:hideMark/>
                </w:tcPr>
                <w:p w14:paraId="53FB3245" w14:textId="77777777" w:rsidR="005108C9" w:rsidRPr="00437F5E" w:rsidRDefault="005108C9" w:rsidP="003C21CA">
                  <w:pPr>
                    <w:framePr w:hSpace="180" w:wrap="around" w:vAnchor="text" w:hAnchor="text" w:x="-714" w:y="1"/>
                    <w:jc w:val="both"/>
                    <w:rPr>
                      <w:sz w:val="18"/>
                      <w:szCs w:val="18"/>
                    </w:rPr>
                  </w:pPr>
                </w:p>
              </w:tc>
              <w:tc>
                <w:tcPr>
                  <w:tcW w:w="458" w:type="dxa"/>
                  <w:hideMark/>
                </w:tcPr>
                <w:p w14:paraId="66C47594" w14:textId="77777777" w:rsidR="005108C9" w:rsidRPr="00437F5E" w:rsidRDefault="005108C9" w:rsidP="003C21CA">
                  <w:pPr>
                    <w:framePr w:hSpace="180" w:wrap="around" w:vAnchor="text" w:hAnchor="text" w:x="-714" w:y="1"/>
                    <w:jc w:val="both"/>
                    <w:rPr>
                      <w:sz w:val="18"/>
                      <w:szCs w:val="18"/>
                    </w:rPr>
                  </w:pPr>
                </w:p>
              </w:tc>
              <w:tc>
                <w:tcPr>
                  <w:tcW w:w="357" w:type="dxa"/>
                  <w:hideMark/>
                </w:tcPr>
                <w:p w14:paraId="19DFA84D" w14:textId="77777777" w:rsidR="005108C9" w:rsidRPr="00437F5E" w:rsidRDefault="005108C9" w:rsidP="003C21CA">
                  <w:pPr>
                    <w:framePr w:hSpace="180" w:wrap="around" w:vAnchor="text" w:hAnchor="text" w:x="-714" w:y="1"/>
                    <w:jc w:val="both"/>
                    <w:rPr>
                      <w:sz w:val="18"/>
                      <w:szCs w:val="18"/>
                    </w:rPr>
                  </w:pPr>
                </w:p>
              </w:tc>
            </w:tr>
            <w:tr w:rsidR="005108C9" w:rsidRPr="00437F5E" w14:paraId="0B447FF6" w14:textId="77777777" w:rsidTr="00796B51">
              <w:trPr>
                <w:trHeight w:val="826"/>
              </w:trPr>
              <w:tc>
                <w:tcPr>
                  <w:tcW w:w="1184" w:type="dxa"/>
                  <w:hideMark/>
                </w:tcPr>
                <w:p w14:paraId="572F355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накопленной амортизации на конец отчетного периода</w:t>
                  </w:r>
                </w:p>
              </w:tc>
              <w:tc>
                <w:tcPr>
                  <w:tcW w:w="549" w:type="dxa"/>
                  <w:hideMark/>
                </w:tcPr>
                <w:p w14:paraId="491D846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026</w:t>
                  </w:r>
                </w:p>
              </w:tc>
              <w:tc>
                <w:tcPr>
                  <w:tcW w:w="815" w:type="dxa"/>
                  <w:hideMark/>
                </w:tcPr>
                <w:p w14:paraId="0C6D0F54" w14:textId="77777777" w:rsidR="005108C9" w:rsidRPr="00437F5E" w:rsidRDefault="005108C9" w:rsidP="003C21CA">
                  <w:pPr>
                    <w:framePr w:hSpace="180" w:wrap="around" w:vAnchor="text" w:hAnchor="text" w:x="-714" w:y="1"/>
                    <w:jc w:val="both"/>
                    <w:rPr>
                      <w:sz w:val="18"/>
                      <w:szCs w:val="18"/>
                    </w:rPr>
                  </w:pPr>
                </w:p>
              </w:tc>
              <w:tc>
                <w:tcPr>
                  <w:tcW w:w="641" w:type="dxa"/>
                  <w:hideMark/>
                </w:tcPr>
                <w:p w14:paraId="4EF1CDED" w14:textId="77777777" w:rsidR="005108C9" w:rsidRPr="00437F5E" w:rsidRDefault="005108C9" w:rsidP="003C21CA">
                  <w:pPr>
                    <w:framePr w:hSpace="180" w:wrap="around" w:vAnchor="text" w:hAnchor="text" w:x="-714" w:y="1"/>
                    <w:jc w:val="both"/>
                    <w:rPr>
                      <w:sz w:val="18"/>
                      <w:szCs w:val="18"/>
                    </w:rPr>
                  </w:pPr>
                </w:p>
              </w:tc>
              <w:tc>
                <w:tcPr>
                  <w:tcW w:w="887" w:type="dxa"/>
                  <w:hideMark/>
                </w:tcPr>
                <w:p w14:paraId="2D75D0B8" w14:textId="77777777" w:rsidR="005108C9" w:rsidRPr="00437F5E" w:rsidRDefault="005108C9" w:rsidP="003C21CA">
                  <w:pPr>
                    <w:framePr w:hSpace="180" w:wrap="around" w:vAnchor="text" w:hAnchor="text" w:x="-714" w:y="1"/>
                    <w:jc w:val="both"/>
                    <w:rPr>
                      <w:sz w:val="18"/>
                      <w:szCs w:val="18"/>
                    </w:rPr>
                  </w:pPr>
                </w:p>
              </w:tc>
              <w:tc>
                <w:tcPr>
                  <w:tcW w:w="524" w:type="dxa"/>
                  <w:hideMark/>
                </w:tcPr>
                <w:p w14:paraId="1BD4F199" w14:textId="77777777" w:rsidR="005108C9" w:rsidRPr="00437F5E" w:rsidRDefault="005108C9" w:rsidP="003C21CA">
                  <w:pPr>
                    <w:framePr w:hSpace="180" w:wrap="around" w:vAnchor="text" w:hAnchor="text" w:x="-714" w:y="1"/>
                    <w:jc w:val="both"/>
                    <w:rPr>
                      <w:sz w:val="18"/>
                      <w:szCs w:val="18"/>
                    </w:rPr>
                  </w:pPr>
                </w:p>
              </w:tc>
              <w:tc>
                <w:tcPr>
                  <w:tcW w:w="512" w:type="dxa"/>
                  <w:hideMark/>
                </w:tcPr>
                <w:p w14:paraId="53452A63" w14:textId="77777777" w:rsidR="005108C9" w:rsidRPr="00437F5E" w:rsidRDefault="005108C9" w:rsidP="003C21CA">
                  <w:pPr>
                    <w:framePr w:hSpace="180" w:wrap="around" w:vAnchor="text" w:hAnchor="text" w:x="-714" w:y="1"/>
                    <w:jc w:val="both"/>
                    <w:rPr>
                      <w:sz w:val="18"/>
                      <w:szCs w:val="18"/>
                    </w:rPr>
                  </w:pPr>
                </w:p>
              </w:tc>
              <w:tc>
                <w:tcPr>
                  <w:tcW w:w="458" w:type="dxa"/>
                  <w:hideMark/>
                </w:tcPr>
                <w:p w14:paraId="1F77ED76" w14:textId="77777777" w:rsidR="005108C9" w:rsidRPr="00437F5E" w:rsidRDefault="005108C9" w:rsidP="003C21CA">
                  <w:pPr>
                    <w:framePr w:hSpace="180" w:wrap="around" w:vAnchor="text" w:hAnchor="text" w:x="-714" w:y="1"/>
                    <w:jc w:val="both"/>
                    <w:rPr>
                      <w:sz w:val="18"/>
                      <w:szCs w:val="18"/>
                    </w:rPr>
                  </w:pPr>
                </w:p>
              </w:tc>
              <w:tc>
                <w:tcPr>
                  <w:tcW w:w="357" w:type="dxa"/>
                  <w:hideMark/>
                </w:tcPr>
                <w:p w14:paraId="56DD8502" w14:textId="77777777" w:rsidR="005108C9" w:rsidRPr="00437F5E" w:rsidRDefault="005108C9" w:rsidP="003C21CA">
                  <w:pPr>
                    <w:framePr w:hSpace="180" w:wrap="around" w:vAnchor="text" w:hAnchor="text" w:x="-714" w:y="1"/>
                    <w:jc w:val="both"/>
                    <w:rPr>
                      <w:sz w:val="18"/>
                      <w:szCs w:val="18"/>
                    </w:rPr>
                  </w:pPr>
                </w:p>
              </w:tc>
            </w:tr>
            <w:tr w:rsidR="005108C9" w:rsidRPr="00437F5E" w14:paraId="44C5E8FF" w14:textId="77777777" w:rsidTr="00796B51">
              <w:trPr>
                <w:trHeight w:val="826"/>
              </w:trPr>
              <w:tc>
                <w:tcPr>
                  <w:tcW w:w="1184" w:type="dxa"/>
                  <w:hideMark/>
                </w:tcPr>
                <w:p w14:paraId="5DEDB8D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начало отчетного периода</w:t>
                  </w:r>
                </w:p>
              </w:tc>
              <w:tc>
                <w:tcPr>
                  <w:tcW w:w="549" w:type="dxa"/>
                  <w:hideMark/>
                </w:tcPr>
                <w:p w14:paraId="03D9CE7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815" w:type="dxa"/>
                  <w:hideMark/>
                </w:tcPr>
                <w:p w14:paraId="55D2F024" w14:textId="77777777" w:rsidR="005108C9" w:rsidRPr="00437F5E" w:rsidRDefault="005108C9" w:rsidP="003C21CA">
                  <w:pPr>
                    <w:framePr w:hSpace="180" w:wrap="around" w:vAnchor="text" w:hAnchor="text" w:x="-714" w:y="1"/>
                    <w:jc w:val="both"/>
                    <w:rPr>
                      <w:sz w:val="18"/>
                      <w:szCs w:val="18"/>
                    </w:rPr>
                  </w:pPr>
                </w:p>
              </w:tc>
              <w:tc>
                <w:tcPr>
                  <w:tcW w:w="641" w:type="dxa"/>
                  <w:hideMark/>
                </w:tcPr>
                <w:p w14:paraId="18537C68" w14:textId="77777777" w:rsidR="005108C9" w:rsidRPr="00437F5E" w:rsidRDefault="005108C9" w:rsidP="003C21CA">
                  <w:pPr>
                    <w:framePr w:hSpace="180" w:wrap="around" w:vAnchor="text" w:hAnchor="text" w:x="-714" w:y="1"/>
                    <w:jc w:val="both"/>
                    <w:rPr>
                      <w:sz w:val="18"/>
                      <w:szCs w:val="18"/>
                    </w:rPr>
                  </w:pPr>
                </w:p>
              </w:tc>
              <w:tc>
                <w:tcPr>
                  <w:tcW w:w="887" w:type="dxa"/>
                  <w:hideMark/>
                </w:tcPr>
                <w:p w14:paraId="55D867C3" w14:textId="77777777" w:rsidR="005108C9" w:rsidRPr="00437F5E" w:rsidRDefault="005108C9" w:rsidP="003C21CA">
                  <w:pPr>
                    <w:framePr w:hSpace="180" w:wrap="around" w:vAnchor="text" w:hAnchor="text" w:x="-714" w:y="1"/>
                    <w:jc w:val="both"/>
                    <w:rPr>
                      <w:sz w:val="18"/>
                      <w:szCs w:val="18"/>
                    </w:rPr>
                  </w:pPr>
                </w:p>
              </w:tc>
              <w:tc>
                <w:tcPr>
                  <w:tcW w:w="524" w:type="dxa"/>
                  <w:hideMark/>
                </w:tcPr>
                <w:p w14:paraId="6A1196B4" w14:textId="77777777" w:rsidR="005108C9" w:rsidRPr="00437F5E" w:rsidRDefault="005108C9" w:rsidP="003C21CA">
                  <w:pPr>
                    <w:framePr w:hSpace="180" w:wrap="around" w:vAnchor="text" w:hAnchor="text" w:x="-714" w:y="1"/>
                    <w:jc w:val="both"/>
                    <w:rPr>
                      <w:sz w:val="18"/>
                      <w:szCs w:val="18"/>
                    </w:rPr>
                  </w:pPr>
                </w:p>
              </w:tc>
              <w:tc>
                <w:tcPr>
                  <w:tcW w:w="512" w:type="dxa"/>
                  <w:hideMark/>
                </w:tcPr>
                <w:p w14:paraId="3FCF62B0" w14:textId="77777777" w:rsidR="005108C9" w:rsidRPr="00437F5E" w:rsidRDefault="005108C9" w:rsidP="003C21CA">
                  <w:pPr>
                    <w:framePr w:hSpace="180" w:wrap="around" w:vAnchor="text" w:hAnchor="text" w:x="-714" w:y="1"/>
                    <w:jc w:val="both"/>
                    <w:rPr>
                      <w:sz w:val="18"/>
                      <w:szCs w:val="18"/>
                    </w:rPr>
                  </w:pPr>
                </w:p>
              </w:tc>
              <w:tc>
                <w:tcPr>
                  <w:tcW w:w="458" w:type="dxa"/>
                  <w:hideMark/>
                </w:tcPr>
                <w:p w14:paraId="1209D7FA" w14:textId="77777777" w:rsidR="005108C9" w:rsidRPr="00437F5E" w:rsidRDefault="005108C9" w:rsidP="003C21CA">
                  <w:pPr>
                    <w:framePr w:hSpace="180" w:wrap="around" w:vAnchor="text" w:hAnchor="text" w:x="-714" w:y="1"/>
                    <w:jc w:val="both"/>
                    <w:rPr>
                      <w:sz w:val="18"/>
                      <w:szCs w:val="18"/>
                    </w:rPr>
                  </w:pPr>
                </w:p>
              </w:tc>
              <w:tc>
                <w:tcPr>
                  <w:tcW w:w="357" w:type="dxa"/>
                  <w:hideMark/>
                </w:tcPr>
                <w:p w14:paraId="1EAF43BA" w14:textId="77777777" w:rsidR="005108C9" w:rsidRPr="00437F5E" w:rsidRDefault="005108C9" w:rsidP="003C21CA">
                  <w:pPr>
                    <w:framePr w:hSpace="180" w:wrap="around" w:vAnchor="text" w:hAnchor="text" w:x="-714" w:y="1"/>
                    <w:jc w:val="both"/>
                    <w:rPr>
                      <w:sz w:val="18"/>
                      <w:szCs w:val="18"/>
                    </w:rPr>
                  </w:pPr>
                </w:p>
              </w:tc>
            </w:tr>
            <w:tr w:rsidR="005108C9" w:rsidRPr="00437F5E" w14:paraId="2A47A42B" w14:textId="77777777" w:rsidTr="00796B51">
              <w:trPr>
                <w:trHeight w:val="615"/>
              </w:trPr>
              <w:tc>
                <w:tcPr>
                  <w:tcW w:w="1184" w:type="dxa"/>
                  <w:hideMark/>
                </w:tcPr>
                <w:p w14:paraId="778861D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Начислен резерв на обесценение за отчетный период</w:t>
                  </w:r>
                </w:p>
              </w:tc>
              <w:tc>
                <w:tcPr>
                  <w:tcW w:w="549" w:type="dxa"/>
                  <w:hideMark/>
                </w:tcPr>
                <w:p w14:paraId="461E61D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815" w:type="dxa"/>
                  <w:hideMark/>
                </w:tcPr>
                <w:p w14:paraId="169BCB13" w14:textId="77777777" w:rsidR="005108C9" w:rsidRPr="00437F5E" w:rsidRDefault="005108C9" w:rsidP="003C21CA">
                  <w:pPr>
                    <w:framePr w:hSpace="180" w:wrap="around" w:vAnchor="text" w:hAnchor="text" w:x="-714" w:y="1"/>
                    <w:jc w:val="both"/>
                    <w:rPr>
                      <w:sz w:val="18"/>
                      <w:szCs w:val="18"/>
                    </w:rPr>
                  </w:pPr>
                </w:p>
              </w:tc>
              <w:tc>
                <w:tcPr>
                  <w:tcW w:w="641" w:type="dxa"/>
                  <w:hideMark/>
                </w:tcPr>
                <w:p w14:paraId="71CA4F32" w14:textId="77777777" w:rsidR="005108C9" w:rsidRPr="00437F5E" w:rsidRDefault="005108C9" w:rsidP="003C21CA">
                  <w:pPr>
                    <w:framePr w:hSpace="180" w:wrap="around" w:vAnchor="text" w:hAnchor="text" w:x="-714" w:y="1"/>
                    <w:jc w:val="both"/>
                    <w:rPr>
                      <w:sz w:val="18"/>
                      <w:szCs w:val="18"/>
                    </w:rPr>
                  </w:pPr>
                </w:p>
              </w:tc>
              <w:tc>
                <w:tcPr>
                  <w:tcW w:w="887" w:type="dxa"/>
                  <w:hideMark/>
                </w:tcPr>
                <w:p w14:paraId="794D3350" w14:textId="77777777" w:rsidR="005108C9" w:rsidRPr="00437F5E" w:rsidRDefault="005108C9" w:rsidP="003C21CA">
                  <w:pPr>
                    <w:framePr w:hSpace="180" w:wrap="around" w:vAnchor="text" w:hAnchor="text" w:x="-714" w:y="1"/>
                    <w:jc w:val="both"/>
                    <w:rPr>
                      <w:sz w:val="18"/>
                      <w:szCs w:val="18"/>
                    </w:rPr>
                  </w:pPr>
                </w:p>
              </w:tc>
              <w:tc>
                <w:tcPr>
                  <w:tcW w:w="524" w:type="dxa"/>
                  <w:hideMark/>
                </w:tcPr>
                <w:p w14:paraId="21B67189" w14:textId="77777777" w:rsidR="005108C9" w:rsidRPr="00437F5E" w:rsidRDefault="005108C9" w:rsidP="003C21CA">
                  <w:pPr>
                    <w:framePr w:hSpace="180" w:wrap="around" w:vAnchor="text" w:hAnchor="text" w:x="-714" w:y="1"/>
                    <w:jc w:val="both"/>
                    <w:rPr>
                      <w:sz w:val="18"/>
                      <w:szCs w:val="18"/>
                    </w:rPr>
                  </w:pPr>
                </w:p>
              </w:tc>
              <w:tc>
                <w:tcPr>
                  <w:tcW w:w="512" w:type="dxa"/>
                  <w:hideMark/>
                </w:tcPr>
                <w:p w14:paraId="6F2E56C7" w14:textId="77777777" w:rsidR="005108C9" w:rsidRPr="00437F5E" w:rsidRDefault="005108C9" w:rsidP="003C21CA">
                  <w:pPr>
                    <w:framePr w:hSpace="180" w:wrap="around" w:vAnchor="text" w:hAnchor="text" w:x="-714" w:y="1"/>
                    <w:jc w:val="both"/>
                    <w:rPr>
                      <w:sz w:val="18"/>
                      <w:szCs w:val="18"/>
                    </w:rPr>
                  </w:pPr>
                </w:p>
              </w:tc>
              <w:tc>
                <w:tcPr>
                  <w:tcW w:w="458" w:type="dxa"/>
                  <w:hideMark/>
                </w:tcPr>
                <w:p w14:paraId="5FC41178" w14:textId="77777777" w:rsidR="005108C9" w:rsidRPr="00437F5E" w:rsidRDefault="005108C9" w:rsidP="003C21CA">
                  <w:pPr>
                    <w:framePr w:hSpace="180" w:wrap="around" w:vAnchor="text" w:hAnchor="text" w:x="-714" w:y="1"/>
                    <w:jc w:val="both"/>
                    <w:rPr>
                      <w:sz w:val="18"/>
                      <w:szCs w:val="18"/>
                    </w:rPr>
                  </w:pPr>
                </w:p>
              </w:tc>
              <w:tc>
                <w:tcPr>
                  <w:tcW w:w="357" w:type="dxa"/>
                  <w:hideMark/>
                </w:tcPr>
                <w:p w14:paraId="7FDF0820" w14:textId="77777777" w:rsidR="005108C9" w:rsidRPr="00437F5E" w:rsidRDefault="005108C9" w:rsidP="003C21CA">
                  <w:pPr>
                    <w:framePr w:hSpace="180" w:wrap="around" w:vAnchor="text" w:hAnchor="text" w:x="-714" w:y="1"/>
                    <w:jc w:val="both"/>
                    <w:rPr>
                      <w:sz w:val="18"/>
                      <w:szCs w:val="18"/>
                    </w:rPr>
                  </w:pPr>
                </w:p>
              </w:tc>
            </w:tr>
            <w:tr w:rsidR="005108C9" w:rsidRPr="00437F5E" w14:paraId="544416F1" w14:textId="77777777" w:rsidTr="00796B51">
              <w:trPr>
                <w:trHeight w:val="615"/>
              </w:trPr>
              <w:tc>
                <w:tcPr>
                  <w:tcW w:w="1184" w:type="dxa"/>
                  <w:hideMark/>
                </w:tcPr>
                <w:p w14:paraId="1971D8D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 резерв на обесценение за отчетный период</w:t>
                  </w:r>
                </w:p>
              </w:tc>
              <w:tc>
                <w:tcPr>
                  <w:tcW w:w="549" w:type="dxa"/>
                  <w:hideMark/>
                </w:tcPr>
                <w:p w14:paraId="3F998EE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815" w:type="dxa"/>
                  <w:hideMark/>
                </w:tcPr>
                <w:p w14:paraId="010CB826" w14:textId="77777777" w:rsidR="005108C9" w:rsidRPr="00437F5E" w:rsidRDefault="005108C9" w:rsidP="003C21CA">
                  <w:pPr>
                    <w:framePr w:hSpace="180" w:wrap="around" w:vAnchor="text" w:hAnchor="text" w:x="-714" w:y="1"/>
                    <w:jc w:val="both"/>
                    <w:rPr>
                      <w:sz w:val="18"/>
                      <w:szCs w:val="18"/>
                    </w:rPr>
                  </w:pPr>
                </w:p>
              </w:tc>
              <w:tc>
                <w:tcPr>
                  <w:tcW w:w="641" w:type="dxa"/>
                  <w:hideMark/>
                </w:tcPr>
                <w:p w14:paraId="6001370F" w14:textId="77777777" w:rsidR="005108C9" w:rsidRPr="00437F5E" w:rsidRDefault="005108C9" w:rsidP="003C21CA">
                  <w:pPr>
                    <w:framePr w:hSpace="180" w:wrap="around" w:vAnchor="text" w:hAnchor="text" w:x="-714" w:y="1"/>
                    <w:jc w:val="both"/>
                    <w:rPr>
                      <w:sz w:val="18"/>
                      <w:szCs w:val="18"/>
                    </w:rPr>
                  </w:pPr>
                </w:p>
              </w:tc>
              <w:tc>
                <w:tcPr>
                  <w:tcW w:w="887" w:type="dxa"/>
                  <w:hideMark/>
                </w:tcPr>
                <w:p w14:paraId="29AA2F91" w14:textId="77777777" w:rsidR="005108C9" w:rsidRPr="00437F5E" w:rsidRDefault="005108C9" w:rsidP="003C21CA">
                  <w:pPr>
                    <w:framePr w:hSpace="180" w:wrap="around" w:vAnchor="text" w:hAnchor="text" w:x="-714" w:y="1"/>
                    <w:jc w:val="both"/>
                    <w:rPr>
                      <w:sz w:val="18"/>
                      <w:szCs w:val="18"/>
                    </w:rPr>
                  </w:pPr>
                </w:p>
              </w:tc>
              <w:tc>
                <w:tcPr>
                  <w:tcW w:w="524" w:type="dxa"/>
                  <w:hideMark/>
                </w:tcPr>
                <w:p w14:paraId="00EF88F3" w14:textId="77777777" w:rsidR="005108C9" w:rsidRPr="00437F5E" w:rsidRDefault="005108C9" w:rsidP="003C21CA">
                  <w:pPr>
                    <w:framePr w:hSpace="180" w:wrap="around" w:vAnchor="text" w:hAnchor="text" w:x="-714" w:y="1"/>
                    <w:jc w:val="both"/>
                    <w:rPr>
                      <w:sz w:val="18"/>
                      <w:szCs w:val="18"/>
                    </w:rPr>
                  </w:pPr>
                </w:p>
              </w:tc>
              <w:tc>
                <w:tcPr>
                  <w:tcW w:w="512" w:type="dxa"/>
                  <w:hideMark/>
                </w:tcPr>
                <w:p w14:paraId="00657965" w14:textId="77777777" w:rsidR="005108C9" w:rsidRPr="00437F5E" w:rsidRDefault="005108C9" w:rsidP="003C21CA">
                  <w:pPr>
                    <w:framePr w:hSpace="180" w:wrap="around" w:vAnchor="text" w:hAnchor="text" w:x="-714" w:y="1"/>
                    <w:jc w:val="both"/>
                    <w:rPr>
                      <w:sz w:val="18"/>
                      <w:szCs w:val="18"/>
                    </w:rPr>
                  </w:pPr>
                </w:p>
              </w:tc>
              <w:tc>
                <w:tcPr>
                  <w:tcW w:w="458" w:type="dxa"/>
                  <w:hideMark/>
                </w:tcPr>
                <w:p w14:paraId="4FEEC420" w14:textId="77777777" w:rsidR="005108C9" w:rsidRPr="00437F5E" w:rsidRDefault="005108C9" w:rsidP="003C21CA">
                  <w:pPr>
                    <w:framePr w:hSpace="180" w:wrap="around" w:vAnchor="text" w:hAnchor="text" w:x="-714" w:y="1"/>
                    <w:jc w:val="both"/>
                    <w:rPr>
                      <w:sz w:val="18"/>
                      <w:szCs w:val="18"/>
                    </w:rPr>
                  </w:pPr>
                </w:p>
              </w:tc>
              <w:tc>
                <w:tcPr>
                  <w:tcW w:w="357" w:type="dxa"/>
                  <w:hideMark/>
                </w:tcPr>
                <w:p w14:paraId="15E6D9F4" w14:textId="77777777" w:rsidR="005108C9" w:rsidRPr="00437F5E" w:rsidRDefault="005108C9" w:rsidP="003C21CA">
                  <w:pPr>
                    <w:framePr w:hSpace="180" w:wrap="around" w:vAnchor="text" w:hAnchor="text" w:x="-714" w:y="1"/>
                    <w:jc w:val="both"/>
                    <w:rPr>
                      <w:sz w:val="18"/>
                      <w:szCs w:val="18"/>
                    </w:rPr>
                  </w:pPr>
                </w:p>
              </w:tc>
            </w:tr>
            <w:tr w:rsidR="005108C9" w:rsidRPr="00437F5E" w14:paraId="0C34906F" w14:textId="77777777" w:rsidTr="00796B51">
              <w:trPr>
                <w:trHeight w:val="826"/>
              </w:trPr>
              <w:tc>
                <w:tcPr>
                  <w:tcW w:w="1184" w:type="dxa"/>
                  <w:hideMark/>
                </w:tcPr>
                <w:p w14:paraId="5331095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резерва на обесценение на конец отчетного периода</w:t>
                  </w:r>
                </w:p>
              </w:tc>
              <w:tc>
                <w:tcPr>
                  <w:tcW w:w="549" w:type="dxa"/>
                  <w:hideMark/>
                </w:tcPr>
                <w:p w14:paraId="1B3F6C9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815" w:type="dxa"/>
                  <w:hideMark/>
                </w:tcPr>
                <w:p w14:paraId="6B36134E" w14:textId="77777777" w:rsidR="005108C9" w:rsidRPr="00437F5E" w:rsidRDefault="005108C9" w:rsidP="003C21CA">
                  <w:pPr>
                    <w:framePr w:hSpace="180" w:wrap="around" w:vAnchor="text" w:hAnchor="text" w:x="-714" w:y="1"/>
                    <w:jc w:val="both"/>
                    <w:rPr>
                      <w:sz w:val="18"/>
                      <w:szCs w:val="18"/>
                    </w:rPr>
                  </w:pPr>
                </w:p>
              </w:tc>
              <w:tc>
                <w:tcPr>
                  <w:tcW w:w="641" w:type="dxa"/>
                  <w:hideMark/>
                </w:tcPr>
                <w:p w14:paraId="148F7C7E" w14:textId="77777777" w:rsidR="005108C9" w:rsidRPr="00437F5E" w:rsidRDefault="005108C9" w:rsidP="003C21CA">
                  <w:pPr>
                    <w:framePr w:hSpace="180" w:wrap="around" w:vAnchor="text" w:hAnchor="text" w:x="-714" w:y="1"/>
                    <w:jc w:val="both"/>
                    <w:rPr>
                      <w:sz w:val="18"/>
                      <w:szCs w:val="18"/>
                    </w:rPr>
                  </w:pPr>
                </w:p>
              </w:tc>
              <w:tc>
                <w:tcPr>
                  <w:tcW w:w="887" w:type="dxa"/>
                  <w:hideMark/>
                </w:tcPr>
                <w:p w14:paraId="5FA7A9A4" w14:textId="77777777" w:rsidR="005108C9" w:rsidRPr="00437F5E" w:rsidRDefault="005108C9" w:rsidP="003C21CA">
                  <w:pPr>
                    <w:framePr w:hSpace="180" w:wrap="around" w:vAnchor="text" w:hAnchor="text" w:x="-714" w:y="1"/>
                    <w:jc w:val="both"/>
                    <w:rPr>
                      <w:sz w:val="18"/>
                      <w:szCs w:val="18"/>
                    </w:rPr>
                  </w:pPr>
                </w:p>
              </w:tc>
              <w:tc>
                <w:tcPr>
                  <w:tcW w:w="524" w:type="dxa"/>
                  <w:hideMark/>
                </w:tcPr>
                <w:p w14:paraId="3E23D770" w14:textId="77777777" w:rsidR="005108C9" w:rsidRPr="00437F5E" w:rsidRDefault="005108C9" w:rsidP="003C21CA">
                  <w:pPr>
                    <w:framePr w:hSpace="180" w:wrap="around" w:vAnchor="text" w:hAnchor="text" w:x="-714" w:y="1"/>
                    <w:jc w:val="both"/>
                    <w:rPr>
                      <w:sz w:val="18"/>
                      <w:szCs w:val="18"/>
                    </w:rPr>
                  </w:pPr>
                </w:p>
              </w:tc>
              <w:tc>
                <w:tcPr>
                  <w:tcW w:w="512" w:type="dxa"/>
                  <w:hideMark/>
                </w:tcPr>
                <w:p w14:paraId="000CBBE2" w14:textId="77777777" w:rsidR="005108C9" w:rsidRPr="00437F5E" w:rsidRDefault="005108C9" w:rsidP="003C21CA">
                  <w:pPr>
                    <w:framePr w:hSpace="180" w:wrap="around" w:vAnchor="text" w:hAnchor="text" w:x="-714" w:y="1"/>
                    <w:jc w:val="both"/>
                    <w:rPr>
                      <w:sz w:val="18"/>
                      <w:szCs w:val="18"/>
                    </w:rPr>
                  </w:pPr>
                </w:p>
              </w:tc>
              <w:tc>
                <w:tcPr>
                  <w:tcW w:w="458" w:type="dxa"/>
                  <w:hideMark/>
                </w:tcPr>
                <w:p w14:paraId="03907890" w14:textId="77777777" w:rsidR="005108C9" w:rsidRPr="00437F5E" w:rsidRDefault="005108C9" w:rsidP="003C21CA">
                  <w:pPr>
                    <w:framePr w:hSpace="180" w:wrap="around" w:vAnchor="text" w:hAnchor="text" w:x="-714" w:y="1"/>
                    <w:jc w:val="both"/>
                    <w:rPr>
                      <w:sz w:val="18"/>
                      <w:szCs w:val="18"/>
                    </w:rPr>
                  </w:pPr>
                </w:p>
              </w:tc>
              <w:tc>
                <w:tcPr>
                  <w:tcW w:w="357" w:type="dxa"/>
                  <w:hideMark/>
                </w:tcPr>
                <w:p w14:paraId="586DED47" w14:textId="77777777" w:rsidR="005108C9" w:rsidRPr="00437F5E" w:rsidRDefault="005108C9" w:rsidP="003C21CA">
                  <w:pPr>
                    <w:framePr w:hSpace="180" w:wrap="around" w:vAnchor="text" w:hAnchor="text" w:x="-714" w:y="1"/>
                    <w:jc w:val="both"/>
                    <w:rPr>
                      <w:sz w:val="18"/>
                      <w:szCs w:val="18"/>
                    </w:rPr>
                  </w:pPr>
                </w:p>
              </w:tc>
            </w:tr>
            <w:tr w:rsidR="005108C9" w:rsidRPr="00437F5E" w14:paraId="3290E0E8" w14:textId="77777777" w:rsidTr="00796B51">
              <w:trPr>
                <w:trHeight w:val="826"/>
              </w:trPr>
              <w:tc>
                <w:tcPr>
                  <w:tcW w:w="1184" w:type="dxa"/>
                  <w:hideMark/>
                </w:tcPr>
                <w:p w14:paraId="5795B93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отчетного периода по балансовой стоимости</w:t>
                  </w:r>
                </w:p>
              </w:tc>
              <w:tc>
                <w:tcPr>
                  <w:tcW w:w="549" w:type="dxa"/>
                  <w:hideMark/>
                </w:tcPr>
                <w:p w14:paraId="25EEF9A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815" w:type="dxa"/>
                  <w:hideMark/>
                </w:tcPr>
                <w:p w14:paraId="5BEC3583" w14:textId="77777777" w:rsidR="005108C9" w:rsidRPr="00437F5E" w:rsidRDefault="005108C9" w:rsidP="003C21CA">
                  <w:pPr>
                    <w:framePr w:hSpace="180" w:wrap="around" w:vAnchor="text" w:hAnchor="text" w:x="-714" w:y="1"/>
                    <w:jc w:val="both"/>
                    <w:rPr>
                      <w:sz w:val="18"/>
                      <w:szCs w:val="18"/>
                    </w:rPr>
                  </w:pPr>
                </w:p>
              </w:tc>
              <w:tc>
                <w:tcPr>
                  <w:tcW w:w="641" w:type="dxa"/>
                  <w:hideMark/>
                </w:tcPr>
                <w:p w14:paraId="0FCDC520" w14:textId="77777777" w:rsidR="005108C9" w:rsidRPr="00437F5E" w:rsidRDefault="005108C9" w:rsidP="003C21CA">
                  <w:pPr>
                    <w:framePr w:hSpace="180" w:wrap="around" w:vAnchor="text" w:hAnchor="text" w:x="-714" w:y="1"/>
                    <w:jc w:val="both"/>
                    <w:rPr>
                      <w:sz w:val="18"/>
                      <w:szCs w:val="18"/>
                    </w:rPr>
                  </w:pPr>
                </w:p>
              </w:tc>
              <w:tc>
                <w:tcPr>
                  <w:tcW w:w="887" w:type="dxa"/>
                  <w:hideMark/>
                </w:tcPr>
                <w:p w14:paraId="64100AA1" w14:textId="77777777" w:rsidR="005108C9" w:rsidRPr="00437F5E" w:rsidRDefault="005108C9" w:rsidP="003C21CA">
                  <w:pPr>
                    <w:framePr w:hSpace="180" w:wrap="around" w:vAnchor="text" w:hAnchor="text" w:x="-714" w:y="1"/>
                    <w:jc w:val="both"/>
                    <w:rPr>
                      <w:sz w:val="18"/>
                      <w:szCs w:val="18"/>
                    </w:rPr>
                  </w:pPr>
                </w:p>
              </w:tc>
              <w:tc>
                <w:tcPr>
                  <w:tcW w:w="524" w:type="dxa"/>
                  <w:hideMark/>
                </w:tcPr>
                <w:p w14:paraId="5674B08F" w14:textId="77777777" w:rsidR="005108C9" w:rsidRPr="00437F5E" w:rsidRDefault="005108C9" w:rsidP="003C21CA">
                  <w:pPr>
                    <w:framePr w:hSpace="180" w:wrap="around" w:vAnchor="text" w:hAnchor="text" w:x="-714" w:y="1"/>
                    <w:jc w:val="both"/>
                    <w:rPr>
                      <w:sz w:val="18"/>
                      <w:szCs w:val="18"/>
                    </w:rPr>
                  </w:pPr>
                </w:p>
              </w:tc>
              <w:tc>
                <w:tcPr>
                  <w:tcW w:w="512" w:type="dxa"/>
                  <w:hideMark/>
                </w:tcPr>
                <w:p w14:paraId="55A63145" w14:textId="77777777" w:rsidR="005108C9" w:rsidRPr="00437F5E" w:rsidRDefault="005108C9" w:rsidP="003C21CA">
                  <w:pPr>
                    <w:framePr w:hSpace="180" w:wrap="around" w:vAnchor="text" w:hAnchor="text" w:x="-714" w:y="1"/>
                    <w:jc w:val="both"/>
                    <w:rPr>
                      <w:sz w:val="18"/>
                      <w:szCs w:val="18"/>
                    </w:rPr>
                  </w:pPr>
                </w:p>
              </w:tc>
              <w:tc>
                <w:tcPr>
                  <w:tcW w:w="458" w:type="dxa"/>
                  <w:hideMark/>
                </w:tcPr>
                <w:p w14:paraId="63BCFD4E" w14:textId="77777777" w:rsidR="005108C9" w:rsidRPr="00437F5E" w:rsidRDefault="005108C9" w:rsidP="003C21CA">
                  <w:pPr>
                    <w:framePr w:hSpace="180" w:wrap="around" w:vAnchor="text" w:hAnchor="text" w:x="-714" w:y="1"/>
                    <w:jc w:val="both"/>
                    <w:rPr>
                      <w:sz w:val="18"/>
                      <w:szCs w:val="18"/>
                    </w:rPr>
                  </w:pPr>
                </w:p>
              </w:tc>
              <w:tc>
                <w:tcPr>
                  <w:tcW w:w="357" w:type="dxa"/>
                  <w:hideMark/>
                </w:tcPr>
                <w:p w14:paraId="644E7FFC" w14:textId="77777777" w:rsidR="005108C9" w:rsidRPr="00437F5E" w:rsidRDefault="005108C9" w:rsidP="003C21CA">
                  <w:pPr>
                    <w:framePr w:hSpace="180" w:wrap="around" w:vAnchor="text" w:hAnchor="text" w:x="-714" w:y="1"/>
                    <w:jc w:val="both"/>
                    <w:rPr>
                      <w:sz w:val="18"/>
                      <w:szCs w:val="18"/>
                    </w:rPr>
                  </w:pPr>
                </w:p>
              </w:tc>
            </w:tr>
            <w:tr w:rsidR="005108C9" w:rsidRPr="00437F5E" w14:paraId="408A7DC6" w14:textId="77777777" w:rsidTr="00796B51">
              <w:trPr>
                <w:trHeight w:val="811"/>
              </w:trPr>
              <w:tc>
                <w:tcPr>
                  <w:tcW w:w="1184" w:type="dxa"/>
                  <w:hideMark/>
                </w:tcPr>
                <w:p w14:paraId="7B10EF8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 по балансовой стоимости</w:t>
                  </w:r>
                </w:p>
              </w:tc>
              <w:tc>
                <w:tcPr>
                  <w:tcW w:w="549" w:type="dxa"/>
                  <w:hideMark/>
                </w:tcPr>
                <w:p w14:paraId="53C1362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w:t>
                  </w:r>
                </w:p>
              </w:tc>
              <w:tc>
                <w:tcPr>
                  <w:tcW w:w="815" w:type="dxa"/>
                  <w:hideMark/>
                </w:tcPr>
                <w:p w14:paraId="36474D9C" w14:textId="77777777" w:rsidR="005108C9" w:rsidRPr="00437F5E" w:rsidRDefault="005108C9" w:rsidP="003C21CA">
                  <w:pPr>
                    <w:framePr w:hSpace="180" w:wrap="around" w:vAnchor="text" w:hAnchor="text" w:x="-714" w:y="1"/>
                    <w:jc w:val="both"/>
                    <w:rPr>
                      <w:sz w:val="18"/>
                      <w:szCs w:val="18"/>
                    </w:rPr>
                  </w:pPr>
                </w:p>
              </w:tc>
              <w:tc>
                <w:tcPr>
                  <w:tcW w:w="641" w:type="dxa"/>
                  <w:hideMark/>
                </w:tcPr>
                <w:p w14:paraId="68793289" w14:textId="77777777" w:rsidR="005108C9" w:rsidRPr="00437F5E" w:rsidRDefault="005108C9" w:rsidP="003C21CA">
                  <w:pPr>
                    <w:framePr w:hSpace="180" w:wrap="around" w:vAnchor="text" w:hAnchor="text" w:x="-714" w:y="1"/>
                    <w:jc w:val="both"/>
                    <w:rPr>
                      <w:sz w:val="18"/>
                      <w:szCs w:val="18"/>
                    </w:rPr>
                  </w:pPr>
                </w:p>
              </w:tc>
              <w:tc>
                <w:tcPr>
                  <w:tcW w:w="887" w:type="dxa"/>
                  <w:hideMark/>
                </w:tcPr>
                <w:p w14:paraId="0C949BF2" w14:textId="77777777" w:rsidR="005108C9" w:rsidRPr="00437F5E" w:rsidRDefault="005108C9" w:rsidP="003C21CA">
                  <w:pPr>
                    <w:framePr w:hSpace="180" w:wrap="around" w:vAnchor="text" w:hAnchor="text" w:x="-714" w:y="1"/>
                    <w:jc w:val="both"/>
                    <w:rPr>
                      <w:sz w:val="18"/>
                      <w:szCs w:val="18"/>
                    </w:rPr>
                  </w:pPr>
                </w:p>
              </w:tc>
              <w:tc>
                <w:tcPr>
                  <w:tcW w:w="524" w:type="dxa"/>
                  <w:hideMark/>
                </w:tcPr>
                <w:p w14:paraId="3C2F5527" w14:textId="77777777" w:rsidR="005108C9" w:rsidRPr="00437F5E" w:rsidRDefault="005108C9" w:rsidP="003C21CA">
                  <w:pPr>
                    <w:framePr w:hSpace="180" w:wrap="around" w:vAnchor="text" w:hAnchor="text" w:x="-714" w:y="1"/>
                    <w:jc w:val="both"/>
                    <w:rPr>
                      <w:sz w:val="18"/>
                      <w:szCs w:val="18"/>
                    </w:rPr>
                  </w:pPr>
                </w:p>
              </w:tc>
              <w:tc>
                <w:tcPr>
                  <w:tcW w:w="512" w:type="dxa"/>
                  <w:hideMark/>
                </w:tcPr>
                <w:p w14:paraId="7EE28285" w14:textId="77777777" w:rsidR="005108C9" w:rsidRPr="00437F5E" w:rsidRDefault="005108C9" w:rsidP="003C21CA">
                  <w:pPr>
                    <w:framePr w:hSpace="180" w:wrap="around" w:vAnchor="text" w:hAnchor="text" w:x="-714" w:y="1"/>
                    <w:jc w:val="both"/>
                    <w:rPr>
                      <w:sz w:val="18"/>
                      <w:szCs w:val="18"/>
                    </w:rPr>
                  </w:pPr>
                </w:p>
              </w:tc>
              <w:tc>
                <w:tcPr>
                  <w:tcW w:w="458" w:type="dxa"/>
                  <w:hideMark/>
                </w:tcPr>
                <w:p w14:paraId="52B621D9" w14:textId="77777777" w:rsidR="005108C9" w:rsidRPr="00437F5E" w:rsidRDefault="005108C9" w:rsidP="003C21CA">
                  <w:pPr>
                    <w:framePr w:hSpace="180" w:wrap="around" w:vAnchor="text" w:hAnchor="text" w:x="-714" w:y="1"/>
                    <w:jc w:val="both"/>
                    <w:rPr>
                      <w:sz w:val="18"/>
                      <w:szCs w:val="18"/>
                    </w:rPr>
                  </w:pPr>
                </w:p>
              </w:tc>
              <w:tc>
                <w:tcPr>
                  <w:tcW w:w="357" w:type="dxa"/>
                  <w:hideMark/>
                </w:tcPr>
                <w:p w14:paraId="303D73A6" w14:textId="77777777" w:rsidR="005108C9" w:rsidRPr="00437F5E" w:rsidRDefault="005108C9" w:rsidP="003C21CA">
                  <w:pPr>
                    <w:framePr w:hSpace="180" w:wrap="around" w:vAnchor="text" w:hAnchor="text" w:x="-714" w:y="1"/>
                    <w:jc w:val="both"/>
                    <w:rPr>
                      <w:sz w:val="18"/>
                      <w:szCs w:val="18"/>
                    </w:rPr>
                  </w:pPr>
                </w:p>
              </w:tc>
            </w:tr>
            <w:tr w:rsidR="005108C9" w:rsidRPr="00437F5E" w14:paraId="060E7CE5" w14:textId="77777777" w:rsidTr="00796B51">
              <w:trPr>
                <w:trHeight w:val="615"/>
              </w:trPr>
              <w:tc>
                <w:tcPr>
                  <w:tcW w:w="1184" w:type="dxa"/>
                  <w:hideMark/>
                </w:tcPr>
                <w:p w14:paraId="1C07DF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временно простаивающие</w:t>
                  </w:r>
                </w:p>
              </w:tc>
              <w:tc>
                <w:tcPr>
                  <w:tcW w:w="549" w:type="dxa"/>
                  <w:hideMark/>
                </w:tcPr>
                <w:p w14:paraId="7526A6D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041-1</w:t>
                  </w:r>
                </w:p>
              </w:tc>
              <w:tc>
                <w:tcPr>
                  <w:tcW w:w="815" w:type="dxa"/>
                  <w:hideMark/>
                </w:tcPr>
                <w:p w14:paraId="66DB9032" w14:textId="77777777" w:rsidR="005108C9" w:rsidRPr="00437F5E" w:rsidRDefault="005108C9" w:rsidP="003C21CA">
                  <w:pPr>
                    <w:framePr w:hSpace="180" w:wrap="around" w:vAnchor="text" w:hAnchor="text" w:x="-714" w:y="1"/>
                    <w:jc w:val="both"/>
                    <w:rPr>
                      <w:sz w:val="18"/>
                      <w:szCs w:val="18"/>
                    </w:rPr>
                  </w:pPr>
                </w:p>
              </w:tc>
              <w:tc>
                <w:tcPr>
                  <w:tcW w:w="641" w:type="dxa"/>
                  <w:hideMark/>
                </w:tcPr>
                <w:p w14:paraId="1037C561" w14:textId="77777777" w:rsidR="005108C9" w:rsidRPr="00437F5E" w:rsidRDefault="005108C9" w:rsidP="003C21CA">
                  <w:pPr>
                    <w:framePr w:hSpace="180" w:wrap="around" w:vAnchor="text" w:hAnchor="text" w:x="-714" w:y="1"/>
                    <w:jc w:val="both"/>
                    <w:rPr>
                      <w:sz w:val="18"/>
                      <w:szCs w:val="18"/>
                    </w:rPr>
                  </w:pPr>
                </w:p>
              </w:tc>
              <w:tc>
                <w:tcPr>
                  <w:tcW w:w="887" w:type="dxa"/>
                  <w:hideMark/>
                </w:tcPr>
                <w:p w14:paraId="469BCD57" w14:textId="77777777" w:rsidR="005108C9" w:rsidRPr="00437F5E" w:rsidRDefault="005108C9" w:rsidP="003C21CA">
                  <w:pPr>
                    <w:framePr w:hSpace="180" w:wrap="around" w:vAnchor="text" w:hAnchor="text" w:x="-714" w:y="1"/>
                    <w:jc w:val="both"/>
                    <w:rPr>
                      <w:sz w:val="18"/>
                      <w:szCs w:val="18"/>
                    </w:rPr>
                  </w:pPr>
                </w:p>
              </w:tc>
              <w:tc>
                <w:tcPr>
                  <w:tcW w:w="524" w:type="dxa"/>
                  <w:hideMark/>
                </w:tcPr>
                <w:p w14:paraId="622157CC" w14:textId="77777777" w:rsidR="005108C9" w:rsidRPr="00437F5E" w:rsidRDefault="005108C9" w:rsidP="003C21CA">
                  <w:pPr>
                    <w:framePr w:hSpace="180" w:wrap="around" w:vAnchor="text" w:hAnchor="text" w:x="-714" w:y="1"/>
                    <w:jc w:val="both"/>
                    <w:rPr>
                      <w:sz w:val="18"/>
                      <w:szCs w:val="18"/>
                    </w:rPr>
                  </w:pPr>
                </w:p>
              </w:tc>
              <w:tc>
                <w:tcPr>
                  <w:tcW w:w="512" w:type="dxa"/>
                  <w:hideMark/>
                </w:tcPr>
                <w:p w14:paraId="34321B1B" w14:textId="77777777" w:rsidR="005108C9" w:rsidRPr="00437F5E" w:rsidRDefault="005108C9" w:rsidP="003C21CA">
                  <w:pPr>
                    <w:framePr w:hSpace="180" w:wrap="around" w:vAnchor="text" w:hAnchor="text" w:x="-714" w:y="1"/>
                    <w:jc w:val="both"/>
                    <w:rPr>
                      <w:sz w:val="18"/>
                      <w:szCs w:val="18"/>
                    </w:rPr>
                  </w:pPr>
                </w:p>
              </w:tc>
              <w:tc>
                <w:tcPr>
                  <w:tcW w:w="458" w:type="dxa"/>
                  <w:hideMark/>
                </w:tcPr>
                <w:p w14:paraId="0146A72A" w14:textId="77777777" w:rsidR="005108C9" w:rsidRPr="00437F5E" w:rsidRDefault="005108C9" w:rsidP="003C21CA">
                  <w:pPr>
                    <w:framePr w:hSpace="180" w:wrap="around" w:vAnchor="text" w:hAnchor="text" w:x="-714" w:y="1"/>
                    <w:jc w:val="both"/>
                    <w:rPr>
                      <w:sz w:val="18"/>
                      <w:szCs w:val="18"/>
                    </w:rPr>
                  </w:pPr>
                </w:p>
              </w:tc>
              <w:tc>
                <w:tcPr>
                  <w:tcW w:w="357" w:type="dxa"/>
                  <w:hideMark/>
                </w:tcPr>
                <w:p w14:paraId="0E87AD42" w14:textId="77777777" w:rsidR="005108C9" w:rsidRPr="00437F5E" w:rsidRDefault="005108C9" w:rsidP="003C21CA">
                  <w:pPr>
                    <w:framePr w:hSpace="180" w:wrap="around" w:vAnchor="text" w:hAnchor="text" w:x="-714" w:y="1"/>
                    <w:jc w:val="both"/>
                    <w:rPr>
                      <w:sz w:val="18"/>
                      <w:szCs w:val="18"/>
                    </w:rPr>
                  </w:pPr>
                </w:p>
              </w:tc>
            </w:tr>
          </w:tbl>
          <w:p w14:paraId="74DA19D8"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10. Краткосрочные финансовые обязательства (строка 210 КФО-1 «Консолидированный бухгалтерский баланс»)</w:t>
            </w:r>
          </w:p>
          <w:tbl>
            <w:tblPr>
              <w:tblStyle w:val="a9"/>
              <w:tblW w:w="5782" w:type="dxa"/>
              <w:tblLayout w:type="fixed"/>
              <w:tblLook w:val="04A0" w:firstRow="1" w:lastRow="0" w:firstColumn="1" w:lastColumn="0" w:noHBand="0" w:noVBand="1"/>
            </w:tblPr>
            <w:tblGrid>
              <w:gridCol w:w="1081"/>
              <w:gridCol w:w="505"/>
              <w:gridCol w:w="1493"/>
              <w:gridCol w:w="1167"/>
              <w:gridCol w:w="1138"/>
              <w:gridCol w:w="398"/>
            </w:tblGrid>
            <w:tr w:rsidR="005108C9" w:rsidRPr="00437F5E" w14:paraId="11B2CB3F" w14:textId="77777777" w:rsidTr="00796B51">
              <w:trPr>
                <w:trHeight w:val="671"/>
              </w:trPr>
              <w:tc>
                <w:tcPr>
                  <w:tcW w:w="1081" w:type="dxa"/>
                  <w:hideMark/>
                </w:tcPr>
                <w:p w14:paraId="6E1E61F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05" w:type="dxa"/>
                  <w:hideMark/>
                </w:tcPr>
                <w:p w14:paraId="1EA08DD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493" w:type="dxa"/>
                  <w:hideMark/>
                </w:tcPr>
                <w:p w14:paraId="106ED7A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амортизированной стоимости</w:t>
                  </w:r>
                </w:p>
              </w:tc>
              <w:tc>
                <w:tcPr>
                  <w:tcW w:w="1167" w:type="dxa"/>
                  <w:hideMark/>
                </w:tcPr>
                <w:p w14:paraId="075444B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справедливой стоимости</w:t>
                  </w:r>
                </w:p>
              </w:tc>
              <w:tc>
                <w:tcPr>
                  <w:tcW w:w="1138" w:type="dxa"/>
                  <w:hideMark/>
                </w:tcPr>
                <w:p w14:paraId="46DCDD8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себестоимости</w:t>
                  </w:r>
                </w:p>
              </w:tc>
              <w:tc>
                <w:tcPr>
                  <w:tcW w:w="398" w:type="dxa"/>
                  <w:hideMark/>
                </w:tcPr>
                <w:p w14:paraId="222C1F2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73F88828" w14:textId="77777777" w:rsidTr="00796B51">
              <w:trPr>
                <w:trHeight w:val="229"/>
              </w:trPr>
              <w:tc>
                <w:tcPr>
                  <w:tcW w:w="1081" w:type="dxa"/>
                  <w:hideMark/>
                </w:tcPr>
                <w:p w14:paraId="132BE158"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05" w:type="dxa"/>
                  <w:hideMark/>
                </w:tcPr>
                <w:p w14:paraId="15709BF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493" w:type="dxa"/>
                  <w:hideMark/>
                </w:tcPr>
                <w:p w14:paraId="1C1B8ED9"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167" w:type="dxa"/>
                  <w:hideMark/>
                </w:tcPr>
                <w:p w14:paraId="6843DEF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1138" w:type="dxa"/>
                  <w:hideMark/>
                </w:tcPr>
                <w:p w14:paraId="0ECCA1A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398" w:type="dxa"/>
                  <w:hideMark/>
                </w:tcPr>
                <w:p w14:paraId="5B62AFA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r>
            <w:tr w:rsidR="005108C9" w:rsidRPr="00437F5E" w14:paraId="3C1D5882" w14:textId="77777777" w:rsidTr="00796B51">
              <w:trPr>
                <w:trHeight w:val="442"/>
              </w:trPr>
              <w:tc>
                <w:tcPr>
                  <w:tcW w:w="1081" w:type="dxa"/>
                  <w:hideMark/>
                </w:tcPr>
                <w:p w14:paraId="208C4A1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на начало отчетного </w:t>
                  </w:r>
                  <w:r w:rsidRPr="00437F5E">
                    <w:rPr>
                      <w:rFonts w:ascii="Times New Roman" w:hAnsi="Times New Roman" w:cs="Times New Roman"/>
                      <w:color w:val="auto"/>
                      <w:sz w:val="18"/>
                      <w:szCs w:val="18"/>
                    </w:rPr>
                    <w:lastRenderedPageBreak/>
                    <w:t xml:space="preserve">периода </w:t>
                  </w:r>
                </w:p>
              </w:tc>
              <w:tc>
                <w:tcPr>
                  <w:tcW w:w="505" w:type="dxa"/>
                  <w:hideMark/>
                </w:tcPr>
                <w:p w14:paraId="4103FD7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010</w:t>
                  </w:r>
                </w:p>
              </w:tc>
              <w:tc>
                <w:tcPr>
                  <w:tcW w:w="1493" w:type="dxa"/>
                  <w:hideMark/>
                </w:tcPr>
                <w:p w14:paraId="511EE01F" w14:textId="77777777" w:rsidR="005108C9" w:rsidRPr="00437F5E" w:rsidRDefault="005108C9" w:rsidP="003C21CA">
                  <w:pPr>
                    <w:framePr w:hSpace="180" w:wrap="around" w:vAnchor="text" w:hAnchor="text" w:x="-714" w:y="1"/>
                    <w:jc w:val="both"/>
                    <w:rPr>
                      <w:sz w:val="18"/>
                      <w:szCs w:val="18"/>
                    </w:rPr>
                  </w:pPr>
                </w:p>
              </w:tc>
              <w:tc>
                <w:tcPr>
                  <w:tcW w:w="1167" w:type="dxa"/>
                  <w:hideMark/>
                </w:tcPr>
                <w:p w14:paraId="2888D9B5" w14:textId="77777777" w:rsidR="005108C9" w:rsidRPr="00437F5E" w:rsidRDefault="005108C9" w:rsidP="003C21CA">
                  <w:pPr>
                    <w:framePr w:hSpace="180" w:wrap="around" w:vAnchor="text" w:hAnchor="text" w:x="-714" w:y="1"/>
                    <w:jc w:val="both"/>
                    <w:rPr>
                      <w:sz w:val="18"/>
                      <w:szCs w:val="18"/>
                    </w:rPr>
                  </w:pPr>
                </w:p>
              </w:tc>
              <w:tc>
                <w:tcPr>
                  <w:tcW w:w="1138" w:type="dxa"/>
                  <w:hideMark/>
                </w:tcPr>
                <w:p w14:paraId="2514C36E" w14:textId="77777777" w:rsidR="005108C9" w:rsidRPr="00437F5E" w:rsidRDefault="005108C9" w:rsidP="003C21CA">
                  <w:pPr>
                    <w:framePr w:hSpace="180" w:wrap="around" w:vAnchor="text" w:hAnchor="text" w:x="-714" w:y="1"/>
                    <w:jc w:val="both"/>
                    <w:rPr>
                      <w:sz w:val="18"/>
                      <w:szCs w:val="18"/>
                    </w:rPr>
                  </w:pPr>
                </w:p>
              </w:tc>
              <w:tc>
                <w:tcPr>
                  <w:tcW w:w="398" w:type="dxa"/>
                  <w:hideMark/>
                </w:tcPr>
                <w:p w14:paraId="289A2229" w14:textId="77777777" w:rsidR="005108C9" w:rsidRPr="00437F5E" w:rsidRDefault="005108C9" w:rsidP="003C21CA">
                  <w:pPr>
                    <w:framePr w:hSpace="180" w:wrap="around" w:vAnchor="text" w:hAnchor="text" w:x="-714" w:y="1"/>
                    <w:jc w:val="both"/>
                    <w:rPr>
                      <w:sz w:val="18"/>
                      <w:szCs w:val="18"/>
                    </w:rPr>
                  </w:pPr>
                </w:p>
              </w:tc>
            </w:tr>
            <w:tr w:rsidR="005108C9" w:rsidRPr="00437F5E" w14:paraId="6F8B720E" w14:textId="77777777" w:rsidTr="00796B51">
              <w:trPr>
                <w:trHeight w:val="212"/>
              </w:trPr>
              <w:tc>
                <w:tcPr>
                  <w:tcW w:w="1081" w:type="dxa"/>
                  <w:hideMark/>
                </w:tcPr>
                <w:p w14:paraId="4CD9565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 xml:space="preserve">Поступление </w:t>
                  </w:r>
                </w:p>
              </w:tc>
              <w:tc>
                <w:tcPr>
                  <w:tcW w:w="505" w:type="dxa"/>
                  <w:hideMark/>
                </w:tcPr>
                <w:p w14:paraId="48D2C6D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1493" w:type="dxa"/>
                  <w:hideMark/>
                </w:tcPr>
                <w:p w14:paraId="5921E6AA" w14:textId="77777777" w:rsidR="005108C9" w:rsidRPr="00437F5E" w:rsidRDefault="005108C9" w:rsidP="003C21CA">
                  <w:pPr>
                    <w:framePr w:hSpace="180" w:wrap="around" w:vAnchor="text" w:hAnchor="text" w:x="-714" w:y="1"/>
                    <w:jc w:val="both"/>
                    <w:rPr>
                      <w:sz w:val="18"/>
                      <w:szCs w:val="18"/>
                    </w:rPr>
                  </w:pPr>
                </w:p>
              </w:tc>
              <w:tc>
                <w:tcPr>
                  <w:tcW w:w="1167" w:type="dxa"/>
                  <w:hideMark/>
                </w:tcPr>
                <w:p w14:paraId="049ADE14" w14:textId="77777777" w:rsidR="005108C9" w:rsidRPr="00437F5E" w:rsidRDefault="005108C9" w:rsidP="003C21CA">
                  <w:pPr>
                    <w:framePr w:hSpace="180" w:wrap="around" w:vAnchor="text" w:hAnchor="text" w:x="-714" w:y="1"/>
                    <w:jc w:val="both"/>
                    <w:rPr>
                      <w:sz w:val="18"/>
                      <w:szCs w:val="18"/>
                    </w:rPr>
                  </w:pPr>
                </w:p>
              </w:tc>
              <w:tc>
                <w:tcPr>
                  <w:tcW w:w="1138" w:type="dxa"/>
                  <w:hideMark/>
                </w:tcPr>
                <w:p w14:paraId="44466255" w14:textId="77777777" w:rsidR="005108C9" w:rsidRPr="00437F5E" w:rsidRDefault="005108C9" w:rsidP="003C21CA">
                  <w:pPr>
                    <w:framePr w:hSpace="180" w:wrap="around" w:vAnchor="text" w:hAnchor="text" w:x="-714" w:y="1"/>
                    <w:jc w:val="both"/>
                    <w:rPr>
                      <w:sz w:val="18"/>
                      <w:szCs w:val="18"/>
                    </w:rPr>
                  </w:pPr>
                </w:p>
              </w:tc>
              <w:tc>
                <w:tcPr>
                  <w:tcW w:w="398" w:type="dxa"/>
                  <w:hideMark/>
                </w:tcPr>
                <w:p w14:paraId="5B373224" w14:textId="77777777" w:rsidR="005108C9" w:rsidRPr="00437F5E" w:rsidRDefault="005108C9" w:rsidP="003C21CA">
                  <w:pPr>
                    <w:framePr w:hSpace="180" w:wrap="around" w:vAnchor="text" w:hAnchor="text" w:x="-714" w:y="1"/>
                    <w:jc w:val="both"/>
                    <w:rPr>
                      <w:sz w:val="18"/>
                      <w:szCs w:val="18"/>
                    </w:rPr>
                  </w:pPr>
                </w:p>
              </w:tc>
            </w:tr>
            <w:tr w:rsidR="005108C9" w:rsidRPr="00437F5E" w14:paraId="51FF2031" w14:textId="77777777" w:rsidTr="00796B51">
              <w:trPr>
                <w:trHeight w:val="229"/>
              </w:trPr>
              <w:tc>
                <w:tcPr>
                  <w:tcW w:w="1081" w:type="dxa"/>
                  <w:hideMark/>
                </w:tcPr>
                <w:p w14:paraId="53A3814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Выбытие </w:t>
                  </w:r>
                </w:p>
              </w:tc>
              <w:tc>
                <w:tcPr>
                  <w:tcW w:w="505" w:type="dxa"/>
                  <w:hideMark/>
                </w:tcPr>
                <w:p w14:paraId="42A2E30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1493" w:type="dxa"/>
                  <w:hideMark/>
                </w:tcPr>
                <w:p w14:paraId="7DED18ED" w14:textId="77777777" w:rsidR="005108C9" w:rsidRPr="00437F5E" w:rsidRDefault="005108C9" w:rsidP="003C21CA">
                  <w:pPr>
                    <w:framePr w:hSpace="180" w:wrap="around" w:vAnchor="text" w:hAnchor="text" w:x="-714" w:y="1"/>
                    <w:jc w:val="both"/>
                    <w:rPr>
                      <w:sz w:val="18"/>
                      <w:szCs w:val="18"/>
                    </w:rPr>
                  </w:pPr>
                </w:p>
              </w:tc>
              <w:tc>
                <w:tcPr>
                  <w:tcW w:w="1167" w:type="dxa"/>
                  <w:hideMark/>
                </w:tcPr>
                <w:p w14:paraId="0BE22693" w14:textId="77777777" w:rsidR="005108C9" w:rsidRPr="00437F5E" w:rsidRDefault="005108C9" w:rsidP="003C21CA">
                  <w:pPr>
                    <w:framePr w:hSpace="180" w:wrap="around" w:vAnchor="text" w:hAnchor="text" w:x="-714" w:y="1"/>
                    <w:jc w:val="both"/>
                    <w:rPr>
                      <w:sz w:val="18"/>
                      <w:szCs w:val="18"/>
                    </w:rPr>
                  </w:pPr>
                </w:p>
              </w:tc>
              <w:tc>
                <w:tcPr>
                  <w:tcW w:w="1138" w:type="dxa"/>
                  <w:hideMark/>
                </w:tcPr>
                <w:p w14:paraId="7DEE8D38" w14:textId="77777777" w:rsidR="005108C9" w:rsidRPr="00437F5E" w:rsidRDefault="005108C9" w:rsidP="003C21CA">
                  <w:pPr>
                    <w:framePr w:hSpace="180" w:wrap="around" w:vAnchor="text" w:hAnchor="text" w:x="-714" w:y="1"/>
                    <w:jc w:val="both"/>
                    <w:rPr>
                      <w:sz w:val="18"/>
                      <w:szCs w:val="18"/>
                    </w:rPr>
                  </w:pPr>
                </w:p>
              </w:tc>
              <w:tc>
                <w:tcPr>
                  <w:tcW w:w="398" w:type="dxa"/>
                  <w:hideMark/>
                </w:tcPr>
                <w:p w14:paraId="43ACA9E9" w14:textId="77777777" w:rsidR="005108C9" w:rsidRPr="00437F5E" w:rsidRDefault="005108C9" w:rsidP="003C21CA">
                  <w:pPr>
                    <w:framePr w:hSpace="180" w:wrap="around" w:vAnchor="text" w:hAnchor="text" w:x="-714" w:y="1"/>
                    <w:jc w:val="both"/>
                    <w:rPr>
                      <w:sz w:val="18"/>
                      <w:szCs w:val="18"/>
                    </w:rPr>
                  </w:pPr>
                </w:p>
              </w:tc>
            </w:tr>
            <w:tr w:rsidR="005108C9" w:rsidRPr="00437F5E" w14:paraId="1014161E" w14:textId="77777777" w:rsidTr="00796B51">
              <w:trPr>
                <w:trHeight w:val="442"/>
              </w:trPr>
              <w:tc>
                <w:tcPr>
                  <w:tcW w:w="1081" w:type="dxa"/>
                  <w:hideMark/>
                </w:tcPr>
                <w:p w14:paraId="4382DBC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на конец отчетного периода </w:t>
                  </w:r>
                </w:p>
              </w:tc>
              <w:tc>
                <w:tcPr>
                  <w:tcW w:w="505" w:type="dxa"/>
                  <w:hideMark/>
                </w:tcPr>
                <w:p w14:paraId="0E3560C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1493" w:type="dxa"/>
                  <w:hideMark/>
                </w:tcPr>
                <w:p w14:paraId="30CF11E1" w14:textId="77777777" w:rsidR="005108C9" w:rsidRPr="00437F5E" w:rsidRDefault="005108C9" w:rsidP="003C21CA">
                  <w:pPr>
                    <w:framePr w:hSpace="180" w:wrap="around" w:vAnchor="text" w:hAnchor="text" w:x="-714" w:y="1"/>
                    <w:jc w:val="both"/>
                    <w:rPr>
                      <w:sz w:val="18"/>
                      <w:szCs w:val="18"/>
                    </w:rPr>
                  </w:pPr>
                </w:p>
              </w:tc>
              <w:tc>
                <w:tcPr>
                  <w:tcW w:w="1167" w:type="dxa"/>
                  <w:hideMark/>
                </w:tcPr>
                <w:p w14:paraId="12EDBF2E" w14:textId="77777777" w:rsidR="005108C9" w:rsidRPr="00437F5E" w:rsidRDefault="005108C9" w:rsidP="003C21CA">
                  <w:pPr>
                    <w:framePr w:hSpace="180" w:wrap="around" w:vAnchor="text" w:hAnchor="text" w:x="-714" w:y="1"/>
                    <w:jc w:val="both"/>
                    <w:rPr>
                      <w:sz w:val="18"/>
                      <w:szCs w:val="18"/>
                    </w:rPr>
                  </w:pPr>
                </w:p>
              </w:tc>
              <w:tc>
                <w:tcPr>
                  <w:tcW w:w="1138" w:type="dxa"/>
                  <w:hideMark/>
                </w:tcPr>
                <w:p w14:paraId="45CC0467" w14:textId="77777777" w:rsidR="005108C9" w:rsidRPr="00437F5E" w:rsidRDefault="005108C9" w:rsidP="003C21CA">
                  <w:pPr>
                    <w:framePr w:hSpace="180" w:wrap="around" w:vAnchor="text" w:hAnchor="text" w:x="-714" w:y="1"/>
                    <w:jc w:val="both"/>
                    <w:rPr>
                      <w:sz w:val="18"/>
                      <w:szCs w:val="18"/>
                    </w:rPr>
                  </w:pPr>
                </w:p>
              </w:tc>
              <w:tc>
                <w:tcPr>
                  <w:tcW w:w="398" w:type="dxa"/>
                  <w:hideMark/>
                </w:tcPr>
                <w:p w14:paraId="3ED1C234" w14:textId="77777777" w:rsidR="005108C9" w:rsidRPr="00437F5E" w:rsidRDefault="005108C9" w:rsidP="003C21CA">
                  <w:pPr>
                    <w:framePr w:hSpace="180" w:wrap="around" w:vAnchor="text" w:hAnchor="text" w:x="-714" w:y="1"/>
                    <w:jc w:val="both"/>
                    <w:rPr>
                      <w:sz w:val="18"/>
                      <w:szCs w:val="18"/>
                    </w:rPr>
                  </w:pPr>
                </w:p>
              </w:tc>
            </w:tr>
          </w:tbl>
          <w:p w14:paraId="6DA12C7A"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11. Долгосрочные финансовые обязательства</w:t>
            </w:r>
            <w:r w:rsidRPr="00437F5E">
              <w:rPr>
                <w:rFonts w:ascii="Times New Roman" w:hAnsi="Times New Roman" w:cs="Times New Roman"/>
                <w:color w:val="auto"/>
                <w:sz w:val="18"/>
                <w:szCs w:val="18"/>
              </w:rPr>
              <w:br/>
              <w:t>(строка 310 КФО- 1 «Консолидированный бухгалтерский баланс»)</w:t>
            </w:r>
          </w:p>
          <w:tbl>
            <w:tblPr>
              <w:tblStyle w:val="a9"/>
              <w:tblW w:w="5796" w:type="dxa"/>
              <w:tblLayout w:type="fixed"/>
              <w:tblLook w:val="04A0" w:firstRow="1" w:lastRow="0" w:firstColumn="1" w:lastColumn="0" w:noHBand="0" w:noVBand="1"/>
            </w:tblPr>
            <w:tblGrid>
              <w:gridCol w:w="1117"/>
              <w:gridCol w:w="512"/>
              <w:gridCol w:w="1536"/>
              <w:gridCol w:w="1210"/>
              <w:gridCol w:w="1022"/>
              <w:gridCol w:w="399"/>
            </w:tblGrid>
            <w:tr w:rsidR="005108C9" w:rsidRPr="00437F5E" w14:paraId="7E4CCB7F" w14:textId="77777777" w:rsidTr="00796B51">
              <w:trPr>
                <w:trHeight w:val="563"/>
              </w:trPr>
              <w:tc>
                <w:tcPr>
                  <w:tcW w:w="1117" w:type="dxa"/>
                  <w:hideMark/>
                </w:tcPr>
                <w:p w14:paraId="5B342B4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12" w:type="dxa"/>
                  <w:hideMark/>
                </w:tcPr>
                <w:p w14:paraId="7B6CE6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536" w:type="dxa"/>
                  <w:hideMark/>
                </w:tcPr>
                <w:p w14:paraId="1BC3A2A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амортизированной стоимости</w:t>
                  </w:r>
                </w:p>
              </w:tc>
              <w:tc>
                <w:tcPr>
                  <w:tcW w:w="1210" w:type="dxa"/>
                  <w:hideMark/>
                </w:tcPr>
                <w:p w14:paraId="3B4481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Оцениваемые по справедливой стоимости</w:t>
                  </w:r>
                </w:p>
              </w:tc>
              <w:tc>
                <w:tcPr>
                  <w:tcW w:w="1022" w:type="dxa"/>
                  <w:hideMark/>
                </w:tcPr>
                <w:p w14:paraId="4E3506E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Оцениваемые </w:t>
                  </w:r>
                  <w:r w:rsidRPr="00437F5E">
                    <w:rPr>
                      <w:rFonts w:ascii="Times New Roman" w:hAnsi="Times New Roman" w:cs="Times New Roman"/>
                      <w:color w:val="auto"/>
                      <w:sz w:val="18"/>
                      <w:szCs w:val="18"/>
                    </w:rPr>
                    <w:br/>
                    <w:t>по себестоимости</w:t>
                  </w:r>
                </w:p>
              </w:tc>
              <w:tc>
                <w:tcPr>
                  <w:tcW w:w="399" w:type="dxa"/>
                  <w:hideMark/>
                </w:tcPr>
                <w:p w14:paraId="63563C1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3A934767" w14:textId="77777777" w:rsidTr="00796B51">
              <w:trPr>
                <w:trHeight w:val="192"/>
              </w:trPr>
              <w:tc>
                <w:tcPr>
                  <w:tcW w:w="1117" w:type="dxa"/>
                  <w:hideMark/>
                </w:tcPr>
                <w:p w14:paraId="6327B25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12" w:type="dxa"/>
                  <w:hideMark/>
                </w:tcPr>
                <w:p w14:paraId="04F24A9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536" w:type="dxa"/>
                  <w:hideMark/>
                </w:tcPr>
                <w:p w14:paraId="5E2359A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210" w:type="dxa"/>
                  <w:hideMark/>
                </w:tcPr>
                <w:p w14:paraId="0D33C96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1022" w:type="dxa"/>
                  <w:hideMark/>
                </w:tcPr>
                <w:p w14:paraId="16C2CE9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399" w:type="dxa"/>
                  <w:hideMark/>
                </w:tcPr>
                <w:p w14:paraId="4A7D0E1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r>
            <w:tr w:rsidR="005108C9" w:rsidRPr="00437F5E" w14:paraId="5B8EF547" w14:textId="77777777" w:rsidTr="00796B51">
              <w:trPr>
                <w:trHeight w:val="370"/>
              </w:trPr>
              <w:tc>
                <w:tcPr>
                  <w:tcW w:w="1117" w:type="dxa"/>
                  <w:hideMark/>
                </w:tcPr>
                <w:p w14:paraId="3F26FE3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на начало отчетного периода </w:t>
                  </w:r>
                </w:p>
              </w:tc>
              <w:tc>
                <w:tcPr>
                  <w:tcW w:w="512" w:type="dxa"/>
                  <w:hideMark/>
                </w:tcPr>
                <w:p w14:paraId="55F3DFA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536" w:type="dxa"/>
                  <w:hideMark/>
                </w:tcPr>
                <w:p w14:paraId="07D892D8" w14:textId="77777777" w:rsidR="005108C9" w:rsidRPr="00437F5E" w:rsidRDefault="005108C9" w:rsidP="003C21CA">
                  <w:pPr>
                    <w:framePr w:hSpace="180" w:wrap="around" w:vAnchor="text" w:hAnchor="text" w:x="-714" w:y="1"/>
                    <w:jc w:val="both"/>
                    <w:rPr>
                      <w:sz w:val="18"/>
                      <w:szCs w:val="18"/>
                    </w:rPr>
                  </w:pPr>
                </w:p>
              </w:tc>
              <w:tc>
                <w:tcPr>
                  <w:tcW w:w="1210" w:type="dxa"/>
                  <w:hideMark/>
                </w:tcPr>
                <w:p w14:paraId="1A861547" w14:textId="77777777" w:rsidR="005108C9" w:rsidRPr="00437F5E" w:rsidRDefault="005108C9" w:rsidP="003C21CA">
                  <w:pPr>
                    <w:framePr w:hSpace="180" w:wrap="around" w:vAnchor="text" w:hAnchor="text" w:x="-714" w:y="1"/>
                    <w:jc w:val="both"/>
                    <w:rPr>
                      <w:sz w:val="18"/>
                      <w:szCs w:val="18"/>
                    </w:rPr>
                  </w:pPr>
                </w:p>
              </w:tc>
              <w:tc>
                <w:tcPr>
                  <w:tcW w:w="1022" w:type="dxa"/>
                  <w:hideMark/>
                </w:tcPr>
                <w:p w14:paraId="24EB1019" w14:textId="77777777" w:rsidR="005108C9" w:rsidRPr="00437F5E" w:rsidRDefault="005108C9" w:rsidP="003C21CA">
                  <w:pPr>
                    <w:framePr w:hSpace="180" w:wrap="around" w:vAnchor="text" w:hAnchor="text" w:x="-714" w:y="1"/>
                    <w:jc w:val="both"/>
                    <w:rPr>
                      <w:sz w:val="18"/>
                      <w:szCs w:val="18"/>
                    </w:rPr>
                  </w:pPr>
                </w:p>
              </w:tc>
              <w:tc>
                <w:tcPr>
                  <w:tcW w:w="399" w:type="dxa"/>
                  <w:hideMark/>
                </w:tcPr>
                <w:p w14:paraId="68D5579C" w14:textId="77777777" w:rsidR="005108C9" w:rsidRPr="00437F5E" w:rsidRDefault="005108C9" w:rsidP="003C21CA">
                  <w:pPr>
                    <w:framePr w:hSpace="180" w:wrap="around" w:vAnchor="text" w:hAnchor="text" w:x="-714" w:y="1"/>
                    <w:jc w:val="both"/>
                    <w:rPr>
                      <w:sz w:val="18"/>
                      <w:szCs w:val="18"/>
                    </w:rPr>
                  </w:pPr>
                </w:p>
              </w:tc>
            </w:tr>
            <w:tr w:rsidR="005108C9" w:rsidRPr="00437F5E" w14:paraId="7F01858B" w14:textId="77777777" w:rsidTr="00796B51">
              <w:trPr>
                <w:trHeight w:val="178"/>
              </w:trPr>
              <w:tc>
                <w:tcPr>
                  <w:tcW w:w="1117" w:type="dxa"/>
                  <w:hideMark/>
                </w:tcPr>
                <w:p w14:paraId="16649D6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Поступление </w:t>
                  </w:r>
                </w:p>
              </w:tc>
              <w:tc>
                <w:tcPr>
                  <w:tcW w:w="512" w:type="dxa"/>
                  <w:hideMark/>
                </w:tcPr>
                <w:p w14:paraId="2CF8495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1536" w:type="dxa"/>
                  <w:hideMark/>
                </w:tcPr>
                <w:p w14:paraId="4C239522" w14:textId="77777777" w:rsidR="005108C9" w:rsidRPr="00437F5E" w:rsidRDefault="005108C9" w:rsidP="003C21CA">
                  <w:pPr>
                    <w:framePr w:hSpace="180" w:wrap="around" w:vAnchor="text" w:hAnchor="text" w:x="-714" w:y="1"/>
                    <w:jc w:val="both"/>
                    <w:rPr>
                      <w:sz w:val="18"/>
                      <w:szCs w:val="18"/>
                    </w:rPr>
                  </w:pPr>
                </w:p>
              </w:tc>
              <w:tc>
                <w:tcPr>
                  <w:tcW w:w="1210" w:type="dxa"/>
                  <w:hideMark/>
                </w:tcPr>
                <w:p w14:paraId="0C1D081B" w14:textId="77777777" w:rsidR="005108C9" w:rsidRPr="00437F5E" w:rsidRDefault="005108C9" w:rsidP="003C21CA">
                  <w:pPr>
                    <w:framePr w:hSpace="180" w:wrap="around" w:vAnchor="text" w:hAnchor="text" w:x="-714" w:y="1"/>
                    <w:jc w:val="both"/>
                    <w:rPr>
                      <w:sz w:val="18"/>
                      <w:szCs w:val="18"/>
                    </w:rPr>
                  </w:pPr>
                </w:p>
              </w:tc>
              <w:tc>
                <w:tcPr>
                  <w:tcW w:w="1022" w:type="dxa"/>
                  <w:hideMark/>
                </w:tcPr>
                <w:p w14:paraId="50CCA39D" w14:textId="77777777" w:rsidR="005108C9" w:rsidRPr="00437F5E" w:rsidRDefault="005108C9" w:rsidP="003C21CA">
                  <w:pPr>
                    <w:framePr w:hSpace="180" w:wrap="around" w:vAnchor="text" w:hAnchor="text" w:x="-714" w:y="1"/>
                    <w:jc w:val="both"/>
                    <w:rPr>
                      <w:sz w:val="18"/>
                      <w:szCs w:val="18"/>
                    </w:rPr>
                  </w:pPr>
                </w:p>
              </w:tc>
              <w:tc>
                <w:tcPr>
                  <w:tcW w:w="399" w:type="dxa"/>
                  <w:hideMark/>
                </w:tcPr>
                <w:p w14:paraId="55AD9387" w14:textId="77777777" w:rsidR="005108C9" w:rsidRPr="00437F5E" w:rsidRDefault="005108C9" w:rsidP="003C21CA">
                  <w:pPr>
                    <w:framePr w:hSpace="180" w:wrap="around" w:vAnchor="text" w:hAnchor="text" w:x="-714" w:y="1"/>
                    <w:jc w:val="both"/>
                    <w:rPr>
                      <w:sz w:val="18"/>
                      <w:szCs w:val="18"/>
                    </w:rPr>
                  </w:pPr>
                </w:p>
              </w:tc>
            </w:tr>
            <w:tr w:rsidR="005108C9" w:rsidRPr="00437F5E" w14:paraId="7F37524C" w14:textId="77777777" w:rsidTr="00796B51">
              <w:trPr>
                <w:trHeight w:val="192"/>
              </w:trPr>
              <w:tc>
                <w:tcPr>
                  <w:tcW w:w="1117" w:type="dxa"/>
                  <w:hideMark/>
                </w:tcPr>
                <w:p w14:paraId="786D2E1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Выбытие </w:t>
                  </w:r>
                </w:p>
              </w:tc>
              <w:tc>
                <w:tcPr>
                  <w:tcW w:w="512" w:type="dxa"/>
                  <w:hideMark/>
                </w:tcPr>
                <w:p w14:paraId="0F8E074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1536" w:type="dxa"/>
                  <w:hideMark/>
                </w:tcPr>
                <w:p w14:paraId="56BA811E" w14:textId="77777777" w:rsidR="005108C9" w:rsidRPr="00437F5E" w:rsidRDefault="005108C9" w:rsidP="003C21CA">
                  <w:pPr>
                    <w:framePr w:hSpace="180" w:wrap="around" w:vAnchor="text" w:hAnchor="text" w:x="-714" w:y="1"/>
                    <w:jc w:val="both"/>
                    <w:rPr>
                      <w:sz w:val="18"/>
                      <w:szCs w:val="18"/>
                    </w:rPr>
                  </w:pPr>
                </w:p>
              </w:tc>
              <w:tc>
                <w:tcPr>
                  <w:tcW w:w="1210" w:type="dxa"/>
                  <w:hideMark/>
                </w:tcPr>
                <w:p w14:paraId="4BF83091" w14:textId="77777777" w:rsidR="005108C9" w:rsidRPr="00437F5E" w:rsidRDefault="005108C9" w:rsidP="003C21CA">
                  <w:pPr>
                    <w:framePr w:hSpace="180" w:wrap="around" w:vAnchor="text" w:hAnchor="text" w:x="-714" w:y="1"/>
                    <w:jc w:val="both"/>
                    <w:rPr>
                      <w:sz w:val="18"/>
                      <w:szCs w:val="18"/>
                    </w:rPr>
                  </w:pPr>
                </w:p>
              </w:tc>
              <w:tc>
                <w:tcPr>
                  <w:tcW w:w="1022" w:type="dxa"/>
                  <w:hideMark/>
                </w:tcPr>
                <w:p w14:paraId="0B6C0E42" w14:textId="77777777" w:rsidR="005108C9" w:rsidRPr="00437F5E" w:rsidRDefault="005108C9" w:rsidP="003C21CA">
                  <w:pPr>
                    <w:framePr w:hSpace="180" w:wrap="around" w:vAnchor="text" w:hAnchor="text" w:x="-714" w:y="1"/>
                    <w:jc w:val="both"/>
                    <w:rPr>
                      <w:sz w:val="18"/>
                      <w:szCs w:val="18"/>
                    </w:rPr>
                  </w:pPr>
                </w:p>
              </w:tc>
              <w:tc>
                <w:tcPr>
                  <w:tcW w:w="399" w:type="dxa"/>
                  <w:hideMark/>
                </w:tcPr>
                <w:p w14:paraId="4B6BBCD0" w14:textId="77777777" w:rsidR="005108C9" w:rsidRPr="00437F5E" w:rsidRDefault="005108C9" w:rsidP="003C21CA">
                  <w:pPr>
                    <w:framePr w:hSpace="180" w:wrap="around" w:vAnchor="text" w:hAnchor="text" w:x="-714" w:y="1"/>
                    <w:jc w:val="both"/>
                    <w:rPr>
                      <w:sz w:val="18"/>
                      <w:szCs w:val="18"/>
                    </w:rPr>
                  </w:pPr>
                </w:p>
              </w:tc>
            </w:tr>
            <w:tr w:rsidR="005108C9" w:rsidRPr="00437F5E" w14:paraId="2A3FA4E5" w14:textId="77777777" w:rsidTr="00796B51">
              <w:trPr>
                <w:trHeight w:val="370"/>
              </w:trPr>
              <w:tc>
                <w:tcPr>
                  <w:tcW w:w="1117" w:type="dxa"/>
                  <w:hideMark/>
                </w:tcPr>
                <w:p w14:paraId="085D2C8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на конец отчетного периода </w:t>
                  </w:r>
                </w:p>
              </w:tc>
              <w:tc>
                <w:tcPr>
                  <w:tcW w:w="512" w:type="dxa"/>
                  <w:hideMark/>
                </w:tcPr>
                <w:p w14:paraId="7982789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1536" w:type="dxa"/>
                  <w:hideMark/>
                </w:tcPr>
                <w:p w14:paraId="1D58CCCA" w14:textId="77777777" w:rsidR="005108C9" w:rsidRPr="00437F5E" w:rsidRDefault="005108C9" w:rsidP="003C21CA">
                  <w:pPr>
                    <w:framePr w:hSpace="180" w:wrap="around" w:vAnchor="text" w:hAnchor="text" w:x="-714" w:y="1"/>
                    <w:jc w:val="both"/>
                    <w:rPr>
                      <w:sz w:val="18"/>
                      <w:szCs w:val="18"/>
                    </w:rPr>
                  </w:pPr>
                </w:p>
              </w:tc>
              <w:tc>
                <w:tcPr>
                  <w:tcW w:w="1210" w:type="dxa"/>
                  <w:hideMark/>
                </w:tcPr>
                <w:p w14:paraId="72B52125" w14:textId="77777777" w:rsidR="005108C9" w:rsidRPr="00437F5E" w:rsidRDefault="005108C9" w:rsidP="003C21CA">
                  <w:pPr>
                    <w:framePr w:hSpace="180" w:wrap="around" w:vAnchor="text" w:hAnchor="text" w:x="-714" w:y="1"/>
                    <w:jc w:val="both"/>
                    <w:rPr>
                      <w:sz w:val="18"/>
                      <w:szCs w:val="18"/>
                    </w:rPr>
                  </w:pPr>
                </w:p>
              </w:tc>
              <w:tc>
                <w:tcPr>
                  <w:tcW w:w="1022" w:type="dxa"/>
                  <w:hideMark/>
                </w:tcPr>
                <w:p w14:paraId="29C57863" w14:textId="77777777" w:rsidR="005108C9" w:rsidRPr="00437F5E" w:rsidRDefault="005108C9" w:rsidP="003C21CA">
                  <w:pPr>
                    <w:framePr w:hSpace="180" w:wrap="around" w:vAnchor="text" w:hAnchor="text" w:x="-714" w:y="1"/>
                    <w:jc w:val="both"/>
                    <w:rPr>
                      <w:sz w:val="18"/>
                      <w:szCs w:val="18"/>
                    </w:rPr>
                  </w:pPr>
                </w:p>
              </w:tc>
              <w:tc>
                <w:tcPr>
                  <w:tcW w:w="399" w:type="dxa"/>
                  <w:hideMark/>
                </w:tcPr>
                <w:p w14:paraId="17A82FD4" w14:textId="77777777" w:rsidR="005108C9" w:rsidRPr="00437F5E" w:rsidRDefault="005108C9" w:rsidP="003C21CA">
                  <w:pPr>
                    <w:framePr w:hSpace="180" w:wrap="around" w:vAnchor="text" w:hAnchor="text" w:x="-714" w:y="1"/>
                    <w:jc w:val="both"/>
                    <w:rPr>
                      <w:sz w:val="18"/>
                      <w:szCs w:val="18"/>
                    </w:rPr>
                  </w:pPr>
                </w:p>
              </w:tc>
            </w:tr>
          </w:tbl>
          <w:p w14:paraId="66A5A69A"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12. Прочие доходы</w:t>
            </w:r>
          </w:p>
          <w:tbl>
            <w:tblPr>
              <w:tblStyle w:val="a9"/>
              <w:tblW w:w="5753" w:type="dxa"/>
              <w:tblLayout w:type="fixed"/>
              <w:tblLook w:val="04A0" w:firstRow="1" w:lastRow="0" w:firstColumn="1" w:lastColumn="0" w:noHBand="0" w:noVBand="1"/>
            </w:tblPr>
            <w:tblGrid>
              <w:gridCol w:w="2855"/>
              <w:gridCol w:w="713"/>
              <w:gridCol w:w="1099"/>
              <w:gridCol w:w="1086"/>
            </w:tblGrid>
            <w:tr w:rsidR="005108C9" w:rsidRPr="00437F5E" w14:paraId="3894E5F4" w14:textId="77777777" w:rsidTr="00796B51">
              <w:trPr>
                <w:trHeight w:val="243"/>
              </w:trPr>
              <w:tc>
                <w:tcPr>
                  <w:tcW w:w="2855" w:type="dxa"/>
                  <w:hideMark/>
                </w:tcPr>
                <w:p w14:paraId="7BF551B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713" w:type="dxa"/>
                  <w:hideMark/>
                </w:tcPr>
                <w:p w14:paraId="0D4D99C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099" w:type="dxa"/>
                  <w:hideMark/>
                </w:tcPr>
                <w:p w14:paraId="751214B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Отчетный период</w:t>
                  </w:r>
                </w:p>
              </w:tc>
              <w:tc>
                <w:tcPr>
                  <w:tcW w:w="1086" w:type="dxa"/>
                  <w:hideMark/>
                </w:tcPr>
                <w:p w14:paraId="51B219C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Прошлый период</w:t>
                  </w:r>
                </w:p>
              </w:tc>
            </w:tr>
            <w:tr w:rsidR="005108C9" w:rsidRPr="00437F5E" w14:paraId="602C17ED" w14:textId="77777777" w:rsidTr="00796B51">
              <w:trPr>
                <w:trHeight w:val="261"/>
              </w:trPr>
              <w:tc>
                <w:tcPr>
                  <w:tcW w:w="2855" w:type="dxa"/>
                  <w:hideMark/>
                </w:tcPr>
                <w:p w14:paraId="43468D9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713" w:type="dxa"/>
                  <w:hideMark/>
                </w:tcPr>
                <w:p w14:paraId="04B3C749"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099" w:type="dxa"/>
                  <w:hideMark/>
                </w:tcPr>
                <w:p w14:paraId="7FF0E9A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086" w:type="dxa"/>
                  <w:hideMark/>
                </w:tcPr>
                <w:p w14:paraId="5841677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r>
            <w:tr w:rsidR="005108C9" w:rsidRPr="00437F5E" w14:paraId="0001C6B2" w14:textId="77777777" w:rsidTr="00796B51">
              <w:trPr>
                <w:trHeight w:val="243"/>
              </w:trPr>
              <w:tc>
                <w:tcPr>
                  <w:tcW w:w="2855" w:type="dxa"/>
                  <w:hideMark/>
                </w:tcPr>
                <w:p w14:paraId="169EC00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изменения справедливой стоимости</w:t>
                  </w:r>
                </w:p>
              </w:tc>
              <w:tc>
                <w:tcPr>
                  <w:tcW w:w="713" w:type="dxa"/>
                  <w:hideMark/>
                </w:tcPr>
                <w:p w14:paraId="633AB49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099" w:type="dxa"/>
                  <w:hideMark/>
                </w:tcPr>
                <w:p w14:paraId="5E2E3CEC" w14:textId="77777777" w:rsidR="005108C9" w:rsidRPr="00437F5E" w:rsidRDefault="005108C9" w:rsidP="003C21CA">
                  <w:pPr>
                    <w:framePr w:hSpace="180" w:wrap="around" w:vAnchor="text" w:hAnchor="text" w:x="-714" w:y="1"/>
                    <w:jc w:val="both"/>
                    <w:rPr>
                      <w:sz w:val="18"/>
                      <w:szCs w:val="18"/>
                    </w:rPr>
                  </w:pPr>
                </w:p>
              </w:tc>
              <w:tc>
                <w:tcPr>
                  <w:tcW w:w="1086" w:type="dxa"/>
                  <w:hideMark/>
                </w:tcPr>
                <w:p w14:paraId="2EE41B8D" w14:textId="77777777" w:rsidR="005108C9" w:rsidRPr="00437F5E" w:rsidRDefault="005108C9" w:rsidP="003C21CA">
                  <w:pPr>
                    <w:framePr w:hSpace="180" w:wrap="around" w:vAnchor="text" w:hAnchor="text" w:x="-714" w:y="1"/>
                    <w:jc w:val="both"/>
                    <w:rPr>
                      <w:sz w:val="18"/>
                      <w:szCs w:val="18"/>
                    </w:rPr>
                  </w:pPr>
                </w:p>
              </w:tc>
            </w:tr>
            <w:tr w:rsidR="005108C9" w:rsidRPr="00437F5E" w14:paraId="0D3088E1" w14:textId="77777777" w:rsidTr="00796B51">
              <w:trPr>
                <w:trHeight w:val="261"/>
              </w:trPr>
              <w:tc>
                <w:tcPr>
                  <w:tcW w:w="2855" w:type="dxa"/>
                  <w:hideMark/>
                </w:tcPr>
                <w:p w14:paraId="5F303F4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выбытия долгосрочных активов</w:t>
                  </w:r>
                </w:p>
              </w:tc>
              <w:tc>
                <w:tcPr>
                  <w:tcW w:w="713" w:type="dxa"/>
                  <w:hideMark/>
                </w:tcPr>
                <w:p w14:paraId="58F9665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099" w:type="dxa"/>
                  <w:hideMark/>
                </w:tcPr>
                <w:p w14:paraId="72D8A2A6" w14:textId="77777777" w:rsidR="005108C9" w:rsidRPr="00437F5E" w:rsidRDefault="005108C9" w:rsidP="003C21CA">
                  <w:pPr>
                    <w:framePr w:hSpace="180" w:wrap="around" w:vAnchor="text" w:hAnchor="text" w:x="-714" w:y="1"/>
                    <w:jc w:val="both"/>
                    <w:rPr>
                      <w:sz w:val="18"/>
                      <w:szCs w:val="18"/>
                    </w:rPr>
                  </w:pPr>
                </w:p>
              </w:tc>
              <w:tc>
                <w:tcPr>
                  <w:tcW w:w="1086" w:type="dxa"/>
                  <w:hideMark/>
                </w:tcPr>
                <w:p w14:paraId="7BE4A23A" w14:textId="77777777" w:rsidR="005108C9" w:rsidRPr="00437F5E" w:rsidRDefault="005108C9" w:rsidP="003C21CA">
                  <w:pPr>
                    <w:framePr w:hSpace="180" w:wrap="around" w:vAnchor="text" w:hAnchor="text" w:x="-714" w:y="1"/>
                    <w:jc w:val="both"/>
                    <w:rPr>
                      <w:sz w:val="18"/>
                      <w:szCs w:val="18"/>
                    </w:rPr>
                  </w:pPr>
                </w:p>
              </w:tc>
            </w:tr>
            <w:tr w:rsidR="005108C9" w:rsidRPr="00437F5E" w14:paraId="2300C72D" w14:textId="77777777" w:rsidTr="00796B51">
              <w:trPr>
                <w:trHeight w:val="243"/>
              </w:trPr>
              <w:tc>
                <w:tcPr>
                  <w:tcW w:w="2855" w:type="dxa"/>
                  <w:hideMark/>
                </w:tcPr>
                <w:p w14:paraId="19FFD25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Принято безвозмездно: </w:t>
                  </w:r>
                </w:p>
              </w:tc>
              <w:tc>
                <w:tcPr>
                  <w:tcW w:w="713" w:type="dxa"/>
                  <w:hideMark/>
                </w:tcPr>
                <w:p w14:paraId="0634383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099" w:type="dxa"/>
                  <w:hideMark/>
                </w:tcPr>
                <w:p w14:paraId="1C5D075F" w14:textId="77777777" w:rsidR="005108C9" w:rsidRPr="00437F5E" w:rsidRDefault="005108C9" w:rsidP="003C21CA">
                  <w:pPr>
                    <w:framePr w:hSpace="180" w:wrap="around" w:vAnchor="text" w:hAnchor="text" w:x="-714" w:y="1"/>
                    <w:jc w:val="both"/>
                    <w:rPr>
                      <w:sz w:val="18"/>
                      <w:szCs w:val="18"/>
                    </w:rPr>
                  </w:pPr>
                </w:p>
              </w:tc>
              <w:tc>
                <w:tcPr>
                  <w:tcW w:w="1086" w:type="dxa"/>
                  <w:hideMark/>
                </w:tcPr>
                <w:p w14:paraId="37F0913E" w14:textId="77777777" w:rsidR="005108C9" w:rsidRPr="00437F5E" w:rsidRDefault="005108C9" w:rsidP="003C21CA">
                  <w:pPr>
                    <w:framePr w:hSpace="180" w:wrap="around" w:vAnchor="text" w:hAnchor="text" w:x="-714" w:y="1"/>
                    <w:jc w:val="both"/>
                    <w:rPr>
                      <w:sz w:val="18"/>
                      <w:szCs w:val="18"/>
                    </w:rPr>
                  </w:pPr>
                </w:p>
              </w:tc>
            </w:tr>
            <w:tr w:rsidR="005108C9" w:rsidRPr="00437F5E" w14:paraId="4106F2B8" w14:textId="77777777" w:rsidTr="00796B51">
              <w:trPr>
                <w:trHeight w:val="261"/>
              </w:trPr>
              <w:tc>
                <w:tcPr>
                  <w:tcW w:w="2855" w:type="dxa"/>
                  <w:hideMark/>
                </w:tcPr>
                <w:p w14:paraId="6FE5C00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государственных учреждений своей системы</w:t>
                  </w:r>
                </w:p>
              </w:tc>
              <w:tc>
                <w:tcPr>
                  <w:tcW w:w="713" w:type="dxa"/>
                  <w:hideMark/>
                </w:tcPr>
                <w:p w14:paraId="5C0556C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1099" w:type="dxa"/>
                  <w:hideMark/>
                </w:tcPr>
                <w:p w14:paraId="53DE5EEA" w14:textId="77777777" w:rsidR="005108C9" w:rsidRPr="00437F5E" w:rsidRDefault="005108C9" w:rsidP="003C21CA">
                  <w:pPr>
                    <w:framePr w:hSpace="180" w:wrap="around" w:vAnchor="text" w:hAnchor="text" w:x="-714" w:y="1"/>
                    <w:jc w:val="both"/>
                    <w:rPr>
                      <w:sz w:val="18"/>
                      <w:szCs w:val="18"/>
                    </w:rPr>
                  </w:pPr>
                </w:p>
              </w:tc>
              <w:tc>
                <w:tcPr>
                  <w:tcW w:w="1086" w:type="dxa"/>
                  <w:hideMark/>
                </w:tcPr>
                <w:p w14:paraId="14EC1C50" w14:textId="77777777" w:rsidR="005108C9" w:rsidRPr="00437F5E" w:rsidRDefault="005108C9" w:rsidP="003C21CA">
                  <w:pPr>
                    <w:framePr w:hSpace="180" w:wrap="around" w:vAnchor="text" w:hAnchor="text" w:x="-714" w:y="1"/>
                    <w:jc w:val="both"/>
                    <w:rPr>
                      <w:sz w:val="18"/>
                      <w:szCs w:val="18"/>
                    </w:rPr>
                  </w:pPr>
                </w:p>
              </w:tc>
            </w:tr>
            <w:tr w:rsidR="005108C9" w:rsidRPr="00437F5E" w14:paraId="40B4D512" w14:textId="77777777" w:rsidTr="00796B51">
              <w:trPr>
                <w:trHeight w:val="243"/>
              </w:trPr>
              <w:tc>
                <w:tcPr>
                  <w:tcW w:w="2855" w:type="dxa"/>
                  <w:hideMark/>
                </w:tcPr>
                <w:p w14:paraId="429A458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713" w:type="dxa"/>
                  <w:hideMark/>
                </w:tcPr>
                <w:p w14:paraId="336A06D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1099" w:type="dxa"/>
                  <w:hideMark/>
                </w:tcPr>
                <w:p w14:paraId="05961651" w14:textId="77777777" w:rsidR="005108C9" w:rsidRPr="00437F5E" w:rsidRDefault="005108C9" w:rsidP="003C21CA">
                  <w:pPr>
                    <w:framePr w:hSpace="180" w:wrap="around" w:vAnchor="text" w:hAnchor="text" w:x="-714" w:y="1"/>
                    <w:jc w:val="both"/>
                    <w:rPr>
                      <w:sz w:val="18"/>
                      <w:szCs w:val="18"/>
                    </w:rPr>
                  </w:pPr>
                </w:p>
              </w:tc>
              <w:tc>
                <w:tcPr>
                  <w:tcW w:w="1086" w:type="dxa"/>
                  <w:hideMark/>
                </w:tcPr>
                <w:p w14:paraId="69E2E695" w14:textId="77777777" w:rsidR="005108C9" w:rsidRPr="00437F5E" w:rsidRDefault="005108C9" w:rsidP="003C21CA">
                  <w:pPr>
                    <w:framePr w:hSpace="180" w:wrap="around" w:vAnchor="text" w:hAnchor="text" w:x="-714" w:y="1"/>
                    <w:jc w:val="both"/>
                    <w:rPr>
                      <w:sz w:val="18"/>
                      <w:szCs w:val="18"/>
                    </w:rPr>
                  </w:pPr>
                </w:p>
              </w:tc>
            </w:tr>
            <w:tr w:rsidR="005108C9" w:rsidRPr="00437F5E" w14:paraId="771C8720" w14:textId="77777777" w:rsidTr="00796B51">
              <w:trPr>
                <w:trHeight w:val="261"/>
              </w:trPr>
              <w:tc>
                <w:tcPr>
                  <w:tcW w:w="2855" w:type="dxa"/>
                  <w:hideMark/>
                </w:tcPr>
                <w:p w14:paraId="745EDF7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713" w:type="dxa"/>
                  <w:hideMark/>
                </w:tcPr>
                <w:p w14:paraId="76AECBF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1099" w:type="dxa"/>
                  <w:hideMark/>
                </w:tcPr>
                <w:p w14:paraId="2AD39B5F" w14:textId="77777777" w:rsidR="005108C9" w:rsidRPr="00437F5E" w:rsidRDefault="005108C9" w:rsidP="003C21CA">
                  <w:pPr>
                    <w:framePr w:hSpace="180" w:wrap="around" w:vAnchor="text" w:hAnchor="text" w:x="-714" w:y="1"/>
                    <w:jc w:val="both"/>
                    <w:rPr>
                      <w:sz w:val="18"/>
                      <w:szCs w:val="18"/>
                    </w:rPr>
                  </w:pPr>
                </w:p>
              </w:tc>
              <w:tc>
                <w:tcPr>
                  <w:tcW w:w="1086" w:type="dxa"/>
                  <w:hideMark/>
                </w:tcPr>
                <w:p w14:paraId="12FC60DC" w14:textId="77777777" w:rsidR="005108C9" w:rsidRPr="00437F5E" w:rsidRDefault="005108C9" w:rsidP="003C21CA">
                  <w:pPr>
                    <w:framePr w:hSpace="180" w:wrap="around" w:vAnchor="text" w:hAnchor="text" w:x="-714" w:y="1"/>
                    <w:jc w:val="both"/>
                    <w:rPr>
                      <w:sz w:val="18"/>
                      <w:szCs w:val="18"/>
                    </w:rPr>
                  </w:pPr>
                </w:p>
              </w:tc>
            </w:tr>
            <w:tr w:rsidR="005108C9" w:rsidRPr="00437F5E" w14:paraId="230354F9" w14:textId="77777777" w:rsidTr="00796B51">
              <w:trPr>
                <w:trHeight w:val="243"/>
              </w:trPr>
              <w:tc>
                <w:tcPr>
                  <w:tcW w:w="2855" w:type="dxa"/>
                  <w:hideMark/>
                </w:tcPr>
                <w:p w14:paraId="1C78C1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От курсовой разницы</w:t>
                  </w:r>
                </w:p>
              </w:tc>
              <w:tc>
                <w:tcPr>
                  <w:tcW w:w="713" w:type="dxa"/>
                  <w:hideMark/>
                </w:tcPr>
                <w:p w14:paraId="5F94BA4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1099" w:type="dxa"/>
                  <w:hideMark/>
                </w:tcPr>
                <w:p w14:paraId="67BAA8E7" w14:textId="77777777" w:rsidR="005108C9" w:rsidRPr="00437F5E" w:rsidRDefault="005108C9" w:rsidP="003C21CA">
                  <w:pPr>
                    <w:framePr w:hSpace="180" w:wrap="around" w:vAnchor="text" w:hAnchor="text" w:x="-714" w:y="1"/>
                    <w:jc w:val="both"/>
                    <w:rPr>
                      <w:sz w:val="18"/>
                      <w:szCs w:val="18"/>
                    </w:rPr>
                  </w:pPr>
                </w:p>
              </w:tc>
              <w:tc>
                <w:tcPr>
                  <w:tcW w:w="1086" w:type="dxa"/>
                  <w:hideMark/>
                </w:tcPr>
                <w:p w14:paraId="7EEE9CD3" w14:textId="77777777" w:rsidR="005108C9" w:rsidRPr="00437F5E" w:rsidRDefault="005108C9" w:rsidP="003C21CA">
                  <w:pPr>
                    <w:framePr w:hSpace="180" w:wrap="around" w:vAnchor="text" w:hAnchor="text" w:x="-714" w:y="1"/>
                    <w:jc w:val="both"/>
                    <w:rPr>
                      <w:sz w:val="18"/>
                      <w:szCs w:val="18"/>
                    </w:rPr>
                  </w:pPr>
                </w:p>
              </w:tc>
            </w:tr>
            <w:tr w:rsidR="005108C9" w:rsidRPr="00437F5E" w14:paraId="696A0CDB" w14:textId="77777777" w:rsidTr="00796B51">
              <w:trPr>
                <w:trHeight w:val="261"/>
              </w:trPr>
              <w:tc>
                <w:tcPr>
                  <w:tcW w:w="2855" w:type="dxa"/>
                  <w:hideMark/>
                </w:tcPr>
                <w:p w14:paraId="51DF93E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компенсации убытков</w:t>
                  </w:r>
                </w:p>
              </w:tc>
              <w:tc>
                <w:tcPr>
                  <w:tcW w:w="713" w:type="dxa"/>
                  <w:hideMark/>
                </w:tcPr>
                <w:p w14:paraId="093A98C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050</w:t>
                  </w:r>
                </w:p>
              </w:tc>
              <w:tc>
                <w:tcPr>
                  <w:tcW w:w="1099" w:type="dxa"/>
                  <w:hideMark/>
                </w:tcPr>
                <w:p w14:paraId="2804E909" w14:textId="77777777" w:rsidR="005108C9" w:rsidRPr="00437F5E" w:rsidRDefault="005108C9" w:rsidP="003C21CA">
                  <w:pPr>
                    <w:framePr w:hSpace="180" w:wrap="around" w:vAnchor="text" w:hAnchor="text" w:x="-714" w:y="1"/>
                    <w:jc w:val="both"/>
                    <w:rPr>
                      <w:sz w:val="18"/>
                      <w:szCs w:val="18"/>
                    </w:rPr>
                  </w:pPr>
                </w:p>
              </w:tc>
              <w:tc>
                <w:tcPr>
                  <w:tcW w:w="1086" w:type="dxa"/>
                  <w:hideMark/>
                </w:tcPr>
                <w:p w14:paraId="5F6CBBB6" w14:textId="77777777" w:rsidR="005108C9" w:rsidRPr="00437F5E" w:rsidRDefault="005108C9" w:rsidP="003C21CA">
                  <w:pPr>
                    <w:framePr w:hSpace="180" w:wrap="around" w:vAnchor="text" w:hAnchor="text" w:x="-714" w:y="1"/>
                    <w:jc w:val="both"/>
                    <w:rPr>
                      <w:sz w:val="18"/>
                      <w:szCs w:val="18"/>
                    </w:rPr>
                  </w:pPr>
                </w:p>
              </w:tc>
            </w:tr>
            <w:tr w:rsidR="005108C9" w:rsidRPr="00437F5E" w14:paraId="4BDE6871" w14:textId="77777777" w:rsidTr="00796B51">
              <w:trPr>
                <w:trHeight w:val="243"/>
              </w:trPr>
              <w:tc>
                <w:tcPr>
                  <w:tcW w:w="2855" w:type="dxa"/>
                  <w:hideMark/>
                </w:tcPr>
                <w:p w14:paraId="247C224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Поступило от ликвидации активов</w:t>
                  </w:r>
                </w:p>
              </w:tc>
              <w:tc>
                <w:tcPr>
                  <w:tcW w:w="713" w:type="dxa"/>
                  <w:hideMark/>
                </w:tcPr>
                <w:p w14:paraId="493C974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060</w:t>
                  </w:r>
                </w:p>
              </w:tc>
              <w:tc>
                <w:tcPr>
                  <w:tcW w:w="1099" w:type="dxa"/>
                  <w:hideMark/>
                </w:tcPr>
                <w:p w14:paraId="348528B5" w14:textId="77777777" w:rsidR="005108C9" w:rsidRPr="00437F5E" w:rsidRDefault="005108C9" w:rsidP="003C21CA">
                  <w:pPr>
                    <w:framePr w:hSpace="180" w:wrap="around" w:vAnchor="text" w:hAnchor="text" w:x="-714" w:y="1"/>
                    <w:jc w:val="both"/>
                    <w:rPr>
                      <w:sz w:val="18"/>
                      <w:szCs w:val="18"/>
                    </w:rPr>
                  </w:pPr>
                </w:p>
              </w:tc>
              <w:tc>
                <w:tcPr>
                  <w:tcW w:w="1086" w:type="dxa"/>
                  <w:hideMark/>
                </w:tcPr>
                <w:p w14:paraId="73778962" w14:textId="77777777" w:rsidR="005108C9" w:rsidRPr="00437F5E" w:rsidRDefault="005108C9" w:rsidP="003C21CA">
                  <w:pPr>
                    <w:framePr w:hSpace="180" w:wrap="around" w:vAnchor="text" w:hAnchor="text" w:x="-714" w:y="1"/>
                    <w:jc w:val="both"/>
                    <w:rPr>
                      <w:sz w:val="18"/>
                      <w:szCs w:val="18"/>
                    </w:rPr>
                  </w:pPr>
                </w:p>
              </w:tc>
            </w:tr>
            <w:tr w:rsidR="005108C9" w:rsidRPr="00437F5E" w14:paraId="0D71EEE5" w14:textId="77777777" w:rsidTr="00796B51">
              <w:trPr>
                <w:trHeight w:val="261"/>
              </w:trPr>
              <w:tc>
                <w:tcPr>
                  <w:tcW w:w="2855" w:type="dxa"/>
                  <w:hideMark/>
                </w:tcPr>
                <w:p w14:paraId="2E5989F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Оприходованы излишки</w:t>
                  </w:r>
                </w:p>
              </w:tc>
              <w:tc>
                <w:tcPr>
                  <w:tcW w:w="713" w:type="dxa"/>
                  <w:hideMark/>
                </w:tcPr>
                <w:p w14:paraId="3C0FD86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070</w:t>
                  </w:r>
                </w:p>
              </w:tc>
              <w:tc>
                <w:tcPr>
                  <w:tcW w:w="1099" w:type="dxa"/>
                  <w:hideMark/>
                </w:tcPr>
                <w:p w14:paraId="46ED95F3" w14:textId="77777777" w:rsidR="005108C9" w:rsidRPr="00437F5E" w:rsidRDefault="005108C9" w:rsidP="003C21CA">
                  <w:pPr>
                    <w:framePr w:hSpace="180" w:wrap="around" w:vAnchor="text" w:hAnchor="text" w:x="-714" w:y="1"/>
                    <w:jc w:val="both"/>
                    <w:rPr>
                      <w:sz w:val="18"/>
                      <w:szCs w:val="18"/>
                    </w:rPr>
                  </w:pPr>
                </w:p>
              </w:tc>
              <w:tc>
                <w:tcPr>
                  <w:tcW w:w="1086" w:type="dxa"/>
                  <w:hideMark/>
                </w:tcPr>
                <w:p w14:paraId="239E5D67" w14:textId="77777777" w:rsidR="005108C9" w:rsidRPr="00437F5E" w:rsidRDefault="005108C9" w:rsidP="003C21CA">
                  <w:pPr>
                    <w:framePr w:hSpace="180" w:wrap="around" w:vAnchor="text" w:hAnchor="text" w:x="-714" w:y="1"/>
                    <w:jc w:val="both"/>
                    <w:rPr>
                      <w:sz w:val="18"/>
                      <w:szCs w:val="18"/>
                    </w:rPr>
                  </w:pPr>
                </w:p>
              </w:tc>
            </w:tr>
            <w:tr w:rsidR="005108C9" w:rsidRPr="00437F5E" w14:paraId="43AFF844" w14:textId="77777777" w:rsidTr="00796B51">
              <w:trPr>
                <w:trHeight w:val="243"/>
              </w:trPr>
              <w:tc>
                <w:tcPr>
                  <w:tcW w:w="2855" w:type="dxa"/>
                  <w:hideMark/>
                </w:tcPr>
                <w:p w14:paraId="66E67CB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w:t>
                  </w:r>
                </w:p>
              </w:tc>
              <w:tc>
                <w:tcPr>
                  <w:tcW w:w="713" w:type="dxa"/>
                  <w:hideMark/>
                </w:tcPr>
                <w:p w14:paraId="334A604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080</w:t>
                  </w:r>
                </w:p>
              </w:tc>
              <w:tc>
                <w:tcPr>
                  <w:tcW w:w="1099" w:type="dxa"/>
                  <w:hideMark/>
                </w:tcPr>
                <w:p w14:paraId="475D472F" w14:textId="77777777" w:rsidR="005108C9" w:rsidRPr="00437F5E" w:rsidRDefault="005108C9" w:rsidP="003C21CA">
                  <w:pPr>
                    <w:framePr w:hSpace="180" w:wrap="around" w:vAnchor="text" w:hAnchor="text" w:x="-714" w:y="1"/>
                    <w:jc w:val="both"/>
                    <w:rPr>
                      <w:sz w:val="18"/>
                      <w:szCs w:val="18"/>
                    </w:rPr>
                  </w:pPr>
                </w:p>
              </w:tc>
              <w:tc>
                <w:tcPr>
                  <w:tcW w:w="1086" w:type="dxa"/>
                  <w:hideMark/>
                </w:tcPr>
                <w:p w14:paraId="6080AE6A" w14:textId="77777777" w:rsidR="005108C9" w:rsidRPr="00437F5E" w:rsidRDefault="005108C9" w:rsidP="003C21CA">
                  <w:pPr>
                    <w:framePr w:hSpace="180" w:wrap="around" w:vAnchor="text" w:hAnchor="text" w:x="-714" w:y="1"/>
                    <w:jc w:val="both"/>
                    <w:rPr>
                      <w:sz w:val="18"/>
                      <w:szCs w:val="18"/>
                    </w:rPr>
                  </w:pPr>
                </w:p>
              </w:tc>
            </w:tr>
            <w:tr w:rsidR="005108C9" w:rsidRPr="00437F5E" w14:paraId="664832E0" w14:textId="77777777" w:rsidTr="00796B51">
              <w:trPr>
                <w:trHeight w:val="243"/>
              </w:trPr>
              <w:tc>
                <w:tcPr>
                  <w:tcW w:w="2855" w:type="dxa"/>
                  <w:hideMark/>
                </w:tcPr>
                <w:p w14:paraId="50D427C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Всего </w:t>
                  </w:r>
                </w:p>
              </w:tc>
              <w:tc>
                <w:tcPr>
                  <w:tcW w:w="713" w:type="dxa"/>
                  <w:hideMark/>
                </w:tcPr>
                <w:p w14:paraId="7607371D" w14:textId="77777777" w:rsidR="005108C9" w:rsidRPr="00437F5E" w:rsidRDefault="005108C9" w:rsidP="003C21CA">
                  <w:pPr>
                    <w:framePr w:hSpace="180" w:wrap="around" w:vAnchor="text" w:hAnchor="text" w:x="-714" w:y="1"/>
                    <w:jc w:val="both"/>
                    <w:rPr>
                      <w:sz w:val="18"/>
                      <w:szCs w:val="18"/>
                    </w:rPr>
                  </w:pPr>
                </w:p>
              </w:tc>
              <w:tc>
                <w:tcPr>
                  <w:tcW w:w="1099" w:type="dxa"/>
                  <w:hideMark/>
                </w:tcPr>
                <w:p w14:paraId="0DDA3F5C" w14:textId="77777777" w:rsidR="005108C9" w:rsidRPr="00437F5E" w:rsidRDefault="005108C9" w:rsidP="003C21CA">
                  <w:pPr>
                    <w:framePr w:hSpace="180" w:wrap="around" w:vAnchor="text" w:hAnchor="text" w:x="-714" w:y="1"/>
                    <w:jc w:val="both"/>
                    <w:rPr>
                      <w:sz w:val="18"/>
                      <w:szCs w:val="18"/>
                    </w:rPr>
                  </w:pPr>
                </w:p>
              </w:tc>
              <w:tc>
                <w:tcPr>
                  <w:tcW w:w="1086" w:type="dxa"/>
                  <w:hideMark/>
                </w:tcPr>
                <w:p w14:paraId="08BD6E96" w14:textId="77777777" w:rsidR="005108C9" w:rsidRPr="00437F5E" w:rsidRDefault="005108C9" w:rsidP="003C21CA">
                  <w:pPr>
                    <w:framePr w:hSpace="180" w:wrap="around" w:vAnchor="text" w:hAnchor="text" w:x="-714" w:y="1"/>
                    <w:jc w:val="both"/>
                    <w:rPr>
                      <w:sz w:val="18"/>
                      <w:szCs w:val="18"/>
                    </w:rPr>
                  </w:pPr>
                </w:p>
              </w:tc>
            </w:tr>
          </w:tbl>
          <w:p w14:paraId="7AD4B907"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13 Доходы от налоговых поступлений в бюджет</w:t>
            </w:r>
            <w:r w:rsidRPr="00437F5E">
              <w:rPr>
                <w:rFonts w:ascii="Times New Roman" w:hAnsi="Times New Roman" w:cs="Times New Roman"/>
                <w:color w:val="auto"/>
                <w:sz w:val="18"/>
                <w:szCs w:val="18"/>
              </w:rPr>
              <w:br/>
              <w:t>(строка 020 КФО- 2 «Консолидированный отчет о результатах финансовой деятельности»)</w:t>
            </w:r>
          </w:p>
          <w:tbl>
            <w:tblPr>
              <w:tblStyle w:val="a9"/>
              <w:tblW w:w="5723" w:type="dxa"/>
              <w:tblLayout w:type="fixed"/>
              <w:tblLook w:val="04A0" w:firstRow="1" w:lastRow="0" w:firstColumn="1" w:lastColumn="0" w:noHBand="0" w:noVBand="1"/>
            </w:tblPr>
            <w:tblGrid>
              <w:gridCol w:w="2546"/>
              <w:gridCol w:w="778"/>
              <w:gridCol w:w="1206"/>
              <w:gridCol w:w="1193"/>
            </w:tblGrid>
            <w:tr w:rsidR="005108C9" w:rsidRPr="00437F5E" w14:paraId="43116A34" w14:textId="77777777" w:rsidTr="00796B51">
              <w:trPr>
                <w:trHeight w:val="243"/>
              </w:trPr>
              <w:tc>
                <w:tcPr>
                  <w:tcW w:w="2546" w:type="dxa"/>
                  <w:hideMark/>
                </w:tcPr>
                <w:p w14:paraId="4DCB32D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778" w:type="dxa"/>
                  <w:hideMark/>
                </w:tcPr>
                <w:p w14:paraId="076A07C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206" w:type="dxa"/>
                  <w:hideMark/>
                </w:tcPr>
                <w:p w14:paraId="09B9DE9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Отчетный период</w:t>
                  </w:r>
                </w:p>
              </w:tc>
              <w:tc>
                <w:tcPr>
                  <w:tcW w:w="1193" w:type="dxa"/>
                  <w:hideMark/>
                </w:tcPr>
                <w:p w14:paraId="3A9D63F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Прошлый период</w:t>
                  </w:r>
                </w:p>
              </w:tc>
            </w:tr>
            <w:tr w:rsidR="005108C9" w:rsidRPr="00437F5E" w14:paraId="22FFE455" w14:textId="77777777" w:rsidTr="00796B51">
              <w:trPr>
                <w:trHeight w:val="261"/>
              </w:trPr>
              <w:tc>
                <w:tcPr>
                  <w:tcW w:w="2546" w:type="dxa"/>
                  <w:hideMark/>
                </w:tcPr>
                <w:p w14:paraId="0E24147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778" w:type="dxa"/>
                  <w:hideMark/>
                </w:tcPr>
                <w:p w14:paraId="1931452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206" w:type="dxa"/>
                  <w:hideMark/>
                </w:tcPr>
                <w:p w14:paraId="1237176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193" w:type="dxa"/>
                  <w:hideMark/>
                </w:tcPr>
                <w:p w14:paraId="6688A3C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r>
            <w:tr w:rsidR="005108C9" w:rsidRPr="00437F5E" w14:paraId="388E620F" w14:textId="77777777" w:rsidTr="00796B51">
              <w:trPr>
                <w:trHeight w:val="243"/>
              </w:trPr>
              <w:tc>
                <w:tcPr>
                  <w:tcW w:w="2546" w:type="dxa"/>
                  <w:hideMark/>
                </w:tcPr>
                <w:p w14:paraId="4DE75EF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Налоговые поступления, в том числе:</w:t>
                  </w:r>
                </w:p>
              </w:tc>
              <w:tc>
                <w:tcPr>
                  <w:tcW w:w="778" w:type="dxa"/>
                  <w:hideMark/>
                </w:tcPr>
                <w:p w14:paraId="40329AD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206" w:type="dxa"/>
                  <w:hideMark/>
                </w:tcPr>
                <w:p w14:paraId="706A3E81" w14:textId="77777777" w:rsidR="005108C9" w:rsidRPr="00437F5E" w:rsidRDefault="005108C9" w:rsidP="003C21CA">
                  <w:pPr>
                    <w:framePr w:hSpace="180" w:wrap="around" w:vAnchor="text" w:hAnchor="text" w:x="-714" w:y="1"/>
                    <w:jc w:val="both"/>
                    <w:rPr>
                      <w:sz w:val="18"/>
                      <w:szCs w:val="18"/>
                    </w:rPr>
                  </w:pPr>
                </w:p>
              </w:tc>
              <w:tc>
                <w:tcPr>
                  <w:tcW w:w="1193" w:type="dxa"/>
                  <w:hideMark/>
                </w:tcPr>
                <w:p w14:paraId="36ECE15C" w14:textId="77777777" w:rsidR="005108C9" w:rsidRPr="00437F5E" w:rsidRDefault="005108C9" w:rsidP="003C21CA">
                  <w:pPr>
                    <w:framePr w:hSpace="180" w:wrap="around" w:vAnchor="text" w:hAnchor="text" w:x="-714" w:y="1"/>
                    <w:jc w:val="both"/>
                    <w:rPr>
                      <w:sz w:val="18"/>
                      <w:szCs w:val="18"/>
                    </w:rPr>
                  </w:pPr>
                </w:p>
              </w:tc>
            </w:tr>
            <w:tr w:rsidR="005108C9" w:rsidRPr="00437F5E" w14:paraId="01FC8CDE" w14:textId="77777777" w:rsidTr="00796B51">
              <w:trPr>
                <w:trHeight w:val="261"/>
              </w:trPr>
              <w:tc>
                <w:tcPr>
                  <w:tcW w:w="2546" w:type="dxa"/>
                  <w:hideMark/>
                </w:tcPr>
                <w:p w14:paraId="4954B8E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корпоративный подоходный налог</w:t>
                  </w:r>
                </w:p>
              </w:tc>
              <w:tc>
                <w:tcPr>
                  <w:tcW w:w="778" w:type="dxa"/>
                  <w:hideMark/>
                </w:tcPr>
                <w:p w14:paraId="524685D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206" w:type="dxa"/>
                  <w:hideMark/>
                </w:tcPr>
                <w:p w14:paraId="7689F9C6" w14:textId="77777777" w:rsidR="005108C9" w:rsidRPr="00437F5E" w:rsidRDefault="005108C9" w:rsidP="003C21CA">
                  <w:pPr>
                    <w:framePr w:hSpace="180" w:wrap="around" w:vAnchor="text" w:hAnchor="text" w:x="-714" w:y="1"/>
                    <w:jc w:val="both"/>
                    <w:rPr>
                      <w:sz w:val="18"/>
                      <w:szCs w:val="18"/>
                    </w:rPr>
                  </w:pPr>
                </w:p>
              </w:tc>
              <w:tc>
                <w:tcPr>
                  <w:tcW w:w="1193" w:type="dxa"/>
                  <w:hideMark/>
                </w:tcPr>
                <w:p w14:paraId="26400B41" w14:textId="77777777" w:rsidR="005108C9" w:rsidRPr="00437F5E" w:rsidRDefault="005108C9" w:rsidP="003C21CA">
                  <w:pPr>
                    <w:framePr w:hSpace="180" w:wrap="around" w:vAnchor="text" w:hAnchor="text" w:x="-714" w:y="1"/>
                    <w:jc w:val="both"/>
                    <w:rPr>
                      <w:sz w:val="18"/>
                      <w:szCs w:val="18"/>
                    </w:rPr>
                  </w:pPr>
                </w:p>
              </w:tc>
            </w:tr>
            <w:tr w:rsidR="005108C9" w:rsidRPr="00437F5E" w14:paraId="74D7F6CD" w14:textId="77777777" w:rsidTr="00796B51">
              <w:trPr>
                <w:trHeight w:val="243"/>
              </w:trPr>
              <w:tc>
                <w:tcPr>
                  <w:tcW w:w="2546" w:type="dxa"/>
                  <w:hideMark/>
                </w:tcPr>
                <w:p w14:paraId="50B4C25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налог на добавленную стоимость</w:t>
                  </w:r>
                </w:p>
              </w:tc>
              <w:tc>
                <w:tcPr>
                  <w:tcW w:w="778" w:type="dxa"/>
                  <w:hideMark/>
                </w:tcPr>
                <w:p w14:paraId="41915FF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206" w:type="dxa"/>
                  <w:hideMark/>
                </w:tcPr>
                <w:p w14:paraId="011AC8EB" w14:textId="77777777" w:rsidR="005108C9" w:rsidRPr="00437F5E" w:rsidRDefault="005108C9" w:rsidP="003C21CA">
                  <w:pPr>
                    <w:framePr w:hSpace="180" w:wrap="around" w:vAnchor="text" w:hAnchor="text" w:x="-714" w:y="1"/>
                    <w:jc w:val="both"/>
                    <w:rPr>
                      <w:sz w:val="18"/>
                      <w:szCs w:val="18"/>
                    </w:rPr>
                  </w:pPr>
                </w:p>
              </w:tc>
              <w:tc>
                <w:tcPr>
                  <w:tcW w:w="1193" w:type="dxa"/>
                  <w:hideMark/>
                </w:tcPr>
                <w:p w14:paraId="7B9A9877" w14:textId="77777777" w:rsidR="005108C9" w:rsidRPr="00437F5E" w:rsidRDefault="005108C9" w:rsidP="003C21CA">
                  <w:pPr>
                    <w:framePr w:hSpace="180" w:wrap="around" w:vAnchor="text" w:hAnchor="text" w:x="-714" w:y="1"/>
                    <w:jc w:val="both"/>
                    <w:rPr>
                      <w:sz w:val="18"/>
                      <w:szCs w:val="18"/>
                    </w:rPr>
                  </w:pPr>
                </w:p>
              </w:tc>
            </w:tr>
            <w:tr w:rsidR="005108C9" w:rsidRPr="00437F5E" w14:paraId="21BBB16C" w14:textId="77777777" w:rsidTr="00796B51">
              <w:trPr>
                <w:trHeight w:val="261"/>
              </w:trPr>
              <w:tc>
                <w:tcPr>
                  <w:tcW w:w="2546" w:type="dxa"/>
                  <w:hideMark/>
                </w:tcPr>
                <w:p w14:paraId="1C241FA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таможенные платежи и налоги</w:t>
                  </w:r>
                </w:p>
              </w:tc>
              <w:tc>
                <w:tcPr>
                  <w:tcW w:w="778" w:type="dxa"/>
                  <w:hideMark/>
                </w:tcPr>
                <w:p w14:paraId="30DFAD1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1206" w:type="dxa"/>
                  <w:hideMark/>
                </w:tcPr>
                <w:p w14:paraId="0FFF9676" w14:textId="77777777" w:rsidR="005108C9" w:rsidRPr="00437F5E" w:rsidRDefault="005108C9" w:rsidP="003C21CA">
                  <w:pPr>
                    <w:framePr w:hSpace="180" w:wrap="around" w:vAnchor="text" w:hAnchor="text" w:x="-714" w:y="1"/>
                    <w:jc w:val="both"/>
                    <w:rPr>
                      <w:sz w:val="18"/>
                      <w:szCs w:val="18"/>
                    </w:rPr>
                  </w:pPr>
                </w:p>
              </w:tc>
              <w:tc>
                <w:tcPr>
                  <w:tcW w:w="1193" w:type="dxa"/>
                  <w:hideMark/>
                </w:tcPr>
                <w:p w14:paraId="5B3BD733" w14:textId="77777777" w:rsidR="005108C9" w:rsidRPr="00437F5E" w:rsidRDefault="005108C9" w:rsidP="003C21CA">
                  <w:pPr>
                    <w:framePr w:hSpace="180" w:wrap="around" w:vAnchor="text" w:hAnchor="text" w:x="-714" w:y="1"/>
                    <w:jc w:val="both"/>
                    <w:rPr>
                      <w:sz w:val="18"/>
                      <w:szCs w:val="18"/>
                    </w:rPr>
                  </w:pPr>
                </w:p>
              </w:tc>
            </w:tr>
            <w:tr w:rsidR="005108C9" w:rsidRPr="00437F5E" w14:paraId="40C7DE00" w14:textId="77777777" w:rsidTr="00796B51">
              <w:trPr>
                <w:trHeight w:val="243"/>
              </w:trPr>
              <w:tc>
                <w:tcPr>
                  <w:tcW w:w="2546" w:type="dxa"/>
                  <w:hideMark/>
                </w:tcPr>
                <w:p w14:paraId="3892334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другие налоговые поступления</w:t>
                  </w:r>
                </w:p>
              </w:tc>
              <w:tc>
                <w:tcPr>
                  <w:tcW w:w="778" w:type="dxa"/>
                  <w:hideMark/>
                </w:tcPr>
                <w:p w14:paraId="5BC7249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050</w:t>
                  </w:r>
                </w:p>
              </w:tc>
              <w:tc>
                <w:tcPr>
                  <w:tcW w:w="1206" w:type="dxa"/>
                  <w:hideMark/>
                </w:tcPr>
                <w:p w14:paraId="01D33B87" w14:textId="77777777" w:rsidR="005108C9" w:rsidRPr="00437F5E" w:rsidRDefault="005108C9" w:rsidP="003C21CA">
                  <w:pPr>
                    <w:framePr w:hSpace="180" w:wrap="around" w:vAnchor="text" w:hAnchor="text" w:x="-714" w:y="1"/>
                    <w:jc w:val="both"/>
                    <w:rPr>
                      <w:sz w:val="18"/>
                      <w:szCs w:val="18"/>
                    </w:rPr>
                  </w:pPr>
                </w:p>
              </w:tc>
              <w:tc>
                <w:tcPr>
                  <w:tcW w:w="1193" w:type="dxa"/>
                  <w:hideMark/>
                </w:tcPr>
                <w:p w14:paraId="1F9F63E4" w14:textId="77777777" w:rsidR="005108C9" w:rsidRPr="00437F5E" w:rsidRDefault="005108C9" w:rsidP="003C21CA">
                  <w:pPr>
                    <w:framePr w:hSpace="180" w:wrap="around" w:vAnchor="text" w:hAnchor="text" w:x="-714" w:y="1"/>
                    <w:jc w:val="both"/>
                    <w:rPr>
                      <w:sz w:val="18"/>
                      <w:szCs w:val="18"/>
                    </w:rPr>
                  </w:pPr>
                </w:p>
              </w:tc>
            </w:tr>
          </w:tbl>
          <w:p w14:paraId="4E9C6B02"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14. Прочие расходы</w:t>
            </w:r>
          </w:p>
          <w:tbl>
            <w:tblPr>
              <w:tblStyle w:val="a9"/>
              <w:tblW w:w="5783" w:type="dxa"/>
              <w:tblLayout w:type="fixed"/>
              <w:tblLook w:val="04A0" w:firstRow="1" w:lastRow="0" w:firstColumn="1" w:lastColumn="0" w:noHBand="0" w:noVBand="1"/>
            </w:tblPr>
            <w:tblGrid>
              <w:gridCol w:w="3216"/>
              <w:gridCol w:w="638"/>
              <w:gridCol w:w="971"/>
              <w:gridCol w:w="958"/>
            </w:tblGrid>
            <w:tr w:rsidR="005108C9" w:rsidRPr="00437F5E" w14:paraId="6E3B4ACC" w14:textId="77777777" w:rsidTr="00796B51">
              <w:trPr>
                <w:trHeight w:val="459"/>
              </w:trPr>
              <w:tc>
                <w:tcPr>
                  <w:tcW w:w="3216" w:type="dxa"/>
                  <w:hideMark/>
                </w:tcPr>
                <w:p w14:paraId="61C210B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638" w:type="dxa"/>
                  <w:hideMark/>
                </w:tcPr>
                <w:p w14:paraId="6D08AA1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971" w:type="dxa"/>
                  <w:hideMark/>
                </w:tcPr>
                <w:p w14:paraId="00719A6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Отчетный период</w:t>
                  </w:r>
                </w:p>
              </w:tc>
              <w:tc>
                <w:tcPr>
                  <w:tcW w:w="958" w:type="dxa"/>
                  <w:hideMark/>
                </w:tcPr>
                <w:p w14:paraId="213E4DC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Прошлый период</w:t>
                  </w:r>
                </w:p>
              </w:tc>
            </w:tr>
            <w:tr w:rsidR="005108C9" w:rsidRPr="00437F5E" w14:paraId="51E88CD4" w14:textId="77777777" w:rsidTr="00796B51">
              <w:trPr>
                <w:trHeight w:val="238"/>
              </w:trPr>
              <w:tc>
                <w:tcPr>
                  <w:tcW w:w="3216" w:type="dxa"/>
                  <w:hideMark/>
                </w:tcPr>
                <w:p w14:paraId="73B1689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638" w:type="dxa"/>
                  <w:hideMark/>
                </w:tcPr>
                <w:p w14:paraId="7806171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971" w:type="dxa"/>
                  <w:hideMark/>
                </w:tcPr>
                <w:p w14:paraId="1CB083A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958" w:type="dxa"/>
                  <w:hideMark/>
                </w:tcPr>
                <w:p w14:paraId="3AB8783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r>
            <w:tr w:rsidR="005108C9" w:rsidRPr="00437F5E" w14:paraId="5314E51C" w14:textId="77777777" w:rsidTr="00796B51">
              <w:trPr>
                <w:trHeight w:val="221"/>
              </w:trPr>
              <w:tc>
                <w:tcPr>
                  <w:tcW w:w="3216" w:type="dxa"/>
                  <w:hideMark/>
                </w:tcPr>
                <w:p w14:paraId="616F795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изменения справедливой стоимости</w:t>
                  </w:r>
                </w:p>
              </w:tc>
              <w:tc>
                <w:tcPr>
                  <w:tcW w:w="638" w:type="dxa"/>
                  <w:hideMark/>
                </w:tcPr>
                <w:p w14:paraId="0C8F77D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971" w:type="dxa"/>
                  <w:hideMark/>
                </w:tcPr>
                <w:p w14:paraId="76F46C02" w14:textId="77777777" w:rsidR="005108C9" w:rsidRPr="00437F5E" w:rsidRDefault="005108C9" w:rsidP="003C21CA">
                  <w:pPr>
                    <w:framePr w:hSpace="180" w:wrap="around" w:vAnchor="text" w:hAnchor="text" w:x="-714" w:y="1"/>
                    <w:jc w:val="both"/>
                    <w:rPr>
                      <w:sz w:val="18"/>
                      <w:szCs w:val="18"/>
                    </w:rPr>
                  </w:pPr>
                </w:p>
              </w:tc>
              <w:tc>
                <w:tcPr>
                  <w:tcW w:w="958" w:type="dxa"/>
                  <w:hideMark/>
                </w:tcPr>
                <w:p w14:paraId="19E075D3" w14:textId="77777777" w:rsidR="005108C9" w:rsidRPr="00437F5E" w:rsidRDefault="005108C9" w:rsidP="003C21CA">
                  <w:pPr>
                    <w:framePr w:hSpace="180" w:wrap="around" w:vAnchor="text" w:hAnchor="text" w:x="-714" w:y="1"/>
                    <w:jc w:val="both"/>
                    <w:rPr>
                      <w:sz w:val="18"/>
                      <w:szCs w:val="18"/>
                    </w:rPr>
                  </w:pPr>
                </w:p>
              </w:tc>
            </w:tr>
            <w:tr w:rsidR="005108C9" w:rsidRPr="00437F5E" w14:paraId="53FC601A" w14:textId="77777777" w:rsidTr="00796B51">
              <w:trPr>
                <w:trHeight w:val="238"/>
              </w:trPr>
              <w:tc>
                <w:tcPr>
                  <w:tcW w:w="3216" w:type="dxa"/>
                  <w:hideMark/>
                </w:tcPr>
                <w:p w14:paraId="63A64B9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выбытию долгосрочных активов:</w:t>
                  </w:r>
                </w:p>
              </w:tc>
              <w:tc>
                <w:tcPr>
                  <w:tcW w:w="638" w:type="dxa"/>
                  <w:hideMark/>
                </w:tcPr>
                <w:p w14:paraId="7DAFF48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971" w:type="dxa"/>
                  <w:hideMark/>
                </w:tcPr>
                <w:p w14:paraId="624553E8" w14:textId="77777777" w:rsidR="005108C9" w:rsidRPr="00437F5E" w:rsidRDefault="005108C9" w:rsidP="003C21CA">
                  <w:pPr>
                    <w:framePr w:hSpace="180" w:wrap="around" w:vAnchor="text" w:hAnchor="text" w:x="-714" w:y="1"/>
                    <w:jc w:val="both"/>
                    <w:rPr>
                      <w:sz w:val="18"/>
                      <w:szCs w:val="18"/>
                    </w:rPr>
                  </w:pPr>
                </w:p>
              </w:tc>
              <w:tc>
                <w:tcPr>
                  <w:tcW w:w="958" w:type="dxa"/>
                  <w:hideMark/>
                </w:tcPr>
                <w:p w14:paraId="18B0DC33" w14:textId="77777777" w:rsidR="005108C9" w:rsidRPr="00437F5E" w:rsidRDefault="005108C9" w:rsidP="003C21CA">
                  <w:pPr>
                    <w:framePr w:hSpace="180" w:wrap="around" w:vAnchor="text" w:hAnchor="text" w:x="-714" w:y="1"/>
                    <w:jc w:val="both"/>
                    <w:rPr>
                      <w:sz w:val="18"/>
                      <w:szCs w:val="18"/>
                    </w:rPr>
                  </w:pPr>
                </w:p>
              </w:tc>
            </w:tr>
            <w:tr w:rsidR="005108C9" w:rsidRPr="00437F5E" w14:paraId="6751A7FE" w14:textId="77777777" w:rsidTr="00796B51">
              <w:trPr>
                <w:trHeight w:val="459"/>
              </w:trPr>
              <w:tc>
                <w:tcPr>
                  <w:tcW w:w="3216" w:type="dxa"/>
                  <w:hideMark/>
                </w:tcPr>
                <w:p w14:paraId="13FF9B8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передано безвозмездно государственным учреждениям своей системы</w:t>
                  </w:r>
                </w:p>
              </w:tc>
              <w:tc>
                <w:tcPr>
                  <w:tcW w:w="638" w:type="dxa"/>
                  <w:hideMark/>
                </w:tcPr>
                <w:p w14:paraId="4FFECBA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971" w:type="dxa"/>
                  <w:hideMark/>
                </w:tcPr>
                <w:p w14:paraId="7CD7D3A7" w14:textId="77777777" w:rsidR="005108C9" w:rsidRPr="00437F5E" w:rsidRDefault="005108C9" w:rsidP="003C21CA">
                  <w:pPr>
                    <w:framePr w:hSpace="180" w:wrap="around" w:vAnchor="text" w:hAnchor="text" w:x="-714" w:y="1"/>
                    <w:jc w:val="both"/>
                    <w:rPr>
                      <w:sz w:val="18"/>
                      <w:szCs w:val="18"/>
                    </w:rPr>
                  </w:pPr>
                </w:p>
              </w:tc>
              <w:tc>
                <w:tcPr>
                  <w:tcW w:w="958" w:type="dxa"/>
                  <w:hideMark/>
                </w:tcPr>
                <w:p w14:paraId="7EDFB5E2" w14:textId="77777777" w:rsidR="005108C9" w:rsidRPr="00437F5E" w:rsidRDefault="005108C9" w:rsidP="003C21CA">
                  <w:pPr>
                    <w:framePr w:hSpace="180" w:wrap="around" w:vAnchor="text" w:hAnchor="text" w:x="-714" w:y="1"/>
                    <w:jc w:val="both"/>
                    <w:rPr>
                      <w:sz w:val="18"/>
                      <w:szCs w:val="18"/>
                    </w:rPr>
                  </w:pPr>
                </w:p>
              </w:tc>
            </w:tr>
            <w:tr w:rsidR="005108C9" w:rsidRPr="00437F5E" w14:paraId="5EE4E0BB" w14:textId="77777777" w:rsidTr="00796B51">
              <w:trPr>
                <w:trHeight w:val="221"/>
              </w:trPr>
              <w:tc>
                <w:tcPr>
                  <w:tcW w:w="3216" w:type="dxa"/>
                  <w:hideMark/>
                </w:tcPr>
                <w:p w14:paraId="42A6B6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передано безвозмездно другим государственным органам</w:t>
                  </w:r>
                </w:p>
              </w:tc>
              <w:tc>
                <w:tcPr>
                  <w:tcW w:w="638" w:type="dxa"/>
                  <w:hideMark/>
                </w:tcPr>
                <w:p w14:paraId="10A4124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971" w:type="dxa"/>
                  <w:hideMark/>
                </w:tcPr>
                <w:p w14:paraId="015F098A" w14:textId="77777777" w:rsidR="005108C9" w:rsidRPr="00437F5E" w:rsidRDefault="005108C9" w:rsidP="003C21CA">
                  <w:pPr>
                    <w:framePr w:hSpace="180" w:wrap="around" w:vAnchor="text" w:hAnchor="text" w:x="-714" w:y="1"/>
                    <w:jc w:val="both"/>
                    <w:rPr>
                      <w:sz w:val="18"/>
                      <w:szCs w:val="18"/>
                    </w:rPr>
                  </w:pPr>
                </w:p>
              </w:tc>
              <w:tc>
                <w:tcPr>
                  <w:tcW w:w="958" w:type="dxa"/>
                  <w:hideMark/>
                </w:tcPr>
                <w:p w14:paraId="35FDA662" w14:textId="77777777" w:rsidR="005108C9" w:rsidRPr="00437F5E" w:rsidRDefault="005108C9" w:rsidP="003C21CA">
                  <w:pPr>
                    <w:framePr w:hSpace="180" w:wrap="around" w:vAnchor="text" w:hAnchor="text" w:x="-714" w:y="1"/>
                    <w:jc w:val="both"/>
                    <w:rPr>
                      <w:sz w:val="18"/>
                      <w:szCs w:val="18"/>
                    </w:rPr>
                  </w:pPr>
                </w:p>
              </w:tc>
            </w:tr>
            <w:tr w:rsidR="005108C9" w:rsidRPr="00437F5E" w14:paraId="6CE58478" w14:textId="77777777" w:rsidTr="00796B51">
              <w:trPr>
                <w:trHeight w:val="238"/>
              </w:trPr>
              <w:tc>
                <w:tcPr>
                  <w:tcW w:w="3216" w:type="dxa"/>
                  <w:hideMark/>
                </w:tcPr>
                <w:p w14:paraId="0D8E572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передано безвозмездно другим организациям</w:t>
                  </w:r>
                </w:p>
              </w:tc>
              <w:tc>
                <w:tcPr>
                  <w:tcW w:w="638" w:type="dxa"/>
                  <w:hideMark/>
                </w:tcPr>
                <w:p w14:paraId="28B2384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971" w:type="dxa"/>
                  <w:hideMark/>
                </w:tcPr>
                <w:p w14:paraId="5824DB38" w14:textId="77777777" w:rsidR="005108C9" w:rsidRPr="00437F5E" w:rsidRDefault="005108C9" w:rsidP="003C21CA">
                  <w:pPr>
                    <w:framePr w:hSpace="180" w:wrap="around" w:vAnchor="text" w:hAnchor="text" w:x="-714" w:y="1"/>
                    <w:jc w:val="both"/>
                    <w:rPr>
                      <w:sz w:val="18"/>
                      <w:szCs w:val="18"/>
                    </w:rPr>
                  </w:pPr>
                </w:p>
              </w:tc>
              <w:tc>
                <w:tcPr>
                  <w:tcW w:w="958" w:type="dxa"/>
                  <w:hideMark/>
                </w:tcPr>
                <w:p w14:paraId="18FAE9BC" w14:textId="77777777" w:rsidR="005108C9" w:rsidRPr="00437F5E" w:rsidRDefault="005108C9" w:rsidP="003C21CA">
                  <w:pPr>
                    <w:framePr w:hSpace="180" w:wrap="around" w:vAnchor="text" w:hAnchor="text" w:x="-714" w:y="1"/>
                    <w:jc w:val="both"/>
                    <w:rPr>
                      <w:sz w:val="18"/>
                      <w:szCs w:val="18"/>
                    </w:rPr>
                  </w:pPr>
                </w:p>
              </w:tc>
            </w:tr>
            <w:tr w:rsidR="005108C9" w:rsidRPr="00437F5E" w14:paraId="24F29CE8" w14:textId="77777777" w:rsidTr="00796B51">
              <w:trPr>
                <w:trHeight w:val="221"/>
              </w:trPr>
              <w:tc>
                <w:tcPr>
                  <w:tcW w:w="3216" w:type="dxa"/>
                  <w:hideMark/>
                </w:tcPr>
                <w:p w14:paraId="3C17F21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выбытия</w:t>
                  </w:r>
                </w:p>
              </w:tc>
              <w:tc>
                <w:tcPr>
                  <w:tcW w:w="638" w:type="dxa"/>
                  <w:hideMark/>
                </w:tcPr>
                <w:p w14:paraId="7DB052E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971" w:type="dxa"/>
                  <w:hideMark/>
                </w:tcPr>
                <w:p w14:paraId="706A0265" w14:textId="77777777" w:rsidR="005108C9" w:rsidRPr="00437F5E" w:rsidRDefault="005108C9" w:rsidP="003C21CA">
                  <w:pPr>
                    <w:framePr w:hSpace="180" w:wrap="around" w:vAnchor="text" w:hAnchor="text" w:x="-714" w:y="1"/>
                    <w:jc w:val="both"/>
                    <w:rPr>
                      <w:sz w:val="18"/>
                      <w:szCs w:val="18"/>
                    </w:rPr>
                  </w:pPr>
                </w:p>
              </w:tc>
              <w:tc>
                <w:tcPr>
                  <w:tcW w:w="958" w:type="dxa"/>
                  <w:hideMark/>
                </w:tcPr>
                <w:p w14:paraId="2DEAD4CE" w14:textId="77777777" w:rsidR="005108C9" w:rsidRPr="00437F5E" w:rsidRDefault="005108C9" w:rsidP="003C21CA">
                  <w:pPr>
                    <w:framePr w:hSpace="180" w:wrap="around" w:vAnchor="text" w:hAnchor="text" w:x="-714" w:y="1"/>
                    <w:jc w:val="both"/>
                    <w:rPr>
                      <w:sz w:val="18"/>
                      <w:szCs w:val="18"/>
                    </w:rPr>
                  </w:pPr>
                </w:p>
              </w:tc>
            </w:tr>
            <w:tr w:rsidR="005108C9" w:rsidRPr="00437F5E" w14:paraId="15DADCD6" w14:textId="77777777" w:rsidTr="00796B51">
              <w:trPr>
                <w:trHeight w:val="238"/>
              </w:trPr>
              <w:tc>
                <w:tcPr>
                  <w:tcW w:w="3216" w:type="dxa"/>
                  <w:hideMark/>
                </w:tcPr>
                <w:p w14:paraId="0A7A415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курсовой разнице</w:t>
                  </w:r>
                </w:p>
              </w:tc>
              <w:tc>
                <w:tcPr>
                  <w:tcW w:w="638" w:type="dxa"/>
                  <w:hideMark/>
                </w:tcPr>
                <w:p w14:paraId="0F2A081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971" w:type="dxa"/>
                  <w:hideMark/>
                </w:tcPr>
                <w:p w14:paraId="5A843D01" w14:textId="77777777" w:rsidR="005108C9" w:rsidRPr="00437F5E" w:rsidRDefault="005108C9" w:rsidP="003C21CA">
                  <w:pPr>
                    <w:framePr w:hSpace="180" w:wrap="around" w:vAnchor="text" w:hAnchor="text" w:x="-714" w:y="1"/>
                    <w:jc w:val="both"/>
                    <w:rPr>
                      <w:sz w:val="18"/>
                      <w:szCs w:val="18"/>
                    </w:rPr>
                  </w:pPr>
                </w:p>
              </w:tc>
              <w:tc>
                <w:tcPr>
                  <w:tcW w:w="958" w:type="dxa"/>
                  <w:hideMark/>
                </w:tcPr>
                <w:p w14:paraId="1E253E7C" w14:textId="77777777" w:rsidR="005108C9" w:rsidRPr="00437F5E" w:rsidRDefault="005108C9" w:rsidP="003C21CA">
                  <w:pPr>
                    <w:framePr w:hSpace="180" w:wrap="around" w:vAnchor="text" w:hAnchor="text" w:x="-714" w:y="1"/>
                    <w:jc w:val="both"/>
                    <w:rPr>
                      <w:sz w:val="18"/>
                      <w:szCs w:val="18"/>
                    </w:rPr>
                  </w:pPr>
                </w:p>
              </w:tc>
            </w:tr>
            <w:tr w:rsidR="005108C9" w:rsidRPr="00437F5E" w14:paraId="31F77A31" w14:textId="77777777" w:rsidTr="00796B51">
              <w:trPr>
                <w:trHeight w:val="221"/>
              </w:trPr>
              <w:tc>
                <w:tcPr>
                  <w:tcW w:w="3216" w:type="dxa"/>
                  <w:hideMark/>
                </w:tcPr>
                <w:p w14:paraId="0856C3A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обесценения активов</w:t>
                  </w:r>
                </w:p>
              </w:tc>
              <w:tc>
                <w:tcPr>
                  <w:tcW w:w="638" w:type="dxa"/>
                  <w:hideMark/>
                </w:tcPr>
                <w:p w14:paraId="039CA33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971" w:type="dxa"/>
                  <w:hideMark/>
                </w:tcPr>
                <w:p w14:paraId="2B2DCAF3" w14:textId="77777777" w:rsidR="005108C9" w:rsidRPr="00437F5E" w:rsidRDefault="005108C9" w:rsidP="003C21CA">
                  <w:pPr>
                    <w:framePr w:hSpace="180" w:wrap="around" w:vAnchor="text" w:hAnchor="text" w:x="-714" w:y="1"/>
                    <w:jc w:val="both"/>
                    <w:rPr>
                      <w:sz w:val="18"/>
                      <w:szCs w:val="18"/>
                    </w:rPr>
                  </w:pPr>
                </w:p>
              </w:tc>
              <w:tc>
                <w:tcPr>
                  <w:tcW w:w="958" w:type="dxa"/>
                  <w:hideMark/>
                </w:tcPr>
                <w:p w14:paraId="16CF8394" w14:textId="77777777" w:rsidR="005108C9" w:rsidRPr="00437F5E" w:rsidRDefault="005108C9" w:rsidP="003C21CA">
                  <w:pPr>
                    <w:framePr w:hSpace="180" w:wrap="around" w:vAnchor="text" w:hAnchor="text" w:x="-714" w:y="1"/>
                    <w:jc w:val="both"/>
                    <w:rPr>
                      <w:sz w:val="18"/>
                      <w:szCs w:val="18"/>
                    </w:rPr>
                  </w:pPr>
                </w:p>
              </w:tc>
            </w:tr>
            <w:tr w:rsidR="005108C9" w:rsidRPr="00437F5E" w14:paraId="1C910403" w14:textId="77777777" w:rsidTr="00796B51">
              <w:trPr>
                <w:trHeight w:val="238"/>
              </w:trPr>
              <w:tc>
                <w:tcPr>
                  <w:tcW w:w="3216" w:type="dxa"/>
                  <w:hideMark/>
                </w:tcPr>
                <w:p w14:paraId="7E1770D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Создание резервов:</w:t>
                  </w:r>
                </w:p>
              </w:tc>
              <w:tc>
                <w:tcPr>
                  <w:tcW w:w="638" w:type="dxa"/>
                  <w:hideMark/>
                </w:tcPr>
                <w:p w14:paraId="64507CB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050</w:t>
                  </w:r>
                </w:p>
              </w:tc>
              <w:tc>
                <w:tcPr>
                  <w:tcW w:w="971" w:type="dxa"/>
                  <w:hideMark/>
                </w:tcPr>
                <w:p w14:paraId="7ECD2A28" w14:textId="77777777" w:rsidR="005108C9" w:rsidRPr="00437F5E" w:rsidRDefault="005108C9" w:rsidP="003C21CA">
                  <w:pPr>
                    <w:framePr w:hSpace="180" w:wrap="around" w:vAnchor="text" w:hAnchor="text" w:x="-714" w:y="1"/>
                    <w:jc w:val="both"/>
                    <w:rPr>
                      <w:sz w:val="18"/>
                      <w:szCs w:val="18"/>
                    </w:rPr>
                  </w:pPr>
                </w:p>
              </w:tc>
              <w:tc>
                <w:tcPr>
                  <w:tcW w:w="958" w:type="dxa"/>
                  <w:hideMark/>
                </w:tcPr>
                <w:p w14:paraId="1FD72AC8" w14:textId="77777777" w:rsidR="005108C9" w:rsidRPr="00437F5E" w:rsidRDefault="005108C9" w:rsidP="003C21CA">
                  <w:pPr>
                    <w:framePr w:hSpace="180" w:wrap="around" w:vAnchor="text" w:hAnchor="text" w:x="-714" w:y="1"/>
                    <w:jc w:val="both"/>
                    <w:rPr>
                      <w:sz w:val="18"/>
                      <w:szCs w:val="18"/>
                    </w:rPr>
                  </w:pPr>
                </w:p>
              </w:tc>
            </w:tr>
            <w:tr w:rsidR="005108C9" w:rsidRPr="00437F5E" w14:paraId="539C2B75" w14:textId="77777777" w:rsidTr="00796B51">
              <w:trPr>
                <w:trHeight w:val="221"/>
              </w:trPr>
              <w:tc>
                <w:tcPr>
                  <w:tcW w:w="3216" w:type="dxa"/>
                  <w:hideMark/>
                </w:tcPr>
                <w:p w14:paraId="0253BA4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по сомнительной дебиторской задолженности</w:t>
                  </w:r>
                </w:p>
              </w:tc>
              <w:tc>
                <w:tcPr>
                  <w:tcW w:w="638" w:type="dxa"/>
                  <w:hideMark/>
                </w:tcPr>
                <w:p w14:paraId="611D67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051</w:t>
                  </w:r>
                </w:p>
              </w:tc>
              <w:tc>
                <w:tcPr>
                  <w:tcW w:w="971" w:type="dxa"/>
                  <w:hideMark/>
                </w:tcPr>
                <w:p w14:paraId="401DED7A" w14:textId="77777777" w:rsidR="005108C9" w:rsidRPr="00437F5E" w:rsidRDefault="005108C9" w:rsidP="003C21CA">
                  <w:pPr>
                    <w:framePr w:hSpace="180" w:wrap="around" w:vAnchor="text" w:hAnchor="text" w:x="-714" w:y="1"/>
                    <w:jc w:val="both"/>
                    <w:rPr>
                      <w:sz w:val="18"/>
                      <w:szCs w:val="18"/>
                    </w:rPr>
                  </w:pPr>
                </w:p>
              </w:tc>
              <w:tc>
                <w:tcPr>
                  <w:tcW w:w="958" w:type="dxa"/>
                  <w:hideMark/>
                </w:tcPr>
                <w:p w14:paraId="572C2534" w14:textId="77777777" w:rsidR="005108C9" w:rsidRPr="00437F5E" w:rsidRDefault="005108C9" w:rsidP="003C21CA">
                  <w:pPr>
                    <w:framePr w:hSpace="180" w:wrap="around" w:vAnchor="text" w:hAnchor="text" w:x="-714" w:y="1"/>
                    <w:jc w:val="both"/>
                    <w:rPr>
                      <w:sz w:val="18"/>
                      <w:szCs w:val="18"/>
                    </w:rPr>
                  </w:pPr>
                </w:p>
              </w:tc>
            </w:tr>
            <w:tr w:rsidR="005108C9" w:rsidRPr="00437F5E" w14:paraId="28C33D76" w14:textId="77777777" w:rsidTr="00796B51">
              <w:trPr>
                <w:trHeight w:val="238"/>
              </w:trPr>
              <w:tc>
                <w:tcPr>
                  <w:tcW w:w="3216" w:type="dxa"/>
                  <w:hideMark/>
                </w:tcPr>
                <w:p w14:paraId="293C13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отпускным работников</w:t>
                  </w:r>
                </w:p>
              </w:tc>
              <w:tc>
                <w:tcPr>
                  <w:tcW w:w="638" w:type="dxa"/>
                  <w:hideMark/>
                </w:tcPr>
                <w:p w14:paraId="00B59FF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052</w:t>
                  </w:r>
                </w:p>
              </w:tc>
              <w:tc>
                <w:tcPr>
                  <w:tcW w:w="971" w:type="dxa"/>
                  <w:hideMark/>
                </w:tcPr>
                <w:p w14:paraId="52C79B0E" w14:textId="77777777" w:rsidR="005108C9" w:rsidRPr="00437F5E" w:rsidRDefault="005108C9" w:rsidP="003C21CA">
                  <w:pPr>
                    <w:framePr w:hSpace="180" w:wrap="around" w:vAnchor="text" w:hAnchor="text" w:x="-714" w:y="1"/>
                    <w:jc w:val="both"/>
                    <w:rPr>
                      <w:sz w:val="18"/>
                      <w:szCs w:val="18"/>
                    </w:rPr>
                  </w:pPr>
                </w:p>
              </w:tc>
              <w:tc>
                <w:tcPr>
                  <w:tcW w:w="958" w:type="dxa"/>
                  <w:hideMark/>
                </w:tcPr>
                <w:p w14:paraId="4E944260" w14:textId="77777777" w:rsidR="005108C9" w:rsidRPr="00437F5E" w:rsidRDefault="005108C9" w:rsidP="003C21CA">
                  <w:pPr>
                    <w:framePr w:hSpace="180" w:wrap="around" w:vAnchor="text" w:hAnchor="text" w:x="-714" w:y="1"/>
                    <w:jc w:val="both"/>
                    <w:rPr>
                      <w:sz w:val="18"/>
                      <w:szCs w:val="18"/>
                    </w:rPr>
                  </w:pPr>
                </w:p>
              </w:tc>
            </w:tr>
            <w:tr w:rsidR="005108C9" w:rsidRPr="00437F5E" w14:paraId="11998615" w14:textId="77777777" w:rsidTr="00796B51">
              <w:trPr>
                <w:trHeight w:val="221"/>
              </w:trPr>
              <w:tc>
                <w:tcPr>
                  <w:tcW w:w="3216" w:type="dxa"/>
                  <w:hideMark/>
                </w:tcPr>
                <w:p w14:paraId="6519908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оценочным и условным обязательствам</w:t>
                  </w:r>
                </w:p>
              </w:tc>
              <w:tc>
                <w:tcPr>
                  <w:tcW w:w="638" w:type="dxa"/>
                  <w:hideMark/>
                </w:tcPr>
                <w:p w14:paraId="20C9D7B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053</w:t>
                  </w:r>
                </w:p>
              </w:tc>
              <w:tc>
                <w:tcPr>
                  <w:tcW w:w="971" w:type="dxa"/>
                  <w:hideMark/>
                </w:tcPr>
                <w:p w14:paraId="7A65776C" w14:textId="77777777" w:rsidR="005108C9" w:rsidRPr="00437F5E" w:rsidRDefault="005108C9" w:rsidP="003C21CA">
                  <w:pPr>
                    <w:framePr w:hSpace="180" w:wrap="around" w:vAnchor="text" w:hAnchor="text" w:x="-714" w:y="1"/>
                    <w:jc w:val="both"/>
                    <w:rPr>
                      <w:sz w:val="18"/>
                      <w:szCs w:val="18"/>
                    </w:rPr>
                  </w:pPr>
                </w:p>
              </w:tc>
              <w:tc>
                <w:tcPr>
                  <w:tcW w:w="958" w:type="dxa"/>
                  <w:hideMark/>
                </w:tcPr>
                <w:p w14:paraId="21A35250" w14:textId="77777777" w:rsidR="005108C9" w:rsidRPr="00437F5E" w:rsidRDefault="005108C9" w:rsidP="003C21CA">
                  <w:pPr>
                    <w:framePr w:hSpace="180" w:wrap="around" w:vAnchor="text" w:hAnchor="text" w:x="-714" w:y="1"/>
                    <w:jc w:val="both"/>
                    <w:rPr>
                      <w:sz w:val="18"/>
                      <w:szCs w:val="18"/>
                    </w:rPr>
                  </w:pPr>
                </w:p>
              </w:tc>
            </w:tr>
            <w:tr w:rsidR="005108C9" w:rsidRPr="00437F5E" w14:paraId="3FC5BE19" w14:textId="77777777" w:rsidTr="00796B51">
              <w:trPr>
                <w:trHeight w:val="238"/>
              </w:trPr>
              <w:tc>
                <w:tcPr>
                  <w:tcW w:w="3216" w:type="dxa"/>
                  <w:hideMark/>
                </w:tcPr>
                <w:p w14:paraId="49B97DE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w:t>
                  </w:r>
                </w:p>
              </w:tc>
              <w:tc>
                <w:tcPr>
                  <w:tcW w:w="638" w:type="dxa"/>
                  <w:hideMark/>
                </w:tcPr>
                <w:p w14:paraId="6C1F586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060</w:t>
                  </w:r>
                </w:p>
              </w:tc>
              <w:tc>
                <w:tcPr>
                  <w:tcW w:w="971" w:type="dxa"/>
                  <w:hideMark/>
                </w:tcPr>
                <w:p w14:paraId="098EAF86" w14:textId="77777777" w:rsidR="005108C9" w:rsidRPr="00437F5E" w:rsidRDefault="005108C9" w:rsidP="003C21CA">
                  <w:pPr>
                    <w:framePr w:hSpace="180" w:wrap="around" w:vAnchor="text" w:hAnchor="text" w:x="-714" w:y="1"/>
                    <w:jc w:val="both"/>
                    <w:rPr>
                      <w:sz w:val="18"/>
                      <w:szCs w:val="18"/>
                    </w:rPr>
                  </w:pPr>
                </w:p>
              </w:tc>
              <w:tc>
                <w:tcPr>
                  <w:tcW w:w="958" w:type="dxa"/>
                  <w:hideMark/>
                </w:tcPr>
                <w:p w14:paraId="41F06E56" w14:textId="77777777" w:rsidR="005108C9" w:rsidRPr="00437F5E" w:rsidRDefault="005108C9" w:rsidP="003C21CA">
                  <w:pPr>
                    <w:framePr w:hSpace="180" w:wrap="around" w:vAnchor="text" w:hAnchor="text" w:x="-714" w:y="1"/>
                    <w:jc w:val="both"/>
                    <w:rPr>
                      <w:sz w:val="18"/>
                      <w:szCs w:val="18"/>
                    </w:rPr>
                  </w:pPr>
                </w:p>
              </w:tc>
            </w:tr>
            <w:tr w:rsidR="005108C9" w:rsidRPr="00437F5E" w14:paraId="36E496B2" w14:textId="77777777" w:rsidTr="00796B51">
              <w:trPr>
                <w:trHeight w:val="221"/>
              </w:trPr>
              <w:tc>
                <w:tcPr>
                  <w:tcW w:w="3216" w:type="dxa"/>
                  <w:hideMark/>
                </w:tcPr>
                <w:p w14:paraId="201A8B4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безвозмездной передаче запасов:</w:t>
                  </w:r>
                </w:p>
              </w:tc>
              <w:tc>
                <w:tcPr>
                  <w:tcW w:w="638" w:type="dxa"/>
                  <w:hideMark/>
                </w:tcPr>
                <w:p w14:paraId="355E774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070</w:t>
                  </w:r>
                </w:p>
              </w:tc>
              <w:tc>
                <w:tcPr>
                  <w:tcW w:w="971" w:type="dxa"/>
                  <w:hideMark/>
                </w:tcPr>
                <w:p w14:paraId="041330D2" w14:textId="77777777" w:rsidR="005108C9" w:rsidRPr="00437F5E" w:rsidRDefault="005108C9" w:rsidP="003C21CA">
                  <w:pPr>
                    <w:framePr w:hSpace="180" w:wrap="around" w:vAnchor="text" w:hAnchor="text" w:x="-714" w:y="1"/>
                    <w:jc w:val="both"/>
                    <w:rPr>
                      <w:sz w:val="18"/>
                      <w:szCs w:val="18"/>
                    </w:rPr>
                  </w:pPr>
                </w:p>
              </w:tc>
              <w:tc>
                <w:tcPr>
                  <w:tcW w:w="958" w:type="dxa"/>
                  <w:hideMark/>
                </w:tcPr>
                <w:p w14:paraId="6F44A115" w14:textId="77777777" w:rsidR="005108C9" w:rsidRPr="00437F5E" w:rsidRDefault="005108C9" w:rsidP="003C21CA">
                  <w:pPr>
                    <w:framePr w:hSpace="180" w:wrap="around" w:vAnchor="text" w:hAnchor="text" w:x="-714" w:y="1"/>
                    <w:jc w:val="both"/>
                    <w:rPr>
                      <w:sz w:val="18"/>
                      <w:szCs w:val="18"/>
                    </w:rPr>
                  </w:pPr>
                </w:p>
              </w:tc>
            </w:tr>
            <w:tr w:rsidR="005108C9" w:rsidRPr="00437F5E" w14:paraId="0E4BA0BA" w14:textId="77777777" w:rsidTr="00796B51">
              <w:trPr>
                <w:trHeight w:val="238"/>
              </w:trPr>
              <w:tc>
                <w:tcPr>
                  <w:tcW w:w="3216" w:type="dxa"/>
                  <w:hideMark/>
                </w:tcPr>
                <w:p w14:paraId="7A75EC1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государственным учреждениям своей системы</w:t>
                  </w:r>
                </w:p>
              </w:tc>
              <w:tc>
                <w:tcPr>
                  <w:tcW w:w="638" w:type="dxa"/>
                  <w:hideMark/>
                </w:tcPr>
                <w:p w14:paraId="18EE84B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071</w:t>
                  </w:r>
                </w:p>
              </w:tc>
              <w:tc>
                <w:tcPr>
                  <w:tcW w:w="971" w:type="dxa"/>
                  <w:hideMark/>
                </w:tcPr>
                <w:p w14:paraId="11657ACE" w14:textId="77777777" w:rsidR="005108C9" w:rsidRPr="00437F5E" w:rsidRDefault="005108C9" w:rsidP="003C21CA">
                  <w:pPr>
                    <w:framePr w:hSpace="180" w:wrap="around" w:vAnchor="text" w:hAnchor="text" w:x="-714" w:y="1"/>
                    <w:jc w:val="both"/>
                    <w:rPr>
                      <w:sz w:val="18"/>
                      <w:szCs w:val="18"/>
                    </w:rPr>
                  </w:pPr>
                </w:p>
              </w:tc>
              <w:tc>
                <w:tcPr>
                  <w:tcW w:w="958" w:type="dxa"/>
                  <w:hideMark/>
                </w:tcPr>
                <w:p w14:paraId="7D24F804" w14:textId="77777777" w:rsidR="005108C9" w:rsidRPr="00437F5E" w:rsidRDefault="005108C9" w:rsidP="003C21CA">
                  <w:pPr>
                    <w:framePr w:hSpace="180" w:wrap="around" w:vAnchor="text" w:hAnchor="text" w:x="-714" w:y="1"/>
                    <w:jc w:val="both"/>
                    <w:rPr>
                      <w:sz w:val="18"/>
                      <w:szCs w:val="18"/>
                    </w:rPr>
                  </w:pPr>
                </w:p>
              </w:tc>
            </w:tr>
            <w:tr w:rsidR="005108C9" w:rsidRPr="00437F5E" w14:paraId="347373EC" w14:textId="77777777" w:rsidTr="00796B51">
              <w:trPr>
                <w:trHeight w:val="221"/>
              </w:trPr>
              <w:tc>
                <w:tcPr>
                  <w:tcW w:w="3216" w:type="dxa"/>
                  <w:hideMark/>
                </w:tcPr>
                <w:p w14:paraId="0661A9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государственным органам</w:t>
                  </w:r>
                </w:p>
              </w:tc>
              <w:tc>
                <w:tcPr>
                  <w:tcW w:w="638" w:type="dxa"/>
                  <w:hideMark/>
                </w:tcPr>
                <w:p w14:paraId="6B9D765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072</w:t>
                  </w:r>
                </w:p>
              </w:tc>
              <w:tc>
                <w:tcPr>
                  <w:tcW w:w="971" w:type="dxa"/>
                  <w:hideMark/>
                </w:tcPr>
                <w:p w14:paraId="12D28FF3" w14:textId="77777777" w:rsidR="005108C9" w:rsidRPr="00437F5E" w:rsidRDefault="005108C9" w:rsidP="003C21CA">
                  <w:pPr>
                    <w:framePr w:hSpace="180" w:wrap="around" w:vAnchor="text" w:hAnchor="text" w:x="-714" w:y="1"/>
                    <w:jc w:val="both"/>
                    <w:rPr>
                      <w:sz w:val="18"/>
                      <w:szCs w:val="18"/>
                    </w:rPr>
                  </w:pPr>
                </w:p>
              </w:tc>
              <w:tc>
                <w:tcPr>
                  <w:tcW w:w="958" w:type="dxa"/>
                  <w:hideMark/>
                </w:tcPr>
                <w:p w14:paraId="32E91FBD" w14:textId="77777777" w:rsidR="005108C9" w:rsidRPr="00437F5E" w:rsidRDefault="005108C9" w:rsidP="003C21CA">
                  <w:pPr>
                    <w:framePr w:hSpace="180" w:wrap="around" w:vAnchor="text" w:hAnchor="text" w:x="-714" w:y="1"/>
                    <w:jc w:val="both"/>
                    <w:rPr>
                      <w:sz w:val="18"/>
                      <w:szCs w:val="18"/>
                    </w:rPr>
                  </w:pPr>
                </w:p>
              </w:tc>
            </w:tr>
            <w:tr w:rsidR="005108C9" w:rsidRPr="00437F5E" w14:paraId="2AAD99FC" w14:textId="77777777" w:rsidTr="00796B51">
              <w:trPr>
                <w:trHeight w:val="221"/>
              </w:trPr>
              <w:tc>
                <w:tcPr>
                  <w:tcW w:w="3216" w:type="dxa"/>
                  <w:hideMark/>
                </w:tcPr>
                <w:p w14:paraId="4C32EB8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организациям</w:t>
                  </w:r>
                </w:p>
              </w:tc>
              <w:tc>
                <w:tcPr>
                  <w:tcW w:w="638" w:type="dxa"/>
                  <w:hideMark/>
                </w:tcPr>
                <w:p w14:paraId="5882FFE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073</w:t>
                  </w:r>
                </w:p>
              </w:tc>
              <w:tc>
                <w:tcPr>
                  <w:tcW w:w="971" w:type="dxa"/>
                  <w:hideMark/>
                </w:tcPr>
                <w:p w14:paraId="34A0E510" w14:textId="77777777" w:rsidR="005108C9" w:rsidRPr="00437F5E" w:rsidRDefault="005108C9" w:rsidP="003C21CA">
                  <w:pPr>
                    <w:framePr w:hSpace="180" w:wrap="around" w:vAnchor="text" w:hAnchor="text" w:x="-714" w:y="1"/>
                    <w:jc w:val="both"/>
                    <w:rPr>
                      <w:sz w:val="18"/>
                      <w:szCs w:val="18"/>
                    </w:rPr>
                  </w:pPr>
                </w:p>
              </w:tc>
              <w:tc>
                <w:tcPr>
                  <w:tcW w:w="958" w:type="dxa"/>
                  <w:hideMark/>
                </w:tcPr>
                <w:p w14:paraId="1B8078F9" w14:textId="77777777" w:rsidR="005108C9" w:rsidRPr="00437F5E" w:rsidRDefault="005108C9" w:rsidP="003C21CA">
                  <w:pPr>
                    <w:framePr w:hSpace="180" w:wrap="around" w:vAnchor="text" w:hAnchor="text" w:x="-714" w:y="1"/>
                    <w:jc w:val="both"/>
                    <w:rPr>
                      <w:sz w:val="18"/>
                      <w:szCs w:val="18"/>
                    </w:rPr>
                  </w:pPr>
                </w:p>
              </w:tc>
            </w:tr>
            <w:tr w:rsidR="005108C9" w:rsidRPr="00437F5E" w14:paraId="2FA809B3" w14:textId="77777777" w:rsidTr="00796B51">
              <w:trPr>
                <w:trHeight w:val="238"/>
              </w:trPr>
              <w:tc>
                <w:tcPr>
                  <w:tcW w:w="3216" w:type="dxa"/>
                  <w:hideMark/>
                </w:tcPr>
                <w:p w14:paraId="60F934D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c>
                <w:tcPr>
                  <w:tcW w:w="638" w:type="dxa"/>
                  <w:hideMark/>
                </w:tcPr>
                <w:p w14:paraId="536DAD5E" w14:textId="77777777" w:rsidR="005108C9" w:rsidRPr="00437F5E" w:rsidRDefault="005108C9" w:rsidP="003C21CA">
                  <w:pPr>
                    <w:framePr w:hSpace="180" w:wrap="around" w:vAnchor="text" w:hAnchor="text" w:x="-714" w:y="1"/>
                    <w:jc w:val="both"/>
                    <w:rPr>
                      <w:sz w:val="18"/>
                      <w:szCs w:val="18"/>
                    </w:rPr>
                  </w:pPr>
                </w:p>
              </w:tc>
              <w:tc>
                <w:tcPr>
                  <w:tcW w:w="971" w:type="dxa"/>
                  <w:hideMark/>
                </w:tcPr>
                <w:p w14:paraId="31A0D9FF" w14:textId="77777777" w:rsidR="005108C9" w:rsidRPr="00437F5E" w:rsidRDefault="005108C9" w:rsidP="003C21CA">
                  <w:pPr>
                    <w:framePr w:hSpace="180" w:wrap="around" w:vAnchor="text" w:hAnchor="text" w:x="-714" w:y="1"/>
                    <w:jc w:val="both"/>
                    <w:rPr>
                      <w:sz w:val="18"/>
                      <w:szCs w:val="18"/>
                    </w:rPr>
                  </w:pPr>
                </w:p>
              </w:tc>
              <w:tc>
                <w:tcPr>
                  <w:tcW w:w="958" w:type="dxa"/>
                  <w:hideMark/>
                </w:tcPr>
                <w:p w14:paraId="02D7E63B" w14:textId="77777777" w:rsidR="005108C9" w:rsidRPr="00437F5E" w:rsidRDefault="005108C9" w:rsidP="003C21CA">
                  <w:pPr>
                    <w:framePr w:hSpace="180" w:wrap="around" w:vAnchor="text" w:hAnchor="text" w:x="-714" w:y="1"/>
                    <w:jc w:val="both"/>
                    <w:rPr>
                      <w:sz w:val="18"/>
                      <w:szCs w:val="18"/>
                    </w:rPr>
                  </w:pPr>
                </w:p>
              </w:tc>
            </w:tr>
          </w:tbl>
          <w:p w14:paraId="5C88EE92"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15. Расходы по уменьшению поступлений в бюджет</w:t>
            </w:r>
            <w:r w:rsidRPr="00437F5E">
              <w:rPr>
                <w:rFonts w:ascii="Times New Roman" w:hAnsi="Times New Roman" w:cs="Times New Roman"/>
                <w:color w:val="auto"/>
                <w:sz w:val="18"/>
                <w:szCs w:val="18"/>
              </w:rPr>
              <w:br/>
              <w:t>(строка 137 КФО- 2 «Консолидированный отчет о результатах финансовой деятельности»)</w:t>
            </w:r>
          </w:p>
          <w:tbl>
            <w:tblPr>
              <w:tblStyle w:val="a9"/>
              <w:tblW w:w="5783" w:type="dxa"/>
              <w:tblLayout w:type="fixed"/>
              <w:tblLook w:val="04A0" w:firstRow="1" w:lastRow="0" w:firstColumn="1" w:lastColumn="0" w:noHBand="0" w:noVBand="1"/>
            </w:tblPr>
            <w:tblGrid>
              <w:gridCol w:w="3222"/>
              <w:gridCol w:w="637"/>
              <w:gridCol w:w="968"/>
              <w:gridCol w:w="956"/>
            </w:tblGrid>
            <w:tr w:rsidR="005108C9" w:rsidRPr="00437F5E" w14:paraId="5DF88DCC" w14:textId="77777777" w:rsidTr="00796B51">
              <w:trPr>
                <w:trHeight w:val="444"/>
              </w:trPr>
              <w:tc>
                <w:tcPr>
                  <w:tcW w:w="3222" w:type="dxa"/>
                  <w:hideMark/>
                </w:tcPr>
                <w:p w14:paraId="0C35400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637" w:type="dxa"/>
                  <w:hideMark/>
                </w:tcPr>
                <w:p w14:paraId="71E59F4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968" w:type="dxa"/>
                  <w:hideMark/>
                </w:tcPr>
                <w:p w14:paraId="111C987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Отчетный период</w:t>
                  </w:r>
                </w:p>
              </w:tc>
              <w:tc>
                <w:tcPr>
                  <w:tcW w:w="956" w:type="dxa"/>
                  <w:hideMark/>
                </w:tcPr>
                <w:p w14:paraId="1111410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Прошлый период</w:t>
                  </w:r>
                </w:p>
              </w:tc>
            </w:tr>
            <w:tr w:rsidR="005108C9" w:rsidRPr="00437F5E" w14:paraId="5B0BE2E0" w14:textId="77777777" w:rsidTr="00796B51">
              <w:trPr>
                <w:trHeight w:val="230"/>
              </w:trPr>
              <w:tc>
                <w:tcPr>
                  <w:tcW w:w="3222" w:type="dxa"/>
                  <w:hideMark/>
                </w:tcPr>
                <w:p w14:paraId="2364A64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637" w:type="dxa"/>
                  <w:hideMark/>
                </w:tcPr>
                <w:p w14:paraId="674C8D9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968" w:type="dxa"/>
                  <w:hideMark/>
                </w:tcPr>
                <w:p w14:paraId="7EE1E8B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956" w:type="dxa"/>
                  <w:hideMark/>
                </w:tcPr>
                <w:p w14:paraId="3BA8EFF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r>
            <w:tr w:rsidR="005108C9" w:rsidRPr="00437F5E" w14:paraId="246B7798" w14:textId="77777777" w:rsidTr="00796B51">
              <w:trPr>
                <w:trHeight w:val="213"/>
              </w:trPr>
              <w:tc>
                <w:tcPr>
                  <w:tcW w:w="3222" w:type="dxa"/>
                  <w:hideMark/>
                </w:tcPr>
                <w:p w14:paraId="720B920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Расходы по уменьшению поступлений в бюджет, в том числе:</w:t>
                  </w:r>
                </w:p>
              </w:tc>
              <w:tc>
                <w:tcPr>
                  <w:tcW w:w="637" w:type="dxa"/>
                  <w:hideMark/>
                </w:tcPr>
                <w:p w14:paraId="40EDEA8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968" w:type="dxa"/>
                  <w:hideMark/>
                </w:tcPr>
                <w:p w14:paraId="024B7B71" w14:textId="77777777" w:rsidR="005108C9" w:rsidRPr="00437F5E" w:rsidRDefault="005108C9" w:rsidP="003C21CA">
                  <w:pPr>
                    <w:framePr w:hSpace="180" w:wrap="around" w:vAnchor="text" w:hAnchor="text" w:x="-714" w:y="1"/>
                    <w:jc w:val="both"/>
                    <w:rPr>
                      <w:sz w:val="18"/>
                      <w:szCs w:val="18"/>
                    </w:rPr>
                  </w:pPr>
                </w:p>
              </w:tc>
              <w:tc>
                <w:tcPr>
                  <w:tcW w:w="956" w:type="dxa"/>
                  <w:hideMark/>
                </w:tcPr>
                <w:p w14:paraId="24CB4038" w14:textId="77777777" w:rsidR="005108C9" w:rsidRPr="00437F5E" w:rsidRDefault="005108C9" w:rsidP="003C21CA">
                  <w:pPr>
                    <w:framePr w:hSpace="180" w:wrap="around" w:vAnchor="text" w:hAnchor="text" w:x="-714" w:y="1"/>
                    <w:jc w:val="both"/>
                    <w:rPr>
                      <w:sz w:val="18"/>
                      <w:szCs w:val="18"/>
                    </w:rPr>
                  </w:pPr>
                </w:p>
              </w:tc>
            </w:tr>
            <w:tr w:rsidR="005108C9" w:rsidRPr="00437F5E" w14:paraId="483A70E7" w14:textId="77777777" w:rsidTr="00796B51">
              <w:trPr>
                <w:trHeight w:val="230"/>
              </w:trPr>
              <w:tc>
                <w:tcPr>
                  <w:tcW w:w="3222" w:type="dxa"/>
                  <w:hideMark/>
                </w:tcPr>
                <w:p w14:paraId="49D7C5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НДС</w:t>
                  </w:r>
                </w:p>
              </w:tc>
              <w:tc>
                <w:tcPr>
                  <w:tcW w:w="637" w:type="dxa"/>
                  <w:hideMark/>
                </w:tcPr>
                <w:p w14:paraId="75B264B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968" w:type="dxa"/>
                  <w:hideMark/>
                </w:tcPr>
                <w:p w14:paraId="57CDD51B" w14:textId="77777777" w:rsidR="005108C9" w:rsidRPr="00437F5E" w:rsidRDefault="005108C9" w:rsidP="003C21CA">
                  <w:pPr>
                    <w:framePr w:hSpace="180" w:wrap="around" w:vAnchor="text" w:hAnchor="text" w:x="-714" w:y="1"/>
                    <w:jc w:val="both"/>
                    <w:rPr>
                      <w:sz w:val="18"/>
                      <w:szCs w:val="18"/>
                    </w:rPr>
                  </w:pPr>
                </w:p>
              </w:tc>
              <w:tc>
                <w:tcPr>
                  <w:tcW w:w="956" w:type="dxa"/>
                  <w:hideMark/>
                </w:tcPr>
                <w:p w14:paraId="0E7561ED" w14:textId="77777777" w:rsidR="005108C9" w:rsidRPr="00437F5E" w:rsidRDefault="005108C9" w:rsidP="003C21CA">
                  <w:pPr>
                    <w:framePr w:hSpace="180" w:wrap="around" w:vAnchor="text" w:hAnchor="text" w:x="-714" w:y="1"/>
                    <w:jc w:val="both"/>
                    <w:rPr>
                      <w:sz w:val="18"/>
                      <w:szCs w:val="18"/>
                    </w:rPr>
                  </w:pPr>
                </w:p>
              </w:tc>
            </w:tr>
            <w:tr w:rsidR="005108C9" w:rsidRPr="00437F5E" w14:paraId="5C6FE68C" w14:textId="77777777" w:rsidTr="00796B51">
              <w:trPr>
                <w:trHeight w:val="213"/>
              </w:trPr>
              <w:tc>
                <w:tcPr>
                  <w:tcW w:w="3222" w:type="dxa"/>
                  <w:hideMark/>
                </w:tcPr>
                <w:p w14:paraId="050A236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другим видам поступлений в бюджет</w:t>
                  </w:r>
                </w:p>
              </w:tc>
              <w:tc>
                <w:tcPr>
                  <w:tcW w:w="637" w:type="dxa"/>
                  <w:hideMark/>
                </w:tcPr>
                <w:p w14:paraId="70FD56A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968" w:type="dxa"/>
                  <w:hideMark/>
                </w:tcPr>
                <w:p w14:paraId="41F20089" w14:textId="77777777" w:rsidR="005108C9" w:rsidRPr="00437F5E" w:rsidRDefault="005108C9" w:rsidP="003C21CA">
                  <w:pPr>
                    <w:framePr w:hSpace="180" w:wrap="around" w:vAnchor="text" w:hAnchor="text" w:x="-714" w:y="1"/>
                    <w:jc w:val="both"/>
                    <w:rPr>
                      <w:sz w:val="18"/>
                      <w:szCs w:val="18"/>
                    </w:rPr>
                  </w:pPr>
                </w:p>
              </w:tc>
              <w:tc>
                <w:tcPr>
                  <w:tcW w:w="956" w:type="dxa"/>
                  <w:hideMark/>
                </w:tcPr>
                <w:p w14:paraId="7C0B66B3" w14:textId="77777777" w:rsidR="005108C9" w:rsidRPr="00437F5E" w:rsidRDefault="005108C9" w:rsidP="003C21CA">
                  <w:pPr>
                    <w:framePr w:hSpace="180" w:wrap="around" w:vAnchor="text" w:hAnchor="text" w:x="-714" w:y="1"/>
                    <w:jc w:val="both"/>
                    <w:rPr>
                      <w:sz w:val="18"/>
                      <w:szCs w:val="18"/>
                    </w:rPr>
                  </w:pPr>
                </w:p>
              </w:tc>
            </w:tr>
            <w:tr w:rsidR="005108C9" w:rsidRPr="00437F5E" w14:paraId="4D0F09B8" w14:textId="77777777" w:rsidTr="00796B51">
              <w:trPr>
                <w:trHeight w:val="444"/>
              </w:trPr>
              <w:tc>
                <w:tcPr>
                  <w:tcW w:w="3222" w:type="dxa"/>
                  <w:hideMark/>
                </w:tcPr>
                <w:p w14:paraId="4BEC7D1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перечислено государствам-членам Евразийского экономического союза</w:t>
                  </w:r>
                </w:p>
              </w:tc>
              <w:tc>
                <w:tcPr>
                  <w:tcW w:w="637" w:type="dxa"/>
                  <w:hideMark/>
                </w:tcPr>
                <w:p w14:paraId="4A87112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968" w:type="dxa"/>
                  <w:hideMark/>
                </w:tcPr>
                <w:p w14:paraId="3AAACBEE" w14:textId="77777777" w:rsidR="005108C9" w:rsidRPr="00437F5E" w:rsidRDefault="005108C9" w:rsidP="003C21CA">
                  <w:pPr>
                    <w:framePr w:hSpace="180" w:wrap="around" w:vAnchor="text" w:hAnchor="text" w:x="-714" w:y="1"/>
                    <w:jc w:val="both"/>
                    <w:rPr>
                      <w:sz w:val="18"/>
                      <w:szCs w:val="18"/>
                    </w:rPr>
                  </w:pPr>
                </w:p>
              </w:tc>
              <w:tc>
                <w:tcPr>
                  <w:tcW w:w="956" w:type="dxa"/>
                  <w:hideMark/>
                </w:tcPr>
                <w:p w14:paraId="455E4878" w14:textId="77777777" w:rsidR="005108C9" w:rsidRPr="00437F5E" w:rsidRDefault="005108C9" w:rsidP="003C21CA">
                  <w:pPr>
                    <w:framePr w:hSpace="180" w:wrap="around" w:vAnchor="text" w:hAnchor="text" w:x="-714" w:y="1"/>
                    <w:jc w:val="both"/>
                    <w:rPr>
                      <w:sz w:val="18"/>
                      <w:szCs w:val="18"/>
                    </w:rPr>
                  </w:pPr>
                </w:p>
              </w:tc>
            </w:tr>
          </w:tbl>
          <w:p w14:paraId="54F4C7C9"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16. Безвозмездно переданные долгосрочные Активы /запасы</w:t>
            </w:r>
          </w:p>
          <w:tbl>
            <w:tblPr>
              <w:tblStyle w:val="a9"/>
              <w:tblW w:w="5783" w:type="dxa"/>
              <w:tblLayout w:type="fixed"/>
              <w:tblLook w:val="04A0" w:firstRow="1" w:lastRow="0" w:firstColumn="1" w:lastColumn="0" w:noHBand="0" w:noVBand="1"/>
            </w:tblPr>
            <w:tblGrid>
              <w:gridCol w:w="1827"/>
              <w:gridCol w:w="539"/>
              <w:gridCol w:w="1266"/>
              <w:gridCol w:w="1214"/>
              <w:gridCol w:w="937"/>
            </w:tblGrid>
            <w:tr w:rsidR="005108C9" w:rsidRPr="00437F5E" w14:paraId="60EAFFE6" w14:textId="77777777" w:rsidTr="00796B51">
              <w:trPr>
                <w:trHeight w:val="407"/>
              </w:trPr>
              <w:tc>
                <w:tcPr>
                  <w:tcW w:w="1827" w:type="dxa"/>
                  <w:hideMark/>
                </w:tcPr>
                <w:p w14:paraId="4DA1521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39" w:type="dxa"/>
                  <w:hideMark/>
                </w:tcPr>
                <w:p w14:paraId="40D7480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266" w:type="dxa"/>
                  <w:hideMark/>
                </w:tcPr>
                <w:p w14:paraId="1DF2D7D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Первоначальная стоимость</w:t>
                  </w:r>
                </w:p>
              </w:tc>
              <w:tc>
                <w:tcPr>
                  <w:tcW w:w="1214" w:type="dxa"/>
                  <w:hideMark/>
                </w:tcPr>
                <w:p w14:paraId="084EF56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накопленной амортизации</w:t>
                  </w:r>
                </w:p>
              </w:tc>
              <w:tc>
                <w:tcPr>
                  <w:tcW w:w="937" w:type="dxa"/>
                  <w:hideMark/>
                </w:tcPr>
                <w:p w14:paraId="582A116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Балансовая стоимость</w:t>
                  </w:r>
                </w:p>
              </w:tc>
            </w:tr>
            <w:tr w:rsidR="005108C9" w:rsidRPr="00437F5E" w14:paraId="5EFF106D" w14:textId="77777777" w:rsidTr="00796B51">
              <w:trPr>
                <w:trHeight w:val="211"/>
              </w:trPr>
              <w:tc>
                <w:tcPr>
                  <w:tcW w:w="1827" w:type="dxa"/>
                  <w:hideMark/>
                </w:tcPr>
                <w:p w14:paraId="3268061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39" w:type="dxa"/>
                  <w:hideMark/>
                </w:tcPr>
                <w:p w14:paraId="5BBDF9D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266" w:type="dxa"/>
                  <w:hideMark/>
                </w:tcPr>
                <w:p w14:paraId="22269F6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214" w:type="dxa"/>
                  <w:hideMark/>
                </w:tcPr>
                <w:p w14:paraId="3EBCD96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937" w:type="dxa"/>
                  <w:hideMark/>
                </w:tcPr>
                <w:p w14:paraId="6DEE033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r>
            <w:tr w:rsidR="005108C9" w:rsidRPr="00437F5E" w14:paraId="603F720A" w14:textId="77777777" w:rsidTr="00796B51">
              <w:trPr>
                <w:trHeight w:val="407"/>
              </w:trPr>
              <w:tc>
                <w:tcPr>
                  <w:tcW w:w="1827" w:type="dxa"/>
                  <w:hideMark/>
                </w:tcPr>
                <w:p w14:paraId="7A261AB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Переданы безвозмездно долгосрочные Активы, всего:</w:t>
                  </w:r>
                </w:p>
              </w:tc>
              <w:tc>
                <w:tcPr>
                  <w:tcW w:w="539" w:type="dxa"/>
                  <w:hideMark/>
                </w:tcPr>
                <w:p w14:paraId="22DB8E4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266" w:type="dxa"/>
                  <w:hideMark/>
                </w:tcPr>
                <w:p w14:paraId="5BEE5C29" w14:textId="77777777" w:rsidR="005108C9" w:rsidRPr="00437F5E" w:rsidRDefault="005108C9" w:rsidP="003C21CA">
                  <w:pPr>
                    <w:framePr w:hSpace="180" w:wrap="around" w:vAnchor="text" w:hAnchor="text" w:x="-714" w:y="1"/>
                    <w:jc w:val="both"/>
                    <w:rPr>
                      <w:sz w:val="18"/>
                      <w:szCs w:val="18"/>
                    </w:rPr>
                  </w:pPr>
                </w:p>
              </w:tc>
              <w:tc>
                <w:tcPr>
                  <w:tcW w:w="1214" w:type="dxa"/>
                  <w:hideMark/>
                </w:tcPr>
                <w:p w14:paraId="62528256" w14:textId="77777777" w:rsidR="005108C9" w:rsidRPr="00437F5E" w:rsidRDefault="005108C9" w:rsidP="003C21CA">
                  <w:pPr>
                    <w:framePr w:hSpace="180" w:wrap="around" w:vAnchor="text" w:hAnchor="text" w:x="-714" w:y="1"/>
                    <w:jc w:val="both"/>
                    <w:rPr>
                      <w:sz w:val="18"/>
                      <w:szCs w:val="18"/>
                    </w:rPr>
                  </w:pPr>
                </w:p>
              </w:tc>
              <w:tc>
                <w:tcPr>
                  <w:tcW w:w="937" w:type="dxa"/>
                  <w:hideMark/>
                </w:tcPr>
                <w:p w14:paraId="125EF73C" w14:textId="77777777" w:rsidR="005108C9" w:rsidRPr="00437F5E" w:rsidRDefault="005108C9" w:rsidP="003C21CA">
                  <w:pPr>
                    <w:framePr w:hSpace="180" w:wrap="around" w:vAnchor="text" w:hAnchor="text" w:x="-714" w:y="1"/>
                    <w:jc w:val="both"/>
                    <w:rPr>
                      <w:sz w:val="18"/>
                      <w:szCs w:val="18"/>
                    </w:rPr>
                  </w:pPr>
                </w:p>
              </w:tc>
            </w:tr>
            <w:tr w:rsidR="005108C9" w:rsidRPr="00437F5E" w14:paraId="2E31E775" w14:textId="77777777" w:rsidTr="00796B51">
              <w:trPr>
                <w:trHeight w:val="407"/>
              </w:trPr>
              <w:tc>
                <w:tcPr>
                  <w:tcW w:w="1827" w:type="dxa"/>
                  <w:hideMark/>
                </w:tcPr>
                <w:p w14:paraId="7D06E12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государственным учреждениям своей системы </w:t>
                  </w:r>
                </w:p>
              </w:tc>
              <w:tc>
                <w:tcPr>
                  <w:tcW w:w="539" w:type="dxa"/>
                  <w:hideMark/>
                </w:tcPr>
                <w:p w14:paraId="0BF8176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1266" w:type="dxa"/>
                  <w:hideMark/>
                </w:tcPr>
                <w:p w14:paraId="47A728BB" w14:textId="77777777" w:rsidR="005108C9" w:rsidRPr="00437F5E" w:rsidRDefault="005108C9" w:rsidP="003C21CA">
                  <w:pPr>
                    <w:framePr w:hSpace="180" w:wrap="around" w:vAnchor="text" w:hAnchor="text" w:x="-714" w:y="1"/>
                    <w:jc w:val="both"/>
                    <w:rPr>
                      <w:sz w:val="18"/>
                      <w:szCs w:val="18"/>
                    </w:rPr>
                  </w:pPr>
                </w:p>
              </w:tc>
              <w:tc>
                <w:tcPr>
                  <w:tcW w:w="1214" w:type="dxa"/>
                  <w:hideMark/>
                </w:tcPr>
                <w:p w14:paraId="72D264FF" w14:textId="77777777" w:rsidR="005108C9" w:rsidRPr="00437F5E" w:rsidRDefault="005108C9" w:rsidP="003C21CA">
                  <w:pPr>
                    <w:framePr w:hSpace="180" w:wrap="around" w:vAnchor="text" w:hAnchor="text" w:x="-714" w:y="1"/>
                    <w:jc w:val="both"/>
                    <w:rPr>
                      <w:sz w:val="18"/>
                      <w:szCs w:val="18"/>
                    </w:rPr>
                  </w:pPr>
                </w:p>
              </w:tc>
              <w:tc>
                <w:tcPr>
                  <w:tcW w:w="937" w:type="dxa"/>
                  <w:hideMark/>
                </w:tcPr>
                <w:p w14:paraId="0C798D64" w14:textId="77777777" w:rsidR="005108C9" w:rsidRPr="00437F5E" w:rsidRDefault="005108C9" w:rsidP="003C21CA">
                  <w:pPr>
                    <w:framePr w:hSpace="180" w:wrap="around" w:vAnchor="text" w:hAnchor="text" w:x="-714" w:y="1"/>
                    <w:jc w:val="both"/>
                    <w:rPr>
                      <w:sz w:val="18"/>
                      <w:szCs w:val="18"/>
                    </w:rPr>
                  </w:pPr>
                </w:p>
              </w:tc>
            </w:tr>
            <w:tr w:rsidR="005108C9" w:rsidRPr="00437F5E" w14:paraId="2F6AA195" w14:textId="77777777" w:rsidTr="00796B51">
              <w:trPr>
                <w:trHeight w:val="422"/>
              </w:trPr>
              <w:tc>
                <w:tcPr>
                  <w:tcW w:w="1827" w:type="dxa"/>
                  <w:hideMark/>
                </w:tcPr>
                <w:p w14:paraId="4B893AD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государственным органам, из них:</w:t>
                  </w:r>
                </w:p>
              </w:tc>
              <w:tc>
                <w:tcPr>
                  <w:tcW w:w="539" w:type="dxa"/>
                  <w:hideMark/>
                </w:tcPr>
                <w:p w14:paraId="6AA2FA9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1266" w:type="dxa"/>
                  <w:hideMark/>
                </w:tcPr>
                <w:p w14:paraId="097413FA" w14:textId="77777777" w:rsidR="005108C9" w:rsidRPr="00437F5E" w:rsidRDefault="005108C9" w:rsidP="003C21CA">
                  <w:pPr>
                    <w:framePr w:hSpace="180" w:wrap="around" w:vAnchor="text" w:hAnchor="text" w:x="-714" w:y="1"/>
                    <w:jc w:val="both"/>
                    <w:rPr>
                      <w:sz w:val="18"/>
                      <w:szCs w:val="18"/>
                    </w:rPr>
                  </w:pPr>
                </w:p>
              </w:tc>
              <w:tc>
                <w:tcPr>
                  <w:tcW w:w="1214" w:type="dxa"/>
                  <w:hideMark/>
                </w:tcPr>
                <w:p w14:paraId="452F1C3C" w14:textId="77777777" w:rsidR="005108C9" w:rsidRPr="00437F5E" w:rsidRDefault="005108C9" w:rsidP="003C21CA">
                  <w:pPr>
                    <w:framePr w:hSpace="180" w:wrap="around" w:vAnchor="text" w:hAnchor="text" w:x="-714" w:y="1"/>
                    <w:jc w:val="both"/>
                    <w:rPr>
                      <w:sz w:val="18"/>
                      <w:szCs w:val="18"/>
                    </w:rPr>
                  </w:pPr>
                </w:p>
              </w:tc>
              <w:tc>
                <w:tcPr>
                  <w:tcW w:w="937" w:type="dxa"/>
                  <w:hideMark/>
                </w:tcPr>
                <w:p w14:paraId="3B5B0F66" w14:textId="77777777" w:rsidR="005108C9" w:rsidRPr="00437F5E" w:rsidRDefault="005108C9" w:rsidP="003C21CA">
                  <w:pPr>
                    <w:framePr w:hSpace="180" w:wrap="around" w:vAnchor="text" w:hAnchor="text" w:x="-714" w:y="1"/>
                    <w:jc w:val="both"/>
                    <w:rPr>
                      <w:sz w:val="18"/>
                      <w:szCs w:val="18"/>
                    </w:rPr>
                  </w:pPr>
                </w:p>
              </w:tc>
            </w:tr>
            <w:tr w:rsidR="005108C9" w:rsidRPr="00437F5E" w14:paraId="43A3D3B4" w14:textId="77777777" w:rsidTr="00796B51">
              <w:trPr>
                <w:trHeight w:val="407"/>
              </w:trPr>
              <w:tc>
                <w:tcPr>
                  <w:tcW w:w="1827" w:type="dxa"/>
                  <w:hideMark/>
                </w:tcPr>
                <w:p w14:paraId="28C5AFB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финансируемым из республиканского бюджета</w:t>
                  </w:r>
                </w:p>
              </w:tc>
              <w:tc>
                <w:tcPr>
                  <w:tcW w:w="539" w:type="dxa"/>
                  <w:hideMark/>
                </w:tcPr>
                <w:p w14:paraId="42F1D59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012-1</w:t>
                  </w:r>
                </w:p>
              </w:tc>
              <w:tc>
                <w:tcPr>
                  <w:tcW w:w="1266" w:type="dxa"/>
                  <w:hideMark/>
                </w:tcPr>
                <w:p w14:paraId="529CF0B4" w14:textId="77777777" w:rsidR="005108C9" w:rsidRPr="00437F5E" w:rsidRDefault="005108C9" w:rsidP="003C21CA">
                  <w:pPr>
                    <w:framePr w:hSpace="180" w:wrap="around" w:vAnchor="text" w:hAnchor="text" w:x="-714" w:y="1"/>
                    <w:jc w:val="both"/>
                    <w:rPr>
                      <w:sz w:val="18"/>
                      <w:szCs w:val="18"/>
                    </w:rPr>
                  </w:pPr>
                </w:p>
              </w:tc>
              <w:tc>
                <w:tcPr>
                  <w:tcW w:w="1214" w:type="dxa"/>
                  <w:hideMark/>
                </w:tcPr>
                <w:p w14:paraId="69CB0F37" w14:textId="77777777" w:rsidR="005108C9" w:rsidRPr="00437F5E" w:rsidRDefault="005108C9" w:rsidP="003C21CA">
                  <w:pPr>
                    <w:framePr w:hSpace="180" w:wrap="around" w:vAnchor="text" w:hAnchor="text" w:x="-714" w:y="1"/>
                    <w:jc w:val="both"/>
                    <w:rPr>
                      <w:sz w:val="18"/>
                      <w:szCs w:val="18"/>
                    </w:rPr>
                  </w:pPr>
                </w:p>
              </w:tc>
              <w:tc>
                <w:tcPr>
                  <w:tcW w:w="937" w:type="dxa"/>
                  <w:hideMark/>
                </w:tcPr>
                <w:p w14:paraId="2E13AB6A" w14:textId="77777777" w:rsidR="005108C9" w:rsidRPr="00437F5E" w:rsidRDefault="005108C9" w:rsidP="003C21CA">
                  <w:pPr>
                    <w:framePr w:hSpace="180" w:wrap="around" w:vAnchor="text" w:hAnchor="text" w:x="-714" w:y="1"/>
                    <w:jc w:val="both"/>
                    <w:rPr>
                      <w:sz w:val="18"/>
                      <w:szCs w:val="18"/>
                    </w:rPr>
                  </w:pPr>
                </w:p>
              </w:tc>
            </w:tr>
            <w:tr w:rsidR="005108C9" w:rsidRPr="00437F5E" w14:paraId="43508463" w14:textId="77777777" w:rsidTr="00796B51">
              <w:trPr>
                <w:trHeight w:val="407"/>
              </w:trPr>
              <w:tc>
                <w:tcPr>
                  <w:tcW w:w="1827" w:type="dxa"/>
                  <w:hideMark/>
                </w:tcPr>
                <w:p w14:paraId="7EFD843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местных бюджетов</w:t>
                  </w:r>
                </w:p>
              </w:tc>
              <w:tc>
                <w:tcPr>
                  <w:tcW w:w="539" w:type="dxa"/>
                  <w:hideMark/>
                </w:tcPr>
                <w:p w14:paraId="5EC549E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012-2</w:t>
                  </w:r>
                </w:p>
              </w:tc>
              <w:tc>
                <w:tcPr>
                  <w:tcW w:w="1266" w:type="dxa"/>
                  <w:hideMark/>
                </w:tcPr>
                <w:p w14:paraId="51B117BB" w14:textId="77777777" w:rsidR="005108C9" w:rsidRPr="00437F5E" w:rsidRDefault="005108C9" w:rsidP="003C21CA">
                  <w:pPr>
                    <w:framePr w:hSpace="180" w:wrap="around" w:vAnchor="text" w:hAnchor="text" w:x="-714" w:y="1"/>
                    <w:jc w:val="both"/>
                    <w:rPr>
                      <w:sz w:val="18"/>
                      <w:szCs w:val="18"/>
                    </w:rPr>
                  </w:pPr>
                </w:p>
              </w:tc>
              <w:tc>
                <w:tcPr>
                  <w:tcW w:w="1214" w:type="dxa"/>
                  <w:hideMark/>
                </w:tcPr>
                <w:p w14:paraId="11E84198" w14:textId="77777777" w:rsidR="005108C9" w:rsidRPr="00437F5E" w:rsidRDefault="005108C9" w:rsidP="003C21CA">
                  <w:pPr>
                    <w:framePr w:hSpace="180" w:wrap="around" w:vAnchor="text" w:hAnchor="text" w:x="-714" w:y="1"/>
                    <w:jc w:val="both"/>
                    <w:rPr>
                      <w:sz w:val="18"/>
                      <w:szCs w:val="18"/>
                    </w:rPr>
                  </w:pPr>
                </w:p>
              </w:tc>
              <w:tc>
                <w:tcPr>
                  <w:tcW w:w="937" w:type="dxa"/>
                  <w:hideMark/>
                </w:tcPr>
                <w:p w14:paraId="162923D6" w14:textId="77777777" w:rsidR="005108C9" w:rsidRPr="00437F5E" w:rsidRDefault="005108C9" w:rsidP="003C21CA">
                  <w:pPr>
                    <w:framePr w:hSpace="180" w:wrap="around" w:vAnchor="text" w:hAnchor="text" w:x="-714" w:y="1"/>
                    <w:jc w:val="both"/>
                    <w:rPr>
                      <w:sz w:val="18"/>
                      <w:szCs w:val="18"/>
                    </w:rPr>
                  </w:pPr>
                </w:p>
              </w:tc>
            </w:tr>
            <w:tr w:rsidR="005108C9" w:rsidRPr="00437F5E" w14:paraId="72FE56DA" w14:textId="77777777" w:rsidTr="00796B51">
              <w:trPr>
                <w:trHeight w:val="211"/>
              </w:trPr>
              <w:tc>
                <w:tcPr>
                  <w:tcW w:w="1827" w:type="dxa"/>
                  <w:hideMark/>
                </w:tcPr>
                <w:p w14:paraId="02F393E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организациям</w:t>
                  </w:r>
                </w:p>
              </w:tc>
              <w:tc>
                <w:tcPr>
                  <w:tcW w:w="539" w:type="dxa"/>
                  <w:hideMark/>
                </w:tcPr>
                <w:p w14:paraId="557E82E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1266" w:type="dxa"/>
                  <w:hideMark/>
                </w:tcPr>
                <w:p w14:paraId="71718ECC" w14:textId="77777777" w:rsidR="005108C9" w:rsidRPr="00437F5E" w:rsidRDefault="005108C9" w:rsidP="003C21CA">
                  <w:pPr>
                    <w:framePr w:hSpace="180" w:wrap="around" w:vAnchor="text" w:hAnchor="text" w:x="-714" w:y="1"/>
                    <w:jc w:val="both"/>
                    <w:rPr>
                      <w:sz w:val="18"/>
                      <w:szCs w:val="18"/>
                    </w:rPr>
                  </w:pPr>
                </w:p>
              </w:tc>
              <w:tc>
                <w:tcPr>
                  <w:tcW w:w="1214" w:type="dxa"/>
                  <w:hideMark/>
                </w:tcPr>
                <w:p w14:paraId="2C800AA4" w14:textId="77777777" w:rsidR="005108C9" w:rsidRPr="00437F5E" w:rsidRDefault="005108C9" w:rsidP="003C21CA">
                  <w:pPr>
                    <w:framePr w:hSpace="180" w:wrap="around" w:vAnchor="text" w:hAnchor="text" w:x="-714" w:y="1"/>
                    <w:jc w:val="both"/>
                    <w:rPr>
                      <w:sz w:val="18"/>
                      <w:szCs w:val="18"/>
                    </w:rPr>
                  </w:pPr>
                </w:p>
              </w:tc>
              <w:tc>
                <w:tcPr>
                  <w:tcW w:w="937" w:type="dxa"/>
                  <w:hideMark/>
                </w:tcPr>
                <w:p w14:paraId="47250A06" w14:textId="77777777" w:rsidR="005108C9" w:rsidRPr="00437F5E" w:rsidRDefault="005108C9" w:rsidP="003C21CA">
                  <w:pPr>
                    <w:framePr w:hSpace="180" w:wrap="around" w:vAnchor="text" w:hAnchor="text" w:x="-714" w:y="1"/>
                    <w:jc w:val="both"/>
                    <w:rPr>
                      <w:sz w:val="18"/>
                      <w:szCs w:val="18"/>
                    </w:rPr>
                  </w:pPr>
                </w:p>
              </w:tc>
            </w:tr>
            <w:tr w:rsidR="005108C9" w:rsidRPr="00437F5E" w14:paraId="62778AF5" w14:textId="77777777" w:rsidTr="00796B51">
              <w:trPr>
                <w:trHeight w:val="407"/>
              </w:trPr>
              <w:tc>
                <w:tcPr>
                  <w:tcW w:w="1827" w:type="dxa"/>
                  <w:hideMark/>
                </w:tcPr>
                <w:p w14:paraId="2256DEC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финансовые инвестиции</w:t>
                  </w:r>
                </w:p>
              </w:tc>
              <w:tc>
                <w:tcPr>
                  <w:tcW w:w="539" w:type="dxa"/>
                  <w:hideMark/>
                </w:tcPr>
                <w:p w14:paraId="79AC922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266" w:type="dxa"/>
                  <w:hideMark/>
                </w:tcPr>
                <w:p w14:paraId="6C703F5B" w14:textId="77777777" w:rsidR="005108C9" w:rsidRPr="00437F5E" w:rsidRDefault="005108C9" w:rsidP="003C21CA">
                  <w:pPr>
                    <w:framePr w:hSpace="180" w:wrap="around" w:vAnchor="text" w:hAnchor="text" w:x="-714" w:y="1"/>
                    <w:jc w:val="both"/>
                    <w:rPr>
                      <w:sz w:val="18"/>
                      <w:szCs w:val="18"/>
                    </w:rPr>
                  </w:pPr>
                </w:p>
              </w:tc>
              <w:tc>
                <w:tcPr>
                  <w:tcW w:w="1214" w:type="dxa"/>
                  <w:hideMark/>
                </w:tcPr>
                <w:p w14:paraId="293B67B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6705BED9" w14:textId="77777777" w:rsidR="005108C9" w:rsidRPr="00437F5E" w:rsidRDefault="005108C9" w:rsidP="003C21CA">
                  <w:pPr>
                    <w:framePr w:hSpace="180" w:wrap="around" w:vAnchor="text" w:hAnchor="text" w:x="-714" w:y="1"/>
                    <w:jc w:val="both"/>
                    <w:rPr>
                      <w:sz w:val="18"/>
                      <w:szCs w:val="18"/>
                    </w:rPr>
                  </w:pPr>
                </w:p>
              </w:tc>
            </w:tr>
            <w:tr w:rsidR="005108C9" w:rsidRPr="00437F5E" w14:paraId="570F2BF8" w14:textId="77777777" w:rsidTr="00796B51">
              <w:trPr>
                <w:trHeight w:val="407"/>
              </w:trPr>
              <w:tc>
                <w:tcPr>
                  <w:tcW w:w="1827" w:type="dxa"/>
                  <w:hideMark/>
                </w:tcPr>
                <w:p w14:paraId="1F1ACA1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государственным учреждениям своей системы</w:t>
                  </w:r>
                </w:p>
              </w:tc>
              <w:tc>
                <w:tcPr>
                  <w:tcW w:w="539" w:type="dxa"/>
                  <w:hideMark/>
                </w:tcPr>
                <w:p w14:paraId="61C6F20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1266" w:type="dxa"/>
                  <w:hideMark/>
                </w:tcPr>
                <w:p w14:paraId="2840AA93" w14:textId="77777777" w:rsidR="005108C9" w:rsidRPr="00437F5E" w:rsidRDefault="005108C9" w:rsidP="003C21CA">
                  <w:pPr>
                    <w:framePr w:hSpace="180" w:wrap="around" w:vAnchor="text" w:hAnchor="text" w:x="-714" w:y="1"/>
                    <w:jc w:val="both"/>
                    <w:rPr>
                      <w:sz w:val="18"/>
                      <w:szCs w:val="18"/>
                    </w:rPr>
                  </w:pPr>
                </w:p>
              </w:tc>
              <w:tc>
                <w:tcPr>
                  <w:tcW w:w="1214" w:type="dxa"/>
                  <w:hideMark/>
                </w:tcPr>
                <w:p w14:paraId="53DC98A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50DA056E" w14:textId="77777777" w:rsidR="005108C9" w:rsidRPr="00437F5E" w:rsidRDefault="005108C9" w:rsidP="003C21CA">
                  <w:pPr>
                    <w:framePr w:hSpace="180" w:wrap="around" w:vAnchor="text" w:hAnchor="text" w:x="-714" w:y="1"/>
                    <w:jc w:val="both"/>
                    <w:rPr>
                      <w:sz w:val="18"/>
                      <w:szCs w:val="18"/>
                    </w:rPr>
                  </w:pPr>
                </w:p>
              </w:tc>
            </w:tr>
            <w:tr w:rsidR="005108C9" w:rsidRPr="00437F5E" w14:paraId="3385CD54" w14:textId="77777777" w:rsidTr="00796B51">
              <w:trPr>
                <w:trHeight w:val="407"/>
              </w:trPr>
              <w:tc>
                <w:tcPr>
                  <w:tcW w:w="1827" w:type="dxa"/>
                  <w:hideMark/>
                </w:tcPr>
                <w:p w14:paraId="7C16AF3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государственным органам, из них:</w:t>
                  </w:r>
                </w:p>
              </w:tc>
              <w:tc>
                <w:tcPr>
                  <w:tcW w:w="539" w:type="dxa"/>
                  <w:hideMark/>
                </w:tcPr>
                <w:p w14:paraId="0D4CE74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1266" w:type="dxa"/>
                  <w:hideMark/>
                </w:tcPr>
                <w:p w14:paraId="5A51C3BE" w14:textId="77777777" w:rsidR="005108C9" w:rsidRPr="00437F5E" w:rsidRDefault="005108C9" w:rsidP="003C21CA">
                  <w:pPr>
                    <w:framePr w:hSpace="180" w:wrap="around" w:vAnchor="text" w:hAnchor="text" w:x="-714" w:y="1"/>
                    <w:jc w:val="both"/>
                    <w:rPr>
                      <w:sz w:val="18"/>
                      <w:szCs w:val="18"/>
                    </w:rPr>
                  </w:pPr>
                </w:p>
              </w:tc>
              <w:tc>
                <w:tcPr>
                  <w:tcW w:w="1214" w:type="dxa"/>
                  <w:hideMark/>
                </w:tcPr>
                <w:p w14:paraId="0DCF434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6354491D" w14:textId="77777777" w:rsidR="005108C9" w:rsidRPr="00437F5E" w:rsidRDefault="005108C9" w:rsidP="003C21CA">
                  <w:pPr>
                    <w:framePr w:hSpace="180" w:wrap="around" w:vAnchor="text" w:hAnchor="text" w:x="-714" w:y="1"/>
                    <w:jc w:val="both"/>
                    <w:rPr>
                      <w:sz w:val="18"/>
                      <w:szCs w:val="18"/>
                    </w:rPr>
                  </w:pPr>
                </w:p>
              </w:tc>
            </w:tr>
            <w:tr w:rsidR="005108C9" w:rsidRPr="00437F5E" w14:paraId="7C7FDDE0" w14:textId="77777777" w:rsidTr="00796B51">
              <w:trPr>
                <w:trHeight w:val="422"/>
              </w:trPr>
              <w:tc>
                <w:tcPr>
                  <w:tcW w:w="1827" w:type="dxa"/>
                  <w:hideMark/>
                </w:tcPr>
                <w:p w14:paraId="2F22E9A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республиканского бюджета</w:t>
                  </w:r>
                </w:p>
              </w:tc>
              <w:tc>
                <w:tcPr>
                  <w:tcW w:w="539" w:type="dxa"/>
                  <w:hideMark/>
                </w:tcPr>
                <w:p w14:paraId="696A993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022-1</w:t>
                  </w:r>
                </w:p>
              </w:tc>
              <w:tc>
                <w:tcPr>
                  <w:tcW w:w="1266" w:type="dxa"/>
                  <w:hideMark/>
                </w:tcPr>
                <w:p w14:paraId="39849BE3" w14:textId="77777777" w:rsidR="005108C9" w:rsidRPr="00437F5E" w:rsidRDefault="005108C9" w:rsidP="003C21CA">
                  <w:pPr>
                    <w:framePr w:hSpace="180" w:wrap="around" w:vAnchor="text" w:hAnchor="text" w:x="-714" w:y="1"/>
                    <w:jc w:val="both"/>
                    <w:rPr>
                      <w:sz w:val="18"/>
                      <w:szCs w:val="18"/>
                    </w:rPr>
                  </w:pPr>
                </w:p>
              </w:tc>
              <w:tc>
                <w:tcPr>
                  <w:tcW w:w="1214" w:type="dxa"/>
                  <w:hideMark/>
                </w:tcPr>
                <w:p w14:paraId="2F5D233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231BCC78" w14:textId="77777777" w:rsidR="005108C9" w:rsidRPr="00437F5E" w:rsidRDefault="005108C9" w:rsidP="003C21CA">
                  <w:pPr>
                    <w:framePr w:hSpace="180" w:wrap="around" w:vAnchor="text" w:hAnchor="text" w:x="-714" w:y="1"/>
                    <w:jc w:val="both"/>
                    <w:rPr>
                      <w:sz w:val="18"/>
                      <w:szCs w:val="18"/>
                    </w:rPr>
                  </w:pPr>
                </w:p>
              </w:tc>
            </w:tr>
            <w:tr w:rsidR="005108C9" w:rsidRPr="00437F5E" w14:paraId="359FBB24" w14:textId="77777777" w:rsidTr="00796B51">
              <w:trPr>
                <w:trHeight w:val="407"/>
              </w:trPr>
              <w:tc>
                <w:tcPr>
                  <w:tcW w:w="1827" w:type="dxa"/>
                  <w:hideMark/>
                </w:tcPr>
                <w:p w14:paraId="506FC2C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местных бюджетов</w:t>
                  </w:r>
                </w:p>
              </w:tc>
              <w:tc>
                <w:tcPr>
                  <w:tcW w:w="539" w:type="dxa"/>
                  <w:hideMark/>
                </w:tcPr>
                <w:p w14:paraId="6A8F1AA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022-2</w:t>
                  </w:r>
                </w:p>
              </w:tc>
              <w:tc>
                <w:tcPr>
                  <w:tcW w:w="1266" w:type="dxa"/>
                  <w:hideMark/>
                </w:tcPr>
                <w:p w14:paraId="0EFDC5B8" w14:textId="77777777" w:rsidR="005108C9" w:rsidRPr="00437F5E" w:rsidRDefault="005108C9" w:rsidP="003C21CA">
                  <w:pPr>
                    <w:framePr w:hSpace="180" w:wrap="around" w:vAnchor="text" w:hAnchor="text" w:x="-714" w:y="1"/>
                    <w:jc w:val="both"/>
                    <w:rPr>
                      <w:sz w:val="18"/>
                      <w:szCs w:val="18"/>
                    </w:rPr>
                  </w:pPr>
                </w:p>
              </w:tc>
              <w:tc>
                <w:tcPr>
                  <w:tcW w:w="1214" w:type="dxa"/>
                  <w:hideMark/>
                </w:tcPr>
                <w:p w14:paraId="3896E9E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10981664" w14:textId="77777777" w:rsidR="005108C9" w:rsidRPr="00437F5E" w:rsidRDefault="005108C9" w:rsidP="003C21CA">
                  <w:pPr>
                    <w:framePr w:hSpace="180" w:wrap="around" w:vAnchor="text" w:hAnchor="text" w:x="-714" w:y="1"/>
                    <w:jc w:val="both"/>
                    <w:rPr>
                      <w:sz w:val="18"/>
                      <w:szCs w:val="18"/>
                    </w:rPr>
                  </w:pPr>
                </w:p>
              </w:tc>
            </w:tr>
            <w:tr w:rsidR="005108C9" w:rsidRPr="00437F5E" w14:paraId="2E15FCDC" w14:textId="77777777" w:rsidTr="00796B51">
              <w:trPr>
                <w:trHeight w:val="196"/>
              </w:trPr>
              <w:tc>
                <w:tcPr>
                  <w:tcW w:w="1827" w:type="dxa"/>
                  <w:hideMark/>
                </w:tcPr>
                <w:p w14:paraId="4BDB327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организациям</w:t>
                  </w:r>
                </w:p>
              </w:tc>
              <w:tc>
                <w:tcPr>
                  <w:tcW w:w="539" w:type="dxa"/>
                  <w:hideMark/>
                </w:tcPr>
                <w:p w14:paraId="332CBA2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1266" w:type="dxa"/>
                  <w:hideMark/>
                </w:tcPr>
                <w:p w14:paraId="55EE54B7" w14:textId="77777777" w:rsidR="005108C9" w:rsidRPr="00437F5E" w:rsidRDefault="005108C9" w:rsidP="003C21CA">
                  <w:pPr>
                    <w:framePr w:hSpace="180" w:wrap="around" w:vAnchor="text" w:hAnchor="text" w:x="-714" w:y="1"/>
                    <w:jc w:val="both"/>
                    <w:rPr>
                      <w:sz w:val="18"/>
                      <w:szCs w:val="18"/>
                    </w:rPr>
                  </w:pPr>
                </w:p>
              </w:tc>
              <w:tc>
                <w:tcPr>
                  <w:tcW w:w="1214" w:type="dxa"/>
                  <w:hideMark/>
                </w:tcPr>
                <w:p w14:paraId="3334D58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0CF1AA11" w14:textId="77777777" w:rsidR="005108C9" w:rsidRPr="00437F5E" w:rsidRDefault="005108C9" w:rsidP="003C21CA">
                  <w:pPr>
                    <w:framePr w:hSpace="180" w:wrap="around" w:vAnchor="text" w:hAnchor="text" w:x="-714" w:y="1"/>
                    <w:jc w:val="both"/>
                    <w:rPr>
                      <w:sz w:val="18"/>
                      <w:szCs w:val="18"/>
                    </w:rPr>
                  </w:pPr>
                </w:p>
              </w:tc>
            </w:tr>
            <w:tr w:rsidR="005108C9" w:rsidRPr="00437F5E" w14:paraId="37E3D7AB" w14:textId="77777777" w:rsidTr="00796B51">
              <w:trPr>
                <w:trHeight w:val="211"/>
              </w:trPr>
              <w:tc>
                <w:tcPr>
                  <w:tcW w:w="1827" w:type="dxa"/>
                  <w:hideMark/>
                </w:tcPr>
                <w:p w14:paraId="1C923D9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основные средства</w:t>
                  </w:r>
                </w:p>
              </w:tc>
              <w:tc>
                <w:tcPr>
                  <w:tcW w:w="539" w:type="dxa"/>
                  <w:hideMark/>
                </w:tcPr>
                <w:p w14:paraId="3152AAF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266" w:type="dxa"/>
                  <w:hideMark/>
                </w:tcPr>
                <w:p w14:paraId="4B76AEE2" w14:textId="77777777" w:rsidR="005108C9" w:rsidRPr="00437F5E" w:rsidRDefault="005108C9" w:rsidP="003C21CA">
                  <w:pPr>
                    <w:framePr w:hSpace="180" w:wrap="around" w:vAnchor="text" w:hAnchor="text" w:x="-714" w:y="1"/>
                    <w:jc w:val="both"/>
                    <w:rPr>
                      <w:sz w:val="18"/>
                      <w:szCs w:val="18"/>
                    </w:rPr>
                  </w:pPr>
                </w:p>
              </w:tc>
              <w:tc>
                <w:tcPr>
                  <w:tcW w:w="1214" w:type="dxa"/>
                  <w:hideMark/>
                </w:tcPr>
                <w:p w14:paraId="2320016D" w14:textId="77777777" w:rsidR="005108C9" w:rsidRPr="00437F5E" w:rsidRDefault="005108C9" w:rsidP="003C21CA">
                  <w:pPr>
                    <w:framePr w:hSpace="180" w:wrap="around" w:vAnchor="text" w:hAnchor="text" w:x="-714" w:y="1"/>
                    <w:jc w:val="both"/>
                    <w:rPr>
                      <w:sz w:val="18"/>
                      <w:szCs w:val="18"/>
                    </w:rPr>
                  </w:pPr>
                </w:p>
              </w:tc>
              <w:tc>
                <w:tcPr>
                  <w:tcW w:w="937" w:type="dxa"/>
                  <w:hideMark/>
                </w:tcPr>
                <w:p w14:paraId="1DE3669A" w14:textId="77777777" w:rsidR="005108C9" w:rsidRPr="00437F5E" w:rsidRDefault="005108C9" w:rsidP="003C21CA">
                  <w:pPr>
                    <w:framePr w:hSpace="180" w:wrap="around" w:vAnchor="text" w:hAnchor="text" w:x="-714" w:y="1"/>
                    <w:jc w:val="both"/>
                    <w:rPr>
                      <w:sz w:val="18"/>
                      <w:szCs w:val="18"/>
                    </w:rPr>
                  </w:pPr>
                </w:p>
              </w:tc>
            </w:tr>
            <w:tr w:rsidR="005108C9" w:rsidRPr="00437F5E" w14:paraId="1C05246E" w14:textId="77777777" w:rsidTr="00796B51">
              <w:trPr>
                <w:trHeight w:val="407"/>
              </w:trPr>
              <w:tc>
                <w:tcPr>
                  <w:tcW w:w="1827" w:type="dxa"/>
                  <w:hideMark/>
                </w:tcPr>
                <w:p w14:paraId="3AD59E0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государственным учреждениям своей системы</w:t>
                  </w:r>
                </w:p>
              </w:tc>
              <w:tc>
                <w:tcPr>
                  <w:tcW w:w="539" w:type="dxa"/>
                  <w:hideMark/>
                </w:tcPr>
                <w:p w14:paraId="301C436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1266" w:type="dxa"/>
                  <w:hideMark/>
                </w:tcPr>
                <w:p w14:paraId="47522CCB" w14:textId="77777777" w:rsidR="005108C9" w:rsidRPr="00437F5E" w:rsidRDefault="005108C9" w:rsidP="003C21CA">
                  <w:pPr>
                    <w:framePr w:hSpace="180" w:wrap="around" w:vAnchor="text" w:hAnchor="text" w:x="-714" w:y="1"/>
                    <w:jc w:val="both"/>
                    <w:rPr>
                      <w:sz w:val="18"/>
                      <w:szCs w:val="18"/>
                    </w:rPr>
                  </w:pPr>
                </w:p>
              </w:tc>
              <w:tc>
                <w:tcPr>
                  <w:tcW w:w="1214" w:type="dxa"/>
                  <w:hideMark/>
                </w:tcPr>
                <w:p w14:paraId="368D3CF1" w14:textId="77777777" w:rsidR="005108C9" w:rsidRPr="00437F5E" w:rsidRDefault="005108C9" w:rsidP="003C21CA">
                  <w:pPr>
                    <w:framePr w:hSpace="180" w:wrap="around" w:vAnchor="text" w:hAnchor="text" w:x="-714" w:y="1"/>
                    <w:jc w:val="both"/>
                    <w:rPr>
                      <w:sz w:val="18"/>
                      <w:szCs w:val="18"/>
                    </w:rPr>
                  </w:pPr>
                </w:p>
              </w:tc>
              <w:tc>
                <w:tcPr>
                  <w:tcW w:w="937" w:type="dxa"/>
                  <w:hideMark/>
                </w:tcPr>
                <w:p w14:paraId="6367B12E" w14:textId="77777777" w:rsidR="005108C9" w:rsidRPr="00437F5E" w:rsidRDefault="005108C9" w:rsidP="003C21CA">
                  <w:pPr>
                    <w:framePr w:hSpace="180" w:wrap="around" w:vAnchor="text" w:hAnchor="text" w:x="-714" w:y="1"/>
                    <w:jc w:val="both"/>
                    <w:rPr>
                      <w:sz w:val="18"/>
                      <w:szCs w:val="18"/>
                    </w:rPr>
                  </w:pPr>
                </w:p>
              </w:tc>
            </w:tr>
            <w:tr w:rsidR="005108C9" w:rsidRPr="00437F5E" w14:paraId="7CDDEC4B" w14:textId="77777777" w:rsidTr="00796B51">
              <w:trPr>
                <w:trHeight w:val="407"/>
              </w:trPr>
              <w:tc>
                <w:tcPr>
                  <w:tcW w:w="1827" w:type="dxa"/>
                  <w:hideMark/>
                </w:tcPr>
                <w:p w14:paraId="0C5346F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государственным органам, из них:</w:t>
                  </w:r>
                </w:p>
              </w:tc>
              <w:tc>
                <w:tcPr>
                  <w:tcW w:w="539" w:type="dxa"/>
                  <w:hideMark/>
                </w:tcPr>
                <w:p w14:paraId="71D60B4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1266" w:type="dxa"/>
                  <w:hideMark/>
                </w:tcPr>
                <w:p w14:paraId="3B7BA0AC" w14:textId="77777777" w:rsidR="005108C9" w:rsidRPr="00437F5E" w:rsidRDefault="005108C9" w:rsidP="003C21CA">
                  <w:pPr>
                    <w:framePr w:hSpace="180" w:wrap="around" w:vAnchor="text" w:hAnchor="text" w:x="-714" w:y="1"/>
                    <w:jc w:val="both"/>
                    <w:rPr>
                      <w:sz w:val="18"/>
                      <w:szCs w:val="18"/>
                    </w:rPr>
                  </w:pPr>
                </w:p>
              </w:tc>
              <w:tc>
                <w:tcPr>
                  <w:tcW w:w="1214" w:type="dxa"/>
                  <w:hideMark/>
                </w:tcPr>
                <w:p w14:paraId="10CFC652" w14:textId="77777777" w:rsidR="005108C9" w:rsidRPr="00437F5E" w:rsidRDefault="005108C9" w:rsidP="003C21CA">
                  <w:pPr>
                    <w:framePr w:hSpace="180" w:wrap="around" w:vAnchor="text" w:hAnchor="text" w:x="-714" w:y="1"/>
                    <w:jc w:val="both"/>
                    <w:rPr>
                      <w:sz w:val="18"/>
                      <w:szCs w:val="18"/>
                    </w:rPr>
                  </w:pPr>
                </w:p>
              </w:tc>
              <w:tc>
                <w:tcPr>
                  <w:tcW w:w="937" w:type="dxa"/>
                  <w:hideMark/>
                </w:tcPr>
                <w:p w14:paraId="0DF7F77B" w14:textId="77777777" w:rsidR="005108C9" w:rsidRPr="00437F5E" w:rsidRDefault="005108C9" w:rsidP="003C21CA">
                  <w:pPr>
                    <w:framePr w:hSpace="180" w:wrap="around" w:vAnchor="text" w:hAnchor="text" w:x="-714" w:y="1"/>
                    <w:jc w:val="both"/>
                    <w:rPr>
                      <w:sz w:val="18"/>
                      <w:szCs w:val="18"/>
                    </w:rPr>
                  </w:pPr>
                </w:p>
              </w:tc>
            </w:tr>
            <w:tr w:rsidR="005108C9" w:rsidRPr="00437F5E" w14:paraId="2E68643C" w14:textId="77777777" w:rsidTr="00796B51">
              <w:trPr>
                <w:trHeight w:val="422"/>
              </w:trPr>
              <w:tc>
                <w:tcPr>
                  <w:tcW w:w="1827" w:type="dxa"/>
                  <w:hideMark/>
                </w:tcPr>
                <w:p w14:paraId="68BEE57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республиканского бюджета</w:t>
                  </w:r>
                </w:p>
              </w:tc>
              <w:tc>
                <w:tcPr>
                  <w:tcW w:w="539" w:type="dxa"/>
                  <w:hideMark/>
                </w:tcPr>
                <w:p w14:paraId="7E7504F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032-1</w:t>
                  </w:r>
                </w:p>
              </w:tc>
              <w:tc>
                <w:tcPr>
                  <w:tcW w:w="1266" w:type="dxa"/>
                  <w:hideMark/>
                </w:tcPr>
                <w:p w14:paraId="6A4CDE5C" w14:textId="77777777" w:rsidR="005108C9" w:rsidRPr="00437F5E" w:rsidRDefault="005108C9" w:rsidP="003C21CA">
                  <w:pPr>
                    <w:framePr w:hSpace="180" w:wrap="around" w:vAnchor="text" w:hAnchor="text" w:x="-714" w:y="1"/>
                    <w:jc w:val="both"/>
                    <w:rPr>
                      <w:sz w:val="18"/>
                      <w:szCs w:val="18"/>
                    </w:rPr>
                  </w:pPr>
                </w:p>
              </w:tc>
              <w:tc>
                <w:tcPr>
                  <w:tcW w:w="1214" w:type="dxa"/>
                  <w:hideMark/>
                </w:tcPr>
                <w:p w14:paraId="21FB4CDC" w14:textId="77777777" w:rsidR="005108C9" w:rsidRPr="00437F5E" w:rsidRDefault="005108C9" w:rsidP="003C21CA">
                  <w:pPr>
                    <w:framePr w:hSpace="180" w:wrap="around" w:vAnchor="text" w:hAnchor="text" w:x="-714" w:y="1"/>
                    <w:jc w:val="both"/>
                    <w:rPr>
                      <w:sz w:val="18"/>
                      <w:szCs w:val="18"/>
                    </w:rPr>
                  </w:pPr>
                </w:p>
              </w:tc>
              <w:tc>
                <w:tcPr>
                  <w:tcW w:w="937" w:type="dxa"/>
                  <w:hideMark/>
                </w:tcPr>
                <w:p w14:paraId="40C05ACE" w14:textId="77777777" w:rsidR="005108C9" w:rsidRPr="00437F5E" w:rsidRDefault="005108C9" w:rsidP="003C21CA">
                  <w:pPr>
                    <w:framePr w:hSpace="180" w:wrap="around" w:vAnchor="text" w:hAnchor="text" w:x="-714" w:y="1"/>
                    <w:jc w:val="both"/>
                    <w:rPr>
                      <w:sz w:val="18"/>
                      <w:szCs w:val="18"/>
                    </w:rPr>
                  </w:pPr>
                </w:p>
              </w:tc>
            </w:tr>
            <w:tr w:rsidR="005108C9" w:rsidRPr="00437F5E" w14:paraId="7CE6C60E" w14:textId="77777777" w:rsidTr="00796B51">
              <w:trPr>
                <w:trHeight w:val="407"/>
              </w:trPr>
              <w:tc>
                <w:tcPr>
                  <w:tcW w:w="1827" w:type="dxa"/>
                  <w:hideMark/>
                </w:tcPr>
                <w:p w14:paraId="75DA0BA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местных бюджетов</w:t>
                  </w:r>
                </w:p>
              </w:tc>
              <w:tc>
                <w:tcPr>
                  <w:tcW w:w="539" w:type="dxa"/>
                  <w:hideMark/>
                </w:tcPr>
                <w:p w14:paraId="48FD751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032-2</w:t>
                  </w:r>
                </w:p>
              </w:tc>
              <w:tc>
                <w:tcPr>
                  <w:tcW w:w="1266" w:type="dxa"/>
                  <w:hideMark/>
                </w:tcPr>
                <w:p w14:paraId="3E82879E" w14:textId="77777777" w:rsidR="005108C9" w:rsidRPr="00437F5E" w:rsidRDefault="005108C9" w:rsidP="003C21CA">
                  <w:pPr>
                    <w:framePr w:hSpace="180" w:wrap="around" w:vAnchor="text" w:hAnchor="text" w:x="-714" w:y="1"/>
                    <w:jc w:val="both"/>
                    <w:rPr>
                      <w:sz w:val="18"/>
                      <w:szCs w:val="18"/>
                    </w:rPr>
                  </w:pPr>
                </w:p>
              </w:tc>
              <w:tc>
                <w:tcPr>
                  <w:tcW w:w="1214" w:type="dxa"/>
                  <w:hideMark/>
                </w:tcPr>
                <w:p w14:paraId="30998713" w14:textId="77777777" w:rsidR="005108C9" w:rsidRPr="00437F5E" w:rsidRDefault="005108C9" w:rsidP="003C21CA">
                  <w:pPr>
                    <w:framePr w:hSpace="180" w:wrap="around" w:vAnchor="text" w:hAnchor="text" w:x="-714" w:y="1"/>
                    <w:jc w:val="both"/>
                    <w:rPr>
                      <w:sz w:val="18"/>
                      <w:szCs w:val="18"/>
                    </w:rPr>
                  </w:pPr>
                </w:p>
              </w:tc>
              <w:tc>
                <w:tcPr>
                  <w:tcW w:w="937" w:type="dxa"/>
                  <w:hideMark/>
                </w:tcPr>
                <w:p w14:paraId="0CDFB31B" w14:textId="77777777" w:rsidR="005108C9" w:rsidRPr="00437F5E" w:rsidRDefault="005108C9" w:rsidP="003C21CA">
                  <w:pPr>
                    <w:framePr w:hSpace="180" w:wrap="around" w:vAnchor="text" w:hAnchor="text" w:x="-714" w:y="1"/>
                    <w:jc w:val="both"/>
                    <w:rPr>
                      <w:sz w:val="18"/>
                      <w:szCs w:val="18"/>
                    </w:rPr>
                  </w:pPr>
                </w:p>
              </w:tc>
            </w:tr>
            <w:tr w:rsidR="005108C9" w:rsidRPr="00437F5E" w14:paraId="24C74C48" w14:textId="77777777" w:rsidTr="00796B51">
              <w:trPr>
                <w:trHeight w:val="196"/>
              </w:trPr>
              <w:tc>
                <w:tcPr>
                  <w:tcW w:w="1827" w:type="dxa"/>
                  <w:hideMark/>
                </w:tcPr>
                <w:p w14:paraId="3C49109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другим организациям </w:t>
                  </w:r>
                </w:p>
              </w:tc>
              <w:tc>
                <w:tcPr>
                  <w:tcW w:w="539" w:type="dxa"/>
                  <w:hideMark/>
                </w:tcPr>
                <w:p w14:paraId="5A0DE39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1266" w:type="dxa"/>
                  <w:hideMark/>
                </w:tcPr>
                <w:p w14:paraId="61E11249" w14:textId="77777777" w:rsidR="005108C9" w:rsidRPr="00437F5E" w:rsidRDefault="005108C9" w:rsidP="003C21CA">
                  <w:pPr>
                    <w:framePr w:hSpace="180" w:wrap="around" w:vAnchor="text" w:hAnchor="text" w:x="-714" w:y="1"/>
                    <w:jc w:val="both"/>
                    <w:rPr>
                      <w:sz w:val="18"/>
                      <w:szCs w:val="18"/>
                    </w:rPr>
                  </w:pPr>
                </w:p>
              </w:tc>
              <w:tc>
                <w:tcPr>
                  <w:tcW w:w="1214" w:type="dxa"/>
                  <w:hideMark/>
                </w:tcPr>
                <w:p w14:paraId="12877315" w14:textId="77777777" w:rsidR="005108C9" w:rsidRPr="00437F5E" w:rsidRDefault="005108C9" w:rsidP="003C21CA">
                  <w:pPr>
                    <w:framePr w:hSpace="180" w:wrap="around" w:vAnchor="text" w:hAnchor="text" w:x="-714" w:y="1"/>
                    <w:jc w:val="both"/>
                    <w:rPr>
                      <w:sz w:val="18"/>
                      <w:szCs w:val="18"/>
                    </w:rPr>
                  </w:pPr>
                </w:p>
              </w:tc>
              <w:tc>
                <w:tcPr>
                  <w:tcW w:w="937" w:type="dxa"/>
                  <w:hideMark/>
                </w:tcPr>
                <w:p w14:paraId="7156AA11" w14:textId="77777777" w:rsidR="005108C9" w:rsidRPr="00437F5E" w:rsidRDefault="005108C9" w:rsidP="003C21CA">
                  <w:pPr>
                    <w:framePr w:hSpace="180" w:wrap="around" w:vAnchor="text" w:hAnchor="text" w:x="-714" w:y="1"/>
                    <w:jc w:val="both"/>
                    <w:rPr>
                      <w:sz w:val="18"/>
                      <w:szCs w:val="18"/>
                    </w:rPr>
                  </w:pPr>
                </w:p>
              </w:tc>
            </w:tr>
            <w:tr w:rsidR="005108C9" w:rsidRPr="00437F5E" w14:paraId="097EBE4E" w14:textId="77777777" w:rsidTr="00796B51">
              <w:trPr>
                <w:trHeight w:val="422"/>
              </w:trPr>
              <w:tc>
                <w:tcPr>
                  <w:tcW w:w="1827" w:type="dxa"/>
                  <w:hideMark/>
                </w:tcPr>
                <w:p w14:paraId="0CC6349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незавершенное строительство и капитальные вложения</w:t>
                  </w:r>
                </w:p>
              </w:tc>
              <w:tc>
                <w:tcPr>
                  <w:tcW w:w="539" w:type="dxa"/>
                  <w:hideMark/>
                </w:tcPr>
                <w:p w14:paraId="2ADCFEF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1266" w:type="dxa"/>
                  <w:hideMark/>
                </w:tcPr>
                <w:p w14:paraId="7B2E2FB4" w14:textId="77777777" w:rsidR="005108C9" w:rsidRPr="00437F5E" w:rsidRDefault="005108C9" w:rsidP="003C21CA">
                  <w:pPr>
                    <w:framePr w:hSpace="180" w:wrap="around" w:vAnchor="text" w:hAnchor="text" w:x="-714" w:y="1"/>
                    <w:jc w:val="both"/>
                    <w:rPr>
                      <w:sz w:val="18"/>
                      <w:szCs w:val="18"/>
                    </w:rPr>
                  </w:pPr>
                </w:p>
              </w:tc>
              <w:tc>
                <w:tcPr>
                  <w:tcW w:w="1214" w:type="dxa"/>
                  <w:hideMark/>
                </w:tcPr>
                <w:p w14:paraId="35E914C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49CE46CB" w14:textId="77777777" w:rsidR="005108C9" w:rsidRPr="00437F5E" w:rsidRDefault="005108C9" w:rsidP="003C21CA">
                  <w:pPr>
                    <w:framePr w:hSpace="180" w:wrap="around" w:vAnchor="text" w:hAnchor="text" w:x="-714" w:y="1"/>
                    <w:jc w:val="both"/>
                    <w:rPr>
                      <w:sz w:val="18"/>
                      <w:szCs w:val="18"/>
                    </w:rPr>
                  </w:pPr>
                </w:p>
              </w:tc>
            </w:tr>
            <w:tr w:rsidR="005108C9" w:rsidRPr="00437F5E" w14:paraId="20A1C7FC" w14:textId="77777777" w:rsidTr="00796B51">
              <w:trPr>
                <w:trHeight w:val="407"/>
              </w:trPr>
              <w:tc>
                <w:tcPr>
                  <w:tcW w:w="1827" w:type="dxa"/>
                  <w:hideMark/>
                </w:tcPr>
                <w:p w14:paraId="5E5760A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государственным учреждениям своей системы</w:t>
                  </w:r>
                </w:p>
              </w:tc>
              <w:tc>
                <w:tcPr>
                  <w:tcW w:w="539" w:type="dxa"/>
                  <w:hideMark/>
                </w:tcPr>
                <w:p w14:paraId="5924720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w:t>
                  </w:r>
                </w:p>
              </w:tc>
              <w:tc>
                <w:tcPr>
                  <w:tcW w:w="1266" w:type="dxa"/>
                  <w:hideMark/>
                </w:tcPr>
                <w:p w14:paraId="6636BA86" w14:textId="77777777" w:rsidR="005108C9" w:rsidRPr="00437F5E" w:rsidRDefault="005108C9" w:rsidP="003C21CA">
                  <w:pPr>
                    <w:framePr w:hSpace="180" w:wrap="around" w:vAnchor="text" w:hAnchor="text" w:x="-714" w:y="1"/>
                    <w:jc w:val="both"/>
                    <w:rPr>
                      <w:sz w:val="18"/>
                      <w:szCs w:val="18"/>
                    </w:rPr>
                  </w:pPr>
                </w:p>
              </w:tc>
              <w:tc>
                <w:tcPr>
                  <w:tcW w:w="1214" w:type="dxa"/>
                  <w:hideMark/>
                </w:tcPr>
                <w:p w14:paraId="5C9E93E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4A9DBE7E" w14:textId="77777777" w:rsidR="005108C9" w:rsidRPr="00437F5E" w:rsidRDefault="005108C9" w:rsidP="003C21CA">
                  <w:pPr>
                    <w:framePr w:hSpace="180" w:wrap="around" w:vAnchor="text" w:hAnchor="text" w:x="-714" w:y="1"/>
                    <w:jc w:val="both"/>
                    <w:rPr>
                      <w:sz w:val="18"/>
                      <w:szCs w:val="18"/>
                    </w:rPr>
                  </w:pPr>
                </w:p>
              </w:tc>
            </w:tr>
            <w:tr w:rsidR="005108C9" w:rsidRPr="00437F5E" w14:paraId="636E6668" w14:textId="77777777" w:rsidTr="00796B51">
              <w:trPr>
                <w:trHeight w:val="407"/>
              </w:trPr>
              <w:tc>
                <w:tcPr>
                  <w:tcW w:w="1827" w:type="dxa"/>
                  <w:hideMark/>
                </w:tcPr>
                <w:p w14:paraId="7981CAB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другим государственным органам, из них:</w:t>
                  </w:r>
                </w:p>
              </w:tc>
              <w:tc>
                <w:tcPr>
                  <w:tcW w:w="539" w:type="dxa"/>
                  <w:hideMark/>
                </w:tcPr>
                <w:p w14:paraId="034AA2D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042</w:t>
                  </w:r>
                </w:p>
              </w:tc>
              <w:tc>
                <w:tcPr>
                  <w:tcW w:w="1266" w:type="dxa"/>
                  <w:hideMark/>
                </w:tcPr>
                <w:p w14:paraId="61564D0D" w14:textId="77777777" w:rsidR="005108C9" w:rsidRPr="00437F5E" w:rsidRDefault="005108C9" w:rsidP="003C21CA">
                  <w:pPr>
                    <w:framePr w:hSpace="180" w:wrap="around" w:vAnchor="text" w:hAnchor="text" w:x="-714" w:y="1"/>
                    <w:jc w:val="both"/>
                    <w:rPr>
                      <w:sz w:val="18"/>
                      <w:szCs w:val="18"/>
                    </w:rPr>
                  </w:pPr>
                </w:p>
              </w:tc>
              <w:tc>
                <w:tcPr>
                  <w:tcW w:w="1214" w:type="dxa"/>
                  <w:hideMark/>
                </w:tcPr>
                <w:p w14:paraId="46D6CCF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3982A12F" w14:textId="77777777" w:rsidR="005108C9" w:rsidRPr="00437F5E" w:rsidRDefault="005108C9" w:rsidP="003C21CA">
                  <w:pPr>
                    <w:framePr w:hSpace="180" w:wrap="around" w:vAnchor="text" w:hAnchor="text" w:x="-714" w:y="1"/>
                    <w:jc w:val="both"/>
                    <w:rPr>
                      <w:sz w:val="18"/>
                      <w:szCs w:val="18"/>
                    </w:rPr>
                  </w:pPr>
                </w:p>
              </w:tc>
            </w:tr>
            <w:tr w:rsidR="005108C9" w:rsidRPr="00437F5E" w14:paraId="409AA13C" w14:textId="77777777" w:rsidTr="00796B51">
              <w:trPr>
                <w:trHeight w:val="407"/>
              </w:trPr>
              <w:tc>
                <w:tcPr>
                  <w:tcW w:w="1827" w:type="dxa"/>
                  <w:hideMark/>
                </w:tcPr>
                <w:p w14:paraId="1D5B97E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республиканского бюджета</w:t>
                  </w:r>
                </w:p>
              </w:tc>
              <w:tc>
                <w:tcPr>
                  <w:tcW w:w="539" w:type="dxa"/>
                  <w:hideMark/>
                </w:tcPr>
                <w:p w14:paraId="5DE0010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042-1</w:t>
                  </w:r>
                </w:p>
              </w:tc>
              <w:tc>
                <w:tcPr>
                  <w:tcW w:w="1266" w:type="dxa"/>
                  <w:hideMark/>
                </w:tcPr>
                <w:p w14:paraId="7594C155" w14:textId="77777777" w:rsidR="005108C9" w:rsidRPr="00437F5E" w:rsidRDefault="005108C9" w:rsidP="003C21CA">
                  <w:pPr>
                    <w:framePr w:hSpace="180" w:wrap="around" w:vAnchor="text" w:hAnchor="text" w:x="-714" w:y="1"/>
                    <w:jc w:val="both"/>
                    <w:rPr>
                      <w:sz w:val="18"/>
                      <w:szCs w:val="18"/>
                    </w:rPr>
                  </w:pPr>
                </w:p>
              </w:tc>
              <w:tc>
                <w:tcPr>
                  <w:tcW w:w="1214" w:type="dxa"/>
                  <w:hideMark/>
                </w:tcPr>
                <w:p w14:paraId="66C9DEE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69782119" w14:textId="77777777" w:rsidR="005108C9" w:rsidRPr="00437F5E" w:rsidRDefault="005108C9" w:rsidP="003C21CA">
                  <w:pPr>
                    <w:framePr w:hSpace="180" w:wrap="around" w:vAnchor="text" w:hAnchor="text" w:x="-714" w:y="1"/>
                    <w:jc w:val="both"/>
                    <w:rPr>
                      <w:sz w:val="18"/>
                      <w:szCs w:val="18"/>
                    </w:rPr>
                  </w:pPr>
                </w:p>
              </w:tc>
            </w:tr>
            <w:tr w:rsidR="005108C9" w:rsidRPr="00437F5E" w14:paraId="219A835C" w14:textId="77777777" w:rsidTr="00796B51">
              <w:trPr>
                <w:trHeight w:val="422"/>
              </w:trPr>
              <w:tc>
                <w:tcPr>
                  <w:tcW w:w="1827" w:type="dxa"/>
                  <w:hideMark/>
                </w:tcPr>
                <w:p w14:paraId="07285CE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местных бюджетов</w:t>
                  </w:r>
                </w:p>
              </w:tc>
              <w:tc>
                <w:tcPr>
                  <w:tcW w:w="539" w:type="dxa"/>
                  <w:hideMark/>
                </w:tcPr>
                <w:p w14:paraId="327FF4A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042-2</w:t>
                  </w:r>
                </w:p>
              </w:tc>
              <w:tc>
                <w:tcPr>
                  <w:tcW w:w="1266" w:type="dxa"/>
                  <w:hideMark/>
                </w:tcPr>
                <w:p w14:paraId="71D9D7D3" w14:textId="77777777" w:rsidR="005108C9" w:rsidRPr="00437F5E" w:rsidRDefault="005108C9" w:rsidP="003C21CA">
                  <w:pPr>
                    <w:framePr w:hSpace="180" w:wrap="around" w:vAnchor="text" w:hAnchor="text" w:x="-714" w:y="1"/>
                    <w:jc w:val="both"/>
                    <w:rPr>
                      <w:sz w:val="18"/>
                      <w:szCs w:val="18"/>
                    </w:rPr>
                  </w:pPr>
                </w:p>
              </w:tc>
              <w:tc>
                <w:tcPr>
                  <w:tcW w:w="1214" w:type="dxa"/>
                  <w:hideMark/>
                </w:tcPr>
                <w:p w14:paraId="4D39B11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394B8783" w14:textId="77777777" w:rsidR="005108C9" w:rsidRPr="00437F5E" w:rsidRDefault="005108C9" w:rsidP="003C21CA">
                  <w:pPr>
                    <w:framePr w:hSpace="180" w:wrap="around" w:vAnchor="text" w:hAnchor="text" w:x="-714" w:y="1"/>
                    <w:jc w:val="both"/>
                    <w:rPr>
                      <w:sz w:val="18"/>
                      <w:szCs w:val="18"/>
                    </w:rPr>
                  </w:pPr>
                </w:p>
              </w:tc>
            </w:tr>
            <w:tr w:rsidR="005108C9" w:rsidRPr="00437F5E" w14:paraId="49F6C2A8" w14:textId="77777777" w:rsidTr="00796B51">
              <w:trPr>
                <w:trHeight w:val="196"/>
              </w:trPr>
              <w:tc>
                <w:tcPr>
                  <w:tcW w:w="1827" w:type="dxa"/>
                  <w:hideMark/>
                </w:tcPr>
                <w:p w14:paraId="3FAE20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организациям</w:t>
                  </w:r>
                </w:p>
              </w:tc>
              <w:tc>
                <w:tcPr>
                  <w:tcW w:w="539" w:type="dxa"/>
                  <w:hideMark/>
                </w:tcPr>
                <w:p w14:paraId="163259B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043</w:t>
                  </w:r>
                </w:p>
              </w:tc>
              <w:tc>
                <w:tcPr>
                  <w:tcW w:w="1266" w:type="dxa"/>
                  <w:hideMark/>
                </w:tcPr>
                <w:p w14:paraId="24A8F370" w14:textId="77777777" w:rsidR="005108C9" w:rsidRPr="00437F5E" w:rsidRDefault="005108C9" w:rsidP="003C21CA">
                  <w:pPr>
                    <w:framePr w:hSpace="180" w:wrap="around" w:vAnchor="text" w:hAnchor="text" w:x="-714" w:y="1"/>
                    <w:jc w:val="both"/>
                    <w:rPr>
                      <w:sz w:val="18"/>
                      <w:szCs w:val="18"/>
                    </w:rPr>
                  </w:pPr>
                </w:p>
              </w:tc>
              <w:tc>
                <w:tcPr>
                  <w:tcW w:w="1214" w:type="dxa"/>
                  <w:hideMark/>
                </w:tcPr>
                <w:p w14:paraId="008FD26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288679AE" w14:textId="77777777" w:rsidR="005108C9" w:rsidRPr="00437F5E" w:rsidRDefault="005108C9" w:rsidP="003C21CA">
                  <w:pPr>
                    <w:framePr w:hSpace="180" w:wrap="around" w:vAnchor="text" w:hAnchor="text" w:x="-714" w:y="1"/>
                    <w:jc w:val="both"/>
                    <w:rPr>
                      <w:sz w:val="18"/>
                      <w:szCs w:val="18"/>
                    </w:rPr>
                  </w:pPr>
                </w:p>
              </w:tc>
            </w:tr>
            <w:tr w:rsidR="005108C9" w:rsidRPr="00437F5E" w14:paraId="4305B4B2" w14:textId="77777777" w:rsidTr="00796B51">
              <w:trPr>
                <w:trHeight w:val="196"/>
              </w:trPr>
              <w:tc>
                <w:tcPr>
                  <w:tcW w:w="1827" w:type="dxa"/>
                  <w:hideMark/>
                </w:tcPr>
                <w:p w14:paraId="1A96801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нематериальные Активы </w:t>
                  </w:r>
                </w:p>
              </w:tc>
              <w:tc>
                <w:tcPr>
                  <w:tcW w:w="539" w:type="dxa"/>
                  <w:hideMark/>
                </w:tcPr>
                <w:p w14:paraId="1ABC8E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050</w:t>
                  </w:r>
                </w:p>
              </w:tc>
              <w:tc>
                <w:tcPr>
                  <w:tcW w:w="1266" w:type="dxa"/>
                  <w:hideMark/>
                </w:tcPr>
                <w:p w14:paraId="4EA3770C" w14:textId="77777777" w:rsidR="005108C9" w:rsidRPr="00437F5E" w:rsidRDefault="005108C9" w:rsidP="003C21CA">
                  <w:pPr>
                    <w:framePr w:hSpace="180" w:wrap="around" w:vAnchor="text" w:hAnchor="text" w:x="-714" w:y="1"/>
                    <w:jc w:val="both"/>
                    <w:rPr>
                      <w:sz w:val="18"/>
                      <w:szCs w:val="18"/>
                    </w:rPr>
                  </w:pPr>
                </w:p>
              </w:tc>
              <w:tc>
                <w:tcPr>
                  <w:tcW w:w="1214" w:type="dxa"/>
                  <w:hideMark/>
                </w:tcPr>
                <w:p w14:paraId="701AE2C5" w14:textId="77777777" w:rsidR="005108C9" w:rsidRPr="00437F5E" w:rsidRDefault="005108C9" w:rsidP="003C21CA">
                  <w:pPr>
                    <w:framePr w:hSpace="180" w:wrap="around" w:vAnchor="text" w:hAnchor="text" w:x="-714" w:y="1"/>
                    <w:jc w:val="both"/>
                    <w:rPr>
                      <w:sz w:val="18"/>
                      <w:szCs w:val="18"/>
                    </w:rPr>
                  </w:pPr>
                </w:p>
              </w:tc>
              <w:tc>
                <w:tcPr>
                  <w:tcW w:w="937" w:type="dxa"/>
                  <w:hideMark/>
                </w:tcPr>
                <w:p w14:paraId="527A907C" w14:textId="77777777" w:rsidR="005108C9" w:rsidRPr="00437F5E" w:rsidRDefault="005108C9" w:rsidP="003C21CA">
                  <w:pPr>
                    <w:framePr w:hSpace="180" w:wrap="around" w:vAnchor="text" w:hAnchor="text" w:x="-714" w:y="1"/>
                    <w:jc w:val="both"/>
                    <w:rPr>
                      <w:sz w:val="18"/>
                      <w:szCs w:val="18"/>
                    </w:rPr>
                  </w:pPr>
                </w:p>
              </w:tc>
            </w:tr>
            <w:tr w:rsidR="005108C9" w:rsidRPr="00437F5E" w14:paraId="0F640769" w14:textId="77777777" w:rsidTr="00796B51">
              <w:trPr>
                <w:trHeight w:val="422"/>
              </w:trPr>
              <w:tc>
                <w:tcPr>
                  <w:tcW w:w="1827" w:type="dxa"/>
                  <w:hideMark/>
                </w:tcPr>
                <w:p w14:paraId="4CF1EDB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государственным учреждениям своей системы </w:t>
                  </w:r>
                </w:p>
              </w:tc>
              <w:tc>
                <w:tcPr>
                  <w:tcW w:w="539" w:type="dxa"/>
                  <w:hideMark/>
                </w:tcPr>
                <w:p w14:paraId="7839C2F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051</w:t>
                  </w:r>
                </w:p>
              </w:tc>
              <w:tc>
                <w:tcPr>
                  <w:tcW w:w="1266" w:type="dxa"/>
                  <w:hideMark/>
                </w:tcPr>
                <w:p w14:paraId="5AF9B275" w14:textId="77777777" w:rsidR="005108C9" w:rsidRPr="00437F5E" w:rsidRDefault="005108C9" w:rsidP="003C21CA">
                  <w:pPr>
                    <w:framePr w:hSpace="180" w:wrap="around" w:vAnchor="text" w:hAnchor="text" w:x="-714" w:y="1"/>
                    <w:jc w:val="both"/>
                    <w:rPr>
                      <w:sz w:val="18"/>
                      <w:szCs w:val="18"/>
                    </w:rPr>
                  </w:pPr>
                </w:p>
              </w:tc>
              <w:tc>
                <w:tcPr>
                  <w:tcW w:w="1214" w:type="dxa"/>
                  <w:hideMark/>
                </w:tcPr>
                <w:p w14:paraId="384010D7" w14:textId="77777777" w:rsidR="005108C9" w:rsidRPr="00437F5E" w:rsidRDefault="005108C9" w:rsidP="003C21CA">
                  <w:pPr>
                    <w:framePr w:hSpace="180" w:wrap="around" w:vAnchor="text" w:hAnchor="text" w:x="-714" w:y="1"/>
                    <w:jc w:val="both"/>
                    <w:rPr>
                      <w:sz w:val="18"/>
                      <w:szCs w:val="18"/>
                    </w:rPr>
                  </w:pPr>
                </w:p>
              </w:tc>
              <w:tc>
                <w:tcPr>
                  <w:tcW w:w="937" w:type="dxa"/>
                  <w:hideMark/>
                </w:tcPr>
                <w:p w14:paraId="0CD2D5E2" w14:textId="77777777" w:rsidR="005108C9" w:rsidRPr="00437F5E" w:rsidRDefault="005108C9" w:rsidP="003C21CA">
                  <w:pPr>
                    <w:framePr w:hSpace="180" w:wrap="around" w:vAnchor="text" w:hAnchor="text" w:x="-714" w:y="1"/>
                    <w:jc w:val="both"/>
                    <w:rPr>
                      <w:sz w:val="18"/>
                      <w:szCs w:val="18"/>
                    </w:rPr>
                  </w:pPr>
                </w:p>
              </w:tc>
            </w:tr>
            <w:tr w:rsidR="005108C9" w:rsidRPr="00437F5E" w14:paraId="011AA3A4" w14:textId="77777777" w:rsidTr="00796B51">
              <w:trPr>
                <w:trHeight w:val="407"/>
              </w:trPr>
              <w:tc>
                <w:tcPr>
                  <w:tcW w:w="1827" w:type="dxa"/>
                  <w:hideMark/>
                </w:tcPr>
                <w:p w14:paraId="0B7D057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другим государственным органам, из них: </w:t>
                  </w:r>
                </w:p>
              </w:tc>
              <w:tc>
                <w:tcPr>
                  <w:tcW w:w="539" w:type="dxa"/>
                  <w:hideMark/>
                </w:tcPr>
                <w:p w14:paraId="564844A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052</w:t>
                  </w:r>
                </w:p>
              </w:tc>
              <w:tc>
                <w:tcPr>
                  <w:tcW w:w="1266" w:type="dxa"/>
                  <w:hideMark/>
                </w:tcPr>
                <w:p w14:paraId="2D7FB0DC" w14:textId="77777777" w:rsidR="005108C9" w:rsidRPr="00437F5E" w:rsidRDefault="005108C9" w:rsidP="003C21CA">
                  <w:pPr>
                    <w:framePr w:hSpace="180" w:wrap="around" w:vAnchor="text" w:hAnchor="text" w:x="-714" w:y="1"/>
                    <w:jc w:val="both"/>
                    <w:rPr>
                      <w:sz w:val="18"/>
                      <w:szCs w:val="18"/>
                    </w:rPr>
                  </w:pPr>
                </w:p>
              </w:tc>
              <w:tc>
                <w:tcPr>
                  <w:tcW w:w="1214" w:type="dxa"/>
                  <w:hideMark/>
                </w:tcPr>
                <w:p w14:paraId="16B0C61C" w14:textId="77777777" w:rsidR="005108C9" w:rsidRPr="00437F5E" w:rsidRDefault="005108C9" w:rsidP="003C21CA">
                  <w:pPr>
                    <w:framePr w:hSpace="180" w:wrap="around" w:vAnchor="text" w:hAnchor="text" w:x="-714" w:y="1"/>
                    <w:jc w:val="both"/>
                    <w:rPr>
                      <w:sz w:val="18"/>
                      <w:szCs w:val="18"/>
                    </w:rPr>
                  </w:pPr>
                </w:p>
              </w:tc>
              <w:tc>
                <w:tcPr>
                  <w:tcW w:w="937" w:type="dxa"/>
                  <w:hideMark/>
                </w:tcPr>
                <w:p w14:paraId="16ACE003" w14:textId="77777777" w:rsidR="005108C9" w:rsidRPr="00437F5E" w:rsidRDefault="005108C9" w:rsidP="003C21CA">
                  <w:pPr>
                    <w:framePr w:hSpace="180" w:wrap="around" w:vAnchor="text" w:hAnchor="text" w:x="-714" w:y="1"/>
                    <w:jc w:val="both"/>
                    <w:rPr>
                      <w:sz w:val="18"/>
                      <w:szCs w:val="18"/>
                    </w:rPr>
                  </w:pPr>
                </w:p>
              </w:tc>
            </w:tr>
            <w:tr w:rsidR="005108C9" w:rsidRPr="00437F5E" w14:paraId="54BCC7D6" w14:textId="77777777" w:rsidTr="00796B51">
              <w:trPr>
                <w:trHeight w:val="407"/>
              </w:trPr>
              <w:tc>
                <w:tcPr>
                  <w:tcW w:w="1827" w:type="dxa"/>
                  <w:hideMark/>
                </w:tcPr>
                <w:p w14:paraId="7604882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республиканского бюджета</w:t>
                  </w:r>
                </w:p>
              </w:tc>
              <w:tc>
                <w:tcPr>
                  <w:tcW w:w="539" w:type="dxa"/>
                  <w:hideMark/>
                </w:tcPr>
                <w:p w14:paraId="26E8BF4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052-1</w:t>
                  </w:r>
                </w:p>
              </w:tc>
              <w:tc>
                <w:tcPr>
                  <w:tcW w:w="1266" w:type="dxa"/>
                  <w:hideMark/>
                </w:tcPr>
                <w:p w14:paraId="49FFBEB8" w14:textId="77777777" w:rsidR="005108C9" w:rsidRPr="00437F5E" w:rsidRDefault="005108C9" w:rsidP="003C21CA">
                  <w:pPr>
                    <w:framePr w:hSpace="180" w:wrap="around" w:vAnchor="text" w:hAnchor="text" w:x="-714" w:y="1"/>
                    <w:jc w:val="both"/>
                    <w:rPr>
                      <w:sz w:val="18"/>
                      <w:szCs w:val="18"/>
                    </w:rPr>
                  </w:pPr>
                </w:p>
              </w:tc>
              <w:tc>
                <w:tcPr>
                  <w:tcW w:w="1214" w:type="dxa"/>
                  <w:hideMark/>
                </w:tcPr>
                <w:p w14:paraId="73447933" w14:textId="77777777" w:rsidR="005108C9" w:rsidRPr="00437F5E" w:rsidRDefault="005108C9" w:rsidP="003C21CA">
                  <w:pPr>
                    <w:framePr w:hSpace="180" w:wrap="around" w:vAnchor="text" w:hAnchor="text" w:x="-714" w:y="1"/>
                    <w:jc w:val="both"/>
                    <w:rPr>
                      <w:sz w:val="18"/>
                      <w:szCs w:val="18"/>
                    </w:rPr>
                  </w:pPr>
                </w:p>
              </w:tc>
              <w:tc>
                <w:tcPr>
                  <w:tcW w:w="937" w:type="dxa"/>
                  <w:hideMark/>
                </w:tcPr>
                <w:p w14:paraId="24EA89FF" w14:textId="77777777" w:rsidR="005108C9" w:rsidRPr="00437F5E" w:rsidRDefault="005108C9" w:rsidP="003C21CA">
                  <w:pPr>
                    <w:framePr w:hSpace="180" w:wrap="around" w:vAnchor="text" w:hAnchor="text" w:x="-714" w:y="1"/>
                    <w:jc w:val="both"/>
                    <w:rPr>
                      <w:sz w:val="18"/>
                      <w:szCs w:val="18"/>
                    </w:rPr>
                  </w:pPr>
                </w:p>
              </w:tc>
            </w:tr>
            <w:tr w:rsidR="005108C9" w:rsidRPr="00437F5E" w14:paraId="7F58650B" w14:textId="77777777" w:rsidTr="00796B51">
              <w:trPr>
                <w:trHeight w:val="422"/>
              </w:trPr>
              <w:tc>
                <w:tcPr>
                  <w:tcW w:w="1827" w:type="dxa"/>
                  <w:hideMark/>
                </w:tcPr>
                <w:p w14:paraId="694B528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местных бюджетов</w:t>
                  </w:r>
                </w:p>
              </w:tc>
              <w:tc>
                <w:tcPr>
                  <w:tcW w:w="539" w:type="dxa"/>
                  <w:hideMark/>
                </w:tcPr>
                <w:p w14:paraId="09A9F39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052-2</w:t>
                  </w:r>
                </w:p>
              </w:tc>
              <w:tc>
                <w:tcPr>
                  <w:tcW w:w="1266" w:type="dxa"/>
                  <w:hideMark/>
                </w:tcPr>
                <w:p w14:paraId="57F1B214" w14:textId="77777777" w:rsidR="005108C9" w:rsidRPr="00437F5E" w:rsidRDefault="005108C9" w:rsidP="003C21CA">
                  <w:pPr>
                    <w:framePr w:hSpace="180" w:wrap="around" w:vAnchor="text" w:hAnchor="text" w:x="-714" w:y="1"/>
                    <w:jc w:val="both"/>
                    <w:rPr>
                      <w:sz w:val="18"/>
                      <w:szCs w:val="18"/>
                    </w:rPr>
                  </w:pPr>
                </w:p>
              </w:tc>
              <w:tc>
                <w:tcPr>
                  <w:tcW w:w="1214" w:type="dxa"/>
                  <w:hideMark/>
                </w:tcPr>
                <w:p w14:paraId="6E499024" w14:textId="77777777" w:rsidR="005108C9" w:rsidRPr="00437F5E" w:rsidRDefault="005108C9" w:rsidP="003C21CA">
                  <w:pPr>
                    <w:framePr w:hSpace="180" w:wrap="around" w:vAnchor="text" w:hAnchor="text" w:x="-714" w:y="1"/>
                    <w:jc w:val="both"/>
                    <w:rPr>
                      <w:sz w:val="18"/>
                      <w:szCs w:val="18"/>
                    </w:rPr>
                  </w:pPr>
                </w:p>
              </w:tc>
              <w:tc>
                <w:tcPr>
                  <w:tcW w:w="937" w:type="dxa"/>
                  <w:hideMark/>
                </w:tcPr>
                <w:p w14:paraId="172B9DFB" w14:textId="77777777" w:rsidR="005108C9" w:rsidRPr="00437F5E" w:rsidRDefault="005108C9" w:rsidP="003C21CA">
                  <w:pPr>
                    <w:framePr w:hSpace="180" w:wrap="around" w:vAnchor="text" w:hAnchor="text" w:x="-714" w:y="1"/>
                    <w:jc w:val="both"/>
                    <w:rPr>
                      <w:sz w:val="18"/>
                      <w:szCs w:val="18"/>
                    </w:rPr>
                  </w:pPr>
                </w:p>
              </w:tc>
            </w:tr>
            <w:tr w:rsidR="005108C9" w:rsidRPr="00437F5E" w14:paraId="49FA302B" w14:textId="77777777" w:rsidTr="00796B51">
              <w:trPr>
                <w:trHeight w:val="196"/>
              </w:trPr>
              <w:tc>
                <w:tcPr>
                  <w:tcW w:w="1827" w:type="dxa"/>
                  <w:hideMark/>
                </w:tcPr>
                <w:p w14:paraId="7D29666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другим организациям </w:t>
                  </w:r>
                </w:p>
              </w:tc>
              <w:tc>
                <w:tcPr>
                  <w:tcW w:w="539" w:type="dxa"/>
                  <w:hideMark/>
                </w:tcPr>
                <w:p w14:paraId="384A971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053</w:t>
                  </w:r>
                </w:p>
              </w:tc>
              <w:tc>
                <w:tcPr>
                  <w:tcW w:w="1266" w:type="dxa"/>
                  <w:hideMark/>
                </w:tcPr>
                <w:p w14:paraId="2093628A" w14:textId="77777777" w:rsidR="005108C9" w:rsidRPr="00437F5E" w:rsidRDefault="005108C9" w:rsidP="003C21CA">
                  <w:pPr>
                    <w:framePr w:hSpace="180" w:wrap="around" w:vAnchor="text" w:hAnchor="text" w:x="-714" w:y="1"/>
                    <w:jc w:val="both"/>
                    <w:rPr>
                      <w:sz w:val="18"/>
                      <w:szCs w:val="18"/>
                    </w:rPr>
                  </w:pPr>
                </w:p>
              </w:tc>
              <w:tc>
                <w:tcPr>
                  <w:tcW w:w="1214" w:type="dxa"/>
                  <w:hideMark/>
                </w:tcPr>
                <w:p w14:paraId="51381469" w14:textId="77777777" w:rsidR="005108C9" w:rsidRPr="00437F5E" w:rsidRDefault="005108C9" w:rsidP="003C21CA">
                  <w:pPr>
                    <w:framePr w:hSpace="180" w:wrap="around" w:vAnchor="text" w:hAnchor="text" w:x="-714" w:y="1"/>
                    <w:jc w:val="both"/>
                    <w:rPr>
                      <w:sz w:val="18"/>
                      <w:szCs w:val="18"/>
                    </w:rPr>
                  </w:pPr>
                </w:p>
              </w:tc>
              <w:tc>
                <w:tcPr>
                  <w:tcW w:w="937" w:type="dxa"/>
                  <w:hideMark/>
                </w:tcPr>
                <w:p w14:paraId="6F73D689" w14:textId="77777777" w:rsidR="005108C9" w:rsidRPr="00437F5E" w:rsidRDefault="005108C9" w:rsidP="003C21CA">
                  <w:pPr>
                    <w:framePr w:hSpace="180" w:wrap="around" w:vAnchor="text" w:hAnchor="text" w:x="-714" w:y="1"/>
                    <w:jc w:val="both"/>
                    <w:rPr>
                      <w:sz w:val="18"/>
                      <w:szCs w:val="18"/>
                    </w:rPr>
                  </w:pPr>
                </w:p>
              </w:tc>
            </w:tr>
            <w:tr w:rsidR="005108C9" w:rsidRPr="00437F5E" w14:paraId="1BE4C09E" w14:textId="77777777" w:rsidTr="00796B51">
              <w:trPr>
                <w:trHeight w:val="196"/>
              </w:trPr>
              <w:tc>
                <w:tcPr>
                  <w:tcW w:w="1827" w:type="dxa"/>
                  <w:hideMark/>
                </w:tcPr>
                <w:p w14:paraId="1E16B8C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долгосрочные Активы</w:t>
                  </w:r>
                </w:p>
              </w:tc>
              <w:tc>
                <w:tcPr>
                  <w:tcW w:w="539" w:type="dxa"/>
                  <w:hideMark/>
                </w:tcPr>
                <w:p w14:paraId="68BAF43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060</w:t>
                  </w:r>
                </w:p>
              </w:tc>
              <w:tc>
                <w:tcPr>
                  <w:tcW w:w="1266" w:type="dxa"/>
                  <w:hideMark/>
                </w:tcPr>
                <w:p w14:paraId="6736F675" w14:textId="77777777" w:rsidR="005108C9" w:rsidRPr="00437F5E" w:rsidRDefault="005108C9" w:rsidP="003C21CA">
                  <w:pPr>
                    <w:framePr w:hSpace="180" w:wrap="around" w:vAnchor="text" w:hAnchor="text" w:x="-714" w:y="1"/>
                    <w:jc w:val="both"/>
                    <w:rPr>
                      <w:sz w:val="18"/>
                      <w:szCs w:val="18"/>
                    </w:rPr>
                  </w:pPr>
                </w:p>
              </w:tc>
              <w:tc>
                <w:tcPr>
                  <w:tcW w:w="1214" w:type="dxa"/>
                  <w:hideMark/>
                </w:tcPr>
                <w:p w14:paraId="4299CD9B" w14:textId="77777777" w:rsidR="005108C9" w:rsidRPr="00437F5E" w:rsidRDefault="005108C9" w:rsidP="003C21CA">
                  <w:pPr>
                    <w:framePr w:hSpace="180" w:wrap="around" w:vAnchor="text" w:hAnchor="text" w:x="-714" w:y="1"/>
                    <w:jc w:val="both"/>
                    <w:rPr>
                      <w:sz w:val="18"/>
                      <w:szCs w:val="18"/>
                    </w:rPr>
                  </w:pPr>
                </w:p>
              </w:tc>
              <w:tc>
                <w:tcPr>
                  <w:tcW w:w="937" w:type="dxa"/>
                  <w:hideMark/>
                </w:tcPr>
                <w:p w14:paraId="21718AC1" w14:textId="77777777" w:rsidR="005108C9" w:rsidRPr="00437F5E" w:rsidRDefault="005108C9" w:rsidP="003C21CA">
                  <w:pPr>
                    <w:framePr w:hSpace="180" w:wrap="around" w:vAnchor="text" w:hAnchor="text" w:x="-714" w:y="1"/>
                    <w:jc w:val="both"/>
                    <w:rPr>
                      <w:sz w:val="18"/>
                      <w:szCs w:val="18"/>
                    </w:rPr>
                  </w:pPr>
                </w:p>
              </w:tc>
            </w:tr>
            <w:tr w:rsidR="005108C9" w:rsidRPr="00437F5E" w14:paraId="69D9DDFB" w14:textId="77777777" w:rsidTr="00796B51">
              <w:trPr>
                <w:trHeight w:val="407"/>
              </w:trPr>
              <w:tc>
                <w:tcPr>
                  <w:tcW w:w="1827" w:type="dxa"/>
                  <w:hideMark/>
                </w:tcPr>
                <w:p w14:paraId="31BE313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государственным учреждениям своей системы</w:t>
                  </w:r>
                </w:p>
              </w:tc>
              <w:tc>
                <w:tcPr>
                  <w:tcW w:w="539" w:type="dxa"/>
                  <w:hideMark/>
                </w:tcPr>
                <w:p w14:paraId="6872A6D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061</w:t>
                  </w:r>
                </w:p>
              </w:tc>
              <w:tc>
                <w:tcPr>
                  <w:tcW w:w="1266" w:type="dxa"/>
                  <w:hideMark/>
                </w:tcPr>
                <w:p w14:paraId="1177E8EB" w14:textId="77777777" w:rsidR="005108C9" w:rsidRPr="00437F5E" w:rsidRDefault="005108C9" w:rsidP="003C21CA">
                  <w:pPr>
                    <w:framePr w:hSpace="180" w:wrap="around" w:vAnchor="text" w:hAnchor="text" w:x="-714" w:y="1"/>
                    <w:jc w:val="both"/>
                    <w:rPr>
                      <w:sz w:val="18"/>
                      <w:szCs w:val="18"/>
                    </w:rPr>
                  </w:pPr>
                </w:p>
              </w:tc>
              <w:tc>
                <w:tcPr>
                  <w:tcW w:w="1214" w:type="dxa"/>
                  <w:hideMark/>
                </w:tcPr>
                <w:p w14:paraId="402F2C2E" w14:textId="77777777" w:rsidR="005108C9" w:rsidRPr="00437F5E" w:rsidRDefault="005108C9" w:rsidP="003C21CA">
                  <w:pPr>
                    <w:framePr w:hSpace="180" w:wrap="around" w:vAnchor="text" w:hAnchor="text" w:x="-714" w:y="1"/>
                    <w:jc w:val="both"/>
                    <w:rPr>
                      <w:sz w:val="18"/>
                      <w:szCs w:val="18"/>
                    </w:rPr>
                  </w:pPr>
                </w:p>
              </w:tc>
              <w:tc>
                <w:tcPr>
                  <w:tcW w:w="937" w:type="dxa"/>
                  <w:hideMark/>
                </w:tcPr>
                <w:p w14:paraId="6CBEAC03" w14:textId="77777777" w:rsidR="005108C9" w:rsidRPr="00437F5E" w:rsidRDefault="005108C9" w:rsidP="003C21CA">
                  <w:pPr>
                    <w:framePr w:hSpace="180" w:wrap="around" w:vAnchor="text" w:hAnchor="text" w:x="-714" w:y="1"/>
                    <w:jc w:val="both"/>
                    <w:rPr>
                      <w:sz w:val="18"/>
                      <w:szCs w:val="18"/>
                    </w:rPr>
                  </w:pPr>
                </w:p>
              </w:tc>
            </w:tr>
            <w:tr w:rsidR="005108C9" w:rsidRPr="00437F5E" w14:paraId="1AC5F2E5" w14:textId="77777777" w:rsidTr="00796B51">
              <w:trPr>
                <w:trHeight w:val="407"/>
              </w:trPr>
              <w:tc>
                <w:tcPr>
                  <w:tcW w:w="1827" w:type="dxa"/>
                  <w:hideMark/>
                </w:tcPr>
                <w:p w14:paraId="6625DFC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государственным органам, из них:</w:t>
                  </w:r>
                </w:p>
              </w:tc>
              <w:tc>
                <w:tcPr>
                  <w:tcW w:w="539" w:type="dxa"/>
                  <w:hideMark/>
                </w:tcPr>
                <w:p w14:paraId="5607410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062</w:t>
                  </w:r>
                </w:p>
              </w:tc>
              <w:tc>
                <w:tcPr>
                  <w:tcW w:w="1266" w:type="dxa"/>
                  <w:hideMark/>
                </w:tcPr>
                <w:p w14:paraId="6F562139" w14:textId="77777777" w:rsidR="005108C9" w:rsidRPr="00437F5E" w:rsidRDefault="005108C9" w:rsidP="003C21CA">
                  <w:pPr>
                    <w:framePr w:hSpace="180" w:wrap="around" w:vAnchor="text" w:hAnchor="text" w:x="-714" w:y="1"/>
                    <w:jc w:val="both"/>
                    <w:rPr>
                      <w:sz w:val="18"/>
                      <w:szCs w:val="18"/>
                    </w:rPr>
                  </w:pPr>
                </w:p>
              </w:tc>
              <w:tc>
                <w:tcPr>
                  <w:tcW w:w="1214" w:type="dxa"/>
                  <w:hideMark/>
                </w:tcPr>
                <w:p w14:paraId="564581B0" w14:textId="77777777" w:rsidR="005108C9" w:rsidRPr="00437F5E" w:rsidRDefault="005108C9" w:rsidP="003C21CA">
                  <w:pPr>
                    <w:framePr w:hSpace="180" w:wrap="around" w:vAnchor="text" w:hAnchor="text" w:x="-714" w:y="1"/>
                    <w:jc w:val="both"/>
                    <w:rPr>
                      <w:sz w:val="18"/>
                      <w:szCs w:val="18"/>
                    </w:rPr>
                  </w:pPr>
                </w:p>
              </w:tc>
              <w:tc>
                <w:tcPr>
                  <w:tcW w:w="937" w:type="dxa"/>
                  <w:hideMark/>
                </w:tcPr>
                <w:p w14:paraId="438D320D" w14:textId="77777777" w:rsidR="005108C9" w:rsidRPr="00437F5E" w:rsidRDefault="005108C9" w:rsidP="003C21CA">
                  <w:pPr>
                    <w:framePr w:hSpace="180" w:wrap="around" w:vAnchor="text" w:hAnchor="text" w:x="-714" w:y="1"/>
                    <w:jc w:val="both"/>
                    <w:rPr>
                      <w:sz w:val="18"/>
                      <w:szCs w:val="18"/>
                    </w:rPr>
                  </w:pPr>
                </w:p>
              </w:tc>
            </w:tr>
            <w:tr w:rsidR="005108C9" w:rsidRPr="00437F5E" w14:paraId="6B5454D0" w14:textId="77777777" w:rsidTr="00796B51">
              <w:trPr>
                <w:trHeight w:val="422"/>
              </w:trPr>
              <w:tc>
                <w:tcPr>
                  <w:tcW w:w="1827" w:type="dxa"/>
                  <w:hideMark/>
                </w:tcPr>
                <w:p w14:paraId="3703EA5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республиканского бюджета</w:t>
                  </w:r>
                </w:p>
              </w:tc>
              <w:tc>
                <w:tcPr>
                  <w:tcW w:w="539" w:type="dxa"/>
                  <w:hideMark/>
                </w:tcPr>
                <w:p w14:paraId="2C412F4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062-1</w:t>
                  </w:r>
                </w:p>
              </w:tc>
              <w:tc>
                <w:tcPr>
                  <w:tcW w:w="1266" w:type="dxa"/>
                  <w:hideMark/>
                </w:tcPr>
                <w:p w14:paraId="5BC0327A" w14:textId="77777777" w:rsidR="005108C9" w:rsidRPr="00437F5E" w:rsidRDefault="005108C9" w:rsidP="003C21CA">
                  <w:pPr>
                    <w:framePr w:hSpace="180" w:wrap="around" w:vAnchor="text" w:hAnchor="text" w:x="-714" w:y="1"/>
                    <w:jc w:val="both"/>
                    <w:rPr>
                      <w:sz w:val="18"/>
                      <w:szCs w:val="18"/>
                    </w:rPr>
                  </w:pPr>
                </w:p>
              </w:tc>
              <w:tc>
                <w:tcPr>
                  <w:tcW w:w="1214" w:type="dxa"/>
                  <w:hideMark/>
                </w:tcPr>
                <w:p w14:paraId="775D512D" w14:textId="77777777" w:rsidR="005108C9" w:rsidRPr="00437F5E" w:rsidRDefault="005108C9" w:rsidP="003C21CA">
                  <w:pPr>
                    <w:framePr w:hSpace="180" w:wrap="around" w:vAnchor="text" w:hAnchor="text" w:x="-714" w:y="1"/>
                    <w:jc w:val="both"/>
                    <w:rPr>
                      <w:sz w:val="18"/>
                      <w:szCs w:val="18"/>
                    </w:rPr>
                  </w:pPr>
                </w:p>
              </w:tc>
              <w:tc>
                <w:tcPr>
                  <w:tcW w:w="937" w:type="dxa"/>
                  <w:hideMark/>
                </w:tcPr>
                <w:p w14:paraId="520029E7" w14:textId="77777777" w:rsidR="005108C9" w:rsidRPr="00437F5E" w:rsidRDefault="005108C9" w:rsidP="003C21CA">
                  <w:pPr>
                    <w:framePr w:hSpace="180" w:wrap="around" w:vAnchor="text" w:hAnchor="text" w:x="-714" w:y="1"/>
                    <w:jc w:val="both"/>
                    <w:rPr>
                      <w:sz w:val="18"/>
                      <w:szCs w:val="18"/>
                    </w:rPr>
                  </w:pPr>
                </w:p>
              </w:tc>
            </w:tr>
            <w:tr w:rsidR="005108C9" w:rsidRPr="00437F5E" w14:paraId="04A026D3" w14:textId="77777777" w:rsidTr="00796B51">
              <w:trPr>
                <w:trHeight w:val="407"/>
              </w:trPr>
              <w:tc>
                <w:tcPr>
                  <w:tcW w:w="1827" w:type="dxa"/>
                  <w:hideMark/>
                </w:tcPr>
                <w:p w14:paraId="1D469DD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местных бюджетов</w:t>
                  </w:r>
                </w:p>
              </w:tc>
              <w:tc>
                <w:tcPr>
                  <w:tcW w:w="539" w:type="dxa"/>
                  <w:hideMark/>
                </w:tcPr>
                <w:p w14:paraId="3922C2C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062-2</w:t>
                  </w:r>
                </w:p>
              </w:tc>
              <w:tc>
                <w:tcPr>
                  <w:tcW w:w="1266" w:type="dxa"/>
                  <w:hideMark/>
                </w:tcPr>
                <w:p w14:paraId="059765E6" w14:textId="77777777" w:rsidR="005108C9" w:rsidRPr="00437F5E" w:rsidRDefault="005108C9" w:rsidP="003C21CA">
                  <w:pPr>
                    <w:framePr w:hSpace="180" w:wrap="around" w:vAnchor="text" w:hAnchor="text" w:x="-714" w:y="1"/>
                    <w:jc w:val="both"/>
                    <w:rPr>
                      <w:sz w:val="18"/>
                      <w:szCs w:val="18"/>
                    </w:rPr>
                  </w:pPr>
                </w:p>
              </w:tc>
              <w:tc>
                <w:tcPr>
                  <w:tcW w:w="1214" w:type="dxa"/>
                  <w:hideMark/>
                </w:tcPr>
                <w:p w14:paraId="1C2CE9F8" w14:textId="77777777" w:rsidR="005108C9" w:rsidRPr="00437F5E" w:rsidRDefault="005108C9" w:rsidP="003C21CA">
                  <w:pPr>
                    <w:framePr w:hSpace="180" w:wrap="around" w:vAnchor="text" w:hAnchor="text" w:x="-714" w:y="1"/>
                    <w:jc w:val="both"/>
                    <w:rPr>
                      <w:sz w:val="18"/>
                      <w:szCs w:val="18"/>
                    </w:rPr>
                  </w:pPr>
                </w:p>
              </w:tc>
              <w:tc>
                <w:tcPr>
                  <w:tcW w:w="937" w:type="dxa"/>
                  <w:hideMark/>
                </w:tcPr>
                <w:p w14:paraId="02189887" w14:textId="77777777" w:rsidR="005108C9" w:rsidRPr="00437F5E" w:rsidRDefault="005108C9" w:rsidP="003C21CA">
                  <w:pPr>
                    <w:framePr w:hSpace="180" w:wrap="around" w:vAnchor="text" w:hAnchor="text" w:x="-714" w:y="1"/>
                    <w:jc w:val="both"/>
                    <w:rPr>
                      <w:sz w:val="18"/>
                      <w:szCs w:val="18"/>
                    </w:rPr>
                  </w:pPr>
                </w:p>
              </w:tc>
            </w:tr>
            <w:tr w:rsidR="005108C9" w:rsidRPr="00437F5E" w14:paraId="55835C4B" w14:textId="77777777" w:rsidTr="00796B51">
              <w:trPr>
                <w:trHeight w:val="196"/>
              </w:trPr>
              <w:tc>
                <w:tcPr>
                  <w:tcW w:w="1827" w:type="dxa"/>
                  <w:hideMark/>
                </w:tcPr>
                <w:p w14:paraId="0EFE0D7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организациям</w:t>
                  </w:r>
                </w:p>
              </w:tc>
              <w:tc>
                <w:tcPr>
                  <w:tcW w:w="539" w:type="dxa"/>
                  <w:hideMark/>
                </w:tcPr>
                <w:p w14:paraId="4357BAD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063</w:t>
                  </w:r>
                </w:p>
              </w:tc>
              <w:tc>
                <w:tcPr>
                  <w:tcW w:w="1266" w:type="dxa"/>
                  <w:hideMark/>
                </w:tcPr>
                <w:p w14:paraId="17A84156" w14:textId="77777777" w:rsidR="005108C9" w:rsidRPr="00437F5E" w:rsidRDefault="005108C9" w:rsidP="003C21CA">
                  <w:pPr>
                    <w:framePr w:hSpace="180" w:wrap="around" w:vAnchor="text" w:hAnchor="text" w:x="-714" w:y="1"/>
                    <w:jc w:val="both"/>
                    <w:rPr>
                      <w:sz w:val="18"/>
                      <w:szCs w:val="18"/>
                    </w:rPr>
                  </w:pPr>
                </w:p>
              </w:tc>
              <w:tc>
                <w:tcPr>
                  <w:tcW w:w="1214" w:type="dxa"/>
                  <w:hideMark/>
                </w:tcPr>
                <w:p w14:paraId="2CDF2CE7" w14:textId="77777777" w:rsidR="005108C9" w:rsidRPr="00437F5E" w:rsidRDefault="005108C9" w:rsidP="003C21CA">
                  <w:pPr>
                    <w:framePr w:hSpace="180" w:wrap="around" w:vAnchor="text" w:hAnchor="text" w:x="-714" w:y="1"/>
                    <w:jc w:val="both"/>
                    <w:rPr>
                      <w:sz w:val="18"/>
                      <w:szCs w:val="18"/>
                    </w:rPr>
                  </w:pPr>
                </w:p>
              </w:tc>
              <w:tc>
                <w:tcPr>
                  <w:tcW w:w="937" w:type="dxa"/>
                  <w:hideMark/>
                </w:tcPr>
                <w:p w14:paraId="08CA574A" w14:textId="77777777" w:rsidR="005108C9" w:rsidRPr="00437F5E" w:rsidRDefault="005108C9" w:rsidP="003C21CA">
                  <w:pPr>
                    <w:framePr w:hSpace="180" w:wrap="around" w:vAnchor="text" w:hAnchor="text" w:x="-714" w:y="1"/>
                    <w:jc w:val="both"/>
                    <w:rPr>
                      <w:sz w:val="18"/>
                      <w:szCs w:val="18"/>
                    </w:rPr>
                  </w:pPr>
                </w:p>
              </w:tc>
            </w:tr>
            <w:tr w:rsidR="005108C9" w:rsidRPr="00437F5E" w14:paraId="14059B49" w14:textId="77777777" w:rsidTr="00796B51">
              <w:trPr>
                <w:trHeight w:val="422"/>
              </w:trPr>
              <w:tc>
                <w:tcPr>
                  <w:tcW w:w="1827" w:type="dxa"/>
                  <w:hideMark/>
                </w:tcPr>
                <w:p w14:paraId="2B787BB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Переданы безвозмездно запасы, всего: </w:t>
                  </w:r>
                </w:p>
              </w:tc>
              <w:tc>
                <w:tcPr>
                  <w:tcW w:w="539" w:type="dxa"/>
                  <w:hideMark/>
                </w:tcPr>
                <w:p w14:paraId="4830015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070</w:t>
                  </w:r>
                </w:p>
              </w:tc>
              <w:tc>
                <w:tcPr>
                  <w:tcW w:w="1266" w:type="dxa"/>
                  <w:hideMark/>
                </w:tcPr>
                <w:p w14:paraId="74B02DDC" w14:textId="77777777" w:rsidR="005108C9" w:rsidRPr="00437F5E" w:rsidRDefault="005108C9" w:rsidP="003C21CA">
                  <w:pPr>
                    <w:framePr w:hSpace="180" w:wrap="around" w:vAnchor="text" w:hAnchor="text" w:x="-714" w:y="1"/>
                    <w:jc w:val="both"/>
                    <w:rPr>
                      <w:sz w:val="18"/>
                      <w:szCs w:val="18"/>
                    </w:rPr>
                  </w:pPr>
                </w:p>
              </w:tc>
              <w:tc>
                <w:tcPr>
                  <w:tcW w:w="1214" w:type="dxa"/>
                  <w:hideMark/>
                </w:tcPr>
                <w:p w14:paraId="25DC472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0EA2BBA6" w14:textId="77777777" w:rsidR="005108C9" w:rsidRPr="00437F5E" w:rsidRDefault="005108C9" w:rsidP="003C21CA">
                  <w:pPr>
                    <w:framePr w:hSpace="180" w:wrap="around" w:vAnchor="text" w:hAnchor="text" w:x="-714" w:y="1"/>
                    <w:jc w:val="both"/>
                    <w:rPr>
                      <w:sz w:val="18"/>
                      <w:szCs w:val="18"/>
                    </w:rPr>
                  </w:pPr>
                </w:p>
              </w:tc>
            </w:tr>
            <w:tr w:rsidR="005108C9" w:rsidRPr="00437F5E" w14:paraId="124F2A2E" w14:textId="77777777" w:rsidTr="00796B51">
              <w:trPr>
                <w:trHeight w:val="407"/>
              </w:trPr>
              <w:tc>
                <w:tcPr>
                  <w:tcW w:w="1827" w:type="dxa"/>
                  <w:hideMark/>
                </w:tcPr>
                <w:p w14:paraId="3622FA0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 xml:space="preserve">государственным учреждениям своей системы </w:t>
                  </w:r>
                </w:p>
              </w:tc>
              <w:tc>
                <w:tcPr>
                  <w:tcW w:w="539" w:type="dxa"/>
                  <w:hideMark/>
                </w:tcPr>
                <w:p w14:paraId="76DF262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071</w:t>
                  </w:r>
                </w:p>
              </w:tc>
              <w:tc>
                <w:tcPr>
                  <w:tcW w:w="1266" w:type="dxa"/>
                  <w:hideMark/>
                </w:tcPr>
                <w:p w14:paraId="69C77BCF" w14:textId="77777777" w:rsidR="005108C9" w:rsidRPr="00437F5E" w:rsidRDefault="005108C9" w:rsidP="003C21CA">
                  <w:pPr>
                    <w:framePr w:hSpace="180" w:wrap="around" w:vAnchor="text" w:hAnchor="text" w:x="-714" w:y="1"/>
                    <w:jc w:val="both"/>
                    <w:rPr>
                      <w:sz w:val="18"/>
                      <w:szCs w:val="18"/>
                    </w:rPr>
                  </w:pPr>
                </w:p>
              </w:tc>
              <w:tc>
                <w:tcPr>
                  <w:tcW w:w="1214" w:type="dxa"/>
                  <w:hideMark/>
                </w:tcPr>
                <w:p w14:paraId="24E5A5B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19133E71" w14:textId="77777777" w:rsidR="005108C9" w:rsidRPr="00437F5E" w:rsidRDefault="005108C9" w:rsidP="003C21CA">
                  <w:pPr>
                    <w:framePr w:hSpace="180" w:wrap="around" w:vAnchor="text" w:hAnchor="text" w:x="-714" w:y="1"/>
                    <w:jc w:val="both"/>
                    <w:rPr>
                      <w:sz w:val="18"/>
                      <w:szCs w:val="18"/>
                    </w:rPr>
                  </w:pPr>
                </w:p>
              </w:tc>
            </w:tr>
            <w:tr w:rsidR="005108C9" w:rsidRPr="00437F5E" w14:paraId="323AB895" w14:textId="77777777" w:rsidTr="00796B51">
              <w:trPr>
                <w:trHeight w:val="407"/>
              </w:trPr>
              <w:tc>
                <w:tcPr>
                  <w:tcW w:w="1827" w:type="dxa"/>
                  <w:hideMark/>
                </w:tcPr>
                <w:p w14:paraId="0211D1E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другим государственным органам, из них: </w:t>
                  </w:r>
                </w:p>
              </w:tc>
              <w:tc>
                <w:tcPr>
                  <w:tcW w:w="539" w:type="dxa"/>
                  <w:hideMark/>
                </w:tcPr>
                <w:p w14:paraId="00AD237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072</w:t>
                  </w:r>
                </w:p>
              </w:tc>
              <w:tc>
                <w:tcPr>
                  <w:tcW w:w="1266" w:type="dxa"/>
                  <w:hideMark/>
                </w:tcPr>
                <w:p w14:paraId="0D3662B4" w14:textId="77777777" w:rsidR="005108C9" w:rsidRPr="00437F5E" w:rsidRDefault="005108C9" w:rsidP="003C21CA">
                  <w:pPr>
                    <w:framePr w:hSpace="180" w:wrap="around" w:vAnchor="text" w:hAnchor="text" w:x="-714" w:y="1"/>
                    <w:jc w:val="both"/>
                    <w:rPr>
                      <w:sz w:val="18"/>
                      <w:szCs w:val="18"/>
                    </w:rPr>
                  </w:pPr>
                </w:p>
              </w:tc>
              <w:tc>
                <w:tcPr>
                  <w:tcW w:w="1214" w:type="dxa"/>
                  <w:hideMark/>
                </w:tcPr>
                <w:p w14:paraId="7A754F0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01659CBD" w14:textId="77777777" w:rsidR="005108C9" w:rsidRPr="00437F5E" w:rsidRDefault="005108C9" w:rsidP="003C21CA">
                  <w:pPr>
                    <w:framePr w:hSpace="180" w:wrap="around" w:vAnchor="text" w:hAnchor="text" w:x="-714" w:y="1"/>
                    <w:jc w:val="both"/>
                    <w:rPr>
                      <w:sz w:val="18"/>
                      <w:szCs w:val="18"/>
                    </w:rPr>
                  </w:pPr>
                </w:p>
              </w:tc>
            </w:tr>
            <w:tr w:rsidR="005108C9" w:rsidRPr="00437F5E" w14:paraId="4FC05924" w14:textId="77777777" w:rsidTr="00796B51">
              <w:trPr>
                <w:trHeight w:val="407"/>
              </w:trPr>
              <w:tc>
                <w:tcPr>
                  <w:tcW w:w="1827" w:type="dxa"/>
                  <w:hideMark/>
                </w:tcPr>
                <w:p w14:paraId="11C7EF4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республиканского бюджета</w:t>
                  </w:r>
                </w:p>
              </w:tc>
              <w:tc>
                <w:tcPr>
                  <w:tcW w:w="539" w:type="dxa"/>
                  <w:hideMark/>
                </w:tcPr>
                <w:p w14:paraId="3E32DF7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072-1</w:t>
                  </w:r>
                </w:p>
              </w:tc>
              <w:tc>
                <w:tcPr>
                  <w:tcW w:w="1266" w:type="dxa"/>
                  <w:hideMark/>
                </w:tcPr>
                <w:p w14:paraId="40B33BDF" w14:textId="77777777" w:rsidR="005108C9" w:rsidRPr="00437F5E" w:rsidRDefault="005108C9" w:rsidP="003C21CA">
                  <w:pPr>
                    <w:framePr w:hSpace="180" w:wrap="around" w:vAnchor="text" w:hAnchor="text" w:x="-714" w:y="1"/>
                    <w:jc w:val="both"/>
                    <w:rPr>
                      <w:sz w:val="18"/>
                      <w:szCs w:val="18"/>
                    </w:rPr>
                  </w:pPr>
                </w:p>
              </w:tc>
              <w:tc>
                <w:tcPr>
                  <w:tcW w:w="1214" w:type="dxa"/>
                  <w:hideMark/>
                </w:tcPr>
                <w:p w14:paraId="370CAA3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7BE9B48C" w14:textId="77777777" w:rsidR="005108C9" w:rsidRPr="00437F5E" w:rsidRDefault="005108C9" w:rsidP="003C21CA">
                  <w:pPr>
                    <w:framePr w:hSpace="180" w:wrap="around" w:vAnchor="text" w:hAnchor="text" w:x="-714" w:y="1"/>
                    <w:jc w:val="both"/>
                    <w:rPr>
                      <w:sz w:val="18"/>
                      <w:szCs w:val="18"/>
                    </w:rPr>
                  </w:pPr>
                </w:p>
              </w:tc>
            </w:tr>
            <w:tr w:rsidR="005108C9" w:rsidRPr="00437F5E" w14:paraId="6AC2049B" w14:textId="77777777" w:rsidTr="00796B51">
              <w:trPr>
                <w:trHeight w:val="422"/>
              </w:trPr>
              <w:tc>
                <w:tcPr>
                  <w:tcW w:w="1827" w:type="dxa"/>
                  <w:hideMark/>
                </w:tcPr>
                <w:p w14:paraId="2128A4B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финансируемым из местных бюджетов</w:t>
                  </w:r>
                </w:p>
              </w:tc>
              <w:tc>
                <w:tcPr>
                  <w:tcW w:w="539" w:type="dxa"/>
                  <w:hideMark/>
                </w:tcPr>
                <w:p w14:paraId="2F43531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072-2</w:t>
                  </w:r>
                </w:p>
              </w:tc>
              <w:tc>
                <w:tcPr>
                  <w:tcW w:w="1266" w:type="dxa"/>
                  <w:hideMark/>
                </w:tcPr>
                <w:p w14:paraId="44D6D6E5" w14:textId="77777777" w:rsidR="005108C9" w:rsidRPr="00437F5E" w:rsidRDefault="005108C9" w:rsidP="003C21CA">
                  <w:pPr>
                    <w:framePr w:hSpace="180" w:wrap="around" w:vAnchor="text" w:hAnchor="text" w:x="-714" w:y="1"/>
                    <w:jc w:val="both"/>
                    <w:rPr>
                      <w:sz w:val="18"/>
                      <w:szCs w:val="18"/>
                    </w:rPr>
                  </w:pPr>
                </w:p>
              </w:tc>
              <w:tc>
                <w:tcPr>
                  <w:tcW w:w="1214" w:type="dxa"/>
                  <w:hideMark/>
                </w:tcPr>
                <w:p w14:paraId="00FEE49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4D951135" w14:textId="77777777" w:rsidR="005108C9" w:rsidRPr="00437F5E" w:rsidRDefault="005108C9" w:rsidP="003C21CA">
                  <w:pPr>
                    <w:framePr w:hSpace="180" w:wrap="around" w:vAnchor="text" w:hAnchor="text" w:x="-714" w:y="1"/>
                    <w:jc w:val="both"/>
                    <w:rPr>
                      <w:sz w:val="18"/>
                      <w:szCs w:val="18"/>
                    </w:rPr>
                  </w:pPr>
                </w:p>
              </w:tc>
            </w:tr>
            <w:tr w:rsidR="005108C9" w:rsidRPr="00437F5E" w14:paraId="46771938" w14:textId="77777777" w:rsidTr="00796B51">
              <w:trPr>
                <w:trHeight w:val="196"/>
              </w:trPr>
              <w:tc>
                <w:tcPr>
                  <w:tcW w:w="1827" w:type="dxa"/>
                  <w:hideMark/>
                </w:tcPr>
                <w:p w14:paraId="3037984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другим организациям</w:t>
                  </w:r>
                </w:p>
              </w:tc>
              <w:tc>
                <w:tcPr>
                  <w:tcW w:w="539" w:type="dxa"/>
                  <w:hideMark/>
                </w:tcPr>
                <w:p w14:paraId="5FD8EFA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073</w:t>
                  </w:r>
                </w:p>
              </w:tc>
              <w:tc>
                <w:tcPr>
                  <w:tcW w:w="1266" w:type="dxa"/>
                  <w:hideMark/>
                </w:tcPr>
                <w:p w14:paraId="206F6F34" w14:textId="77777777" w:rsidR="005108C9" w:rsidRPr="00437F5E" w:rsidRDefault="005108C9" w:rsidP="003C21CA">
                  <w:pPr>
                    <w:framePr w:hSpace="180" w:wrap="around" w:vAnchor="text" w:hAnchor="text" w:x="-714" w:y="1"/>
                    <w:jc w:val="both"/>
                    <w:rPr>
                      <w:sz w:val="18"/>
                      <w:szCs w:val="18"/>
                    </w:rPr>
                  </w:pPr>
                </w:p>
              </w:tc>
              <w:tc>
                <w:tcPr>
                  <w:tcW w:w="1214" w:type="dxa"/>
                  <w:hideMark/>
                </w:tcPr>
                <w:p w14:paraId="6E09EF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37" w:type="dxa"/>
                  <w:hideMark/>
                </w:tcPr>
                <w:p w14:paraId="0E46A00F" w14:textId="77777777" w:rsidR="005108C9" w:rsidRPr="00437F5E" w:rsidRDefault="005108C9" w:rsidP="003C21CA">
                  <w:pPr>
                    <w:framePr w:hSpace="180" w:wrap="around" w:vAnchor="text" w:hAnchor="text" w:x="-714" w:y="1"/>
                    <w:jc w:val="both"/>
                    <w:rPr>
                      <w:sz w:val="18"/>
                      <w:szCs w:val="18"/>
                    </w:rPr>
                  </w:pPr>
                </w:p>
              </w:tc>
            </w:tr>
          </w:tbl>
          <w:p w14:paraId="620F54E8"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16-1. Безвозмездно полученные долгосрочные Активы /запасы</w:t>
            </w:r>
          </w:p>
          <w:tbl>
            <w:tblPr>
              <w:tblStyle w:val="a9"/>
              <w:tblW w:w="5798" w:type="dxa"/>
              <w:tblLayout w:type="fixed"/>
              <w:tblLook w:val="04A0" w:firstRow="1" w:lastRow="0" w:firstColumn="1" w:lastColumn="0" w:noHBand="0" w:noVBand="1"/>
            </w:tblPr>
            <w:tblGrid>
              <w:gridCol w:w="1805"/>
              <w:gridCol w:w="543"/>
              <w:gridCol w:w="1276"/>
              <w:gridCol w:w="1228"/>
              <w:gridCol w:w="946"/>
            </w:tblGrid>
            <w:tr w:rsidR="005108C9" w:rsidRPr="00437F5E" w14:paraId="0C67A9AC" w14:textId="77777777" w:rsidTr="00796B51">
              <w:trPr>
                <w:trHeight w:val="408"/>
              </w:trPr>
              <w:tc>
                <w:tcPr>
                  <w:tcW w:w="1805" w:type="dxa"/>
                  <w:hideMark/>
                </w:tcPr>
                <w:p w14:paraId="013920C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43" w:type="dxa"/>
                  <w:hideMark/>
                </w:tcPr>
                <w:p w14:paraId="07AB134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276" w:type="dxa"/>
                  <w:hideMark/>
                </w:tcPr>
                <w:p w14:paraId="490EC82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Первоначальная стоимость</w:t>
                  </w:r>
                </w:p>
              </w:tc>
              <w:tc>
                <w:tcPr>
                  <w:tcW w:w="1228" w:type="dxa"/>
                  <w:hideMark/>
                </w:tcPr>
                <w:p w14:paraId="5722860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накопленной амортизации</w:t>
                  </w:r>
                </w:p>
              </w:tc>
              <w:tc>
                <w:tcPr>
                  <w:tcW w:w="946" w:type="dxa"/>
                  <w:hideMark/>
                </w:tcPr>
                <w:p w14:paraId="627DBA7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Балансовая стоимость</w:t>
                  </w:r>
                </w:p>
              </w:tc>
            </w:tr>
            <w:tr w:rsidR="005108C9" w:rsidRPr="00437F5E" w14:paraId="1D952AD5" w14:textId="77777777" w:rsidTr="00796B51">
              <w:trPr>
                <w:trHeight w:val="211"/>
              </w:trPr>
              <w:tc>
                <w:tcPr>
                  <w:tcW w:w="1805" w:type="dxa"/>
                  <w:hideMark/>
                </w:tcPr>
                <w:p w14:paraId="7FE4ECA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43" w:type="dxa"/>
                  <w:hideMark/>
                </w:tcPr>
                <w:p w14:paraId="0C585D6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276" w:type="dxa"/>
                  <w:hideMark/>
                </w:tcPr>
                <w:p w14:paraId="3502EC1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228" w:type="dxa"/>
                  <w:hideMark/>
                </w:tcPr>
                <w:p w14:paraId="4C27FB6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946" w:type="dxa"/>
                  <w:hideMark/>
                </w:tcPr>
                <w:p w14:paraId="34E3ADF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r>
            <w:tr w:rsidR="005108C9" w:rsidRPr="00437F5E" w14:paraId="3B769C71" w14:textId="77777777" w:rsidTr="00796B51">
              <w:trPr>
                <w:trHeight w:val="408"/>
              </w:trPr>
              <w:tc>
                <w:tcPr>
                  <w:tcW w:w="1805" w:type="dxa"/>
                  <w:hideMark/>
                </w:tcPr>
                <w:p w14:paraId="7E98E1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Получены безвозмездно долгосрочные Активы, всего: </w:t>
                  </w:r>
                </w:p>
              </w:tc>
              <w:tc>
                <w:tcPr>
                  <w:tcW w:w="543" w:type="dxa"/>
                  <w:hideMark/>
                </w:tcPr>
                <w:p w14:paraId="4A1F416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276" w:type="dxa"/>
                  <w:hideMark/>
                </w:tcPr>
                <w:p w14:paraId="2C1D924B" w14:textId="77777777" w:rsidR="005108C9" w:rsidRPr="00437F5E" w:rsidRDefault="005108C9" w:rsidP="003C21CA">
                  <w:pPr>
                    <w:framePr w:hSpace="180" w:wrap="around" w:vAnchor="text" w:hAnchor="text" w:x="-714" w:y="1"/>
                    <w:jc w:val="both"/>
                    <w:rPr>
                      <w:sz w:val="18"/>
                      <w:szCs w:val="18"/>
                    </w:rPr>
                  </w:pPr>
                </w:p>
              </w:tc>
              <w:tc>
                <w:tcPr>
                  <w:tcW w:w="1228" w:type="dxa"/>
                  <w:hideMark/>
                </w:tcPr>
                <w:p w14:paraId="05821AB8" w14:textId="77777777" w:rsidR="005108C9" w:rsidRPr="00437F5E" w:rsidRDefault="005108C9" w:rsidP="003C21CA">
                  <w:pPr>
                    <w:framePr w:hSpace="180" w:wrap="around" w:vAnchor="text" w:hAnchor="text" w:x="-714" w:y="1"/>
                    <w:jc w:val="both"/>
                    <w:rPr>
                      <w:sz w:val="18"/>
                      <w:szCs w:val="18"/>
                    </w:rPr>
                  </w:pPr>
                </w:p>
              </w:tc>
              <w:tc>
                <w:tcPr>
                  <w:tcW w:w="946" w:type="dxa"/>
                  <w:hideMark/>
                </w:tcPr>
                <w:p w14:paraId="6B47C5A8" w14:textId="77777777" w:rsidR="005108C9" w:rsidRPr="00437F5E" w:rsidRDefault="005108C9" w:rsidP="003C21CA">
                  <w:pPr>
                    <w:framePr w:hSpace="180" w:wrap="around" w:vAnchor="text" w:hAnchor="text" w:x="-714" w:y="1"/>
                    <w:jc w:val="both"/>
                    <w:rPr>
                      <w:sz w:val="18"/>
                      <w:szCs w:val="18"/>
                    </w:rPr>
                  </w:pPr>
                </w:p>
              </w:tc>
            </w:tr>
            <w:tr w:rsidR="005108C9" w:rsidRPr="00437F5E" w14:paraId="4499D672" w14:textId="77777777" w:rsidTr="00796B51">
              <w:trPr>
                <w:trHeight w:val="408"/>
              </w:trPr>
              <w:tc>
                <w:tcPr>
                  <w:tcW w:w="1805" w:type="dxa"/>
                  <w:hideMark/>
                </w:tcPr>
                <w:p w14:paraId="505C6FC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государственных учреждений своей системы</w:t>
                  </w:r>
                </w:p>
              </w:tc>
              <w:tc>
                <w:tcPr>
                  <w:tcW w:w="543" w:type="dxa"/>
                  <w:hideMark/>
                </w:tcPr>
                <w:p w14:paraId="0539A94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1276" w:type="dxa"/>
                  <w:hideMark/>
                </w:tcPr>
                <w:p w14:paraId="10208754" w14:textId="77777777" w:rsidR="005108C9" w:rsidRPr="00437F5E" w:rsidRDefault="005108C9" w:rsidP="003C21CA">
                  <w:pPr>
                    <w:framePr w:hSpace="180" w:wrap="around" w:vAnchor="text" w:hAnchor="text" w:x="-714" w:y="1"/>
                    <w:jc w:val="both"/>
                    <w:rPr>
                      <w:sz w:val="18"/>
                      <w:szCs w:val="18"/>
                    </w:rPr>
                  </w:pPr>
                </w:p>
              </w:tc>
              <w:tc>
                <w:tcPr>
                  <w:tcW w:w="1228" w:type="dxa"/>
                  <w:hideMark/>
                </w:tcPr>
                <w:p w14:paraId="4AF45644" w14:textId="77777777" w:rsidR="005108C9" w:rsidRPr="00437F5E" w:rsidRDefault="005108C9" w:rsidP="003C21CA">
                  <w:pPr>
                    <w:framePr w:hSpace="180" w:wrap="around" w:vAnchor="text" w:hAnchor="text" w:x="-714" w:y="1"/>
                    <w:jc w:val="both"/>
                    <w:rPr>
                      <w:sz w:val="18"/>
                      <w:szCs w:val="18"/>
                    </w:rPr>
                  </w:pPr>
                </w:p>
              </w:tc>
              <w:tc>
                <w:tcPr>
                  <w:tcW w:w="946" w:type="dxa"/>
                  <w:hideMark/>
                </w:tcPr>
                <w:p w14:paraId="1A9E43C0" w14:textId="77777777" w:rsidR="005108C9" w:rsidRPr="00437F5E" w:rsidRDefault="005108C9" w:rsidP="003C21CA">
                  <w:pPr>
                    <w:framePr w:hSpace="180" w:wrap="around" w:vAnchor="text" w:hAnchor="text" w:x="-714" w:y="1"/>
                    <w:jc w:val="both"/>
                    <w:rPr>
                      <w:sz w:val="18"/>
                      <w:szCs w:val="18"/>
                    </w:rPr>
                  </w:pPr>
                </w:p>
              </w:tc>
            </w:tr>
            <w:tr w:rsidR="005108C9" w:rsidRPr="00437F5E" w14:paraId="142A34A0" w14:textId="77777777" w:rsidTr="00796B51">
              <w:trPr>
                <w:trHeight w:val="423"/>
              </w:trPr>
              <w:tc>
                <w:tcPr>
                  <w:tcW w:w="1805" w:type="dxa"/>
                  <w:hideMark/>
                </w:tcPr>
                <w:p w14:paraId="5CC4A8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543" w:type="dxa"/>
                  <w:hideMark/>
                </w:tcPr>
                <w:p w14:paraId="7F6E315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1276" w:type="dxa"/>
                  <w:hideMark/>
                </w:tcPr>
                <w:p w14:paraId="41679D90" w14:textId="77777777" w:rsidR="005108C9" w:rsidRPr="00437F5E" w:rsidRDefault="005108C9" w:rsidP="003C21CA">
                  <w:pPr>
                    <w:framePr w:hSpace="180" w:wrap="around" w:vAnchor="text" w:hAnchor="text" w:x="-714" w:y="1"/>
                    <w:jc w:val="both"/>
                    <w:rPr>
                      <w:sz w:val="18"/>
                      <w:szCs w:val="18"/>
                    </w:rPr>
                  </w:pPr>
                </w:p>
              </w:tc>
              <w:tc>
                <w:tcPr>
                  <w:tcW w:w="1228" w:type="dxa"/>
                  <w:hideMark/>
                </w:tcPr>
                <w:p w14:paraId="3F1477C0" w14:textId="77777777" w:rsidR="005108C9" w:rsidRPr="00437F5E" w:rsidRDefault="005108C9" w:rsidP="003C21CA">
                  <w:pPr>
                    <w:framePr w:hSpace="180" w:wrap="around" w:vAnchor="text" w:hAnchor="text" w:x="-714" w:y="1"/>
                    <w:jc w:val="both"/>
                    <w:rPr>
                      <w:sz w:val="18"/>
                      <w:szCs w:val="18"/>
                    </w:rPr>
                  </w:pPr>
                </w:p>
              </w:tc>
              <w:tc>
                <w:tcPr>
                  <w:tcW w:w="946" w:type="dxa"/>
                  <w:hideMark/>
                </w:tcPr>
                <w:p w14:paraId="0F42E3CF" w14:textId="77777777" w:rsidR="005108C9" w:rsidRPr="00437F5E" w:rsidRDefault="005108C9" w:rsidP="003C21CA">
                  <w:pPr>
                    <w:framePr w:hSpace="180" w:wrap="around" w:vAnchor="text" w:hAnchor="text" w:x="-714" w:y="1"/>
                    <w:jc w:val="both"/>
                    <w:rPr>
                      <w:sz w:val="18"/>
                      <w:szCs w:val="18"/>
                    </w:rPr>
                  </w:pPr>
                </w:p>
              </w:tc>
            </w:tr>
            <w:tr w:rsidR="005108C9" w:rsidRPr="00437F5E" w14:paraId="46EBAA34" w14:textId="77777777" w:rsidTr="00796B51">
              <w:trPr>
                <w:trHeight w:val="196"/>
              </w:trPr>
              <w:tc>
                <w:tcPr>
                  <w:tcW w:w="1805" w:type="dxa"/>
                  <w:hideMark/>
                </w:tcPr>
                <w:p w14:paraId="323188F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543" w:type="dxa"/>
                  <w:hideMark/>
                </w:tcPr>
                <w:p w14:paraId="3161017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1276" w:type="dxa"/>
                  <w:hideMark/>
                </w:tcPr>
                <w:p w14:paraId="7182FF5C" w14:textId="77777777" w:rsidR="005108C9" w:rsidRPr="00437F5E" w:rsidRDefault="005108C9" w:rsidP="003C21CA">
                  <w:pPr>
                    <w:framePr w:hSpace="180" w:wrap="around" w:vAnchor="text" w:hAnchor="text" w:x="-714" w:y="1"/>
                    <w:jc w:val="both"/>
                    <w:rPr>
                      <w:sz w:val="18"/>
                      <w:szCs w:val="18"/>
                    </w:rPr>
                  </w:pPr>
                </w:p>
              </w:tc>
              <w:tc>
                <w:tcPr>
                  <w:tcW w:w="1228" w:type="dxa"/>
                  <w:hideMark/>
                </w:tcPr>
                <w:p w14:paraId="498B5C4A" w14:textId="77777777" w:rsidR="005108C9" w:rsidRPr="00437F5E" w:rsidRDefault="005108C9" w:rsidP="003C21CA">
                  <w:pPr>
                    <w:framePr w:hSpace="180" w:wrap="around" w:vAnchor="text" w:hAnchor="text" w:x="-714" w:y="1"/>
                    <w:jc w:val="both"/>
                    <w:rPr>
                      <w:sz w:val="18"/>
                      <w:szCs w:val="18"/>
                    </w:rPr>
                  </w:pPr>
                </w:p>
              </w:tc>
              <w:tc>
                <w:tcPr>
                  <w:tcW w:w="946" w:type="dxa"/>
                  <w:hideMark/>
                </w:tcPr>
                <w:p w14:paraId="02606412" w14:textId="77777777" w:rsidR="005108C9" w:rsidRPr="00437F5E" w:rsidRDefault="005108C9" w:rsidP="003C21CA">
                  <w:pPr>
                    <w:framePr w:hSpace="180" w:wrap="around" w:vAnchor="text" w:hAnchor="text" w:x="-714" w:y="1"/>
                    <w:jc w:val="both"/>
                    <w:rPr>
                      <w:sz w:val="18"/>
                      <w:szCs w:val="18"/>
                    </w:rPr>
                  </w:pPr>
                </w:p>
              </w:tc>
            </w:tr>
            <w:tr w:rsidR="005108C9" w:rsidRPr="00437F5E" w14:paraId="74D75853" w14:textId="77777777" w:rsidTr="00796B51">
              <w:trPr>
                <w:trHeight w:val="408"/>
              </w:trPr>
              <w:tc>
                <w:tcPr>
                  <w:tcW w:w="1805" w:type="dxa"/>
                  <w:hideMark/>
                </w:tcPr>
                <w:p w14:paraId="59ED786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финансовые инвестиции</w:t>
                  </w:r>
                </w:p>
              </w:tc>
              <w:tc>
                <w:tcPr>
                  <w:tcW w:w="543" w:type="dxa"/>
                  <w:hideMark/>
                </w:tcPr>
                <w:p w14:paraId="06315E1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276" w:type="dxa"/>
                  <w:hideMark/>
                </w:tcPr>
                <w:p w14:paraId="2EF35B31" w14:textId="77777777" w:rsidR="005108C9" w:rsidRPr="00437F5E" w:rsidRDefault="005108C9" w:rsidP="003C21CA">
                  <w:pPr>
                    <w:framePr w:hSpace="180" w:wrap="around" w:vAnchor="text" w:hAnchor="text" w:x="-714" w:y="1"/>
                    <w:jc w:val="both"/>
                    <w:rPr>
                      <w:sz w:val="18"/>
                      <w:szCs w:val="18"/>
                    </w:rPr>
                  </w:pPr>
                </w:p>
              </w:tc>
              <w:tc>
                <w:tcPr>
                  <w:tcW w:w="1228" w:type="dxa"/>
                  <w:hideMark/>
                </w:tcPr>
                <w:p w14:paraId="48FE418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5D2523B2" w14:textId="77777777" w:rsidR="005108C9" w:rsidRPr="00437F5E" w:rsidRDefault="005108C9" w:rsidP="003C21CA">
                  <w:pPr>
                    <w:framePr w:hSpace="180" w:wrap="around" w:vAnchor="text" w:hAnchor="text" w:x="-714" w:y="1"/>
                    <w:jc w:val="both"/>
                    <w:rPr>
                      <w:sz w:val="18"/>
                      <w:szCs w:val="18"/>
                    </w:rPr>
                  </w:pPr>
                </w:p>
              </w:tc>
            </w:tr>
            <w:tr w:rsidR="005108C9" w:rsidRPr="00437F5E" w14:paraId="55DA9123" w14:textId="77777777" w:rsidTr="00796B51">
              <w:trPr>
                <w:trHeight w:val="423"/>
              </w:trPr>
              <w:tc>
                <w:tcPr>
                  <w:tcW w:w="1805" w:type="dxa"/>
                  <w:hideMark/>
                </w:tcPr>
                <w:p w14:paraId="0464613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государственных учреждений своей системы</w:t>
                  </w:r>
                </w:p>
              </w:tc>
              <w:tc>
                <w:tcPr>
                  <w:tcW w:w="543" w:type="dxa"/>
                  <w:hideMark/>
                </w:tcPr>
                <w:p w14:paraId="19F3290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1276" w:type="dxa"/>
                  <w:hideMark/>
                </w:tcPr>
                <w:p w14:paraId="20795FB6" w14:textId="77777777" w:rsidR="005108C9" w:rsidRPr="00437F5E" w:rsidRDefault="005108C9" w:rsidP="003C21CA">
                  <w:pPr>
                    <w:framePr w:hSpace="180" w:wrap="around" w:vAnchor="text" w:hAnchor="text" w:x="-714" w:y="1"/>
                    <w:jc w:val="both"/>
                    <w:rPr>
                      <w:sz w:val="18"/>
                      <w:szCs w:val="18"/>
                    </w:rPr>
                  </w:pPr>
                </w:p>
              </w:tc>
              <w:tc>
                <w:tcPr>
                  <w:tcW w:w="1228" w:type="dxa"/>
                  <w:hideMark/>
                </w:tcPr>
                <w:p w14:paraId="6B599A1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677A31EF" w14:textId="77777777" w:rsidR="005108C9" w:rsidRPr="00437F5E" w:rsidRDefault="005108C9" w:rsidP="003C21CA">
                  <w:pPr>
                    <w:framePr w:hSpace="180" w:wrap="around" w:vAnchor="text" w:hAnchor="text" w:x="-714" w:y="1"/>
                    <w:jc w:val="both"/>
                    <w:rPr>
                      <w:sz w:val="18"/>
                      <w:szCs w:val="18"/>
                    </w:rPr>
                  </w:pPr>
                </w:p>
              </w:tc>
            </w:tr>
            <w:tr w:rsidR="005108C9" w:rsidRPr="00437F5E" w14:paraId="2A440C5D" w14:textId="77777777" w:rsidTr="00796B51">
              <w:trPr>
                <w:trHeight w:val="408"/>
              </w:trPr>
              <w:tc>
                <w:tcPr>
                  <w:tcW w:w="1805" w:type="dxa"/>
                  <w:hideMark/>
                </w:tcPr>
                <w:p w14:paraId="3CFEDA7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543" w:type="dxa"/>
                  <w:hideMark/>
                </w:tcPr>
                <w:p w14:paraId="180FA62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1276" w:type="dxa"/>
                  <w:hideMark/>
                </w:tcPr>
                <w:p w14:paraId="2B66E6DD" w14:textId="77777777" w:rsidR="005108C9" w:rsidRPr="00437F5E" w:rsidRDefault="005108C9" w:rsidP="003C21CA">
                  <w:pPr>
                    <w:framePr w:hSpace="180" w:wrap="around" w:vAnchor="text" w:hAnchor="text" w:x="-714" w:y="1"/>
                    <w:jc w:val="both"/>
                    <w:rPr>
                      <w:sz w:val="18"/>
                      <w:szCs w:val="18"/>
                    </w:rPr>
                  </w:pPr>
                </w:p>
              </w:tc>
              <w:tc>
                <w:tcPr>
                  <w:tcW w:w="1228" w:type="dxa"/>
                  <w:hideMark/>
                </w:tcPr>
                <w:p w14:paraId="25B36FF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6FDA7193" w14:textId="77777777" w:rsidR="005108C9" w:rsidRPr="00437F5E" w:rsidRDefault="005108C9" w:rsidP="003C21CA">
                  <w:pPr>
                    <w:framePr w:hSpace="180" w:wrap="around" w:vAnchor="text" w:hAnchor="text" w:x="-714" w:y="1"/>
                    <w:jc w:val="both"/>
                    <w:rPr>
                      <w:sz w:val="18"/>
                      <w:szCs w:val="18"/>
                    </w:rPr>
                  </w:pPr>
                </w:p>
              </w:tc>
            </w:tr>
            <w:tr w:rsidR="005108C9" w:rsidRPr="00437F5E" w14:paraId="3B39AD4D" w14:textId="77777777" w:rsidTr="00796B51">
              <w:trPr>
                <w:trHeight w:val="196"/>
              </w:trPr>
              <w:tc>
                <w:tcPr>
                  <w:tcW w:w="1805" w:type="dxa"/>
                  <w:hideMark/>
                </w:tcPr>
                <w:p w14:paraId="0F9B1E4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543" w:type="dxa"/>
                  <w:hideMark/>
                </w:tcPr>
                <w:p w14:paraId="4CE5897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1276" w:type="dxa"/>
                  <w:hideMark/>
                </w:tcPr>
                <w:p w14:paraId="1CD7AE37" w14:textId="77777777" w:rsidR="005108C9" w:rsidRPr="00437F5E" w:rsidRDefault="005108C9" w:rsidP="003C21CA">
                  <w:pPr>
                    <w:framePr w:hSpace="180" w:wrap="around" w:vAnchor="text" w:hAnchor="text" w:x="-714" w:y="1"/>
                    <w:jc w:val="both"/>
                    <w:rPr>
                      <w:sz w:val="18"/>
                      <w:szCs w:val="18"/>
                    </w:rPr>
                  </w:pPr>
                </w:p>
              </w:tc>
              <w:tc>
                <w:tcPr>
                  <w:tcW w:w="1228" w:type="dxa"/>
                  <w:hideMark/>
                </w:tcPr>
                <w:p w14:paraId="194343D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448EF429" w14:textId="77777777" w:rsidR="005108C9" w:rsidRPr="00437F5E" w:rsidRDefault="005108C9" w:rsidP="003C21CA">
                  <w:pPr>
                    <w:framePr w:hSpace="180" w:wrap="around" w:vAnchor="text" w:hAnchor="text" w:x="-714" w:y="1"/>
                    <w:jc w:val="both"/>
                    <w:rPr>
                      <w:sz w:val="18"/>
                      <w:szCs w:val="18"/>
                    </w:rPr>
                  </w:pPr>
                </w:p>
              </w:tc>
            </w:tr>
            <w:tr w:rsidR="005108C9" w:rsidRPr="00437F5E" w14:paraId="6EC68261" w14:textId="77777777" w:rsidTr="00796B51">
              <w:trPr>
                <w:trHeight w:val="211"/>
              </w:trPr>
              <w:tc>
                <w:tcPr>
                  <w:tcW w:w="1805" w:type="dxa"/>
                  <w:hideMark/>
                </w:tcPr>
                <w:p w14:paraId="2EBA25B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основные средства</w:t>
                  </w:r>
                </w:p>
              </w:tc>
              <w:tc>
                <w:tcPr>
                  <w:tcW w:w="543" w:type="dxa"/>
                  <w:hideMark/>
                </w:tcPr>
                <w:p w14:paraId="3646711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276" w:type="dxa"/>
                  <w:hideMark/>
                </w:tcPr>
                <w:p w14:paraId="476C75DD" w14:textId="77777777" w:rsidR="005108C9" w:rsidRPr="00437F5E" w:rsidRDefault="005108C9" w:rsidP="003C21CA">
                  <w:pPr>
                    <w:framePr w:hSpace="180" w:wrap="around" w:vAnchor="text" w:hAnchor="text" w:x="-714" w:y="1"/>
                    <w:jc w:val="both"/>
                    <w:rPr>
                      <w:sz w:val="18"/>
                      <w:szCs w:val="18"/>
                    </w:rPr>
                  </w:pPr>
                </w:p>
              </w:tc>
              <w:tc>
                <w:tcPr>
                  <w:tcW w:w="1228" w:type="dxa"/>
                  <w:hideMark/>
                </w:tcPr>
                <w:p w14:paraId="26F26D36" w14:textId="77777777" w:rsidR="005108C9" w:rsidRPr="00437F5E" w:rsidRDefault="005108C9" w:rsidP="003C21CA">
                  <w:pPr>
                    <w:framePr w:hSpace="180" w:wrap="around" w:vAnchor="text" w:hAnchor="text" w:x="-714" w:y="1"/>
                    <w:jc w:val="both"/>
                    <w:rPr>
                      <w:sz w:val="18"/>
                      <w:szCs w:val="18"/>
                    </w:rPr>
                  </w:pPr>
                </w:p>
              </w:tc>
              <w:tc>
                <w:tcPr>
                  <w:tcW w:w="946" w:type="dxa"/>
                  <w:hideMark/>
                </w:tcPr>
                <w:p w14:paraId="3D5486DC" w14:textId="77777777" w:rsidR="005108C9" w:rsidRPr="00437F5E" w:rsidRDefault="005108C9" w:rsidP="003C21CA">
                  <w:pPr>
                    <w:framePr w:hSpace="180" w:wrap="around" w:vAnchor="text" w:hAnchor="text" w:x="-714" w:y="1"/>
                    <w:jc w:val="both"/>
                    <w:rPr>
                      <w:sz w:val="18"/>
                      <w:szCs w:val="18"/>
                    </w:rPr>
                  </w:pPr>
                </w:p>
              </w:tc>
            </w:tr>
            <w:tr w:rsidR="005108C9" w:rsidRPr="00437F5E" w14:paraId="63CCEEEF" w14:textId="77777777" w:rsidTr="00796B51">
              <w:trPr>
                <w:trHeight w:val="408"/>
              </w:trPr>
              <w:tc>
                <w:tcPr>
                  <w:tcW w:w="1805" w:type="dxa"/>
                  <w:hideMark/>
                </w:tcPr>
                <w:p w14:paraId="5084C8F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от государственных учреждений своей системы</w:t>
                  </w:r>
                </w:p>
              </w:tc>
              <w:tc>
                <w:tcPr>
                  <w:tcW w:w="543" w:type="dxa"/>
                  <w:hideMark/>
                </w:tcPr>
                <w:p w14:paraId="111F4E3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1276" w:type="dxa"/>
                  <w:hideMark/>
                </w:tcPr>
                <w:p w14:paraId="7908E960" w14:textId="77777777" w:rsidR="005108C9" w:rsidRPr="00437F5E" w:rsidRDefault="005108C9" w:rsidP="003C21CA">
                  <w:pPr>
                    <w:framePr w:hSpace="180" w:wrap="around" w:vAnchor="text" w:hAnchor="text" w:x="-714" w:y="1"/>
                    <w:jc w:val="both"/>
                    <w:rPr>
                      <w:sz w:val="18"/>
                      <w:szCs w:val="18"/>
                    </w:rPr>
                  </w:pPr>
                </w:p>
              </w:tc>
              <w:tc>
                <w:tcPr>
                  <w:tcW w:w="1228" w:type="dxa"/>
                  <w:hideMark/>
                </w:tcPr>
                <w:p w14:paraId="65EDEDB3" w14:textId="77777777" w:rsidR="005108C9" w:rsidRPr="00437F5E" w:rsidRDefault="005108C9" w:rsidP="003C21CA">
                  <w:pPr>
                    <w:framePr w:hSpace="180" w:wrap="around" w:vAnchor="text" w:hAnchor="text" w:x="-714" w:y="1"/>
                    <w:jc w:val="both"/>
                    <w:rPr>
                      <w:sz w:val="18"/>
                      <w:szCs w:val="18"/>
                    </w:rPr>
                  </w:pPr>
                </w:p>
              </w:tc>
              <w:tc>
                <w:tcPr>
                  <w:tcW w:w="946" w:type="dxa"/>
                  <w:hideMark/>
                </w:tcPr>
                <w:p w14:paraId="73C4E688" w14:textId="77777777" w:rsidR="005108C9" w:rsidRPr="00437F5E" w:rsidRDefault="005108C9" w:rsidP="003C21CA">
                  <w:pPr>
                    <w:framePr w:hSpace="180" w:wrap="around" w:vAnchor="text" w:hAnchor="text" w:x="-714" w:y="1"/>
                    <w:jc w:val="both"/>
                    <w:rPr>
                      <w:sz w:val="18"/>
                      <w:szCs w:val="18"/>
                    </w:rPr>
                  </w:pPr>
                </w:p>
              </w:tc>
            </w:tr>
            <w:tr w:rsidR="005108C9" w:rsidRPr="00437F5E" w14:paraId="64EC3CAA" w14:textId="77777777" w:rsidTr="00796B51">
              <w:trPr>
                <w:trHeight w:val="408"/>
              </w:trPr>
              <w:tc>
                <w:tcPr>
                  <w:tcW w:w="1805" w:type="dxa"/>
                  <w:hideMark/>
                </w:tcPr>
                <w:p w14:paraId="47F726A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543" w:type="dxa"/>
                  <w:hideMark/>
                </w:tcPr>
                <w:p w14:paraId="6F92E1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1276" w:type="dxa"/>
                  <w:hideMark/>
                </w:tcPr>
                <w:p w14:paraId="70D1CB9A" w14:textId="77777777" w:rsidR="005108C9" w:rsidRPr="00437F5E" w:rsidRDefault="005108C9" w:rsidP="003C21CA">
                  <w:pPr>
                    <w:framePr w:hSpace="180" w:wrap="around" w:vAnchor="text" w:hAnchor="text" w:x="-714" w:y="1"/>
                    <w:jc w:val="both"/>
                    <w:rPr>
                      <w:sz w:val="18"/>
                      <w:szCs w:val="18"/>
                    </w:rPr>
                  </w:pPr>
                </w:p>
              </w:tc>
              <w:tc>
                <w:tcPr>
                  <w:tcW w:w="1228" w:type="dxa"/>
                  <w:hideMark/>
                </w:tcPr>
                <w:p w14:paraId="3B7CBF38" w14:textId="77777777" w:rsidR="005108C9" w:rsidRPr="00437F5E" w:rsidRDefault="005108C9" w:rsidP="003C21CA">
                  <w:pPr>
                    <w:framePr w:hSpace="180" w:wrap="around" w:vAnchor="text" w:hAnchor="text" w:x="-714" w:y="1"/>
                    <w:jc w:val="both"/>
                    <w:rPr>
                      <w:sz w:val="18"/>
                      <w:szCs w:val="18"/>
                    </w:rPr>
                  </w:pPr>
                </w:p>
              </w:tc>
              <w:tc>
                <w:tcPr>
                  <w:tcW w:w="946" w:type="dxa"/>
                  <w:hideMark/>
                </w:tcPr>
                <w:p w14:paraId="3BC08CF4" w14:textId="77777777" w:rsidR="005108C9" w:rsidRPr="00437F5E" w:rsidRDefault="005108C9" w:rsidP="003C21CA">
                  <w:pPr>
                    <w:framePr w:hSpace="180" w:wrap="around" w:vAnchor="text" w:hAnchor="text" w:x="-714" w:y="1"/>
                    <w:jc w:val="both"/>
                    <w:rPr>
                      <w:sz w:val="18"/>
                      <w:szCs w:val="18"/>
                    </w:rPr>
                  </w:pPr>
                </w:p>
              </w:tc>
            </w:tr>
            <w:tr w:rsidR="005108C9" w:rsidRPr="00437F5E" w14:paraId="26728606" w14:textId="77777777" w:rsidTr="00796B51">
              <w:trPr>
                <w:trHeight w:val="211"/>
              </w:trPr>
              <w:tc>
                <w:tcPr>
                  <w:tcW w:w="1805" w:type="dxa"/>
                  <w:hideMark/>
                </w:tcPr>
                <w:p w14:paraId="55E01F4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543" w:type="dxa"/>
                  <w:hideMark/>
                </w:tcPr>
                <w:p w14:paraId="121D82C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1276" w:type="dxa"/>
                  <w:hideMark/>
                </w:tcPr>
                <w:p w14:paraId="112EA971" w14:textId="77777777" w:rsidR="005108C9" w:rsidRPr="00437F5E" w:rsidRDefault="005108C9" w:rsidP="003C21CA">
                  <w:pPr>
                    <w:framePr w:hSpace="180" w:wrap="around" w:vAnchor="text" w:hAnchor="text" w:x="-714" w:y="1"/>
                    <w:jc w:val="both"/>
                    <w:rPr>
                      <w:sz w:val="18"/>
                      <w:szCs w:val="18"/>
                    </w:rPr>
                  </w:pPr>
                </w:p>
              </w:tc>
              <w:tc>
                <w:tcPr>
                  <w:tcW w:w="1228" w:type="dxa"/>
                  <w:hideMark/>
                </w:tcPr>
                <w:p w14:paraId="462720C7" w14:textId="77777777" w:rsidR="005108C9" w:rsidRPr="00437F5E" w:rsidRDefault="005108C9" w:rsidP="003C21CA">
                  <w:pPr>
                    <w:framePr w:hSpace="180" w:wrap="around" w:vAnchor="text" w:hAnchor="text" w:x="-714" w:y="1"/>
                    <w:jc w:val="both"/>
                    <w:rPr>
                      <w:sz w:val="18"/>
                      <w:szCs w:val="18"/>
                    </w:rPr>
                  </w:pPr>
                </w:p>
              </w:tc>
              <w:tc>
                <w:tcPr>
                  <w:tcW w:w="946" w:type="dxa"/>
                  <w:hideMark/>
                </w:tcPr>
                <w:p w14:paraId="66214C21" w14:textId="77777777" w:rsidR="005108C9" w:rsidRPr="00437F5E" w:rsidRDefault="005108C9" w:rsidP="003C21CA">
                  <w:pPr>
                    <w:framePr w:hSpace="180" w:wrap="around" w:vAnchor="text" w:hAnchor="text" w:x="-714" w:y="1"/>
                    <w:jc w:val="both"/>
                    <w:rPr>
                      <w:sz w:val="18"/>
                      <w:szCs w:val="18"/>
                    </w:rPr>
                  </w:pPr>
                </w:p>
              </w:tc>
            </w:tr>
            <w:tr w:rsidR="005108C9" w:rsidRPr="00437F5E" w14:paraId="0429EA33" w14:textId="77777777" w:rsidTr="00796B51">
              <w:trPr>
                <w:trHeight w:val="408"/>
              </w:trPr>
              <w:tc>
                <w:tcPr>
                  <w:tcW w:w="1805" w:type="dxa"/>
                  <w:hideMark/>
                </w:tcPr>
                <w:p w14:paraId="128C6D9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незавершенное строительство и капитальные вложения</w:t>
                  </w:r>
                </w:p>
              </w:tc>
              <w:tc>
                <w:tcPr>
                  <w:tcW w:w="543" w:type="dxa"/>
                  <w:hideMark/>
                </w:tcPr>
                <w:p w14:paraId="3054484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1276" w:type="dxa"/>
                  <w:hideMark/>
                </w:tcPr>
                <w:p w14:paraId="2C652475" w14:textId="77777777" w:rsidR="005108C9" w:rsidRPr="00437F5E" w:rsidRDefault="005108C9" w:rsidP="003C21CA">
                  <w:pPr>
                    <w:framePr w:hSpace="180" w:wrap="around" w:vAnchor="text" w:hAnchor="text" w:x="-714" w:y="1"/>
                    <w:jc w:val="both"/>
                    <w:rPr>
                      <w:sz w:val="18"/>
                      <w:szCs w:val="18"/>
                    </w:rPr>
                  </w:pPr>
                </w:p>
              </w:tc>
              <w:tc>
                <w:tcPr>
                  <w:tcW w:w="1228" w:type="dxa"/>
                  <w:hideMark/>
                </w:tcPr>
                <w:p w14:paraId="3F34687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58991791" w14:textId="77777777" w:rsidR="005108C9" w:rsidRPr="00437F5E" w:rsidRDefault="005108C9" w:rsidP="003C21CA">
                  <w:pPr>
                    <w:framePr w:hSpace="180" w:wrap="around" w:vAnchor="text" w:hAnchor="text" w:x="-714" w:y="1"/>
                    <w:jc w:val="both"/>
                    <w:rPr>
                      <w:sz w:val="18"/>
                      <w:szCs w:val="18"/>
                    </w:rPr>
                  </w:pPr>
                </w:p>
              </w:tc>
            </w:tr>
            <w:tr w:rsidR="005108C9" w:rsidRPr="00437F5E" w14:paraId="2359612C" w14:textId="77777777" w:rsidTr="00796B51">
              <w:trPr>
                <w:trHeight w:val="408"/>
              </w:trPr>
              <w:tc>
                <w:tcPr>
                  <w:tcW w:w="1805" w:type="dxa"/>
                  <w:hideMark/>
                </w:tcPr>
                <w:p w14:paraId="570A55C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государственных учреждений своей системы</w:t>
                  </w:r>
                </w:p>
              </w:tc>
              <w:tc>
                <w:tcPr>
                  <w:tcW w:w="543" w:type="dxa"/>
                  <w:hideMark/>
                </w:tcPr>
                <w:p w14:paraId="428AB14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041</w:t>
                  </w:r>
                </w:p>
              </w:tc>
              <w:tc>
                <w:tcPr>
                  <w:tcW w:w="1276" w:type="dxa"/>
                  <w:hideMark/>
                </w:tcPr>
                <w:p w14:paraId="5DBFCAC8" w14:textId="77777777" w:rsidR="005108C9" w:rsidRPr="00437F5E" w:rsidRDefault="005108C9" w:rsidP="003C21CA">
                  <w:pPr>
                    <w:framePr w:hSpace="180" w:wrap="around" w:vAnchor="text" w:hAnchor="text" w:x="-714" w:y="1"/>
                    <w:jc w:val="both"/>
                    <w:rPr>
                      <w:sz w:val="18"/>
                      <w:szCs w:val="18"/>
                    </w:rPr>
                  </w:pPr>
                </w:p>
              </w:tc>
              <w:tc>
                <w:tcPr>
                  <w:tcW w:w="1228" w:type="dxa"/>
                  <w:hideMark/>
                </w:tcPr>
                <w:p w14:paraId="21D33A4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3F6F13DA" w14:textId="77777777" w:rsidR="005108C9" w:rsidRPr="00437F5E" w:rsidRDefault="005108C9" w:rsidP="003C21CA">
                  <w:pPr>
                    <w:framePr w:hSpace="180" w:wrap="around" w:vAnchor="text" w:hAnchor="text" w:x="-714" w:y="1"/>
                    <w:jc w:val="both"/>
                    <w:rPr>
                      <w:sz w:val="18"/>
                      <w:szCs w:val="18"/>
                    </w:rPr>
                  </w:pPr>
                </w:p>
              </w:tc>
            </w:tr>
            <w:tr w:rsidR="005108C9" w:rsidRPr="00437F5E" w14:paraId="4B8B587D" w14:textId="77777777" w:rsidTr="00796B51">
              <w:trPr>
                <w:trHeight w:val="423"/>
              </w:trPr>
              <w:tc>
                <w:tcPr>
                  <w:tcW w:w="1805" w:type="dxa"/>
                  <w:hideMark/>
                </w:tcPr>
                <w:p w14:paraId="36F199B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543" w:type="dxa"/>
                  <w:hideMark/>
                </w:tcPr>
                <w:p w14:paraId="6DA20AC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042</w:t>
                  </w:r>
                </w:p>
              </w:tc>
              <w:tc>
                <w:tcPr>
                  <w:tcW w:w="1276" w:type="dxa"/>
                  <w:hideMark/>
                </w:tcPr>
                <w:p w14:paraId="7C84F25F" w14:textId="77777777" w:rsidR="005108C9" w:rsidRPr="00437F5E" w:rsidRDefault="005108C9" w:rsidP="003C21CA">
                  <w:pPr>
                    <w:framePr w:hSpace="180" w:wrap="around" w:vAnchor="text" w:hAnchor="text" w:x="-714" w:y="1"/>
                    <w:jc w:val="both"/>
                    <w:rPr>
                      <w:sz w:val="18"/>
                      <w:szCs w:val="18"/>
                    </w:rPr>
                  </w:pPr>
                </w:p>
              </w:tc>
              <w:tc>
                <w:tcPr>
                  <w:tcW w:w="1228" w:type="dxa"/>
                  <w:hideMark/>
                </w:tcPr>
                <w:p w14:paraId="1353249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77B08FD8" w14:textId="77777777" w:rsidR="005108C9" w:rsidRPr="00437F5E" w:rsidRDefault="005108C9" w:rsidP="003C21CA">
                  <w:pPr>
                    <w:framePr w:hSpace="180" w:wrap="around" w:vAnchor="text" w:hAnchor="text" w:x="-714" w:y="1"/>
                    <w:jc w:val="both"/>
                    <w:rPr>
                      <w:sz w:val="18"/>
                      <w:szCs w:val="18"/>
                    </w:rPr>
                  </w:pPr>
                </w:p>
              </w:tc>
            </w:tr>
            <w:tr w:rsidR="005108C9" w:rsidRPr="00437F5E" w14:paraId="7C98FFCC" w14:textId="77777777" w:rsidTr="00796B51">
              <w:trPr>
                <w:trHeight w:val="196"/>
              </w:trPr>
              <w:tc>
                <w:tcPr>
                  <w:tcW w:w="1805" w:type="dxa"/>
                  <w:hideMark/>
                </w:tcPr>
                <w:p w14:paraId="3BCE998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543" w:type="dxa"/>
                  <w:hideMark/>
                </w:tcPr>
                <w:p w14:paraId="7FE50CB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043</w:t>
                  </w:r>
                </w:p>
              </w:tc>
              <w:tc>
                <w:tcPr>
                  <w:tcW w:w="1276" w:type="dxa"/>
                  <w:hideMark/>
                </w:tcPr>
                <w:p w14:paraId="11258A32" w14:textId="77777777" w:rsidR="005108C9" w:rsidRPr="00437F5E" w:rsidRDefault="005108C9" w:rsidP="003C21CA">
                  <w:pPr>
                    <w:framePr w:hSpace="180" w:wrap="around" w:vAnchor="text" w:hAnchor="text" w:x="-714" w:y="1"/>
                    <w:jc w:val="both"/>
                    <w:rPr>
                      <w:sz w:val="18"/>
                      <w:szCs w:val="18"/>
                    </w:rPr>
                  </w:pPr>
                </w:p>
              </w:tc>
              <w:tc>
                <w:tcPr>
                  <w:tcW w:w="1228" w:type="dxa"/>
                  <w:hideMark/>
                </w:tcPr>
                <w:p w14:paraId="68335F2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15D73856" w14:textId="77777777" w:rsidR="005108C9" w:rsidRPr="00437F5E" w:rsidRDefault="005108C9" w:rsidP="003C21CA">
                  <w:pPr>
                    <w:framePr w:hSpace="180" w:wrap="around" w:vAnchor="text" w:hAnchor="text" w:x="-714" w:y="1"/>
                    <w:jc w:val="both"/>
                    <w:rPr>
                      <w:sz w:val="18"/>
                      <w:szCs w:val="18"/>
                    </w:rPr>
                  </w:pPr>
                </w:p>
              </w:tc>
            </w:tr>
            <w:tr w:rsidR="005108C9" w:rsidRPr="00437F5E" w14:paraId="46997DF3" w14:textId="77777777" w:rsidTr="00796B51">
              <w:trPr>
                <w:trHeight w:val="196"/>
              </w:trPr>
              <w:tc>
                <w:tcPr>
                  <w:tcW w:w="1805" w:type="dxa"/>
                  <w:hideMark/>
                </w:tcPr>
                <w:p w14:paraId="149A3D0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нематериальные Активы</w:t>
                  </w:r>
                </w:p>
              </w:tc>
              <w:tc>
                <w:tcPr>
                  <w:tcW w:w="543" w:type="dxa"/>
                  <w:hideMark/>
                </w:tcPr>
                <w:p w14:paraId="7C24228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050</w:t>
                  </w:r>
                </w:p>
              </w:tc>
              <w:tc>
                <w:tcPr>
                  <w:tcW w:w="1276" w:type="dxa"/>
                  <w:hideMark/>
                </w:tcPr>
                <w:p w14:paraId="114ED32B" w14:textId="77777777" w:rsidR="005108C9" w:rsidRPr="00437F5E" w:rsidRDefault="005108C9" w:rsidP="003C21CA">
                  <w:pPr>
                    <w:framePr w:hSpace="180" w:wrap="around" w:vAnchor="text" w:hAnchor="text" w:x="-714" w:y="1"/>
                    <w:jc w:val="both"/>
                    <w:rPr>
                      <w:sz w:val="18"/>
                      <w:szCs w:val="18"/>
                    </w:rPr>
                  </w:pPr>
                </w:p>
              </w:tc>
              <w:tc>
                <w:tcPr>
                  <w:tcW w:w="1228" w:type="dxa"/>
                  <w:hideMark/>
                </w:tcPr>
                <w:p w14:paraId="1807DEFB" w14:textId="77777777" w:rsidR="005108C9" w:rsidRPr="00437F5E" w:rsidRDefault="005108C9" w:rsidP="003C21CA">
                  <w:pPr>
                    <w:framePr w:hSpace="180" w:wrap="around" w:vAnchor="text" w:hAnchor="text" w:x="-714" w:y="1"/>
                    <w:jc w:val="both"/>
                    <w:rPr>
                      <w:sz w:val="18"/>
                      <w:szCs w:val="18"/>
                    </w:rPr>
                  </w:pPr>
                </w:p>
              </w:tc>
              <w:tc>
                <w:tcPr>
                  <w:tcW w:w="946" w:type="dxa"/>
                  <w:hideMark/>
                </w:tcPr>
                <w:p w14:paraId="01020C2B" w14:textId="77777777" w:rsidR="005108C9" w:rsidRPr="00437F5E" w:rsidRDefault="005108C9" w:rsidP="003C21CA">
                  <w:pPr>
                    <w:framePr w:hSpace="180" w:wrap="around" w:vAnchor="text" w:hAnchor="text" w:x="-714" w:y="1"/>
                    <w:jc w:val="both"/>
                    <w:rPr>
                      <w:sz w:val="18"/>
                      <w:szCs w:val="18"/>
                    </w:rPr>
                  </w:pPr>
                </w:p>
              </w:tc>
            </w:tr>
            <w:tr w:rsidR="005108C9" w:rsidRPr="00437F5E" w14:paraId="0C6B24A9" w14:textId="77777777" w:rsidTr="00796B51">
              <w:trPr>
                <w:trHeight w:val="423"/>
              </w:trPr>
              <w:tc>
                <w:tcPr>
                  <w:tcW w:w="1805" w:type="dxa"/>
                  <w:hideMark/>
                </w:tcPr>
                <w:p w14:paraId="0981B33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государственных учреждений своей системы</w:t>
                  </w:r>
                </w:p>
              </w:tc>
              <w:tc>
                <w:tcPr>
                  <w:tcW w:w="543" w:type="dxa"/>
                  <w:hideMark/>
                </w:tcPr>
                <w:p w14:paraId="4FC40A8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051</w:t>
                  </w:r>
                </w:p>
              </w:tc>
              <w:tc>
                <w:tcPr>
                  <w:tcW w:w="1276" w:type="dxa"/>
                  <w:hideMark/>
                </w:tcPr>
                <w:p w14:paraId="2ED5ECC9" w14:textId="77777777" w:rsidR="005108C9" w:rsidRPr="00437F5E" w:rsidRDefault="005108C9" w:rsidP="003C21CA">
                  <w:pPr>
                    <w:framePr w:hSpace="180" w:wrap="around" w:vAnchor="text" w:hAnchor="text" w:x="-714" w:y="1"/>
                    <w:jc w:val="both"/>
                    <w:rPr>
                      <w:sz w:val="18"/>
                      <w:szCs w:val="18"/>
                    </w:rPr>
                  </w:pPr>
                </w:p>
              </w:tc>
              <w:tc>
                <w:tcPr>
                  <w:tcW w:w="1228" w:type="dxa"/>
                  <w:hideMark/>
                </w:tcPr>
                <w:p w14:paraId="5FE9B6E1" w14:textId="77777777" w:rsidR="005108C9" w:rsidRPr="00437F5E" w:rsidRDefault="005108C9" w:rsidP="003C21CA">
                  <w:pPr>
                    <w:framePr w:hSpace="180" w:wrap="around" w:vAnchor="text" w:hAnchor="text" w:x="-714" w:y="1"/>
                    <w:jc w:val="both"/>
                    <w:rPr>
                      <w:sz w:val="18"/>
                      <w:szCs w:val="18"/>
                    </w:rPr>
                  </w:pPr>
                </w:p>
              </w:tc>
              <w:tc>
                <w:tcPr>
                  <w:tcW w:w="946" w:type="dxa"/>
                  <w:hideMark/>
                </w:tcPr>
                <w:p w14:paraId="2419CA1B" w14:textId="77777777" w:rsidR="005108C9" w:rsidRPr="00437F5E" w:rsidRDefault="005108C9" w:rsidP="003C21CA">
                  <w:pPr>
                    <w:framePr w:hSpace="180" w:wrap="around" w:vAnchor="text" w:hAnchor="text" w:x="-714" w:y="1"/>
                    <w:jc w:val="both"/>
                    <w:rPr>
                      <w:sz w:val="18"/>
                      <w:szCs w:val="18"/>
                    </w:rPr>
                  </w:pPr>
                </w:p>
              </w:tc>
            </w:tr>
            <w:tr w:rsidR="005108C9" w:rsidRPr="00437F5E" w14:paraId="06E75F54" w14:textId="77777777" w:rsidTr="00796B51">
              <w:trPr>
                <w:trHeight w:val="408"/>
              </w:trPr>
              <w:tc>
                <w:tcPr>
                  <w:tcW w:w="1805" w:type="dxa"/>
                  <w:hideMark/>
                </w:tcPr>
                <w:p w14:paraId="056A196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543" w:type="dxa"/>
                  <w:hideMark/>
                </w:tcPr>
                <w:p w14:paraId="525C314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052</w:t>
                  </w:r>
                </w:p>
              </w:tc>
              <w:tc>
                <w:tcPr>
                  <w:tcW w:w="1276" w:type="dxa"/>
                  <w:hideMark/>
                </w:tcPr>
                <w:p w14:paraId="35DB0327" w14:textId="77777777" w:rsidR="005108C9" w:rsidRPr="00437F5E" w:rsidRDefault="005108C9" w:rsidP="003C21CA">
                  <w:pPr>
                    <w:framePr w:hSpace="180" w:wrap="around" w:vAnchor="text" w:hAnchor="text" w:x="-714" w:y="1"/>
                    <w:jc w:val="both"/>
                    <w:rPr>
                      <w:sz w:val="18"/>
                      <w:szCs w:val="18"/>
                    </w:rPr>
                  </w:pPr>
                </w:p>
              </w:tc>
              <w:tc>
                <w:tcPr>
                  <w:tcW w:w="1228" w:type="dxa"/>
                  <w:hideMark/>
                </w:tcPr>
                <w:p w14:paraId="2E14B5E7" w14:textId="77777777" w:rsidR="005108C9" w:rsidRPr="00437F5E" w:rsidRDefault="005108C9" w:rsidP="003C21CA">
                  <w:pPr>
                    <w:framePr w:hSpace="180" w:wrap="around" w:vAnchor="text" w:hAnchor="text" w:x="-714" w:y="1"/>
                    <w:jc w:val="both"/>
                    <w:rPr>
                      <w:sz w:val="18"/>
                      <w:szCs w:val="18"/>
                    </w:rPr>
                  </w:pPr>
                </w:p>
              </w:tc>
              <w:tc>
                <w:tcPr>
                  <w:tcW w:w="946" w:type="dxa"/>
                  <w:hideMark/>
                </w:tcPr>
                <w:p w14:paraId="6B932460" w14:textId="77777777" w:rsidR="005108C9" w:rsidRPr="00437F5E" w:rsidRDefault="005108C9" w:rsidP="003C21CA">
                  <w:pPr>
                    <w:framePr w:hSpace="180" w:wrap="around" w:vAnchor="text" w:hAnchor="text" w:x="-714" w:y="1"/>
                    <w:jc w:val="both"/>
                    <w:rPr>
                      <w:sz w:val="18"/>
                      <w:szCs w:val="18"/>
                    </w:rPr>
                  </w:pPr>
                </w:p>
              </w:tc>
            </w:tr>
            <w:tr w:rsidR="005108C9" w:rsidRPr="00437F5E" w14:paraId="65451E74" w14:textId="77777777" w:rsidTr="00796B51">
              <w:trPr>
                <w:trHeight w:val="196"/>
              </w:trPr>
              <w:tc>
                <w:tcPr>
                  <w:tcW w:w="1805" w:type="dxa"/>
                  <w:hideMark/>
                </w:tcPr>
                <w:p w14:paraId="7540D5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543" w:type="dxa"/>
                  <w:hideMark/>
                </w:tcPr>
                <w:p w14:paraId="533B6FF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053</w:t>
                  </w:r>
                </w:p>
              </w:tc>
              <w:tc>
                <w:tcPr>
                  <w:tcW w:w="1276" w:type="dxa"/>
                  <w:hideMark/>
                </w:tcPr>
                <w:p w14:paraId="2A43B2A6" w14:textId="77777777" w:rsidR="005108C9" w:rsidRPr="00437F5E" w:rsidRDefault="005108C9" w:rsidP="003C21CA">
                  <w:pPr>
                    <w:framePr w:hSpace="180" w:wrap="around" w:vAnchor="text" w:hAnchor="text" w:x="-714" w:y="1"/>
                    <w:jc w:val="both"/>
                    <w:rPr>
                      <w:sz w:val="18"/>
                      <w:szCs w:val="18"/>
                    </w:rPr>
                  </w:pPr>
                </w:p>
              </w:tc>
              <w:tc>
                <w:tcPr>
                  <w:tcW w:w="1228" w:type="dxa"/>
                  <w:hideMark/>
                </w:tcPr>
                <w:p w14:paraId="02294235" w14:textId="77777777" w:rsidR="005108C9" w:rsidRPr="00437F5E" w:rsidRDefault="005108C9" w:rsidP="003C21CA">
                  <w:pPr>
                    <w:framePr w:hSpace="180" w:wrap="around" w:vAnchor="text" w:hAnchor="text" w:x="-714" w:y="1"/>
                    <w:jc w:val="both"/>
                    <w:rPr>
                      <w:sz w:val="18"/>
                      <w:szCs w:val="18"/>
                    </w:rPr>
                  </w:pPr>
                </w:p>
              </w:tc>
              <w:tc>
                <w:tcPr>
                  <w:tcW w:w="946" w:type="dxa"/>
                  <w:hideMark/>
                </w:tcPr>
                <w:p w14:paraId="03DD8BB4" w14:textId="77777777" w:rsidR="005108C9" w:rsidRPr="00437F5E" w:rsidRDefault="005108C9" w:rsidP="003C21CA">
                  <w:pPr>
                    <w:framePr w:hSpace="180" w:wrap="around" w:vAnchor="text" w:hAnchor="text" w:x="-714" w:y="1"/>
                    <w:jc w:val="both"/>
                    <w:rPr>
                      <w:sz w:val="18"/>
                      <w:szCs w:val="18"/>
                    </w:rPr>
                  </w:pPr>
                </w:p>
              </w:tc>
            </w:tr>
            <w:tr w:rsidR="005108C9" w:rsidRPr="00437F5E" w14:paraId="6D25786D" w14:textId="77777777" w:rsidTr="00796B51">
              <w:trPr>
                <w:trHeight w:val="211"/>
              </w:trPr>
              <w:tc>
                <w:tcPr>
                  <w:tcW w:w="1805" w:type="dxa"/>
                  <w:hideMark/>
                </w:tcPr>
                <w:p w14:paraId="27AE437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долгосрочные Активы</w:t>
                  </w:r>
                </w:p>
              </w:tc>
              <w:tc>
                <w:tcPr>
                  <w:tcW w:w="543" w:type="dxa"/>
                  <w:hideMark/>
                </w:tcPr>
                <w:p w14:paraId="635EF60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060</w:t>
                  </w:r>
                </w:p>
              </w:tc>
              <w:tc>
                <w:tcPr>
                  <w:tcW w:w="1276" w:type="dxa"/>
                  <w:hideMark/>
                </w:tcPr>
                <w:p w14:paraId="4D118DE3" w14:textId="77777777" w:rsidR="005108C9" w:rsidRPr="00437F5E" w:rsidRDefault="005108C9" w:rsidP="003C21CA">
                  <w:pPr>
                    <w:framePr w:hSpace="180" w:wrap="around" w:vAnchor="text" w:hAnchor="text" w:x="-714" w:y="1"/>
                    <w:jc w:val="both"/>
                    <w:rPr>
                      <w:sz w:val="18"/>
                      <w:szCs w:val="18"/>
                    </w:rPr>
                  </w:pPr>
                </w:p>
              </w:tc>
              <w:tc>
                <w:tcPr>
                  <w:tcW w:w="1228" w:type="dxa"/>
                  <w:hideMark/>
                </w:tcPr>
                <w:p w14:paraId="357D1668" w14:textId="77777777" w:rsidR="005108C9" w:rsidRPr="00437F5E" w:rsidRDefault="005108C9" w:rsidP="003C21CA">
                  <w:pPr>
                    <w:framePr w:hSpace="180" w:wrap="around" w:vAnchor="text" w:hAnchor="text" w:x="-714" w:y="1"/>
                    <w:jc w:val="both"/>
                    <w:rPr>
                      <w:sz w:val="18"/>
                      <w:szCs w:val="18"/>
                    </w:rPr>
                  </w:pPr>
                </w:p>
              </w:tc>
              <w:tc>
                <w:tcPr>
                  <w:tcW w:w="946" w:type="dxa"/>
                  <w:hideMark/>
                </w:tcPr>
                <w:p w14:paraId="1AD15E90" w14:textId="77777777" w:rsidR="005108C9" w:rsidRPr="00437F5E" w:rsidRDefault="005108C9" w:rsidP="003C21CA">
                  <w:pPr>
                    <w:framePr w:hSpace="180" w:wrap="around" w:vAnchor="text" w:hAnchor="text" w:x="-714" w:y="1"/>
                    <w:jc w:val="both"/>
                    <w:rPr>
                      <w:sz w:val="18"/>
                      <w:szCs w:val="18"/>
                    </w:rPr>
                  </w:pPr>
                </w:p>
              </w:tc>
            </w:tr>
            <w:tr w:rsidR="005108C9" w:rsidRPr="00437F5E" w14:paraId="052656C8" w14:textId="77777777" w:rsidTr="00796B51">
              <w:trPr>
                <w:trHeight w:val="408"/>
              </w:trPr>
              <w:tc>
                <w:tcPr>
                  <w:tcW w:w="1805" w:type="dxa"/>
                  <w:hideMark/>
                </w:tcPr>
                <w:p w14:paraId="5189DDB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государственных учреждений своей системы</w:t>
                  </w:r>
                </w:p>
              </w:tc>
              <w:tc>
                <w:tcPr>
                  <w:tcW w:w="543" w:type="dxa"/>
                  <w:hideMark/>
                </w:tcPr>
                <w:p w14:paraId="310A9EF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061</w:t>
                  </w:r>
                </w:p>
              </w:tc>
              <w:tc>
                <w:tcPr>
                  <w:tcW w:w="1276" w:type="dxa"/>
                  <w:hideMark/>
                </w:tcPr>
                <w:p w14:paraId="7F80AD56" w14:textId="77777777" w:rsidR="005108C9" w:rsidRPr="00437F5E" w:rsidRDefault="005108C9" w:rsidP="003C21CA">
                  <w:pPr>
                    <w:framePr w:hSpace="180" w:wrap="around" w:vAnchor="text" w:hAnchor="text" w:x="-714" w:y="1"/>
                    <w:jc w:val="both"/>
                    <w:rPr>
                      <w:sz w:val="18"/>
                      <w:szCs w:val="18"/>
                    </w:rPr>
                  </w:pPr>
                </w:p>
              </w:tc>
              <w:tc>
                <w:tcPr>
                  <w:tcW w:w="1228" w:type="dxa"/>
                  <w:hideMark/>
                </w:tcPr>
                <w:p w14:paraId="0686AD03" w14:textId="77777777" w:rsidR="005108C9" w:rsidRPr="00437F5E" w:rsidRDefault="005108C9" w:rsidP="003C21CA">
                  <w:pPr>
                    <w:framePr w:hSpace="180" w:wrap="around" w:vAnchor="text" w:hAnchor="text" w:x="-714" w:y="1"/>
                    <w:jc w:val="both"/>
                    <w:rPr>
                      <w:sz w:val="18"/>
                      <w:szCs w:val="18"/>
                    </w:rPr>
                  </w:pPr>
                </w:p>
              </w:tc>
              <w:tc>
                <w:tcPr>
                  <w:tcW w:w="946" w:type="dxa"/>
                  <w:hideMark/>
                </w:tcPr>
                <w:p w14:paraId="77A80DCD" w14:textId="77777777" w:rsidR="005108C9" w:rsidRPr="00437F5E" w:rsidRDefault="005108C9" w:rsidP="003C21CA">
                  <w:pPr>
                    <w:framePr w:hSpace="180" w:wrap="around" w:vAnchor="text" w:hAnchor="text" w:x="-714" w:y="1"/>
                    <w:jc w:val="both"/>
                    <w:rPr>
                      <w:sz w:val="18"/>
                      <w:szCs w:val="18"/>
                    </w:rPr>
                  </w:pPr>
                </w:p>
              </w:tc>
            </w:tr>
            <w:tr w:rsidR="005108C9" w:rsidRPr="00437F5E" w14:paraId="39B83AB1" w14:textId="77777777" w:rsidTr="00796B51">
              <w:trPr>
                <w:trHeight w:val="408"/>
              </w:trPr>
              <w:tc>
                <w:tcPr>
                  <w:tcW w:w="1805" w:type="dxa"/>
                  <w:hideMark/>
                </w:tcPr>
                <w:p w14:paraId="2ADBD9F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543" w:type="dxa"/>
                  <w:hideMark/>
                </w:tcPr>
                <w:p w14:paraId="4F4507F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062</w:t>
                  </w:r>
                </w:p>
              </w:tc>
              <w:tc>
                <w:tcPr>
                  <w:tcW w:w="1276" w:type="dxa"/>
                  <w:hideMark/>
                </w:tcPr>
                <w:p w14:paraId="264F2330" w14:textId="77777777" w:rsidR="005108C9" w:rsidRPr="00437F5E" w:rsidRDefault="005108C9" w:rsidP="003C21CA">
                  <w:pPr>
                    <w:framePr w:hSpace="180" w:wrap="around" w:vAnchor="text" w:hAnchor="text" w:x="-714" w:y="1"/>
                    <w:jc w:val="both"/>
                    <w:rPr>
                      <w:sz w:val="18"/>
                      <w:szCs w:val="18"/>
                    </w:rPr>
                  </w:pPr>
                </w:p>
              </w:tc>
              <w:tc>
                <w:tcPr>
                  <w:tcW w:w="1228" w:type="dxa"/>
                  <w:hideMark/>
                </w:tcPr>
                <w:p w14:paraId="4505B277" w14:textId="77777777" w:rsidR="005108C9" w:rsidRPr="00437F5E" w:rsidRDefault="005108C9" w:rsidP="003C21CA">
                  <w:pPr>
                    <w:framePr w:hSpace="180" w:wrap="around" w:vAnchor="text" w:hAnchor="text" w:x="-714" w:y="1"/>
                    <w:jc w:val="both"/>
                    <w:rPr>
                      <w:sz w:val="18"/>
                      <w:szCs w:val="18"/>
                    </w:rPr>
                  </w:pPr>
                </w:p>
              </w:tc>
              <w:tc>
                <w:tcPr>
                  <w:tcW w:w="946" w:type="dxa"/>
                  <w:hideMark/>
                </w:tcPr>
                <w:p w14:paraId="069C6AC2" w14:textId="77777777" w:rsidR="005108C9" w:rsidRPr="00437F5E" w:rsidRDefault="005108C9" w:rsidP="003C21CA">
                  <w:pPr>
                    <w:framePr w:hSpace="180" w:wrap="around" w:vAnchor="text" w:hAnchor="text" w:x="-714" w:y="1"/>
                    <w:jc w:val="both"/>
                    <w:rPr>
                      <w:sz w:val="18"/>
                      <w:szCs w:val="18"/>
                    </w:rPr>
                  </w:pPr>
                </w:p>
              </w:tc>
            </w:tr>
            <w:tr w:rsidR="005108C9" w:rsidRPr="00437F5E" w14:paraId="41B373BC" w14:textId="77777777" w:rsidTr="00796B51">
              <w:trPr>
                <w:trHeight w:val="211"/>
              </w:trPr>
              <w:tc>
                <w:tcPr>
                  <w:tcW w:w="1805" w:type="dxa"/>
                  <w:hideMark/>
                </w:tcPr>
                <w:p w14:paraId="6BB064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543" w:type="dxa"/>
                  <w:hideMark/>
                </w:tcPr>
                <w:p w14:paraId="6900F8C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063</w:t>
                  </w:r>
                </w:p>
              </w:tc>
              <w:tc>
                <w:tcPr>
                  <w:tcW w:w="1276" w:type="dxa"/>
                  <w:hideMark/>
                </w:tcPr>
                <w:p w14:paraId="6555CF79" w14:textId="77777777" w:rsidR="005108C9" w:rsidRPr="00437F5E" w:rsidRDefault="005108C9" w:rsidP="003C21CA">
                  <w:pPr>
                    <w:framePr w:hSpace="180" w:wrap="around" w:vAnchor="text" w:hAnchor="text" w:x="-714" w:y="1"/>
                    <w:jc w:val="both"/>
                    <w:rPr>
                      <w:sz w:val="18"/>
                      <w:szCs w:val="18"/>
                    </w:rPr>
                  </w:pPr>
                </w:p>
              </w:tc>
              <w:tc>
                <w:tcPr>
                  <w:tcW w:w="1228" w:type="dxa"/>
                  <w:hideMark/>
                </w:tcPr>
                <w:p w14:paraId="28055097" w14:textId="77777777" w:rsidR="005108C9" w:rsidRPr="00437F5E" w:rsidRDefault="005108C9" w:rsidP="003C21CA">
                  <w:pPr>
                    <w:framePr w:hSpace="180" w:wrap="around" w:vAnchor="text" w:hAnchor="text" w:x="-714" w:y="1"/>
                    <w:jc w:val="both"/>
                    <w:rPr>
                      <w:sz w:val="18"/>
                      <w:szCs w:val="18"/>
                    </w:rPr>
                  </w:pPr>
                </w:p>
              </w:tc>
              <w:tc>
                <w:tcPr>
                  <w:tcW w:w="946" w:type="dxa"/>
                  <w:hideMark/>
                </w:tcPr>
                <w:p w14:paraId="6EF17F74" w14:textId="77777777" w:rsidR="005108C9" w:rsidRPr="00437F5E" w:rsidRDefault="005108C9" w:rsidP="003C21CA">
                  <w:pPr>
                    <w:framePr w:hSpace="180" w:wrap="around" w:vAnchor="text" w:hAnchor="text" w:x="-714" w:y="1"/>
                    <w:jc w:val="both"/>
                    <w:rPr>
                      <w:sz w:val="18"/>
                      <w:szCs w:val="18"/>
                    </w:rPr>
                  </w:pPr>
                </w:p>
              </w:tc>
            </w:tr>
            <w:tr w:rsidR="005108C9" w:rsidRPr="00437F5E" w14:paraId="4BA4936F" w14:textId="77777777" w:rsidTr="00796B51">
              <w:trPr>
                <w:trHeight w:val="408"/>
              </w:trPr>
              <w:tc>
                <w:tcPr>
                  <w:tcW w:w="1805" w:type="dxa"/>
                  <w:hideMark/>
                </w:tcPr>
                <w:p w14:paraId="1C6BD10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Получены безвозмездно запасы, всего:</w:t>
                  </w:r>
                </w:p>
              </w:tc>
              <w:tc>
                <w:tcPr>
                  <w:tcW w:w="543" w:type="dxa"/>
                  <w:hideMark/>
                </w:tcPr>
                <w:p w14:paraId="6F3F02A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070</w:t>
                  </w:r>
                </w:p>
              </w:tc>
              <w:tc>
                <w:tcPr>
                  <w:tcW w:w="1276" w:type="dxa"/>
                  <w:hideMark/>
                </w:tcPr>
                <w:p w14:paraId="5F55F6AB" w14:textId="77777777" w:rsidR="005108C9" w:rsidRPr="00437F5E" w:rsidRDefault="005108C9" w:rsidP="003C21CA">
                  <w:pPr>
                    <w:framePr w:hSpace="180" w:wrap="around" w:vAnchor="text" w:hAnchor="text" w:x="-714" w:y="1"/>
                    <w:jc w:val="both"/>
                    <w:rPr>
                      <w:sz w:val="18"/>
                      <w:szCs w:val="18"/>
                    </w:rPr>
                  </w:pPr>
                </w:p>
              </w:tc>
              <w:tc>
                <w:tcPr>
                  <w:tcW w:w="1228" w:type="dxa"/>
                  <w:hideMark/>
                </w:tcPr>
                <w:p w14:paraId="7FE4DF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0A6E7C56" w14:textId="77777777" w:rsidR="005108C9" w:rsidRPr="00437F5E" w:rsidRDefault="005108C9" w:rsidP="003C21CA">
                  <w:pPr>
                    <w:framePr w:hSpace="180" w:wrap="around" w:vAnchor="text" w:hAnchor="text" w:x="-714" w:y="1"/>
                    <w:jc w:val="both"/>
                    <w:rPr>
                      <w:sz w:val="18"/>
                      <w:szCs w:val="18"/>
                    </w:rPr>
                  </w:pPr>
                </w:p>
              </w:tc>
            </w:tr>
            <w:tr w:rsidR="005108C9" w:rsidRPr="00437F5E" w14:paraId="682B4CB4" w14:textId="77777777" w:rsidTr="00796B51">
              <w:trPr>
                <w:trHeight w:val="408"/>
              </w:trPr>
              <w:tc>
                <w:tcPr>
                  <w:tcW w:w="1805" w:type="dxa"/>
                  <w:hideMark/>
                </w:tcPr>
                <w:p w14:paraId="03B8D8E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от государственных учреждений своей системы</w:t>
                  </w:r>
                </w:p>
              </w:tc>
              <w:tc>
                <w:tcPr>
                  <w:tcW w:w="543" w:type="dxa"/>
                  <w:hideMark/>
                </w:tcPr>
                <w:p w14:paraId="6565C5A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071</w:t>
                  </w:r>
                </w:p>
              </w:tc>
              <w:tc>
                <w:tcPr>
                  <w:tcW w:w="1276" w:type="dxa"/>
                  <w:hideMark/>
                </w:tcPr>
                <w:p w14:paraId="0C5C3FD5" w14:textId="77777777" w:rsidR="005108C9" w:rsidRPr="00437F5E" w:rsidRDefault="005108C9" w:rsidP="003C21CA">
                  <w:pPr>
                    <w:framePr w:hSpace="180" w:wrap="around" w:vAnchor="text" w:hAnchor="text" w:x="-714" w:y="1"/>
                    <w:jc w:val="both"/>
                    <w:rPr>
                      <w:sz w:val="18"/>
                      <w:szCs w:val="18"/>
                    </w:rPr>
                  </w:pPr>
                </w:p>
              </w:tc>
              <w:tc>
                <w:tcPr>
                  <w:tcW w:w="1228" w:type="dxa"/>
                  <w:hideMark/>
                </w:tcPr>
                <w:p w14:paraId="4A098F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6BD8686F" w14:textId="77777777" w:rsidR="005108C9" w:rsidRPr="00437F5E" w:rsidRDefault="005108C9" w:rsidP="003C21CA">
                  <w:pPr>
                    <w:framePr w:hSpace="180" w:wrap="around" w:vAnchor="text" w:hAnchor="text" w:x="-714" w:y="1"/>
                    <w:jc w:val="both"/>
                    <w:rPr>
                      <w:sz w:val="18"/>
                      <w:szCs w:val="18"/>
                    </w:rPr>
                  </w:pPr>
                </w:p>
              </w:tc>
            </w:tr>
            <w:tr w:rsidR="005108C9" w:rsidRPr="00437F5E" w14:paraId="78E4A4DC" w14:textId="77777777" w:rsidTr="00796B51">
              <w:trPr>
                <w:trHeight w:val="423"/>
              </w:trPr>
              <w:tc>
                <w:tcPr>
                  <w:tcW w:w="1805" w:type="dxa"/>
                  <w:hideMark/>
                </w:tcPr>
                <w:p w14:paraId="602A824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государственных органов</w:t>
                  </w:r>
                </w:p>
              </w:tc>
              <w:tc>
                <w:tcPr>
                  <w:tcW w:w="543" w:type="dxa"/>
                  <w:hideMark/>
                </w:tcPr>
                <w:p w14:paraId="59D41B4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072</w:t>
                  </w:r>
                </w:p>
              </w:tc>
              <w:tc>
                <w:tcPr>
                  <w:tcW w:w="1276" w:type="dxa"/>
                  <w:hideMark/>
                </w:tcPr>
                <w:p w14:paraId="3926816D" w14:textId="77777777" w:rsidR="005108C9" w:rsidRPr="00437F5E" w:rsidRDefault="005108C9" w:rsidP="003C21CA">
                  <w:pPr>
                    <w:framePr w:hSpace="180" w:wrap="around" w:vAnchor="text" w:hAnchor="text" w:x="-714" w:y="1"/>
                    <w:jc w:val="both"/>
                    <w:rPr>
                      <w:sz w:val="18"/>
                      <w:szCs w:val="18"/>
                    </w:rPr>
                  </w:pPr>
                </w:p>
              </w:tc>
              <w:tc>
                <w:tcPr>
                  <w:tcW w:w="1228" w:type="dxa"/>
                  <w:hideMark/>
                </w:tcPr>
                <w:p w14:paraId="1540134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562F8A97" w14:textId="77777777" w:rsidR="005108C9" w:rsidRPr="00437F5E" w:rsidRDefault="005108C9" w:rsidP="003C21CA">
                  <w:pPr>
                    <w:framePr w:hSpace="180" w:wrap="around" w:vAnchor="text" w:hAnchor="text" w:x="-714" w:y="1"/>
                    <w:jc w:val="both"/>
                    <w:rPr>
                      <w:sz w:val="18"/>
                      <w:szCs w:val="18"/>
                    </w:rPr>
                  </w:pPr>
                </w:p>
              </w:tc>
            </w:tr>
            <w:tr w:rsidR="005108C9" w:rsidRPr="00437F5E" w14:paraId="6BB3EE09" w14:textId="77777777" w:rsidTr="00796B51">
              <w:trPr>
                <w:trHeight w:val="196"/>
              </w:trPr>
              <w:tc>
                <w:tcPr>
                  <w:tcW w:w="1805" w:type="dxa"/>
                  <w:hideMark/>
                </w:tcPr>
                <w:p w14:paraId="76957C3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других организаций</w:t>
                  </w:r>
                </w:p>
              </w:tc>
              <w:tc>
                <w:tcPr>
                  <w:tcW w:w="543" w:type="dxa"/>
                  <w:hideMark/>
                </w:tcPr>
                <w:p w14:paraId="5FCC14C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073</w:t>
                  </w:r>
                </w:p>
              </w:tc>
              <w:tc>
                <w:tcPr>
                  <w:tcW w:w="1276" w:type="dxa"/>
                  <w:hideMark/>
                </w:tcPr>
                <w:p w14:paraId="33466120" w14:textId="77777777" w:rsidR="005108C9" w:rsidRPr="00437F5E" w:rsidRDefault="005108C9" w:rsidP="003C21CA">
                  <w:pPr>
                    <w:framePr w:hSpace="180" w:wrap="around" w:vAnchor="text" w:hAnchor="text" w:x="-714" w:y="1"/>
                    <w:jc w:val="both"/>
                    <w:rPr>
                      <w:sz w:val="18"/>
                      <w:szCs w:val="18"/>
                    </w:rPr>
                  </w:pPr>
                </w:p>
              </w:tc>
              <w:tc>
                <w:tcPr>
                  <w:tcW w:w="1228" w:type="dxa"/>
                  <w:hideMark/>
                </w:tcPr>
                <w:p w14:paraId="2E08D70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946" w:type="dxa"/>
                  <w:hideMark/>
                </w:tcPr>
                <w:p w14:paraId="242CF4B1" w14:textId="77777777" w:rsidR="005108C9" w:rsidRPr="00437F5E" w:rsidRDefault="005108C9" w:rsidP="003C21CA">
                  <w:pPr>
                    <w:framePr w:hSpace="180" w:wrap="around" w:vAnchor="text" w:hAnchor="text" w:x="-714" w:y="1"/>
                    <w:jc w:val="both"/>
                    <w:rPr>
                      <w:sz w:val="18"/>
                      <w:szCs w:val="18"/>
                    </w:rPr>
                  </w:pPr>
                </w:p>
              </w:tc>
            </w:tr>
          </w:tbl>
          <w:p w14:paraId="70BFB0E6"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Примечание: Данные строк 011, 021, 031, 041, 051, 061 и 071 соответствуют данным аналогичных строк таблицы 16</w:t>
            </w:r>
          </w:p>
          <w:p w14:paraId="04F25B79"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60ABE46E"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17. Информация по концессионным активам и прочим активам по договорам государственно-частного партнерства</w:t>
            </w:r>
          </w:p>
          <w:tbl>
            <w:tblPr>
              <w:tblStyle w:val="a9"/>
              <w:tblW w:w="5766" w:type="dxa"/>
              <w:tblLayout w:type="fixed"/>
              <w:tblLook w:val="04A0" w:firstRow="1" w:lastRow="0" w:firstColumn="1" w:lastColumn="0" w:noHBand="0" w:noVBand="1"/>
            </w:tblPr>
            <w:tblGrid>
              <w:gridCol w:w="1170"/>
              <w:gridCol w:w="504"/>
              <w:gridCol w:w="1182"/>
              <w:gridCol w:w="1053"/>
              <w:gridCol w:w="1004"/>
              <w:gridCol w:w="853"/>
            </w:tblGrid>
            <w:tr w:rsidR="005108C9" w:rsidRPr="00437F5E" w14:paraId="404E9567" w14:textId="77777777" w:rsidTr="00796B51">
              <w:trPr>
                <w:trHeight w:val="564"/>
              </w:trPr>
              <w:tc>
                <w:tcPr>
                  <w:tcW w:w="1170" w:type="dxa"/>
                  <w:hideMark/>
                </w:tcPr>
                <w:p w14:paraId="3D6747F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04" w:type="dxa"/>
                  <w:hideMark/>
                </w:tcPr>
                <w:p w14:paraId="3E41DB0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182" w:type="dxa"/>
                  <w:hideMark/>
                </w:tcPr>
                <w:p w14:paraId="7F7C69C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Первоначальная стоимость</w:t>
                  </w:r>
                </w:p>
              </w:tc>
              <w:tc>
                <w:tcPr>
                  <w:tcW w:w="1053" w:type="dxa"/>
                  <w:hideMark/>
                </w:tcPr>
                <w:p w14:paraId="62F2765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накопленной амортизации</w:t>
                  </w:r>
                </w:p>
              </w:tc>
              <w:tc>
                <w:tcPr>
                  <w:tcW w:w="1004" w:type="dxa"/>
                  <w:hideMark/>
                </w:tcPr>
                <w:p w14:paraId="0AB1F3D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резерва на обесценение</w:t>
                  </w:r>
                </w:p>
              </w:tc>
              <w:tc>
                <w:tcPr>
                  <w:tcW w:w="853" w:type="dxa"/>
                  <w:hideMark/>
                </w:tcPr>
                <w:p w14:paraId="67E466F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Балансовая стоимость</w:t>
                  </w:r>
                </w:p>
              </w:tc>
            </w:tr>
            <w:tr w:rsidR="005108C9" w:rsidRPr="00437F5E" w14:paraId="63F72AB4" w14:textId="77777777" w:rsidTr="00796B51">
              <w:trPr>
                <w:trHeight w:val="192"/>
              </w:trPr>
              <w:tc>
                <w:tcPr>
                  <w:tcW w:w="1170" w:type="dxa"/>
                  <w:hideMark/>
                </w:tcPr>
                <w:p w14:paraId="21C6667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04" w:type="dxa"/>
                  <w:hideMark/>
                </w:tcPr>
                <w:p w14:paraId="53549E3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182" w:type="dxa"/>
                  <w:hideMark/>
                </w:tcPr>
                <w:p w14:paraId="70479C4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053" w:type="dxa"/>
                  <w:hideMark/>
                </w:tcPr>
                <w:p w14:paraId="0642E48D"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1004" w:type="dxa"/>
                  <w:hideMark/>
                </w:tcPr>
                <w:p w14:paraId="4F46B4D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853" w:type="dxa"/>
                  <w:hideMark/>
                </w:tcPr>
                <w:p w14:paraId="669457B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r>
            <w:tr w:rsidR="005108C9" w:rsidRPr="00437F5E" w14:paraId="29D720D6" w14:textId="77777777" w:rsidTr="00796B51">
              <w:trPr>
                <w:trHeight w:val="178"/>
              </w:trPr>
              <w:tc>
                <w:tcPr>
                  <w:tcW w:w="1170" w:type="dxa"/>
                  <w:hideMark/>
                </w:tcPr>
                <w:p w14:paraId="1C2E1FF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Земля</w:t>
                  </w:r>
                </w:p>
              </w:tc>
              <w:tc>
                <w:tcPr>
                  <w:tcW w:w="504" w:type="dxa"/>
                  <w:hideMark/>
                </w:tcPr>
                <w:p w14:paraId="308C579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182" w:type="dxa"/>
                  <w:hideMark/>
                </w:tcPr>
                <w:p w14:paraId="1309ED91" w14:textId="77777777" w:rsidR="005108C9" w:rsidRPr="00437F5E" w:rsidRDefault="005108C9" w:rsidP="003C21CA">
                  <w:pPr>
                    <w:framePr w:hSpace="180" w:wrap="around" w:vAnchor="text" w:hAnchor="text" w:x="-714" w:y="1"/>
                    <w:jc w:val="both"/>
                    <w:rPr>
                      <w:sz w:val="18"/>
                      <w:szCs w:val="18"/>
                    </w:rPr>
                  </w:pPr>
                </w:p>
              </w:tc>
              <w:tc>
                <w:tcPr>
                  <w:tcW w:w="1053" w:type="dxa"/>
                  <w:hideMark/>
                </w:tcPr>
                <w:p w14:paraId="7EEB8ABF" w14:textId="77777777" w:rsidR="005108C9" w:rsidRPr="00437F5E" w:rsidRDefault="005108C9" w:rsidP="003C21CA">
                  <w:pPr>
                    <w:framePr w:hSpace="180" w:wrap="around" w:vAnchor="text" w:hAnchor="text" w:x="-714" w:y="1"/>
                    <w:jc w:val="both"/>
                    <w:rPr>
                      <w:sz w:val="18"/>
                      <w:szCs w:val="18"/>
                    </w:rPr>
                  </w:pPr>
                </w:p>
              </w:tc>
              <w:tc>
                <w:tcPr>
                  <w:tcW w:w="1004" w:type="dxa"/>
                  <w:hideMark/>
                </w:tcPr>
                <w:p w14:paraId="2D36AEA2" w14:textId="77777777" w:rsidR="005108C9" w:rsidRPr="00437F5E" w:rsidRDefault="005108C9" w:rsidP="003C21CA">
                  <w:pPr>
                    <w:framePr w:hSpace="180" w:wrap="around" w:vAnchor="text" w:hAnchor="text" w:x="-714" w:y="1"/>
                    <w:jc w:val="both"/>
                    <w:rPr>
                      <w:sz w:val="18"/>
                      <w:szCs w:val="18"/>
                    </w:rPr>
                  </w:pPr>
                </w:p>
              </w:tc>
              <w:tc>
                <w:tcPr>
                  <w:tcW w:w="853" w:type="dxa"/>
                  <w:hideMark/>
                </w:tcPr>
                <w:p w14:paraId="25D65066" w14:textId="77777777" w:rsidR="005108C9" w:rsidRPr="00437F5E" w:rsidRDefault="005108C9" w:rsidP="003C21CA">
                  <w:pPr>
                    <w:framePr w:hSpace="180" w:wrap="around" w:vAnchor="text" w:hAnchor="text" w:x="-714" w:y="1"/>
                    <w:jc w:val="both"/>
                    <w:rPr>
                      <w:sz w:val="18"/>
                      <w:szCs w:val="18"/>
                    </w:rPr>
                  </w:pPr>
                </w:p>
              </w:tc>
            </w:tr>
            <w:tr w:rsidR="005108C9" w:rsidRPr="00437F5E" w14:paraId="270A3ABA" w14:textId="77777777" w:rsidTr="00796B51">
              <w:trPr>
                <w:trHeight w:val="178"/>
              </w:trPr>
              <w:tc>
                <w:tcPr>
                  <w:tcW w:w="1170" w:type="dxa"/>
                  <w:hideMark/>
                </w:tcPr>
                <w:p w14:paraId="3D138C0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Здания</w:t>
                  </w:r>
                </w:p>
              </w:tc>
              <w:tc>
                <w:tcPr>
                  <w:tcW w:w="504" w:type="dxa"/>
                  <w:hideMark/>
                </w:tcPr>
                <w:p w14:paraId="31EFE40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182" w:type="dxa"/>
                  <w:hideMark/>
                </w:tcPr>
                <w:p w14:paraId="5B0BA134" w14:textId="77777777" w:rsidR="005108C9" w:rsidRPr="00437F5E" w:rsidRDefault="005108C9" w:rsidP="003C21CA">
                  <w:pPr>
                    <w:framePr w:hSpace="180" w:wrap="around" w:vAnchor="text" w:hAnchor="text" w:x="-714" w:y="1"/>
                    <w:jc w:val="both"/>
                    <w:rPr>
                      <w:sz w:val="18"/>
                      <w:szCs w:val="18"/>
                    </w:rPr>
                  </w:pPr>
                </w:p>
              </w:tc>
              <w:tc>
                <w:tcPr>
                  <w:tcW w:w="1053" w:type="dxa"/>
                  <w:hideMark/>
                </w:tcPr>
                <w:p w14:paraId="68343EBA" w14:textId="77777777" w:rsidR="005108C9" w:rsidRPr="00437F5E" w:rsidRDefault="005108C9" w:rsidP="003C21CA">
                  <w:pPr>
                    <w:framePr w:hSpace="180" w:wrap="around" w:vAnchor="text" w:hAnchor="text" w:x="-714" w:y="1"/>
                    <w:jc w:val="both"/>
                    <w:rPr>
                      <w:sz w:val="18"/>
                      <w:szCs w:val="18"/>
                    </w:rPr>
                  </w:pPr>
                </w:p>
              </w:tc>
              <w:tc>
                <w:tcPr>
                  <w:tcW w:w="1004" w:type="dxa"/>
                  <w:hideMark/>
                </w:tcPr>
                <w:p w14:paraId="3757428F" w14:textId="77777777" w:rsidR="005108C9" w:rsidRPr="00437F5E" w:rsidRDefault="005108C9" w:rsidP="003C21CA">
                  <w:pPr>
                    <w:framePr w:hSpace="180" w:wrap="around" w:vAnchor="text" w:hAnchor="text" w:x="-714" w:y="1"/>
                    <w:jc w:val="both"/>
                    <w:rPr>
                      <w:sz w:val="18"/>
                      <w:szCs w:val="18"/>
                    </w:rPr>
                  </w:pPr>
                </w:p>
              </w:tc>
              <w:tc>
                <w:tcPr>
                  <w:tcW w:w="853" w:type="dxa"/>
                  <w:hideMark/>
                </w:tcPr>
                <w:p w14:paraId="29A12B63" w14:textId="77777777" w:rsidR="005108C9" w:rsidRPr="00437F5E" w:rsidRDefault="005108C9" w:rsidP="003C21CA">
                  <w:pPr>
                    <w:framePr w:hSpace="180" w:wrap="around" w:vAnchor="text" w:hAnchor="text" w:x="-714" w:y="1"/>
                    <w:jc w:val="both"/>
                    <w:rPr>
                      <w:sz w:val="18"/>
                      <w:szCs w:val="18"/>
                    </w:rPr>
                  </w:pPr>
                </w:p>
              </w:tc>
            </w:tr>
            <w:tr w:rsidR="005108C9" w:rsidRPr="00437F5E" w14:paraId="0CB12EEB" w14:textId="77777777" w:rsidTr="00796B51">
              <w:trPr>
                <w:trHeight w:val="192"/>
              </w:trPr>
              <w:tc>
                <w:tcPr>
                  <w:tcW w:w="1170" w:type="dxa"/>
                  <w:hideMark/>
                </w:tcPr>
                <w:p w14:paraId="4E7BA92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Сооружения</w:t>
                  </w:r>
                </w:p>
              </w:tc>
              <w:tc>
                <w:tcPr>
                  <w:tcW w:w="504" w:type="dxa"/>
                  <w:hideMark/>
                </w:tcPr>
                <w:p w14:paraId="7915A7E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182" w:type="dxa"/>
                  <w:hideMark/>
                </w:tcPr>
                <w:p w14:paraId="4ED7BF48" w14:textId="77777777" w:rsidR="005108C9" w:rsidRPr="00437F5E" w:rsidRDefault="005108C9" w:rsidP="003C21CA">
                  <w:pPr>
                    <w:framePr w:hSpace="180" w:wrap="around" w:vAnchor="text" w:hAnchor="text" w:x="-714" w:y="1"/>
                    <w:jc w:val="both"/>
                    <w:rPr>
                      <w:sz w:val="18"/>
                      <w:szCs w:val="18"/>
                    </w:rPr>
                  </w:pPr>
                </w:p>
              </w:tc>
              <w:tc>
                <w:tcPr>
                  <w:tcW w:w="1053" w:type="dxa"/>
                  <w:hideMark/>
                </w:tcPr>
                <w:p w14:paraId="45D20FFD" w14:textId="77777777" w:rsidR="005108C9" w:rsidRPr="00437F5E" w:rsidRDefault="005108C9" w:rsidP="003C21CA">
                  <w:pPr>
                    <w:framePr w:hSpace="180" w:wrap="around" w:vAnchor="text" w:hAnchor="text" w:x="-714" w:y="1"/>
                    <w:jc w:val="both"/>
                    <w:rPr>
                      <w:sz w:val="18"/>
                      <w:szCs w:val="18"/>
                    </w:rPr>
                  </w:pPr>
                </w:p>
              </w:tc>
              <w:tc>
                <w:tcPr>
                  <w:tcW w:w="1004" w:type="dxa"/>
                  <w:hideMark/>
                </w:tcPr>
                <w:p w14:paraId="26BC26CB" w14:textId="77777777" w:rsidR="005108C9" w:rsidRPr="00437F5E" w:rsidRDefault="005108C9" w:rsidP="003C21CA">
                  <w:pPr>
                    <w:framePr w:hSpace="180" w:wrap="around" w:vAnchor="text" w:hAnchor="text" w:x="-714" w:y="1"/>
                    <w:jc w:val="both"/>
                    <w:rPr>
                      <w:sz w:val="18"/>
                      <w:szCs w:val="18"/>
                    </w:rPr>
                  </w:pPr>
                </w:p>
              </w:tc>
              <w:tc>
                <w:tcPr>
                  <w:tcW w:w="853" w:type="dxa"/>
                  <w:hideMark/>
                </w:tcPr>
                <w:p w14:paraId="1B28F0F9" w14:textId="77777777" w:rsidR="005108C9" w:rsidRPr="00437F5E" w:rsidRDefault="005108C9" w:rsidP="003C21CA">
                  <w:pPr>
                    <w:framePr w:hSpace="180" w:wrap="around" w:vAnchor="text" w:hAnchor="text" w:x="-714" w:y="1"/>
                    <w:jc w:val="both"/>
                    <w:rPr>
                      <w:sz w:val="18"/>
                      <w:szCs w:val="18"/>
                    </w:rPr>
                  </w:pPr>
                </w:p>
              </w:tc>
            </w:tr>
            <w:tr w:rsidR="005108C9" w:rsidRPr="00437F5E" w14:paraId="2CE5EF2A" w14:textId="77777777" w:rsidTr="00796B51">
              <w:trPr>
                <w:trHeight w:val="371"/>
              </w:trPr>
              <w:tc>
                <w:tcPr>
                  <w:tcW w:w="1170" w:type="dxa"/>
                  <w:hideMark/>
                </w:tcPr>
                <w:p w14:paraId="0461922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Передаточные устройства</w:t>
                  </w:r>
                </w:p>
              </w:tc>
              <w:tc>
                <w:tcPr>
                  <w:tcW w:w="504" w:type="dxa"/>
                  <w:hideMark/>
                </w:tcPr>
                <w:p w14:paraId="2E310FD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1182" w:type="dxa"/>
                  <w:hideMark/>
                </w:tcPr>
                <w:p w14:paraId="2B39F9AF" w14:textId="77777777" w:rsidR="005108C9" w:rsidRPr="00437F5E" w:rsidRDefault="005108C9" w:rsidP="003C21CA">
                  <w:pPr>
                    <w:framePr w:hSpace="180" w:wrap="around" w:vAnchor="text" w:hAnchor="text" w:x="-714" w:y="1"/>
                    <w:jc w:val="both"/>
                    <w:rPr>
                      <w:sz w:val="18"/>
                      <w:szCs w:val="18"/>
                    </w:rPr>
                  </w:pPr>
                </w:p>
              </w:tc>
              <w:tc>
                <w:tcPr>
                  <w:tcW w:w="1053" w:type="dxa"/>
                  <w:hideMark/>
                </w:tcPr>
                <w:p w14:paraId="6A2C8018" w14:textId="77777777" w:rsidR="005108C9" w:rsidRPr="00437F5E" w:rsidRDefault="005108C9" w:rsidP="003C21CA">
                  <w:pPr>
                    <w:framePr w:hSpace="180" w:wrap="around" w:vAnchor="text" w:hAnchor="text" w:x="-714" w:y="1"/>
                    <w:jc w:val="both"/>
                    <w:rPr>
                      <w:sz w:val="18"/>
                      <w:szCs w:val="18"/>
                    </w:rPr>
                  </w:pPr>
                </w:p>
              </w:tc>
              <w:tc>
                <w:tcPr>
                  <w:tcW w:w="1004" w:type="dxa"/>
                  <w:hideMark/>
                </w:tcPr>
                <w:p w14:paraId="483B0A89" w14:textId="77777777" w:rsidR="005108C9" w:rsidRPr="00437F5E" w:rsidRDefault="005108C9" w:rsidP="003C21CA">
                  <w:pPr>
                    <w:framePr w:hSpace="180" w:wrap="around" w:vAnchor="text" w:hAnchor="text" w:x="-714" w:y="1"/>
                    <w:jc w:val="both"/>
                    <w:rPr>
                      <w:sz w:val="18"/>
                      <w:szCs w:val="18"/>
                    </w:rPr>
                  </w:pPr>
                </w:p>
              </w:tc>
              <w:tc>
                <w:tcPr>
                  <w:tcW w:w="853" w:type="dxa"/>
                  <w:hideMark/>
                </w:tcPr>
                <w:p w14:paraId="1C10003D" w14:textId="77777777" w:rsidR="005108C9" w:rsidRPr="00437F5E" w:rsidRDefault="005108C9" w:rsidP="003C21CA">
                  <w:pPr>
                    <w:framePr w:hSpace="180" w:wrap="around" w:vAnchor="text" w:hAnchor="text" w:x="-714" w:y="1"/>
                    <w:jc w:val="both"/>
                    <w:rPr>
                      <w:sz w:val="18"/>
                      <w:szCs w:val="18"/>
                    </w:rPr>
                  </w:pPr>
                </w:p>
              </w:tc>
            </w:tr>
            <w:tr w:rsidR="005108C9" w:rsidRPr="00437F5E" w14:paraId="741044B4" w14:textId="77777777" w:rsidTr="00796B51">
              <w:trPr>
                <w:trHeight w:val="371"/>
              </w:trPr>
              <w:tc>
                <w:tcPr>
                  <w:tcW w:w="1170" w:type="dxa"/>
                  <w:hideMark/>
                </w:tcPr>
                <w:p w14:paraId="0C14F14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Транспортные средства</w:t>
                  </w:r>
                </w:p>
              </w:tc>
              <w:tc>
                <w:tcPr>
                  <w:tcW w:w="504" w:type="dxa"/>
                  <w:hideMark/>
                </w:tcPr>
                <w:p w14:paraId="1A79148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050</w:t>
                  </w:r>
                </w:p>
              </w:tc>
              <w:tc>
                <w:tcPr>
                  <w:tcW w:w="1182" w:type="dxa"/>
                  <w:hideMark/>
                </w:tcPr>
                <w:p w14:paraId="32152974" w14:textId="77777777" w:rsidR="005108C9" w:rsidRPr="00437F5E" w:rsidRDefault="005108C9" w:rsidP="003C21CA">
                  <w:pPr>
                    <w:framePr w:hSpace="180" w:wrap="around" w:vAnchor="text" w:hAnchor="text" w:x="-714" w:y="1"/>
                    <w:jc w:val="both"/>
                    <w:rPr>
                      <w:sz w:val="18"/>
                      <w:szCs w:val="18"/>
                    </w:rPr>
                  </w:pPr>
                </w:p>
              </w:tc>
              <w:tc>
                <w:tcPr>
                  <w:tcW w:w="1053" w:type="dxa"/>
                  <w:hideMark/>
                </w:tcPr>
                <w:p w14:paraId="70E419A2" w14:textId="77777777" w:rsidR="005108C9" w:rsidRPr="00437F5E" w:rsidRDefault="005108C9" w:rsidP="003C21CA">
                  <w:pPr>
                    <w:framePr w:hSpace="180" w:wrap="around" w:vAnchor="text" w:hAnchor="text" w:x="-714" w:y="1"/>
                    <w:jc w:val="both"/>
                    <w:rPr>
                      <w:sz w:val="18"/>
                      <w:szCs w:val="18"/>
                    </w:rPr>
                  </w:pPr>
                </w:p>
              </w:tc>
              <w:tc>
                <w:tcPr>
                  <w:tcW w:w="1004" w:type="dxa"/>
                  <w:hideMark/>
                </w:tcPr>
                <w:p w14:paraId="79B85B87" w14:textId="77777777" w:rsidR="005108C9" w:rsidRPr="00437F5E" w:rsidRDefault="005108C9" w:rsidP="003C21CA">
                  <w:pPr>
                    <w:framePr w:hSpace="180" w:wrap="around" w:vAnchor="text" w:hAnchor="text" w:x="-714" w:y="1"/>
                    <w:jc w:val="both"/>
                    <w:rPr>
                      <w:sz w:val="18"/>
                      <w:szCs w:val="18"/>
                    </w:rPr>
                  </w:pPr>
                </w:p>
              </w:tc>
              <w:tc>
                <w:tcPr>
                  <w:tcW w:w="853" w:type="dxa"/>
                  <w:hideMark/>
                </w:tcPr>
                <w:p w14:paraId="309C37AA" w14:textId="77777777" w:rsidR="005108C9" w:rsidRPr="00437F5E" w:rsidRDefault="005108C9" w:rsidP="003C21CA">
                  <w:pPr>
                    <w:framePr w:hSpace="180" w:wrap="around" w:vAnchor="text" w:hAnchor="text" w:x="-714" w:y="1"/>
                    <w:jc w:val="both"/>
                    <w:rPr>
                      <w:sz w:val="18"/>
                      <w:szCs w:val="18"/>
                    </w:rPr>
                  </w:pPr>
                </w:p>
              </w:tc>
            </w:tr>
            <w:tr w:rsidR="005108C9" w:rsidRPr="00437F5E" w14:paraId="11BF32EC" w14:textId="77777777" w:rsidTr="00796B51">
              <w:trPr>
                <w:trHeight w:val="385"/>
              </w:trPr>
              <w:tc>
                <w:tcPr>
                  <w:tcW w:w="1170" w:type="dxa"/>
                  <w:hideMark/>
                </w:tcPr>
                <w:p w14:paraId="2F28A65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Машины и оборудование</w:t>
                  </w:r>
                </w:p>
              </w:tc>
              <w:tc>
                <w:tcPr>
                  <w:tcW w:w="504" w:type="dxa"/>
                  <w:hideMark/>
                </w:tcPr>
                <w:p w14:paraId="45819E9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060</w:t>
                  </w:r>
                </w:p>
              </w:tc>
              <w:tc>
                <w:tcPr>
                  <w:tcW w:w="1182" w:type="dxa"/>
                  <w:hideMark/>
                </w:tcPr>
                <w:p w14:paraId="18ADB191" w14:textId="77777777" w:rsidR="005108C9" w:rsidRPr="00437F5E" w:rsidRDefault="005108C9" w:rsidP="003C21CA">
                  <w:pPr>
                    <w:framePr w:hSpace="180" w:wrap="around" w:vAnchor="text" w:hAnchor="text" w:x="-714" w:y="1"/>
                    <w:jc w:val="both"/>
                    <w:rPr>
                      <w:sz w:val="18"/>
                      <w:szCs w:val="18"/>
                    </w:rPr>
                  </w:pPr>
                </w:p>
              </w:tc>
              <w:tc>
                <w:tcPr>
                  <w:tcW w:w="1053" w:type="dxa"/>
                  <w:hideMark/>
                </w:tcPr>
                <w:p w14:paraId="5A81CFAE" w14:textId="77777777" w:rsidR="005108C9" w:rsidRPr="00437F5E" w:rsidRDefault="005108C9" w:rsidP="003C21CA">
                  <w:pPr>
                    <w:framePr w:hSpace="180" w:wrap="around" w:vAnchor="text" w:hAnchor="text" w:x="-714" w:y="1"/>
                    <w:jc w:val="both"/>
                    <w:rPr>
                      <w:sz w:val="18"/>
                      <w:szCs w:val="18"/>
                    </w:rPr>
                  </w:pPr>
                </w:p>
              </w:tc>
              <w:tc>
                <w:tcPr>
                  <w:tcW w:w="1004" w:type="dxa"/>
                  <w:hideMark/>
                </w:tcPr>
                <w:p w14:paraId="41093568" w14:textId="77777777" w:rsidR="005108C9" w:rsidRPr="00437F5E" w:rsidRDefault="005108C9" w:rsidP="003C21CA">
                  <w:pPr>
                    <w:framePr w:hSpace="180" w:wrap="around" w:vAnchor="text" w:hAnchor="text" w:x="-714" w:y="1"/>
                    <w:jc w:val="both"/>
                    <w:rPr>
                      <w:sz w:val="18"/>
                      <w:szCs w:val="18"/>
                    </w:rPr>
                  </w:pPr>
                </w:p>
              </w:tc>
              <w:tc>
                <w:tcPr>
                  <w:tcW w:w="853" w:type="dxa"/>
                  <w:hideMark/>
                </w:tcPr>
                <w:p w14:paraId="19529F8A" w14:textId="77777777" w:rsidR="005108C9" w:rsidRPr="00437F5E" w:rsidRDefault="005108C9" w:rsidP="003C21CA">
                  <w:pPr>
                    <w:framePr w:hSpace="180" w:wrap="around" w:vAnchor="text" w:hAnchor="text" w:x="-714" w:y="1"/>
                    <w:jc w:val="both"/>
                    <w:rPr>
                      <w:sz w:val="18"/>
                      <w:szCs w:val="18"/>
                    </w:rPr>
                  </w:pPr>
                </w:p>
              </w:tc>
            </w:tr>
            <w:tr w:rsidR="005108C9" w:rsidRPr="00437F5E" w14:paraId="722C0A2A" w14:textId="77777777" w:rsidTr="00796B51">
              <w:trPr>
                <w:trHeight w:val="371"/>
              </w:trPr>
              <w:tc>
                <w:tcPr>
                  <w:tcW w:w="1170" w:type="dxa"/>
                  <w:hideMark/>
                </w:tcPr>
                <w:p w14:paraId="6F114D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Незавершенное строительство</w:t>
                  </w:r>
                </w:p>
              </w:tc>
              <w:tc>
                <w:tcPr>
                  <w:tcW w:w="504" w:type="dxa"/>
                  <w:hideMark/>
                </w:tcPr>
                <w:p w14:paraId="05DC787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070</w:t>
                  </w:r>
                </w:p>
              </w:tc>
              <w:tc>
                <w:tcPr>
                  <w:tcW w:w="1182" w:type="dxa"/>
                  <w:hideMark/>
                </w:tcPr>
                <w:p w14:paraId="7606A95F" w14:textId="77777777" w:rsidR="005108C9" w:rsidRPr="00437F5E" w:rsidRDefault="005108C9" w:rsidP="003C21CA">
                  <w:pPr>
                    <w:framePr w:hSpace="180" w:wrap="around" w:vAnchor="text" w:hAnchor="text" w:x="-714" w:y="1"/>
                    <w:jc w:val="both"/>
                    <w:rPr>
                      <w:sz w:val="18"/>
                      <w:szCs w:val="18"/>
                    </w:rPr>
                  </w:pPr>
                </w:p>
              </w:tc>
              <w:tc>
                <w:tcPr>
                  <w:tcW w:w="1053" w:type="dxa"/>
                  <w:hideMark/>
                </w:tcPr>
                <w:p w14:paraId="789CA588" w14:textId="77777777" w:rsidR="005108C9" w:rsidRPr="00437F5E" w:rsidRDefault="005108C9" w:rsidP="003C21CA">
                  <w:pPr>
                    <w:framePr w:hSpace="180" w:wrap="around" w:vAnchor="text" w:hAnchor="text" w:x="-714" w:y="1"/>
                    <w:jc w:val="both"/>
                    <w:rPr>
                      <w:sz w:val="18"/>
                      <w:szCs w:val="18"/>
                    </w:rPr>
                  </w:pPr>
                </w:p>
              </w:tc>
              <w:tc>
                <w:tcPr>
                  <w:tcW w:w="1004" w:type="dxa"/>
                  <w:hideMark/>
                </w:tcPr>
                <w:p w14:paraId="2C8754B5" w14:textId="77777777" w:rsidR="005108C9" w:rsidRPr="00437F5E" w:rsidRDefault="005108C9" w:rsidP="003C21CA">
                  <w:pPr>
                    <w:framePr w:hSpace="180" w:wrap="around" w:vAnchor="text" w:hAnchor="text" w:x="-714" w:y="1"/>
                    <w:jc w:val="both"/>
                    <w:rPr>
                      <w:sz w:val="18"/>
                      <w:szCs w:val="18"/>
                    </w:rPr>
                  </w:pPr>
                </w:p>
              </w:tc>
              <w:tc>
                <w:tcPr>
                  <w:tcW w:w="853" w:type="dxa"/>
                  <w:hideMark/>
                </w:tcPr>
                <w:p w14:paraId="5EC978CC" w14:textId="77777777" w:rsidR="005108C9" w:rsidRPr="00437F5E" w:rsidRDefault="005108C9" w:rsidP="003C21CA">
                  <w:pPr>
                    <w:framePr w:hSpace="180" w:wrap="around" w:vAnchor="text" w:hAnchor="text" w:x="-714" w:y="1"/>
                    <w:jc w:val="both"/>
                    <w:rPr>
                      <w:sz w:val="18"/>
                      <w:szCs w:val="18"/>
                    </w:rPr>
                  </w:pPr>
                </w:p>
              </w:tc>
            </w:tr>
            <w:tr w:rsidR="005108C9" w:rsidRPr="00437F5E" w14:paraId="4FBFD0DD" w14:textId="77777777" w:rsidTr="00796B51">
              <w:trPr>
                <w:trHeight w:val="178"/>
              </w:trPr>
              <w:tc>
                <w:tcPr>
                  <w:tcW w:w="1170" w:type="dxa"/>
                  <w:hideMark/>
                </w:tcPr>
                <w:p w14:paraId="1E8EE83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w:t>
                  </w:r>
                </w:p>
              </w:tc>
              <w:tc>
                <w:tcPr>
                  <w:tcW w:w="504" w:type="dxa"/>
                  <w:hideMark/>
                </w:tcPr>
                <w:p w14:paraId="6B6F62A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080</w:t>
                  </w:r>
                </w:p>
              </w:tc>
              <w:tc>
                <w:tcPr>
                  <w:tcW w:w="1182" w:type="dxa"/>
                  <w:hideMark/>
                </w:tcPr>
                <w:p w14:paraId="2B29080C" w14:textId="77777777" w:rsidR="005108C9" w:rsidRPr="00437F5E" w:rsidRDefault="005108C9" w:rsidP="003C21CA">
                  <w:pPr>
                    <w:framePr w:hSpace="180" w:wrap="around" w:vAnchor="text" w:hAnchor="text" w:x="-714" w:y="1"/>
                    <w:jc w:val="both"/>
                    <w:rPr>
                      <w:sz w:val="18"/>
                      <w:szCs w:val="18"/>
                    </w:rPr>
                  </w:pPr>
                </w:p>
              </w:tc>
              <w:tc>
                <w:tcPr>
                  <w:tcW w:w="1053" w:type="dxa"/>
                  <w:hideMark/>
                </w:tcPr>
                <w:p w14:paraId="60268A9A" w14:textId="77777777" w:rsidR="005108C9" w:rsidRPr="00437F5E" w:rsidRDefault="005108C9" w:rsidP="003C21CA">
                  <w:pPr>
                    <w:framePr w:hSpace="180" w:wrap="around" w:vAnchor="text" w:hAnchor="text" w:x="-714" w:y="1"/>
                    <w:jc w:val="both"/>
                    <w:rPr>
                      <w:sz w:val="18"/>
                      <w:szCs w:val="18"/>
                    </w:rPr>
                  </w:pPr>
                </w:p>
              </w:tc>
              <w:tc>
                <w:tcPr>
                  <w:tcW w:w="1004" w:type="dxa"/>
                  <w:hideMark/>
                </w:tcPr>
                <w:p w14:paraId="41A01268" w14:textId="77777777" w:rsidR="005108C9" w:rsidRPr="00437F5E" w:rsidRDefault="005108C9" w:rsidP="003C21CA">
                  <w:pPr>
                    <w:framePr w:hSpace="180" w:wrap="around" w:vAnchor="text" w:hAnchor="text" w:x="-714" w:y="1"/>
                    <w:jc w:val="both"/>
                    <w:rPr>
                      <w:sz w:val="18"/>
                      <w:szCs w:val="18"/>
                    </w:rPr>
                  </w:pPr>
                </w:p>
              </w:tc>
              <w:tc>
                <w:tcPr>
                  <w:tcW w:w="853" w:type="dxa"/>
                  <w:hideMark/>
                </w:tcPr>
                <w:p w14:paraId="34EEFF2A" w14:textId="77777777" w:rsidR="005108C9" w:rsidRPr="00437F5E" w:rsidRDefault="005108C9" w:rsidP="003C21CA">
                  <w:pPr>
                    <w:framePr w:hSpace="180" w:wrap="around" w:vAnchor="text" w:hAnchor="text" w:x="-714" w:y="1"/>
                    <w:jc w:val="both"/>
                    <w:rPr>
                      <w:sz w:val="18"/>
                      <w:szCs w:val="18"/>
                    </w:rPr>
                  </w:pPr>
                </w:p>
              </w:tc>
            </w:tr>
            <w:tr w:rsidR="005108C9" w:rsidRPr="00437F5E" w14:paraId="6F15569B" w14:textId="77777777" w:rsidTr="00796B51">
              <w:trPr>
                <w:trHeight w:val="192"/>
              </w:trPr>
              <w:tc>
                <w:tcPr>
                  <w:tcW w:w="1170" w:type="dxa"/>
                  <w:hideMark/>
                </w:tcPr>
                <w:p w14:paraId="0CBC89A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c>
                <w:tcPr>
                  <w:tcW w:w="504" w:type="dxa"/>
                  <w:hideMark/>
                </w:tcPr>
                <w:p w14:paraId="37F882B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100</w:t>
                  </w:r>
                </w:p>
              </w:tc>
              <w:tc>
                <w:tcPr>
                  <w:tcW w:w="1182" w:type="dxa"/>
                  <w:hideMark/>
                </w:tcPr>
                <w:p w14:paraId="53BB53D0" w14:textId="77777777" w:rsidR="005108C9" w:rsidRPr="00437F5E" w:rsidRDefault="005108C9" w:rsidP="003C21CA">
                  <w:pPr>
                    <w:framePr w:hSpace="180" w:wrap="around" w:vAnchor="text" w:hAnchor="text" w:x="-714" w:y="1"/>
                    <w:jc w:val="both"/>
                    <w:rPr>
                      <w:sz w:val="18"/>
                      <w:szCs w:val="18"/>
                    </w:rPr>
                  </w:pPr>
                </w:p>
              </w:tc>
              <w:tc>
                <w:tcPr>
                  <w:tcW w:w="1053" w:type="dxa"/>
                  <w:hideMark/>
                </w:tcPr>
                <w:p w14:paraId="548B2848" w14:textId="77777777" w:rsidR="005108C9" w:rsidRPr="00437F5E" w:rsidRDefault="005108C9" w:rsidP="003C21CA">
                  <w:pPr>
                    <w:framePr w:hSpace="180" w:wrap="around" w:vAnchor="text" w:hAnchor="text" w:x="-714" w:y="1"/>
                    <w:jc w:val="both"/>
                    <w:rPr>
                      <w:sz w:val="18"/>
                      <w:szCs w:val="18"/>
                    </w:rPr>
                  </w:pPr>
                </w:p>
              </w:tc>
              <w:tc>
                <w:tcPr>
                  <w:tcW w:w="1004" w:type="dxa"/>
                  <w:hideMark/>
                </w:tcPr>
                <w:p w14:paraId="79952433" w14:textId="77777777" w:rsidR="005108C9" w:rsidRPr="00437F5E" w:rsidRDefault="005108C9" w:rsidP="003C21CA">
                  <w:pPr>
                    <w:framePr w:hSpace="180" w:wrap="around" w:vAnchor="text" w:hAnchor="text" w:x="-714" w:y="1"/>
                    <w:jc w:val="both"/>
                    <w:rPr>
                      <w:sz w:val="18"/>
                      <w:szCs w:val="18"/>
                    </w:rPr>
                  </w:pPr>
                </w:p>
              </w:tc>
              <w:tc>
                <w:tcPr>
                  <w:tcW w:w="853" w:type="dxa"/>
                  <w:hideMark/>
                </w:tcPr>
                <w:p w14:paraId="699AB4C2" w14:textId="77777777" w:rsidR="005108C9" w:rsidRPr="00437F5E" w:rsidRDefault="005108C9" w:rsidP="003C21CA">
                  <w:pPr>
                    <w:framePr w:hSpace="180" w:wrap="around" w:vAnchor="text" w:hAnchor="text" w:x="-714" w:y="1"/>
                    <w:jc w:val="both"/>
                    <w:rPr>
                      <w:sz w:val="18"/>
                      <w:szCs w:val="18"/>
                    </w:rPr>
                  </w:pPr>
                </w:p>
              </w:tc>
            </w:tr>
          </w:tbl>
          <w:p w14:paraId="20A87A3D"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18. Информация по взаимным операциям</w:t>
            </w:r>
          </w:p>
          <w:tbl>
            <w:tblPr>
              <w:tblStyle w:val="a9"/>
              <w:tblW w:w="5767" w:type="dxa"/>
              <w:tblLayout w:type="fixed"/>
              <w:tblLook w:val="04A0" w:firstRow="1" w:lastRow="0" w:firstColumn="1" w:lastColumn="0" w:noHBand="0" w:noVBand="1"/>
            </w:tblPr>
            <w:tblGrid>
              <w:gridCol w:w="236"/>
              <w:gridCol w:w="328"/>
              <w:gridCol w:w="768"/>
              <w:gridCol w:w="1242"/>
              <w:gridCol w:w="1441"/>
              <w:gridCol w:w="461"/>
              <w:gridCol w:w="573"/>
              <w:gridCol w:w="718"/>
            </w:tblGrid>
            <w:tr w:rsidR="005108C9" w:rsidRPr="00437F5E" w14:paraId="377C9BD2" w14:textId="77777777" w:rsidTr="00796B51">
              <w:trPr>
                <w:trHeight w:val="383"/>
              </w:trPr>
              <w:tc>
                <w:tcPr>
                  <w:tcW w:w="227" w:type="dxa"/>
                  <w:vMerge w:val="restart"/>
                  <w:hideMark/>
                </w:tcPr>
                <w:p w14:paraId="7A66286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п/н</w:t>
                  </w:r>
                </w:p>
              </w:tc>
              <w:tc>
                <w:tcPr>
                  <w:tcW w:w="328" w:type="dxa"/>
                  <w:vMerge w:val="restart"/>
                  <w:hideMark/>
                </w:tcPr>
                <w:p w14:paraId="3C2A25F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Дата</w:t>
                  </w:r>
                </w:p>
              </w:tc>
              <w:tc>
                <w:tcPr>
                  <w:tcW w:w="769" w:type="dxa"/>
                  <w:vMerge w:val="restart"/>
                  <w:hideMark/>
                </w:tcPr>
                <w:p w14:paraId="37FEF6C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Вид операции</w:t>
                  </w:r>
                </w:p>
              </w:tc>
              <w:tc>
                <w:tcPr>
                  <w:tcW w:w="1244" w:type="dxa"/>
                  <w:vMerge w:val="restart"/>
                  <w:hideMark/>
                </w:tcPr>
                <w:p w14:paraId="4B4D204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Наименование и номер документа</w:t>
                  </w:r>
                </w:p>
              </w:tc>
              <w:tc>
                <w:tcPr>
                  <w:tcW w:w="1444" w:type="dxa"/>
                  <w:vMerge w:val="restart"/>
                  <w:hideMark/>
                </w:tcPr>
                <w:p w14:paraId="68DC3FA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Наименование стороны по взаимным операциям.</w:t>
                  </w:r>
                </w:p>
              </w:tc>
              <w:tc>
                <w:tcPr>
                  <w:tcW w:w="462" w:type="dxa"/>
                  <w:vMerge w:val="restart"/>
                  <w:hideMark/>
                </w:tcPr>
                <w:p w14:paraId="6482A6C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w:t>
                  </w:r>
                </w:p>
              </w:tc>
              <w:tc>
                <w:tcPr>
                  <w:tcW w:w="1293" w:type="dxa"/>
                  <w:gridSpan w:val="2"/>
                  <w:hideMark/>
                </w:tcPr>
                <w:p w14:paraId="0346356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Корреспонденция счетов</w:t>
                  </w:r>
                </w:p>
              </w:tc>
            </w:tr>
            <w:tr w:rsidR="005108C9" w:rsidRPr="00437F5E" w14:paraId="142EFD07" w14:textId="77777777" w:rsidTr="00796B51">
              <w:trPr>
                <w:trHeight w:val="213"/>
              </w:trPr>
              <w:tc>
                <w:tcPr>
                  <w:tcW w:w="227" w:type="dxa"/>
                  <w:vMerge/>
                  <w:hideMark/>
                </w:tcPr>
                <w:p w14:paraId="42729F7B" w14:textId="77777777" w:rsidR="005108C9" w:rsidRPr="00437F5E" w:rsidRDefault="005108C9" w:rsidP="003C21CA">
                  <w:pPr>
                    <w:framePr w:hSpace="180" w:wrap="around" w:vAnchor="text" w:hAnchor="text" w:x="-714" w:y="1"/>
                    <w:jc w:val="both"/>
                    <w:rPr>
                      <w:sz w:val="18"/>
                      <w:szCs w:val="18"/>
                    </w:rPr>
                  </w:pPr>
                </w:p>
              </w:tc>
              <w:tc>
                <w:tcPr>
                  <w:tcW w:w="328" w:type="dxa"/>
                  <w:vMerge/>
                  <w:hideMark/>
                </w:tcPr>
                <w:p w14:paraId="425D1A82" w14:textId="77777777" w:rsidR="005108C9" w:rsidRPr="00437F5E" w:rsidRDefault="005108C9" w:rsidP="003C21CA">
                  <w:pPr>
                    <w:framePr w:hSpace="180" w:wrap="around" w:vAnchor="text" w:hAnchor="text" w:x="-714" w:y="1"/>
                    <w:jc w:val="both"/>
                    <w:rPr>
                      <w:sz w:val="18"/>
                      <w:szCs w:val="18"/>
                    </w:rPr>
                  </w:pPr>
                </w:p>
              </w:tc>
              <w:tc>
                <w:tcPr>
                  <w:tcW w:w="769" w:type="dxa"/>
                  <w:vMerge/>
                  <w:hideMark/>
                </w:tcPr>
                <w:p w14:paraId="08CECB7D" w14:textId="77777777" w:rsidR="005108C9" w:rsidRPr="00437F5E" w:rsidRDefault="005108C9" w:rsidP="003C21CA">
                  <w:pPr>
                    <w:framePr w:hSpace="180" w:wrap="around" w:vAnchor="text" w:hAnchor="text" w:x="-714" w:y="1"/>
                    <w:jc w:val="both"/>
                    <w:rPr>
                      <w:sz w:val="18"/>
                      <w:szCs w:val="18"/>
                    </w:rPr>
                  </w:pPr>
                </w:p>
              </w:tc>
              <w:tc>
                <w:tcPr>
                  <w:tcW w:w="1244" w:type="dxa"/>
                  <w:vMerge/>
                  <w:hideMark/>
                </w:tcPr>
                <w:p w14:paraId="00614139" w14:textId="77777777" w:rsidR="005108C9" w:rsidRPr="00437F5E" w:rsidRDefault="005108C9" w:rsidP="003C21CA">
                  <w:pPr>
                    <w:framePr w:hSpace="180" w:wrap="around" w:vAnchor="text" w:hAnchor="text" w:x="-714" w:y="1"/>
                    <w:jc w:val="both"/>
                    <w:rPr>
                      <w:sz w:val="18"/>
                      <w:szCs w:val="18"/>
                    </w:rPr>
                  </w:pPr>
                </w:p>
              </w:tc>
              <w:tc>
                <w:tcPr>
                  <w:tcW w:w="1444" w:type="dxa"/>
                  <w:vMerge/>
                  <w:hideMark/>
                </w:tcPr>
                <w:p w14:paraId="2E0FCDC6" w14:textId="77777777" w:rsidR="005108C9" w:rsidRPr="00437F5E" w:rsidRDefault="005108C9" w:rsidP="003C21CA">
                  <w:pPr>
                    <w:framePr w:hSpace="180" w:wrap="around" w:vAnchor="text" w:hAnchor="text" w:x="-714" w:y="1"/>
                    <w:jc w:val="both"/>
                    <w:rPr>
                      <w:sz w:val="18"/>
                      <w:szCs w:val="18"/>
                    </w:rPr>
                  </w:pPr>
                </w:p>
              </w:tc>
              <w:tc>
                <w:tcPr>
                  <w:tcW w:w="462" w:type="dxa"/>
                  <w:vMerge/>
                  <w:hideMark/>
                </w:tcPr>
                <w:p w14:paraId="2F55E2E6" w14:textId="77777777" w:rsidR="005108C9" w:rsidRPr="00437F5E" w:rsidRDefault="005108C9" w:rsidP="003C21CA">
                  <w:pPr>
                    <w:framePr w:hSpace="180" w:wrap="around" w:vAnchor="text" w:hAnchor="text" w:x="-714" w:y="1"/>
                    <w:jc w:val="both"/>
                    <w:rPr>
                      <w:sz w:val="18"/>
                      <w:szCs w:val="18"/>
                    </w:rPr>
                  </w:pPr>
                </w:p>
              </w:tc>
              <w:tc>
                <w:tcPr>
                  <w:tcW w:w="574" w:type="dxa"/>
                  <w:hideMark/>
                </w:tcPr>
                <w:p w14:paraId="0CEE5BB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Дебет</w:t>
                  </w:r>
                </w:p>
              </w:tc>
              <w:tc>
                <w:tcPr>
                  <w:tcW w:w="719" w:type="dxa"/>
                  <w:hideMark/>
                </w:tcPr>
                <w:p w14:paraId="2F420E6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Кредит</w:t>
                  </w:r>
                </w:p>
              </w:tc>
            </w:tr>
            <w:tr w:rsidR="005108C9" w:rsidRPr="00437F5E" w14:paraId="45D534EB" w14:textId="77777777" w:rsidTr="00796B51">
              <w:trPr>
                <w:trHeight w:val="184"/>
              </w:trPr>
              <w:tc>
                <w:tcPr>
                  <w:tcW w:w="227" w:type="dxa"/>
                  <w:hideMark/>
                </w:tcPr>
                <w:p w14:paraId="69ADC23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328" w:type="dxa"/>
                  <w:hideMark/>
                </w:tcPr>
                <w:p w14:paraId="49FFCB09"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769" w:type="dxa"/>
                  <w:hideMark/>
                </w:tcPr>
                <w:p w14:paraId="751CEE0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244" w:type="dxa"/>
                  <w:hideMark/>
                </w:tcPr>
                <w:p w14:paraId="71E5B4D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1444" w:type="dxa"/>
                  <w:hideMark/>
                </w:tcPr>
                <w:p w14:paraId="1456FAC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462" w:type="dxa"/>
                  <w:hideMark/>
                </w:tcPr>
                <w:p w14:paraId="67DEEB4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574" w:type="dxa"/>
                  <w:hideMark/>
                </w:tcPr>
                <w:p w14:paraId="6DF4AD8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c>
                <w:tcPr>
                  <w:tcW w:w="719" w:type="dxa"/>
                  <w:hideMark/>
                </w:tcPr>
                <w:p w14:paraId="5EB0F5D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8</w:t>
                  </w:r>
                </w:p>
              </w:tc>
            </w:tr>
            <w:tr w:rsidR="005108C9" w:rsidRPr="00437F5E" w14:paraId="2E8E5CC1" w14:textId="77777777" w:rsidTr="00796B51">
              <w:trPr>
                <w:trHeight w:val="198"/>
              </w:trPr>
              <w:tc>
                <w:tcPr>
                  <w:tcW w:w="227" w:type="dxa"/>
                  <w:hideMark/>
                </w:tcPr>
                <w:p w14:paraId="1F5BEB19" w14:textId="77777777" w:rsidR="005108C9" w:rsidRPr="00437F5E" w:rsidRDefault="005108C9" w:rsidP="003C21CA">
                  <w:pPr>
                    <w:framePr w:hSpace="180" w:wrap="around" w:vAnchor="text" w:hAnchor="text" w:x="-714" w:y="1"/>
                    <w:jc w:val="both"/>
                    <w:rPr>
                      <w:sz w:val="18"/>
                      <w:szCs w:val="18"/>
                    </w:rPr>
                  </w:pPr>
                </w:p>
              </w:tc>
              <w:tc>
                <w:tcPr>
                  <w:tcW w:w="328" w:type="dxa"/>
                  <w:hideMark/>
                </w:tcPr>
                <w:p w14:paraId="2456DBC0" w14:textId="77777777" w:rsidR="005108C9" w:rsidRPr="00437F5E" w:rsidRDefault="005108C9" w:rsidP="003C21CA">
                  <w:pPr>
                    <w:framePr w:hSpace="180" w:wrap="around" w:vAnchor="text" w:hAnchor="text" w:x="-714" w:y="1"/>
                    <w:jc w:val="both"/>
                    <w:rPr>
                      <w:sz w:val="18"/>
                      <w:szCs w:val="18"/>
                    </w:rPr>
                  </w:pPr>
                </w:p>
              </w:tc>
              <w:tc>
                <w:tcPr>
                  <w:tcW w:w="769" w:type="dxa"/>
                  <w:hideMark/>
                </w:tcPr>
                <w:p w14:paraId="33391B09" w14:textId="77777777" w:rsidR="005108C9" w:rsidRPr="00437F5E" w:rsidRDefault="005108C9" w:rsidP="003C21CA">
                  <w:pPr>
                    <w:framePr w:hSpace="180" w:wrap="around" w:vAnchor="text" w:hAnchor="text" w:x="-714" w:y="1"/>
                    <w:jc w:val="both"/>
                    <w:rPr>
                      <w:sz w:val="18"/>
                      <w:szCs w:val="18"/>
                    </w:rPr>
                  </w:pPr>
                </w:p>
              </w:tc>
              <w:tc>
                <w:tcPr>
                  <w:tcW w:w="1244" w:type="dxa"/>
                  <w:hideMark/>
                </w:tcPr>
                <w:p w14:paraId="30CEEA48" w14:textId="77777777" w:rsidR="005108C9" w:rsidRPr="00437F5E" w:rsidRDefault="005108C9" w:rsidP="003C21CA">
                  <w:pPr>
                    <w:framePr w:hSpace="180" w:wrap="around" w:vAnchor="text" w:hAnchor="text" w:x="-714" w:y="1"/>
                    <w:jc w:val="both"/>
                    <w:rPr>
                      <w:sz w:val="18"/>
                      <w:szCs w:val="18"/>
                    </w:rPr>
                  </w:pPr>
                </w:p>
              </w:tc>
              <w:tc>
                <w:tcPr>
                  <w:tcW w:w="1444" w:type="dxa"/>
                  <w:hideMark/>
                </w:tcPr>
                <w:p w14:paraId="0CFEA6F9" w14:textId="77777777" w:rsidR="005108C9" w:rsidRPr="00437F5E" w:rsidRDefault="005108C9" w:rsidP="003C21CA">
                  <w:pPr>
                    <w:framePr w:hSpace="180" w:wrap="around" w:vAnchor="text" w:hAnchor="text" w:x="-714" w:y="1"/>
                    <w:jc w:val="both"/>
                    <w:rPr>
                      <w:sz w:val="18"/>
                      <w:szCs w:val="18"/>
                    </w:rPr>
                  </w:pPr>
                </w:p>
              </w:tc>
              <w:tc>
                <w:tcPr>
                  <w:tcW w:w="462" w:type="dxa"/>
                  <w:hideMark/>
                </w:tcPr>
                <w:p w14:paraId="205857A1" w14:textId="77777777" w:rsidR="005108C9" w:rsidRPr="00437F5E" w:rsidRDefault="005108C9" w:rsidP="003C21CA">
                  <w:pPr>
                    <w:framePr w:hSpace="180" w:wrap="around" w:vAnchor="text" w:hAnchor="text" w:x="-714" w:y="1"/>
                    <w:jc w:val="both"/>
                    <w:rPr>
                      <w:sz w:val="18"/>
                      <w:szCs w:val="18"/>
                    </w:rPr>
                  </w:pPr>
                </w:p>
              </w:tc>
              <w:tc>
                <w:tcPr>
                  <w:tcW w:w="574" w:type="dxa"/>
                  <w:hideMark/>
                </w:tcPr>
                <w:p w14:paraId="782685AA" w14:textId="77777777" w:rsidR="005108C9" w:rsidRPr="00437F5E" w:rsidRDefault="005108C9" w:rsidP="003C21CA">
                  <w:pPr>
                    <w:framePr w:hSpace="180" w:wrap="around" w:vAnchor="text" w:hAnchor="text" w:x="-714" w:y="1"/>
                    <w:jc w:val="both"/>
                    <w:rPr>
                      <w:sz w:val="18"/>
                      <w:szCs w:val="18"/>
                    </w:rPr>
                  </w:pPr>
                </w:p>
              </w:tc>
              <w:tc>
                <w:tcPr>
                  <w:tcW w:w="719" w:type="dxa"/>
                  <w:hideMark/>
                </w:tcPr>
                <w:p w14:paraId="78E2C437" w14:textId="77777777" w:rsidR="005108C9" w:rsidRPr="00437F5E" w:rsidRDefault="005108C9" w:rsidP="003C21CA">
                  <w:pPr>
                    <w:framePr w:hSpace="180" w:wrap="around" w:vAnchor="text" w:hAnchor="text" w:x="-714" w:y="1"/>
                    <w:jc w:val="both"/>
                    <w:rPr>
                      <w:sz w:val="18"/>
                      <w:szCs w:val="18"/>
                    </w:rPr>
                  </w:pPr>
                </w:p>
              </w:tc>
            </w:tr>
            <w:tr w:rsidR="005108C9" w:rsidRPr="00437F5E" w14:paraId="50F1B65C" w14:textId="77777777" w:rsidTr="00796B51">
              <w:trPr>
                <w:trHeight w:val="184"/>
              </w:trPr>
              <w:tc>
                <w:tcPr>
                  <w:tcW w:w="227" w:type="dxa"/>
                  <w:hideMark/>
                </w:tcPr>
                <w:p w14:paraId="26892BCF" w14:textId="77777777" w:rsidR="005108C9" w:rsidRPr="00437F5E" w:rsidRDefault="005108C9" w:rsidP="003C21CA">
                  <w:pPr>
                    <w:framePr w:hSpace="180" w:wrap="around" w:vAnchor="text" w:hAnchor="text" w:x="-714" w:y="1"/>
                    <w:jc w:val="both"/>
                    <w:rPr>
                      <w:sz w:val="18"/>
                      <w:szCs w:val="18"/>
                    </w:rPr>
                  </w:pPr>
                </w:p>
              </w:tc>
              <w:tc>
                <w:tcPr>
                  <w:tcW w:w="328" w:type="dxa"/>
                  <w:hideMark/>
                </w:tcPr>
                <w:p w14:paraId="776279EA" w14:textId="77777777" w:rsidR="005108C9" w:rsidRPr="00437F5E" w:rsidRDefault="005108C9" w:rsidP="003C21CA">
                  <w:pPr>
                    <w:framePr w:hSpace="180" w:wrap="around" w:vAnchor="text" w:hAnchor="text" w:x="-714" w:y="1"/>
                    <w:jc w:val="both"/>
                    <w:rPr>
                      <w:sz w:val="18"/>
                      <w:szCs w:val="18"/>
                    </w:rPr>
                  </w:pPr>
                </w:p>
              </w:tc>
              <w:tc>
                <w:tcPr>
                  <w:tcW w:w="769" w:type="dxa"/>
                  <w:hideMark/>
                </w:tcPr>
                <w:p w14:paraId="17EBFE6C" w14:textId="77777777" w:rsidR="005108C9" w:rsidRPr="00437F5E" w:rsidRDefault="005108C9" w:rsidP="003C21CA">
                  <w:pPr>
                    <w:framePr w:hSpace="180" w:wrap="around" w:vAnchor="text" w:hAnchor="text" w:x="-714" w:y="1"/>
                    <w:jc w:val="both"/>
                    <w:rPr>
                      <w:sz w:val="18"/>
                      <w:szCs w:val="18"/>
                    </w:rPr>
                  </w:pPr>
                </w:p>
              </w:tc>
              <w:tc>
                <w:tcPr>
                  <w:tcW w:w="1244" w:type="dxa"/>
                  <w:hideMark/>
                </w:tcPr>
                <w:p w14:paraId="538C24D0" w14:textId="77777777" w:rsidR="005108C9" w:rsidRPr="00437F5E" w:rsidRDefault="005108C9" w:rsidP="003C21CA">
                  <w:pPr>
                    <w:framePr w:hSpace="180" w:wrap="around" w:vAnchor="text" w:hAnchor="text" w:x="-714" w:y="1"/>
                    <w:jc w:val="both"/>
                    <w:rPr>
                      <w:sz w:val="18"/>
                      <w:szCs w:val="18"/>
                    </w:rPr>
                  </w:pPr>
                </w:p>
              </w:tc>
              <w:tc>
                <w:tcPr>
                  <w:tcW w:w="1444" w:type="dxa"/>
                  <w:hideMark/>
                </w:tcPr>
                <w:p w14:paraId="426D2684" w14:textId="77777777" w:rsidR="005108C9" w:rsidRPr="00437F5E" w:rsidRDefault="005108C9" w:rsidP="003C21CA">
                  <w:pPr>
                    <w:framePr w:hSpace="180" w:wrap="around" w:vAnchor="text" w:hAnchor="text" w:x="-714" w:y="1"/>
                    <w:jc w:val="both"/>
                    <w:rPr>
                      <w:sz w:val="18"/>
                      <w:szCs w:val="18"/>
                    </w:rPr>
                  </w:pPr>
                </w:p>
              </w:tc>
              <w:tc>
                <w:tcPr>
                  <w:tcW w:w="462" w:type="dxa"/>
                  <w:hideMark/>
                </w:tcPr>
                <w:p w14:paraId="706B5F75" w14:textId="77777777" w:rsidR="005108C9" w:rsidRPr="00437F5E" w:rsidRDefault="005108C9" w:rsidP="003C21CA">
                  <w:pPr>
                    <w:framePr w:hSpace="180" w:wrap="around" w:vAnchor="text" w:hAnchor="text" w:x="-714" w:y="1"/>
                    <w:jc w:val="both"/>
                    <w:rPr>
                      <w:sz w:val="18"/>
                      <w:szCs w:val="18"/>
                    </w:rPr>
                  </w:pPr>
                </w:p>
              </w:tc>
              <w:tc>
                <w:tcPr>
                  <w:tcW w:w="574" w:type="dxa"/>
                  <w:hideMark/>
                </w:tcPr>
                <w:p w14:paraId="6239EC9C" w14:textId="77777777" w:rsidR="005108C9" w:rsidRPr="00437F5E" w:rsidRDefault="005108C9" w:rsidP="003C21CA">
                  <w:pPr>
                    <w:framePr w:hSpace="180" w:wrap="around" w:vAnchor="text" w:hAnchor="text" w:x="-714" w:y="1"/>
                    <w:jc w:val="both"/>
                    <w:rPr>
                      <w:sz w:val="18"/>
                      <w:szCs w:val="18"/>
                    </w:rPr>
                  </w:pPr>
                </w:p>
              </w:tc>
              <w:tc>
                <w:tcPr>
                  <w:tcW w:w="719" w:type="dxa"/>
                  <w:hideMark/>
                </w:tcPr>
                <w:p w14:paraId="63370618" w14:textId="77777777" w:rsidR="005108C9" w:rsidRPr="00437F5E" w:rsidRDefault="005108C9" w:rsidP="003C21CA">
                  <w:pPr>
                    <w:framePr w:hSpace="180" w:wrap="around" w:vAnchor="text" w:hAnchor="text" w:x="-714" w:y="1"/>
                    <w:jc w:val="both"/>
                    <w:rPr>
                      <w:sz w:val="18"/>
                      <w:szCs w:val="18"/>
                    </w:rPr>
                  </w:pPr>
                </w:p>
              </w:tc>
            </w:tr>
            <w:tr w:rsidR="005108C9" w:rsidRPr="00437F5E" w14:paraId="007B9385" w14:textId="77777777" w:rsidTr="00796B51">
              <w:trPr>
                <w:trHeight w:val="383"/>
              </w:trPr>
              <w:tc>
                <w:tcPr>
                  <w:tcW w:w="227" w:type="dxa"/>
                  <w:hideMark/>
                </w:tcPr>
                <w:p w14:paraId="63EDD9FC" w14:textId="77777777" w:rsidR="005108C9" w:rsidRPr="00437F5E" w:rsidRDefault="005108C9" w:rsidP="003C21CA">
                  <w:pPr>
                    <w:framePr w:hSpace="180" w:wrap="around" w:vAnchor="text" w:hAnchor="text" w:x="-714" w:y="1"/>
                    <w:jc w:val="both"/>
                    <w:rPr>
                      <w:sz w:val="18"/>
                      <w:szCs w:val="18"/>
                    </w:rPr>
                  </w:pPr>
                </w:p>
              </w:tc>
              <w:tc>
                <w:tcPr>
                  <w:tcW w:w="328" w:type="dxa"/>
                  <w:hideMark/>
                </w:tcPr>
                <w:p w14:paraId="36D08E56" w14:textId="77777777" w:rsidR="005108C9" w:rsidRPr="00437F5E" w:rsidRDefault="005108C9" w:rsidP="003C21CA">
                  <w:pPr>
                    <w:framePr w:hSpace="180" w:wrap="around" w:vAnchor="text" w:hAnchor="text" w:x="-714" w:y="1"/>
                    <w:jc w:val="both"/>
                    <w:rPr>
                      <w:sz w:val="18"/>
                      <w:szCs w:val="18"/>
                    </w:rPr>
                  </w:pPr>
                </w:p>
              </w:tc>
              <w:tc>
                <w:tcPr>
                  <w:tcW w:w="769" w:type="dxa"/>
                  <w:hideMark/>
                </w:tcPr>
                <w:p w14:paraId="79F1416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в том числе:</w:t>
                  </w:r>
                </w:p>
              </w:tc>
              <w:tc>
                <w:tcPr>
                  <w:tcW w:w="1244" w:type="dxa"/>
                  <w:hideMark/>
                </w:tcPr>
                <w:p w14:paraId="3766BCD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444" w:type="dxa"/>
                  <w:hideMark/>
                </w:tcPr>
                <w:p w14:paraId="7B66AB5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62" w:type="dxa"/>
                  <w:hideMark/>
                </w:tcPr>
                <w:p w14:paraId="2CC712E6" w14:textId="77777777" w:rsidR="005108C9" w:rsidRPr="00437F5E" w:rsidRDefault="005108C9" w:rsidP="003C21CA">
                  <w:pPr>
                    <w:framePr w:hSpace="180" w:wrap="around" w:vAnchor="text" w:hAnchor="text" w:x="-714" w:y="1"/>
                    <w:jc w:val="both"/>
                    <w:rPr>
                      <w:sz w:val="18"/>
                      <w:szCs w:val="18"/>
                    </w:rPr>
                  </w:pPr>
                </w:p>
              </w:tc>
              <w:tc>
                <w:tcPr>
                  <w:tcW w:w="574" w:type="dxa"/>
                  <w:hideMark/>
                </w:tcPr>
                <w:p w14:paraId="6C2CDEB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719" w:type="dxa"/>
                  <w:hideMark/>
                </w:tcPr>
                <w:p w14:paraId="1067FDA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r>
            <w:tr w:rsidR="005108C9" w:rsidRPr="00437F5E" w14:paraId="3BDA5A78" w14:textId="77777777" w:rsidTr="00796B51">
              <w:trPr>
                <w:trHeight w:val="397"/>
              </w:trPr>
              <w:tc>
                <w:tcPr>
                  <w:tcW w:w="227" w:type="dxa"/>
                  <w:hideMark/>
                </w:tcPr>
                <w:p w14:paraId="1FD6F53D" w14:textId="77777777" w:rsidR="005108C9" w:rsidRPr="00437F5E" w:rsidRDefault="005108C9" w:rsidP="003C21CA">
                  <w:pPr>
                    <w:framePr w:hSpace="180" w:wrap="around" w:vAnchor="text" w:hAnchor="text" w:x="-714" w:y="1"/>
                    <w:jc w:val="both"/>
                    <w:rPr>
                      <w:sz w:val="18"/>
                      <w:szCs w:val="18"/>
                    </w:rPr>
                  </w:pPr>
                </w:p>
              </w:tc>
              <w:tc>
                <w:tcPr>
                  <w:tcW w:w="328" w:type="dxa"/>
                  <w:hideMark/>
                </w:tcPr>
                <w:p w14:paraId="148AE72D" w14:textId="77777777" w:rsidR="005108C9" w:rsidRPr="00437F5E" w:rsidRDefault="005108C9" w:rsidP="003C21CA">
                  <w:pPr>
                    <w:framePr w:hSpace="180" w:wrap="around" w:vAnchor="text" w:hAnchor="text" w:x="-714" w:y="1"/>
                    <w:jc w:val="both"/>
                    <w:rPr>
                      <w:sz w:val="18"/>
                      <w:szCs w:val="18"/>
                    </w:rPr>
                  </w:pPr>
                </w:p>
              </w:tc>
              <w:tc>
                <w:tcPr>
                  <w:tcW w:w="769" w:type="dxa"/>
                  <w:hideMark/>
                </w:tcPr>
                <w:p w14:paraId="2FD3694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видам расходов</w:t>
                  </w:r>
                </w:p>
              </w:tc>
              <w:tc>
                <w:tcPr>
                  <w:tcW w:w="1244" w:type="dxa"/>
                  <w:hideMark/>
                </w:tcPr>
                <w:p w14:paraId="5C7B76C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444" w:type="dxa"/>
                  <w:hideMark/>
                </w:tcPr>
                <w:p w14:paraId="0789145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62" w:type="dxa"/>
                  <w:hideMark/>
                </w:tcPr>
                <w:p w14:paraId="30DE0D72" w14:textId="77777777" w:rsidR="005108C9" w:rsidRPr="00437F5E" w:rsidRDefault="005108C9" w:rsidP="003C21CA">
                  <w:pPr>
                    <w:framePr w:hSpace="180" w:wrap="around" w:vAnchor="text" w:hAnchor="text" w:x="-714" w:y="1"/>
                    <w:jc w:val="both"/>
                    <w:rPr>
                      <w:sz w:val="18"/>
                      <w:szCs w:val="18"/>
                    </w:rPr>
                  </w:pPr>
                </w:p>
              </w:tc>
              <w:tc>
                <w:tcPr>
                  <w:tcW w:w="574" w:type="dxa"/>
                  <w:hideMark/>
                </w:tcPr>
                <w:p w14:paraId="51B69EF6" w14:textId="77777777" w:rsidR="005108C9" w:rsidRPr="00437F5E" w:rsidRDefault="005108C9" w:rsidP="003C21CA">
                  <w:pPr>
                    <w:framePr w:hSpace="180" w:wrap="around" w:vAnchor="text" w:hAnchor="text" w:x="-714" w:y="1"/>
                    <w:jc w:val="both"/>
                    <w:rPr>
                      <w:sz w:val="18"/>
                      <w:szCs w:val="18"/>
                    </w:rPr>
                  </w:pPr>
                </w:p>
              </w:tc>
              <w:tc>
                <w:tcPr>
                  <w:tcW w:w="719" w:type="dxa"/>
                  <w:hideMark/>
                </w:tcPr>
                <w:p w14:paraId="65FD275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r>
            <w:tr w:rsidR="005108C9" w:rsidRPr="00437F5E" w14:paraId="615A674F" w14:textId="77777777" w:rsidTr="00796B51">
              <w:trPr>
                <w:trHeight w:val="184"/>
              </w:trPr>
              <w:tc>
                <w:tcPr>
                  <w:tcW w:w="227" w:type="dxa"/>
                  <w:hideMark/>
                </w:tcPr>
                <w:p w14:paraId="42CD73BA" w14:textId="77777777" w:rsidR="005108C9" w:rsidRPr="00437F5E" w:rsidRDefault="005108C9" w:rsidP="003C21CA">
                  <w:pPr>
                    <w:framePr w:hSpace="180" w:wrap="around" w:vAnchor="text" w:hAnchor="text" w:x="-714" w:y="1"/>
                    <w:jc w:val="both"/>
                    <w:rPr>
                      <w:sz w:val="18"/>
                      <w:szCs w:val="18"/>
                    </w:rPr>
                  </w:pPr>
                </w:p>
              </w:tc>
              <w:tc>
                <w:tcPr>
                  <w:tcW w:w="328" w:type="dxa"/>
                  <w:hideMark/>
                </w:tcPr>
                <w:p w14:paraId="5EDD8102" w14:textId="77777777" w:rsidR="005108C9" w:rsidRPr="00437F5E" w:rsidRDefault="005108C9" w:rsidP="003C21CA">
                  <w:pPr>
                    <w:framePr w:hSpace="180" w:wrap="around" w:vAnchor="text" w:hAnchor="text" w:x="-714" w:y="1"/>
                    <w:jc w:val="both"/>
                    <w:rPr>
                      <w:sz w:val="18"/>
                      <w:szCs w:val="18"/>
                    </w:rPr>
                  </w:pPr>
                </w:p>
              </w:tc>
              <w:tc>
                <w:tcPr>
                  <w:tcW w:w="769" w:type="dxa"/>
                  <w:hideMark/>
                </w:tcPr>
                <w:p w14:paraId="72AB0CC7" w14:textId="77777777" w:rsidR="005108C9" w:rsidRPr="00437F5E" w:rsidRDefault="005108C9" w:rsidP="003C21CA">
                  <w:pPr>
                    <w:framePr w:hSpace="180" w:wrap="around" w:vAnchor="text" w:hAnchor="text" w:x="-714" w:y="1"/>
                    <w:jc w:val="both"/>
                    <w:rPr>
                      <w:sz w:val="18"/>
                      <w:szCs w:val="18"/>
                    </w:rPr>
                  </w:pPr>
                </w:p>
              </w:tc>
              <w:tc>
                <w:tcPr>
                  <w:tcW w:w="1244" w:type="dxa"/>
                  <w:hideMark/>
                </w:tcPr>
                <w:p w14:paraId="2716337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444" w:type="dxa"/>
                  <w:hideMark/>
                </w:tcPr>
                <w:p w14:paraId="19C0475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62" w:type="dxa"/>
                  <w:hideMark/>
                </w:tcPr>
                <w:p w14:paraId="007DFE3F" w14:textId="77777777" w:rsidR="005108C9" w:rsidRPr="00437F5E" w:rsidRDefault="005108C9" w:rsidP="003C21CA">
                  <w:pPr>
                    <w:framePr w:hSpace="180" w:wrap="around" w:vAnchor="text" w:hAnchor="text" w:x="-714" w:y="1"/>
                    <w:jc w:val="both"/>
                    <w:rPr>
                      <w:sz w:val="18"/>
                      <w:szCs w:val="18"/>
                    </w:rPr>
                  </w:pPr>
                </w:p>
              </w:tc>
              <w:tc>
                <w:tcPr>
                  <w:tcW w:w="574" w:type="dxa"/>
                  <w:hideMark/>
                </w:tcPr>
                <w:p w14:paraId="7C8F735A" w14:textId="77777777" w:rsidR="005108C9" w:rsidRPr="00437F5E" w:rsidRDefault="005108C9" w:rsidP="003C21CA">
                  <w:pPr>
                    <w:framePr w:hSpace="180" w:wrap="around" w:vAnchor="text" w:hAnchor="text" w:x="-714" w:y="1"/>
                    <w:jc w:val="both"/>
                    <w:rPr>
                      <w:sz w:val="18"/>
                      <w:szCs w:val="18"/>
                    </w:rPr>
                  </w:pPr>
                </w:p>
              </w:tc>
              <w:tc>
                <w:tcPr>
                  <w:tcW w:w="719" w:type="dxa"/>
                  <w:hideMark/>
                </w:tcPr>
                <w:p w14:paraId="264933F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r>
            <w:tr w:rsidR="005108C9" w:rsidRPr="00437F5E" w14:paraId="4B336914" w14:textId="77777777" w:rsidTr="00796B51">
              <w:trPr>
                <w:trHeight w:val="198"/>
              </w:trPr>
              <w:tc>
                <w:tcPr>
                  <w:tcW w:w="227" w:type="dxa"/>
                  <w:hideMark/>
                </w:tcPr>
                <w:p w14:paraId="643A3BD5" w14:textId="77777777" w:rsidR="005108C9" w:rsidRPr="00437F5E" w:rsidRDefault="005108C9" w:rsidP="003C21CA">
                  <w:pPr>
                    <w:framePr w:hSpace="180" w:wrap="around" w:vAnchor="text" w:hAnchor="text" w:x="-714" w:y="1"/>
                    <w:jc w:val="both"/>
                    <w:rPr>
                      <w:sz w:val="18"/>
                      <w:szCs w:val="18"/>
                    </w:rPr>
                  </w:pPr>
                </w:p>
              </w:tc>
              <w:tc>
                <w:tcPr>
                  <w:tcW w:w="328" w:type="dxa"/>
                  <w:hideMark/>
                </w:tcPr>
                <w:p w14:paraId="29163711" w14:textId="77777777" w:rsidR="005108C9" w:rsidRPr="00437F5E" w:rsidRDefault="005108C9" w:rsidP="003C21CA">
                  <w:pPr>
                    <w:framePr w:hSpace="180" w:wrap="around" w:vAnchor="text" w:hAnchor="text" w:x="-714" w:y="1"/>
                    <w:jc w:val="both"/>
                    <w:rPr>
                      <w:sz w:val="18"/>
                      <w:szCs w:val="18"/>
                    </w:rPr>
                  </w:pPr>
                </w:p>
              </w:tc>
              <w:tc>
                <w:tcPr>
                  <w:tcW w:w="769" w:type="dxa"/>
                  <w:hideMark/>
                </w:tcPr>
                <w:p w14:paraId="544B551A" w14:textId="77777777" w:rsidR="005108C9" w:rsidRPr="00437F5E" w:rsidRDefault="005108C9" w:rsidP="003C21CA">
                  <w:pPr>
                    <w:framePr w:hSpace="180" w:wrap="around" w:vAnchor="text" w:hAnchor="text" w:x="-714" w:y="1"/>
                    <w:jc w:val="both"/>
                    <w:rPr>
                      <w:sz w:val="18"/>
                      <w:szCs w:val="18"/>
                    </w:rPr>
                  </w:pPr>
                </w:p>
              </w:tc>
              <w:tc>
                <w:tcPr>
                  <w:tcW w:w="1244" w:type="dxa"/>
                  <w:hideMark/>
                </w:tcPr>
                <w:p w14:paraId="690C9CB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444" w:type="dxa"/>
                  <w:hideMark/>
                </w:tcPr>
                <w:p w14:paraId="23E3E86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62" w:type="dxa"/>
                  <w:hideMark/>
                </w:tcPr>
                <w:p w14:paraId="7957706F" w14:textId="77777777" w:rsidR="005108C9" w:rsidRPr="00437F5E" w:rsidRDefault="005108C9" w:rsidP="003C21CA">
                  <w:pPr>
                    <w:framePr w:hSpace="180" w:wrap="around" w:vAnchor="text" w:hAnchor="text" w:x="-714" w:y="1"/>
                    <w:jc w:val="both"/>
                    <w:rPr>
                      <w:sz w:val="18"/>
                      <w:szCs w:val="18"/>
                    </w:rPr>
                  </w:pPr>
                </w:p>
              </w:tc>
              <w:tc>
                <w:tcPr>
                  <w:tcW w:w="574" w:type="dxa"/>
                  <w:hideMark/>
                </w:tcPr>
                <w:p w14:paraId="2A815B4B" w14:textId="77777777" w:rsidR="005108C9" w:rsidRPr="00437F5E" w:rsidRDefault="005108C9" w:rsidP="003C21CA">
                  <w:pPr>
                    <w:framePr w:hSpace="180" w:wrap="around" w:vAnchor="text" w:hAnchor="text" w:x="-714" w:y="1"/>
                    <w:jc w:val="both"/>
                    <w:rPr>
                      <w:sz w:val="18"/>
                      <w:szCs w:val="18"/>
                    </w:rPr>
                  </w:pPr>
                </w:p>
              </w:tc>
              <w:tc>
                <w:tcPr>
                  <w:tcW w:w="719" w:type="dxa"/>
                  <w:hideMark/>
                </w:tcPr>
                <w:p w14:paraId="3F98279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r>
            <w:tr w:rsidR="005108C9" w:rsidRPr="00437F5E" w14:paraId="45479FDA" w14:textId="77777777" w:rsidTr="00796B51">
              <w:trPr>
                <w:trHeight w:val="383"/>
              </w:trPr>
              <w:tc>
                <w:tcPr>
                  <w:tcW w:w="227" w:type="dxa"/>
                  <w:hideMark/>
                </w:tcPr>
                <w:p w14:paraId="0E52F7F7" w14:textId="77777777" w:rsidR="005108C9" w:rsidRPr="00437F5E" w:rsidRDefault="005108C9" w:rsidP="003C21CA">
                  <w:pPr>
                    <w:framePr w:hSpace="180" w:wrap="around" w:vAnchor="text" w:hAnchor="text" w:x="-714" w:y="1"/>
                    <w:jc w:val="both"/>
                    <w:rPr>
                      <w:sz w:val="18"/>
                      <w:szCs w:val="18"/>
                    </w:rPr>
                  </w:pPr>
                </w:p>
              </w:tc>
              <w:tc>
                <w:tcPr>
                  <w:tcW w:w="328" w:type="dxa"/>
                  <w:hideMark/>
                </w:tcPr>
                <w:p w14:paraId="1FFF6E16" w14:textId="77777777" w:rsidR="005108C9" w:rsidRPr="00437F5E" w:rsidRDefault="005108C9" w:rsidP="003C21CA">
                  <w:pPr>
                    <w:framePr w:hSpace="180" w:wrap="around" w:vAnchor="text" w:hAnchor="text" w:x="-714" w:y="1"/>
                    <w:jc w:val="both"/>
                    <w:rPr>
                      <w:sz w:val="18"/>
                      <w:szCs w:val="18"/>
                    </w:rPr>
                  </w:pPr>
                </w:p>
              </w:tc>
              <w:tc>
                <w:tcPr>
                  <w:tcW w:w="769" w:type="dxa"/>
                  <w:hideMark/>
                </w:tcPr>
                <w:p w14:paraId="252F140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видам доходов</w:t>
                  </w:r>
                </w:p>
              </w:tc>
              <w:tc>
                <w:tcPr>
                  <w:tcW w:w="1244" w:type="dxa"/>
                  <w:hideMark/>
                </w:tcPr>
                <w:p w14:paraId="1A20998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444" w:type="dxa"/>
                  <w:hideMark/>
                </w:tcPr>
                <w:p w14:paraId="6FADA37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62" w:type="dxa"/>
                  <w:hideMark/>
                </w:tcPr>
                <w:p w14:paraId="736599AB" w14:textId="77777777" w:rsidR="005108C9" w:rsidRPr="00437F5E" w:rsidRDefault="005108C9" w:rsidP="003C21CA">
                  <w:pPr>
                    <w:framePr w:hSpace="180" w:wrap="around" w:vAnchor="text" w:hAnchor="text" w:x="-714" w:y="1"/>
                    <w:jc w:val="both"/>
                    <w:rPr>
                      <w:sz w:val="18"/>
                      <w:szCs w:val="18"/>
                    </w:rPr>
                  </w:pPr>
                </w:p>
              </w:tc>
              <w:tc>
                <w:tcPr>
                  <w:tcW w:w="574" w:type="dxa"/>
                  <w:hideMark/>
                </w:tcPr>
                <w:p w14:paraId="1BC53C3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719" w:type="dxa"/>
                  <w:hideMark/>
                </w:tcPr>
                <w:p w14:paraId="78A3F6FF" w14:textId="77777777" w:rsidR="005108C9" w:rsidRPr="00437F5E" w:rsidRDefault="005108C9" w:rsidP="003C21CA">
                  <w:pPr>
                    <w:framePr w:hSpace="180" w:wrap="around" w:vAnchor="text" w:hAnchor="text" w:x="-714" w:y="1"/>
                    <w:jc w:val="both"/>
                    <w:rPr>
                      <w:sz w:val="18"/>
                      <w:szCs w:val="18"/>
                    </w:rPr>
                  </w:pPr>
                </w:p>
              </w:tc>
            </w:tr>
            <w:tr w:rsidR="005108C9" w:rsidRPr="00437F5E" w14:paraId="2174791B" w14:textId="77777777" w:rsidTr="00796B51">
              <w:trPr>
                <w:trHeight w:val="184"/>
              </w:trPr>
              <w:tc>
                <w:tcPr>
                  <w:tcW w:w="227" w:type="dxa"/>
                  <w:hideMark/>
                </w:tcPr>
                <w:p w14:paraId="67CC5AEA" w14:textId="77777777" w:rsidR="005108C9" w:rsidRPr="00437F5E" w:rsidRDefault="005108C9" w:rsidP="003C21CA">
                  <w:pPr>
                    <w:framePr w:hSpace="180" w:wrap="around" w:vAnchor="text" w:hAnchor="text" w:x="-714" w:y="1"/>
                    <w:jc w:val="both"/>
                    <w:rPr>
                      <w:sz w:val="18"/>
                      <w:szCs w:val="18"/>
                    </w:rPr>
                  </w:pPr>
                </w:p>
              </w:tc>
              <w:tc>
                <w:tcPr>
                  <w:tcW w:w="328" w:type="dxa"/>
                  <w:hideMark/>
                </w:tcPr>
                <w:p w14:paraId="25C8B25A" w14:textId="77777777" w:rsidR="005108C9" w:rsidRPr="00437F5E" w:rsidRDefault="005108C9" w:rsidP="003C21CA">
                  <w:pPr>
                    <w:framePr w:hSpace="180" w:wrap="around" w:vAnchor="text" w:hAnchor="text" w:x="-714" w:y="1"/>
                    <w:jc w:val="both"/>
                    <w:rPr>
                      <w:sz w:val="18"/>
                      <w:szCs w:val="18"/>
                    </w:rPr>
                  </w:pPr>
                </w:p>
              </w:tc>
              <w:tc>
                <w:tcPr>
                  <w:tcW w:w="769" w:type="dxa"/>
                  <w:hideMark/>
                </w:tcPr>
                <w:p w14:paraId="1F6EFD64" w14:textId="77777777" w:rsidR="005108C9" w:rsidRPr="00437F5E" w:rsidRDefault="005108C9" w:rsidP="003C21CA">
                  <w:pPr>
                    <w:framePr w:hSpace="180" w:wrap="around" w:vAnchor="text" w:hAnchor="text" w:x="-714" w:y="1"/>
                    <w:jc w:val="both"/>
                    <w:rPr>
                      <w:sz w:val="18"/>
                      <w:szCs w:val="18"/>
                    </w:rPr>
                  </w:pPr>
                </w:p>
              </w:tc>
              <w:tc>
                <w:tcPr>
                  <w:tcW w:w="1244" w:type="dxa"/>
                  <w:hideMark/>
                </w:tcPr>
                <w:p w14:paraId="7FFB9ED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444" w:type="dxa"/>
                  <w:hideMark/>
                </w:tcPr>
                <w:p w14:paraId="730ABE0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62" w:type="dxa"/>
                  <w:hideMark/>
                </w:tcPr>
                <w:p w14:paraId="7E291DD5" w14:textId="77777777" w:rsidR="005108C9" w:rsidRPr="00437F5E" w:rsidRDefault="005108C9" w:rsidP="003C21CA">
                  <w:pPr>
                    <w:framePr w:hSpace="180" w:wrap="around" w:vAnchor="text" w:hAnchor="text" w:x="-714" w:y="1"/>
                    <w:jc w:val="both"/>
                    <w:rPr>
                      <w:sz w:val="18"/>
                      <w:szCs w:val="18"/>
                    </w:rPr>
                  </w:pPr>
                </w:p>
              </w:tc>
              <w:tc>
                <w:tcPr>
                  <w:tcW w:w="574" w:type="dxa"/>
                  <w:hideMark/>
                </w:tcPr>
                <w:p w14:paraId="0A6A67F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719" w:type="dxa"/>
                  <w:hideMark/>
                </w:tcPr>
                <w:p w14:paraId="2F245F9B" w14:textId="77777777" w:rsidR="005108C9" w:rsidRPr="00437F5E" w:rsidRDefault="005108C9" w:rsidP="003C21CA">
                  <w:pPr>
                    <w:framePr w:hSpace="180" w:wrap="around" w:vAnchor="text" w:hAnchor="text" w:x="-714" w:y="1"/>
                    <w:jc w:val="both"/>
                    <w:rPr>
                      <w:sz w:val="18"/>
                      <w:szCs w:val="18"/>
                    </w:rPr>
                  </w:pPr>
                </w:p>
              </w:tc>
            </w:tr>
            <w:tr w:rsidR="005108C9" w:rsidRPr="00437F5E" w14:paraId="20E6B4CC" w14:textId="77777777" w:rsidTr="00796B51">
              <w:trPr>
                <w:trHeight w:val="184"/>
              </w:trPr>
              <w:tc>
                <w:tcPr>
                  <w:tcW w:w="227" w:type="dxa"/>
                  <w:hideMark/>
                </w:tcPr>
                <w:p w14:paraId="0C56B257" w14:textId="77777777" w:rsidR="005108C9" w:rsidRPr="00437F5E" w:rsidRDefault="005108C9" w:rsidP="003C21CA">
                  <w:pPr>
                    <w:framePr w:hSpace="180" w:wrap="around" w:vAnchor="text" w:hAnchor="text" w:x="-714" w:y="1"/>
                    <w:jc w:val="both"/>
                    <w:rPr>
                      <w:sz w:val="18"/>
                      <w:szCs w:val="18"/>
                    </w:rPr>
                  </w:pPr>
                </w:p>
              </w:tc>
              <w:tc>
                <w:tcPr>
                  <w:tcW w:w="328" w:type="dxa"/>
                  <w:hideMark/>
                </w:tcPr>
                <w:p w14:paraId="7504698D" w14:textId="77777777" w:rsidR="005108C9" w:rsidRPr="00437F5E" w:rsidRDefault="005108C9" w:rsidP="003C21CA">
                  <w:pPr>
                    <w:framePr w:hSpace="180" w:wrap="around" w:vAnchor="text" w:hAnchor="text" w:x="-714" w:y="1"/>
                    <w:jc w:val="both"/>
                    <w:rPr>
                      <w:sz w:val="18"/>
                      <w:szCs w:val="18"/>
                    </w:rPr>
                  </w:pPr>
                </w:p>
              </w:tc>
              <w:tc>
                <w:tcPr>
                  <w:tcW w:w="769" w:type="dxa"/>
                  <w:hideMark/>
                </w:tcPr>
                <w:p w14:paraId="45523E08" w14:textId="77777777" w:rsidR="005108C9" w:rsidRPr="00437F5E" w:rsidRDefault="005108C9" w:rsidP="003C21CA">
                  <w:pPr>
                    <w:framePr w:hSpace="180" w:wrap="around" w:vAnchor="text" w:hAnchor="text" w:x="-714" w:y="1"/>
                    <w:jc w:val="both"/>
                    <w:rPr>
                      <w:sz w:val="18"/>
                      <w:szCs w:val="18"/>
                    </w:rPr>
                  </w:pPr>
                </w:p>
              </w:tc>
              <w:tc>
                <w:tcPr>
                  <w:tcW w:w="1244" w:type="dxa"/>
                  <w:hideMark/>
                </w:tcPr>
                <w:p w14:paraId="7F22A3D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1444" w:type="dxa"/>
                  <w:hideMark/>
                </w:tcPr>
                <w:p w14:paraId="6EF3DD9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62" w:type="dxa"/>
                  <w:hideMark/>
                </w:tcPr>
                <w:p w14:paraId="1C881710" w14:textId="77777777" w:rsidR="005108C9" w:rsidRPr="00437F5E" w:rsidRDefault="005108C9" w:rsidP="003C21CA">
                  <w:pPr>
                    <w:framePr w:hSpace="180" w:wrap="around" w:vAnchor="text" w:hAnchor="text" w:x="-714" w:y="1"/>
                    <w:jc w:val="both"/>
                    <w:rPr>
                      <w:sz w:val="18"/>
                      <w:szCs w:val="18"/>
                    </w:rPr>
                  </w:pPr>
                </w:p>
              </w:tc>
              <w:tc>
                <w:tcPr>
                  <w:tcW w:w="574" w:type="dxa"/>
                  <w:hideMark/>
                </w:tcPr>
                <w:p w14:paraId="2BE97F6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719" w:type="dxa"/>
                  <w:hideMark/>
                </w:tcPr>
                <w:p w14:paraId="37C8796A" w14:textId="77777777" w:rsidR="005108C9" w:rsidRPr="00437F5E" w:rsidRDefault="005108C9" w:rsidP="003C21CA">
                  <w:pPr>
                    <w:framePr w:hSpace="180" w:wrap="around" w:vAnchor="text" w:hAnchor="text" w:x="-714" w:y="1"/>
                    <w:jc w:val="both"/>
                    <w:rPr>
                      <w:sz w:val="18"/>
                      <w:szCs w:val="18"/>
                    </w:rPr>
                  </w:pPr>
                </w:p>
              </w:tc>
            </w:tr>
          </w:tbl>
          <w:p w14:paraId="4DB2AF0E"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19. Информация по начисленным и перечисленным суммам по счету 7120 «Расходы по расчетам с бюджетом».</w:t>
            </w:r>
          </w:p>
          <w:tbl>
            <w:tblPr>
              <w:tblStyle w:val="a9"/>
              <w:tblW w:w="5804" w:type="dxa"/>
              <w:tblLayout w:type="fixed"/>
              <w:tblLook w:val="04A0" w:firstRow="1" w:lastRow="0" w:firstColumn="1" w:lastColumn="0" w:noHBand="0" w:noVBand="1"/>
            </w:tblPr>
            <w:tblGrid>
              <w:gridCol w:w="2136"/>
              <w:gridCol w:w="567"/>
              <w:gridCol w:w="697"/>
              <w:gridCol w:w="860"/>
              <w:gridCol w:w="690"/>
              <w:gridCol w:w="854"/>
            </w:tblGrid>
            <w:tr w:rsidR="005108C9" w:rsidRPr="00437F5E" w14:paraId="7F6A310A" w14:textId="77777777" w:rsidTr="00796B51">
              <w:trPr>
                <w:trHeight w:val="403"/>
              </w:trPr>
              <w:tc>
                <w:tcPr>
                  <w:tcW w:w="2136" w:type="dxa"/>
                  <w:vMerge w:val="restart"/>
                  <w:hideMark/>
                </w:tcPr>
                <w:p w14:paraId="5AF287B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67" w:type="dxa"/>
                  <w:vMerge w:val="restart"/>
                  <w:hideMark/>
                </w:tcPr>
                <w:p w14:paraId="254DA3A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557" w:type="dxa"/>
                  <w:gridSpan w:val="2"/>
                  <w:hideMark/>
                </w:tcPr>
                <w:p w14:paraId="2E8C9A5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республиканский бюджет</w:t>
                  </w:r>
                </w:p>
              </w:tc>
              <w:tc>
                <w:tcPr>
                  <w:tcW w:w="1544" w:type="dxa"/>
                  <w:gridSpan w:val="2"/>
                  <w:hideMark/>
                </w:tcPr>
                <w:p w14:paraId="6309861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местный</w:t>
                  </w:r>
                  <w:r w:rsidRPr="00437F5E">
                    <w:rPr>
                      <w:rFonts w:ascii="Times New Roman" w:hAnsi="Times New Roman" w:cs="Times New Roman"/>
                      <w:color w:val="auto"/>
                      <w:sz w:val="18"/>
                      <w:szCs w:val="18"/>
                    </w:rPr>
                    <w:br/>
                    <w:t>бюджет</w:t>
                  </w:r>
                </w:p>
              </w:tc>
            </w:tr>
            <w:tr w:rsidR="005108C9" w:rsidRPr="00437F5E" w14:paraId="4E761B1B" w14:textId="77777777" w:rsidTr="00796B51">
              <w:trPr>
                <w:trHeight w:val="403"/>
              </w:trPr>
              <w:tc>
                <w:tcPr>
                  <w:tcW w:w="2136" w:type="dxa"/>
                  <w:vMerge/>
                  <w:hideMark/>
                </w:tcPr>
                <w:p w14:paraId="27E8432C" w14:textId="77777777" w:rsidR="005108C9" w:rsidRPr="00437F5E" w:rsidRDefault="005108C9" w:rsidP="003C21CA">
                  <w:pPr>
                    <w:framePr w:hSpace="180" w:wrap="around" w:vAnchor="text" w:hAnchor="text" w:x="-714" w:y="1"/>
                    <w:jc w:val="both"/>
                    <w:rPr>
                      <w:sz w:val="18"/>
                      <w:szCs w:val="18"/>
                    </w:rPr>
                  </w:pPr>
                </w:p>
              </w:tc>
              <w:tc>
                <w:tcPr>
                  <w:tcW w:w="567" w:type="dxa"/>
                  <w:vMerge/>
                  <w:hideMark/>
                </w:tcPr>
                <w:p w14:paraId="1465B040" w14:textId="77777777" w:rsidR="005108C9" w:rsidRPr="00437F5E" w:rsidRDefault="005108C9" w:rsidP="003C21CA">
                  <w:pPr>
                    <w:framePr w:hSpace="180" w:wrap="around" w:vAnchor="text" w:hAnchor="text" w:x="-714" w:y="1"/>
                    <w:jc w:val="both"/>
                    <w:rPr>
                      <w:sz w:val="18"/>
                      <w:szCs w:val="18"/>
                    </w:rPr>
                  </w:pPr>
                </w:p>
              </w:tc>
              <w:tc>
                <w:tcPr>
                  <w:tcW w:w="697" w:type="dxa"/>
                  <w:hideMark/>
                </w:tcPr>
                <w:p w14:paraId="1C2742B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начислено</w:t>
                  </w:r>
                </w:p>
              </w:tc>
              <w:tc>
                <w:tcPr>
                  <w:tcW w:w="860" w:type="dxa"/>
                  <w:hideMark/>
                </w:tcPr>
                <w:p w14:paraId="2938556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перечислено</w:t>
                  </w:r>
                </w:p>
              </w:tc>
              <w:tc>
                <w:tcPr>
                  <w:tcW w:w="690" w:type="dxa"/>
                  <w:hideMark/>
                </w:tcPr>
                <w:p w14:paraId="71313D3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начислено</w:t>
                  </w:r>
                </w:p>
              </w:tc>
              <w:tc>
                <w:tcPr>
                  <w:tcW w:w="853" w:type="dxa"/>
                  <w:hideMark/>
                </w:tcPr>
                <w:p w14:paraId="090636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перечислено</w:t>
                  </w:r>
                </w:p>
              </w:tc>
            </w:tr>
            <w:tr w:rsidR="005108C9" w:rsidRPr="00437F5E" w14:paraId="13D5E82F" w14:textId="77777777" w:rsidTr="00796B51">
              <w:trPr>
                <w:trHeight w:val="194"/>
              </w:trPr>
              <w:tc>
                <w:tcPr>
                  <w:tcW w:w="2136" w:type="dxa"/>
                  <w:hideMark/>
                </w:tcPr>
                <w:p w14:paraId="23FAC21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67" w:type="dxa"/>
                  <w:hideMark/>
                </w:tcPr>
                <w:p w14:paraId="65F39ED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697" w:type="dxa"/>
                  <w:hideMark/>
                </w:tcPr>
                <w:p w14:paraId="4E20FBA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860" w:type="dxa"/>
                  <w:hideMark/>
                </w:tcPr>
                <w:p w14:paraId="6262872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690" w:type="dxa"/>
                  <w:hideMark/>
                </w:tcPr>
                <w:p w14:paraId="78E72B4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853" w:type="dxa"/>
                  <w:hideMark/>
                </w:tcPr>
                <w:p w14:paraId="5773E2F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r>
            <w:tr w:rsidR="005108C9" w:rsidRPr="00437F5E" w14:paraId="02CE530E" w14:textId="77777777" w:rsidTr="00796B51">
              <w:trPr>
                <w:trHeight w:val="403"/>
              </w:trPr>
              <w:tc>
                <w:tcPr>
                  <w:tcW w:w="2136" w:type="dxa"/>
                  <w:hideMark/>
                </w:tcPr>
                <w:p w14:paraId="1039022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Начислены расходы по расчетам с бюджетом, всего:</w:t>
                  </w:r>
                </w:p>
              </w:tc>
              <w:tc>
                <w:tcPr>
                  <w:tcW w:w="567" w:type="dxa"/>
                  <w:hideMark/>
                </w:tcPr>
                <w:p w14:paraId="7613888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697" w:type="dxa"/>
                  <w:hideMark/>
                </w:tcPr>
                <w:p w14:paraId="66696308" w14:textId="77777777" w:rsidR="005108C9" w:rsidRPr="00437F5E" w:rsidRDefault="005108C9" w:rsidP="003C21CA">
                  <w:pPr>
                    <w:framePr w:hSpace="180" w:wrap="around" w:vAnchor="text" w:hAnchor="text" w:x="-714" w:y="1"/>
                    <w:jc w:val="both"/>
                    <w:rPr>
                      <w:sz w:val="18"/>
                      <w:szCs w:val="18"/>
                    </w:rPr>
                  </w:pPr>
                </w:p>
              </w:tc>
              <w:tc>
                <w:tcPr>
                  <w:tcW w:w="860" w:type="dxa"/>
                  <w:hideMark/>
                </w:tcPr>
                <w:p w14:paraId="7409088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690" w:type="dxa"/>
                  <w:hideMark/>
                </w:tcPr>
                <w:p w14:paraId="19997FC9" w14:textId="77777777" w:rsidR="005108C9" w:rsidRPr="00437F5E" w:rsidRDefault="005108C9" w:rsidP="003C21CA">
                  <w:pPr>
                    <w:framePr w:hSpace="180" w:wrap="around" w:vAnchor="text" w:hAnchor="text" w:x="-714" w:y="1"/>
                    <w:jc w:val="both"/>
                    <w:rPr>
                      <w:sz w:val="18"/>
                      <w:szCs w:val="18"/>
                    </w:rPr>
                  </w:pPr>
                </w:p>
              </w:tc>
              <w:tc>
                <w:tcPr>
                  <w:tcW w:w="853" w:type="dxa"/>
                  <w:hideMark/>
                </w:tcPr>
                <w:p w14:paraId="30C7F9FE" w14:textId="77777777" w:rsidR="005108C9" w:rsidRPr="00437F5E" w:rsidRDefault="005108C9" w:rsidP="003C21CA">
                  <w:pPr>
                    <w:framePr w:hSpace="180" w:wrap="around" w:vAnchor="text" w:hAnchor="text" w:x="-714" w:y="1"/>
                    <w:jc w:val="both"/>
                    <w:rPr>
                      <w:sz w:val="18"/>
                      <w:szCs w:val="18"/>
                    </w:rPr>
                  </w:pPr>
                </w:p>
              </w:tc>
            </w:tr>
            <w:tr w:rsidR="005108C9" w:rsidRPr="00437F5E" w14:paraId="35BE7373" w14:textId="77777777" w:rsidTr="00796B51">
              <w:trPr>
                <w:trHeight w:val="418"/>
              </w:trPr>
              <w:tc>
                <w:tcPr>
                  <w:tcW w:w="2136" w:type="dxa"/>
                  <w:hideMark/>
                </w:tcPr>
                <w:p w14:paraId="4054E20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Из них перечислено в бюджет в отчетном периоде, всего:</w:t>
                  </w:r>
                </w:p>
              </w:tc>
              <w:tc>
                <w:tcPr>
                  <w:tcW w:w="567" w:type="dxa"/>
                  <w:hideMark/>
                </w:tcPr>
                <w:p w14:paraId="13700B4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697" w:type="dxa"/>
                  <w:hideMark/>
                </w:tcPr>
                <w:p w14:paraId="4C6C6586" w14:textId="77777777" w:rsidR="005108C9" w:rsidRPr="00437F5E" w:rsidRDefault="005108C9" w:rsidP="003C21CA">
                  <w:pPr>
                    <w:framePr w:hSpace="180" w:wrap="around" w:vAnchor="text" w:hAnchor="text" w:x="-714" w:y="1"/>
                    <w:jc w:val="both"/>
                    <w:rPr>
                      <w:sz w:val="18"/>
                      <w:szCs w:val="18"/>
                    </w:rPr>
                  </w:pPr>
                </w:p>
              </w:tc>
              <w:tc>
                <w:tcPr>
                  <w:tcW w:w="860" w:type="dxa"/>
                  <w:hideMark/>
                </w:tcPr>
                <w:p w14:paraId="757FA642" w14:textId="77777777" w:rsidR="005108C9" w:rsidRPr="00437F5E" w:rsidRDefault="005108C9" w:rsidP="003C21CA">
                  <w:pPr>
                    <w:framePr w:hSpace="180" w:wrap="around" w:vAnchor="text" w:hAnchor="text" w:x="-714" w:y="1"/>
                    <w:jc w:val="both"/>
                    <w:rPr>
                      <w:sz w:val="18"/>
                      <w:szCs w:val="18"/>
                    </w:rPr>
                  </w:pPr>
                </w:p>
              </w:tc>
              <w:tc>
                <w:tcPr>
                  <w:tcW w:w="690" w:type="dxa"/>
                  <w:hideMark/>
                </w:tcPr>
                <w:p w14:paraId="3D1A375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853" w:type="dxa"/>
                  <w:hideMark/>
                </w:tcPr>
                <w:p w14:paraId="31CA3776" w14:textId="77777777" w:rsidR="005108C9" w:rsidRPr="00437F5E" w:rsidRDefault="005108C9" w:rsidP="003C21CA">
                  <w:pPr>
                    <w:framePr w:hSpace="180" w:wrap="around" w:vAnchor="text" w:hAnchor="text" w:x="-714" w:y="1"/>
                    <w:jc w:val="both"/>
                    <w:rPr>
                      <w:sz w:val="18"/>
                      <w:szCs w:val="18"/>
                    </w:rPr>
                  </w:pPr>
                </w:p>
              </w:tc>
            </w:tr>
            <w:tr w:rsidR="005108C9" w:rsidRPr="00437F5E" w14:paraId="7123A843" w14:textId="77777777" w:rsidTr="00796B51">
              <w:trPr>
                <w:trHeight w:val="194"/>
              </w:trPr>
              <w:tc>
                <w:tcPr>
                  <w:tcW w:w="2136" w:type="dxa"/>
                  <w:hideMark/>
                </w:tcPr>
                <w:p w14:paraId="665FC47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налоговые поступления</w:t>
                  </w:r>
                </w:p>
              </w:tc>
              <w:tc>
                <w:tcPr>
                  <w:tcW w:w="567" w:type="dxa"/>
                  <w:hideMark/>
                </w:tcPr>
                <w:p w14:paraId="0301D4B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697" w:type="dxa"/>
                  <w:hideMark/>
                </w:tcPr>
                <w:p w14:paraId="784A3A22" w14:textId="77777777" w:rsidR="005108C9" w:rsidRPr="00437F5E" w:rsidRDefault="005108C9" w:rsidP="003C21CA">
                  <w:pPr>
                    <w:framePr w:hSpace="180" w:wrap="around" w:vAnchor="text" w:hAnchor="text" w:x="-714" w:y="1"/>
                    <w:jc w:val="both"/>
                    <w:rPr>
                      <w:sz w:val="18"/>
                      <w:szCs w:val="18"/>
                    </w:rPr>
                  </w:pPr>
                </w:p>
              </w:tc>
              <w:tc>
                <w:tcPr>
                  <w:tcW w:w="860" w:type="dxa"/>
                  <w:hideMark/>
                </w:tcPr>
                <w:p w14:paraId="52A51966" w14:textId="77777777" w:rsidR="005108C9" w:rsidRPr="00437F5E" w:rsidRDefault="005108C9" w:rsidP="003C21CA">
                  <w:pPr>
                    <w:framePr w:hSpace="180" w:wrap="around" w:vAnchor="text" w:hAnchor="text" w:x="-714" w:y="1"/>
                    <w:jc w:val="both"/>
                    <w:rPr>
                      <w:sz w:val="18"/>
                      <w:szCs w:val="18"/>
                    </w:rPr>
                  </w:pPr>
                </w:p>
              </w:tc>
              <w:tc>
                <w:tcPr>
                  <w:tcW w:w="690" w:type="dxa"/>
                  <w:hideMark/>
                </w:tcPr>
                <w:p w14:paraId="22CC2FF4" w14:textId="77777777" w:rsidR="005108C9" w:rsidRPr="00437F5E" w:rsidRDefault="005108C9" w:rsidP="003C21CA">
                  <w:pPr>
                    <w:framePr w:hSpace="180" w:wrap="around" w:vAnchor="text" w:hAnchor="text" w:x="-714" w:y="1"/>
                    <w:jc w:val="both"/>
                    <w:rPr>
                      <w:sz w:val="18"/>
                      <w:szCs w:val="18"/>
                    </w:rPr>
                  </w:pPr>
                </w:p>
              </w:tc>
              <w:tc>
                <w:tcPr>
                  <w:tcW w:w="853" w:type="dxa"/>
                  <w:hideMark/>
                </w:tcPr>
                <w:p w14:paraId="0E586B93" w14:textId="77777777" w:rsidR="005108C9" w:rsidRPr="00437F5E" w:rsidRDefault="005108C9" w:rsidP="003C21CA">
                  <w:pPr>
                    <w:framePr w:hSpace="180" w:wrap="around" w:vAnchor="text" w:hAnchor="text" w:x="-714" w:y="1"/>
                    <w:jc w:val="both"/>
                    <w:rPr>
                      <w:sz w:val="18"/>
                      <w:szCs w:val="18"/>
                    </w:rPr>
                  </w:pPr>
                </w:p>
              </w:tc>
            </w:tr>
            <w:tr w:rsidR="005108C9" w:rsidRPr="00437F5E" w14:paraId="7B0A2A26" w14:textId="77777777" w:rsidTr="00796B51">
              <w:trPr>
                <w:trHeight w:val="209"/>
              </w:trPr>
              <w:tc>
                <w:tcPr>
                  <w:tcW w:w="2136" w:type="dxa"/>
                  <w:hideMark/>
                </w:tcPr>
                <w:p w14:paraId="7FFB059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неналоговые поступления</w:t>
                  </w:r>
                </w:p>
              </w:tc>
              <w:tc>
                <w:tcPr>
                  <w:tcW w:w="567" w:type="dxa"/>
                  <w:hideMark/>
                </w:tcPr>
                <w:p w14:paraId="5C11E6B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697" w:type="dxa"/>
                  <w:hideMark/>
                </w:tcPr>
                <w:p w14:paraId="35CBEBBE" w14:textId="77777777" w:rsidR="005108C9" w:rsidRPr="00437F5E" w:rsidRDefault="005108C9" w:rsidP="003C21CA">
                  <w:pPr>
                    <w:framePr w:hSpace="180" w:wrap="around" w:vAnchor="text" w:hAnchor="text" w:x="-714" w:y="1"/>
                    <w:jc w:val="both"/>
                    <w:rPr>
                      <w:sz w:val="18"/>
                      <w:szCs w:val="18"/>
                    </w:rPr>
                  </w:pPr>
                </w:p>
              </w:tc>
              <w:tc>
                <w:tcPr>
                  <w:tcW w:w="860" w:type="dxa"/>
                  <w:hideMark/>
                </w:tcPr>
                <w:p w14:paraId="6B1FB0E3" w14:textId="77777777" w:rsidR="005108C9" w:rsidRPr="00437F5E" w:rsidRDefault="005108C9" w:rsidP="003C21CA">
                  <w:pPr>
                    <w:framePr w:hSpace="180" w:wrap="around" w:vAnchor="text" w:hAnchor="text" w:x="-714" w:y="1"/>
                    <w:jc w:val="both"/>
                    <w:rPr>
                      <w:sz w:val="18"/>
                      <w:szCs w:val="18"/>
                    </w:rPr>
                  </w:pPr>
                </w:p>
              </w:tc>
              <w:tc>
                <w:tcPr>
                  <w:tcW w:w="690" w:type="dxa"/>
                  <w:hideMark/>
                </w:tcPr>
                <w:p w14:paraId="39D1DEA4" w14:textId="77777777" w:rsidR="005108C9" w:rsidRPr="00437F5E" w:rsidRDefault="005108C9" w:rsidP="003C21CA">
                  <w:pPr>
                    <w:framePr w:hSpace="180" w:wrap="around" w:vAnchor="text" w:hAnchor="text" w:x="-714" w:y="1"/>
                    <w:jc w:val="both"/>
                    <w:rPr>
                      <w:sz w:val="18"/>
                      <w:szCs w:val="18"/>
                    </w:rPr>
                  </w:pPr>
                </w:p>
              </w:tc>
              <w:tc>
                <w:tcPr>
                  <w:tcW w:w="853" w:type="dxa"/>
                  <w:hideMark/>
                </w:tcPr>
                <w:p w14:paraId="4356FBE4" w14:textId="77777777" w:rsidR="005108C9" w:rsidRPr="00437F5E" w:rsidRDefault="005108C9" w:rsidP="003C21CA">
                  <w:pPr>
                    <w:framePr w:hSpace="180" w:wrap="around" w:vAnchor="text" w:hAnchor="text" w:x="-714" w:y="1"/>
                    <w:jc w:val="both"/>
                    <w:rPr>
                      <w:sz w:val="18"/>
                      <w:szCs w:val="18"/>
                    </w:rPr>
                  </w:pPr>
                </w:p>
              </w:tc>
            </w:tr>
            <w:tr w:rsidR="005108C9" w:rsidRPr="00437F5E" w14:paraId="5BD7A91B" w14:textId="77777777" w:rsidTr="00796B51">
              <w:trPr>
                <w:trHeight w:val="194"/>
              </w:trPr>
              <w:tc>
                <w:tcPr>
                  <w:tcW w:w="2136" w:type="dxa"/>
                  <w:hideMark/>
                </w:tcPr>
                <w:p w14:paraId="4FFFE93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из них:</w:t>
                  </w:r>
                </w:p>
              </w:tc>
              <w:tc>
                <w:tcPr>
                  <w:tcW w:w="567" w:type="dxa"/>
                  <w:hideMark/>
                </w:tcPr>
                <w:p w14:paraId="27A2D519" w14:textId="77777777" w:rsidR="005108C9" w:rsidRPr="00437F5E" w:rsidRDefault="005108C9" w:rsidP="003C21CA">
                  <w:pPr>
                    <w:framePr w:hSpace="180" w:wrap="around" w:vAnchor="text" w:hAnchor="text" w:x="-714" w:y="1"/>
                    <w:jc w:val="both"/>
                    <w:rPr>
                      <w:sz w:val="18"/>
                      <w:szCs w:val="18"/>
                    </w:rPr>
                  </w:pPr>
                </w:p>
              </w:tc>
              <w:tc>
                <w:tcPr>
                  <w:tcW w:w="697" w:type="dxa"/>
                  <w:hideMark/>
                </w:tcPr>
                <w:p w14:paraId="2CD5EC10" w14:textId="77777777" w:rsidR="005108C9" w:rsidRPr="00437F5E" w:rsidRDefault="005108C9" w:rsidP="003C21CA">
                  <w:pPr>
                    <w:framePr w:hSpace="180" w:wrap="around" w:vAnchor="text" w:hAnchor="text" w:x="-714" w:y="1"/>
                    <w:jc w:val="both"/>
                    <w:rPr>
                      <w:sz w:val="18"/>
                      <w:szCs w:val="18"/>
                    </w:rPr>
                  </w:pPr>
                </w:p>
              </w:tc>
              <w:tc>
                <w:tcPr>
                  <w:tcW w:w="860" w:type="dxa"/>
                  <w:hideMark/>
                </w:tcPr>
                <w:p w14:paraId="25CDDC55" w14:textId="77777777" w:rsidR="005108C9" w:rsidRPr="00437F5E" w:rsidRDefault="005108C9" w:rsidP="003C21CA">
                  <w:pPr>
                    <w:framePr w:hSpace="180" w:wrap="around" w:vAnchor="text" w:hAnchor="text" w:x="-714" w:y="1"/>
                    <w:jc w:val="both"/>
                    <w:rPr>
                      <w:sz w:val="18"/>
                      <w:szCs w:val="18"/>
                    </w:rPr>
                  </w:pPr>
                </w:p>
              </w:tc>
              <w:tc>
                <w:tcPr>
                  <w:tcW w:w="690" w:type="dxa"/>
                  <w:hideMark/>
                </w:tcPr>
                <w:p w14:paraId="658A7D65" w14:textId="77777777" w:rsidR="005108C9" w:rsidRPr="00437F5E" w:rsidRDefault="005108C9" w:rsidP="003C21CA">
                  <w:pPr>
                    <w:framePr w:hSpace="180" w:wrap="around" w:vAnchor="text" w:hAnchor="text" w:x="-714" w:y="1"/>
                    <w:jc w:val="both"/>
                    <w:rPr>
                      <w:sz w:val="18"/>
                      <w:szCs w:val="18"/>
                    </w:rPr>
                  </w:pPr>
                </w:p>
              </w:tc>
              <w:tc>
                <w:tcPr>
                  <w:tcW w:w="853" w:type="dxa"/>
                  <w:hideMark/>
                </w:tcPr>
                <w:p w14:paraId="0CF987B3" w14:textId="77777777" w:rsidR="005108C9" w:rsidRPr="00437F5E" w:rsidRDefault="005108C9" w:rsidP="003C21CA">
                  <w:pPr>
                    <w:framePr w:hSpace="180" w:wrap="around" w:vAnchor="text" w:hAnchor="text" w:x="-714" w:y="1"/>
                    <w:jc w:val="both"/>
                    <w:rPr>
                      <w:sz w:val="18"/>
                      <w:szCs w:val="18"/>
                    </w:rPr>
                  </w:pPr>
                </w:p>
              </w:tc>
            </w:tr>
            <w:tr w:rsidR="005108C9" w:rsidRPr="00437F5E" w14:paraId="2E4FB2C4" w14:textId="77777777" w:rsidTr="00796B51">
              <w:trPr>
                <w:trHeight w:val="403"/>
              </w:trPr>
              <w:tc>
                <w:tcPr>
                  <w:tcW w:w="2136" w:type="dxa"/>
                  <w:hideMark/>
                </w:tcPr>
                <w:p w14:paraId="7B7F4AC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поступления части чистого дохода государственных предприятий (201100)</w:t>
                  </w:r>
                </w:p>
              </w:tc>
              <w:tc>
                <w:tcPr>
                  <w:tcW w:w="567" w:type="dxa"/>
                  <w:hideMark/>
                </w:tcPr>
                <w:p w14:paraId="5D6553B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022-1</w:t>
                  </w:r>
                </w:p>
              </w:tc>
              <w:tc>
                <w:tcPr>
                  <w:tcW w:w="697" w:type="dxa"/>
                  <w:hideMark/>
                </w:tcPr>
                <w:p w14:paraId="13498AFF" w14:textId="77777777" w:rsidR="005108C9" w:rsidRPr="00437F5E" w:rsidRDefault="005108C9" w:rsidP="003C21CA">
                  <w:pPr>
                    <w:framePr w:hSpace="180" w:wrap="around" w:vAnchor="text" w:hAnchor="text" w:x="-714" w:y="1"/>
                    <w:jc w:val="both"/>
                    <w:rPr>
                      <w:sz w:val="18"/>
                      <w:szCs w:val="18"/>
                    </w:rPr>
                  </w:pPr>
                </w:p>
              </w:tc>
              <w:tc>
                <w:tcPr>
                  <w:tcW w:w="860" w:type="dxa"/>
                  <w:hideMark/>
                </w:tcPr>
                <w:p w14:paraId="07660140" w14:textId="77777777" w:rsidR="005108C9" w:rsidRPr="00437F5E" w:rsidRDefault="005108C9" w:rsidP="003C21CA">
                  <w:pPr>
                    <w:framePr w:hSpace="180" w:wrap="around" w:vAnchor="text" w:hAnchor="text" w:x="-714" w:y="1"/>
                    <w:jc w:val="both"/>
                    <w:rPr>
                      <w:sz w:val="18"/>
                      <w:szCs w:val="18"/>
                    </w:rPr>
                  </w:pPr>
                </w:p>
              </w:tc>
              <w:tc>
                <w:tcPr>
                  <w:tcW w:w="690" w:type="dxa"/>
                  <w:hideMark/>
                </w:tcPr>
                <w:p w14:paraId="6F4AB8F5" w14:textId="77777777" w:rsidR="005108C9" w:rsidRPr="00437F5E" w:rsidRDefault="005108C9" w:rsidP="003C21CA">
                  <w:pPr>
                    <w:framePr w:hSpace="180" w:wrap="around" w:vAnchor="text" w:hAnchor="text" w:x="-714" w:y="1"/>
                    <w:jc w:val="both"/>
                    <w:rPr>
                      <w:sz w:val="18"/>
                      <w:szCs w:val="18"/>
                    </w:rPr>
                  </w:pPr>
                </w:p>
              </w:tc>
              <w:tc>
                <w:tcPr>
                  <w:tcW w:w="853" w:type="dxa"/>
                  <w:hideMark/>
                </w:tcPr>
                <w:p w14:paraId="20A67E80" w14:textId="77777777" w:rsidR="005108C9" w:rsidRPr="00437F5E" w:rsidRDefault="005108C9" w:rsidP="003C21CA">
                  <w:pPr>
                    <w:framePr w:hSpace="180" w:wrap="around" w:vAnchor="text" w:hAnchor="text" w:x="-714" w:y="1"/>
                    <w:jc w:val="both"/>
                    <w:rPr>
                      <w:sz w:val="18"/>
                      <w:szCs w:val="18"/>
                    </w:rPr>
                  </w:pPr>
                </w:p>
              </w:tc>
            </w:tr>
            <w:tr w:rsidR="005108C9" w:rsidRPr="00437F5E" w14:paraId="6966C9BB" w14:textId="77777777" w:rsidTr="00796B51">
              <w:trPr>
                <w:trHeight w:val="613"/>
              </w:trPr>
              <w:tc>
                <w:tcPr>
                  <w:tcW w:w="2136" w:type="dxa"/>
                  <w:hideMark/>
                </w:tcPr>
                <w:p w14:paraId="4289E0D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дивиденды на государственные пакеты акции, находящиеся в государственной собственности (201300)</w:t>
                  </w:r>
                </w:p>
              </w:tc>
              <w:tc>
                <w:tcPr>
                  <w:tcW w:w="567" w:type="dxa"/>
                  <w:hideMark/>
                </w:tcPr>
                <w:p w14:paraId="3E84926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022-2</w:t>
                  </w:r>
                </w:p>
              </w:tc>
              <w:tc>
                <w:tcPr>
                  <w:tcW w:w="697" w:type="dxa"/>
                  <w:hideMark/>
                </w:tcPr>
                <w:p w14:paraId="7EF1F0AE" w14:textId="77777777" w:rsidR="005108C9" w:rsidRPr="00437F5E" w:rsidRDefault="005108C9" w:rsidP="003C21CA">
                  <w:pPr>
                    <w:framePr w:hSpace="180" w:wrap="around" w:vAnchor="text" w:hAnchor="text" w:x="-714" w:y="1"/>
                    <w:jc w:val="both"/>
                    <w:rPr>
                      <w:sz w:val="18"/>
                      <w:szCs w:val="18"/>
                    </w:rPr>
                  </w:pPr>
                </w:p>
              </w:tc>
              <w:tc>
                <w:tcPr>
                  <w:tcW w:w="860" w:type="dxa"/>
                  <w:hideMark/>
                </w:tcPr>
                <w:p w14:paraId="22AB2CF0" w14:textId="77777777" w:rsidR="005108C9" w:rsidRPr="00437F5E" w:rsidRDefault="005108C9" w:rsidP="003C21CA">
                  <w:pPr>
                    <w:framePr w:hSpace="180" w:wrap="around" w:vAnchor="text" w:hAnchor="text" w:x="-714" w:y="1"/>
                    <w:jc w:val="both"/>
                    <w:rPr>
                      <w:sz w:val="18"/>
                      <w:szCs w:val="18"/>
                    </w:rPr>
                  </w:pPr>
                </w:p>
              </w:tc>
              <w:tc>
                <w:tcPr>
                  <w:tcW w:w="690" w:type="dxa"/>
                  <w:hideMark/>
                </w:tcPr>
                <w:p w14:paraId="1BE7B20E" w14:textId="77777777" w:rsidR="005108C9" w:rsidRPr="00437F5E" w:rsidRDefault="005108C9" w:rsidP="003C21CA">
                  <w:pPr>
                    <w:framePr w:hSpace="180" w:wrap="around" w:vAnchor="text" w:hAnchor="text" w:x="-714" w:y="1"/>
                    <w:jc w:val="both"/>
                    <w:rPr>
                      <w:sz w:val="18"/>
                      <w:szCs w:val="18"/>
                    </w:rPr>
                  </w:pPr>
                </w:p>
              </w:tc>
              <w:tc>
                <w:tcPr>
                  <w:tcW w:w="853" w:type="dxa"/>
                  <w:hideMark/>
                </w:tcPr>
                <w:p w14:paraId="22A685C6" w14:textId="77777777" w:rsidR="005108C9" w:rsidRPr="00437F5E" w:rsidRDefault="005108C9" w:rsidP="003C21CA">
                  <w:pPr>
                    <w:framePr w:hSpace="180" w:wrap="around" w:vAnchor="text" w:hAnchor="text" w:x="-714" w:y="1"/>
                    <w:jc w:val="both"/>
                    <w:rPr>
                      <w:sz w:val="18"/>
                      <w:szCs w:val="18"/>
                    </w:rPr>
                  </w:pPr>
                </w:p>
              </w:tc>
            </w:tr>
            <w:tr w:rsidR="005108C9" w:rsidRPr="00437F5E" w14:paraId="267F0DF3" w14:textId="77777777" w:rsidTr="00796B51">
              <w:trPr>
                <w:trHeight w:val="613"/>
              </w:trPr>
              <w:tc>
                <w:tcPr>
                  <w:tcW w:w="2136" w:type="dxa"/>
                  <w:hideMark/>
                </w:tcPr>
                <w:p w14:paraId="2755EBB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доходы на доли участия в юридических лицах, находящиеся в государственной собственности (201400)</w:t>
                  </w:r>
                </w:p>
              </w:tc>
              <w:tc>
                <w:tcPr>
                  <w:tcW w:w="567" w:type="dxa"/>
                  <w:hideMark/>
                </w:tcPr>
                <w:p w14:paraId="2641A59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022-3</w:t>
                  </w:r>
                </w:p>
              </w:tc>
              <w:tc>
                <w:tcPr>
                  <w:tcW w:w="697" w:type="dxa"/>
                  <w:hideMark/>
                </w:tcPr>
                <w:p w14:paraId="3F79D22B" w14:textId="77777777" w:rsidR="005108C9" w:rsidRPr="00437F5E" w:rsidRDefault="005108C9" w:rsidP="003C21CA">
                  <w:pPr>
                    <w:framePr w:hSpace="180" w:wrap="around" w:vAnchor="text" w:hAnchor="text" w:x="-714" w:y="1"/>
                    <w:jc w:val="both"/>
                    <w:rPr>
                      <w:sz w:val="18"/>
                      <w:szCs w:val="18"/>
                    </w:rPr>
                  </w:pPr>
                </w:p>
              </w:tc>
              <w:tc>
                <w:tcPr>
                  <w:tcW w:w="860" w:type="dxa"/>
                  <w:hideMark/>
                </w:tcPr>
                <w:p w14:paraId="3F808653" w14:textId="77777777" w:rsidR="005108C9" w:rsidRPr="00437F5E" w:rsidRDefault="005108C9" w:rsidP="003C21CA">
                  <w:pPr>
                    <w:framePr w:hSpace="180" w:wrap="around" w:vAnchor="text" w:hAnchor="text" w:x="-714" w:y="1"/>
                    <w:jc w:val="both"/>
                    <w:rPr>
                      <w:sz w:val="18"/>
                      <w:szCs w:val="18"/>
                    </w:rPr>
                  </w:pPr>
                </w:p>
              </w:tc>
              <w:tc>
                <w:tcPr>
                  <w:tcW w:w="690" w:type="dxa"/>
                  <w:hideMark/>
                </w:tcPr>
                <w:p w14:paraId="40ADFBAA" w14:textId="77777777" w:rsidR="005108C9" w:rsidRPr="00437F5E" w:rsidRDefault="005108C9" w:rsidP="003C21CA">
                  <w:pPr>
                    <w:framePr w:hSpace="180" w:wrap="around" w:vAnchor="text" w:hAnchor="text" w:x="-714" w:y="1"/>
                    <w:jc w:val="both"/>
                    <w:rPr>
                      <w:sz w:val="18"/>
                      <w:szCs w:val="18"/>
                    </w:rPr>
                  </w:pPr>
                </w:p>
              </w:tc>
              <w:tc>
                <w:tcPr>
                  <w:tcW w:w="853" w:type="dxa"/>
                  <w:hideMark/>
                </w:tcPr>
                <w:p w14:paraId="6D9C769B" w14:textId="77777777" w:rsidR="005108C9" w:rsidRPr="00437F5E" w:rsidRDefault="005108C9" w:rsidP="003C21CA">
                  <w:pPr>
                    <w:framePr w:hSpace="180" w:wrap="around" w:vAnchor="text" w:hAnchor="text" w:x="-714" w:y="1"/>
                    <w:jc w:val="both"/>
                    <w:rPr>
                      <w:sz w:val="18"/>
                      <w:szCs w:val="18"/>
                    </w:rPr>
                  </w:pPr>
                </w:p>
              </w:tc>
            </w:tr>
            <w:tr w:rsidR="005108C9" w:rsidRPr="00437F5E" w14:paraId="0B4BD751" w14:textId="77777777" w:rsidTr="00796B51">
              <w:trPr>
                <w:trHeight w:val="613"/>
              </w:trPr>
              <w:tc>
                <w:tcPr>
                  <w:tcW w:w="2136" w:type="dxa"/>
                  <w:hideMark/>
                </w:tcPr>
                <w:p w14:paraId="7346DDA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доходы от аренды имущества, находящегося в государственной собственности (201500)</w:t>
                  </w:r>
                </w:p>
              </w:tc>
              <w:tc>
                <w:tcPr>
                  <w:tcW w:w="567" w:type="dxa"/>
                  <w:hideMark/>
                </w:tcPr>
                <w:p w14:paraId="00B1EFE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022-4</w:t>
                  </w:r>
                </w:p>
              </w:tc>
              <w:tc>
                <w:tcPr>
                  <w:tcW w:w="697" w:type="dxa"/>
                  <w:hideMark/>
                </w:tcPr>
                <w:p w14:paraId="454CB580" w14:textId="77777777" w:rsidR="005108C9" w:rsidRPr="00437F5E" w:rsidRDefault="005108C9" w:rsidP="003C21CA">
                  <w:pPr>
                    <w:framePr w:hSpace="180" w:wrap="around" w:vAnchor="text" w:hAnchor="text" w:x="-714" w:y="1"/>
                    <w:jc w:val="both"/>
                    <w:rPr>
                      <w:sz w:val="18"/>
                      <w:szCs w:val="18"/>
                    </w:rPr>
                  </w:pPr>
                </w:p>
              </w:tc>
              <w:tc>
                <w:tcPr>
                  <w:tcW w:w="860" w:type="dxa"/>
                  <w:hideMark/>
                </w:tcPr>
                <w:p w14:paraId="2ADBC7C5" w14:textId="77777777" w:rsidR="005108C9" w:rsidRPr="00437F5E" w:rsidRDefault="005108C9" w:rsidP="003C21CA">
                  <w:pPr>
                    <w:framePr w:hSpace="180" w:wrap="around" w:vAnchor="text" w:hAnchor="text" w:x="-714" w:y="1"/>
                    <w:jc w:val="both"/>
                    <w:rPr>
                      <w:sz w:val="18"/>
                      <w:szCs w:val="18"/>
                    </w:rPr>
                  </w:pPr>
                </w:p>
              </w:tc>
              <w:tc>
                <w:tcPr>
                  <w:tcW w:w="690" w:type="dxa"/>
                  <w:hideMark/>
                </w:tcPr>
                <w:p w14:paraId="4C8B8E75" w14:textId="77777777" w:rsidR="005108C9" w:rsidRPr="00437F5E" w:rsidRDefault="005108C9" w:rsidP="003C21CA">
                  <w:pPr>
                    <w:framePr w:hSpace="180" w:wrap="around" w:vAnchor="text" w:hAnchor="text" w:x="-714" w:y="1"/>
                    <w:jc w:val="both"/>
                    <w:rPr>
                      <w:sz w:val="18"/>
                      <w:szCs w:val="18"/>
                    </w:rPr>
                  </w:pPr>
                </w:p>
              </w:tc>
              <w:tc>
                <w:tcPr>
                  <w:tcW w:w="853" w:type="dxa"/>
                  <w:hideMark/>
                </w:tcPr>
                <w:p w14:paraId="20E4F9B2" w14:textId="77777777" w:rsidR="005108C9" w:rsidRPr="00437F5E" w:rsidRDefault="005108C9" w:rsidP="003C21CA">
                  <w:pPr>
                    <w:framePr w:hSpace="180" w:wrap="around" w:vAnchor="text" w:hAnchor="text" w:x="-714" w:y="1"/>
                    <w:jc w:val="both"/>
                    <w:rPr>
                      <w:sz w:val="18"/>
                      <w:szCs w:val="18"/>
                    </w:rPr>
                  </w:pPr>
                </w:p>
              </w:tc>
            </w:tr>
            <w:tr w:rsidR="005108C9" w:rsidRPr="00437F5E" w14:paraId="11F70ADF" w14:textId="77777777" w:rsidTr="00796B51">
              <w:trPr>
                <w:trHeight w:val="613"/>
              </w:trPr>
              <w:tc>
                <w:tcPr>
                  <w:tcW w:w="2136" w:type="dxa"/>
                  <w:hideMark/>
                </w:tcPr>
                <w:p w14:paraId="778FF3F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вознаграждения за размещение бюджетных средств на банковских счетах (201600)</w:t>
                  </w:r>
                </w:p>
              </w:tc>
              <w:tc>
                <w:tcPr>
                  <w:tcW w:w="567" w:type="dxa"/>
                  <w:hideMark/>
                </w:tcPr>
                <w:p w14:paraId="689078F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022-5</w:t>
                  </w:r>
                </w:p>
              </w:tc>
              <w:tc>
                <w:tcPr>
                  <w:tcW w:w="697" w:type="dxa"/>
                  <w:hideMark/>
                </w:tcPr>
                <w:p w14:paraId="097D9B56" w14:textId="77777777" w:rsidR="005108C9" w:rsidRPr="00437F5E" w:rsidRDefault="005108C9" w:rsidP="003C21CA">
                  <w:pPr>
                    <w:framePr w:hSpace="180" w:wrap="around" w:vAnchor="text" w:hAnchor="text" w:x="-714" w:y="1"/>
                    <w:jc w:val="both"/>
                    <w:rPr>
                      <w:sz w:val="18"/>
                      <w:szCs w:val="18"/>
                    </w:rPr>
                  </w:pPr>
                </w:p>
              </w:tc>
              <w:tc>
                <w:tcPr>
                  <w:tcW w:w="860" w:type="dxa"/>
                  <w:hideMark/>
                </w:tcPr>
                <w:p w14:paraId="32BCF288" w14:textId="77777777" w:rsidR="005108C9" w:rsidRPr="00437F5E" w:rsidRDefault="005108C9" w:rsidP="003C21CA">
                  <w:pPr>
                    <w:framePr w:hSpace="180" w:wrap="around" w:vAnchor="text" w:hAnchor="text" w:x="-714" w:y="1"/>
                    <w:jc w:val="both"/>
                    <w:rPr>
                      <w:sz w:val="18"/>
                      <w:szCs w:val="18"/>
                    </w:rPr>
                  </w:pPr>
                </w:p>
              </w:tc>
              <w:tc>
                <w:tcPr>
                  <w:tcW w:w="690" w:type="dxa"/>
                  <w:hideMark/>
                </w:tcPr>
                <w:p w14:paraId="15B11F67" w14:textId="77777777" w:rsidR="005108C9" w:rsidRPr="00437F5E" w:rsidRDefault="005108C9" w:rsidP="003C21CA">
                  <w:pPr>
                    <w:framePr w:hSpace="180" w:wrap="around" w:vAnchor="text" w:hAnchor="text" w:x="-714" w:y="1"/>
                    <w:jc w:val="both"/>
                    <w:rPr>
                      <w:sz w:val="18"/>
                      <w:szCs w:val="18"/>
                    </w:rPr>
                  </w:pPr>
                </w:p>
              </w:tc>
              <w:tc>
                <w:tcPr>
                  <w:tcW w:w="853" w:type="dxa"/>
                  <w:hideMark/>
                </w:tcPr>
                <w:p w14:paraId="470E7DA5" w14:textId="77777777" w:rsidR="005108C9" w:rsidRPr="00437F5E" w:rsidRDefault="005108C9" w:rsidP="003C21CA">
                  <w:pPr>
                    <w:framePr w:hSpace="180" w:wrap="around" w:vAnchor="text" w:hAnchor="text" w:x="-714" w:y="1"/>
                    <w:jc w:val="both"/>
                    <w:rPr>
                      <w:sz w:val="18"/>
                      <w:szCs w:val="18"/>
                    </w:rPr>
                  </w:pPr>
                </w:p>
              </w:tc>
            </w:tr>
            <w:tr w:rsidR="005108C9" w:rsidRPr="00437F5E" w14:paraId="16B79F5C" w14:textId="77777777" w:rsidTr="00796B51">
              <w:trPr>
                <w:trHeight w:val="418"/>
              </w:trPr>
              <w:tc>
                <w:tcPr>
                  <w:tcW w:w="2136" w:type="dxa"/>
                  <w:hideMark/>
                </w:tcPr>
                <w:p w14:paraId="4D68BE0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вознаграждения по кредитам, выданным из государственного бюджета (201700)</w:t>
                  </w:r>
                </w:p>
              </w:tc>
              <w:tc>
                <w:tcPr>
                  <w:tcW w:w="567" w:type="dxa"/>
                  <w:hideMark/>
                </w:tcPr>
                <w:p w14:paraId="464E715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022-6</w:t>
                  </w:r>
                </w:p>
              </w:tc>
              <w:tc>
                <w:tcPr>
                  <w:tcW w:w="697" w:type="dxa"/>
                  <w:hideMark/>
                </w:tcPr>
                <w:p w14:paraId="4A5F51A0" w14:textId="77777777" w:rsidR="005108C9" w:rsidRPr="00437F5E" w:rsidRDefault="005108C9" w:rsidP="003C21CA">
                  <w:pPr>
                    <w:framePr w:hSpace="180" w:wrap="around" w:vAnchor="text" w:hAnchor="text" w:x="-714" w:y="1"/>
                    <w:jc w:val="both"/>
                    <w:rPr>
                      <w:sz w:val="18"/>
                      <w:szCs w:val="18"/>
                    </w:rPr>
                  </w:pPr>
                </w:p>
              </w:tc>
              <w:tc>
                <w:tcPr>
                  <w:tcW w:w="860" w:type="dxa"/>
                  <w:hideMark/>
                </w:tcPr>
                <w:p w14:paraId="45CB4F5A" w14:textId="77777777" w:rsidR="005108C9" w:rsidRPr="00437F5E" w:rsidRDefault="005108C9" w:rsidP="003C21CA">
                  <w:pPr>
                    <w:framePr w:hSpace="180" w:wrap="around" w:vAnchor="text" w:hAnchor="text" w:x="-714" w:y="1"/>
                    <w:jc w:val="both"/>
                    <w:rPr>
                      <w:sz w:val="18"/>
                      <w:szCs w:val="18"/>
                    </w:rPr>
                  </w:pPr>
                </w:p>
              </w:tc>
              <w:tc>
                <w:tcPr>
                  <w:tcW w:w="690" w:type="dxa"/>
                  <w:hideMark/>
                </w:tcPr>
                <w:p w14:paraId="23AFFC93" w14:textId="77777777" w:rsidR="005108C9" w:rsidRPr="00437F5E" w:rsidRDefault="005108C9" w:rsidP="003C21CA">
                  <w:pPr>
                    <w:framePr w:hSpace="180" w:wrap="around" w:vAnchor="text" w:hAnchor="text" w:x="-714" w:y="1"/>
                    <w:jc w:val="both"/>
                    <w:rPr>
                      <w:sz w:val="18"/>
                      <w:szCs w:val="18"/>
                    </w:rPr>
                  </w:pPr>
                </w:p>
              </w:tc>
              <w:tc>
                <w:tcPr>
                  <w:tcW w:w="853" w:type="dxa"/>
                  <w:hideMark/>
                </w:tcPr>
                <w:p w14:paraId="317954D1" w14:textId="77777777" w:rsidR="005108C9" w:rsidRPr="00437F5E" w:rsidRDefault="005108C9" w:rsidP="003C21CA">
                  <w:pPr>
                    <w:framePr w:hSpace="180" w:wrap="around" w:vAnchor="text" w:hAnchor="text" w:x="-714" w:y="1"/>
                    <w:jc w:val="both"/>
                    <w:rPr>
                      <w:sz w:val="18"/>
                      <w:szCs w:val="18"/>
                    </w:rPr>
                  </w:pPr>
                </w:p>
              </w:tc>
            </w:tr>
            <w:tr w:rsidR="005108C9" w:rsidRPr="00437F5E" w14:paraId="75D62652" w14:textId="77777777" w:rsidTr="00796B51">
              <w:trPr>
                <w:trHeight w:val="403"/>
              </w:trPr>
              <w:tc>
                <w:tcPr>
                  <w:tcW w:w="2136" w:type="dxa"/>
                  <w:hideMark/>
                </w:tcPr>
                <w:p w14:paraId="1D6940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доходы от продажи вооружения и военной техники (201905)</w:t>
                  </w:r>
                </w:p>
              </w:tc>
              <w:tc>
                <w:tcPr>
                  <w:tcW w:w="567" w:type="dxa"/>
                  <w:hideMark/>
                </w:tcPr>
                <w:p w14:paraId="69D0ABB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022-7</w:t>
                  </w:r>
                </w:p>
              </w:tc>
              <w:tc>
                <w:tcPr>
                  <w:tcW w:w="697" w:type="dxa"/>
                  <w:hideMark/>
                </w:tcPr>
                <w:p w14:paraId="05582E07" w14:textId="77777777" w:rsidR="005108C9" w:rsidRPr="00437F5E" w:rsidRDefault="005108C9" w:rsidP="003C21CA">
                  <w:pPr>
                    <w:framePr w:hSpace="180" w:wrap="around" w:vAnchor="text" w:hAnchor="text" w:x="-714" w:y="1"/>
                    <w:jc w:val="both"/>
                    <w:rPr>
                      <w:sz w:val="18"/>
                      <w:szCs w:val="18"/>
                    </w:rPr>
                  </w:pPr>
                </w:p>
              </w:tc>
              <w:tc>
                <w:tcPr>
                  <w:tcW w:w="860" w:type="dxa"/>
                  <w:hideMark/>
                </w:tcPr>
                <w:p w14:paraId="22EA6BE8" w14:textId="77777777" w:rsidR="005108C9" w:rsidRPr="00437F5E" w:rsidRDefault="005108C9" w:rsidP="003C21CA">
                  <w:pPr>
                    <w:framePr w:hSpace="180" w:wrap="around" w:vAnchor="text" w:hAnchor="text" w:x="-714" w:y="1"/>
                    <w:jc w:val="both"/>
                    <w:rPr>
                      <w:sz w:val="18"/>
                      <w:szCs w:val="18"/>
                    </w:rPr>
                  </w:pPr>
                </w:p>
              </w:tc>
              <w:tc>
                <w:tcPr>
                  <w:tcW w:w="690" w:type="dxa"/>
                  <w:hideMark/>
                </w:tcPr>
                <w:p w14:paraId="163A60F3" w14:textId="77777777" w:rsidR="005108C9" w:rsidRPr="00437F5E" w:rsidRDefault="005108C9" w:rsidP="003C21CA">
                  <w:pPr>
                    <w:framePr w:hSpace="180" w:wrap="around" w:vAnchor="text" w:hAnchor="text" w:x="-714" w:y="1"/>
                    <w:jc w:val="both"/>
                    <w:rPr>
                      <w:sz w:val="18"/>
                      <w:szCs w:val="18"/>
                    </w:rPr>
                  </w:pPr>
                </w:p>
              </w:tc>
              <w:tc>
                <w:tcPr>
                  <w:tcW w:w="853" w:type="dxa"/>
                  <w:hideMark/>
                </w:tcPr>
                <w:p w14:paraId="58A6108F" w14:textId="77777777" w:rsidR="005108C9" w:rsidRPr="00437F5E" w:rsidRDefault="005108C9" w:rsidP="003C21CA">
                  <w:pPr>
                    <w:framePr w:hSpace="180" w:wrap="around" w:vAnchor="text" w:hAnchor="text" w:x="-714" w:y="1"/>
                    <w:jc w:val="both"/>
                    <w:rPr>
                      <w:sz w:val="18"/>
                      <w:szCs w:val="18"/>
                    </w:rPr>
                  </w:pPr>
                </w:p>
              </w:tc>
            </w:tr>
            <w:tr w:rsidR="005108C9" w:rsidRPr="00437F5E" w14:paraId="24FEEBF4" w14:textId="77777777" w:rsidTr="00796B51">
              <w:trPr>
                <w:trHeight w:val="823"/>
              </w:trPr>
              <w:tc>
                <w:tcPr>
                  <w:tcW w:w="2136" w:type="dxa"/>
                  <w:hideMark/>
                </w:tcPr>
                <w:p w14:paraId="338918F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поступления от реализации товаров (работ, услуг) государственными учреждениями, финансируемыми из государственного бюджета (202100)</w:t>
                  </w:r>
                </w:p>
              </w:tc>
              <w:tc>
                <w:tcPr>
                  <w:tcW w:w="567" w:type="dxa"/>
                  <w:hideMark/>
                </w:tcPr>
                <w:p w14:paraId="2D8F9B4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022-8</w:t>
                  </w:r>
                </w:p>
              </w:tc>
              <w:tc>
                <w:tcPr>
                  <w:tcW w:w="697" w:type="dxa"/>
                  <w:hideMark/>
                </w:tcPr>
                <w:p w14:paraId="794449E1" w14:textId="77777777" w:rsidR="005108C9" w:rsidRPr="00437F5E" w:rsidRDefault="005108C9" w:rsidP="003C21CA">
                  <w:pPr>
                    <w:framePr w:hSpace="180" w:wrap="around" w:vAnchor="text" w:hAnchor="text" w:x="-714" w:y="1"/>
                    <w:jc w:val="both"/>
                    <w:rPr>
                      <w:sz w:val="18"/>
                      <w:szCs w:val="18"/>
                    </w:rPr>
                  </w:pPr>
                </w:p>
              </w:tc>
              <w:tc>
                <w:tcPr>
                  <w:tcW w:w="860" w:type="dxa"/>
                  <w:hideMark/>
                </w:tcPr>
                <w:p w14:paraId="4BD33632" w14:textId="77777777" w:rsidR="005108C9" w:rsidRPr="00437F5E" w:rsidRDefault="005108C9" w:rsidP="003C21CA">
                  <w:pPr>
                    <w:framePr w:hSpace="180" w:wrap="around" w:vAnchor="text" w:hAnchor="text" w:x="-714" w:y="1"/>
                    <w:jc w:val="both"/>
                    <w:rPr>
                      <w:sz w:val="18"/>
                      <w:szCs w:val="18"/>
                    </w:rPr>
                  </w:pPr>
                </w:p>
              </w:tc>
              <w:tc>
                <w:tcPr>
                  <w:tcW w:w="690" w:type="dxa"/>
                  <w:hideMark/>
                </w:tcPr>
                <w:p w14:paraId="00D306F1" w14:textId="77777777" w:rsidR="005108C9" w:rsidRPr="00437F5E" w:rsidRDefault="005108C9" w:rsidP="003C21CA">
                  <w:pPr>
                    <w:framePr w:hSpace="180" w:wrap="around" w:vAnchor="text" w:hAnchor="text" w:x="-714" w:y="1"/>
                    <w:jc w:val="both"/>
                    <w:rPr>
                      <w:sz w:val="18"/>
                      <w:szCs w:val="18"/>
                    </w:rPr>
                  </w:pPr>
                </w:p>
              </w:tc>
              <w:tc>
                <w:tcPr>
                  <w:tcW w:w="853" w:type="dxa"/>
                  <w:hideMark/>
                </w:tcPr>
                <w:p w14:paraId="3ABDF8CF" w14:textId="77777777" w:rsidR="005108C9" w:rsidRPr="00437F5E" w:rsidRDefault="005108C9" w:rsidP="003C21CA">
                  <w:pPr>
                    <w:framePr w:hSpace="180" w:wrap="around" w:vAnchor="text" w:hAnchor="text" w:x="-714" w:y="1"/>
                    <w:jc w:val="both"/>
                    <w:rPr>
                      <w:sz w:val="18"/>
                      <w:szCs w:val="18"/>
                    </w:rPr>
                  </w:pPr>
                </w:p>
              </w:tc>
            </w:tr>
            <w:tr w:rsidR="005108C9" w:rsidRPr="00437F5E" w14:paraId="5A6D663D" w14:textId="77777777" w:rsidTr="00796B51">
              <w:trPr>
                <w:trHeight w:val="1017"/>
              </w:trPr>
              <w:tc>
                <w:tcPr>
                  <w:tcW w:w="2136" w:type="dxa"/>
                  <w:hideMark/>
                </w:tcPr>
                <w:p w14:paraId="62AEAAE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tc>
              <w:tc>
                <w:tcPr>
                  <w:tcW w:w="567" w:type="dxa"/>
                  <w:hideMark/>
                </w:tcPr>
                <w:p w14:paraId="61DF7A1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022-9</w:t>
                  </w:r>
                </w:p>
              </w:tc>
              <w:tc>
                <w:tcPr>
                  <w:tcW w:w="697" w:type="dxa"/>
                  <w:hideMark/>
                </w:tcPr>
                <w:p w14:paraId="555CCA0E" w14:textId="77777777" w:rsidR="005108C9" w:rsidRPr="00437F5E" w:rsidRDefault="005108C9" w:rsidP="003C21CA">
                  <w:pPr>
                    <w:framePr w:hSpace="180" w:wrap="around" w:vAnchor="text" w:hAnchor="text" w:x="-714" w:y="1"/>
                    <w:jc w:val="both"/>
                    <w:rPr>
                      <w:sz w:val="18"/>
                      <w:szCs w:val="18"/>
                    </w:rPr>
                  </w:pPr>
                </w:p>
              </w:tc>
              <w:tc>
                <w:tcPr>
                  <w:tcW w:w="860" w:type="dxa"/>
                  <w:hideMark/>
                </w:tcPr>
                <w:p w14:paraId="63C07046" w14:textId="77777777" w:rsidR="005108C9" w:rsidRPr="00437F5E" w:rsidRDefault="005108C9" w:rsidP="003C21CA">
                  <w:pPr>
                    <w:framePr w:hSpace="180" w:wrap="around" w:vAnchor="text" w:hAnchor="text" w:x="-714" w:y="1"/>
                    <w:jc w:val="both"/>
                    <w:rPr>
                      <w:sz w:val="18"/>
                      <w:szCs w:val="18"/>
                    </w:rPr>
                  </w:pPr>
                </w:p>
              </w:tc>
              <w:tc>
                <w:tcPr>
                  <w:tcW w:w="690" w:type="dxa"/>
                  <w:hideMark/>
                </w:tcPr>
                <w:p w14:paraId="68A00A90" w14:textId="77777777" w:rsidR="005108C9" w:rsidRPr="00437F5E" w:rsidRDefault="005108C9" w:rsidP="003C21CA">
                  <w:pPr>
                    <w:framePr w:hSpace="180" w:wrap="around" w:vAnchor="text" w:hAnchor="text" w:x="-714" w:y="1"/>
                    <w:jc w:val="both"/>
                    <w:rPr>
                      <w:sz w:val="18"/>
                      <w:szCs w:val="18"/>
                    </w:rPr>
                  </w:pPr>
                </w:p>
              </w:tc>
              <w:tc>
                <w:tcPr>
                  <w:tcW w:w="853" w:type="dxa"/>
                  <w:hideMark/>
                </w:tcPr>
                <w:p w14:paraId="5EC22E0C" w14:textId="77777777" w:rsidR="005108C9" w:rsidRPr="00437F5E" w:rsidRDefault="005108C9" w:rsidP="003C21CA">
                  <w:pPr>
                    <w:framePr w:hSpace="180" w:wrap="around" w:vAnchor="text" w:hAnchor="text" w:x="-714" w:y="1"/>
                    <w:jc w:val="both"/>
                    <w:rPr>
                      <w:sz w:val="18"/>
                      <w:szCs w:val="18"/>
                    </w:rPr>
                  </w:pPr>
                </w:p>
              </w:tc>
            </w:tr>
            <w:tr w:rsidR="005108C9" w:rsidRPr="00437F5E" w14:paraId="1310FE4A" w14:textId="77777777" w:rsidTr="00796B51">
              <w:trPr>
                <w:trHeight w:val="418"/>
              </w:trPr>
              <w:tc>
                <w:tcPr>
                  <w:tcW w:w="2136" w:type="dxa"/>
                  <w:hideMark/>
                </w:tcPr>
                <w:p w14:paraId="31F810D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поступления от продажи основного капитала</w:t>
                  </w:r>
                </w:p>
              </w:tc>
              <w:tc>
                <w:tcPr>
                  <w:tcW w:w="567" w:type="dxa"/>
                  <w:hideMark/>
                </w:tcPr>
                <w:p w14:paraId="14AC054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697" w:type="dxa"/>
                  <w:hideMark/>
                </w:tcPr>
                <w:p w14:paraId="2652DBC5" w14:textId="77777777" w:rsidR="005108C9" w:rsidRPr="00437F5E" w:rsidRDefault="005108C9" w:rsidP="003C21CA">
                  <w:pPr>
                    <w:framePr w:hSpace="180" w:wrap="around" w:vAnchor="text" w:hAnchor="text" w:x="-714" w:y="1"/>
                    <w:jc w:val="both"/>
                    <w:rPr>
                      <w:sz w:val="18"/>
                      <w:szCs w:val="18"/>
                    </w:rPr>
                  </w:pPr>
                </w:p>
              </w:tc>
              <w:tc>
                <w:tcPr>
                  <w:tcW w:w="860" w:type="dxa"/>
                  <w:hideMark/>
                </w:tcPr>
                <w:p w14:paraId="53C5D4C7" w14:textId="77777777" w:rsidR="005108C9" w:rsidRPr="00437F5E" w:rsidRDefault="005108C9" w:rsidP="003C21CA">
                  <w:pPr>
                    <w:framePr w:hSpace="180" w:wrap="around" w:vAnchor="text" w:hAnchor="text" w:x="-714" w:y="1"/>
                    <w:jc w:val="both"/>
                    <w:rPr>
                      <w:sz w:val="18"/>
                      <w:szCs w:val="18"/>
                    </w:rPr>
                  </w:pPr>
                </w:p>
              </w:tc>
              <w:tc>
                <w:tcPr>
                  <w:tcW w:w="690" w:type="dxa"/>
                  <w:hideMark/>
                </w:tcPr>
                <w:p w14:paraId="6780C9AE" w14:textId="77777777" w:rsidR="005108C9" w:rsidRPr="00437F5E" w:rsidRDefault="005108C9" w:rsidP="003C21CA">
                  <w:pPr>
                    <w:framePr w:hSpace="180" w:wrap="around" w:vAnchor="text" w:hAnchor="text" w:x="-714" w:y="1"/>
                    <w:jc w:val="both"/>
                    <w:rPr>
                      <w:sz w:val="18"/>
                      <w:szCs w:val="18"/>
                    </w:rPr>
                  </w:pPr>
                </w:p>
              </w:tc>
              <w:tc>
                <w:tcPr>
                  <w:tcW w:w="853" w:type="dxa"/>
                  <w:hideMark/>
                </w:tcPr>
                <w:p w14:paraId="52C60DEC" w14:textId="77777777" w:rsidR="005108C9" w:rsidRPr="00437F5E" w:rsidRDefault="005108C9" w:rsidP="003C21CA">
                  <w:pPr>
                    <w:framePr w:hSpace="180" w:wrap="around" w:vAnchor="text" w:hAnchor="text" w:x="-714" w:y="1"/>
                    <w:jc w:val="both"/>
                    <w:rPr>
                      <w:sz w:val="18"/>
                      <w:szCs w:val="18"/>
                    </w:rPr>
                  </w:pPr>
                </w:p>
              </w:tc>
            </w:tr>
            <w:tr w:rsidR="005108C9" w:rsidRPr="00437F5E" w14:paraId="77A1968D" w14:textId="77777777" w:rsidTr="00796B51">
              <w:trPr>
                <w:trHeight w:val="613"/>
              </w:trPr>
              <w:tc>
                <w:tcPr>
                  <w:tcW w:w="2136" w:type="dxa"/>
                  <w:hideMark/>
                </w:tcPr>
                <w:p w14:paraId="0DF8116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из них поступления от продажи товаров из государственного материального резерва </w:t>
                  </w:r>
                  <w:r w:rsidRPr="00437F5E">
                    <w:rPr>
                      <w:rFonts w:ascii="Times New Roman" w:hAnsi="Times New Roman" w:cs="Times New Roman"/>
                      <w:color w:val="auto"/>
                      <w:sz w:val="18"/>
                      <w:szCs w:val="18"/>
                    </w:rPr>
                    <w:lastRenderedPageBreak/>
                    <w:t>(302100)</w:t>
                  </w:r>
                </w:p>
              </w:tc>
              <w:tc>
                <w:tcPr>
                  <w:tcW w:w="567" w:type="dxa"/>
                  <w:hideMark/>
                </w:tcPr>
                <w:p w14:paraId="00C0A94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023-1</w:t>
                  </w:r>
                </w:p>
              </w:tc>
              <w:tc>
                <w:tcPr>
                  <w:tcW w:w="697" w:type="dxa"/>
                  <w:hideMark/>
                </w:tcPr>
                <w:p w14:paraId="7A2B1B93" w14:textId="77777777" w:rsidR="005108C9" w:rsidRPr="00437F5E" w:rsidRDefault="005108C9" w:rsidP="003C21CA">
                  <w:pPr>
                    <w:framePr w:hSpace="180" w:wrap="around" w:vAnchor="text" w:hAnchor="text" w:x="-714" w:y="1"/>
                    <w:jc w:val="both"/>
                    <w:rPr>
                      <w:sz w:val="18"/>
                      <w:szCs w:val="18"/>
                    </w:rPr>
                  </w:pPr>
                </w:p>
              </w:tc>
              <w:tc>
                <w:tcPr>
                  <w:tcW w:w="860" w:type="dxa"/>
                  <w:hideMark/>
                </w:tcPr>
                <w:p w14:paraId="62CDD03C" w14:textId="77777777" w:rsidR="005108C9" w:rsidRPr="00437F5E" w:rsidRDefault="005108C9" w:rsidP="003C21CA">
                  <w:pPr>
                    <w:framePr w:hSpace="180" w:wrap="around" w:vAnchor="text" w:hAnchor="text" w:x="-714" w:y="1"/>
                    <w:jc w:val="both"/>
                    <w:rPr>
                      <w:sz w:val="18"/>
                      <w:szCs w:val="18"/>
                    </w:rPr>
                  </w:pPr>
                </w:p>
              </w:tc>
              <w:tc>
                <w:tcPr>
                  <w:tcW w:w="690" w:type="dxa"/>
                  <w:hideMark/>
                </w:tcPr>
                <w:p w14:paraId="0CBA8084" w14:textId="77777777" w:rsidR="005108C9" w:rsidRPr="00437F5E" w:rsidRDefault="005108C9" w:rsidP="003C21CA">
                  <w:pPr>
                    <w:framePr w:hSpace="180" w:wrap="around" w:vAnchor="text" w:hAnchor="text" w:x="-714" w:y="1"/>
                    <w:jc w:val="both"/>
                    <w:rPr>
                      <w:sz w:val="18"/>
                      <w:szCs w:val="18"/>
                    </w:rPr>
                  </w:pPr>
                </w:p>
              </w:tc>
              <w:tc>
                <w:tcPr>
                  <w:tcW w:w="853" w:type="dxa"/>
                  <w:hideMark/>
                </w:tcPr>
                <w:p w14:paraId="69E0FEF3" w14:textId="77777777" w:rsidR="005108C9" w:rsidRPr="00437F5E" w:rsidRDefault="005108C9" w:rsidP="003C21CA">
                  <w:pPr>
                    <w:framePr w:hSpace="180" w:wrap="around" w:vAnchor="text" w:hAnchor="text" w:x="-714" w:y="1"/>
                    <w:jc w:val="both"/>
                    <w:rPr>
                      <w:sz w:val="18"/>
                      <w:szCs w:val="18"/>
                    </w:rPr>
                  </w:pPr>
                </w:p>
              </w:tc>
            </w:tr>
            <w:tr w:rsidR="005108C9" w:rsidRPr="00437F5E" w14:paraId="0CF9E51B" w14:textId="77777777" w:rsidTr="00796B51">
              <w:trPr>
                <w:trHeight w:val="194"/>
              </w:trPr>
              <w:tc>
                <w:tcPr>
                  <w:tcW w:w="2136" w:type="dxa"/>
                  <w:hideMark/>
                </w:tcPr>
                <w:p w14:paraId="0D199D1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поступление трансфертов</w:t>
                  </w:r>
                </w:p>
              </w:tc>
              <w:tc>
                <w:tcPr>
                  <w:tcW w:w="567" w:type="dxa"/>
                  <w:hideMark/>
                </w:tcPr>
                <w:p w14:paraId="2AACCE4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697" w:type="dxa"/>
                  <w:hideMark/>
                </w:tcPr>
                <w:p w14:paraId="42725FD8" w14:textId="77777777" w:rsidR="005108C9" w:rsidRPr="00437F5E" w:rsidRDefault="005108C9" w:rsidP="003C21CA">
                  <w:pPr>
                    <w:framePr w:hSpace="180" w:wrap="around" w:vAnchor="text" w:hAnchor="text" w:x="-714" w:y="1"/>
                    <w:jc w:val="both"/>
                    <w:rPr>
                      <w:sz w:val="18"/>
                      <w:szCs w:val="18"/>
                    </w:rPr>
                  </w:pPr>
                </w:p>
              </w:tc>
              <w:tc>
                <w:tcPr>
                  <w:tcW w:w="860" w:type="dxa"/>
                  <w:hideMark/>
                </w:tcPr>
                <w:p w14:paraId="38D3CA72" w14:textId="77777777" w:rsidR="005108C9" w:rsidRPr="00437F5E" w:rsidRDefault="005108C9" w:rsidP="003C21CA">
                  <w:pPr>
                    <w:framePr w:hSpace="180" w:wrap="around" w:vAnchor="text" w:hAnchor="text" w:x="-714" w:y="1"/>
                    <w:jc w:val="both"/>
                    <w:rPr>
                      <w:sz w:val="18"/>
                      <w:szCs w:val="18"/>
                    </w:rPr>
                  </w:pPr>
                </w:p>
              </w:tc>
              <w:tc>
                <w:tcPr>
                  <w:tcW w:w="690" w:type="dxa"/>
                  <w:hideMark/>
                </w:tcPr>
                <w:p w14:paraId="300A3D40" w14:textId="77777777" w:rsidR="005108C9" w:rsidRPr="00437F5E" w:rsidRDefault="005108C9" w:rsidP="003C21CA">
                  <w:pPr>
                    <w:framePr w:hSpace="180" w:wrap="around" w:vAnchor="text" w:hAnchor="text" w:x="-714" w:y="1"/>
                    <w:jc w:val="both"/>
                    <w:rPr>
                      <w:sz w:val="18"/>
                      <w:szCs w:val="18"/>
                    </w:rPr>
                  </w:pPr>
                </w:p>
              </w:tc>
              <w:tc>
                <w:tcPr>
                  <w:tcW w:w="853" w:type="dxa"/>
                  <w:hideMark/>
                </w:tcPr>
                <w:p w14:paraId="13DC7ED1" w14:textId="77777777" w:rsidR="005108C9" w:rsidRPr="00437F5E" w:rsidRDefault="005108C9" w:rsidP="003C21CA">
                  <w:pPr>
                    <w:framePr w:hSpace="180" w:wrap="around" w:vAnchor="text" w:hAnchor="text" w:x="-714" w:y="1"/>
                    <w:jc w:val="both"/>
                    <w:rPr>
                      <w:sz w:val="18"/>
                      <w:szCs w:val="18"/>
                    </w:rPr>
                  </w:pPr>
                </w:p>
              </w:tc>
            </w:tr>
            <w:tr w:rsidR="005108C9" w:rsidRPr="00437F5E" w14:paraId="47FFA6AF" w14:textId="77777777" w:rsidTr="00796B51">
              <w:trPr>
                <w:trHeight w:val="209"/>
              </w:trPr>
              <w:tc>
                <w:tcPr>
                  <w:tcW w:w="2136" w:type="dxa"/>
                  <w:hideMark/>
                </w:tcPr>
                <w:p w14:paraId="69D6F3B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погашение бюджетных кредитов</w:t>
                  </w:r>
                </w:p>
              </w:tc>
              <w:tc>
                <w:tcPr>
                  <w:tcW w:w="567" w:type="dxa"/>
                  <w:hideMark/>
                </w:tcPr>
                <w:p w14:paraId="76512C3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025</w:t>
                  </w:r>
                </w:p>
              </w:tc>
              <w:tc>
                <w:tcPr>
                  <w:tcW w:w="697" w:type="dxa"/>
                  <w:hideMark/>
                </w:tcPr>
                <w:p w14:paraId="231B222A" w14:textId="77777777" w:rsidR="005108C9" w:rsidRPr="00437F5E" w:rsidRDefault="005108C9" w:rsidP="003C21CA">
                  <w:pPr>
                    <w:framePr w:hSpace="180" w:wrap="around" w:vAnchor="text" w:hAnchor="text" w:x="-714" w:y="1"/>
                    <w:jc w:val="both"/>
                    <w:rPr>
                      <w:sz w:val="18"/>
                      <w:szCs w:val="18"/>
                    </w:rPr>
                  </w:pPr>
                </w:p>
              </w:tc>
              <w:tc>
                <w:tcPr>
                  <w:tcW w:w="860" w:type="dxa"/>
                  <w:hideMark/>
                </w:tcPr>
                <w:p w14:paraId="62FA5E6D" w14:textId="77777777" w:rsidR="005108C9" w:rsidRPr="00437F5E" w:rsidRDefault="005108C9" w:rsidP="003C21CA">
                  <w:pPr>
                    <w:framePr w:hSpace="180" w:wrap="around" w:vAnchor="text" w:hAnchor="text" w:x="-714" w:y="1"/>
                    <w:jc w:val="both"/>
                    <w:rPr>
                      <w:sz w:val="18"/>
                      <w:szCs w:val="18"/>
                    </w:rPr>
                  </w:pPr>
                </w:p>
              </w:tc>
              <w:tc>
                <w:tcPr>
                  <w:tcW w:w="690" w:type="dxa"/>
                  <w:hideMark/>
                </w:tcPr>
                <w:p w14:paraId="3A056C24" w14:textId="77777777" w:rsidR="005108C9" w:rsidRPr="00437F5E" w:rsidRDefault="005108C9" w:rsidP="003C21CA">
                  <w:pPr>
                    <w:framePr w:hSpace="180" w:wrap="around" w:vAnchor="text" w:hAnchor="text" w:x="-714" w:y="1"/>
                    <w:jc w:val="both"/>
                    <w:rPr>
                      <w:sz w:val="18"/>
                      <w:szCs w:val="18"/>
                    </w:rPr>
                  </w:pPr>
                </w:p>
              </w:tc>
              <w:tc>
                <w:tcPr>
                  <w:tcW w:w="853" w:type="dxa"/>
                  <w:hideMark/>
                </w:tcPr>
                <w:p w14:paraId="7D12742C" w14:textId="77777777" w:rsidR="005108C9" w:rsidRPr="00437F5E" w:rsidRDefault="005108C9" w:rsidP="003C21CA">
                  <w:pPr>
                    <w:framePr w:hSpace="180" w:wrap="around" w:vAnchor="text" w:hAnchor="text" w:x="-714" w:y="1"/>
                    <w:jc w:val="both"/>
                    <w:rPr>
                      <w:sz w:val="18"/>
                      <w:szCs w:val="18"/>
                    </w:rPr>
                  </w:pPr>
                </w:p>
              </w:tc>
            </w:tr>
            <w:tr w:rsidR="005108C9" w:rsidRPr="00437F5E" w14:paraId="4E6D7048" w14:textId="77777777" w:rsidTr="00796B51">
              <w:trPr>
                <w:trHeight w:val="388"/>
              </w:trPr>
              <w:tc>
                <w:tcPr>
                  <w:tcW w:w="2136" w:type="dxa"/>
                  <w:hideMark/>
                </w:tcPr>
                <w:p w14:paraId="35AA543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поступления от продажи финансовых активов государства</w:t>
                  </w:r>
                </w:p>
              </w:tc>
              <w:tc>
                <w:tcPr>
                  <w:tcW w:w="567" w:type="dxa"/>
                  <w:hideMark/>
                </w:tcPr>
                <w:p w14:paraId="626E07F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026</w:t>
                  </w:r>
                </w:p>
              </w:tc>
              <w:tc>
                <w:tcPr>
                  <w:tcW w:w="697" w:type="dxa"/>
                  <w:hideMark/>
                </w:tcPr>
                <w:p w14:paraId="32337E58" w14:textId="77777777" w:rsidR="005108C9" w:rsidRPr="00437F5E" w:rsidRDefault="005108C9" w:rsidP="003C21CA">
                  <w:pPr>
                    <w:framePr w:hSpace="180" w:wrap="around" w:vAnchor="text" w:hAnchor="text" w:x="-714" w:y="1"/>
                    <w:jc w:val="both"/>
                    <w:rPr>
                      <w:sz w:val="18"/>
                      <w:szCs w:val="18"/>
                    </w:rPr>
                  </w:pPr>
                </w:p>
              </w:tc>
              <w:tc>
                <w:tcPr>
                  <w:tcW w:w="860" w:type="dxa"/>
                  <w:hideMark/>
                </w:tcPr>
                <w:p w14:paraId="7C82CEFB" w14:textId="77777777" w:rsidR="005108C9" w:rsidRPr="00437F5E" w:rsidRDefault="005108C9" w:rsidP="003C21CA">
                  <w:pPr>
                    <w:framePr w:hSpace="180" w:wrap="around" w:vAnchor="text" w:hAnchor="text" w:x="-714" w:y="1"/>
                    <w:jc w:val="both"/>
                    <w:rPr>
                      <w:sz w:val="18"/>
                      <w:szCs w:val="18"/>
                    </w:rPr>
                  </w:pPr>
                </w:p>
              </w:tc>
              <w:tc>
                <w:tcPr>
                  <w:tcW w:w="690" w:type="dxa"/>
                  <w:hideMark/>
                </w:tcPr>
                <w:p w14:paraId="414B6B4B" w14:textId="77777777" w:rsidR="005108C9" w:rsidRPr="00437F5E" w:rsidRDefault="005108C9" w:rsidP="003C21CA">
                  <w:pPr>
                    <w:framePr w:hSpace="180" w:wrap="around" w:vAnchor="text" w:hAnchor="text" w:x="-714" w:y="1"/>
                    <w:jc w:val="both"/>
                    <w:rPr>
                      <w:sz w:val="18"/>
                      <w:szCs w:val="18"/>
                    </w:rPr>
                  </w:pPr>
                </w:p>
              </w:tc>
              <w:tc>
                <w:tcPr>
                  <w:tcW w:w="853" w:type="dxa"/>
                  <w:hideMark/>
                </w:tcPr>
                <w:p w14:paraId="055FFCAF" w14:textId="77777777" w:rsidR="005108C9" w:rsidRPr="00437F5E" w:rsidRDefault="005108C9" w:rsidP="003C21CA">
                  <w:pPr>
                    <w:framePr w:hSpace="180" w:wrap="around" w:vAnchor="text" w:hAnchor="text" w:x="-714" w:y="1"/>
                    <w:jc w:val="both"/>
                    <w:rPr>
                      <w:sz w:val="18"/>
                      <w:szCs w:val="18"/>
                    </w:rPr>
                  </w:pPr>
                </w:p>
              </w:tc>
            </w:tr>
          </w:tbl>
          <w:p w14:paraId="57796886"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20. Обязательства по договорам государственно-частного партнерства</w:t>
            </w:r>
          </w:p>
          <w:tbl>
            <w:tblPr>
              <w:tblStyle w:val="a9"/>
              <w:tblW w:w="5782" w:type="dxa"/>
              <w:tblLayout w:type="fixed"/>
              <w:tblLook w:val="04A0" w:firstRow="1" w:lastRow="0" w:firstColumn="1" w:lastColumn="0" w:noHBand="0" w:noVBand="1"/>
            </w:tblPr>
            <w:tblGrid>
              <w:gridCol w:w="2229"/>
              <w:gridCol w:w="550"/>
              <w:gridCol w:w="1522"/>
              <w:gridCol w:w="396"/>
              <w:gridCol w:w="1085"/>
            </w:tblGrid>
            <w:tr w:rsidR="005108C9" w:rsidRPr="00437F5E" w14:paraId="46239872" w14:textId="77777777" w:rsidTr="00796B51">
              <w:trPr>
                <w:trHeight w:val="396"/>
              </w:trPr>
              <w:tc>
                <w:tcPr>
                  <w:tcW w:w="2229" w:type="dxa"/>
                  <w:vMerge w:val="restart"/>
                  <w:hideMark/>
                </w:tcPr>
                <w:p w14:paraId="67ABCBD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50" w:type="dxa"/>
                  <w:vMerge w:val="restart"/>
                  <w:hideMark/>
                </w:tcPr>
                <w:p w14:paraId="44B919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522" w:type="dxa"/>
                  <w:vMerge w:val="restart"/>
                  <w:hideMark/>
                </w:tcPr>
                <w:p w14:paraId="0C05EF2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предусмотренная договором</w:t>
                  </w:r>
                </w:p>
              </w:tc>
              <w:tc>
                <w:tcPr>
                  <w:tcW w:w="1481" w:type="dxa"/>
                  <w:gridSpan w:val="2"/>
                  <w:hideMark/>
                </w:tcPr>
                <w:p w14:paraId="5AB3FDF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Сумма, перечисленная по договору</w:t>
                  </w:r>
                </w:p>
              </w:tc>
            </w:tr>
            <w:tr w:rsidR="005108C9" w:rsidRPr="00437F5E" w14:paraId="76737D22" w14:textId="77777777" w:rsidTr="00796B51">
              <w:trPr>
                <w:trHeight w:val="426"/>
              </w:trPr>
              <w:tc>
                <w:tcPr>
                  <w:tcW w:w="2229" w:type="dxa"/>
                  <w:vMerge/>
                  <w:hideMark/>
                </w:tcPr>
                <w:p w14:paraId="5E9C1678" w14:textId="77777777" w:rsidR="005108C9" w:rsidRPr="00437F5E" w:rsidRDefault="005108C9" w:rsidP="003C21CA">
                  <w:pPr>
                    <w:framePr w:hSpace="180" w:wrap="around" w:vAnchor="text" w:hAnchor="text" w:x="-714" w:y="1"/>
                    <w:jc w:val="both"/>
                    <w:rPr>
                      <w:sz w:val="18"/>
                      <w:szCs w:val="18"/>
                    </w:rPr>
                  </w:pPr>
                </w:p>
              </w:tc>
              <w:tc>
                <w:tcPr>
                  <w:tcW w:w="550" w:type="dxa"/>
                  <w:vMerge/>
                  <w:hideMark/>
                </w:tcPr>
                <w:p w14:paraId="2516D742" w14:textId="77777777" w:rsidR="005108C9" w:rsidRPr="00437F5E" w:rsidRDefault="005108C9" w:rsidP="003C21CA">
                  <w:pPr>
                    <w:framePr w:hSpace="180" w:wrap="around" w:vAnchor="text" w:hAnchor="text" w:x="-714" w:y="1"/>
                    <w:jc w:val="both"/>
                    <w:rPr>
                      <w:sz w:val="18"/>
                      <w:szCs w:val="18"/>
                    </w:rPr>
                  </w:pPr>
                </w:p>
              </w:tc>
              <w:tc>
                <w:tcPr>
                  <w:tcW w:w="1522" w:type="dxa"/>
                  <w:vMerge/>
                  <w:hideMark/>
                </w:tcPr>
                <w:p w14:paraId="784CB466" w14:textId="77777777" w:rsidR="005108C9" w:rsidRPr="00437F5E" w:rsidRDefault="005108C9" w:rsidP="003C21CA">
                  <w:pPr>
                    <w:framePr w:hSpace="180" w:wrap="around" w:vAnchor="text" w:hAnchor="text" w:x="-714" w:y="1"/>
                    <w:jc w:val="both"/>
                    <w:rPr>
                      <w:sz w:val="18"/>
                      <w:szCs w:val="18"/>
                    </w:rPr>
                  </w:pPr>
                </w:p>
              </w:tc>
              <w:tc>
                <w:tcPr>
                  <w:tcW w:w="396" w:type="dxa"/>
                  <w:hideMark/>
                </w:tcPr>
                <w:p w14:paraId="31B19A7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c>
                <w:tcPr>
                  <w:tcW w:w="1085" w:type="dxa"/>
                  <w:hideMark/>
                </w:tcPr>
                <w:p w14:paraId="057F0F1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 том числе в отчетном периоде</w:t>
                  </w:r>
                </w:p>
              </w:tc>
            </w:tr>
            <w:tr w:rsidR="005108C9" w:rsidRPr="00437F5E" w14:paraId="7675F30B" w14:textId="77777777" w:rsidTr="00796B51">
              <w:trPr>
                <w:trHeight w:val="191"/>
              </w:trPr>
              <w:tc>
                <w:tcPr>
                  <w:tcW w:w="2229" w:type="dxa"/>
                  <w:hideMark/>
                </w:tcPr>
                <w:p w14:paraId="47948AF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50" w:type="dxa"/>
                  <w:hideMark/>
                </w:tcPr>
                <w:p w14:paraId="28A5260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522" w:type="dxa"/>
                  <w:hideMark/>
                </w:tcPr>
                <w:p w14:paraId="62B1197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396" w:type="dxa"/>
                  <w:hideMark/>
                </w:tcPr>
                <w:p w14:paraId="3F2A96D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1085" w:type="dxa"/>
                  <w:hideMark/>
                </w:tcPr>
                <w:p w14:paraId="5FE8865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r>
            <w:tr w:rsidR="005108C9" w:rsidRPr="00437F5E" w14:paraId="76FFE9A2" w14:textId="77777777" w:rsidTr="00796B51">
              <w:trPr>
                <w:trHeight w:val="602"/>
              </w:trPr>
              <w:tc>
                <w:tcPr>
                  <w:tcW w:w="2229" w:type="dxa"/>
                  <w:hideMark/>
                </w:tcPr>
                <w:p w14:paraId="25F9E57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Обязательства по договорам государственно-частного партнерства, всего:</w:t>
                  </w:r>
                </w:p>
              </w:tc>
              <w:tc>
                <w:tcPr>
                  <w:tcW w:w="550" w:type="dxa"/>
                  <w:hideMark/>
                </w:tcPr>
                <w:p w14:paraId="7EE57C8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522" w:type="dxa"/>
                  <w:hideMark/>
                </w:tcPr>
                <w:p w14:paraId="44E6D62E" w14:textId="77777777" w:rsidR="005108C9" w:rsidRPr="00437F5E" w:rsidRDefault="005108C9" w:rsidP="003C21CA">
                  <w:pPr>
                    <w:framePr w:hSpace="180" w:wrap="around" w:vAnchor="text" w:hAnchor="text" w:x="-714" w:y="1"/>
                    <w:jc w:val="both"/>
                    <w:rPr>
                      <w:sz w:val="18"/>
                      <w:szCs w:val="18"/>
                    </w:rPr>
                  </w:pPr>
                </w:p>
              </w:tc>
              <w:tc>
                <w:tcPr>
                  <w:tcW w:w="396" w:type="dxa"/>
                  <w:hideMark/>
                </w:tcPr>
                <w:p w14:paraId="66B370DC" w14:textId="77777777" w:rsidR="005108C9" w:rsidRPr="00437F5E" w:rsidRDefault="005108C9" w:rsidP="003C21CA">
                  <w:pPr>
                    <w:framePr w:hSpace="180" w:wrap="around" w:vAnchor="text" w:hAnchor="text" w:x="-714" w:y="1"/>
                    <w:jc w:val="both"/>
                    <w:rPr>
                      <w:sz w:val="18"/>
                      <w:szCs w:val="18"/>
                    </w:rPr>
                  </w:pPr>
                </w:p>
              </w:tc>
              <w:tc>
                <w:tcPr>
                  <w:tcW w:w="1085" w:type="dxa"/>
                  <w:hideMark/>
                </w:tcPr>
                <w:p w14:paraId="0CFD9313" w14:textId="77777777" w:rsidR="005108C9" w:rsidRPr="00437F5E" w:rsidRDefault="005108C9" w:rsidP="003C21CA">
                  <w:pPr>
                    <w:framePr w:hSpace="180" w:wrap="around" w:vAnchor="text" w:hAnchor="text" w:x="-714" w:y="1"/>
                    <w:jc w:val="both"/>
                    <w:rPr>
                      <w:sz w:val="18"/>
                      <w:szCs w:val="18"/>
                    </w:rPr>
                  </w:pPr>
                </w:p>
              </w:tc>
            </w:tr>
            <w:tr w:rsidR="005108C9" w:rsidRPr="00437F5E" w14:paraId="7D6C08A3" w14:textId="77777777" w:rsidTr="00796B51">
              <w:trPr>
                <w:trHeight w:val="205"/>
              </w:trPr>
              <w:tc>
                <w:tcPr>
                  <w:tcW w:w="2229" w:type="dxa"/>
                  <w:hideMark/>
                </w:tcPr>
                <w:p w14:paraId="52B2F2B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нефинансовые обязательства </w:t>
                  </w:r>
                </w:p>
              </w:tc>
              <w:tc>
                <w:tcPr>
                  <w:tcW w:w="550" w:type="dxa"/>
                  <w:hideMark/>
                </w:tcPr>
                <w:p w14:paraId="36167B4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522" w:type="dxa"/>
                  <w:hideMark/>
                </w:tcPr>
                <w:p w14:paraId="17830A23" w14:textId="77777777" w:rsidR="005108C9" w:rsidRPr="00437F5E" w:rsidRDefault="005108C9" w:rsidP="003C21CA">
                  <w:pPr>
                    <w:framePr w:hSpace="180" w:wrap="around" w:vAnchor="text" w:hAnchor="text" w:x="-714" w:y="1"/>
                    <w:jc w:val="both"/>
                    <w:rPr>
                      <w:sz w:val="18"/>
                      <w:szCs w:val="18"/>
                    </w:rPr>
                  </w:pPr>
                </w:p>
              </w:tc>
              <w:tc>
                <w:tcPr>
                  <w:tcW w:w="396" w:type="dxa"/>
                  <w:hideMark/>
                </w:tcPr>
                <w:p w14:paraId="1928A9EC" w14:textId="77777777" w:rsidR="005108C9" w:rsidRPr="00437F5E" w:rsidRDefault="005108C9" w:rsidP="003C21CA">
                  <w:pPr>
                    <w:framePr w:hSpace="180" w:wrap="around" w:vAnchor="text" w:hAnchor="text" w:x="-714" w:y="1"/>
                    <w:jc w:val="both"/>
                    <w:rPr>
                      <w:sz w:val="18"/>
                      <w:szCs w:val="18"/>
                    </w:rPr>
                  </w:pPr>
                </w:p>
              </w:tc>
              <w:tc>
                <w:tcPr>
                  <w:tcW w:w="1085" w:type="dxa"/>
                  <w:hideMark/>
                </w:tcPr>
                <w:p w14:paraId="480B87F8" w14:textId="77777777" w:rsidR="005108C9" w:rsidRPr="00437F5E" w:rsidRDefault="005108C9" w:rsidP="003C21CA">
                  <w:pPr>
                    <w:framePr w:hSpace="180" w:wrap="around" w:vAnchor="text" w:hAnchor="text" w:x="-714" w:y="1"/>
                    <w:jc w:val="both"/>
                    <w:rPr>
                      <w:sz w:val="18"/>
                      <w:szCs w:val="18"/>
                    </w:rPr>
                  </w:pPr>
                </w:p>
              </w:tc>
            </w:tr>
            <w:tr w:rsidR="005108C9" w:rsidRPr="00437F5E" w14:paraId="18204F5A" w14:textId="77777777" w:rsidTr="00796B51">
              <w:trPr>
                <w:trHeight w:val="191"/>
              </w:trPr>
              <w:tc>
                <w:tcPr>
                  <w:tcW w:w="2229" w:type="dxa"/>
                  <w:hideMark/>
                </w:tcPr>
                <w:p w14:paraId="3494435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финансовые обязательства, в том числе:</w:t>
                  </w:r>
                </w:p>
              </w:tc>
              <w:tc>
                <w:tcPr>
                  <w:tcW w:w="550" w:type="dxa"/>
                  <w:hideMark/>
                </w:tcPr>
                <w:p w14:paraId="36E8FAD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522" w:type="dxa"/>
                  <w:hideMark/>
                </w:tcPr>
                <w:p w14:paraId="22ECACFB" w14:textId="77777777" w:rsidR="005108C9" w:rsidRPr="00437F5E" w:rsidRDefault="005108C9" w:rsidP="003C21CA">
                  <w:pPr>
                    <w:framePr w:hSpace="180" w:wrap="around" w:vAnchor="text" w:hAnchor="text" w:x="-714" w:y="1"/>
                    <w:jc w:val="both"/>
                    <w:rPr>
                      <w:sz w:val="18"/>
                      <w:szCs w:val="18"/>
                    </w:rPr>
                  </w:pPr>
                </w:p>
              </w:tc>
              <w:tc>
                <w:tcPr>
                  <w:tcW w:w="396" w:type="dxa"/>
                  <w:hideMark/>
                </w:tcPr>
                <w:p w14:paraId="6CB4D19A" w14:textId="77777777" w:rsidR="005108C9" w:rsidRPr="00437F5E" w:rsidRDefault="005108C9" w:rsidP="003C21CA">
                  <w:pPr>
                    <w:framePr w:hSpace="180" w:wrap="around" w:vAnchor="text" w:hAnchor="text" w:x="-714" w:y="1"/>
                    <w:jc w:val="both"/>
                    <w:rPr>
                      <w:sz w:val="18"/>
                      <w:szCs w:val="18"/>
                    </w:rPr>
                  </w:pPr>
                </w:p>
              </w:tc>
              <w:tc>
                <w:tcPr>
                  <w:tcW w:w="1085" w:type="dxa"/>
                  <w:hideMark/>
                </w:tcPr>
                <w:p w14:paraId="6FD9F887" w14:textId="77777777" w:rsidR="005108C9" w:rsidRPr="00437F5E" w:rsidRDefault="005108C9" w:rsidP="003C21CA">
                  <w:pPr>
                    <w:framePr w:hSpace="180" w:wrap="around" w:vAnchor="text" w:hAnchor="text" w:x="-714" w:y="1"/>
                    <w:jc w:val="both"/>
                    <w:rPr>
                      <w:sz w:val="18"/>
                      <w:szCs w:val="18"/>
                    </w:rPr>
                  </w:pPr>
                </w:p>
              </w:tc>
            </w:tr>
            <w:tr w:rsidR="005108C9" w:rsidRPr="00437F5E" w14:paraId="0688945A" w14:textId="77777777" w:rsidTr="00796B51">
              <w:trPr>
                <w:trHeight w:val="191"/>
              </w:trPr>
              <w:tc>
                <w:tcPr>
                  <w:tcW w:w="2229" w:type="dxa"/>
                  <w:hideMark/>
                </w:tcPr>
                <w:p w14:paraId="2A90F05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компенсация инвестиционных затрат </w:t>
                  </w:r>
                </w:p>
              </w:tc>
              <w:tc>
                <w:tcPr>
                  <w:tcW w:w="550" w:type="dxa"/>
                  <w:hideMark/>
                </w:tcPr>
                <w:p w14:paraId="1561C9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1522" w:type="dxa"/>
                  <w:hideMark/>
                </w:tcPr>
                <w:p w14:paraId="638B332D" w14:textId="77777777" w:rsidR="005108C9" w:rsidRPr="00437F5E" w:rsidRDefault="005108C9" w:rsidP="003C21CA">
                  <w:pPr>
                    <w:framePr w:hSpace="180" w:wrap="around" w:vAnchor="text" w:hAnchor="text" w:x="-714" w:y="1"/>
                    <w:jc w:val="both"/>
                    <w:rPr>
                      <w:sz w:val="18"/>
                      <w:szCs w:val="18"/>
                    </w:rPr>
                  </w:pPr>
                </w:p>
              </w:tc>
              <w:tc>
                <w:tcPr>
                  <w:tcW w:w="396" w:type="dxa"/>
                  <w:hideMark/>
                </w:tcPr>
                <w:p w14:paraId="6E372F25" w14:textId="77777777" w:rsidR="005108C9" w:rsidRPr="00437F5E" w:rsidRDefault="005108C9" w:rsidP="003C21CA">
                  <w:pPr>
                    <w:framePr w:hSpace="180" w:wrap="around" w:vAnchor="text" w:hAnchor="text" w:x="-714" w:y="1"/>
                    <w:jc w:val="both"/>
                    <w:rPr>
                      <w:sz w:val="18"/>
                      <w:szCs w:val="18"/>
                    </w:rPr>
                  </w:pPr>
                </w:p>
              </w:tc>
              <w:tc>
                <w:tcPr>
                  <w:tcW w:w="1085" w:type="dxa"/>
                  <w:hideMark/>
                </w:tcPr>
                <w:p w14:paraId="56188A90" w14:textId="77777777" w:rsidR="005108C9" w:rsidRPr="00437F5E" w:rsidRDefault="005108C9" w:rsidP="003C21CA">
                  <w:pPr>
                    <w:framePr w:hSpace="180" w:wrap="around" w:vAnchor="text" w:hAnchor="text" w:x="-714" w:y="1"/>
                    <w:jc w:val="both"/>
                    <w:rPr>
                      <w:sz w:val="18"/>
                      <w:szCs w:val="18"/>
                    </w:rPr>
                  </w:pPr>
                </w:p>
              </w:tc>
            </w:tr>
            <w:tr w:rsidR="005108C9" w:rsidRPr="00437F5E" w14:paraId="2915D4B5" w14:textId="77777777" w:rsidTr="00796B51">
              <w:trPr>
                <w:trHeight w:val="205"/>
              </w:trPr>
              <w:tc>
                <w:tcPr>
                  <w:tcW w:w="2229" w:type="dxa"/>
                  <w:hideMark/>
                </w:tcPr>
                <w:p w14:paraId="40AFF29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компенсация операционных затрат</w:t>
                  </w:r>
                </w:p>
              </w:tc>
              <w:tc>
                <w:tcPr>
                  <w:tcW w:w="550" w:type="dxa"/>
                  <w:hideMark/>
                </w:tcPr>
                <w:p w14:paraId="38FAB05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1522" w:type="dxa"/>
                  <w:hideMark/>
                </w:tcPr>
                <w:p w14:paraId="044D0FB9" w14:textId="77777777" w:rsidR="005108C9" w:rsidRPr="00437F5E" w:rsidRDefault="005108C9" w:rsidP="003C21CA">
                  <w:pPr>
                    <w:framePr w:hSpace="180" w:wrap="around" w:vAnchor="text" w:hAnchor="text" w:x="-714" w:y="1"/>
                    <w:jc w:val="both"/>
                    <w:rPr>
                      <w:sz w:val="18"/>
                      <w:szCs w:val="18"/>
                    </w:rPr>
                  </w:pPr>
                </w:p>
              </w:tc>
              <w:tc>
                <w:tcPr>
                  <w:tcW w:w="396" w:type="dxa"/>
                  <w:hideMark/>
                </w:tcPr>
                <w:p w14:paraId="1B60CC34" w14:textId="77777777" w:rsidR="005108C9" w:rsidRPr="00437F5E" w:rsidRDefault="005108C9" w:rsidP="003C21CA">
                  <w:pPr>
                    <w:framePr w:hSpace="180" w:wrap="around" w:vAnchor="text" w:hAnchor="text" w:x="-714" w:y="1"/>
                    <w:jc w:val="both"/>
                    <w:rPr>
                      <w:sz w:val="18"/>
                      <w:szCs w:val="18"/>
                    </w:rPr>
                  </w:pPr>
                </w:p>
              </w:tc>
              <w:tc>
                <w:tcPr>
                  <w:tcW w:w="1085" w:type="dxa"/>
                  <w:hideMark/>
                </w:tcPr>
                <w:p w14:paraId="6B86AFDE" w14:textId="77777777" w:rsidR="005108C9" w:rsidRPr="00437F5E" w:rsidRDefault="005108C9" w:rsidP="003C21CA">
                  <w:pPr>
                    <w:framePr w:hSpace="180" w:wrap="around" w:vAnchor="text" w:hAnchor="text" w:x="-714" w:y="1"/>
                    <w:jc w:val="both"/>
                    <w:rPr>
                      <w:sz w:val="18"/>
                      <w:szCs w:val="18"/>
                    </w:rPr>
                  </w:pPr>
                </w:p>
              </w:tc>
            </w:tr>
            <w:tr w:rsidR="005108C9" w:rsidRPr="00437F5E" w14:paraId="4FDD62D8" w14:textId="77777777" w:rsidTr="00796B51">
              <w:trPr>
                <w:trHeight w:val="191"/>
              </w:trPr>
              <w:tc>
                <w:tcPr>
                  <w:tcW w:w="2229" w:type="dxa"/>
                  <w:hideMark/>
                </w:tcPr>
                <w:p w14:paraId="458DDD6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вознаграждения </w:t>
                  </w:r>
                </w:p>
              </w:tc>
              <w:tc>
                <w:tcPr>
                  <w:tcW w:w="550" w:type="dxa"/>
                  <w:hideMark/>
                </w:tcPr>
                <w:p w14:paraId="6E72798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1522" w:type="dxa"/>
                  <w:hideMark/>
                </w:tcPr>
                <w:p w14:paraId="38AC043C" w14:textId="77777777" w:rsidR="005108C9" w:rsidRPr="00437F5E" w:rsidRDefault="005108C9" w:rsidP="003C21CA">
                  <w:pPr>
                    <w:framePr w:hSpace="180" w:wrap="around" w:vAnchor="text" w:hAnchor="text" w:x="-714" w:y="1"/>
                    <w:jc w:val="both"/>
                    <w:rPr>
                      <w:sz w:val="18"/>
                      <w:szCs w:val="18"/>
                    </w:rPr>
                  </w:pPr>
                </w:p>
              </w:tc>
              <w:tc>
                <w:tcPr>
                  <w:tcW w:w="396" w:type="dxa"/>
                  <w:hideMark/>
                </w:tcPr>
                <w:p w14:paraId="3A2B3874" w14:textId="77777777" w:rsidR="005108C9" w:rsidRPr="00437F5E" w:rsidRDefault="005108C9" w:rsidP="003C21CA">
                  <w:pPr>
                    <w:framePr w:hSpace="180" w:wrap="around" w:vAnchor="text" w:hAnchor="text" w:x="-714" w:y="1"/>
                    <w:jc w:val="both"/>
                    <w:rPr>
                      <w:sz w:val="18"/>
                      <w:szCs w:val="18"/>
                    </w:rPr>
                  </w:pPr>
                </w:p>
              </w:tc>
              <w:tc>
                <w:tcPr>
                  <w:tcW w:w="1085" w:type="dxa"/>
                  <w:hideMark/>
                </w:tcPr>
                <w:p w14:paraId="27219EFF" w14:textId="77777777" w:rsidR="005108C9" w:rsidRPr="00437F5E" w:rsidRDefault="005108C9" w:rsidP="003C21CA">
                  <w:pPr>
                    <w:framePr w:hSpace="180" w:wrap="around" w:vAnchor="text" w:hAnchor="text" w:x="-714" w:y="1"/>
                    <w:jc w:val="both"/>
                    <w:rPr>
                      <w:sz w:val="18"/>
                      <w:szCs w:val="18"/>
                    </w:rPr>
                  </w:pPr>
                </w:p>
              </w:tc>
            </w:tr>
            <w:tr w:rsidR="005108C9" w:rsidRPr="00437F5E" w14:paraId="286ECBC9" w14:textId="77777777" w:rsidTr="00796B51">
              <w:trPr>
                <w:trHeight w:val="205"/>
              </w:trPr>
              <w:tc>
                <w:tcPr>
                  <w:tcW w:w="2229" w:type="dxa"/>
                  <w:hideMark/>
                </w:tcPr>
                <w:p w14:paraId="7B25D9D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w:t>
                  </w:r>
                </w:p>
              </w:tc>
              <w:tc>
                <w:tcPr>
                  <w:tcW w:w="550" w:type="dxa"/>
                  <w:hideMark/>
                </w:tcPr>
                <w:p w14:paraId="7624454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034</w:t>
                  </w:r>
                </w:p>
              </w:tc>
              <w:tc>
                <w:tcPr>
                  <w:tcW w:w="1522" w:type="dxa"/>
                  <w:hideMark/>
                </w:tcPr>
                <w:p w14:paraId="6883C6EE" w14:textId="77777777" w:rsidR="005108C9" w:rsidRPr="00437F5E" w:rsidRDefault="005108C9" w:rsidP="003C21CA">
                  <w:pPr>
                    <w:framePr w:hSpace="180" w:wrap="around" w:vAnchor="text" w:hAnchor="text" w:x="-714" w:y="1"/>
                    <w:jc w:val="both"/>
                    <w:rPr>
                      <w:sz w:val="18"/>
                      <w:szCs w:val="18"/>
                    </w:rPr>
                  </w:pPr>
                </w:p>
              </w:tc>
              <w:tc>
                <w:tcPr>
                  <w:tcW w:w="396" w:type="dxa"/>
                  <w:hideMark/>
                </w:tcPr>
                <w:p w14:paraId="22739392" w14:textId="77777777" w:rsidR="005108C9" w:rsidRPr="00437F5E" w:rsidRDefault="005108C9" w:rsidP="003C21CA">
                  <w:pPr>
                    <w:framePr w:hSpace="180" w:wrap="around" w:vAnchor="text" w:hAnchor="text" w:x="-714" w:y="1"/>
                    <w:jc w:val="both"/>
                    <w:rPr>
                      <w:sz w:val="18"/>
                      <w:szCs w:val="18"/>
                    </w:rPr>
                  </w:pPr>
                </w:p>
              </w:tc>
              <w:tc>
                <w:tcPr>
                  <w:tcW w:w="1085" w:type="dxa"/>
                  <w:hideMark/>
                </w:tcPr>
                <w:p w14:paraId="46F10C39" w14:textId="77777777" w:rsidR="005108C9" w:rsidRPr="00437F5E" w:rsidRDefault="005108C9" w:rsidP="003C21CA">
                  <w:pPr>
                    <w:framePr w:hSpace="180" w:wrap="around" w:vAnchor="text" w:hAnchor="text" w:x="-714" w:y="1"/>
                    <w:jc w:val="both"/>
                    <w:rPr>
                      <w:sz w:val="18"/>
                      <w:szCs w:val="18"/>
                    </w:rPr>
                  </w:pPr>
                </w:p>
              </w:tc>
            </w:tr>
          </w:tbl>
          <w:p w14:paraId="3D8CB922"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Таблица 21. Информация о размерах дивидендов, доходов на доли участия и части чистого дохода субъектов </w:t>
            </w:r>
            <w:proofErr w:type="spellStart"/>
            <w:r w:rsidRPr="00437F5E">
              <w:rPr>
                <w:rFonts w:ascii="Times New Roman" w:hAnsi="Times New Roman" w:cs="Times New Roman"/>
                <w:color w:val="auto"/>
                <w:sz w:val="18"/>
                <w:szCs w:val="18"/>
              </w:rPr>
              <w:t>квазигосударственного</w:t>
            </w:r>
            <w:proofErr w:type="spellEnd"/>
            <w:r w:rsidRPr="00437F5E">
              <w:rPr>
                <w:rFonts w:ascii="Times New Roman" w:hAnsi="Times New Roman" w:cs="Times New Roman"/>
                <w:color w:val="auto"/>
                <w:sz w:val="18"/>
                <w:szCs w:val="18"/>
              </w:rPr>
              <w:t xml:space="preserve"> сектора</w:t>
            </w:r>
          </w:p>
          <w:tbl>
            <w:tblPr>
              <w:tblStyle w:val="a9"/>
              <w:tblW w:w="5766" w:type="dxa"/>
              <w:tblLayout w:type="fixed"/>
              <w:tblLook w:val="04A0" w:firstRow="1" w:lastRow="0" w:firstColumn="1" w:lastColumn="0" w:noHBand="0" w:noVBand="1"/>
            </w:tblPr>
            <w:tblGrid>
              <w:gridCol w:w="236"/>
              <w:gridCol w:w="1059"/>
              <w:gridCol w:w="944"/>
              <w:gridCol w:w="898"/>
              <w:gridCol w:w="898"/>
              <w:gridCol w:w="787"/>
              <w:gridCol w:w="944"/>
            </w:tblGrid>
            <w:tr w:rsidR="005108C9" w:rsidRPr="00437F5E" w14:paraId="7A99B23C" w14:textId="77777777" w:rsidTr="00796B51">
              <w:trPr>
                <w:trHeight w:val="1962"/>
              </w:trPr>
              <w:tc>
                <w:tcPr>
                  <w:tcW w:w="147" w:type="dxa"/>
                  <w:hideMark/>
                </w:tcPr>
                <w:p w14:paraId="5AA72265" w14:textId="77777777" w:rsidR="005108C9" w:rsidRPr="00437F5E" w:rsidRDefault="005108C9" w:rsidP="003C21CA">
                  <w:pPr>
                    <w:framePr w:hSpace="180" w:wrap="around" w:vAnchor="text" w:hAnchor="text" w:x="-714" w:y="1"/>
                    <w:jc w:val="both"/>
                    <w:rPr>
                      <w:sz w:val="18"/>
                      <w:szCs w:val="18"/>
                    </w:rPr>
                  </w:pPr>
                </w:p>
              </w:tc>
              <w:tc>
                <w:tcPr>
                  <w:tcW w:w="1078" w:type="dxa"/>
                  <w:hideMark/>
                </w:tcPr>
                <w:p w14:paraId="58DF5CC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Наименование (товарищества с ограниченной ответственности, акционерные общества, республиканское государственное предприятие)</w:t>
                  </w:r>
                </w:p>
              </w:tc>
              <w:tc>
                <w:tcPr>
                  <w:tcW w:w="959" w:type="dxa"/>
                  <w:hideMark/>
                </w:tcPr>
                <w:p w14:paraId="0BF6065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Переплата</w:t>
                  </w:r>
                  <w:proofErr w:type="gramStart"/>
                  <w:r w:rsidRPr="00437F5E">
                    <w:rPr>
                      <w:rFonts w:ascii="Times New Roman" w:hAnsi="Times New Roman" w:cs="Times New Roman"/>
                      <w:color w:val="auto"/>
                      <w:sz w:val="18"/>
                      <w:szCs w:val="18"/>
                    </w:rPr>
                    <w:t xml:space="preserve"> (+)/</w:t>
                  </w:r>
                  <w:r w:rsidRPr="00437F5E">
                    <w:rPr>
                      <w:rFonts w:ascii="Times New Roman" w:hAnsi="Times New Roman" w:cs="Times New Roman"/>
                      <w:color w:val="auto"/>
                      <w:sz w:val="18"/>
                      <w:szCs w:val="18"/>
                    </w:rPr>
                    <w:br/>
                  </w:r>
                  <w:proofErr w:type="gramEnd"/>
                  <w:r w:rsidRPr="00437F5E">
                    <w:rPr>
                      <w:rFonts w:ascii="Times New Roman" w:hAnsi="Times New Roman" w:cs="Times New Roman"/>
                      <w:color w:val="auto"/>
                      <w:sz w:val="18"/>
                      <w:szCs w:val="18"/>
                    </w:rPr>
                    <w:t>Задолженность (-) прошлых лет на начало года</w:t>
                  </w:r>
                </w:p>
              </w:tc>
              <w:tc>
                <w:tcPr>
                  <w:tcW w:w="912" w:type="dxa"/>
                  <w:hideMark/>
                </w:tcPr>
                <w:p w14:paraId="785E3A9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Подлежит перечислению по итогам деятельности за год</w:t>
                  </w:r>
                </w:p>
              </w:tc>
              <w:tc>
                <w:tcPr>
                  <w:tcW w:w="912" w:type="dxa"/>
                  <w:hideMark/>
                </w:tcPr>
                <w:p w14:paraId="51FA2D1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Подлежит перечислению по итогам проверок </w:t>
                  </w:r>
                </w:p>
              </w:tc>
              <w:tc>
                <w:tcPr>
                  <w:tcW w:w="799" w:type="dxa"/>
                  <w:hideMark/>
                </w:tcPr>
                <w:p w14:paraId="05A07F6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 перечислено</w:t>
                  </w:r>
                </w:p>
              </w:tc>
              <w:tc>
                <w:tcPr>
                  <w:tcW w:w="959" w:type="dxa"/>
                  <w:hideMark/>
                </w:tcPr>
                <w:p w14:paraId="7945820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Переплата</w:t>
                  </w:r>
                  <w:proofErr w:type="gramStart"/>
                  <w:r w:rsidRPr="00437F5E">
                    <w:rPr>
                      <w:rFonts w:ascii="Times New Roman" w:hAnsi="Times New Roman" w:cs="Times New Roman"/>
                      <w:color w:val="auto"/>
                      <w:sz w:val="18"/>
                      <w:szCs w:val="18"/>
                    </w:rPr>
                    <w:t xml:space="preserve"> (+)/ </w:t>
                  </w:r>
                  <w:proofErr w:type="gramEnd"/>
                  <w:r w:rsidRPr="00437F5E">
                    <w:rPr>
                      <w:rFonts w:ascii="Times New Roman" w:hAnsi="Times New Roman" w:cs="Times New Roman"/>
                      <w:color w:val="auto"/>
                      <w:sz w:val="18"/>
                      <w:szCs w:val="18"/>
                    </w:rPr>
                    <w:t xml:space="preserve">Задолженность </w:t>
                  </w:r>
                  <w:r w:rsidRPr="00437F5E">
                    <w:rPr>
                      <w:rFonts w:ascii="Times New Roman" w:hAnsi="Times New Roman" w:cs="Times New Roman"/>
                      <w:color w:val="auto"/>
                      <w:sz w:val="18"/>
                      <w:szCs w:val="18"/>
                    </w:rPr>
                    <w:br/>
                    <w:t>(-) на конец отчетного периода</w:t>
                  </w:r>
                  <w:r w:rsidRPr="00437F5E">
                    <w:rPr>
                      <w:rFonts w:ascii="Times New Roman" w:hAnsi="Times New Roman" w:cs="Times New Roman"/>
                      <w:color w:val="auto"/>
                      <w:sz w:val="18"/>
                      <w:szCs w:val="18"/>
                    </w:rPr>
                    <w:br/>
                    <w:t>(гр.3-гр.4-гр.5+гр.6)</w:t>
                  </w:r>
                </w:p>
              </w:tc>
            </w:tr>
            <w:tr w:rsidR="005108C9" w:rsidRPr="00437F5E" w14:paraId="5D78F73B" w14:textId="77777777" w:rsidTr="00796B51">
              <w:trPr>
                <w:trHeight w:val="205"/>
              </w:trPr>
              <w:tc>
                <w:tcPr>
                  <w:tcW w:w="147" w:type="dxa"/>
                  <w:hideMark/>
                </w:tcPr>
                <w:p w14:paraId="75579F74"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1078" w:type="dxa"/>
                  <w:hideMark/>
                </w:tcPr>
                <w:p w14:paraId="3D8D287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959" w:type="dxa"/>
                  <w:hideMark/>
                </w:tcPr>
                <w:p w14:paraId="6B572D48"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912" w:type="dxa"/>
                  <w:hideMark/>
                </w:tcPr>
                <w:p w14:paraId="0A71164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912" w:type="dxa"/>
                  <w:hideMark/>
                </w:tcPr>
                <w:p w14:paraId="2F6F48B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799" w:type="dxa"/>
                  <w:hideMark/>
                </w:tcPr>
                <w:p w14:paraId="5B45D93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959" w:type="dxa"/>
                  <w:hideMark/>
                </w:tcPr>
                <w:p w14:paraId="21ABF8E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r>
            <w:tr w:rsidR="005108C9" w:rsidRPr="00437F5E" w14:paraId="55C443FA" w14:textId="77777777" w:rsidTr="00796B51">
              <w:trPr>
                <w:trHeight w:val="221"/>
              </w:trPr>
              <w:tc>
                <w:tcPr>
                  <w:tcW w:w="147" w:type="dxa"/>
                  <w:hideMark/>
                </w:tcPr>
                <w:p w14:paraId="04B1848E" w14:textId="77777777" w:rsidR="005108C9" w:rsidRPr="00437F5E" w:rsidRDefault="005108C9" w:rsidP="003C21CA">
                  <w:pPr>
                    <w:framePr w:hSpace="180" w:wrap="around" w:vAnchor="text" w:hAnchor="text" w:x="-714" w:y="1"/>
                    <w:jc w:val="both"/>
                    <w:rPr>
                      <w:sz w:val="18"/>
                      <w:szCs w:val="18"/>
                    </w:rPr>
                  </w:pPr>
                </w:p>
              </w:tc>
              <w:tc>
                <w:tcPr>
                  <w:tcW w:w="1078" w:type="dxa"/>
                  <w:hideMark/>
                </w:tcPr>
                <w:p w14:paraId="2936E134" w14:textId="77777777" w:rsidR="005108C9" w:rsidRPr="00437F5E" w:rsidRDefault="005108C9" w:rsidP="003C21CA">
                  <w:pPr>
                    <w:framePr w:hSpace="180" w:wrap="around" w:vAnchor="text" w:hAnchor="text" w:x="-714" w:y="1"/>
                    <w:jc w:val="both"/>
                    <w:rPr>
                      <w:sz w:val="18"/>
                      <w:szCs w:val="18"/>
                    </w:rPr>
                  </w:pPr>
                </w:p>
              </w:tc>
              <w:tc>
                <w:tcPr>
                  <w:tcW w:w="959" w:type="dxa"/>
                  <w:hideMark/>
                </w:tcPr>
                <w:p w14:paraId="396A4269" w14:textId="77777777" w:rsidR="005108C9" w:rsidRPr="00437F5E" w:rsidRDefault="005108C9" w:rsidP="003C21CA">
                  <w:pPr>
                    <w:framePr w:hSpace="180" w:wrap="around" w:vAnchor="text" w:hAnchor="text" w:x="-714" w:y="1"/>
                    <w:jc w:val="both"/>
                    <w:rPr>
                      <w:sz w:val="18"/>
                      <w:szCs w:val="18"/>
                    </w:rPr>
                  </w:pPr>
                </w:p>
              </w:tc>
              <w:tc>
                <w:tcPr>
                  <w:tcW w:w="912" w:type="dxa"/>
                  <w:hideMark/>
                </w:tcPr>
                <w:p w14:paraId="3C828AAA" w14:textId="77777777" w:rsidR="005108C9" w:rsidRPr="00437F5E" w:rsidRDefault="005108C9" w:rsidP="003C21CA">
                  <w:pPr>
                    <w:framePr w:hSpace="180" w:wrap="around" w:vAnchor="text" w:hAnchor="text" w:x="-714" w:y="1"/>
                    <w:jc w:val="both"/>
                    <w:rPr>
                      <w:sz w:val="18"/>
                      <w:szCs w:val="18"/>
                    </w:rPr>
                  </w:pPr>
                </w:p>
              </w:tc>
              <w:tc>
                <w:tcPr>
                  <w:tcW w:w="912" w:type="dxa"/>
                  <w:hideMark/>
                </w:tcPr>
                <w:p w14:paraId="770E7166" w14:textId="77777777" w:rsidR="005108C9" w:rsidRPr="00437F5E" w:rsidRDefault="005108C9" w:rsidP="003C21CA">
                  <w:pPr>
                    <w:framePr w:hSpace="180" w:wrap="around" w:vAnchor="text" w:hAnchor="text" w:x="-714" w:y="1"/>
                    <w:jc w:val="both"/>
                    <w:rPr>
                      <w:sz w:val="18"/>
                      <w:szCs w:val="18"/>
                    </w:rPr>
                  </w:pPr>
                </w:p>
              </w:tc>
              <w:tc>
                <w:tcPr>
                  <w:tcW w:w="799" w:type="dxa"/>
                  <w:hideMark/>
                </w:tcPr>
                <w:p w14:paraId="00214780" w14:textId="77777777" w:rsidR="005108C9" w:rsidRPr="00437F5E" w:rsidRDefault="005108C9" w:rsidP="003C21CA">
                  <w:pPr>
                    <w:framePr w:hSpace="180" w:wrap="around" w:vAnchor="text" w:hAnchor="text" w:x="-714" w:y="1"/>
                    <w:jc w:val="both"/>
                    <w:rPr>
                      <w:sz w:val="18"/>
                      <w:szCs w:val="18"/>
                    </w:rPr>
                  </w:pPr>
                </w:p>
              </w:tc>
              <w:tc>
                <w:tcPr>
                  <w:tcW w:w="959" w:type="dxa"/>
                  <w:hideMark/>
                </w:tcPr>
                <w:p w14:paraId="17C0AD47" w14:textId="77777777" w:rsidR="005108C9" w:rsidRPr="00437F5E" w:rsidRDefault="005108C9" w:rsidP="003C21CA">
                  <w:pPr>
                    <w:framePr w:hSpace="180" w:wrap="around" w:vAnchor="text" w:hAnchor="text" w:x="-714" w:y="1"/>
                    <w:jc w:val="both"/>
                    <w:rPr>
                      <w:sz w:val="18"/>
                      <w:szCs w:val="18"/>
                    </w:rPr>
                  </w:pPr>
                </w:p>
              </w:tc>
            </w:tr>
            <w:tr w:rsidR="005108C9" w:rsidRPr="00437F5E" w14:paraId="65E43679" w14:textId="77777777" w:rsidTr="00796B51">
              <w:trPr>
                <w:trHeight w:val="205"/>
              </w:trPr>
              <w:tc>
                <w:tcPr>
                  <w:tcW w:w="147" w:type="dxa"/>
                  <w:hideMark/>
                </w:tcPr>
                <w:p w14:paraId="6570A517" w14:textId="77777777" w:rsidR="005108C9" w:rsidRPr="00437F5E" w:rsidRDefault="005108C9" w:rsidP="003C21CA">
                  <w:pPr>
                    <w:framePr w:hSpace="180" w:wrap="around" w:vAnchor="text" w:hAnchor="text" w:x="-714" w:y="1"/>
                    <w:jc w:val="both"/>
                    <w:rPr>
                      <w:sz w:val="18"/>
                      <w:szCs w:val="18"/>
                    </w:rPr>
                  </w:pPr>
                </w:p>
              </w:tc>
              <w:tc>
                <w:tcPr>
                  <w:tcW w:w="1078" w:type="dxa"/>
                  <w:hideMark/>
                </w:tcPr>
                <w:p w14:paraId="2D7A5C84" w14:textId="77777777" w:rsidR="005108C9" w:rsidRPr="00437F5E" w:rsidRDefault="005108C9" w:rsidP="003C21CA">
                  <w:pPr>
                    <w:framePr w:hSpace="180" w:wrap="around" w:vAnchor="text" w:hAnchor="text" w:x="-714" w:y="1"/>
                    <w:jc w:val="both"/>
                    <w:rPr>
                      <w:sz w:val="18"/>
                      <w:szCs w:val="18"/>
                    </w:rPr>
                  </w:pPr>
                </w:p>
              </w:tc>
              <w:tc>
                <w:tcPr>
                  <w:tcW w:w="959" w:type="dxa"/>
                  <w:hideMark/>
                </w:tcPr>
                <w:p w14:paraId="4A3C02C7" w14:textId="77777777" w:rsidR="005108C9" w:rsidRPr="00437F5E" w:rsidRDefault="005108C9" w:rsidP="003C21CA">
                  <w:pPr>
                    <w:framePr w:hSpace="180" w:wrap="around" w:vAnchor="text" w:hAnchor="text" w:x="-714" w:y="1"/>
                    <w:jc w:val="both"/>
                    <w:rPr>
                      <w:sz w:val="18"/>
                      <w:szCs w:val="18"/>
                    </w:rPr>
                  </w:pPr>
                </w:p>
              </w:tc>
              <w:tc>
                <w:tcPr>
                  <w:tcW w:w="912" w:type="dxa"/>
                  <w:hideMark/>
                </w:tcPr>
                <w:p w14:paraId="7B43696D" w14:textId="77777777" w:rsidR="005108C9" w:rsidRPr="00437F5E" w:rsidRDefault="005108C9" w:rsidP="003C21CA">
                  <w:pPr>
                    <w:framePr w:hSpace="180" w:wrap="around" w:vAnchor="text" w:hAnchor="text" w:x="-714" w:y="1"/>
                    <w:jc w:val="both"/>
                    <w:rPr>
                      <w:sz w:val="18"/>
                      <w:szCs w:val="18"/>
                    </w:rPr>
                  </w:pPr>
                </w:p>
              </w:tc>
              <w:tc>
                <w:tcPr>
                  <w:tcW w:w="912" w:type="dxa"/>
                  <w:hideMark/>
                </w:tcPr>
                <w:p w14:paraId="64307255" w14:textId="77777777" w:rsidR="005108C9" w:rsidRPr="00437F5E" w:rsidRDefault="005108C9" w:rsidP="003C21CA">
                  <w:pPr>
                    <w:framePr w:hSpace="180" w:wrap="around" w:vAnchor="text" w:hAnchor="text" w:x="-714" w:y="1"/>
                    <w:jc w:val="both"/>
                    <w:rPr>
                      <w:sz w:val="18"/>
                      <w:szCs w:val="18"/>
                    </w:rPr>
                  </w:pPr>
                </w:p>
              </w:tc>
              <w:tc>
                <w:tcPr>
                  <w:tcW w:w="799" w:type="dxa"/>
                  <w:hideMark/>
                </w:tcPr>
                <w:p w14:paraId="319F0AE9" w14:textId="77777777" w:rsidR="005108C9" w:rsidRPr="00437F5E" w:rsidRDefault="005108C9" w:rsidP="003C21CA">
                  <w:pPr>
                    <w:framePr w:hSpace="180" w:wrap="around" w:vAnchor="text" w:hAnchor="text" w:x="-714" w:y="1"/>
                    <w:jc w:val="both"/>
                    <w:rPr>
                      <w:sz w:val="18"/>
                      <w:szCs w:val="18"/>
                    </w:rPr>
                  </w:pPr>
                </w:p>
              </w:tc>
              <w:tc>
                <w:tcPr>
                  <w:tcW w:w="959" w:type="dxa"/>
                  <w:hideMark/>
                </w:tcPr>
                <w:p w14:paraId="3D7252EE" w14:textId="77777777" w:rsidR="005108C9" w:rsidRPr="00437F5E" w:rsidRDefault="005108C9" w:rsidP="003C21CA">
                  <w:pPr>
                    <w:framePr w:hSpace="180" w:wrap="around" w:vAnchor="text" w:hAnchor="text" w:x="-714" w:y="1"/>
                    <w:jc w:val="both"/>
                    <w:rPr>
                      <w:sz w:val="18"/>
                      <w:szCs w:val="18"/>
                    </w:rPr>
                  </w:pPr>
                </w:p>
              </w:tc>
            </w:tr>
            <w:tr w:rsidR="005108C9" w:rsidRPr="00437F5E" w14:paraId="3576CA0C" w14:textId="77777777" w:rsidTr="00796B51">
              <w:trPr>
                <w:trHeight w:val="205"/>
              </w:trPr>
              <w:tc>
                <w:tcPr>
                  <w:tcW w:w="147" w:type="dxa"/>
                  <w:hideMark/>
                </w:tcPr>
                <w:p w14:paraId="7F0A9AC4" w14:textId="77777777" w:rsidR="005108C9" w:rsidRPr="00437F5E" w:rsidRDefault="005108C9" w:rsidP="003C21CA">
                  <w:pPr>
                    <w:framePr w:hSpace="180" w:wrap="around" w:vAnchor="text" w:hAnchor="text" w:x="-714" w:y="1"/>
                    <w:jc w:val="both"/>
                    <w:rPr>
                      <w:sz w:val="18"/>
                      <w:szCs w:val="18"/>
                    </w:rPr>
                  </w:pPr>
                </w:p>
              </w:tc>
              <w:tc>
                <w:tcPr>
                  <w:tcW w:w="1078" w:type="dxa"/>
                  <w:hideMark/>
                </w:tcPr>
                <w:p w14:paraId="54E0571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w:t>
                  </w:r>
                </w:p>
              </w:tc>
              <w:tc>
                <w:tcPr>
                  <w:tcW w:w="959" w:type="dxa"/>
                  <w:hideMark/>
                </w:tcPr>
                <w:p w14:paraId="3D7A4AB3" w14:textId="77777777" w:rsidR="005108C9" w:rsidRPr="00437F5E" w:rsidRDefault="005108C9" w:rsidP="003C21CA">
                  <w:pPr>
                    <w:framePr w:hSpace="180" w:wrap="around" w:vAnchor="text" w:hAnchor="text" w:x="-714" w:y="1"/>
                    <w:jc w:val="both"/>
                    <w:rPr>
                      <w:sz w:val="18"/>
                      <w:szCs w:val="18"/>
                    </w:rPr>
                  </w:pPr>
                </w:p>
              </w:tc>
              <w:tc>
                <w:tcPr>
                  <w:tcW w:w="912" w:type="dxa"/>
                  <w:hideMark/>
                </w:tcPr>
                <w:p w14:paraId="17908F18" w14:textId="77777777" w:rsidR="005108C9" w:rsidRPr="00437F5E" w:rsidRDefault="005108C9" w:rsidP="003C21CA">
                  <w:pPr>
                    <w:framePr w:hSpace="180" w:wrap="around" w:vAnchor="text" w:hAnchor="text" w:x="-714" w:y="1"/>
                    <w:jc w:val="both"/>
                    <w:rPr>
                      <w:sz w:val="18"/>
                      <w:szCs w:val="18"/>
                    </w:rPr>
                  </w:pPr>
                </w:p>
              </w:tc>
              <w:tc>
                <w:tcPr>
                  <w:tcW w:w="912" w:type="dxa"/>
                  <w:hideMark/>
                </w:tcPr>
                <w:p w14:paraId="1FCE4BEF" w14:textId="77777777" w:rsidR="005108C9" w:rsidRPr="00437F5E" w:rsidRDefault="005108C9" w:rsidP="003C21CA">
                  <w:pPr>
                    <w:framePr w:hSpace="180" w:wrap="around" w:vAnchor="text" w:hAnchor="text" w:x="-714" w:y="1"/>
                    <w:jc w:val="both"/>
                    <w:rPr>
                      <w:sz w:val="18"/>
                      <w:szCs w:val="18"/>
                    </w:rPr>
                  </w:pPr>
                </w:p>
              </w:tc>
              <w:tc>
                <w:tcPr>
                  <w:tcW w:w="799" w:type="dxa"/>
                  <w:hideMark/>
                </w:tcPr>
                <w:p w14:paraId="4843DCDA" w14:textId="77777777" w:rsidR="005108C9" w:rsidRPr="00437F5E" w:rsidRDefault="005108C9" w:rsidP="003C21CA">
                  <w:pPr>
                    <w:framePr w:hSpace="180" w:wrap="around" w:vAnchor="text" w:hAnchor="text" w:x="-714" w:y="1"/>
                    <w:jc w:val="both"/>
                    <w:rPr>
                      <w:sz w:val="18"/>
                      <w:szCs w:val="18"/>
                    </w:rPr>
                  </w:pPr>
                </w:p>
              </w:tc>
              <w:tc>
                <w:tcPr>
                  <w:tcW w:w="959" w:type="dxa"/>
                  <w:hideMark/>
                </w:tcPr>
                <w:p w14:paraId="6E7C668B" w14:textId="77777777" w:rsidR="005108C9" w:rsidRPr="00437F5E" w:rsidRDefault="005108C9" w:rsidP="003C21CA">
                  <w:pPr>
                    <w:framePr w:hSpace="180" w:wrap="around" w:vAnchor="text" w:hAnchor="text" w:x="-714" w:y="1"/>
                    <w:jc w:val="both"/>
                    <w:rPr>
                      <w:sz w:val="18"/>
                      <w:szCs w:val="18"/>
                    </w:rPr>
                  </w:pPr>
                </w:p>
              </w:tc>
            </w:tr>
          </w:tbl>
          <w:p w14:paraId="29320966"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22. Краткосрочная дебиторская и кредиторская задолженность по расчетам с бюджетом по налоговым поступлениям</w:t>
            </w:r>
          </w:p>
          <w:tbl>
            <w:tblPr>
              <w:tblStyle w:val="a9"/>
              <w:tblW w:w="5768" w:type="dxa"/>
              <w:tblLayout w:type="fixed"/>
              <w:tblLook w:val="04A0" w:firstRow="1" w:lastRow="0" w:firstColumn="1" w:lastColumn="0" w:noHBand="0" w:noVBand="1"/>
            </w:tblPr>
            <w:tblGrid>
              <w:gridCol w:w="2126"/>
              <w:gridCol w:w="899"/>
              <w:gridCol w:w="910"/>
              <w:gridCol w:w="911"/>
              <w:gridCol w:w="922"/>
            </w:tblGrid>
            <w:tr w:rsidR="005108C9" w:rsidRPr="00437F5E" w14:paraId="3569DB1C" w14:textId="77777777" w:rsidTr="00796B51">
              <w:trPr>
                <w:trHeight w:val="421"/>
              </w:trPr>
              <w:tc>
                <w:tcPr>
                  <w:tcW w:w="2126" w:type="dxa"/>
                  <w:vMerge w:val="restart"/>
                  <w:hideMark/>
                </w:tcPr>
                <w:p w14:paraId="7F9F5C2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1809" w:type="dxa"/>
                  <w:gridSpan w:val="2"/>
                  <w:hideMark/>
                </w:tcPr>
                <w:p w14:paraId="1F9E422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w:t>
                  </w:r>
                </w:p>
              </w:tc>
              <w:tc>
                <w:tcPr>
                  <w:tcW w:w="1833" w:type="dxa"/>
                  <w:gridSpan w:val="2"/>
                  <w:hideMark/>
                </w:tcPr>
                <w:p w14:paraId="155D3FE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w:t>
                  </w:r>
                </w:p>
              </w:tc>
            </w:tr>
            <w:tr w:rsidR="005108C9" w:rsidRPr="00437F5E" w14:paraId="3FC4B7AB" w14:textId="77777777" w:rsidTr="00796B51">
              <w:trPr>
                <w:trHeight w:val="453"/>
              </w:trPr>
              <w:tc>
                <w:tcPr>
                  <w:tcW w:w="2126" w:type="dxa"/>
                  <w:vMerge/>
                  <w:hideMark/>
                </w:tcPr>
                <w:p w14:paraId="3907989D" w14:textId="77777777" w:rsidR="005108C9" w:rsidRPr="00437F5E" w:rsidRDefault="005108C9" w:rsidP="003C21CA">
                  <w:pPr>
                    <w:framePr w:hSpace="180" w:wrap="around" w:vAnchor="text" w:hAnchor="text" w:x="-714" w:y="1"/>
                    <w:jc w:val="both"/>
                    <w:rPr>
                      <w:sz w:val="18"/>
                      <w:szCs w:val="18"/>
                    </w:rPr>
                  </w:pPr>
                </w:p>
              </w:tc>
              <w:tc>
                <w:tcPr>
                  <w:tcW w:w="899" w:type="dxa"/>
                  <w:hideMark/>
                </w:tcPr>
                <w:p w14:paraId="737697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отчетный период</w:t>
                  </w:r>
                </w:p>
              </w:tc>
              <w:tc>
                <w:tcPr>
                  <w:tcW w:w="910" w:type="dxa"/>
                  <w:hideMark/>
                </w:tcPr>
                <w:p w14:paraId="27AE3CB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прошлый период</w:t>
                  </w:r>
                </w:p>
              </w:tc>
              <w:tc>
                <w:tcPr>
                  <w:tcW w:w="911" w:type="dxa"/>
                  <w:hideMark/>
                </w:tcPr>
                <w:p w14:paraId="625C943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отчетный период</w:t>
                  </w:r>
                </w:p>
              </w:tc>
              <w:tc>
                <w:tcPr>
                  <w:tcW w:w="921" w:type="dxa"/>
                  <w:hideMark/>
                </w:tcPr>
                <w:p w14:paraId="14B0053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прошлый период</w:t>
                  </w:r>
                </w:p>
              </w:tc>
            </w:tr>
            <w:tr w:rsidR="005108C9" w:rsidRPr="00437F5E" w14:paraId="502B8BC8" w14:textId="77777777" w:rsidTr="00796B51">
              <w:trPr>
                <w:trHeight w:val="203"/>
              </w:trPr>
              <w:tc>
                <w:tcPr>
                  <w:tcW w:w="2126" w:type="dxa"/>
                  <w:hideMark/>
                </w:tcPr>
                <w:p w14:paraId="78C6E6C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899" w:type="dxa"/>
                  <w:hideMark/>
                </w:tcPr>
                <w:p w14:paraId="01910B7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910" w:type="dxa"/>
                  <w:hideMark/>
                </w:tcPr>
                <w:p w14:paraId="347252C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911" w:type="dxa"/>
                  <w:hideMark/>
                </w:tcPr>
                <w:p w14:paraId="20DDDDF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921" w:type="dxa"/>
                  <w:hideMark/>
                </w:tcPr>
                <w:p w14:paraId="7A98BA2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r>
            <w:tr w:rsidR="005108C9" w:rsidRPr="00437F5E" w14:paraId="1A87F192" w14:textId="77777777" w:rsidTr="00796B51">
              <w:trPr>
                <w:trHeight w:val="421"/>
              </w:trPr>
              <w:tc>
                <w:tcPr>
                  <w:tcW w:w="2126" w:type="dxa"/>
                  <w:hideMark/>
                </w:tcPr>
                <w:p w14:paraId="319E4CB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Задолженность по налоговым поступлениям всего, в том числе:</w:t>
                  </w:r>
                </w:p>
              </w:tc>
              <w:tc>
                <w:tcPr>
                  <w:tcW w:w="899" w:type="dxa"/>
                  <w:hideMark/>
                </w:tcPr>
                <w:p w14:paraId="20F14F16" w14:textId="77777777" w:rsidR="005108C9" w:rsidRPr="00437F5E" w:rsidRDefault="005108C9" w:rsidP="003C21CA">
                  <w:pPr>
                    <w:framePr w:hSpace="180" w:wrap="around" w:vAnchor="text" w:hAnchor="text" w:x="-714" w:y="1"/>
                    <w:jc w:val="both"/>
                    <w:rPr>
                      <w:sz w:val="18"/>
                      <w:szCs w:val="18"/>
                    </w:rPr>
                  </w:pPr>
                </w:p>
              </w:tc>
              <w:tc>
                <w:tcPr>
                  <w:tcW w:w="910" w:type="dxa"/>
                  <w:hideMark/>
                </w:tcPr>
                <w:p w14:paraId="6473D396" w14:textId="77777777" w:rsidR="005108C9" w:rsidRPr="00437F5E" w:rsidRDefault="005108C9" w:rsidP="003C21CA">
                  <w:pPr>
                    <w:framePr w:hSpace="180" w:wrap="around" w:vAnchor="text" w:hAnchor="text" w:x="-714" w:y="1"/>
                    <w:jc w:val="both"/>
                    <w:rPr>
                      <w:sz w:val="18"/>
                      <w:szCs w:val="18"/>
                    </w:rPr>
                  </w:pPr>
                </w:p>
              </w:tc>
              <w:tc>
                <w:tcPr>
                  <w:tcW w:w="911" w:type="dxa"/>
                  <w:hideMark/>
                </w:tcPr>
                <w:p w14:paraId="4A88FE1A" w14:textId="77777777" w:rsidR="005108C9" w:rsidRPr="00437F5E" w:rsidRDefault="005108C9" w:rsidP="003C21CA">
                  <w:pPr>
                    <w:framePr w:hSpace="180" w:wrap="around" w:vAnchor="text" w:hAnchor="text" w:x="-714" w:y="1"/>
                    <w:jc w:val="both"/>
                    <w:rPr>
                      <w:sz w:val="18"/>
                      <w:szCs w:val="18"/>
                    </w:rPr>
                  </w:pPr>
                </w:p>
              </w:tc>
              <w:tc>
                <w:tcPr>
                  <w:tcW w:w="921" w:type="dxa"/>
                  <w:hideMark/>
                </w:tcPr>
                <w:p w14:paraId="048918C5" w14:textId="77777777" w:rsidR="005108C9" w:rsidRPr="00437F5E" w:rsidRDefault="005108C9" w:rsidP="003C21CA">
                  <w:pPr>
                    <w:framePr w:hSpace="180" w:wrap="around" w:vAnchor="text" w:hAnchor="text" w:x="-714" w:y="1"/>
                    <w:jc w:val="both"/>
                    <w:rPr>
                      <w:sz w:val="18"/>
                      <w:szCs w:val="18"/>
                    </w:rPr>
                  </w:pPr>
                </w:p>
              </w:tc>
            </w:tr>
            <w:tr w:rsidR="005108C9" w:rsidRPr="00437F5E" w14:paraId="133AC367" w14:textId="77777777" w:rsidTr="00796B51">
              <w:trPr>
                <w:trHeight w:val="437"/>
              </w:trPr>
              <w:tc>
                <w:tcPr>
                  <w:tcW w:w="2126" w:type="dxa"/>
                  <w:hideMark/>
                </w:tcPr>
                <w:p w14:paraId="6C4B23C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корпоративному подоходному налогу</w:t>
                  </w:r>
                </w:p>
              </w:tc>
              <w:tc>
                <w:tcPr>
                  <w:tcW w:w="899" w:type="dxa"/>
                  <w:hideMark/>
                </w:tcPr>
                <w:p w14:paraId="19A7D2BF" w14:textId="77777777" w:rsidR="005108C9" w:rsidRPr="00437F5E" w:rsidRDefault="005108C9" w:rsidP="003C21CA">
                  <w:pPr>
                    <w:framePr w:hSpace="180" w:wrap="around" w:vAnchor="text" w:hAnchor="text" w:x="-714" w:y="1"/>
                    <w:jc w:val="both"/>
                    <w:rPr>
                      <w:sz w:val="18"/>
                      <w:szCs w:val="18"/>
                    </w:rPr>
                  </w:pPr>
                </w:p>
              </w:tc>
              <w:tc>
                <w:tcPr>
                  <w:tcW w:w="910" w:type="dxa"/>
                  <w:hideMark/>
                </w:tcPr>
                <w:p w14:paraId="564CBA3C" w14:textId="77777777" w:rsidR="005108C9" w:rsidRPr="00437F5E" w:rsidRDefault="005108C9" w:rsidP="003C21CA">
                  <w:pPr>
                    <w:framePr w:hSpace="180" w:wrap="around" w:vAnchor="text" w:hAnchor="text" w:x="-714" w:y="1"/>
                    <w:jc w:val="both"/>
                    <w:rPr>
                      <w:sz w:val="18"/>
                      <w:szCs w:val="18"/>
                    </w:rPr>
                  </w:pPr>
                </w:p>
              </w:tc>
              <w:tc>
                <w:tcPr>
                  <w:tcW w:w="911" w:type="dxa"/>
                  <w:hideMark/>
                </w:tcPr>
                <w:p w14:paraId="58916943" w14:textId="77777777" w:rsidR="005108C9" w:rsidRPr="00437F5E" w:rsidRDefault="005108C9" w:rsidP="003C21CA">
                  <w:pPr>
                    <w:framePr w:hSpace="180" w:wrap="around" w:vAnchor="text" w:hAnchor="text" w:x="-714" w:y="1"/>
                    <w:jc w:val="both"/>
                    <w:rPr>
                      <w:sz w:val="18"/>
                      <w:szCs w:val="18"/>
                    </w:rPr>
                  </w:pPr>
                </w:p>
              </w:tc>
              <w:tc>
                <w:tcPr>
                  <w:tcW w:w="921" w:type="dxa"/>
                  <w:hideMark/>
                </w:tcPr>
                <w:p w14:paraId="5D800488" w14:textId="77777777" w:rsidR="005108C9" w:rsidRPr="00437F5E" w:rsidRDefault="005108C9" w:rsidP="003C21CA">
                  <w:pPr>
                    <w:framePr w:hSpace="180" w:wrap="around" w:vAnchor="text" w:hAnchor="text" w:x="-714" w:y="1"/>
                    <w:jc w:val="both"/>
                    <w:rPr>
                      <w:sz w:val="18"/>
                      <w:szCs w:val="18"/>
                    </w:rPr>
                  </w:pPr>
                </w:p>
              </w:tc>
            </w:tr>
            <w:tr w:rsidR="005108C9" w:rsidRPr="00437F5E" w14:paraId="4F7A3EF2" w14:textId="77777777" w:rsidTr="00796B51">
              <w:trPr>
                <w:trHeight w:val="203"/>
              </w:trPr>
              <w:tc>
                <w:tcPr>
                  <w:tcW w:w="2126" w:type="dxa"/>
                  <w:hideMark/>
                </w:tcPr>
                <w:p w14:paraId="506712C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налогу на добавленную стоимость</w:t>
                  </w:r>
                </w:p>
              </w:tc>
              <w:tc>
                <w:tcPr>
                  <w:tcW w:w="899" w:type="dxa"/>
                  <w:hideMark/>
                </w:tcPr>
                <w:p w14:paraId="1D47ECEE" w14:textId="77777777" w:rsidR="005108C9" w:rsidRPr="00437F5E" w:rsidRDefault="005108C9" w:rsidP="003C21CA">
                  <w:pPr>
                    <w:framePr w:hSpace="180" w:wrap="around" w:vAnchor="text" w:hAnchor="text" w:x="-714" w:y="1"/>
                    <w:jc w:val="both"/>
                    <w:rPr>
                      <w:sz w:val="18"/>
                      <w:szCs w:val="18"/>
                    </w:rPr>
                  </w:pPr>
                </w:p>
              </w:tc>
              <w:tc>
                <w:tcPr>
                  <w:tcW w:w="910" w:type="dxa"/>
                  <w:hideMark/>
                </w:tcPr>
                <w:p w14:paraId="6B59265F" w14:textId="77777777" w:rsidR="005108C9" w:rsidRPr="00437F5E" w:rsidRDefault="005108C9" w:rsidP="003C21CA">
                  <w:pPr>
                    <w:framePr w:hSpace="180" w:wrap="around" w:vAnchor="text" w:hAnchor="text" w:x="-714" w:y="1"/>
                    <w:jc w:val="both"/>
                    <w:rPr>
                      <w:sz w:val="18"/>
                      <w:szCs w:val="18"/>
                    </w:rPr>
                  </w:pPr>
                </w:p>
              </w:tc>
              <w:tc>
                <w:tcPr>
                  <w:tcW w:w="911" w:type="dxa"/>
                  <w:hideMark/>
                </w:tcPr>
                <w:p w14:paraId="56220864" w14:textId="77777777" w:rsidR="005108C9" w:rsidRPr="00437F5E" w:rsidRDefault="005108C9" w:rsidP="003C21CA">
                  <w:pPr>
                    <w:framePr w:hSpace="180" w:wrap="around" w:vAnchor="text" w:hAnchor="text" w:x="-714" w:y="1"/>
                    <w:jc w:val="both"/>
                    <w:rPr>
                      <w:sz w:val="18"/>
                      <w:szCs w:val="18"/>
                    </w:rPr>
                  </w:pPr>
                </w:p>
              </w:tc>
              <w:tc>
                <w:tcPr>
                  <w:tcW w:w="921" w:type="dxa"/>
                  <w:hideMark/>
                </w:tcPr>
                <w:p w14:paraId="72A8C429" w14:textId="77777777" w:rsidR="005108C9" w:rsidRPr="00437F5E" w:rsidRDefault="005108C9" w:rsidP="003C21CA">
                  <w:pPr>
                    <w:framePr w:hSpace="180" w:wrap="around" w:vAnchor="text" w:hAnchor="text" w:x="-714" w:y="1"/>
                    <w:jc w:val="both"/>
                    <w:rPr>
                      <w:sz w:val="18"/>
                      <w:szCs w:val="18"/>
                    </w:rPr>
                  </w:pPr>
                </w:p>
              </w:tc>
            </w:tr>
            <w:tr w:rsidR="005108C9" w:rsidRPr="00437F5E" w14:paraId="52A99B98" w14:textId="77777777" w:rsidTr="00796B51">
              <w:trPr>
                <w:trHeight w:val="203"/>
              </w:trPr>
              <w:tc>
                <w:tcPr>
                  <w:tcW w:w="2126" w:type="dxa"/>
                  <w:hideMark/>
                </w:tcPr>
                <w:p w14:paraId="1FCDB30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таможенным платежам и пошлинам</w:t>
                  </w:r>
                </w:p>
              </w:tc>
              <w:tc>
                <w:tcPr>
                  <w:tcW w:w="899" w:type="dxa"/>
                  <w:hideMark/>
                </w:tcPr>
                <w:p w14:paraId="315A5A67" w14:textId="77777777" w:rsidR="005108C9" w:rsidRPr="00437F5E" w:rsidRDefault="005108C9" w:rsidP="003C21CA">
                  <w:pPr>
                    <w:framePr w:hSpace="180" w:wrap="around" w:vAnchor="text" w:hAnchor="text" w:x="-714" w:y="1"/>
                    <w:jc w:val="both"/>
                    <w:rPr>
                      <w:sz w:val="18"/>
                      <w:szCs w:val="18"/>
                    </w:rPr>
                  </w:pPr>
                </w:p>
              </w:tc>
              <w:tc>
                <w:tcPr>
                  <w:tcW w:w="910" w:type="dxa"/>
                  <w:hideMark/>
                </w:tcPr>
                <w:p w14:paraId="724AFE1A" w14:textId="77777777" w:rsidR="005108C9" w:rsidRPr="00437F5E" w:rsidRDefault="005108C9" w:rsidP="003C21CA">
                  <w:pPr>
                    <w:framePr w:hSpace="180" w:wrap="around" w:vAnchor="text" w:hAnchor="text" w:x="-714" w:y="1"/>
                    <w:jc w:val="both"/>
                    <w:rPr>
                      <w:sz w:val="18"/>
                      <w:szCs w:val="18"/>
                    </w:rPr>
                  </w:pPr>
                </w:p>
              </w:tc>
              <w:tc>
                <w:tcPr>
                  <w:tcW w:w="911" w:type="dxa"/>
                  <w:hideMark/>
                </w:tcPr>
                <w:p w14:paraId="42031FBC" w14:textId="77777777" w:rsidR="005108C9" w:rsidRPr="00437F5E" w:rsidRDefault="005108C9" w:rsidP="003C21CA">
                  <w:pPr>
                    <w:framePr w:hSpace="180" w:wrap="around" w:vAnchor="text" w:hAnchor="text" w:x="-714" w:y="1"/>
                    <w:jc w:val="both"/>
                    <w:rPr>
                      <w:sz w:val="18"/>
                      <w:szCs w:val="18"/>
                    </w:rPr>
                  </w:pPr>
                </w:p>
              </w:tc>
              <w:tc>
                <w:tcPr>
                  <w:tcW w:w="921" w:type="dxa"/>
                  <w:hideMark/>
                </w:tcPr>
                <w:p w14:paraId="0CE5458B" w14:textId="77777777" w:rsidR="005108C9" w:rsidRPr="00437F5E" w:rsidRDefault="005108C9" w:rsidP="003C21CA">
                  <w:pPr>
                    <w:framePr w:hSpace="180" w:wrap="around" w:vAnchor="text" w:hAnchor="text" w:x="-714" w:y="1"/>
                    <w:jc w:val="both"/>
                    <w:rPr>
                      <w:sz w:val="18"/>
                      <w:szCs w:val="18"/>
                    </w:rPr>
                  </w:pPr>
                </w:p>
              </w:tc>
            </w:tr>
            <w:tr w:rsidR="005108C9" w:rsidRPr="00437F5E" w14:paraId="43E08DF8" w14:textId="77777777" w:rsidTr="00796B51">
              <w:trPr>
                <w:trHeight w:val="218"/>
              </w:trPr>
              <w:tc>
                <w:tcPr>
                  <w:tcW w:w="2126" w:type="dxa"/>
                  <w:hideMark/>
                </w:tcPr>
                <w:p w14:paraId="4FC2F59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другим налоговым поступлениям</w:t>
                  </w:r>
                </w:p>
              </w:tc>
              <w:tc>
                <w:tcPr>
                  <w:tcW w:w="899" w:type="dxa"/>
                  <w:hideMark/>
                </w:tcPr>
                <w:p w14:paraId="0554F78E" w14:textId="77777777" w:rsidR="005108C9" w:rsidRPr="00437F5E" w:rsidRDefault="005108C9" w:rsidP="003C21CA">
                  <w:pPr>
                    <w:framePr w:hSpace="180" w:wrap="around" w:vAnchor="text" w:hAnchor="text" w:x="-714" w:y="1"/>
                    <w:jc w:val="both"/>
                    <w:rPr>
                      <w:sz w:val="18"/>
                      <w:szCs w:val="18"/>
                    </w:rPr>
                  </w:pPr>
                </w:p>
              </w:tc>
              <w:tc>
                <w:tcPr>
                  <w:tcW w:w="910" w:type="dxa"/>
                  <w:hideMark/>
                </w:tcPr>
                <w:p w14:paraId="27A9B790" w14:textId="77777777" w:rsidR="005108C9" w:rsidRPr="00437F5E" w:rsidRDefault="005108C9" w:rsidP="003C21CA">
                  <w:pPr>
                    <w:framePr w:hSpace="180" w:wrap="around" w:vAnchor="text" w:hAnchor="text" w:x="-714" w:y="1"/>
                    <w:jc w:val="both"/>
                    <w:rPr>
                      <w:sz w:val="18"/>
                      <w:szCs w:val="18"/>
                    </w:rPr>
                  </w:pPr>
                </w:p>
              </w:tc>
              <w:tc>
                <w:tcPr>
                  <w:tcW w:w="911" w:type="dxa"/>
                  <w:hideMark/>
                </w:tcPr>
                <w:p w14:paraId="34F3D2E6" w14:textId="77777777" w:rsidR="005108C9" w:rsidRPr="00437F5E" w:rsidRDefault="005108C9" w:rsidP="003C21CA">
                  <w:pPr>
                    <w:framePr w:hSpace="180" w:wrap="around" w:vAnchor="text" w:hAnchor="text" w:x="-714" w:y="1"/>
                    <w:jc w:val="both"/>
                    <w:rPr>
                      <w:sz w:val="18"/>
                      <w:szCs w:val="18"/>
                    </w:rPr>
                  </w:pPr>
                </w:p>
              </w:tc>
              <w:tc>
                <w:tcPr>
                  <w:tcW w:w="921" w:type="dxa"/>
                  <w:hideMark/>
                </w:tcPr>
                <w:p w14:paraId="08EE9541" w14:textId="77777777" w:rsidR="005108C9" w:rsidRPr="00437F5E" w:rsidRDefault="005108C9" w:rsidP="003C21CA">
                  <w:pPr>
                    <w:framePr w:hSpace="180" w:wrap="around" w:vAnchor="text" w:hAnchor="text" w:x="-714" w:y="1"/>
                    <w:jc w:val="both"/>
                    <w:rPr>
                      <w:sz w:val="18"/>
                      <w:szCs w:val="18"/>
                    </w:rPr>
                  </w:pPr>
                </w:p>
              </w:tc>
            </w:tr>
          </w:tbl>
          <w:p w14:paraId="12398D75"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Таблица 23. Незавершенное строительство и капитальные вложения в нематериальные Активы (строка 115 КФО -1 «Консолидированный </w:t>
            </w:r>
            <w:r w:rsidRPr="00437F5E">
              <w:rPr>
                <w:rFonts w:ascii="Times New Roman" w:hAnsi="Times New Roman" w:cs="Times New Roman"/>
                <w:color w:val="auto"/>
                <w:sz w:val="18"/>
                <w:szCs w:val="18"/>
              </w:rPr>
              <w:lastRenderedPageBreak/>
              <w:t>бухгалтерский баланс»)</w:t>
            </w:r>
          </w:p>
          <w:tbl>
            <w:tblPr>
              <w:tblStyle w:val="a9"/>
              <w:tblW w:w="5782" w:type="dxa"/>
              <w:tblLayout w:type="fixed"/>
              <w:tblLook w:val="04A0" w:firstRow="1" w:lastRow="0" w:firstColumn="1" w:lastColumn="0" w:noHBand="0" w:noVBand="1"/>
            </w:tblPr>
            <w:tblGrid>
              <w:gridCol w:w="1799"/>
              <w:gridCol w:w="548"/>
              <w:gridCol w:w="1316"/>
              <w:gridCol w:w="1722"/>
              <w:gridCol w:w="397"/>
            </w:tblGrid>
            <w:tr w:rsidR="005108C9" w:rsidRPr="00437F5E" w14:paraId="020DECD3" w14:textId="77777777" w:rsidTr="00796B51">
              <w:trPr>
                <w:trHeight w:val="416"/>
              </w:trPr>
              <w:tc>
                <w:tcPr>
                  <w:tcW w:w="1799" w:type="dxa"/>
                  <w:hideMark/>
                </w:tcPr>
                <w:p w14:paraId="44F46C8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548" w:type="dxa"/>
                  <w:hideMark/>
                </w:tcPr>
                <w:p w14:paraId="6FF3C17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1316" w:type="dxa"/>
                  <w:hideMark/>
                </w:tcPr>
                <w:p w14:paraId="7551F74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Незавершенное строительство</w:t>
                  </w:r>
                </w:p>
              </w:tc>
              <w:tc>
                <w:tcPr>
                  <w:tcW w:w="1722" w:type="dxa"/>
                  <w:hideMark/>
                </w:tcPr>
                <w:p w14:paraId="6489359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Капитальные вложения в нематериальные Активы</w:t>
                  </w:r>
                </w:p>
              </w:tc>
              <w:tc>
                <w:tcPr>
                  <w:tcW w:w="397" w:type="dxa"/>
                  <w:hideMark/>
                </w:tcPr>
                <w:p w14:paraId="7ED9BBF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029438F8" w14:textId="77777777" w:rsidTr="00796B51">
              <w:trPr>
                <w:trHeight w:val="216"/>
              </w:trPr>
              <w:tc>
                <w:tcPr>
                  <w:tcW w:w="1799" w:type="dxa"/>
                  <w:hideMark/>
                </w:tcPr>
                <w:p w14:paraId="6B42FD58"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48" w:type="dxa"/>
                  <w:hideMark/>
                </w:tcPr>
                <w:p w14:paraId="03FDF6A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1316" w:type="dxa"/>
                  <w:hideMark/>
                </w:tcPr>
                <w:p w14:paraId="40EB715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1722" w:type="dxa"/>
                  <w:hideMark/>
                </w:tcPr>
                <w:p w14:paraId="236874F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397" w:type="dxa"/>
                  <w:hideMark/>
                </w:tcPr>
                <w:p w14:paraId="795D124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r>
            <w:tr w:rsidR="005108C9" w:rsidRPr="00437F5E" w14:paraId="678C83AF" w14:textId="77777777" w:rsidTr="00796B51">
              <w:trPr>
                <w:trHeight w:val="416"/>
              </w:trPr>
              <w:tc>
                <w:tcPr>
                  <w:tcW w:w="1799" w:type="dxa"/>
                  <w:hideMark/>
                </w:tcPr>
                <w:p w14:paraId="0B5A34A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Сальдо начало отчетного периода </w:t>
                  </w:r>
                </w:p>
              </w:tc>
              <w:tc>
                <w:tcPr>
                  <w:tcW w:w="548" w:type="dxa"/>
                  <w:hideMark/>
                </w:tcPr>
                <w:p w14:paraId="1EA3754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1316" w:type="dxa"/>
                  <w:hideMark/>
                </w:tcPr>
                <w:p w14:paraId="7FD686CF" w14:textId="77777777" w:rsidR="005108C9" w:rsidRPr="00437F5E" w:rsidRDefault="005108C9" w:rsidP="003C21CA">
                  <w:pPr>
                    <w:framePr w:hSpace="180" w:wrap="around" w:vAnchor="text" w:hAnchor="text" w:x="-714" w:y="1"/>
                    <w:jc w:val="both"/>
                    <w:rPr>
                      <w:sz w:val="18"/>
                      <w:szCs w:val="18"/>
                    </w:rPr>
                  </w:pPr>
                </w:p>
              </w:tc>
              <w:tc>
                <w:tcPr>
                  <w:tcW w:w="1722" w:type="dxa"/>
                  <w:hideMark/>
                </w:tcPr>
                <w:p w14:paraId="63FEB157" w14:textId="77777777" w:rsidR="005108C9" w:rsidRPr="00437F5E" w:rsidRDefault="005108C9" w:rsidP="003C21CA">
                  <w:pPr>
                    <w:framePr w:hSpace="180" w:wrap="around" w:vAnchor="text" w:hAnchor="text" w:x="-714" w:y="1"/>
                    <w:jc w:val="both"/>
                    <w:rPr>
                      <w:sz w:val="18"/>
                      <w:szCs w:val="18"/>
                    </w:rPr>
                  </w:pPr>
                </w:p>
              </w:tc>
              <w:tc>
                <w:tcPr>
                  <w:tcW w:w="397" w:type="dxa"/>
                  <w:hideMark/>
                </w:tcPr>
                <w:p w14:paraId="3CE63BAF" w14:textId="77777777" w:rsidR="005108C9" w:rsidRPr="00437F5E" w:rsidRDefault="005108C9" w:rsidP="003C21CA">
                  <w:pPr>
                    <w:framePr w:hSpace="180" w:wrap="around" w:vAnchor="text" w:hAnchor="text" w:x="-714" w:y="1"/>
                    <w:jc w:val="both"/>
                    <w:rPr>
                      <w:sz w:val="18"/>
                      <w:szCs w:val="18"/>
                    </w:rPr>
                  </w:pPr>
                </w:p>
              </w:tc>
            </w:tr>
            <w:tr w:rsidR="005108C9" w:rsidRPr="00437F5E" w14:paraId="57F4A739" w14:textId="77777777" w:rsidTr="00796B51">
              <w:trPr>
                <w:trHeight w:val="200"/>
              </w:trPr>
              <w:tc>
                <w:tcPr>
                  <w:tcW w:w="1799" w:type="dxa"/>
                  <w:hideMark/>
                </w:tcPr>
                <w:p w14:paraId="14A4CBF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Поступило всего, в том числе </w:t>
                  </w:r>
                </w:p>
              </w:tc>
              <w:tc>
                <w:tcPr>
                  <w:tcW w:w="548" w:type="dxa"/>
                  <w:hideMark/>
                </w:tcPr>
                <w:p w14:paraId="11323C3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1316" w:type="dxa"/>
                  <w:hideMark/>
                </w:tcPr>
                <w:p w14:paraId="4F3DEB1E" w14:textId="77777777" w:rsidR="005108C9" w:rsidRPr="00437F5E" w:rsidRDefault="005108C9" w:rsidP="003C21CA">
                  <w:pPr>
                    <w:framePr w:hSpace="180" w:wrap="around" w:vAnchor="text" w:hAnchor="text" w:x="-714" w:y="1"/>
                    <w:jc w:val="both"/>
                    <w:rPr>
                      <w:sz w:val="18"/>
                      <w:szCs w:val="18"/>
                    </w:rPr>
                  </w:pPr>
                </w:p>
              </w:tc>
              <w:tc>
                <w:tcPr>
                  <w:tcW w:w="1722" w:type="dxa"/>
                  <w:hideMark/>
                </w:tcPr>
                <w:p w14:paraId="1571BA83" w14:textId="77777777" w:rsidR="005108C9" w:rsidRPr="00437F5E" w:rsidRDefault="005108C9" w:rsidP="003C21CA">
                  <w:pPr>
                    <w:framePr w:hSpace="180" w:wrap="around" w:vAnchor="text" w:hAnchor="text" w:x="-714" w:y="1"/>
                    <w:jc w:val="both"/>
                    <w:rPr>
                      <w:sz w:val="18"/>
                      <w:szCs w:val="18"/>
                    </w:rPr>
                  </w:pPr>
                </w:p>
              </w:tc>
              <w:tc>
                <w:tcPr>
                  <w:tcW w:w="397" w:type="dxa"/>
                  <w:hideMark/>
                </w:tcPr>
                <w:p w14:paraId="470CFA8C" w14:textId="77777777" w:rsidR="005108C9" w:rsidRPr="00437F5E" w:rsidRDefault="005108C9" w:rsidP="003C21CA">
                  <w:pPr>
                    <w:framePr w:hSpace="180" w:wrap="around" w:vAnchor="text" w:hAnchor="text" w:x="-714" w:y="1"/>
                    <w:jc w:val="both"/>
                    <w:rPr>
                      <w:sz w:val="18"/>
                      <w:szCs w:val="18"/>
                    </w:rPr>
                  </w:pPr>
                </w:p>
              </w:tc>
            </w:tr>
            <w:tr w:rsidR="005108C9" w:rsidRPr="00437F5E" w14:paraId="26B900CF" w14:textId="77777777" w:rsidTr="00796B51">
              <w:trPr>
                <w:trHeight w:val="432"/>
              </w:trPr>
              <w:tc>
                <w:tcPr>
                  <w:tcW w:w="1799" w:type="dxa"/>
                  <w:hideMark/>
                </w:tcPr>
                <w:p w14:paraId="5FC011C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 счет финансирования по бюджету текущего года</w:t>
                  </w:r>
                </w:p>
              </w:tc>
              <w:tc>
                <w:tcPr>
                  <w:tcW w:w="548" w:type="dxa"/>
                  <w:hideMark/>
                </w:tcPr>
                <w:p w14:paraId="66777BA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1316" w:type="dxa"/>
                  <w:hideMark/>
                </w:tcPr>
                <w:p w14:paraId="10CF8685" w14:textId="77777777" w:rsidR="005108C9" w:rsidRPr="00437F5E" w:rsidRDefault="005108C9" w:rsidP="003C21CA">
                  <w:pPr>
                    <w:framePr w:hSpace="180" w:wrap="around" w:vAnchor="text" w:hAnchor="text" w:x="-714" w:y="1"/>
                    <w:jc w:val="both"/>
                    <w:rPr>
                      <w:sz w:val="18"/>
                      <w:szCs w:val="18"/>
                    </w:rPr>
                  </w:pPr>
                </w:p>
              </w:tc>
              <w:tc>
                <w:tcPr>
                  <w:tcW w:w="1722" w:type="dxa"/>
                  <w:hideMark/>
                </w:tcPr>
                <w:p w14:paraId="04684F6C" w14:textId="77777777" w:rsidR="005108C9" w:rsidRPr="00437F5E" w:rsidRDefault="005108C9" w:rsidP="003C21CA">
                  <w:pPr>
                    <w:framePr w:hSpace="180" w:wrap="around" w:vAnchor="text" w:hAnchor="text" w:x="-714" w:y="1"/>
                    <w:jc w:val="both"/>
                    <w:rPr>
                      <w:sz w:val="18"/>
                      <w:szCs w:val="18"/>
                    </w:rPr>
                  </w:pPr>
                </w:p>
              </w:tc>
              <w:tc>
                <w:tcPr>
                  <w:tcW w:w="397" w:type="dxa"/>
                  <w:hideMark/>
                </w:tcPr>
                <w:p w14:paraId="30BB9111" w14:textId="77777777" w:rsidR="005108C9" w:rsidRPr="00437F5E" w:rsidRDefault="005108C9" w:rsidP="003C21CA">
                  <w:pPr>
                    <w:framePr w:hSpace="180" w:wrap="around" w:vAnchor="text" w:hAnchor="text" w:x="-714" w:y="1"/>
                    <w:jc w:val="both"/>
                    <w:rPr>
                      <w:sz w:val="18"/>
                      <w:szCs w:val="18"/>
                    </w:rPr>
                  </w:pPr>
                </w:p>
              </w:tc>
            </w:tr>
            <w:tr w:rsidR="005108C9" w:rsidRPr="00437F5E" w14:paraId="7E0127FE" w14:textId="77777777" w:rsidTr="00796B51">
              <w:trPr>
                <w:trHeight w:val="416"/>
              </w:trPr>
              <w:tc>
                <w:tcPr>
                  <w:tcW w:w="1799" w:type="dxa"/>
                  <w:hideMark/>
                </w:tcPr>
                <w:p w14:paraId="2260D18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погашения дебиторской задолженности прошлых лет</w:t>
                  </w:r>
                </w:p>
              </w:tc>
              <w:tc>
                <w:tcPr>
                  <w:tcW w:w="548" w:type="dxa"/>
                  <w:hideMark/>
                </w:tcPr>
                <w:p w14:paraId="7753EB9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1316" w:type="dxa"/>
                  <w:hideMark/>
                </w:tcPr>
                <w:p w14:paraId="69819967" w14:textId="77777777" w:rsidR="005108C9" w:rsidRPr="00437F5E" w:rsidRDefault="005108C9" w:rsidP="003C21CA">
                  <w:pPr>
                    <w:framePr w:hSpace="180" w:wrap="around" w:vAnchor="text" w:hAnchor="text" w:x="-714" w:y="1"/>
                    <w:jc w:val="both"/>
                    <w:rPr>
                      <w:sz w:val="18"/>
                      <w:szCs w:val="18"/>
                    </w:rPr>
                  </w:pPr>
                </w:p>
              </w:tc>
              <w:tc>
                <w:tcPr>
                  <w:tcW w:w="1722" w:type="dxa"/>
                  <w:hideMark/>
                </w:tcPr>
                <w:p w14:paraId="2BE70260" w14:textId="77777777" w:rsidR="005108C9" w:rsidRPr="00437F5E" w:rsidRDefault="005108C9" w:rsidP="003C21CA">
                  <w:pPr>
                    <w:framePr w:hSpace="180" w:wrap="around" w:vAnchor="text" w:hAnchor="text" w:x="-714" w:y="1"/>
                    <w:jc w:val="both"/>
                    <w:rPr>
                      <w:sz w:val="18"/>
                      <w:szCs w:val="18"/>
                    </w:rPr>
                  </w:pPr>
                </w:p>
              </w:tc>
              <w:tc>
                <w:tcPr>
                  <w:tcW w:w="397" w:type="dxa"/>
                  <w:hideMark/>
                </w:tcPr>
                <w:p w14:paraId="5852DD50" w14:textId="77777777" w:rsidR="005108C9" w:rsidRPr="00437F5E" w:rsidRDefault="005108C9" w:rsidP="003C21CA">
                  <w:pPr>
                    <w:framePr w:hSpace="180" w:wrap="around" w:vAnchor="text" w:hAnchor="text" w:x="-714" w:y="1"/>
                    <w:jc w:val="both"/>
                    <w:rPr>
                      <w:sz w:val="18"/>
                      <w:szCs w:val="18"/>
                    </w:rPr>
                  </w:pPr>
                </w:p>
              </w:tc>
            </w:tr>
            <w:tr w:rsidR="005108C9" w:rsidRPr="00437F5E" w14:paraId="616D6901" w14:textId="77777777" w:rsidTr="00796B51">
              <w:trPr>
                <w:trHeight w:val="200"/>
              </w:trPr>
              <w:tc>
                <w:tcPr>
                  <w:tcW w:w="1799" w:type="dxa"/>
                  <w:hideMark/>
                </w:tcPr>
                <w:p w14:paraId="0D6824A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получено безвозмездно</w:t>
                  </w:r>
                </w:p>
              </w:tc>
              <w:tc>
                <w:tcPr>
                  <w:tcW w:w="548" w:type="dxa"/>
                  <w:hideMark/>
                </w:tcPr>
                <w:p w14:paraId="6F51D09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023</w:t>
                  </w:r>
                </w:p>
              </w:tc>
              <w:tc>
                <w:tcPr>
                  <w:tcW w:w="1316" w:type="dxa"/>
                  <w:hideMark/>
                </w:tcPr>
                <w:p w14:paraId="30BBE8C1" w14:textId="77777777" w:rsidR="005108C9" w:rsidRPr="00437F5E" w:rsidRDefault="005108C9" w:rsidP="003C21CA">
                  <w:pPr>
                    <w:framePr w:hSpace="180" w:wrap="around" w:vAnchor="text" w:hAnchor="text" w:x="-714" w:y="1"/>
                    <w:jc w:val="both"/>
                    <w:rPr>
                      <w:sz w:val="18"/>
                      <w:szCs w:val="18"/>
                    </w:rPr>
                  </w:pPr>
                </w:p>
              </w:tc>
              <w:tc>
                <w:tcPr>
                  <w:tcW w:w="1722" w:type="dxa"/>
                  <w:hideMark/>
                </w:tcPr>
                <w:p w14:paraId="33DCFB12" w14:textId="77777777" w:rsidR="005108C9" w:rsidRPr="00437F5E" w:rsidRDefault="005108C9" w:rsidP="003C21CA">
                  <w:pPr>
                    <w:framePr w:hSpace="180" w:wrap="around" w:vAnchor="text" w:hAnchor="text" w:x="-714" w:y="1"/>
                    <w:jc w:val="both"/>
                    <w:rPr>
                      <w:sz w:val="18"/>
                      <w:szCs w:val="18"/>
                    </w:rPr>
                  </w:pPr>
                </w:p>
              </w:tc>
              <w:tc>
                <w:tcPr>
                  <w:tcW w:w="397" w:type="dxa"/>
                  <w:hideMark/>
                </w:tcPr>
                <w:p w14:paraId="3F98BBE7" w14:textId="77777777" w:rsidR="005108C9" w:rsidRPr="00437F5E" w:rsidRDefault="005108C9" w:rsidP="003C21CA">
                  <w:pPr>
                    <w:framePr w:hSpace="180" w:wrap="around" w:vAnchor="text" w:hAnchor="text" w:x="-714" w:y="1"/>
                    <w:jc w:val="both"/>
                    <w:rPr>
                      <w:sz w:val="18"/>
                      <w:szCs w:val="18"/>
                    </w:rPr>
                  </w:pPr>
                </w:p>
              </w:tc>
            </w:tr>
            <w:tr w:rsidR="005108C9" w:rsidRPr="00437F5E" w14:paraId="56C5099B" w14:textId="77777777" w:rsidTr="00796B51">
              <w:trPr>
                <w:trHeight w:val="216"/>
              </w:trPr>
              <w:tc>
                <w:tcPr>
                  <w:tcW w:w="1799" w:type="dxa"/>
                  <w:hideMark/>
                </w:tcPr>
                <w:p w14:paraId="3D622E4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прочие </w:t>
                  </w:r>
                </w:p>
              </w:tc>
              <w:tc>
                <w:tcPr>
                  <w:tcW w:w="548" w:type="dxa"/>
                  <w:hideMark/>
                </w:tcPr>
                <w:p w14:paraId="7A95DDE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024</w:t>
                  </w:r>
                </w:p>
              </w:tc>
              <w:tc>
                <w:tcPr>
                  <w:tcW w:w="1316" w:type="dxa"/>
                  <w:hideMark/>
                </w:tcPr>
                <w:p w14:paraId="626F3378" w14:textId="77777777" w:rsidR="005108C9" w:rsidRPr="00437F5E" w:rsidRDefault="005108C9" w:rsidP="003C21CA">
                  <w:pPr>
                    <w:framePr w:hSpace="180" w:wrap="around" w:vAnchor="text" w:hAnchor="text" w:x="-714" w:y="1"/>
                    <w:jc w:val="both"/>
                    <w:rPr>
                      <w:sz w:val="18"/>
                      <w:szCs w:val="18"/>
                    </w:rPr>
                  </w:pPr>
                </w:p>
              </w:tc>
              <w:tc>
                <w:tcPr>
                  <w:tcW w:w="1722" w:type="dxa"/>
                  <w:hideMark/>
                </w:tcPr>
                <w:p w14:paraId="5F167E4C" w14:textId="77777777" w:rsidR="005108C9" w:rsidRPr="00437F5E" w:rsidRDefault="005108C9" w:rsidP="003C21CA">
                  <w:pPr>
                    <w:framePr w:hSpace="180" w:wrap="around" w:vAnchor="text" w:hAnchor="text" w:x="-714" w:y="1"/>
                    <w:jc w:val="both"/>
                    <w:rPr>
                      <w:sz w:val="18"/>
                      <w:szCs w:val="18"/>
                    </w:rPr>
                  </w:pPr>
                </w:p>
              </w:tc>
              <w:tc>
                <w:tcPr>
                  <w:tcW w:w="397" w:type="dxa"/>
                  <w:hideMark/>
                </w:tcPr>
                <w:p w14:paraId="7CF8258A" w14:textId="77777777" w:rsidR="005108C9" w:rsidRPr="00437F5E" w:rsidRDefault="005108C9" w:rsidP="003C21CA">
                  <w:pPr>
                    <w:framePr w:hSpace="180" w:wrap="around" w:vAnchor="text" w:hAnchor="text" w:x="-714" w:y="1"/>
                    <w:jc w:val="both"/>
                    <w:rPr>
                      <w:sz w:val="18"/>
                      <w:szCs w:val="18"/>
                    </w:rPr>
                  </w:pPr>
                </w:p>
              </w:tc>
            </w:tr>
            <w:tr w:rsidR="005108C9" w:rsidRPr="00437F5E" w14:paraId="791B8DD4" w14:textId="77777777" w:rsidTr="00796B51">
              <w:trPr>
                <w:trHeight w:val="200"/>
              </w:trPr>
              <w:tc>
                <w:tcPr>
                  <w:tcW w:w="1799" w:type="dxa"/>
                  <w:hideMark/>
                </w:tcPr>
                <w:p w14:paraId="600E5D7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Выбыло всего, в том числе </w:t>
                  </w:r>
                </w:p>
              </w:tc>
              <w:tc>
                <w:tcPr>
                  <w:tcW w:w="548" w:type="dxa"/>
                  <w:hideMark/>
                </w:tcPr>
                <w:p w14:paraId="222590F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1316" w:type="dxa"/>
                  <w:hideMark/>
                </w:tcPr>
                <w:p w14:paraId="1637975F" w14:textId="77777777" w:rsidR="005108C9" w:rsidRPr="00437F5E" w:rsidRDefault="005108C9" w:rsidP="003C21CA">
                  <w:pPr>
                    <w:framePr w:hSpace="180" w:wrap="around" w:vAnchor="text" w:hAnchor="text" w:x="-714" w:y="1"/>
                    <w:jc w:val="both"/>
                    <w:rPr>
                      <w:sz w:val="18"/>
                      <w:szCs w:val="18"/>
                    </w:rPr>
                  </w:pPr>
                </w:p>
              </w:tc>
              <w:tc>
                <w:tcPr>
                  <w:tcW w:w="1722" w:type="dxa"/>
                  <w:hideMark/>
                </w:tcPr>
                <w:p w14:paraId="6DB6D51A" w14:textId="77777777" w:rsidR="005108C9" w:rsidRPr="00437F5E" w:rsidRDefault="005108C9" w:rsidP="003C21CA">
                  <w:pPr>
                    <w:framePr w:hSpace="180" w:wrap="around" w:vAnchor="text" w:hAnchor="text" w:x="-714" w:y="1"/>
                    <w:jc w:val="both"/>
                    <w:rPr>
                      <w:sz w:val="18"/>
                      <w:szCs w:val="18"/>
                    </w:rPr>
                  </w:pPr>
                </w:p>
              </w:tc>
              <w:tc>
                <w:tcPr>
                  <w:tcW w:w="397" w:type="dxa"/>
                  <w:hideMark/>
                </w:tcPr>
                <w:p w14:paraId="1A1A2C20" w14:textId="77777777" w:rsidR="005108C9" w:rsidRPr="00437F5E" w:rsidRDefault="005108C9" w:rsidP="003C21CA">
                  <w:pPr>
                    <w:framePr w:hSpace="180" w:wrap="around" w:vAnchor="text" w:hAnchor="text" w:x="-714" w:y="1"/>
                    <w:jc w:val="both"/>
                    <w:rPr>
                      <w:sz w:val="18"/>
                      <w:szCs w:val="18"/>
                    </w:rPr>
                  </w:pPr>
                </w:p>
              </w:tc>
            </w:tr>
            <w:tr w:rsidR="005108C9" w:rsidRPr="00437F5E" w14:paraId="324CD466" w14:textId="77777777" w:rsidTr="00796B51">
              <w:trPr>
                <w:trHeight w:val="432"/>
              </w:trPr>
              <w:tc>
                <w:tcPr>
                  <w:tcW w:w="1799" w:type="dxa"/>
                  <w:hideMark/>
                </w:tcPr>
                <w:p w14:paraId="311D05C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переведено в долгосрочные Активы</w:t>
                  </w:r>
                </w:p>
              </w:tc>
              <w:tc>
                <w:tcPr>
                  <w:tcW w:w="548" w:type="dxa"/>
                  <w:hideMark/>
                </w:tcPr>
                <w:p w14:paraId="4173CEF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1316" w:type="dxa"/>
                  <w:hideMark/>
                </w:tcPr>
                <w:p w14:paraId="12D745CD" w14:textId="77777777" w:rsidR="005108C9" w:rsidRPr="00437F5E" w:rsidRDefault="005108C9" w:rsidP="003C21CA">
                  <w:pPr>
                    <w:framePr w:hSpace="180" w:wrap="around" w:vAnchor="text" w:hAnchor="text" w:x="-714" w:y="1"/>
                    <w:jc w:val="both"/>
                    <w:rPr>
                      <w:sz w:val="18"/>
                      <w:szCs w:val="18"/>
                    </w:rPr>
                  </w:pPr>
                </w:p>
              </w:tc>
              <w:tc>
                <w:tcPr>
                  <w:tcW w:w="1722" w:type="dxa"/>
                  <w:hideMark/>
                </w:tcPr>
                <w:p w14:paraId="679D972C" w14:textId="77777777" w:rsidR="005108C9" w:rsidRPr="00437F5E" w:rsidRDefault="005108C9" w:rsidP="003C21CA">
                  <w:pPr>
                    <w:framePr w:hSpace="180" w:wrap="around" w:vAnchor="text" w:hAnchor="text" w:x="-714" w:y="1"/>
                    <w:jc w:val="both"/>
                    <w:rPr>
                      <w:sz w:val="18"/>
                      <w:szCs w:val="18"/>
                    </w:rPr>
                  </w:pPr>
                </w:p>
              </w:tc>
              <w:tc>
                <w:tcPr>
                  <w:tcW w:w="397" w:type="dxa"/>
                  <w:hideMark/>
                </w:tcPr>
                <w:p w14:paraId="23BD5AB0" w14:textId="77777777" w:rsidR="005108C9" w:rsidRPr="00437F5E" w:rsidRDefault="005108C9" w:rsidP="003C21CA">
                  <w:pPr>
                    <w:framePr w:hSpace="180" w:wrap="around" w:vAnchor="text" w:hAnchor="text" w:x="-714" w:y="1"/>
                    <w:jc w:val="both"/>
                    <w:rPr>
                      <w:sz w:val="18"/>
                      <w:szCs w:val="18"/>
                    </w:rPr>
                  </w:pPr>
                </w:p>
              </w:tc>
            </w:tr>
            <w:tr w:rsidR="005108C9" w:rsidRPr="00437F5E" w14:paraId="26008E7E" w14:textId="77777777" w:rsidTr="00796B51">
              <w:trPr>
                <w:trHeight w:val="200"/>
              </w:trPr>
              <w:tc>
                <w:tcPr>
                  <w:tcW w:w="1799" w:type="dxa"/>
                  <w:hideMark/>
                </w:tcPr>
                <w:p w14:paraId="487D2B5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передано безвозмездно</w:t>
                  </w:r>
                </w:p>
              </w:tc>
              <w:tc>
                <w:tcPr>
                  <w:tcW w:w="548" w:type="dxa"/>
                  <w:hideMark/>
                </w:tcPr>
                <w:p w14:paraId="04F3893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1316" w:type="dxa"/>
                  <w:hideMark/>
                </w:tcPr>
                <w:p w14:paraId="0DE48F3A" w14:textId="77777777" w:rsidR="005108C9" w:rsidRPr="00437F5E" w:rsidRDefault="005108C9" w:rsidP="003C21CA">
                  <w:pPr>
                    <w:framePr w:hSpace="180" w:wrap="around" w:vAnchor="text" w:hAnchor="text" w:x="-714" w:y="1"/>
                    <w:jc w:val="both"/>
                    <w:rPr>
                      <w:sz w:val="18"/>
                      <w:szCs w:val="18"/>
                    </w:rPr>
                  </w:pPr>
                </w:p>
              </w:tc>
              <w:tc>
                <w:tcPr>
                  <w:tcW w:w="1722" w:type="dxa"/>
                  <w:hideMark/>
                </w:tcPr>
                <w:p w14:paraId="1457620A" w14:textId="77777777" w:rsidR="005108C9" w:rsidRPr="00437F5E" w:rsidRDefault="005108C9" w:rsidP="003C21CA">
                  <w:pPr>
                    <w:framePr w:hSpace="180" w:wrap="around" w:vAnchor="text" w:hAnchor="text" w:x="-714" w:y="1"/>
                    <w:jc w:val="both"/>
                    <w:rPr>
                      <w:sz w:val="18"/>
                      <w:szCs w:val="18"/>
                    </w:rPr>
                  </w:pPr>
                </w:p>
              </w:tc>
              <w:tc>
                <w:tcPr>
                  <w:tcW w:w="397" w:type="dxa"/>
                  <w:hideMark/>
                </w:tcPr>
                <w:p w14:paraId="7758D56C" w14:textId="77777777" w:rsidR="005108C9" w:rsidRPr="00437F5E" w:rsidRDefault="005108C9" w:rsidP="003C21CA">
                  <w:pPr>
                    <w:framePr w:hSpace="180" w:wrap="around" w:vAnchor="text" w:hAnchor="text" w:x="-714" w:y="1"/>
                    <w:jc w:val="both"/>
                    <w:rPr>
                      <w:sz w:val="18"/>
                      <w:szCs w:val="18"/>
                    </w:rPr>
                  </w:pPr>
                </w:p>
              </w:tc>
            </w:tr>
            <w:tr w:rsidR="005108C9" w:rsidRPr="00437F5E" w14:paraId="69B6E225" w14:textId="77777777" w:rsidTr="00796B51">
              <w:trPr>
                <w:trHeight w:val="216"/>
              </w:trPr>
              <w:tc>
                <w:tcPr>
                  <w:tcW w:w="1799" w:type="dxa"/>
                  <w:hideMark/>
                </w:tcPr>
                <w:p w14:paraId="7E672DC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прочие </w:t>
                  </w:r>
                </w:p>
              </w:tc>
              <w:tc>
                <w:tcPr>
                  <w:tcW w:w="548" w:type="dxa"/>
                  <w:hideMark/>
                </w:tcPr>
                <w:p w14:paraId="5754C38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033</w:t>
                  </w:r>
                </w:p>
              </w:tc>
              <w:tc>
                <w:tcPr>
                  <w:tcW w:w="1316" w:type="dxa"/>
                  <w:hideMark/>
                </w:tcPr>
                <w:p w14:paraId="69DDD267" w14:textId="77777777" w:rsidR="005108C9" w:rsidRPr="00437F5E" w:rsidRDefault="005108C9" w:rsidP="003C21CA">
                  <w:pPr>
                    <w:framePr w:hSpace="180" w:wrap="around" w:vAnchor="text" w:hAnchor="text" w:x="-714" w:y="1"/>
                    <w:jc w:val="both"/>
                    <w:rPr>
                      <w:sz w:val="18"/>
                      <w:szCs w:val="18"/>
                    </w:rPr>
                  </w:pPr>
                </w:p>
              </w:tc>
              <w:tc>
                <w:tcPr>
                  <w:tcW w:w="1722" w:type="dxa"/>
                  <w:hideMark/>
                </w:tcPr>
                <w:p w14:paraId="7DDDBABE" w14:textId="77777777" w:rsidR="005108C9" w:rsidRPr="00437F5E" w:rsidRDefault="005108C9" w:rsidP="003C21CA">
                  <w:pPr>
                    <w:framePr w:hSpace="180" w:wrap="around" w:vAnchor="text" w:hAnchor="text" w:x="-714" w:y="1"/>
                    <w:jc w:val="both"/>
                    <w:rPr>
                      <w:sz w:val="18"/>
                      <w:szCs w:val="18"/>
                    </w:rPr>
                  </w:pPr>
                </w:p>
              </w:tc>
              <w:tc>
                <w:tcPr>
                  <w:tcW w:w="397" w:type="dxa"/>
                  <w:hideMark/>
                </w:tcPr>
                <w:p w14:paraId="3E51F87E" w14:textId="77777777" w:rsidR="005108C9" w:rsidRPr="00437F5E" w:rsidRDefault="005108C9" w:rsidP="003C21CA">
                  <w:pPr>
                    <w:framePr w:hSpace="180" w:wrap="around" w:vAnchor="text" w:hAnchor="text" w:x="-714" w:y="1"/>
                    <w:jc w:val="both"/>
                    <w:rPr>
                      <w:sz w:val="18"/>
                      <w:szCs w:val="18"/>
                    </w:rPr>
                  </w:pPr>
                </w:p>
              </w:tc>
            </w:tr>
            <w:tr w:rsidR="005108C9" w:rsidRPr="00437F5E" w14:paraId="5CE7F79E" w14:textId="77777777" w:rsidTr="00796B51">
              <w:trPr>
                <w:trHeight w:val="416"/>
              </w:trPr>
              <w:tc>
                <w:tcPr>
                  <w:tcW w:w="1799" w:type="dxa"/>
                  <w:hideMark/>
                </w:tcPr>
                <w:p w14:paraId="280EA69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конец отчетного периода</w:t>
                  </w:r>
                </w:p>
              </w:tc>
              <w:tc>
                <w:tcPr>
                  <w:tcW w:w="548" w:type="dxa"/>
                  <w:hideMark/>
                </w:tcPr>
                <w:p w14:paraId="551ADAE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1316" w:type="dxa"/>
                  <w:hideMark/>
                </w:tcPr>
                <w:p w14:paraId="024DCD02" w14:textId="77777777" w:rsidR="005108C9" w:rsidRPr="00437F5E" w:rsidRDefault="005108C9" w:rsidP="003C21CA">
                  <w:pPr>
                    <w:framePr w:hSpace="180" w:wrap="around" w:vAnchor="text" w:hAnchor="text" w:x="-714" w:y="1"/>
                    <w:jc w:val="both"/>
                    <w:rPr>
                      <w:sz w:val="18"/>
                      <w:szCs w:val="18"/>
                    </w:rPr>
                  </w:pPr>
                </w:p>
              </w:tc>
              <w:tc>
                <w:tcPr>
                  <w:tcW w:w="1722" w:type="dxa"/>
                  <w:hideMark/>
                </w:tcPr>
                <w:p w14:paraId="7DBE7275" w14:textId="77777777" w:rsidR="005108C9" w:rsidRPr="00437F5E" w:rsidRDefault="005108C9" w:rsidP="003C21CA">
                  <w:pPr>
                    <w:framePr w:hSpace="180" w:wrap="around" w:vAnchor="text" w:hAnchor="text" w:x="-714" w:y="1"/>
                    <w:jc w:val="both"/>
                    <w:rPr>
                      <w:sz w:val="18"/>
                      <w:szCs w:val="18"/>
                    </w:rPr>
                  </w:pPr>
                </w:p>
              </w:tc>
              <w:tc>
                <w:tcPr>
                  <w:tcW w:w="397" w:type="dxa"/>
                  <w:hideMark/>
                </w:tcPr>
                <w:p w14:paraId="0E39DD35" w14:textId="77777777" w:rsidR="005108C9" w:rsidRPr="00437F5E" w:rsidRDefault="005108C9" w:rsidP="003C21CA">
                  <w:pPr>
                    <w:framePr w:hSpace="180" w:wrap="around" w:vAnchor="text" w:hAnchor="text" w:x="-714" w:y="1"/>
                    <w:jc w:val="both"/>
                    <w:rPr>
                      <w:sz w:val="18"/>
                      <w:szCs w:val="18"/>
                    </w:rPr>
                  </w:pPr>
                </w:p>
              </w:tc>
            </w:tr>
          </w:tbl>
          <w:p w14:paraId="4A135F89"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6444DD44"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Таблица 24. Движение денежных средств по прочим счетам*</w:t>
            </w:r>
          </w:p>
          <w:tbl>
            <w:tblPr>
              <w:tblStyle w:val="GridTableLight"/>
              <w:tblW w:w="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315"/>
              <w:gridCol w:w="451"/>
              <w:gridCol w:w="389"/>
              <w:gridCol w:w="548"/>
              <w:gridCol w:w="413"/>
              <w:gridCol w:w="346"/>
              <w:gridCol w:w="349"/>
              <w:gridCol w:w="520"/>
              <w:gridCol w:w="496"/>
              <w:gridCol w:w="567"/>
              <w:gridCol w:w="366"/>
              <w:gridCol w:w="444"/>
            </w:tblGrid>
            <w:tr w:rsidR="005108C9" w:rsidRPr="00437F5E" w14:paraId="67668C57" w14:textId="77777777" w:rsidTr="004C65F1">
              <w:trPr>
                <w:trHeight w:val="198"/>
              </w:trPr>
              <w:tc>
                <w:tcPr>
                  <w:tcW w:w="599" w:type="dxa"/>
                  <w:vMerge w:val="restart"/>
                  <w:hideMark/>
                </w:tcPr>
                <w:p w14:paraId="40E9530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Показатели</w:t>
                  </w:r>
                </w:p>
              </w:tc>
              <w:tc>
                <w:tcPr>
                  <w:tcW w:w="315" w:type="dxa"/>
                  <w:vMerge w:val="restart"/>
                  <w:hideMark/>
                </w:tcPr>
                <w:p w14:paraId="5222AE1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4079" w:type="dxa"/>
                  <w:gridSpan w:val="9"/>
                  <w:hideMark/>
                </w:tcPr>
                <w:p w14:paraId="177CDEC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Контрольные счета наличности</w:t>
                  </w:r>
                </w:p>
              </w:tc>
              <w:tc>
                <w:tcPr>
                  <w:tcW w:w="366" w:type="dxa"/>
                  <w:vMerge w:val="restart"/>
                  <w:hideMark/>
                </w:tcPr>
                <w:p w14:paraId="2C7B43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счета</w:t>
                  </w:r>
                </w:p>
              </w:tc>
              <w:tc>
                <w:tcPr>
                  <w:tcW w:w="444" w:type="dxa"/>
                  <w:vMerge w:val="restart"/>
                  <w:hideMark/>
                </w:tcPr>
                <w:p w14:paraId="0FE88C9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Всего</w:t>
                  </w:r>
                </w:p>
              </w:tc>
            </w:tr>
            <w:tr w:rsidR="005108C9" w:rsidRPr="00437F5E" w14:paraId="02971E45" w14:textId="77777777" w:rsidTr="004C65F1">
              <w:trPr>
                <w:trHeight w:val="662"/>
              </w:trPr>
              <w:tc>
                <w:tcPr>
                  <w:tcW w:w="599" w:type="dxa"/>
                  <w:vMerge/>
                  <w:hideMark/>
                </w:tcPr>
                <w:p w14:paraId="6422DFBD" w14:textId="77777777" w:rsidR="005108C9" w:rsidRPr="00437F5E" w:rsidRDefault="005108C9" w:rsidP="003C21CA">
                  <w:pPr>
                    <w:framePr w:hSpace="180" w:wrap="around" w:vAnchor="text" w:hAnchor="text" w:x="-714" w:y="1"/>
                    <w:jc w:val="both"/>
                    <w:rPr>
                      <w:sz w:val="18"/>
                      <w:szCs w:val="18"/>
                    </w:rPr>
                  </w:pPr>
                </w:p>
              </w:tc>
              <w:tc>
                <w:tcPr>
                  <w:tcW w:w="315" w:type="dxa"/>
                  <w:vMerge/>
                  <w:hideMark/>
                </w:tcPr>
                <w:p w14:paraId="28EE3259" w14:textId="77777777" w:rsidR="005108C9" w:rsidRPr="00437F5E" w:rsidRDefault="005108C9" w:rsidP="003C21CA">
                  <w:pPr>
                    <w:framePr w:hSpace="180" w:wrap="around" w:vAnchor="text" w:hAnchor="text" w:x="-714" w:y="1"/>
                    <w:jc w:val="both"/>
                    <w:rPr>
                      <w:sz w:val="18"/>
                      <w:szCs w:val="18"/>
                    </w:rPr>
                  </w:pPr>
                </w:p>
              </w:tc>
              <w:tc>
                <w:tcPr>
                  <w:tcW w:w="451" w:type="dxa"/>
                  <w:hideMark/>
                </w:tcPr>
                <w:p w14:paraId="550E4E4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благотворительной по</w:t>
                  </w:r>
                  <w:r w:rsidRPr="00437F5E">
                    <w:rPr>
                      <w:rFonts w:ascii="Times New Roman" w:hAnsi="Times New Roman" w:cs="Times New Roman"/>
                      <w:color w:val="auto"/>
                      <w:sz w:val="18"/>
                      <w:szCs w:val="18"/>
                    </w:rPr>
                    <w:lastRenderedPageBreak/>
                    <w:t>мощи</w:t>
                  </w:r>
                </w:p>
              </w:tc>
              <w:tc>
                <w:tcPr>
                  <w:tcW w:w="389" w:type="dxa"/>
                  <w:hideMark/>
                </w:tcPr>
                <w:p w14:paraId="20DD103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платных услуг</w:t>
                  </w:r>
                </w:p>
              </w:tc>
              <w:tc>
                <w:tcPr>
                  <w:tcW w:w="548" w:type="dxa"/>
                  <w:hideMark/>
                </w:tcPr>
                <w:p w14:paraId="5BC410C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временного размещения денег</w:t>
                  </w:r>
                </w:p>
              </w:tc>
              <w:tc>
                <w:tcPr>
                  <w:tcW w:w="413" w:type="dxa"/>
                  <w:hideMark/>
                </w:tcPr>
                <w:p w14:paraId="0BC58E3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фонда компенсации по</w:t>
                  </w:r>
                  <w:r w:rsidRPr="00437F5E">
                    <w:rPr>
                      <w:rFonts w:ascii="Times New Roman" w:hAnsi="Times New Roman" w:cs="Times New Roman"/>
                      <w:color w:val="auto"/>
                      <w:sz w:val="18"/>
                      <w:szCs w:val="18"/>
                    </w:rPr>
                    <w:lastRenderedPageBreak/>
                    <w:t>терпевшим</w:t>
                  </w:r>
                </w:p>
              </w:tc>
              <w:tc>
                <w:tcPr>
                  <w:tcW w:w="346" w:type="dxa"/>
                </w:tcPr>
                <w:p w14:paraId="34EDDCF3"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t>фонда подде</w:t>
                  </w:r>
                  <w:r w:rsidRPr="00437F5E">
                    <w:rPr>
                      <w:sz w:val="18"/>
                      <w:szCs w:val="18"/>
                    </w:rPr>
                    <w:lastRenderedPageBreak/>
                    <w:t>ржки инфраструктуры образования</w:t>
                  </w:r>
                </w:p>
              </w:tc>
              <w:tc>
                <w:tcPr>
                  <w:tcW w:w="349" w:type="dxa"/>
                </w:tcPr>
                <w:p w14:paraId="2442319E"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t>местного ис</w:t>
                  </w:r>
                  <w:r w:rsidRPr="00437F5E">
                    <w:rPr>
                      <w:sz w:val="18"/>
                      <w:szCs w:val="18"/>
                    </w:rPr>
                    <w:lastRenderedPageBreak/>
                    <w:t>полнительного органа по поддержке инфраструктуры о</w:t>
                  </w:r>
                  <w:r w:rsidRPr="00437F5E">
                    <w:rPr>
                      <w:sz w:val="18"/>
                      <w:szCs w:val="18"/>
                    </w:rPr>
                    <w:lastRenderedPageBreak/>
                    <w:t>бразования</w:t>
                  </w:r>
                </w:p>
              </w:tc>
              <w:tc>
                <w:tcPr>
                  <w:tcW w:w="520" w:type="dxa"/>
                </w:tcPr>
                <w:p w14:paraId="1A763DFD" w14:textId="77777777" w:rsidR="005108C9" w:rsidRPr="00437F5E" w:rsidRDefault="005108C9" w:rsidP="003C21CA">
                  <w:pPr>
                    <w:framePr w:hSpace="180" w:wrap="around" w:vAnchor="text" w:hAnchor="text" w:x="-714" w:y="1"/>
                    <w:jc w:val="both"/>
                    <w:rPr>
                      <w:sz w:val="18"/>
                      <w:szCs w:val="18"/>
                    </w:rPr>
                  </w:pPr>
                  <w:r w:rsidRPr="00437F5E">
                    <w:rPr>
                      <w:b/>
                      <w:sz w:val="18"/>
                      <w:szCs w:val="18"/>
                    </w:rPr>
                    <w:lastRenderedPageBreak/>
                    <w:t>Специального государственног</w:t>
                  </w:r>
                  <w:r w:rsidRPr="00437F5E">
                    <w:rPr>
                      <w:b/>
                      <w:sz w:val="18"/>
                      <w:szCs w:val="18"/>
                    </w:rPr>
                    <w:lastRenderedPageBreak/>
                    <w:t>о фонда</w:t>
                  </w:r>
                </w:p>
              </w:tc>
              <w:tc>
                <w:tcPr>
                  <w:tcW w:w="496" w:type="dxa"/>
                </w:tcPr>
                <w:p w14:paraId="4534C03E" w14:textId="77777777" w:rsidR="005108C9" w:rsidRPr="00437F5E" w:rsidRDefault="005108C9" w:rsidP="003C21CA">
                  <w:pPr>
                    <w:framePr w:hSpace="180" w:wrap="around" w:vAnchor="text" w:hAnchor="text" w:x="-714" w:y="1"/>
                    <w:jc w:val="both"/>
                    <w:rPr>
                      <w:sz w:val="18"/>
                      <w:szCs w:val="18"/>
                    </w:rPr>
                  </w:pPr>
                  <w:r w:rsidRPr="00437F5E">
                    <w:rPr>
                      <w:b/>
                      <w:sz w:val="18"/>
                      <w:szCs w:val="18"/>
                      <w:lang w:val="kk-KZ"/>
                    </w:rPr>
                    <w:lastRenderedPageBreak/>
                    <w:t>Специального государстве</w:t>
                  </w:r>
                  <w:r w:rsidRPr="00437F5E">
                    <w:rPr>
                      <w:b/>
                      <w:sz w:val="18"/>
                      <w:szCs w:val="18"/>
                      <w:lang w:val="kk-KZ"/>
                    </w:rPr>
                    <w:lastRenderedPageBreak/>
                    <w:t>нного фонда центрального уполномоченного органа</w:t>
                  </w:r>
                </w:p>
              </w:tc>
              <w:tc>
                <w:tcPr>
                  <w:tcW w:w="567" w:type="dxa"/>
                </w:tcPr>
                <w:p w14:paraId="13BFE03F" w14:textId="77777777" w:rsidR="005108C9" w:rsidRPr="00437F5E" w:rsidRDefault="005108C9" w:rsidP="003C21CA">
                  <w:pPr>
                    <w:framePr w:hSpace="180" w:wrap="around" w:vAnchor="text" w:hAnchor="text" w:x="-714" w:y="1"/>
                    <w:jc w:val="both"/>
                    <w:rPr>
                      <w:sz w:val="18"/>
                      <w:szCs w:val="18"/>
                    </w:rPr>
                  </w:pPr>
                  <w:r w:rsidRPr="00437F5E">
                    <w:rPr>
                      <w:b/>
                      <w:sz w:val="18"/>
                      <w:szCs w:val="18"/>
                    </w:rPr>
                    <w:lastRenderedPageBreak/>
                    <w:t>Специального государственного фон</w:t>
                  </w:r>
                  <w:r w:rsidRPr="00437F5E">
                    <w:rPr>
                      <w:b/>
                      <w:sz w:val="18"/>
                      <w:szCs w:val="18"/>
                    </w:rPr>
                    <w:lastRenderedPageBreak/>
                    <w:t>да местного уполномоченного органа</w:t>
                  </w:r>
                </w:p>
              </w:tc>
              <w:tc>
                <w:tcPr>
                  <w:tcW w:w="366" w:type="dxa"/>
                  <w:vMerge/>
                  <w:hideMark/>
                </w:tcPr>
                <w:p w14:paraId="430A7C92" w14:textId="77777777" w:rsidR="005108C9" w:rsidRPr="00437F5E" w:rsidRDefault="005108C9" w:rsidP="003C21CA">
                  <w:pPr>
                    <w:framePr w:hSpace="180" w:wrap="around" w:vAnchor="text" w:hAnchor="text" w:x="-714" w:y="1"/>
                    <w:jc w:val="both"/>
                    <w:rPr>
                      <w:sz w:val="18"/>
                      <w:szCs w:val="18"/>
                    </w:rPr>
                  </w:pPr>
                </w:p>
              </w:tc>
              <w:tc>
                <w:tcPr>
                  <w:tcW w:w="444" w:type="dxa"/>
                  <w:vMerge/>
                  <w:hideMark/>
                </w:tcPr>
                <w:p w14:paraId="0459C2E9" w14:textId="77777777" w:rsidR="005108C9" w:rsidRPr="00437F5E" w:rsidRDefault="005108C9" w:rsidP="003C21CA">
                  <w:pPr>
                    <w:framePr w:hSpace="180" w:wrap="around" w:vAnchor="text" w:hAnchor="text" w:x="-714" w:y="1"/>
                    <w:jc w:val="both"/>
                    <w:rPr>
                      <w:sz w:val="18"/>
                      <w:szCs w:val="18"/>
                    </w:rPr>
                  </w:pPr>
                </w:p>
              </w:tc>
            </w:tr>
            <w:tr w:rsidR="005108C9" w:rsidRPr="00437F5E" w14:paraId="0101B148" w14:textId="77777777" w:rsidTr="004C65F1">
              <w:trPr>
                <w:trHeight w:val="198"/>
              </w:trPr>
              <w:tc>
                <w:tcPr>
                  <w:tcW w:w="599" w:type="dxa"/>
                  <w:hideMark/>
                </w:tcPr>
                <w:p w14:paraId="7A70E45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1</w:t>
                  </w:r>
                </w:p>
              </w:tc>
              <w:tc>
                <w:tcPr>
                  <w:tcW w:w="315" w:type="dxa"/>
                  <w:hideMark/>
                </w:tcPr>
                <w:p w14:paraId="57F44B4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451" w:type="dxa"/>
                  <w:hideMark/>
                </w:tcPr>
                <w:p w14:paraId="51F7B3D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389" w:type="dxa"/>
                  <w:hideMark/>
                </w:tcPr>
                <w:p w14:paraId="26BAED9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548" w:type="dxa"/>
                  <w:hideMark/>
                </w:tcPr>
                <w:p w14:paraId="6C38787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413" w:type="dxa"/>
                  <w:hideMark/>
                </w:tcPr>
                <w:p w14:paraId="4D724E3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c>
                <w:tcPr>
                  <w:tcW w:w="346" w:type="dxa"/>
                </w:tcPr>
                <w:p w14:paraId="352E6313"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7</w:t>
                  </w:r>
                </w:p>
              </w:tc>
              <w:tc>
                <w:tcPr>
                  <w:tcW w:w="349" w:type="dxa"/>
                </w:tcPr>
                <w:p w14:paraId="4F9BAF5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8</w:t>
                  </w:r>
                </w:p>
              </w:tc>
              <w:tc>
                <w:tcPr>
                  <w:tcW w:w="520" w:type="dxa"/>
                </w:tcPr>
                <w:p w14:paraId="22A345F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b/>
                      <w:color w:val="auto"/>
                      <w:sz w:val="18"/>
                      <w:szCs w:val="18"/>
                    </w:rPr>
                  </w:pPr>
                  <w:r w:rsidRPr="00437F5E">
                    <w:rPr>
                      <w:rFonts w:ascii="Times New Roman" w:hAnsi="Times New Roman" w:cs="Times New Roman"/>
                      <w:b/>
                      <w:color w:val="auto"/>
                      <w:sz w:val="18"/>
                      <w:szCs w:val="18"/>
                    </w:rPr>
                    <w:t>9</w:t>
                  </w:r>
                </w:p>
              </w:tc>
              <w:tc>
                <w:tcPr>
                  <w:tcW w:w="496" w:type="dxa"/>
                </w:tcPr>
                <w:p w14:paraId="6CC11EDA"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b/>
                      <w:color w:val="auto"/>
                      <w:sz w:val="18"/>
                      <w:szCs w:val="18"/>
                    </w:rPr>
                  </w:pPr>
                  <w:r w:rsidRPr="00437F5E">
                    <w:rPr>
                      <w:rFonts w:ascii="Times New Roman" w:hAnsi="Times New Roman" w:cs="Times New Roman"/>
                      <w:b/>
                      <w:color w:val="auto"/>
                      <w:sz w:val="18"/>
                      <w:szCs w:val="18"/>
                    </w:rPr>
                    <w:t>10</w:t>
                  </w:r>
                </w:p>
              </w:tc>
              <w:tc>
                <w:tcPr>
                  <w:tcW w:w="567" w:type="dxa"/>
                </w:tcPr>
                <w:p w14:paraId="47C97B85"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b/>
                      <w:color w:val="auto"/>
                      <w:sz w:val="18"/>
                      <w:szCs w:val="18"/>
                    </w:rPr>
                  </w:pPr>
                  <w:r w:rsidRPr="00437F5E">
                    <w:rPr>
                      <w:rFonts w:ascii="Times New Roman" w:hAnsi="Times New Roman" w:cs="Times New Roman"/>
                      <w:b/>
                      <w:color w:val="auto"/>
                      <w:sz w:val="18"/>
                      <w:szCs w:val="18"/>
                    </w:rPr>
                    <w:t>11</w:t>
                  </w:r>
                </w:p>
              </w:tc>
              <w:tc>
                <w:tcPr>
                  <w:tcW w:w="366" w:type="dxa"/>
                </w:tcPr>
                <w:p w14:paraId="17946D9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b/>
                      <w:color w:val="auto"/>
                      <w:sz w:val="18"/>
                      <w:szCs w:val="18"/>
                    </w:rPr>
                  </w:pPr>
                  <w:r w:rsidRPr="00437F5E">
                    <w:rPr>
                      <w:rFonts w:ascii="Times New Roman" w:hAnsi="Times New Roman" w:cs="Times New Roman"/>
                      <w:b/>
                      <w:color w:val="auto"/>
                      <w:sz w:val="18"/>
                      <w:szCs w:val="18"/>
                    </w:rPr>
                    <w:t>12</w:t>
                  </w:r>
                </w:p>
              </w:tc>
              <w:tc>
                <w:tcPr>
                  <w:tcW w:w="444" w:type="dxa"/>
                </w:tcPr>
                <w:p w14:paraId="343C1BC2"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b/>
                      <w:color w:val="auto"/>
                      <w:sz w:val="18"/>
                      <w:szCs w:val="18"/>
                      <w:lang w:val="kk-KZ"/>
                    </w:rPr>
                  </w:pPr>
                  <w:r w:rsidRPr="00437F5E">
                    <w:rPr>
                      <w:rFonts w:ascii="Times New Roman" w:hAnsi="Times New Roman" w:cs="Times New Roman"/>
                      <w:b/>
                      <w:color w:val="auto"/>
                      <w:sz w:val="18"/>
                      <w:szCs w:val="18"/>
                      <w:lang w:val="kk-KZ"/>
                    </w:rPr>
                    <w:t>13</w:t>
                  </w:r>
                </w:p>
              </w:tc>
            </w:tr>
            <w:tr w:rsidR="005108C9" w:rsidRPr="00437F5E" w14:paraId="27D8B628" w14:textId="77777777" w:rsidTr="004C65F1">
              <w:trPr>
                <w:trHeight w:val="630"/>
              </w:trPr>
              <w:tc>
                <w:tcPr>
                  <w:tcW w:w="599" w:type="dxa"/>
                  <w:hideMark/>
                </w:tcPr>
                <w:p w14:paraId="38FAB56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Остаток на начало отчетного периода </w:t>
                  </w:r>
                </w:p>
              </w:tc>
              <w:tc>
                <w:tcPr>
                  <w:tcW w:w="315" w:type="dxa"/>
                  <w:hideMark/>
                </w:tcPr>
                <w:p w14:paraId="050EFF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451" w:type="dxa"/>
                  <w:hideMark/>
                </w:tcPr>
                <w:p w14:paraId="2B5E3C7A" w14:textId="77777777" w:rsidR="005108C9" w:rsidRPr="00437F5E" w:rsidRDefault="005108C9" w:rsidP="003C21CA">
                  <w:pPr>
                    <w:framePr w:hSpace="180" w:wrap="around" w:vAnchor="text" w:hAnchor="text" w:x="-714" w:y="1"/>
                    <w:jc w:val="both"/>
                    <w:rPr>
                      <w:sz w:val="18"/>
                      <w:szCs w:val="18"/>
                    </w:rPr>
                  </w:pPr>
                </w:p>
              </w:tc>
              <w:tc>
                <w:tcPr>
                  <w:tcW w:w="389" w:type="dxa"/>
                  <w:hideMark/>
                </w:tcPr>
                <w:p w14:paraId="5942E398" w14:textId="77777777" w:rsidR="005108C9" w:rsidRPr="00437F5E" w:rsidRDefault="005108C9" w:rsidP="003C21CA">
                  <w:pPr>
                    <w:framePr w:hSpace="180" w:wrap="around" w:vAnchor="text" w:hAnchor="text" w:x="-714" w:y="1"/>
                    <w:jc w:val="both"/>
                    <w:rPr>
                      <w:sz w:val="18"/>
                      <w:szCs w:val="18"/>
                    </w:rPr>
                  </w:pPr>
                </w:p>
              </w:tc>
              <w:tc>
                <w:tcPr>
                  <w:tcW w:w="548" w:type="dxa"/>
                  <w:hideMark/>
                </w:tcPr>
                <w:p w14:paraId="76221ECC" w14:textId="77777777" w:rsidR="005108C9" w:rsidRPr="00437F5E" w:rsidRDefault="005108C9" w:rsidP="003C21CA">
                  <w:pPr>
                    <w:framePr w:hSpace="180" w:wrap="around" w:vAnchor="text" w:hAnchor="text" w:x="-714" w:y="1"/>
                    <w:jc w:val="both"/>
                    <w:rPr>
                      <w:sz w:val="18"/>
                      <w:szCs w:val="18"/>
                    </w:rPr>
                  </w:pPr>
                </w:p>
              </w:tc>
              <w:tc>
                <w:tcPr>
                  <w:tcW w:w="413" w:type="dxa"/>
                  <w:hideMark/>
                </w:tcPr>
                <w:p w14:paraId="16047D7C" w14:textId="77777777" w:rsidR="005108C9" w:rsidRPr="00437F5E" w:rsidRDefault="005108C9" w:rsidP="003C21CA">
                  <w:pPr>
                    <w:framePr w:hSpace="180" w:wrap="around" w:vAnchor="text" w:hAnchor="text" w:x="-714" w:y="1"/>
                    <w:jc w:val="both"/>
                    <w:rPr>
                      <w:sz w:val="18"/>
                      <w:szCs w:val="18"/>
                    </w:rPr>
                  </w:pPr>
                </w:p>
              </w:tc>
              <w:tc>
                <w:tcPr>
                  <w:tcW w:w="346" w:type="dxa"/>
                </w:tcPr>
                <w:p w14:paraId="454EBDD0" w14:textId="77777777" w:rsidR="005108C9" w:rsidRPr="00437F5E" w:rsidRDefault="005108C9" w:rsidP="003C21CA">
                  <w:pPr>
                    <w:framePr w:hSpace="180" w:wrap="around" w:vAnchor="text" w:hAnchor="text" w:x="-714" w:y="1"/>
                    <w:jc w:val="both"/>
                    <w:rPr>
                      <w:sz w:val="18"/>
                      <w:szCs w:val="18"/>
                    </w:rPr>
                  </w:pPr>
                </w:p>
              </w:tc>
              <w:tc>
                <w:tcPr>
                  <w:tcW w:w="349" w:type="dxa"/>
                </w:tcPr>
                <w:p w14:paraId="78D49E24" w14:textId="77777777" w:rsidR="005108C9" w:rsidRPr="00437F5E" w:rsidRDefault="005108C9" w:rsidP="003C21CA">
                  <w:pPr>
                    <w:framePr w:hSpace="180" w:wrap="around" w:vAnchor="text" w:hAnchor="text" w:x="-714" w:y="1"/>
                    <w:jc w:val="both"/>
                    <w:rPr>
                      <w:sz w:val="18"/>
                      <w:szCs w:val="18"/>
                    </w:rPr>
                  </w:pPr>
                </w:p>
              </w:tc>
              <w:tc>
                <w:tcPr>
                  <w:tcW w:w="520" w:type="dxa"/>
                </w:tcPr>
                <w:p w14:paraId="0FC3B328" w14:textId="77777777" w:rsidR="005108C9" w:rsidRPr="00437F5E" w:rsidRDefault="005108C9" w:rsidP="003C21CA">
                  <w:pPr>
                    <w:framePr w:hSpace="180" w:wrap="around" w:vAnchor="text" w:hAnchor="text" w:x="-714" w:y="1"/>
                    <w:jc w:val="both"/>
                    <w:rPr>
                      <w:sz w:val="18"/>
                      <w:szCs w:val="18"/>
                    </w:rPr>
                  </w:pPr>
                </w:p>
              </w:tc>
              <w:tc>
                <w:tcPr>
                  <w:tcW w:w="496" w:type="dxa"/>
                </w:tcPr>
                <w:p w14:paraId="61BCC48B" w14:textId="77777777" w:rsidR="005108C9" w:rsidRPr="00437F5E" w:rsidRDefault="005108C9" w:rsidP="003C21CA">
                  <w:pPr>
                    <w:framePr w:hSpace="180" w:wrap="around" w:vAnchor="text" w:hAnchor="text" w:x="-714" w:y="1"/>
                    <w:jc w:val="both"/>
                    <w:rPr>
                      <w:sz w:val="18"/>
                      <w:szCs w:val="18"/>
                    </w:rPr>
                  </w:pPr>
                </w:p>
              </w:tc>
              <w:tc>
                <w:tcPr>
                  <w:tcW w:w="567" w:type="dxa"/>
                </w:tcPr>
                <w:p w14:paraId="21CCFF7C" w14:textId="77777777" w:rsidR="005108C9" w:rsidRPr="00437F5E" w:rsidRDefault="005108C9" w:rsidP="003C21CA">
                  <w:pPr>
                    <w:framePr w:hSpace="180" w:wrap="around" w:vAnchor="text" w:hAnchor="text" w:x="-714" w:y="1"/>
                    <w:jc w:val="both"/>
                    <w:rPr>
                      <w:sz w:val="18"/>
                      <w:szCs w:val="18"/>
                    </w:rPr>
                  </w:pPr>
                </w:p>
              </w:tc>
              <w:tc>
                <w:tcPr>
                  <w:tcW w:w="366" w:type="dxa"/>
                  <w:hideMark/>
                </w:tcPr>
                <w:p w14:paraId="5071FC9B" w14:textId="77777777" w:rsidR="005108C9" w:rsidRPr="00437F5E" w:rsidRDefault="005108C9" w:rsidP="003C21CA">
                  <w:pPr>
                    <w:framePr w:hSpace="180" w:wrap="around" w:vAnchor="text" w:hAnchor="text" w:x="-714" w:y="1"/>
                    <w:jc w:val="both"/>
                    <w:rPr>
                      <w:sz w:val="18"/>
                      <w:szCs w:val="18"/>
                    </w:rPr>
                  </w:pPr>
                </w:p>
              </w:tc>
              <w:tc>
                <w:tcPr>
                  <w:tcW w:w="444" w:type="dxa"/>
                  <w:hideMark/>
                </w:tcPr>
                <w:p w14:paraId="3FF4A7DE" w14:textId="77777777" w:rsidR="005108C9" w:rsidRPr="00437F5E" w:rsidRDefault="005108C9" w:rsidP="003C21CA">
                  <w:pPr>
                    <w:framePr w:hSpace="180" w:wrap="around" w:vAnchor="text" w:hAnchor="text" w:x="-714" w:y="1"/>
                    <w:jc w:val="both"/>
                    <w:rPr>
                      <w:sz w:val="18"/>
                      <w:szCs w:val="18"/>
                    </w:rPr>
                  </w:pPr>
                </w:p>
              </w:tc>
            </w:tr>
            <w:tr w:rsidR="005108C9" w:rsidRPr="00437F5E" w14:paraId="2D248B35" w14:textId="77777777" w:rsidTr="004C65F1">
              <w:trPr>
                <w:trHeight w:val="414"/>
              </w:trPr>
              <w:tc>
                <w:tcPr>
                  <w:tcW w:w="599" w:type="dxa"/>
                  <w:hideMark/>
                </w:tcPr>
                <w:p w14:paraId="3FD0F37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Поступило всего, в том числе</w:t>
                  </w:r>
                </w:p>
              </w:tc>
              <w:tc>
                <w:tcPr>
                  <w:tcW w:w="315" w:type="dxa"/>
                  <w:hideMark/>
                </w:tcPr>
                <w:p w14:paraId="4E18513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451" w:type="dxa"/>
                  <w:hideMark/>
                </w:tcPr>
                <w:p w14:paraId="15F0FEBB" w14:textId="77777777" w:rsidR="005108C9" w:rsidRPr="00437F5E" w:rsidRDefault="005108C9" w:rsidP="003C21CA">
                  <w:pPr>
                    <w:framePr w:hSpace="180" w:wrap="around" w:vAnchor="text" w:hAnchor="text" w:x="-714" w:y="1"/>
                    <w:jc w:val="both"/>
                    <w:rPr>
                      <w:sz w:val="18"/>
                      <w:szCs w:val="18"/>
                    </w:rPr>
                  </w:pPr>
                </w:p>
              </w:tc>
              <w:tc>
                <w:tcPr>
                  <w:tcW w:w="389" w:type="dxa"/>
                  <w:hideMark/>
                </w:tcPr>
                <w:p w14:paraId="59690B8C" w14:textId="77777777" w:rsidR="005108C9" w:rsidRPr="00437F5E" w:rsidRDefault="005108C9" w:rsidP="003C21CA">
                  <w:pPr>
                    <w:framePr w:hSpace="180" w:wrap="around" w:vAnchor="text" w:hAnchor="text" w:x="-714" w:y="1"/>
                    <w:jc w:val="both"/>
                    <w:rPr>
                      <w:sz w:val="18"/>
                      <w:szCs w:val="18"/>
                    </w:rPr>
                  </w:pPr>
                </w:p>
              </w:tc>
              <w:tc>
                <w:tcPr>
                  <w:tcW w:w="548" w:type="dxa"/>
                  <w:hideMark/>
                </w:tcPr>
                <w:p w14:paraId="2DECDBDE" w14:textId="77777777" w:rsidR="005108C9" w:rsidRPr="00437F5E" w:rsidRDefault="005108C9" w:rsidP="003C21CA">
                  <w:pPr>
                    <w:framePr w:hSpace="180" w:wrap="around" w:vAnchor="text" w:hAnchor="text" w:x="-714" w:y="1"/>
                    <w:jc w:val="both"/>
                    <w:rPr>
                      <w:sz w:val="18"/>
                      <w:szCs w:val="18"/>
                    </w:rPr>
                  </w:pPr>
                </w:p>
              </w:tc>
              <w:tc>
                <w:tcPr>
                  <w:tcW w:w="413" w:type="dxa"/>
                  <w:hideMark/>
                </w:tcPr>
                <w:p w14:paraId="72BB9D9A" w14:textId="77777777" w:rsidR="005108C9" w:rsidRPr="00437F5E" w:rsidRDefault="005108C9" w:rsidP="003C21CA">
                  <w:pPr>
                    <w:framePr w:hSpace="180" w:wrap="around" w:vAnchor="text" w:hAnchor="text" w:x="-714" w:y="1"/>
                    <w:jc w:val="both"/>
                    <w:rPr>
                      <w:sz w:val="18"/>
                      <w:szCs w:val="18"/>
                    </w:rPr>
                  </w:pPr>
                </w:p>
              </w:tc>
              <w:tc>
                <w:tcPr>
                  <w:tcW w:w="346" w:type="dxa"/>
                </w:tcPr>
                <w:p w14:paraId="229A0180" w14:textId="77777777" w:rsidR="005108C9" w:rsidRPr="00437F5E" w:rsidRDefault="005108C9" w:rsidP="003C21CA">
                  <w:pPr>
                    <w:framePr w:hSpace="180" w:wrap="around" w:vAnchor="text" w:hAnchor="text" w:x="-714" w:y="1"/>
                    <w:jc w:val="both"/>
                    <w:rPr>
                      <w:sz w:val="18"/>
                      <w:szCs w:val="18"/>
                    </w:rPr>
                  </w:pPr>
                </w:p>
              </w:tc>
              <w:tc>
                <w:tcPr>
                  <w:tcW w:w="349" w:type="dxa"/>
                </w:tcPr>
                <w:p w14:paraId="09385C5A" w14:textId="77777777" w:rsidR="005108C9" w:rsidRPr="00437F5E" w:rsidRDefault="005108C9" w:rsidP="003C21CA">
                  <w:pPr>
                    <w:framePr w:hSpace="180" w:wrap="around" w:vAnchor="text" w:hAnchor="text" w:x="-714" w:y="1"/>
                    <w:jc w:val="both"/>
                    <w:rPr>
                      <w:sz w:val="18"/>
                      <w:szCs w:val="18"/>
                    </w:rPr>
                  </w:pPr>
                </w:p>
              </w:tc>
              <w:tc>
                <w:tcPr>
                  <w:tcW w:w="520" w:type="dxa"/>
                </w:tcPr>
                <w:p w14:paraId="523B9BCC" w14:textId="77777777" w:rsidR="005108C9" w:rsidRPr="00437F5E" w:rsidRDefault="005108C9" w:rsidP="003C21CA">
                  <w:pPr>
                    <w:framePr w:hSpace="180" w:wrap="around" w:vAnchor="text" w:hAnchor="text" w:x="-714" w:y="1"/>
                    <w:jc w:val="both"/>
                    <w:rPr>
                      <w:sz w:val="18"/>
                      <w:szCs w:val="18"/>
                    </w:rPr>
                  </w:pPr>
                </w:p>
              </w:tc>
              <w:tc>
                <w:tcPr>
                  <w:tcW w:w="496" w:type="dxa"/>
                </w:tcPr>
                <w:p w14:paraId="53D4B64D" w14:textId="77777777" w:rsidR="005108C9" w:rsidRPr="00437F5E" w:rsidRDefault="005108C9" w:rsidP="003C21CA">
                  <w:pPr>
                    <w:framePr w:hSpace="180" w:wrap="around" w:vAnchor="text" w:hAnchor="text" w:x="-714" w:y="1"/>
                    <w:jc w:val="both"/>
                    <w:rPr>
                      <w:sz w:val="18"/>
                      <w:szCs w:val="18"/>
                    </w:rPr>
                  </w:pPr>
                </w:p>
              </w:tc>
              <w:tc>
                <w:tcPr>
                  <w:tcW w:w="567" w:type="dxa"/>
                </w:tcPr>
                <w:p w14:paraId="226295F8" w14:textId="77777777" w:rsidR="005108C9" w:rsidRPr="00437F5E" w:rsidRDefault="005108C9" w:rsidP="003C21CA">
                  <w:pPr>
                    <w:framePr w:hSpace="180" w:wrap="around" w:vAnchor="text" w:hAnchor="text" w:x="-714" w:y="1"/>
                    <w:jc w:val="both"/>
                    <w:rPr>
                      <w:sz w:val="18"/>
                      <w:szCs w:val="18"/>
                    </w:rPr>
                  </w:pPr>
                </w:p>
              </w:tc>
              <w:tc>
                <w:tcPr>
                  <w:tcW w:w="366" w:type="dxa"/>
                  <w:hideMark/>
                </w:tcPr>
                <w:p w14:paraId="3B201772" w14:textId="77777777" w:rsidR="005108C9" w:rsidRPr="00437F5E" w:rsidRDefault="005108C9" w:rsidP="003C21CA">
                  <w:pPr>
                    <w:framePr w:hSpace="180" w:wrap="around" w:vAnchor="text" w:hAnchor="text" w:x="-714" w:y="1"/>
                    <w:jc w:val="both"/>
                    <w:rPr>
                      <w:sz w:val="18"/>
                      <w:szCs w:val="18"/>
                    </w:rPr>
                  </w:pPr>
                </w:p>
              </w:tc>
              <w:tc>
                <w:tcPr>
                  <w:tcW w:w="444" w:type="dxa"/>
                  <w:hideMark/>
                </w:tcPr>
                <w:p w14:paraId="59304DC6" w14:textId="77777777" w:rsidR="005108C9" w:rsidRPr="00437F5E" w:rsidRDefault="005108C9" w:rsidP="003C21CA">
                  <w:pPr>
                    <w:framePr w:hSpace="180" w:wrap="around" w:vAnchor="text" w:hAnchor="text" w:x="-714" w:y="1"/>
                    <w:jc w:val="both"/>
                    <w:rPr>
                      <w:sz w:val="18"/>
                      <w:szCs w:val="18"/>
                    </w:rPr>
                  </w:pPr>
                </w:p>
              </w:tc>
            </w:tr>
            <w:tr w:rsidR="005108C9" w:rsidRPr="00437F5E" w14:paraId="529957BA" w14:textId="77777777" w:rsidTr="004C65F1">
              <w:trPr>
                <w:trHeight w:val="430"/>
              </w:trPr>
              <w:tc>
                <w:tcPr>
                  <w:tcW w:w="599" w:type="dxa"/>
                  <w:hideMark/>
                </w:tcPr>
                <w:p w14:paraId="6DFD47C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операционной деятельности</w:t>
                  </w:r>
                </w:p>
              </w:tc>
              <w:tc>
                <w:tcPr>
                  <w:tcW w:w="315" w:type="dxa"/>
                  <w:hideMark/>
                </w:tcPr>
                <w:p w14:paraId="28B7306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451" w:type="dxa"/>
                  <w:hideMark/>
                </w:tcPr>
                <w:p w14:paraId="16C89F2F" w14:textId="77777777" w:rsidR="005108C9" w:rsidRPr="00437F5E" w:rsidRDefault="005108C9" w:rsidP="003C21CA">
                  <w:pPr>
                    <w:framePr w:hSpace="180" w:wrap="around" w:vAnchor="text" w:hAnchor="text" w:x="-714" w:y="1"/>
                    <w:jc w:val="both"/>
                    <w:rPr>
                      <w:sz w:val="18"/>
                      <w:szCs w:val="18"/>
                    </w:rPr>
                  </w:pPr>
                </w:p>
              </w:tc>
              <w:tc>
                <w:tcPr>
                  <w:tcW w:w="389" w:type="dxa"/>
                  <w:hideMark/>
                </w:tcPr>
                <w:p w14:paraId="298F97A8" w14:textId="77777777" w:rsidR="005108C9" w:rsidRPr="00437F5E" w:rsidRDefault="005108C9" w:rsidP="003C21CA">
                  <w:pPr>
                    <w:framePr w:hSpace="180" w:wrap="around" w:vAnchor="text" w:hAnchor="text" w:x="-714" w:y="1"/>
                    <w:jc w:val="both"/>
                    <w:rPr>
                      <w:sz w:val="18"/>
                      <w:szCs w:val="18"/>
                    </w:rPr>
                  </w:pPr>
                </w:p>
              </w:tc>
              <w:tc>
                <w:tcPr>
                  <w:tcW w:w="548" w:type="dxa"/>
                  <w:hideMark/>
                </w:tcPr>
                <w:p w14:paraId="04B9C9BF" w14:textId="77777777" w:rsidR="005108C9" w:rsidRPr="00437F5E" w:rsidRDefault="005108C9" w:rsidP="003C21CA">
                  <w:pPr>
                    <w:framePr w:hSpace="180" w:wrap="around" w:vAnchor="text" w:hAnchor="text" w:x="-714" w:y="1"/>
                    <w:jc w:val="both"/>
                    <w:rPr>
                      <w:sz w:val="18"/>
                      <w:szCs w:val="18"/>
                    </w:rPr>
                  </w:pPr>
                </w:p>
              </w:tc>
              <w:tc>
                <w:tcPr>
                  <w:tcW w:w="413" w:type="dxa"/>
                  <w:hideMark/>
                </w:tcPr>
                <w:p w14:paraId="667D6353" w14:textId="77777777" w:rsidR="005108C9" w:rsidRPr="00437F5E" w:rsidRDefault="005108C9" w:rsidP="003C21CA">
                  <w:pPr>
                    <w:framePr w:hSpace="180" w:wrap="around" w:vAnchor="text" w:hAnchor="text" w:x="-714" w:y="1"/>
                    <w:jc w:val="both"/>
                    <w:rPr>
                      <w:sz w:val="18"/>
                      <w:szCs w:val="18"/>
                    </w:rPr>
                  </w:pPr>
                </w:p>
              </w:tc>
              <w:tc>
                <w:tcPr>
                  <w:tcW w:w="346" w:type="dxa"/>
                </w:tcPr>
                <w:p w14:paraId="7358572B" w14:textId="77777777" w:rsidR="005108C9" w:rsidRPr="00437F5E" w:rsidRDefault="005108C9" w:rsidP="003C21CA">
                  <w:pPr>
                    <w:framePr w:hSpace="180" w:wrap="around" w:vAnchor="text" w:hAnchor="text" w:x="-714" w:y="1"/>
                    <w:jc w:val="both"/>
                    <w:rPr>
                      <w:sz w:val="18"/>
                      <w:szCs w:val="18"/>
                    </w:rPr>
                  </w:pPr>
                </w:p>
              </w:tc>
              <w:tc>
                <w:tcPr>
                  <w:tcW w:w="349" w:type="dxa"/>
                </w:tcPr>
                <w:p w14:paraId="1F14FBAB" w14:textId="77777777" w:rsidR="005108C9" w:rsidRPr="00437F5E" w:rsidRDefault="005108C9" w:rsidP="003C21CA">
                  <w:pPr>
                    <w:framePr w:hSpace="180" w:wrap="around" w:vAnchor="text" w:hAnchor="text" w:x="-714" w:y="1"/>
                    <w:jc w:val="both"/>
                    <w:rPr>
                      <w:sz w:val="18"/>
                      <w:szCs w:val="18"/>
                    </w:rPr>
                  </w:pPr>
                </w:p>
              </w:tc>
              <w:tc>
                <w:tcPr>
                  <w:tcW w:w="520" w:type="dxa"/>
                </w:tcPr>
                <w:p w14:paraId="03078A18" w14:textId="77777777" w:rsidR="005108C9" w:rsidRPr="00437F5E" w:rsidRDefault="005108C9" w:rsidP="003C21CA">
                  <w:pPr>
                    <w:framePr w:hSpace="180" w:wrap="around" w:vAnchor="text" w:hAnchor="text" w:x="-714" w:y="1"/>
                    <w:jc w:val="both"/>
                    <w:rPr>
                      <w:sz w:val="18"/>
                      <w:szCs w:val="18"/>
                    </w:rPr>
                  </w:pPr>
                </w:p>
              </w:tc>
              <w:tc>
                <w:tcPr>
                  <w:tcW w:w="496" w:type="dxa"/>
                </w:tcPr>
                <w:p w14:paraId="53496C52" w14:textId="77777777" w:rsidR="005108C9" w:rsidRPr="00437F5E" w:rsidRDefault="005108C9" w:rsidP="003C21CA">
                  <w:pPr>
                    <w:framePr w:hSpace="180" w:wrap="around" w:vAnchor="text" w:hAnchor="text" w:x="-714" w:y="1"/>
                    <w:jc w:val="both"/>
                    <w:rPr>
                      <w:sz w:val="18"/>
                      <w:szCs w:val="18"/>
                    </w:rPr>
                  </w:pPr>
                </w:p>
              </w:tc>
              <w:tc>
                <w:tcPr>
                  <w:tcW w:w="567" w:type="dxa"/>
                </w:tcPr>
                <w:p w14:paraId="42CD6912" w14:textId="77777777" w:rsidR="005108C9" w:rsidRPr="00437F5E" w:rsidRDefault="005108C9" w:rsidP="003C21CA">
                  <w:pPr>
                    <w:framePr w:hSpace="180" w:wrap="around" w:vAnchor="text" w:hAnchor="text" w:x="-714" w:y="1"/>
                    <w:jc w:val="both"/>
                    <w:rPr>
                      <w:sz w:val="18"/>
                      <w:szCs w:val="18"/>
                    </w:rPr>
                  </w:pPr>
                </w:p>
              </w:tc>
              <w:tc>
                <w:tcPr>
                  <w:tcW w:w="366" w:type="dxa"/>
                  <w:hideMark/>
                </w:tcPr>
                <w:p w14:paraId="5D44BBDE" w14:textId="77777777" w:rsidR="005108C9" w:rsidRPr="00437F5E" w:rsidRDefault="005108C9" w:rsidP="003C21CA">
                  <w:pPr>
                    <w:framePr w:hSpace="180" w:wrap="around" w:vAnchor="text" w:hAnchor="text" w:x="-714" w:y="1"/>
                    <w:jc w:val="both"/>
                    <w:rPr>
                      <w:sz w:val="18"/>
                      <w:szCs w:val="18"/>
                    </w:rPr>
                  </w:pPr>
                </w:p>
              </w:tc>
              <w:tc>
                <w:tcPr>
                  <w:tcW w:w="444" w:type="dxa"/>
                  <w:hideMark/>
                </w:tcPr>
                <w:p w14:paraId="30E815CE" w14:textId="77777777" w:rsidR="005108C9" w:rsidRPr="00437F5E" w:rsidRDefault="005108C9" w:rsidP="003C21CA">
                  <w:pPr>
                    <w:framePr w:hSpace="180" w:wrap="around" w:vAnchor="text" w:hAnchor="text" w:x="-714" w:y="1"/>
                    <w:jc w:val="both"/>
                    <w:rPr>
                      <w:sz w:val="18"/>
                      <w:szCs w:val="18"/>
                    </w:rPr>
                  </w:pPr>
                </w:p>
              </w:tc>
            </w:tr>
            <w:tr w:rsidR="005108C9" w:rsidRPr="00437F5E" w14:paraId="2891D7DE" w14:textId="77777777" w:rsidTr="004C65F1">
              <w:trPr>
                <w:trHeight w:val="630"/>
              </w:trPr>
              <w:tc>
                <w:tcPr>
                  <w:tcW w:w="599" w:type="dxa"/>
                  <w:hideMark/>
                </w:tcPr>
                <w:p w14:paraId="5FC756E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инвестиционной деятельн</w:t>
                  </w:r>
                  <w:r w:rsidRPr="00437F5E">
                    <w:rPr>
                      <w:rFonts w:ascii="Times New Roman" w:hAnsi="Times New Roman" w:cs="Times New Roman"/>
                      <w:color w:val="auto"/>
                      <w:sz w:val="18"/>
                      <w:szCs w:val="18"/>
                    </w:rPr>
                    <w:lastRenderedPageBreak/>
                    <w:t>ости</w:t>
                  </w:r>
                </w:p>
              </w:tc>
              <w:tc>
                <w:tcPr>
                  <w:tcW w:w="315" w:type="dxa"/>
                  <w:hideMark/>
                </w:tcPr>
                <w:p w14:paraId="7D5CED8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022</w:t>
                  </w:r>
                </w:p>
              </w:tc>
              <w:tc>
                <w:tcPr>
                  <w:tcW w:w="451" w:type="dxa"/>
                  <w:hideMark/>
                </w:tcPr>
                <w:p w14:paraId="7111FEB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389" w:type="dxa"/>
                  <w:hideMark/>
                </w:tcPr>
                <w:p w14:paraId="5A65407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548" w:type="dxa"/>
                  <w:hideMark/>
                </w:tcPr>
                <w:p w14:paraId="7967FA6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413" w:type="dxa"/>
                  <w:hideMark/>
                </w:tcPr>
                <w:p w14:paraId="24FE89C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х</w:t>
                  </w:r>
                </w:p>
              </w:tc>
              <w:tc>
                <w:tcPr>
                  <w:tcW w:w="346" w:type="dxa"/>
                </w:tcPr>
                <w:p w14:paraId="53F8660B"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349" w:type="dxa"/>
                </w:tcPr>
                <w:p w14:paraId="7B6F8A29"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520" w:type="dxa"/>
                </w:tcPr>
                <w:p w14:paraId="011442C1" w14:textId="77777777" w:rsidR="005108C9" w:rsidRPr="00437F5E" w:rsidRDefault="005108C9" w:rsidP="003C21CA">
                  <w:pPr>
                    <w:framePr w:hSpace="180" w:wrap="around" w:vAnchor="text" w:hAnchor="text" w:x="-714" w:y="1"/>
                    <w:jc w:val="both"/>
                    <w:rPr>
                      <w:b/>
                      <w:sz w:val="18"/>
                      <w:szCs w:val="18"/>
                    </w:rPr>
                  </w:pPr>
                  <w:r w:rsidRPr="00437F5E">
                    <w:rPr>
                      <w:b/>
                      <w:sz w:val="18"/>
                      <w:szCs w:val="18"/>
                    </w:rPr>
                    <w:t>х</w:t>
                  </w:r>
                </w:p>
              </w:tc>
              <w:tc>
                <w:tcPr>
                  <w:tcW w:w="496" w:type="dxa"/>
                </w:tcPr>
                <w:p w14:paraId="0151A355" w14:textId="77777777" w:rsidR="005108C9" w:rsidRPr="00437F5E" w:rsidRDefault="005108C9" w:rsidP="003C21CA">
                  <w:pPr>
                    <w:framePr w:hSpace="180" w:wrap="around" w:vAnchor="text" w:hAnchor="text" w:x="-714" w:y="1"/>
                    <w:jc w:val="both"/>
                    <w:rPr>
                      <w:b/>
                      <w:sz w:val="18"/>
                      <w:szCs w:val="18"/>
                    </w:rPr>
                  </w:pPr>
                  <w:r w:rsidRPr="00437F5E">
                    <w:rPr>
                      <w:b/>
                      <w:sz w:val="18"/>
                      <w:szCs w:val="18"/>
                    </w:rPr>
                    <w:t>х</w:t>
                  </w:r>
                </w:p>
              </w:tc>
              <w:tc>
                <w:tcPr>
                  <w:tcW w:w="567" w:type="dxa"/>
                </w:tcPr>
                <w:p w14:paraId="33F3B6B8" w14:textId="77777777" w:rsidR="005108C9" w:rsidRPr="00437F5E" w:rsidRDefault="005108C9" w:rsidP="003C21CA">
                  <w:pPr>
                    <w:framePr w:hSpace="180" w:wrap="around" w:vAnchor="text" w:hAnchor="text" w:x="-714" w:y="1"/>
                    <w:jc w:val="both"/>
                    <w:rPr>
                      <w:sz w:val="18"/>
                      <w:szCs w:val="18"/>
                      <w:lang w:val="kk-KZ"/>
                    </w:rPr>
                  </w:pPr>
                  <w:r w:rsidRPr="00437F5E">
                    <w:rPr>
                      <w:b/>
                      <w:sz w:val="18"/>
                      <w:szCs w:val="18"/>
                      <w:lang w:val="kk-KZ"/>
                    </w:rPr>
                    <w:t xml:space="preserve"> </w:t>
                  </w:r>
                </w:p>
              </w:tc>
              <w:tc>
                <w:tcPr>
                  <w:tcW w:w="366" w:type="dxa"/>
                  <w:hideMark/>
                </w:tcPr>
                <w:p w14:paraId="27B570B8" w14:textId="77777777" w:rsidR="005108C9" w:rsidRPr="00437F5E" w:rsidRDefault="005108C9" w:rsidP="003C21CA">
                  <w:pPr>
                    <w:framePr w:hSpace="180" w:wrap="around" w:vAnchor="text" w:hAnchor="text" w:x="-714" w:y="1"/>
                    <w:jc w:val="both"/>
                    <w:rPr>
                      <w:sz w:val="18"/>
                      <w:szCs w:val="18"/>
                    </w:rPr>
                  </w:pPr>
                </w:p>
              </w:tc>
              <w:tc>
                <w:tcPr>
                  <w:tcW w:w="444" w:type="dxa"/>
                  <w:hideMark/>
                </w:tcPr>
                <w:p w14:paraId="76B2130D" w14:textId="77777777" w:rsidR="005108C9" w:rsidRPr="00437F5E" w:rsidRDefault="005108C9" w:rsidP="003C21CA">
                  <w:pPr>
                    <w:framePr w:hSpace="180" w:wrap="around" w:vAnchor="text" w:hAnchor="text" w:x="-714" w:y="1"/>
                    <w:jc w:val="both"/>
                    <w:rPr>
                      <w:sz w:val="18"/>
                      <w:szCs w:val="18"/>
                    </w:rPr>
                  </w:pPr>
                </w:p>
              </w:tc>
            </w:tr>
            <w:tr w:rsidR="005108C9" w:rsidRPr="00437F5E" w14:paraId="004921A6" w14:textId="77777777" w:rsidTr="004C65F1">
              <w:trPr>
                <w:trHeight w:val="414"/>
              </w:trPr>
              <w:tc>
                <w:tcPr>
                  <w:tcW w:w="599" w:type="dxa"/>
                  <w:hideMark/>
                </w:tcPr>
                <w:p w14:paraId="7E131E5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Выбыло всего, в том числе</w:t>
                  </w:r>
                </w:p>
              </w:tc>
              <w:tc>
                <w:tcPr>
                  <w:tcW w:w="315" w:type="dxa"/>
                  <w:hideMark/>
                </w:tcPr>
                <w:p w14:paraId="3E80B0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030</w:t>
                  </w:r>
                </w:p>
              </w:tc>
              <w:tc>
                <w:tcPr>
                  <w:tcW w:w="451" w:type="dxa"/>
                  <w:hideMark/>
                </w:tcPr>
                <w:p w14:paraId="6A0F3C99" w14:textId="77777777" w:rsidR="005108C9" w:rsidRPr="00437F5E" w:rsidRDefault="005108C9" w:rsidP="003C21CA">
                  <w:pPr>
                    <w:framePr w:hSpace="180" w:wrap="around" w:vAnchor="text" w:hAnchor="text" w:x="-714" w:y="1"/>
                    <w:jc w:val="both"/>
                    <w:rPr>
                      <w:sz w:val="18"/>
                      <w:szCs w:val="18"/>
                    </w:rPr>
                  </w:pPr>
                </w:p>
              </w:tc>
              <w:tc>
                <w:tcPr>
                  <w:tcW w:w="389" w:type="dxa"/>
                  <w:hideMark/>
                </w:tcPr>
                <w:p w14:paraId="659499A3" w14:textId="77777777" w:rsidR="005108C9" w:rsidRPr="00437F5E" w:rsidRDefault="005108C9" w:rsidP="003C21CA">
                  <w:pPr>
                    <w:framePr w:hSpace="180" w:wrap="around" w:vAnchor="text" w:hAnchor="text" w:x="-714" w:y="1"/>
                    <w:jc w:val="both"/>
                    <w:rPr>
                      <w:sz w:val="18"/>
                      <w:szCs w:val="18"/>
                    </w:rPr>
                  </w:pPr>
                </w:p>
              </w:tc>
              <w:tc>
                <w:tcPr>
                  <w:tcW w:w="548" w:type="dxa"/>
                  <w:hideMark/>
                </w:tcPr>
                <w:p w14:paraId="10D6FD2D" w14:textId="77777777" w:rsidR="005108C9" w:rsidRPr="00437F5E" w:rsidRDefault="005108C9" w:rsidP="003C21CA">
                  <w:pPr>
                    <w:framePr w:hSpace="180" w:wrap="around" w:vAnchor="text" w:hAnchor="text" w:x="-714" w:y="1"/>
                    <w:jc w:val="both"/>
                    <w:rPr>
                      <w:sz w:val="18"/>
                      <w:szCs w:val="18"/>
                    </w:rPr>
                  </w:pPr>
                </w:p>
              </w:tc>
              <w:tc>
                <w:tcPr>
                  <w:tcW w:w="413" w:type="dxa"/>
                  <w:hideMark/>
                </w:tcPr>
                <w:p w14:paraId="22BB5D99" w14:textId="77777777" w:rsidR="005108C9" w:rsidRPr="00437F5E" w:rsidRDefault="005108C9" w:rsidP="003C21CA">
                  <w:pPr>
                    <w:framePr w:hSpace="180" w:wrap="around" w:vAnchor="text" w:hAnchor="text" w:x="-714" w:y="1"/>
                    <w:jc w:val="both"/>
                    <w:rPr>
                      <w:sz w:val="18"/>
                      <w:szCs w:val="18"/>
                    </w:rPr>
                  </w:pPr>
                </w:p>
              </w:tc>
              <w:tc>
                <w:tcPr>
                  <w:tcW w:w="346" w:type="dxa"/>
                </w:tcPr>
                <w:p w14:paraId="09027D8B" w14:textId="77777777" w:rsidR="005108C9" w:rsidRPr="00437F5E" w:rsidRDefault="005108C9" w:rsidP="003C21CA">
                  <w:pPr>
                    <w:framePr w:hSpace="180" w:wrap="around" w:vAnchor="text" w:hAnchor="text" w:x="-714" w:y="1"/>
                    <w:jc w:val="both"/>
                    <w:rPr>
                      <w:sz w:val="18"/>
                      <w:szCs w:val="18"/>
                    </w:rPr>
                  </w:pPr>
                </w:p>
              </w:tc>
              <w:tc>
                <w:tcPr>
                  <w:tcW w:w="349" w:type="dxa"/>
                </w:tcPr>
                <w:p w14:paraId="3F96F17F" w14:textId="77777777" w:rsidR="005108C9" w:rsidRPr="00437F5E" w:rsidRDefault="005108C9" w:rsidP="003C21CA">
                  <w:pPr>
                    <w:framePr w:hSpace="180" w:wrap="around" w:vAnchor="text" w:hAnchor="text" w:x="-714" w:y="1"/>
                    <w:jc w:val="both"/>
                    <w:rPr>
                      <w:sz w:val="18"/>
                      <w:szCs w:val="18"/>
                    </w:rPr>
                  </w:pPr>
                </w:p>
              </w:tc>
              <w:tc>
                <w:tcPr>
                  <w:tcW w:w="520" w:type="dxa"/>
                </w:tcPr>
                <w:p w14:paraId="1CBB713A" w14:textId="77777777" w:rsidR="005108C9" w:rsidRPr="00437F5E" w:rsidRDefault="005108C9" w:rsidP="003C21CA">
                  <w:pPr>
                    <w:framePr w:hSpace="180" w:wrap="around" w:vAnchor="text" w:hAnchor="text" w:x="-714" w:y="1"/>
                    <w:jc w:val="both"/>
                    <w:rPr>
                      <w:sz w:val="18"/>
                      <w:szCs w:val="18"/>
                    </w:rPr>
                  </w:pPr>
                </w:p>
              </w:tc>
              <w:tc>
                <w:tcPr>
                  <w:tcW w:w="496" w:type="dxa"/>
                </w:tcPr>
                <w:p w14:paraId="5DF37A9C" w14:textId="77777777" w:rsidR="005108C9" w:rsidRPr="00437F5E" w:rsidRDefault="005108C9" w:rsidP="003C21CA">
                  <w:pPr>
                    <w:framePr w:hSpace="180" w:wrap="around" w:vAnchor="text" w:hAnchor="text" w:x="-714" w:y="1"/>
                    <w:jc w:val="both"/>
                    <w:rPr>
                      <w:sz w:val="18"/>
                      <w:szCs w:val="18"/>
                    </w:rPr>
                  </w:pPr>
                </w:p>
              </w:tc>
              <w:tc>
                <w:tcPr>
                  <w:tcW w:w="567" w:type="dxa"/>
                </w:tcPr>
                <w:p w14:paraId="60B3A9E2" w14:textId="77777777" w:rsidR="005108C9" w:rsidRPr="00437F5E" w:rsidRDefault="005108C9" w:rsidP="003C21CA">
                  <w:pPr>
                    <w:framePr w:hSpace="180" w:wrap="around" w:vAnchor="text" w:hAnchor="text" w:x="-714" w:y="1"/>
                    <w:jc w:val="both"/>
                    <w:rPr>
                      <w:sz w:val="18"/>
                      <w:szCs w:val="18"/>
                    </w:rPr>
                  </w:pPr>
                </w:p>
              </w:tc>
              <w:tc>
                <w:tcPr>
                  <w:tcW w:w="366" w:type="dxa"/>
                  <w:hideMark/>
                </w:tcPr>
                <w:p w14:paraId="67891C90" w14:textId="77777777" w:rsidR="005108C9" w:rsidRPr="00437F5E" w:rsidRDefault="005108C9" w:rsidP="003C21CA">
                  <w:pPr>
                    <w:framePr w:hSpace="180" w:wrap="around" w:vAnchor="text" w:hAnchor="text" w:x="-714" w:y="1"/>
                    <w:jc w:val="both"/>
                    <w:rPr>
                      <w:sz w:val="18"/>
                      <w:szCs w:val="18"/>
                    </w:rPr>
                  </w:pPr>
                </w:p>
              </w:tc>
              <w:tc>
                <w:tcPr>
                  <w:tcW w:w="444" w:type="dxa"/>
                  <w:hideMark/>
                </w:tcPr>
                <w:p w14:paraId="1219BBDF" w14:textId="77777777" w:rsidR="005108C9" w:rsidRPr="00437F5E" w:rsidRDefault="005108C9" w:rsidP="003C21CA">
                  <w:pPr>
                    <w:framePr w:hSpace="180" w:wrap="around" w:vAnchor="text" w:hAnchor="text" w:x="-714" w:y="1"/>
                    <w:jc w:val="both"/>
                    <w:rPr>
                      <w:sz w:val="18"/>
                      <w:szCs w:val="18"/>
                    </w:rPr>
                  </w:pPr>
                </w:p>
              </w:tc>
            </w:tr>
            <w:tr w:rsidR="005108C9" w:rsidRPr="00437F5E" w14:paraId="5CD779A8" w14:textId="77777777" w:rsidTr="004C65F1">
              <w:trPr>
                <w:trHeight w:val="414"/>
              </w:trPr>
              <w:tc>
                <w:tcPr>
                  <w:tcW w:w="599" w:type="dxa"/>
                  <w:hideMark/>
                </w:tcPr>
                <w:p w14:paraId="109C834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операционной деятельности</w:t>
                  </w:r>
                </w:p>
              </w:tc>
              <w:tc>
                <w:tcPr>
                  <w:tcW w:w="315" w:type="dxa"/>
                  <w:hideMark/>
                </w:tcPr>
                <w:p w14:paraId="5F65B19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031</w:t>
                  </w:r>
                </w:p>
              </w:tc>
              <w:tc>
                <w:tcPr>
                  <w:tcW w:w="451" w:type="dxa"/>
                  <w:hideMark/>
                </w:tcPr>
                <w:p w14:paraId="5B5B7BF4" w14:textId="77777777" w:rsidR="005108C9" w:rsidRPr="00437F5E" w:rsidRDefault="005108C9" w:rsidP="003C21CA">
                  <w:pPr>
                    <w:framePr w:hSpace="180" w:wrap="around" w:vAnchor="text" w:hAnchor="text" w:x="-714" w:y="1"/>
                    <w:jc w:val="both"/>
                    <w:rPr>
                      <w:sz w:val="18"/>
                      <w:szCs w:val="18"/>
                    </w:rPr>
                  </w:pPr>
                </w:p>
              </w:tc>
              <w:tc>
                <w:tcPr>
                  <w:tcW w:w="389" w:type="dxa"/>
                  <w:hideMark/>
                </w:tcPr>
                <w:p w14:paraId="5FAF1A3A" w14:textId="77777777" w:rsidR="005108C9" w:rsidRPr="00437F5E" w:rsidRDefault="005108C9" w:rsidP="003C21CA">
                  <w:pPr>
                    <w:framePr w:hSpace="180" w:wrap="around" w:vAnchor="text" w:hAnchor="text" w:x="-714" w:y="1"/>
                    <w:jc w:val="both"/>
                    <w:rPr>
                      <w:sz w:val="18"/>
                      <w:szCs w:val="18"/>
                    </w:rPr>
                  </w:pPr>
                </w:p>
              </w:tc>
              <w:tc>
                <w:tcPr>
                  <w:tcW w:w="548" w:type="dxa"/>
                  <w:hideMark/>
                </w:tcPr>
                <w:p w14:paraId="5B8E1410" w14:textId="77777777" w:rsidR="005108C9" w:rsidRPr="00437F5E" w:rsidRDefault="005108C9" w:rsidP="003C21CA">
                  <w:pPr>
                    <w:framePr w:hSpace="180" w:wrap="around" w:vAnchor="text" w:hAnchor="text" w:x="-714" w:y="1"/>
                    <w:jc w:val="both"/>
                    <w:rPr>
                      <w:sz w:val="18"/>
                      <w:szCs w:val="18"/>
                    </w:rPr>
                  </w:pPr>
                </w:p>
              </w:tc>
              <w:tc>
                <w:tcPr>
                  <w:tcW w:w="413" w:type="dxa"/>
                  <w:hideMark/>
                </w:tcPr>
                <w:p w14:paraId="74A4805A" w14:textId="77777777" w:rsidR="005108C9" w:rsidRPr="00437F5E" w:rsidRDefault="005108C9" w:rsidP="003C21CA">
                  <w:pPr>
                    <w:framePr w:hSpace="180" w:wrap="around" w:vAnchor="text" w:hAnchor="text" w:x="-714" w:y="1"/>
                    <w:jc w:val="both"/>
                    <w:rPr>
                      <w:sz w:val="18"/>
                      <w:szCs w:val="18"/>
                    </w:rPr>
                  </w:pPr>
                </w:p>
              </w:tc>
              <w:tc>
                <w:tcPr>
                  <w:tcW w:w="346" w:type="dxa"/>
                </w:tcPr>
                <w:p w14:paraId="65DCF507" w14:textId="77777777" w:rsidR="005108C9" w:rsidRPr="00437F5E" w:rsidRDefault="005108C9" w:rsidP="003C21CA">
                  <w:pPr>
                    <w:framePr w:hSpace="180" w:wrap="around" w:vAnchor="text" w:hAnchor="text" w:x="-714" w:y="1"/>
                    <w:jc w:val="both"/>
                    <w:rPr>
                      <w:sz w:val="18"/>
                      <w:szCs w:val="18"/>
                    </w:rPr>
                  </w:pPr>
                </w:p>
              </w:tc>
              <w:tc>
                <w:tcPr>
                  <w:tcW w:w="349" w:type="dxa"/>
                </w:tcPr>
                <w:p w14:paraId="68B102F4" w14:textId="77777777" w:rsidR="005108C9" w:rsidRPr="00437F5E" w:rsidRDefault="005108C9" w:rsidP="003C21CA">
                  <w:pPr>
                    <w:framePr w:hSpace="180" w:wrap="around" w:vAnchor="text" w:hAnchor="text" w:x="-714" w:y="1"/>
                    <w:jc w:val="both"/>
                    <w:rPr>
                      <w:sz w:val="18"/>
                      <w:szCs w:val="18"/>
                    </w:rPr>
                  </w:pPr>
                </w:p>
              </w:tc>
              <w:tc>
                <w:tcPr>
                  <w:tcW w:w="520" w:type="dxa"/>
                </w:tcPr>
                <w:p w14:paraId="69CB3CAE" w14:textId="77777777" w:rsidR="005108C9" w:rsidRPr="00437F5E" w:rsidRDefault="005108C9" w:rsidP="003C21CA">
                  <w:pPr>
                    <w:framePr w:hSpace="180" w:wrap="around" w:vAnchor="text" w:hAnchor="text" w:x="-714" w:y="1"/>
                    <w:jc w:val="both"/>
                    <w:rPr>
                      <w:sz w:val="18"/>
                      <w:szCs w:val="18"/>
                    </w:rPr>
                  </w:pPr>
                </w:p>
              </w:tc>
              <w:tc>
                <w:tcPr>
                  <w:tcW w:w="496" w:type="dxa"/>
                </w:tcPr>
                <w:p w14:paraId="34E3CA96" w14:textId="77777777" w:rsidR="005108C9" w:rsidRPr="00437F5E" w:rsidRDefault="005108C9" w:rsidP="003C21CA">
                  <w:pPr>
                    <w:framePr w:hSpace="180" w:wrap="around" w:vAnchor="text" w:hAnchor="text" w:x="-714" w:y="1"/>
                    <w:jc w:val="both"/>
                    <w:rPr>
                      <w:sz w:val="18"/>
                      <w:szCs w:val="18"/>
                    </w:rPr>
                  </w:pPr>
                </w:p>
              </w:tc>
              <w:tc>
                <w:tcPr>
                  <w:tcW w:w="567" w:type="dxa"/>
                </w:tcPr>
                <w:p w14:paraId="21DF9B22" w14:textId="77777777" w:rsidR="005108C9" w:rsidRPr="00437F5E" w:rsidRDefault="005108C9" w:rsidP="003C21CA">
                  <w:pPr>
                    <w:framePr w:hSpace="180" w:wrap="around" w:vAnchor="text" w:hAnchor="text" w:x="-714" w:y="1"/>
                    <w:jc w:val="both"/>
                    <w:rPr>
                      <w:sz w:val="18"/>
                      <w:szCs w:val="18"/>
                    </w:rPr>
                  </w:pPr>
                </w:p>
              </w:tc>
              <w:tc>
                <w:tcPr>
                  <w:tcW w:w="366" w:type="dxa"/>
                  <w:hideMark/>
                </w:tcPr>
                <w:p w14:paraId="1A4F3B80" w14:textId="77777777" w:rsidR="005108C9" w:rsidRPr="00437F5E" w:rsidRDefault="005108C9" w:rsidP="003C21CA">
                  <w:pPr>
                    <w:framePr w:hSpace="180" w:wrap="around" w:vAnchor="text" w:hAnchor="text" w:x="-714" w:y="1"/>
                    <w:jc w:val="both"/>
                    <w:rPr>
                      <w:sz w:val="18"/>
                      <w:szCs w:val="18"/>
                    </w:rPr>
                  </w:pPr>
                </w:p>
              </w:tc>
              <w:tc>
                <w:tcPr>
                  <w:tcW w:w="444" w:type="dxa"/>
                  <w:hideMark/>
                </w:tcPr>
                <w:p w14:paraId="6CAA504D" w14:textId="77777777" w:rsidR="005108C9" w:rsidRPr="00437F5E" w:rsidRDefault="005108C9" w:rsidP="003C21CA">
                  <w:pPr>
                    <w:framePr w:hSpace="180" w:wrap="around" w:vAnchor="text" w:hAnchor="text" w:x="-714" w:y="1"/>
                    <w:jc w:val="both"/>
                    <w:rPr>
                      <w:sz w:val="18"/>
                      <w:szCs w:val="18"/>
                    </w:rPr>
                  </w:pPr>
                </w:p>
              </w:tc>
            </w:tr>
            <w:tr w:rsidR="005108C9" w:rsidRPr="00437F5E" w14:paraId="097AB96E" w14:textId="77777777" w:rsidTr="004C65F1">
              <w:trPr>
                <w:trHeight w:val="630"/>
              </w:trPr>
              <w:tc>
                <w:tcPr>
                  <w:tcW w:w="599" w:type="dxa"/>
                  <w:hideMark/>
                </w:tcPr>
                <w:p w14:paraId="5162FA3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 инвестиционной деятельности</w:t>
                  </w:r>
                </w:p>
              </w:tc>
              <w:tc>
                <w:tcPr>
                  <w:tcW w:w="315" w:type="dxa"/>
                  <w:hideMark/>
                </w:tcPr>
                <w:p w14:paraId="5D262E8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032</w:t>
                  </w:r>
                </w:p>
              </w:tc>
              <w:tc>
                <w:tcPr>
                  <w:tcW w:w="451" w:type="dxa"/>
                  <w:hideMark/>
                </w:tcPr>
                <w:p w14:paraId="1CD3D85F" w14:textId="77777777" w:rsidR="005108C9" w:rsidRPr="00437F5E" w:rsidRDefault="005108C9" w:rsidP="003C21CA">
                  <w:pPr>
                    <w:framePr w:hSpace="180" w:wrap="around" w:vAnchor="text" w:hAnchor="text" w:x="-714" w:y="1"/>
                    <w:jc w:val="both"/>
                    <w:rPr>
                      <w:sz w:val="18"/>
                      <w:szCs w:val="18"/>
                    </w:rPr>
                  </w:pPr>
                </w:p>
              </w:tc>
              <w:tc>
                <w:tcPr>
                  <w:tcW w:w="389" w:type="dxa"/>
                  <w:hideMark/>
                </w:tcPr>
                <w:p w14:paraId="06207A80" w14:textId="77777777" w:rsidR="005108C9" w:rsidRPr="00437F5E" w:rsidRDefault="005108C9" w:rsidP="003C21CA">
                  <w:pPr>
                    <w:framePr w:hSpace="180" w:wrap="around" w:vAnchor="text" w:hAnchor="text" w:x="-714" w:y="1"/>
                    <w:jc w:val="both"/>
                    <w:rPr>
                      <w:sz w:val="18"/>
                      <w:szCs w:val="18"/>
                    </w:rPr>
                  </w:pPr>
                </w:p>
              </w:tc>
              <w:tc>
                <w:tcPr>
                  <w:tcW w:w="548" w:type="dxa"/>
                  <w:hideMark/>
                </w:tcPr>
                <w:p w14:paraId="270826A4" w14:textId="77777777" w:rsidR="005108C9" w:rsidRPr="00437F5E" w:rsidRDefault="005108C9" w:rsidP="003C21CA">
                  <w:pPr>
                    <w:framePr w:hSpace="180" w:wrap="around" w:vAnchor="text" w:hAnchor="text" w:x="-714" w:y="1"/>
                    <w:jc w:val="both"/>
                    <w:rPr>
                      <w:sz w:val="18"/>
                      <w:szCs w:val="18"/>
                    </w:rPr>
                  </w:pPr>
                </w:p>
              </w:tc>
              <w:tc>
                <w:tcPr>
                  <w:tcW w:w="413" w:type="dxa"/>
                  <w:hideMark/>
                </w:tcPr>
                <w:p w14:paraId="7EBF2682" w14:textId="77777777" w:rsidR="005108C9" w:rsidRPr="00437F5E" w:rsidRDefault="005108C9" w:rsidP="003C21CA">
                  <w:pPr>
                    <w:framePr w:hSpace="180" w:wrap="around" w:vAnchor="text" w:hAnchor="text" w:x="-714" w:y="1"/>
                    <w:jc w:val="both"/>
                    <w:rPr>
                      <w:sz w:val="18"/>
                      <w:szCs w:val="18"/>
                    </w:rPr>
                  </w:pPr>
                </w:p>
              </w:tc>
              <w:tc>
                <w:tcPr>
                  <w:tcW w:w="346" w:type="dxa"/>
                </w:tcPr>
                <w:p w14:paraId="06354DA1" w14:textId="77777777" w:rsidR="005108C9" w:rsidRPr="00437F5E" w:rsidRDefault="005108C9" w:rsidP="003C21CA">
                  <w:pPr>
                    <w:framePr w:hSpace="180" w:wrap="around" w:vAnchor="text" w:hAnchor="text" w:x="-714" w:y="1"/>
                    <w:jc w:val="both"/>
                    <w:rPr>
                      <w:sz w:val="18"/>
                      <w:szCs w:val="18"/>
                    </w:rPr>
                  </w:pPr>
                </w:p>
              </w:tc>
              <w:tc>
                <w:tcPr>
                  <w:tcW w:w="349" w:type="dxa"/>
                </w:tcPr>
                <w:p w14:paraId="45EFCB77" w14:textId="77777777" w:rsidR="005108C9" w:rsidRPr="00437F5E" w:rsidRDefault="005108C9" w:rsidP="003C21CA">
                  <w:pPr>
                    <w:framePr w:hSpace="180" w:wrap="around" w:vAnchor="text" w:hAnchor="text" w:x="-714" w:y="1"/>
                    <w:jc w:val="both"/>
                    <w:rPr>
                      <w:sz w:val="18"/>
                      <w:szCs w:val="18"/>
                    </w:rPr>
                  </w:pPr>
                </w:p>
              </w:tc>
              <w:tc>
                <w:tcPr>
                  <w:tcW w:w="520" w:type="dxa"/>
                </w:tcPr>
                <w:p w14:paraId="1B5D73FE" w14:textId="77777777" w:rsidR="005108C9" w:rsidRPr="00437F5E" w:rsidRDefault="005108C9" w:rsidP="003C21CA">
                  <w:pPr>
                    <w:framePr w:hSpace="180" w:wrap="around" w:vAnchor="text" w:hAnchor="text" w:x="-714" w:y="1"/>
                    <w:jc w:val="both"/>
                    <w:rPr>
                      <w:sz w:val="18"/>
                      <w:szCs w:val="18"/>
                    </w:rPr>
                  </w:pPr>
                </w:p>
              </w:tc>
              <w:tc>
                <w:tcPr>
                  <w:tcW w:w="496" w:type="dxa"/>
                </w:tcPr>
                <w:p w14:paraId="6B378FFE" w14:textId="77777777" w:rsidR="005108C9" w:rsidRPr="00437F5E" w:rsidRDefault="005108C9" w:rsidP="003C21CA">
                  <w:pPr>
                    <w:framePr w:hSpace="180" w:wrap="around" w:vAnchor="text" w:hAnchor="text" w:x="-714" w:y="1"/>
                    <w:jc w:val="both"/>
                    <w:rPr>
                      <w:sz w:val="18"/>
                      <w:szCs w:val="18"/>
                    </w:rPr>
                  </w:pPr>
                </w:p>
              </w:tc>
              <w:tc>
                <w:tcPr>
                  <w:tcW w:w="567" w:type="dxa"/>
                </w:tcPr>
                <w:p w14:paraId="4D9BF05E" w14:textId="77777777" w:rsidR="005108C9" w:rsidRPr="00437F5E" w:rsidRDefault="005108C9" w:rsidP="003C21CA">
                  <w:pPr>
                    <w:framePr w:hSpace="180" w:wrap="around" w:vAnchor="text" w:hAnchor="text" w:x="-714" w:y="1"/>
                    <w:jc w:val="both"/>
                    <w:rPr>
                      <w:sz w:val="18"/>
                      <w:szCs w:val="18"/>
                    </w:rPr>
                  </w:pPr>
                </w:p>
              </w:tc>
              <w:tc>
                <w:tcPr>
                  <w:tcW w:w="366" w:type="dxa"/>
                  <w:hideMark/>
                </w:tcPr>
                <w:p w14:paraId="726131F8" w14:textId="77777777" w:rsidR="005108C9" w:rsidRPr="00437F5E" w:rsidRDefault="005108C9" w:rsidP="003C21CA">
                  <w:pPr>
                    <w:framePr w:hSpace="180" w:wrap="around" w:vAnchor="text" w:hAnchor="text" w:x="-714" w:y="1"/>
                    <w:jc w:val="both"/>
                    <w:rPr>
                      <w:sz w:val="18"/>
                      <w:szCs w:val="18"/>
                    </w:rPr>
                  </w:pPr>
                </w:p>
              </w:tc>
              <w:tc>
                <w:tcPr>
                  <w:tcW w:w="444" w:type="dxa"/>
                  <w:hideMark/>
                </w:tcPr>
                <w:p w14:paraId="15C6DF8C" w14:textId="77777777" w:rsidR="005108C9" w:rsidRPr="00437F5E" w:rsidRDefault="005108C9" w:rsidP="003C21CA">
                  <w:pPr>
                    <w:framePr w:hSpace="180" w:wrap="around" w:vAnchor="text" w:hAnchor="text" w:x="-714" w:y="1"/>
                    <w:jc w:val="both"/>
                    <w:rPr>
                      <w:sz w:val="18"/>
                      <w:szCs w:val="18"/>
                    </w:rPr>
                  </w:pPr>
                </w:p>
              </w:tc>
            </w:tr>
            <w:tr w:rsidR="005108C9" w:rsidRPr="00437F5E" w14:paraId="6E02830E" w14:textId="77777777" w:rsidTr="004C65F1">
              <w:trPr>
                <w:trHeight w:val="630"/>
              </w:trPr>
              <w:tc>
                <w:tcPr>
                  <w:tcW w:w="599" w:type="dxa"/>
                  <w:hideMark/>
                </w:tcPr>
                <w:p w14:paraId="442873F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Остаток на конец отчетного периода</w:t>
                  </w:r>
                </w:p>
              </w:tc>
              <w:tc>
                <w:tcPr>
                  <w:tcW w:w="315" w:type="dxa"/>
                  <w:hideMark/>
                </w:tcPr>
                <w:p w14:paraId="5EF4F39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040</w:t>
                  </w:r>
                </w:p>
              </w:tc>
              <w:tc>
                <w:tcPr>
                  <w:tcW w:w="451" w:type="dxa"/>
                  <w:hideMark/>
                </w:tcPr>
                <w:p w14:paraId="7631B82D" w14:textId="77777777" w:rsidR="005108C9" w:rsidRPr="00437F5E" w:rsidRDefault="005108C9" w:rsidP="003C21CA">
                  <w:pPr>
                    <w:framePr w:hSpace="180" w:wrap="around" w:vAnchor="text" w:hAnchor="text" w:x="-714" w:y="1"/>
                    <w:jc w:val="both"/>
                    <w:rPr>
                      <w:sz w:val="18"/>
                      <w:szCs w:val="18"/>
                    </w:rPr>
                  </w:pPr>
                </w:p>
              </w:tc>
              <w:tc>
                <w:tcPr>
                  <w:tcW w:w="389" w:type="dxa"/>
                  <w:hideMark/>
                </w:tcPr>
                <w:p w14:paraId="6C738BC2" w14:textId="77777777" w:rsidR="005108C9" w:rsidRPr="00437F5E" w:rsidRDefault="005108C9" w:rsidP="003C21CA">
                  <w:pPr>
                    <w:framePr w:hSpace="180" w:wrap="around" w:vAnchor="text" w:hAnchor="text" w:x="-714" w:y="1"/>
                    <w:jc w:val="both"/>
                    <w:rPr>
                      <w:sz w:val="18"/>
                      <w:szCs w:val="18"/>
                    </w:rPr>
                  </w:pPr>
                </w:p>
              </w:tc>
              <w:tc>
                <w:tcPr>
                  <w:tcW w:w="548" w:type="dxa"/>
                  <w:hideMark/>
                </w:tcPr>
                <w:p w14:paraId="27C58398" w14:textId="77777777" w:rsidR="005108C9" w:rsidRPr="00437F5E" w:rsidRDefault="005108C9" w:rsidP="003C21CA">
                  <w:pPr>
                    <w:framePr w:hSpace="180" w:wrap="around" w:vAnchor="text" w:hAnchor="text" w:x="-714" w:y="1"/>
                    <w:jc w:val="both"/>
                    <w:rPr>
                      <w:sz w:val="18"/>
                      <w:szCs w:val="18"/>
                    </w:rPr>
                  </w:pPr>
                </w:p>
              </w:tc>
              <w:tc>
                <w:tcPr>
                  <w:tcW w:w="413" w:type="dxa"/>
                  <w:hideMark/>
                </w:tcPr>
                <w:p w14:paraId="5F562A45" w14:textId="77777777" w:rsidR="005108C9" w:rsidRPr="00437F5E" w:rsidRDefault="005108C9" w:rsidP="003C21CA">
                  <w:pPr>
                    <w:framePr w:hSpace="180" w:wrap="around" w:vAnchor="text" w:hAnchor="text" w:x="-714" w:y="1"/>
                    <w:jc w:val="both"/>
                    <w:rPr>
                      <w:sz w:val="18"/>
                      <w:szCs w:val="18"/>
                    </w:rPr>
                  </w:pPr>
                </w:p>
              </w:tc>
              <w:tc>
                <w:tcPr>
                  <w:tcW w:w="346" w:type="dxa"/>
                </w:tcPr>
                <w:p w14:paraId="07A080EC" w14:textId="77777777" w:rsidR="005108C9" w:rsidRPr="00437F5E" w:rsidRDefault="005108C9" w:rsidP="003C21CA">
                  <w:pPr>
                    <w:framePr w:hSpace="180" w:wrap="around" w:vAnchor="text" w:hAnchor="text" w:x="-714" w:y="1"/>
                    <w:jc w:val="both"/>
                    <w:rPr>
                      <w:sz w:val="18"/>
                      <w:szCs w:val="18"/>
                    </w:rPr>
                  </w:pPr>
                </w:p>
              </w:tc>
              <w:tc>
                <w:tcPr>
                  <w:tcW w:w="349" w:type="dxa"/>
                </w:tcPr>
                <w:p w14:paraId="337E87C5" w14:textId="77777777" w:rsidR="005108C9" w:rsidRPr="00437F5E" w:rsidRDefault="005108C9" w:rsidP="003C21CA">
                  <w:pPr>
                    <w:framePr w:hSpace="180" w:wrap="around" w:vAnchor="text" w:hAnchor="text" w:x="-714" w:y="1"/>
                    <w:jc w:val="both"/>
                    <w:rPr>
                      <w:sz w:val="18"/>
                      <w:szCs w:val="18"/>
                    </w:rPr>
                  </w:pPr>
                </w:p>
              </w:tc>
              <w:tc>
                <w:tcPr>
                  <w:tcW w:w="520" w:type="dxa"/>
                </w:tcPr>
                <w:p w14:paraId="182B6696" w14:textId="77777777" w:rsidR="005108C9" w:rsidRPr="00437F5E" w:rsidRDefault="005108C9" w:rsidP="003C21CA">
                  <w:pPr>
                    <w:framePr w:hSpace="180" w:wrap="around" w:vAnchor="text" w:hAnchor="text" w:x="-714" w:y="1"/>
                    <w:jc w:val="both"/>
                    <w:rPr>
                      <w:sz w:val="18"/>
                      <w:szCs w:val="18"/>
                    </w:rPr>
                  </w:pPr>
                </w:p>
              </w:tc>
              <w:tc>
                <w:tcPr>
                  <w:tcW w:w="496" w:type="dxa"/>
                </w:tcPr>
                <w:p w14:paraId="540B500C" w14:textId="77777777" w:rsidR="005108C9" w:rsidRPr="00437F5E" w:rsidRDefault="005108C9" w:rsidP="003C21CA">
                  <w:pPr>
                    <w:framePr w:hSpace="180" w:wrap="around" w:vAnchor="text" w:hAnchor="text" w:x="-714" w:y="1"/>
                    <w:jc w:val="both"/>
                    <w:rPr>
                      <w:sz w:val="18"/>
                      <w:szCs w:val="18"/>
                    </w:rPr>
                  </w:pPr>
                </w:p>
              </w:tc>
              <w:tc>
                <w:tcPr>
                  <w:tcW w:w="567" w:type="dxa"/>
                </w:tcPr>
                <w:p w14:paraId="510AC81B" w14:textId="77777777" w:rsidR="005108C9" w:rsidRPr="00437F5E" w:rsidRDefault="005108C9" w:rsidP="003C21CA">
                  <w:pPr>
                    <w:framePr w:hSpace="180" w:wrap="around" w:vAnchor="text" w:hAnchor="text" w:x="-714" w:y="1"/>
                    <w:jc w:val="both"/>
                    <w:rPr>
                      <w:sz w:val="18"/>
                      <w:szCs w:val="18"/>
                    </w:rPr>
                  </w:pPr>
                </w:p>
              </w:tc>
              <w:tc>
                <w:tcPr>
                  <w:tcW w:w="366" w:type="dxa"/>
                  <w:hideMark/>
                </w:tcPr>
                <w:p w14:paraId="25AB954B" w14:textId="77777777" w:rsidR="005108C9" w:rsidRPr="00437F5E" w:rsidRDefault="005108C9" w:rsidP="003C21CA">
                  <w:pPr>
                    <w:framePr w:hSpace="180" w:wrap="around" w:vAnchor="text" w:hAnchor="text" w:x="-714" w:y="1"/>
                    <w:jc w:val="both"/>
                    <w:rPr>
                      <w:sz w:val="18"/>
                      <w:szCs w:val="18"/>
                    </w:rPr>
                  </w:pPr>
                </w:p>
              </w:tc>
              <w:tc>
                <w:tcPr>
                  <w:tcW w:w="444" w:type="dxa"/>
                  <w:hideMark/>
                </w:tcPr>
                <w:p w14:paraId="428B1DC9" w14:textId="77777777" w:rsidR="005108C9" w:rsidRPr="00437F5E" w:rsidRDefault="005108C9" w:rsidP="003C21CA">
                  <w:pPr>
                    <w:framePr w:hSpace="180" w:wrap="around" w:vAnchor="text" w:hAnchor="text" w:x="-714" w:y="1"/>
                    <w:jc w:val="both"/>
                    <w:rPr>
                      <w:sz w:val="18"/>
                      <w:szCs w:val="18"/>
                    </w:rPr>
                  </w:pPr>
                </w:p>
              </w:tc>
            </w:tr>
          </w:tbl>
          <w:p w14:paraId="716AA486"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23368D03" w14:textId="77777777" w:rsidR="005108C9" w:rsidRPr="00437F5E" w:rsidRDefault="005108C9" w:rsidP="005108C9">
            <w:pPr>
              <w:jc w:val="both"/>
              <w:rPr>
                <w:b/>
                <w:sz w:val="18"/>
                <w:szCs w:val="18"/>
              </w:rPr>
            </w:pPr>
            <w:r w:rsidRPr="00437F5E">
              <w:rPr>
                <w:b/>
                <w:sz w:val="18"/>
                <w:szCs w:val="18"/>
              </w:rPr>
              <w:t>Таблица 25. Информация о государственных гарантиях и условных обязательствах</w:t>
            </w:r>
          </w:p>
          <w:p w14:paraId="7ECC67F4" w14:textId="77777777" w:rsidR="005108C9" w:rsidRPr="00437F5E" w:rsidRDefault="005108C9" w:rsidP="005108C9">
            <w:pPr>
              <w:pStyle w:val="af8"/>
              <w:numPr>
                <w:ilvl w:val="0"/>
                <w:numId w:val="8"/>
              </w:numPr>
              <w:jc w:val="both"/>
              <w:rPr>
                <w:b/>
                <w:sz w:val="18"/>
                <w:szCs w:val="18"/>
                <w:lang w:val="en-US"/>
              </w:rPr>
            </w:pPr>
            <w:r w:rsidRPr="00437F5E">
              <w:rPr>
                <w:b/>
                <w:sz w:val="18"/>
                <w:szCs w:val="18"/>
                <w:lang w:val="kk-KZ"/>
              </w:rPr>
              <w:t>О государственных гарантиях</w:t>
            </w:r>
          </w:p>
          <w:p w14:paraId="02BD00DE" w14:textId="77777777" w:rsidR="005108C9" w:rsidRPr="00437F5E" w:rsidRDefault="005108C9" w:rsidP="005108C9">
            <w:pPr>
              <w:ind w:firstLine="321"/>
              <w:jc w:val="both"/>
              <w:rPr>
                <w:b/>
                <w:sz w:val="18"/>
                <w:szCs w:val="18"/>
              </w:rPr>
            </w:pPr>
            <w:r w:rsidRPr="00437F5E">
              <w:rPr>
                <w:b/>
                <w:sz w:val="18"/>
                <w:szCs w:val="18"/>
              </w:rPr>
              <w:t>Единица измерения: тысяч тенге</w:t>
            </w:r>
          </w:p>
          <w:p w14:paraId="27D6F6A1" w14:textId="77777777" w:rsidR="005108C9" w:rsidRPr="00437F5E" w:rsidRDefault="005108C9" w:rsidP="005108C9">
            <w:pPr>
              <w:ind w:firstLine="321"/>
              <w:jc w:val="both"/>
              <w:rPr>
                <w:b/>
                <w:sz w:val="18"/>
                <w:szCs w:val="18"/>
              </w:rPr>
            </w:pPr>
          </w:p>
          <w:tbl>
            <w:tblPr>
              <w:tblStyle w:val="a9"/>
              <w:tblW w:w="5801" w:type="dxa"/>
              <w:tblLayout w:type="fixed"/>
              <w:tblLook w:val="04A0" w:firstRow="1" w:lastRow="0" w:firstColumn="1" w:lastColumn="0" w:noHBand="0" w:noVBand="1"/>
            </w:tblPr>
            <w:tblGrid>
              <w:gridCol w:w="464"/>
              <w:gridCol w:w="1266"/>
              <w:gridCol w:w="1347"/>
              <w:gridCol w:w="1141"/>
              <w:gridCol w:w="1583"/>
            </w:tblGrid>
            <w:tr w:rsidR="005108C9" w:rsidRPr="00437F5E" w14:paraId="6594F09A" w14:textId="77777777" w:rsidTr="00796B51">
              <w:trPr>
                <w:trHeight w:val="952"/>
              </w:trPr>
              <w:tc>
                <w:tcPr>
                  <w:tcW w:w="464" w:type="dxa"/>
                </w:tcPr>
                <w:p w14:paraId="7CC037E2" w14:textId="77777777" w:rsidR="005108C9" w:rsidRPr="00437F5E" w:rsidRDefault="005108C9" w:rsidP="003C21CA">
                  <w:pPr>
                    <w:framePr w:hSpace="180" w:wrap="around" w:vAnchor="text" w:hAnchor="text" w:x="-714" w:y="1"/>
                    <w:jc w:val="both"/>
                    <w:rPr>
                      <w:b/>
                      <w:sz w:val="18"/>
                      <w:szCs w:val="18"/>
                    </w:rPr>
                  </w:pPr>
                  <w:r w:rsidRPr="00437F5E">
                    <w:rPr>
                      <w:b/>
                      <w:sz w:val="18"/>
                      <w:szCs w:val="18"/>
                    </w:rPr>
                    <w:lastRenderedPageBreak/>
                    <w:t>№ п/п</w:t>
                  </w:r>
                </w:p>
              </w:tc>
              <w:tc>
                <w:tcPr>
                  <w:tcW w:w="1266" w:type="dxa"/>
                </w:tcPr>
                <w:p w14:paraId="752CCF30" w14:textId="77777777" w:rsidR="005108C9" w:rsidRPr="00437F5E" w:rsidRDefault="005108C9" w:rsidP="003C21CA">
                  <w:pPr>
                    <w:framePr w:hSpace="180" w:wrap="around" w:vAnchor="text" w:hAnchor="text" w:x="-714" w:y="1"/>
                    <w:jc w:val="both"/>
                    <w:rPr>
                      <w:b/>
                      <w:sz w:val="18"/>
                      <w:szCs w:val="18"/>
                    </w:rPr>
                  </w:pPr>
                  <w:r w:rsidRPr="00437F5E">
                    <w:rPr>
                      <w:b/>
                      <w:sz w:val="18"/>
                      <w:szCs w:val="18"/>
                    </w:rPr>
                    <w:t>Наименование мероприятия</w:t>
                  </w:r>
                </w:p>
              </w:tc>
              <w:tc>
                <w:tcPr>
                  <w:tcW w:w="1347" w:type="dxa"/>
                </w:tcPr>
                <w:p w14:paraId="53154877" w14:textId="77777777" w:rsidR="005108C9" w:rsidRPr="00437F5E" w:rsidRDefault="005108C9" w:rsidP="003C21CA">
                  <w:pPr>
                    <w:framePr w:hSpace="180" w:wrap="around" w:vAnchor="text" w:hAnchor="text" w:x="-714" w:y="1"/>
                    <w:jc w:val="both"/>
                    <w:rPr>
                      <w:b/>
                      <w:sz w:val="18"/>
                      <w:szCs w:val="18"/>
                    </w:rPr>
                  </w:pPr>
                  <w:r w:rsidRPr="00437F5E">
                    <w:rPr>
                      <w:b/>
                      <w:sz w:val="18"/>
                      <w:szCs w:val="18"/>
                      <w:lang w:val="kk-KZ"/>
                    </w:rPr>
                    <w:t xml:space="preserve">Основание </w:t>
                  </w:r>
                  <w:r w:rsidRPr="00437F5E">
                    <w:rPr>
                      <w:b/>
                      <w:sz w:val="18"/>
                      <w:szCs w:val="18"/>
                    </w:rPr>
                    <w:t>(дата и номер постановления Правительства Республики Казахстан)</w:t>
                  </w:r>
                </w:p>
              </w:tc>
              <w:tc>
                <w:tcPr>
                  <w:tcW w:w="1141" w:type="dxa"/>
                </w:tcPr>
                <w:p w14:paraId="7289E9F3" w14:textId="77777777" w:rsidR="005108C9" w:rsidRPr="00437F5E" w:rsidRDefault="005108C9" w:rsidP="003C21CA">
                  <w:pPr>
                    <w:framePr w:hSpace="180" w:wrap="around" w:vAnchor="text" w:hAnchor="text" w:x="-714" w:y="1"/>
                    <w:jc w:val="both"/>
                    <w:rPr>
                      <w:b/>
                      <w:sz w:val="18"/>
                      <w:szCs w:val="18"/>
                    </w:rPr>
                  </w:pPr>
                  <w:r w:rsidRPr="00437F5E">
                    <w:rPr>
                      <w:b/>
                      <w:sz w:val="18"/>
                      <w:szCs w:val="18"/>
                    </w:rPr>
                    <w:t xml:space="preserve">Сумма гарантий </w:t>
                  </w:r>
                </w:p>
              </w:tc>
              <w:tc>
                <w:tcPr>
                  <w:tcW w:w="1583" w:type="dxa"/>
                </w:tcPr>
                <w:p w14:paraId="2FE0FE9F" w14:textId="77777777" w:rsidR="005108C9" w:rsidRPr="00437F5E" w:rsidRDefault="005108C9" w:rsidP="003C21CA">
                  <w:pPr>
                    <w:framePr w:hSpace="180" w:wrap="around" w:vAnchor="text" w:hAnchor="text" w:x="-714" w:y="1"/>
                    <w:jc w:val="both"/>
                    <w:rPr>
                      <w:b/>
                      <w:sz w:val="18"/>
                      <w:szCs w:val="18"/>
                    </w:rPr>
                  </w:pPr>
                  <w:r w:rsidRPr="00437F5E">
                    <w:rPr>
                      <w:b/>
                      <w:sz w:val="18"/>
                      <w:szCs w:val="18"/>
                    </w:rPr>
                    <w:t>Предполагаемые (возможные) финансовые обязательства</w:t>
                  </w:r>
                </w:p>
              </w:tc>
            </w:tr>
            <w:tr w:rsidR="005108C9" w:rsidRPr="00437F5E" w14:paraId="290FEC1C" w14:textId="77777777" w:rsidTr="00796B51">
              <w:trPr>
                <w:trHeight w:val="142"/>
              </w:trPr>
              <w:tc>
                <w:tcPr>
                  <w:tcW w:w="464" w:type="dxa"/>
                </w:tcPr>
                <w:p w14:paraId="1DDF31CB" w14:textId="77777777" w:rsidR="005108C9" w:rsidRPr="00437F5E" w:rsidRDefault="005108C9" w:rsidP="003C21CA">
                  <w:pPr>
                    <w:framePr w:hSpace="180" w:wrap="around" w:vAnchor="text" w:hAnchor="text" w:x="-714" w:y="1"/>
                    <w:jc w:val="center"/>
                    <w:rPr>
                      <w:b/>
                      <w:sz w:val="18"/>
                      <w:szCs w:val="18"/>
                    </w:rPr>
                  </w:pPr>
                  <w:r w:rsidRPr="00437F5E">
                    <w:rPr>
                      <w:b/>
                      <w:sz w:val="18"/>
                      <w:szCs w:val="18"/>
                    </w:rPr>
                    <w:t>1</w:t>
                  </w:r>
                </w:p>
              </w:tc>
              <w:tc>
                <w:tcPr>
                  <w:tcW w:w="1266" w:type="dxa"/>
                </w:tcPr>
                <w:p w14:paraId="1685F72A" w14:textId="77777777" w:rsidR="005108C9" w:rsidRPr="00437F5E" w:rsidRDefault="005108C9" w:rsidP="003C21CA">
                  <w:pPr>
                    <w:framePr w:hSpace="180" w:wrap="around" w:vAnchor="text" w:hAnchor="text" w:x="-714" w:y="1"/>
                    <w:jc w:val="center"/>
                    <w:rPr>
                      <w:b/>
                      <w:sz w:val="18"/>
                      <w:szCs w:val="18"/>
                    </w:rPr>
                  </w:pPr>
                  <w:r w:rsidRPr="00437F5E">
                    <w:rPr>
                      <w:b/>
                      <w:sz w:val="18"/>
                      <w:szCs w:val="18"/>
                    </w:rPr>
                    <w:t>2</w:t>
                  </w:r>
                </w:p>
              </w:tc>
              <w:tc>
                <w:tcPr>
                  <w:tcW w:w="1347" w:type="dxa"/>
                </w:tcPr>
                <w:p w14:paraId="2C67C580" w14:textId="77777777" w:rsidR="005108C9" w:rsidRPr="00437F5E" w:rsidRDefault="005108C9" w:rsidP="003C21CA">
                  <w:pPr>
                    <w:framePr w:hSpace="180" w:wrap="around" w:vAnchor="text" w:hAnchor="text" w:x="-714" w:y="1"/>
                    <w:jc w:val="center"/>
                    <w:rPr>
                      <w:b/>
                      <w:sz w:val="18"/>
                      <w:szCs w:val="18"/>
                    </w:rPr>
                  </w:pPr>
                  <w:r w:rsidRPr="00437F5E">
                    <w:rPr>
                      <w:b/>
                      <w:sz w:val="18"/>
                      <w:szCs w:val="18"/>
                    </w:rPr>
                    <w:t>3</w:t>
                  </w:r>
                </w:p>
              </w:tc>
              <w:tc>
                <w:tcPr>
                  <w:tcW w:w="1141" w:type="dxa"/>
                </w:tcPr>
                <w:p w14:paraId="24107EAB" w14:textId="77777777" w:rsidR="005108C9" w:rsidRPr="00437F5E" w:rsidRDefault="005108C9" w:rsidP="003C21CA">
                  <w:pPr>
                    <w:framePr w:hSpace="180" w:wrap="around" w:vAnchor="text" w:hAnchor="text" w:x="-714" w:y="1"/>
                    <w:jc w:val="center"/>
                    <w:rPr>
                      <w:b/>
                      <w:sz w:val="18"/>
                      <w:szCs w:val="18"/>
                      <w:lang w:val="kk-KZ"/>
                    </w:rPr>
                  </w:pPr>
                  <w:r w:rsidRPr="00437F5E">
                    <w:rPr>
                      <w:b/>
                      <w:sz w:val="18"/>
                      <w:szCs w:val="18"/>
                      <w:lang w:val="kk-KZ"/>
                    </w:rPr>
                    <w:t>4</w:t>
                  </w:r>
                </w:p>
              </w:tc>
              <w:tc>
                <w:tcPr>
                  <w:tcW w:w="1583" w:type="dxa"/>
                </w:tcPr>
                <w:p w14:paraId="27D81E52" w14:textId="77777777" w:rsidR="005108C9" w:rsidRPr="00437F5E" w:rsidRDefault="005108C9" w:rsidP="003C21CA">
                  <w:pPr>
                    <w:framePr w:hSpace="180" w:wrap="around" w:vAnchor="text" w:hAnchor="text" w:x="-714" w:y="1"/>
                    <w:jc w:val="center"/>
                    <w:rPr>
                      <w:b/>
                      <w:sz w:val="18"/>
                      <w:szCs w:val="18"/>
                      <w:lang w:val="kk-KZ"/>
                    </w:rPr>
                  </w:pPr>
                  <w:r w:rsidRPr="00437F5E">
                    <w:rPr>
                      <w:b/>
                      <w:sz w:val="18"/>
                      <w:szCs w:val="18"/>
                      <w:lang w:val="kk-KZ"/>
                    </w:rPr>
                    <w:t>5</w:t>
                  </w:r>
                </w:p>
              </w:tc>
            </w:tr>
            <w:tr w:rsidR="005108C9" w:rsidRPr="00437F5E" w14:paraId="14EC0C1D" w14:textId="77777777" w:rsidTr="00796B51">
              <w:trPr>
                <w:trHeight w:val="261"/>
              </w:trPr>
              <w:tc>
                <w:tcPr>
                  <w:tcW w:w="464" w:type="dxa"/>
                </w:tcPr>
                <w:p w14:paraId="62E1AA1D" w14:textId="77777777" w:rsidR="005108C9" w:rsidRPr="00437F5E" w:rsidRDefault="005108C9" w:rsidP="003C21CA">
                  <w:pPr>
                    <w:framePr w:hSpace="180" w:wrap="around" w:vAnchor="text" w:hAnchor="text" w:x="-714" w:y="1"/>
                    <w:jc w:val="both"/>
                    <w:rPr>
                      <w:b/>
                      <w:sz w:val="18"/>
                      <w:szCs w:val="18"/>
                    </w:rPr>
                  </w:pPr>
                </w:p>
              </w:tc>
              <w:tc>
                <w:tcPr>
                  <w:tcW w:w="1266" w:type="dxa"/>
                </w:tcPr>
                <w:p w14:paraId="0648005E" w14:textId="77777777" w:rsidR="005108C9" w:rsidRPr="00437F5E" w:rsidRDefault="005108C9" w:rsidP="003C21CA">
                  <w:pPr>
                    <w:framePr w:hSpace="180" w:wrap="around" w:vAnchor="text" w:hAnchor="text" w:x="-714" w:y="1"/>
                    <w:jc w:val="both"/>
                    <w:rPr>
                      <w:b/>
                      <w:sz w:val="18"/>
                      <w:szCs w:val="18"/>
                    </w:rPr>
                  </w:pPr>
                </w:p>
              </w:tc>
              <w:tc>
                <w:tcPr>
                  <w:tcW w:w="1347" w:type="dxa"/>
                </w:tcPr>
                <w:p w14:paraId="1342C3DC" w14:textId="77777777" w:rsidR="005108C9" w:rsidRPr="00437F5E" w:rsidRDefault="005108C9" w:rsidP="003C21CA">
                  <w:pPr>
                    <w:framePr w:hSpace="180" w:wrap="around" w:vAnchor="text" w:hAnchor="text" w:x="-714" w:y="1"/>
                    <w:jc w:val="both"/>
                    <w:rPr>
                      <w:b/>
                      <w:sz w:val="18"/>
                      <w:szCs w:val="18"/>
                    </w:rPr>
                  </w:pPr>
                </w:p>
              </w:tc>
              <w:tc>
                <w:tcPr>
                  <w:tcW w:w="1141" w:type="dxa"/>
                </w:tcPr>
                <w:p w14:paraId="03607AC2" w14:textId="77777777" w:rsidR="005108C9" w:rsidRPr="00437F5E" w:rsidRDefault="005108C9" w:rsidP="003C21CA">
                  <w:pPr>
                    <w:pStyle w:val="1"/>
                    <w:framePr w:hSpace="180" w:wrap="around" w:vAnchor="text" w:hAnchor="text" w:x="-714" w:y="1"/>
                    <w:spacing w:before="0" w:after="0" w:line="240" w:lineRule="auto"/>
                    <w:jc w:val="both"/>
                    <w:outlineLvl w:val="0"/>
                    <w:rPr>
                      <w:rFonts w:ascii="Times New Roman" w:hAnsi="Times New Roman" w:cs="Times New Roman"/>
                      <w:b/>
                      <w:color w:val="auto"/>
                      <w:kern w:val="0"/>
                      <w:sz w:val="18"/>
                      <w:szCs w:val="18"/>
                    </w:rPr>
                  </w:pPr>
                </w:p>
              </w:tc>
              <w:tc>
                <w:tcPr>
                  <w:tcW w:w="1583" w:type="dxa"/>
                </w:tcPr>
                <w:p w14:paraId="275221EB" w14:textId="77777777" w:rsidR="005108C9" w:rsidRPr="00437F5E" w:rsidRDefault="005108C9" w:rsidP="003C21CA">
                  <w:pPr>
                    <w:framePr w:hSpace="180" w:wrap="around" w:vAnchor="text" w:hAnchor="text" w:x="-714" w:y="1"/>
                    <w:jc w:val="both"/>
                    <w:rPr>
                      <w:b/>
                      <w:sz w:val="18"/>
                      <w:szCs w:val="18"/>
                    </w:rPr>
                  </w:pPr>
                </w:p>
              </w:tc>
            </w:tr>
          </w:tbl>
          <w:p w14:paraId="3E9982E9" w14:textId="77777777" w:rsidR="005108C9" w:rsidRPr="00437F5E" w:rsidRDefault="005108C9" w:rsidP="005108C9">
            <w:pPr>
              <w:ind w:left="360"/>
              <w:jc w:val="both"/>
              <w:rPr>
                <w:b/>
                <w:sz w:val="18"/>
                <w:szCs w:val="18"/>
              </w:rPr>
            </w:pPr>
          </w:p>
          <w:p w14:paraId="223FFE56" w14:textId="77777777" w:rsidR="005108C9" w:rsidRPr="00437F5E" w:rsidRDefault="005108C9" w:rsidP="005108C9">
            <w:pPr>
              <w:pStyle w:val="af8"/>
              <w:numPr>
                <w:ilvl w:val="0"/>
                <w:numId w:val="8"/>
              </w:numPr>
              <w:jc w:val="both"/>
              <w:rPr>
                <w:b/>
                <w:sz w:val="18"/>
                <w:szCs w:val="18"/>
                <w:lang w:val="en-US"/>
              </w:rPr>
            </w:pPr>
            <w:r w:rsidRPr="00437F5E">
              <w:rPr>
                <w:b/>
                <w:sz w:val="18"/>
                <w:szCs w:val="18"/>
                <w:lang w:val="kk-KZ"/>
              </w:rPr>
              <w:t>Об условных обязательствах</w:t>
            </w:r>
          </w:p>
          <w:p w14:paraId="0C0CECFB" w14:textId="77777777" w:rsidR="005108C9" w:rsidRPr="00437F5E" w:rsidRDefault="005108C9" w:rsidP="005108C9">
            <w:pPr>
              <w:ind w:firstLine="321"/>
              <w:jc w:val="both"/>
              <w:rPr>
                <w:b/>
                <w:sz w:val="18"/>
                <w:szCs w:val="18"/>
              </w:rPr>
            </w:pPr>
            <w:r w:rsidRPr="00437F5E">
              <w:rPr>
                <w:b/>
                <w:sz w:val="18"/>
                <w:szCs w:val="18"/>
              </w:rPr>
              <w:t>Единица измерения: тысяч тенге</w:t>
            </w:r>
          </w:p>
          <w:p w14:paraId="66EC1473" w14:textId="77777777" w:rsidR="005108C9" w:rsidRPr="00437F5E" w:rsidRDefault="005108C9" w:rsidP="005108C9">
            <w:pPr>
              <w:ind w:firstLine="321"/>
              <w:jc w:val="both"/>
              <w:rPr>
                <w:b/>
                <w:sz w:val="18"/>
                <w:szCs w:val="18"/>
              </w:rPr>
            </w:pPr>
          </w:p>
          <w:tbl>
            <w:tblPr>
              <w:tblStyle w:val="a9"/>
              <w:tblW w:w="5770" w:type="dxa"/>
              <w:tblLayout w:type="fixed"/>
              <w:tblLook w:val="04A0" w:firstRow="1" w:lastRow="0" w:firstColumn="1" w:lastColumn="0" w:noHBand="0" w:noVBand="1"/>
            </w:tblPr>
            <w:tblGrid>
              <w:gridCol w:w="498"/>
              <w:gridCol w:w="1363"/>
              <w:gridCol w:w="1451"/>
              <w:gridCol w:w="1229"/>
              <w:gridCol w:w="1229"/>
            </w:tblGrid>
            <w:tr w:rsidR="005108C9" w:rsidRPr="00437F5E" w14:paraId="436784AF" w14:textId="77777777" w:rsidTr="00796B51">
              <w:trPr>
                <w:trHeight w:val="1113"/>
              </w:trPr>
              <w:tc>
                <w:tcPr>
                  <w:tcW w:w="498" w:type="dxa"/>
                </w:tcPr>
                <w:p w14:paraId="09D9739F" w14:textId="77777777" w:rsidR="005108C9" w:rsidRPr="00437F5E" w:rsidRDefault="005108C9" w:rsidP="003C21CA">
                  <w:pPr>
                    <w:framePr w:hSpace="180" w:wrap="around" w:vAnchor="text" w:hAnchor="text" w:x="-714" w:y="1"/>
                    <w:jc w:val="both"/>
                    <w:rPr>
                      <w:b/>
                      <w:sz w:val="18"/>
                      <w:szCs w:val="18"/>
                    </w:rPr>
                  </w:pPr>
                  <w:r w:rsidRPr="00437F5E">
                    <w:rPr>
                      <w:b/>
                      <w:sz w:val="18"/>
                      <w:szCs w:val="18"/>
                    </w:rPr>
                    <w:t>№ п/п</w:t>
                  </w:r>
                </w:p>
              </w:tc>
              <w:tc>
                <w:tcPr>
                  <w:tcW w:w="1363" w:type="dxa"/>
                </w:tcPr>
                <w:p w14:paraId="76354731" w14:textId="77777777" w:rsidR="005108C9" w:rsidRPr="00437F5E" w:rsidRDefault="005108C9" w:rsidP="003C21CA">
                  <w:pPr>
                    <w:framePr w:hSpace="180" w:wrap="around" w:vAnchor="text" w:hAnchor="text" w:x="-714" w:y="1"/>
                    <w:jc w:val="both"/>
                    <w:rPr>
                      <w:b/>
                      <w:sz w:val="18"/>
                      <w:szCs w:val="18"/>
                    </w:rPr>
                  </w:pPr>
                  <w:r w:rsidRPr="00437F5E">
                    <w:rPr>
                      <w:b/>
                      <w:sz w:val="18"/>
                      <w:szCs w:val="18"/>
                    </w:rPr>
                    <w:t>Наименование мероприятия</w:t>
                  </w:r>
                </w:p>
              </w:tc>
              <w:tc>
                <w:tcPr>
                  <w:tcW w:w="1451" w:type="dxa"/>
                </w:tcPr>
                <w:p w14:paraId="74F917FC" w14:textId="77777777" w:rsidR="005108C9" w:rsidRPr="00437F5E" w:rsidRDefault="005108C9" w:rsidP="003C21CA">
                  <w:pPr>
                    <w:framePr w:hSpace="180" w:wrap="around" w:vAnchor="text" w:hAnchor="text" w:x="-714" w:y="1"/>
                    <w:jc w:val="both"/>
                    <w:rPr>
                      <w:b/>
                      <w:sz w:val="18"/>
                      <w:szCs w:val="18"/>
                      <w:lang w:val="kk-KZ"/>
                    </w:rPr>
                  </w:pPr>
                  <w:r w:rsidRPr="00437F5E">
                    <w:rPr>
                      <w:b/>
                      <w:sz w:val="18"/>
                      <w:szCs w:val="18"/>
                      <w:lang w:val="kk-KZ"/>
                    </w:rPr>
                    <w:t xml:space="preserve">Основание </w:t>
                  </w:r>
                  <w:r w:rsidRPr="00437F5E">
                    <w:rPr>
                      <w:b/>
                      <w:sz w:val="18"/>
                      <w:szCs w:val="18"/>
                    </w:rPr>
                    <w:t>(</w:t>
                  </w:r>
                  <w:r w:rsidRPr="00437F5E">
                    <w:rPr>
                      <w:b/>
                      <w:sz w:val="18"/>
                      <w:szCs w:val="18"/>
                      <w:lang w:val="kk-KZ"/>
                    </w:rPr>
                    <w:t xml:space="preserve">номер и </w:t>
                  </w:r>
                  <w:r w:rsidRPr="00437F5E">
                    <w:rPr>
                      <w:b/>
                      <w:sz w:val="18"/>
                      <w:szCs w:val="18"/>
                    </w:rPr>
                    <w:t xml:space="preserve">дата </w:t>
                  </w:r>
                  <w:r w:rsidRPr="00437F5E">
                    <w:rPr>
                      <w:b/>
                      <w:sz w:val="18"/>
                      <w:szCs w:val="18"/>
                      <w:lang w:val="kk-KZ"/>
                    </w:rPr>
                    <w:t>документа)</w:t>
                  </w:r>
                </w:p>
              </w:tc>
              <w:tc>
                <w:tcPr>
                  <w:tcW w:w="1229" w:type="dxa"/>
                </w:tcPr>
                <w:p w14:paraId="131A220D" w14:textId="77777777" w:rsidR="005108C9" w:rsidRPr="00437F5E" w:rsidRDefault="005108C9" w:rsidP="003C21CA">
                  <w:pPr>
                    <w:framePr w:hSpace="180" w:wrap="around" w:vAnchor="text" w:hAnchor="text" w:x="-714" w:y="1"/>
                    <w:jc w:val="both"/>
                    <w:rPr>
                      <w:b/>
                      <w:sz w:val="18"/>
                      <w:szCs w:val="18"/>
                    </w:rPr>
                  </w:pPr>
                  <w:r w:rsidRPr="00437F5E">
                    <w:rPr>
                      <w:b/>
                      <w:sz w:val="18"/>
                      <w:szCs w:val="18"/>
                    </w:rPr>
                    <w:t>Пояснение о возникновении условного обязательства</w:t>
                  </w:r>
                </w:p>
              </w:tc>
              <w:tc>
                <w:tcPr>
                  <w:tcW w:w="1229" w:type="dxa"/>
                </w:tcPr>
                <w:p w14:paraId="6C98F7CE" w14:textId="77777777" w:rsidR="005108C9" w:rsidRPr="00437F5E" w:rsidRDefault="005108C9" w:rsidP="003C21CA">
                  <w:pPr>
                    <w:framePr w:hSpace="180" w:wrap="around" w:vAnchor="text" w:hAnchor="text" w:x="-714" w:y="1"/>
                    <w:jc w:val="both"/>
                    <w:rPr>
                      <w:b/>
                      <w:sz w:val="18"/>
                      <w:szCs w:val="18"/>
                    </w:rPr>
                  </w:pPr>
                  <w:r w:rsidRPr="00437F5E">
                    <w:rPr>
                      <w:b/>
                      <w:sz w:val="18"/>
                      <w:szCs w:val="18"/>
                    </w:rPr>
                    <w:t xml:space="preserve">Предполагаемые (возможные) </w:t>
                  </w:r>
                  <w:r w:rsidRPr="00437F5E">
                    <w:rPr>
                      <w:b/>
                      <w:sz w:val="18"/>
                      <w:szCs w:val="18"/>
                      <w:lang w:val="kk-KZ"/>
                    </w:rPr>
                    <w:t xml:space="preserve">условные </w:t>
                  </w:r>
                  <w:r w:rsidRPr="00437F5E">
                    <w:rPr>
                      <w:b/>
                      <w:sz w:val="18"/>
                      <w:szCs w:val="18"/>
                    </w:rPr>
                    <w:t>обязательства</w:t>
                  </w:r>
                </w:p>
              </w:tc>
            </w:tr>
            <w:tr w:rsidR="005108C9" w:rsidRPr="00437F5E" w14:paraId="7E966D6B" w14:textId="77777777" w:rsidTr="00796B51">
              <w:trPr>
                <w:trHeight w:val="269"/>
              </w:trPr>
              <w:tc>
                <w:tcPr>
                  <w:tcW w:w="498" w:type="dxa"/>
                </w:tcPr>
                <w:p w14:paraId="755A084F" w14:textId="77777777" w:rsidR="005108C9" w:rsidRPr="00437F5E" w:rsidRDefault="005108C9" w:rsidP="003C21CA">
                  <w:pPr>
                    <w:framePr w:hSpace="180" w:wrap="around" w:vAnchor="text" w:hAnchor="text" w:x="-714" w:y="1"/>
                    <w:jc w:val="center"/>
                    <w:rPr>
                      <w:b/>
                      <w:sz w:val="18"/>
                      <w:szCs w:val="18"/>
                    </w:rPr>
                  </w:pPr>
                  <w:r w:rsidRPr="00437F5E">
                    <w:rPr>
                      <w:b/>
                      <w:sz w:val="18"/>
                      <w:szCs w:val="18"/>
                    </w:rPr>
                    <w:t>1</w:t>
                  </w:r>
                </w:p>
              </w:tc>
              <w:tc>
                <w:tcPr>
                  <w:tcW w:w="1363" w:type="dxa"/>
                </w:tcPr>
                <w:p w14:paraId="19FDBDA1" w14:textId="77777777" w:rsidR="005108C9" w:rsidRPr="00437F5E" w:rsidRDefault="005108C9" w:rsidP="003C21CA">
                  <w:pPr>
                    <w:framePr w:hSpace="180" w:wrap="around" w:vAnchor="text" w:hAnchor="text" w:x="-714" w:y="1"/>
                    <w:jc w:val="center"/>
                    <w:rPr>
                      <w:b/>
                      <w:sz w:val="18"/>
                      <w:szCs w:val="18"/>
                    </w:rPr>
                  </w:pPr>
                  <w:r w:rsidRPr="00437F5E">
                    <w:rPr>
                      <w:b/>
                      <w:sz w:val="18"/>
                      <w:szCs w:val="18"/>
                    </w:rPr>
                    <w:t>2</w:t>
                  </w:r>
                </w:p>
              </w:tc>
              <w:tc>
                <w:tcPr>
                  <w:tcW w:w="1451" w:type="dxa"/>
                </w:tcPr>
                <w:p w14:paraId="366097F0" w14:textId="77777777" w:rsidR="005108C9" w:rsidRPr="00437F5E" w:rsidRDefault="005108C9" w:rsidP="003C21CA">
                  <w:pPr>
                    <w:framePr w:hSpace="180" w:wrap="around" w:vAnchor="text" w:hAnchor="text" w:x="-714" w:y="1"/>
                    <w:jc w:val="center"/>
                    <w:rPr>
                      <w:b/>
                      <w:sz w:val="18"/>
                      <w:szCs w:val="18"/>
                    </w:rPr>
                  </w:pPr>
                  <w:r w:rsidRPr="00437F5E">
                    <w:rPr>
                      <w:b/>
                      <w:sz w:val="18"/>
                      <w:szCs w:val="18"/>
                    </w:rPr>
                    <w:t>3</w:t>
                  </w:r>
                </w:p>
              </w:tc>
              <w:tc>
                <w:tcPr>
                  <w:tcW w:w="1229" w:type="dxa"/>
                </w:tcPr>
                <w:p w14:paraId="32B1B2D9" w14:textId="77777777" w:rsidR="005108C9" w:rsidRPr="00437F5E" w:rsidRDefault="005108C9" w:rsidP="003C21CA">
                  <w:pPr>
                    <w:framePr w:hSpace="180" w:wrap="around" w:vAnchor="text" w:hAnchor="text" w:x="-714" w:y="1"/>
                    <w:jc w:val="center"/>
                    <w:rPr>
                      <w:b/>
                      <w:sz w:val="18"/>
                      <w:szCs w:val="18"/>
                    </w:rPr>
                  </w:pPr>
                  <w:r w:rsidRPr="00437F5E">
                    <w:rPr>
                      <w:b/>
                      <w:sz w:val="18"/>
                      <w:szCs w:val="18"/>
                    </w:rPr>
                    <w:t>4</w:t>
                  </w:r>
                </w:p>
              </w:tc>
              <w:tc>
                <w:tcPr>
                  <w:tcW w:w="1229" w:type="dxa"/>
                </w:tcPr>
                <w:p w14:paraId="6626EE72" w14:textId="77777777" w:rsidR="005108C9" w:rsidRPr="00437F5E" w:rsidRDefault="005108C9" w:rsidP="003C21CA">
                  <w:pPr>
                    <w:framePr w:hSpace="180" w:wrap="around" w:vAnchor="text" w:hAnchor="text" w:x="-714" w:y="1"/>
                    <w:jc w:val="center"/>
                    <w:rPr>
                      <w:b/>
                      <w:sz w:val="18"/>
                      <w:szCs w:val="18"/>
                    </w:rPr>
                  </w:pPr>
                  <w:r w:rsidRPr="00437F5E">
                    <w:rPr>
                      <w:b/>
                      <w:sz w:val="18"/>
                      <w:szCs w:val="18"/>
                    </w:rPr>
                    <w:t>5</w:t>
                  </w:r>
                </w:p>
              </w:tc>
            </w:tr>
            <w:tr w:rsidR="005108C9" w:rsidRPr="00437F5E" w14:paraId="134FB401" w14:textId="77777777" w:rsidTr="00796B51">
              <w:trPr>
                <w:trHeight w:val="230"/>
              </w:trPr>
              <w:tc>
                <w:tcPr>
                  <w:tcW w:w="498" w:type="dxa"/>
                </w:tcPr>
                <w:p w14:paraId="6BF09230" w14:textId="77777777" w:rsidR="005108C9" w:rsidRPr="00437F5E" w:rsidRDefault="005108C9" w:rsidP="003C21CA">
                  <w:pPr>
                    <w:framePr w:hSpace="180" w:wrap="around" w:vAnchor="text" w:hAnchor="text" w:x="-714" w:y="1"/>
                    <w:jc w:val="both"/>
                    <w:rPr>
                      <w:b/>
                      <w:sz w:val="18"/>
                      <w:szCs w:val="18"/>
                    </w:rPr>
                  </w:pPr>
                </w:p>
              </w:tc>
              <w:tc>
                <w:tcPr>
                  <w:tcW w:w="1363" w:type="dxa"/>
                </w:tcPr>
                <w:p w14:paraId="07252012" w14:textId="77777777" w:rsidR="005108C9" w:rsidRPr="00437F5E" w:rsidRDefault="005108C9" w:rsidP="003C21CA">
                  <w:pPr>
                    <w:framePr w:hSpace="180" w:wrap="around" w:vAnchor="text" w:hAnchor="text" w:x="-714" w:y="1"/>
                    <w:jc w:val="both"/>
                    <w:rPr>
                      <w:b/>
                      <w:sz w:val="18"/>
                      <w:szCs w:val="18"/>
                    </w:rPr>
                  </w:pPr>
                </w:p>
              </w:tc>
              <w:tc>
                <w:tcPr>
                  <w:tcW w:w="1451" w:type="dxa"/>
                </w:tcPr>
                <w:p w14:paraId="364C03EB" w14:textId="77777777" w:rsidR="005108C9" w:rsidRPr="00437F5E" w:rsidRDefault="005108C9" w:rsidP="003C21CA">
                  <w:pPr>
                    <w:framePr w:hSpace="180" w:wrap="around" w:vAnchor="text" w:hAnchor="text" w:x="-714" w:y="1"/>
                    <w:jc w:val="both"/>
                    <w:rPr>
                      <w:b/>
                      <w:sz w:val="18"/>
                      <w:szCs w:val="18"/>
                    </w:rPr>
                  </w:pPr>
                </w:p>
              </w:tc>
              <w:tc>
                <w:tcPr>
                  <w:tcW w:w="1229" w:type="dxa"/>
                </w:tcPr>
                <w:p w14:paraId="1D3F1CC0" w14:textId="77777777" w:rsidR="005108C9" w:rsidRPr="00437F5E" w:rsidRDefault="005108C9" w:rsidP="003C21CA">
                  <w:pPr>
                    <w:framePr w:hSpace="180" w:wrap="around" w:vAnchor="text" w:hAnchor="text" w:x="-714" w:y="1"/>
                    <w:jc w:val="both"/>
                    <w:rPr>
                      <w:b/>
                      <w:sz w:val="18"/>
                      <w:szCs w:val="18"/>
                    </w:rPr>
                  </w:pPr>
                </w:p>
              </w:tc>
              <w:tc>
                <w:tcPr>
                  <w:tcW w:w="1229" w:type="dxa"/>
                </w:tcPr>
                <w:p w14:paraId="193EA514" w14:textId="77777777" w:rsidR="005108C9" w:rsidRPr="00437F5E" w:rsidRDefault="005108C9" w:rsidP="003C21CA">
                  <w:pPr>
                    <w:framePr w:hSpace="180" w:wrap="around" w:vAnchor="text" w:hAnchor="text" w:x="-714" w:y="1"/>
                    <w:jc w:val="both"/>
                    <w:rPr>
                      <w:b/>
                      <w:sz w:val="18"/>
                      <w:szCs w:val="18"/>
                    </w:rPr>
                  </w:pPr>
                </w:p>
              </w:tc>
            </w:tr>
          </w:tbl>
          <w:p w14:paraId="73B945A1"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7CAC5411" w14:textId="77777777" w:rsidR="005108C9" w:rsidRPr="00437F5E" w:rsidRDefault="005108C9" w:rsidP="005108C9">
            <w:pPr>
              <w:ind w:firstLine="321"/>
              <w:jc w:val="both"/>
              <w:rPr>
                <w:b/>
                <w:sz w:val="18"/>
                <w:szCs w:val="18"/>
              </w:rPr>
            </w:pPr>
          </w:p>
          <w:p w14:paraId="7A22001E" w14:textId="77777777" w:rsidR="005108C9" w:rsidRPr="00437F5E" w:rsidRDefault="005108C9" w:rsidP="005108C9">
            <w:pPr>
              <w:ind w:firstLine="316"/>
              <w:jc w:val="both"/>
              <w:rPr>
                <w:sz w:val="18"/>
                <w:szCs w:val="18"/>
              </w:rPr>
            </w:pPr>
            <w:r w:rsidRPr="00437F5E">
              <w:rPr>
                <w:sz w:val="18"/>
                <w:szCs w:val="18"/>
              </w:rPr>
              <w:t>Примечание: *денежные средства, поступившие не из республиканского (соответствующего местного) бюджета</w:t>
            </w:r>
            <w:r w:rsidRPr="00437F5E">
              <w:rPr>
                <w:sz w:val="18"/>
                <w:szCs w:val="18"/>
              </w:rPr>
              <w:br/>
              <w:t xml:space="preserve"> Руководитель или лицо, замещающее его </w:t>
            </w:r>
            <w:r w:rsidRPr="00437F5E">
              <w:rPr>
                <w:sz w:val="18"/>
                <w:szCs w:val="18"/>
              </w:rPr>
              <w:br/>
              <w:t>_______ _______________________________________</w:t>
            </w:r>
            <w:r w:rsidRPr="00437F5E">
              <w:rPr>
                <w:sz w:val="18"/>
                <w:szCs w:val="18"/>
              </w:rPr>
              <w:br/>
              <w:t>(подпись) (фамилия, имя, отчество (при его наличии)</w:t>
            </w:r>
            <w:r w:rsidRPr="00437F5E">
              <w:rPr>
                <w:sz w:val="18"/>
                <w:szCs w:val="18"/>
              </w:rPr>
              <w:br/>
              <w:t>Главный бухгалтер или лицо, возглавляющее структурное подразделение</w:t>
            </w:r>
            <w:r w:rsidRPr="00437F5E">
              <w:rPr>
                <w:sz w:val="18"/>
                <w:szCs w:val="18"/>
              </w:rPr>
              <w:br/>
              <w:t>__________ ______________________________________</w:t>
            </w:r>
            <w:r w:rsidRPr="00437F5E">
              <w:rPr>
                <w:sz w:val="18"/>
                <w:szCs w:val="18"/>
              </w:rPr>
              <w:br/>
              <w:t>(подпись) фамилия, имя, отчество (при его наличии)</w:t>
            </w:r>
            <w:r w:rsidRPr="00437F5E">
              <w:rPr>
                <w:sz w:val="18"/>
                <w:szCs w:val="18"/>
              </w:rPr>
              <w:br/>
              <w:t>Место печати «___» _______________ ____года</w:t>
            </w:r>
            <w:r w:rsidRPr="00437F5E">
              <w:rPr>
                <w:sz w:val="18"/>
                <w:szCs w:val="18"/>
              </w:rPr>
              <w:br/>
              <w:t>Примечание: заполнение формы осуществляется в соответствии с пояснениями, изложенными в пунктах 30 и 31 настоящих Правил.</w:t>
            </w:r>
          </w:p>
        </w:tc>
        <w:tc>
          <w:tcPr>
            <w:tcW w:w="1421" w:type="dxa"/>
          </w:tcPr>
          <w:p w14:paraId="056B6721" w14:textId="77777777" w:rsidR="005108C9" w:rsidRPr="00437F5E" w:rsidRDefault="005108C9" w:rsidP="005108C9">
            <w:pPr>
              <w:pStyle w:val="a4"/>
              <w:jc w:val="both"/>
              <w:rPr>
                <w:sz w:val="18"/>
                <w:szCs w:val="18"/>
                <w:lang w:eastAsia="en-US"/>
              </w:rPr>
            </w:pPr>
          </w:p>
          <w:p w14:paraId="04600395" w14:textId="77777777" w:rsidR="005108C9" w:rsidRPr="00437F5E" w:rsidRDefault="005108C9" w:rsidP="005108C9">
            <w:pPr>
              <w:pStyle w:val="a4"/>
              <w:jc w:val="both"/>
              <w:rPr>
                <w:sz w:val="18"/>
                <w:szCs w:val="18"/>
                <w:lang w:eastAsia="en-US"/>
              </w:rPr>
            </w:pPr>
          </w:p>
          <w:p w14:paraId="72760D25" w14:textId="77777777" w:rsidR="005108C9" w:rsidRPr="00437F5E" w:rsidRDefault="005108C9" w:rsidP="005108C9">
            <w:pPr>
              <w:pStyle w:val="a4"/>
              <w:jc w:val="both"/>
              <w:rPr>
                <w:sz w:val="18"/>
                <w:szCs w:val="18"/>
                <w:lang w:eastAsia="en-US"/>
              </w:rPr>
            </w:pPr>
          </w:p>
          <w:p w14:paraId="35E3301D" w14:textId="77777777" w:rsidR="005108C9" w:rsidRPr="00437F5E" w:rsidRDefault="005108C9" w:rsidP="005108C9">
            <w:pPr>
              <w:pStyle w:val="a4"/>
              <w:jc w:val="both"/>
              <w:rPr>
                <w:sz w:val="18"/>
                <w:szCs w:val="18"/>
                <w:lang w:eastAsia="en-US"/>
              </w:rPr>
            </w:pPr>
          </w:p>
          <w:p w14:paraId="67B9A31F" w14:textId="77777777" w:rsidR="005108C9" w:rsidRPr="00437F5E" w:rsidRDefault="005108C9" w:rsidP="005108C9">
            <w:pPr>
              <w:pStyle w:val="a4"/>
              <w:jc w:val="both"/>
              <w:rPr>
                <w:sz w:val="18"/>
                <w:szCs w:val="18"/>
                <w:lang w:eastAsia="en-US"/>
              </w:rPr>
            </w:pPr>
          </w:p>
          <w:p w14:paraId="57B3CD41" w14:textId="77777777" w:rsidR="005108C9" w:rsidRPr="00437F5E" w:rsidRDefault="005108C9" w:rsidP="005108C9">
            <w:pPr>
              <w:pStyle w:val="a4"/>
              <w:jc w:val="both"/>
              <w:rPr>
                <w:sz w:val="18"/>
                <w:szCs w:val="18"/>
                <w:lang w:eastAsia="en-US"/>
              </w:rPr>
            </w:pPr>
          </w:p>
          <w:p w14:paraId="27D60D28" w14:textId="77777777" w:rsidR="005108C9" w:rsidRPr="00437F5E" w:rsidRDefault="005108C9" w:rsidP="005108C9">
            <w:pPr>
              <w:pStyle w:val="a4"/>
              <w:jc w:val="both"/>
              <w:rPr>
                <w:sz w:val="18"/>
                <w:szCs w:val="18"/>
                <w:lang w:eastAsia="en-US"/>
              </w:rPr>
            </w:pPr>
          </w:p>
          <w:p w14:paraId="59C38980" w14:textId="77777777" w:rsidR="005108C9" w:rsidRPr="00437F5E" w:rsidRDefault="005108C9" w:rsidP="005108C9">
            <w:pPr>
              <w:pStyle w:val="a4"/>
              <w:jc w:val="both"/>
              <w:rPr>
                <w:sz w:val="18"/>
                <w:szCs w:val="18"/>
                <w:lang w:eastAsia="en-US"/>
              </w:rPr>
            </w:pPr>
          </w:p>
          <w:p w14:paraId="3D7EE8C3" w14:textId="77777777" w:rsidR="005108C9" w:rsidRPr="00437F5E" w:rsidRDefault="005108C9" w:rsidP="005108C9">
            <w:pPr>
              <w:pStyle w:val="a4"/>
              <w:jc w:val="both"/>
              <w:rPr>
                <w:sz w:val="18"/>
                <w:szCs w:val="18"/>
                <w:lang w:eastAsia="en-US"/>
              </w:rPr>
            </w:pPr>
          </w:p>
          <w:p w14:paraId="48B464F2" w14:textId="77777777" w:rsidR="005108C9" w:rsidRPr="00437F5E" w:rsidRDefault="005108C9" w:rsidP="005108C9">
            <w:pPr>
              <w:pStyle w:val="a4"/>
              <w:jc w:val="both"/>
              <w:rPr>
                <w:sz w:val="18"/>
                <w:szCs w:val="18"/>
                <w:lang w:eastAsia="en-US"/>
              </w:rPr>
            </w:pPr>
          </w:p>
          <w:p w14:paraId="4B91652A" w14:textId="77777777" w:rsidR="005108C9" w:rsidRPr="00437F5E" w:rsidRDefault="005108C9" w:rsidP="005108C9">
            <w:pPr>
              <w:pStyle w:val="a4"/>
              <w:jc w:val="both"/>
              <w:rPr>
                <w:sz w:val="18"/>
                <w:szCs w:val="18"/>
                <w:lang w:eastAsia="en-US"/>
              </w:rPr>
            </w:pPr>
          </w:p>
          <w:p w14:paraId="23E2E084" w14:textId="77777777" w:rsidR="005108C9" w:rsidRPr="00437F5E" w:rsidRDefault="005108C9" w:rsidP="005108C9">
            <w:pPr>
              <w:pStyle w:val="a4"/>
              <w:jc w:val="both"/>
              <w:rPr>
                <w:sz w:val="18"/>
                <w:szCs w:val="18"/>
                <w:lang w:eastAsia="en-US"/>
              </w:rPr>
            </w:pPr>
          </w:p>
          <w:p w14:paraId="51CBDCC7" w14:textId="77777777" w:rsidR="005108C9" w:rsidRPr="00437F5E" w:rsidRDefault="005108C9" w:rsidP="005108C9">
            <w:pPr>
              <w:pStyle w:val="a4"/>
              <w:jc w:val="both"/>
              <w:rPr>
                <w:sz w:val="18"/>
                <w:szCs w:val="18"/>
                <w:lang w:eastAsia="en-US"/>
              </w:rPr>
            </w:pPr>
          </w:p>
          <w:p w14:paraId="14E19A4F" w14:textId="77777777" w:rsidR="005108C9" w:rsidRPr="00437F5E" w:rsidRDefault="005108C9" w:rsidP="005108C9">
            <w:pPr>
              <w:pStyle w:val="a4"/>
              <w:jc w:val="both"/>
              <w:rPr>
                <w:sz w:val="18"/>
                <w:szCs w:val="18"/>
                <w:lang w:eastAsia="en-US"/>
              </w:rPr>
            </w:pPr>
          </w:p>
          <w:p w14:paraId="2DE97E46" w14:textId="77777777" w:rsidR="005108C9" w:rsidRPr="00437F5E" w:rsidRDefault="005108C9" w:rsidP="005108C9">
            <w:pPr>
              <w:pStyle w:val="a4"/>
              <w:jc w:val="both"/>
              <w:rPr>
                <w:sz w:val="18"/>
                <w:szCs w:val="18"/>
                <w:lang w:eastAsia="en-US"/>
              </w:rPr>
            </w:pPr>
          </w:p>
          <w:p w14:paraId="719E1865" w14:textId="77777777" w:rsidR="005108C9" w:rsidRPr="00437F5E" w:rsidRDefault="005108C9" w:rsidP="005108C9">
            <w:pPr>
              <w:pStyle w:val="a4"/>
              <w:jc w:val="both"/>
              <w:rPr>
                <w:sz w:val="18"/>
                <w:szCs w:val="18"/>
                <w:lang w:eastAsia="en-US"/>
              </w:rPr>
            </w:pPr>
          </w:p>
          <w:p w14:paraId="591ADA25" w14:textId="77777777" w:rsidR="005108C9" w:rsidRPr="00437F5E" w:rsidRDefault="005108C9" w:rsidP="005108C9">
            <w:pPr>
              <w:pStyle w:val="a4"/>
              <w:jc w:val="both"/>
              <w:rPr>
                <w:sz w:val="18"/>
                <w:szCs w:val="18"/>
                <w:lang w:eastAsia="en-US"/>
              </w:rPr>
            </w:pPr>
          </w:p>
          <w:p w14:paraId="762F963A" w14:textId="77777777" w:rsidR="005108C9" w:rsidRPr="00437F5E" w:rsidRDefault="005108C9" w:rsidP="005108C9">
            <w:pPr>
              <w:pStyle w:val="a4"/>
              <w:jc w:val="both"/>
              <w:rPr>
                <w:sz w:val="18"/>
                <w:szCs w:val="18"/>
                <w:lang w:eastAsia="en-US"/>
              </w:rPr>
            </w:pPr>
          </w:p>
          <w:p w14:paraId="1AA338A4" w14:textId="77777777" w:rsidR="005108C9" w:rsidRPr="00437F5E" w:rsidRDefault="005108C9" w:rsidP="005108C9">
            <w:pPr>
              <w:pStyle w:val="a4"/>
              <w:jc w:val="both"/>
              <w:rPr>
                <w:sz w:val="18"/>
                <w:szCs w:val="18"/>
                <w:lang w:eastAsia="en-US"/>
              </w:rPr>
            </w:pPr>
          </w:p>
          <w:p w14:paraId="02C0B1F1" w14:textId="77777777" w:rsidR="005108C9" w:rsidRPr="00437F5E" w:rsidRDefault="005108C9" w:rsidP="005108C9">
            <w:pPr>
              <w:pStyle w:val="a4"/>
              <w:jc w:val="both"/>
              <w:rPr>
                <w:sz w:val="18"/>
                <w:szCs w:val="18"/>
                <w:lang w:eastAsia="en-US"/>
              </w:rPr>
            </w:pPr>
          </w:p>
          <w:p w14:paraId="35770D2B" w14:textId="77777777" w:rsidR="005108C9" w:rsidRPr="00437F5E" w:rsidRDefault="005108C9" w:rsidP="005108C9">
            <w:pPr>
              <w:pStyle w:val="a4"/>
              <w:jc w:val="both"/>
              <w:rPr>
                <w:sz w:val="18"/>
                <w:szCs w:val="18"/>
                <w:lang w:eastAsia="en-US"/>
              </w:rPr>
            </w:pPr>
          </w:p>
          <w:p w14:paraId="33410151" w14:textId="77777777" w:rsidR="005108C9" w:rsidRPr="00437F5E" w:rsidRDefault="005108C9" w:rsidP="005108C9">
            <w:pPr>
              <w:pStyle w:val="a4"/>
              <w:jc w:val="both"/>
              <w:rPr>
                <w:sz w:val="18"/>
                <w:szCs w:val="18"/>
                <w:lang w:eastAsia="en-US"/>
              </w:rPr>
            </w:pPr>
          </w:p>
          <w:p w14:paraId="5FDC50F9" w14:textId="77777777" w:rsidR="005108C9" w:rsidRPr="00437F5E" w:rsidRDefault="005108C9" w:rsidP="005108C9">
            <w:pPr>
              <w:pStyle w:val="a4"/>
              <w:jc w:val="both"/>
              <w:rPr>
                <w:sz w:val="18"/>
                <w:szCs w:val="18"/>
                <w:lang w:eastAsia="en-US"/>
              </w:rPr>
            </w:pPr>
          </w:p>
          <w:p w14:paraId="221B446A" w14:textId="77777777" w:rsidR="005108C9" w:rsidRPr="00437F5E" w:rsidRDefault="005108C9" w:rsidP="005108C9">
            <w:pPr>
              <w:pStyle w:val="a4"/>
              <w:jc w:val="both"/>
              <w:rPr>
                <w:sz w:val="18"/>
                <w:szCs w:val="18"/>
                <w:lang w:eastAsia="en-US"/>
              </w:rPr>
            </w:pPr>
          </w:p>
          <w:p w14:paraId="0B1C55D3" w14:textId="77777777" w:rsidR="005108C9" w:rsidRPr="00437F5E" w:rsidRDefault="005108C9" w:rsidP="005108C9">
            <w:pPr>
              <w:pStyle w:val="a4"/>
              <w:jc w:val="both"/>
              <w:rPr>
                <w:sz w:val="18"/>
                <w:szCs w:val="18"/>
                <w:lang w:eastAsia="en-US"/>
              </w:rPr>
            </w:pPr>
          </w:p>
          <w:p w14:paraId="591545C9" w14:textId="77777777" w:rsidR="005108C9" w:rsidRPr="00437F5E" w:rsidRDefault="005108C9" w:rsidP="005108C9">
            <w:pPr>
              <w:pStyle w:val="a4"/>
              <w:jc w:val="both"/>
              <w:rPr>
                <w:sz w:val="18"/>
                <w:szCs w:val="18"/>
                <w:lang w:eastAsia="en-US"/>
              </w:rPr>
            </w:pPr>
          </w:p>
          <w:p w14:paraId="20230A76" w14:textId="77777777" w:rsidR="005108C9" w:rsidRPr="00437F5E" w:rsidRDefault="005108C9" w:rsidP="005108C9">
            <w:pPr>
              <w:pStyle w:val="a4"/>
              <w:jc w:val="both"/>
              <w:rPr>
                <w:sz w:val="18"/>
                <w:szCs w:val="18"/>
                <w:lang w:eastAsia="en-US"/>
              </w:rPr>
            </w:pPr>
          </w:p>
          <w:p w14:paraId="7B550D8E" w14:textId="77777777" w:rsidR="005108C9" w:rsidRPr="00437F5E" w:rsidRDefault="005108C9" w:rsidP="005108C9">
            <w:pPr>
              <w:pStyle w:val="a4"/>
              <w:jc w:val="both"/>
              <w:rPr>
                <w:sz w:val="18"/>
                <w:szCs w:val="18"/>
                <w:lang w:eastAsia="en-US"/>
              </w:rPr>
            </w:pPr>
          </w:p>
          <w:p w14:paraId="08F605BD" w14:textId="77777777" w:rsidR="005108C9" w:rsidRPr="00437F5E" w:rsidRDefault="005108C9" w:rsidP="005108C9">
            <w:pPr>
              <w:pStyle w:val="a4"/>
              <w:jc w:val="both"/>
              <w:rPr>
                <w:sz w:val="18"/>
                <w:szCs w:val="18"/>
                <w:lang w:eastAsia="en-US"/>
              </w:rPr>
            </w:pPr>
          </w:p>
          <w:p w14:paraId="6146CE98" w14:textId="77777777" w:rsidR="005108C9" w:rsidRPr="00437F5E" w:rsidRDefault="005108C9" w:rsidP="005108C9">
            <w:pPr>
              <w:pStyle w:val="a4"/>
              <w:jc w:val="both"/>
              <w:rPr>
                <w:sz w:val="18"/>
                <w:szCs w:val="18"/>
                <w:lang w:eastAsia="en-US"/>
              </w:rPr>
            </w:pPr>
          </w:p>
          <w:p w14:paraId="74707A21" w14:textId="77777777" w:rsidR="005108C9" w:rsidRPr="00437F5E" w:rsidRDefault="005108C9" w:rsidP="005108C9">
            <w:pPr>
              <w:pStyle w:val="a4"/>
              <w:jc w:val="both"/>
              <w:rPr>
                <w:sz w:val="18"/>
                <w:szCs w:val="18"/>
                <w:lang w:eastAsia="en-US"/>
              </w:rPr>
            </w:pPr>
          </w:p>
          <w:p w14:paraId="1A0A26D2" w14:textId="77777777" w:rsidR="005108C9" w:rsidRPr="00437F5E" w:rsidRDefault="005108C9" w:rsidP="005108C9">
            <w:pPr>
              <w:pStyle w:val="a4"/>
              <w:jc w:val="both"/>
              <w:rPr>
                <w:sz w:val="18"/>
                <w:szCs w:val="18"/>
                <w:lang w:eastAsia="en-US"/>
              </w:rPr>
            </w:pPr>
          </w:p>
          <w:p w14:paraId="1280103F" w14:textId="77777777" w:rsidR="005108C9" w:rsidRPr="00437F5E" w:rsidRDefault="005108C9" w:rsidP="005108C9">
            <w:pPr>
              <w:pStyle w:val="a4"/>
              <w:jc w:val="both"/>
              <w:rPr>
                <w:sz w:val="18"/>
                <w:szCs w:val="18"/>
                <w:lang w:eastAsia="en-US"/>
              </w:rPr>
            </w:pPr>
          </w:p>
          <w:p w14:paraId="55FBFF14" w14:textId="77777777" w:rsidR="005108C9" w:rsidRPr="00437F5E" w:rsidRDefault="005108C9" w:rsidP="005108C9">
            <w:pPr>
              <w:pStyle w:val="a4"/>
              <w:jc w:val="both"/>
              <w:rPr>
                <w:sz w:val="18"/>
                <w:szCs w:val="18"/>
                <w:lang w:eastAsia="en-US"/>
              </w:rPr>
            </w:pPr>
          </w:p>
          <w:p w14:paraId="3F7572F7" w14:textId="77777777" w:rsidR="005108C9" w:rsidRPr="00437F5E" w:rsidRDefault="005108C9" w:rsidP="005108C9">
            <w:pPr>
              <w:pStyle w:val="a4"/>
              <w:jc w:val="both"/>
              <w:rPr>
                <w:sz w:val="18"/>
                <w:szCs w:val="18"/>
                <w:lang w:eastAsia="en-US"/>
              </w:rPr>
            </w:pPr>
          </w:p>
          <w:p w14:paraId="17C83943" w14:textId="77777777" w:rsidR="005108C9" w:rsidRPr="00437F5E" w:rsidRDefault="005108C9" w:rsidP="005108C9">
            <w:pPr>
              <w:pStyle w:val="a4"/>
              <w:jc w:val="both"/>
              <w:rPr>
                <w:sz w:val="18"/>
                <w:szCs w:val="18"/>
                <w:lang w:eastAsia="en-US"/>
              </w:rPr>
            </w:pPr>
          </w:p>
          <w:p w14:paraId="77497669" w14:textId="77777777" w:rsidR="005108C9" w:rsidRPr="00437F5E" w:rsidRDefault="005108C9" w:rsidP="005108C9">
            <w:pPr>
              <w:pStyle w:val="a4"/>
              <w:jc w:val="both"/>
              <w:rPr>
                <w:sz w:val="18"/>
                <w:szCs w:val="18"/>
                <w:lang w:eastAsia="en-US"/>
              </w:rPr>
            </w:pPr>
          </w:p>
          <w:p w14:paraId="58508764" w14:textId="77777777" w:rsidR="005108C9" w:rsidRPr="00437F5E" w:rsidRDefault="005108C9" w:rsidP="005108C9">
            <w:pPr>
              <w:pStyle w:val="a4"/>
              <w:jc w:val="both"/>
              <w:rPr>
                <w:sz w:val="18"/>
                <w:szCs w:val="18"/>
                <w:lang w:eastAsia="en-US"/>
              </w:rPr>
            </w:pPr>
          </w:p>
          <w:p w14:paraId="2466DAE0" w14:textId="77777777" w:rsidR="005108C9" w:rsidRPr="00437F5E" w:rsidRDefault="005108C9" w:rsidP="005108C9">
            <w:pPr>
              <w:pStyle w:val="a4"/>
              <w:jc w:val="both"/>
              <w:rPr>
                <w:sz w:val="18"/>
                <w:szCs w:val="18"/>
                <w:lang w:eastAsia="en-US"/>
              </w:rPr>
            </w:pPr>
          </w:p>
          <w:p w14:paraId="18E78B29" w14:textId="77777777" w:rsidR="005108C9" w:rsidRPr="00437F5E" w:rsidRDefault="005108C9" w:rsidP="005108C9">
            <w:pPr>
              <w:pStyle w:val="a4"/>
              <w:jc w:val="both"/>
              <w:rPr>
                <w:sz w:val="18"/>
                <w:szCs w:val="18"/>
                <w:lang w:eastAsia="en-US"/>
              </w:rPr>
            </w:pPr>
          </w:p>
          <w:p w14:paraId="05D257D3" w14:textId="77777777" w:rsidR="005108C9" w:rsidRPr="00437F5E" w:rsidRDefault="005108C9" w:rsidP="005108C9">
            <w:pPr>
              <w:pStyle w:val="a4"/>
              <w:jc w:val="both"/>
              <w:rPr>
                <w:sz w:val="18"/>
                <w:szCs w:val="18"/>
                <w:lang w:eastAsia="en-US"/>
              </w:rPr>
            </w:pPr>
          </w:p>
          <w:p w14:paraId="717FE868" w14:textId="77777777" w:rsidR="005108C9" w:rsidRPr="00437F5E" w:rsidRDefault="005108C9" w:rsidP="005108C9">
            <w:pPr>
              <w:pStyle w:val="a4"/>
              <w:jc w:val="both"/>
              <w:rPr>
                <w:sz w:val="18"/>
                <w:szCs w:val="18"/>
                <w:lang w:eastAsia="en-US"/>
              </w:rPr>
            </w:pPr>
          </w:p>
          <w:p w14:paraId="5303C4CF" w14:textId="77777777" w:rsidR="005108C9" w:rsidRPr="00437F5E" w:rsidRDefault="005108C9" w:rsidP="005108C9">
            <w:pPr>
              <w:pStyle w:val="a4"/>
              <w:jc w:val="both"/>
              <w:rPr>
                <w:sz w:val="18"/>
                <w:szCs w:val="18"/>
                <w:lang w:eastAsia="en-US"/>
              </w:rPr>
            </w:pPr>
          </w:p>
          <w:p w14:paraId="52A209BF" w14:textId="77777777" w:rsidR="005108C9" w:rsidRPr="00437F5E" w:rsidRDefault="005108C9" w:rsidP="005108C9">
            <w:pPr>
              <w:pStyle w:val="a4"/>
              <w:jc w:val="both"/>
              <w:rPr>
                <w:sz w:val="18"/>
                <w:szCs w:val="18"/>
                <w:lang w:eastAsia="en-US"/>
              </w:rPr>
            </w:pPr>
          </w:p>
          <w:p w14:paraId="2D5CC858" w14:textId="77777777" w:rsidR="005108C9" w:rsidRPr="00437F5E" w:rsidRDefault="005108C9" w:rsidP="005108C9">
            <w:pPr>
              <w:pStyle w:val="a4"/>
              <w:jc w:val="both"/>
              <w:rPr>
                <w:sz w:val="18"/>
                <w:szCs w:val="18"/>
                <w:lang w:eastAsia="en-US"/>
              </w:rPr>
            </w:pPr>
          </w:p>
          <w:p w14:paraId="5B7E9748" w14:textId="77777777" w:rsidR="005108C9" w:rsidRPr="00437F5E" w:rsidRDefault="005108C9" w:rsidP="005108C9">
            <w:pPr>
              <w:pStyle w:val="a4"/>
              <w:jc w:val="both"/>
              <w:rPr>
                <w:sz w:val="18"/>
                <w:szCs w:val="18"/>
                <w:lang w:eastAsia="en-US"/>
              </w:rPr>
            </w:pPr>
          </w:p>
          <w:p w14:paraId="227E91A8" w14:textId="77777777" w:rsidR="005108C9" w:rsidRPr="00437F5E" w:rsidRDefault="005108C9" w:rsidP="005108C9">
            <w:pPr>
              <w:pStyle w:val="a4"/>
              <w:jc w:val="both"/>
              <w:rPr>
                <w:sz w:val="18"/>
                <w:szCs w:val="18"/>
                <w:lang w:eastAsia="en-US"/>
              </w:rPr>
            </w:pPr>
          </w:p>
          <w:p w14:paraId="6CA68E1B" w14:textId="77777777" w:rsidR="005108C9" w:rsidRPr="00437F5E" w:rsidRDefault="005108C9" w:rsidP="005108C9">
            <w:pPr>
              <w:pStyle w:val="a4"/>
              <w:jc w:val="both"/>
              <w:rPr>
                <w:sz w:val="18"/>
                <w:szCs w:val="18"/>
                <w:lang w:eastAsia="en-US"/>
              </w:rPr>
            </w:pPr>
          </w:p>
          <w:p w14:paraId="4CA684DD" w14:textId="77777777" w:rsidR="005108C9" w:rsidRPr="00437F5E" w:rsidRDefault="005108C9" w:rsidP="005108C9">
            <w:pPr>
              <w:pStyle w:val="a4"/>
              <w:jc w:val="both"/>
              <w:rPr>
                <w:sz w:val="18"/>
                <w:szCs w:val="18"/>
                <w:lang w:eastAsia="en-US"/>
              </w:rPr>
            </w:pPr>
          </w:p>
          <w:p w14:paraId="2B43F139" w14:textId="77777777" w:rsidR="005108C9" w:rsidRPr="00437F5E" w:rsidRDefault="005108C9" w:rsidP="005108C9">
            <w:pPr>
              <w:pStyle w:val="a4"/>
              <w:jc w:val="both"/>
              <w:rPr>
                <w:sz w:val="18"/>
                <w:szCs w:val="18"/>
                <w:lang w:eastAsia="en-US"/>
              </w:rPr>
            </w:pPr>
          </w:p>
          <w:p w14:paraId="6889D080" w14:textId="77777777" w:rsidR="005108C9" w:rsidRPr="00437F5E" w:rsidRDefault="005108C9" w:rsidP="005108C9">
            <w:pPr>
              <w:pStyle w:val="a4"/>
              <w:jc w:val="both"/>
              <w:rPr>
                <w:sz w:val="18"/>
                <w:szCs w:val="18"/>
                <w:lang w:eastAsia="en-US"/>
              </w:rPr>
            </w:pPr>
          </w:p>
          <w:p w14:paraId="0A10B291" w14:textId="77777777" w:rsidR="005108C9" w:rsidRPr="00437F5E" w:rsidRDefault="005108C9" w:rsidP="005108C9">
            <w:pPr>
              <w:pStyle w:val="a4"/>
              <w:jc w:val="both"/>
              <w:rPr>
                <w:sz w:val="18"/>
                <w:szCs w:val="18"/>
                <w:lang w:eastAsia="en-US"/>
              </w:rPr>
            </w:pPr>
          </w:p>
          <w:p w14:paraId="3D9F2604" w14:textId="77777777" w:rsidR="005108C9" w:rsidRPr="00437F5E" w:rsidRDefault="005108C9" w:rsidP="005108C9">
            <w:pPr>
              <w:pStyle w:val="a4"/>
              <w:jc w:val="both"/>
              <w:rPr>
                <w:sz w:val="18"/>
                <w:szCs w:val="18"/>
                <w:lang w:eastAsia="en-US"/>
              </w:rPr>
            </w:pPr>
          </w:p>
          <w:p w14:paraId="1D8229EB" w14:textId="77777777" w:rsidR="005108C9" w:rsidRPr="00437F5E" w:rsidRDefault="005108C9" w:rsidP="005108C9">
            <w:pPr>
              <w:pStyle w:val="a4"/>
              <w:jc w:val="both"/>
              <w:rPr>
                <w:sz w:val="18"/>
                <w:szCs w:val="18"/>
                <w:lang w:eastAsia="en-US"/>
              </w:rPr>
            </w:pPr>
          </w:p>
          <w:p w14:paraId="258ED445" w14:textId="77777777" w:rsidR="005108C9" w:rsidRPr="00437F5E" w:rsidRDefault="005108C9" w:rsidP="005108C9">
            <w:pPr>
              <w:pStyle w:val="a4"/>
              <w:jc w:val="both"/>
              <w:rPr>
                <w:sz w:val="18"/>
                <w:szCs w:val="18"/>
                <w:lang w:eastAsia="en-US"/>
              </w:rPr>
            </w:pPr>
          </w:p>
          <w:p w14:paraId="737221DF" w14:textId="77777777" w:rsidR="005108C9" w:rsidRPr="00437F5E" w:rsidRDefault="005108C9" w:rsidP="005108C9">
            <w:pPr>
              <w:pStyle w:val="a4"/>
              <w:jc w:val="both"/>
              <w:rPr>
                <w:sz w:val="18"/>
                <w:szCs w:val="18"/>
                <w:lang w:eastAsia="en-US"/>
              </w:rPr>
            </w:pPr>
          </w:p>
          <w:p w14:paraId="7C8A5ACC" w14:textId="77777777" w:rsidR="005108C9" w:rsidRPr="00437F5E" w:rsidRDefault="005108C9" w:rsidP="005108C9">
            <w:pPr>
              <w:pStyle w:val="a4"/>
              <w:jc w:val="both"/>
              <w:rPr>
                <w:sz w:val="18"/>
                <w:szCs w:val="18"/>
                <w:lang w:eastAsia="en-US"/>
              </w:rPr>
            </w:pPr>
          </w:p>
          <w:p w14:paraId="62CA4ECD" w14:textId="77777777" w:rsidR="005108C9" w:rsidRPr="00437F5E" w:rsidRDefault="005108C9" w:rsidP="005108C9">
            <w:pPr>
              <w:pStyle w:val="a4"/>
              <w:jc w:val="both"/>
              <w:rPr>
                <w:sz w:val="18"/>
                <w:szCs w:val="18"/>
                <w:lang w:eastAsia="en-US"/>
              </w:rPr>
            </w:pPr>
          </w:p>
          <w:p w14:paraId="063DF0B5" w14:textId="77777777" w:rsidR="005108C9" w:rsidRPr="00437F5E" w:rsidRDefault="005108C9" w:rsidP="005108C9">
            <w:pPr>
              <w:pStyle w:val="a4"/>
              <w:jc w:val="both"/>
              <w:rPr>
                <w:sz w:val="18"/>
                <w:szCs w:val="18"/>
                <w:lang w:eastAsia="en-US"/>
              </w:rPr>
            </w:pPr>
          </w:p>
          <w:p w14:paraId="11480841" w14:textId="77777777" w:rsidR="005108C9" w:rsidRPr="00437F5E" w:rsidRDefault="005108C9" w:rsidP="005108C9">
            <w:pPr>
              <w:pStyle w:val="a4"/>
              <w:jc w:val="both"/>
              <w:rPr>
                <w:sz w:val="18"/>
                <w:szCs w:val="18"/>
                <w:lang w:eastAsia="en-US"/>
              </w:rPr>
            </w:pPr>
          </w:p>
          <w:p w14:paraId="13715772" w14:textId="77777777" w:rsidR="005108C9" w:rsidRPr="00437F5E" w:rsidRDefault="005108C9" w:rsidP="005108C9">
            <w:pPr>
              <w:pStyle w:val="a4"/>
              <w:jc w:val="both"/>
              <w:rPr>
                <w:sz w:val="18"/>
                <w:szCs w:val="18"/>
                <w:lang w:eastAsia="en-US"/>
              </w:rPr>
            </w:pPr>
          </w:p>
          <w:p w14:paraId="7E345BDE" w14:textId="77777777" w:rsidR="005108C9" w:rsidRPr="00437F5E" w:rsidRDefault="005108C9" w:rsidP="005108C9">
            <w:pPr>
              <w:pStyle w:val="a4"/>
              <w:jc w:val="both"/>
              <w:rPr>
                <w:sz w:val="18"/>
                <w:szCs w:val="18"/>
                <w:lang w:eastAsia="en-US"/>
              </w:rPr>
            </w:pPr>
          </w:p>
          <w:p w14:paraId="39B56157" w14:textId="77777777" w:rsidR="005108C9" w:rsidRPr="00437F5E" w:rsidRDefault="005108C9" w:rsidP="005108C9">
            <w:pPr>
              <w:pStyle w:val="a4"/>
              <w:jc w:val="both"/>
              <w:rPr>
                <w:sz w:val="18"/>
                <w:szCs w:val="18"/>
                <w:lang w:eastAsia="en-US"/>
              </w:rPr>
            </w:pPr>
          </w:p>
          <w:p w14:paraId="7E640CA9" w14:textId="77777777" w:rsidR="005108C9" w:rsidRPr="00437F5E" w:rsidRDefault="005108C9" w:rsidP="005108C9">
            <w:pPr>
              <w:pStyle w:val="a4"/>
              <w:jc w:val="both"/>
              <w:rPr>
                <w:sz w:val="18"/>
                <w:szCs w:val="18"/>
                <w:lang w:eastAsia="en-US"/>
              </w:rPr>
            </w:pPr>
          </w:p>
          <w:p w14:paraId="5F46A93A" w14:textId="77777777" w:rsidR="005108C9" w:rsidRPr="00437F5E" w:rsidRDefault="005108C9" w:rsidP="005108C9">
            <w:pPr>
              <w:pStyle w:val="a4"/>
              <w:jc w:val="both"/>
              <w:rPr>
                <w:sz w:val="18"/>
                <w:szCs w:val="18"/>
                <w:lang w:eastAsia="en-US"/>
              </w:rPr>
            </w:pPr>
          </w:p>
          <w:p w14:paraId="34D6FD66" w14:textId="77777777" w:rsidR="005108C9" w:rsidRPr="00437F5E" w:rsidRDefault="005108C9" w:rsidP="005108C9">
            <w:pPr>
              <w:pStyle w:val="a4"/>
              <w:jc w:val="both"/>
              <w:rPr>
                <w:sz w:val="18"/>
                <w:szCs w:val="18"/>
                <w:lang w:eastAsia="en-US"/>
              </w:rPr>
            </w:pPr>
          </w:p>
          <w:p w14:paraId="36C3F80A" w14:textId="77777777" w:rsidR="005108C9" w:rsidRPr="00437F5E" w:rsidRDefault="005108C9" w:rsidP="005108C9">
            <w:pPr>
              <w:pStyle w:val="a4"/>
              <w:jc w:val="both"/>
              <w:rPr>
                <w:sz w:val="18"/>
                <w:szCs w:val="18"/>
                <w:lang w:eastAsia="en-US"/>
              </w:rPr>
            </w:pPr>
          </w:p>
          <w:p w14:paraId="170F6423" w14:textId="77777777" w:rsidR="005108C9" w:rsidRPr="00437F5E" w:rsidRDefault="005108C9" w:rsidP="005108C9">
            <w:pPr>
              <w:pStyle w:val="a4"/>
              <w:jc w:val="both"/>
              <w:rPr>
                <w:sz w:val="18"/>
                <w:szCs w:val="18"/>
                <w:lang w:eastAsia="en-US"/>
              </w:rPr>
            </w:pPr>
          </w:p>
          <w:p w14:paraId="448157A6" w14:textId="77777777" w:rsidR="005108C9" w:rsidRPr="00437F5E" w:rsidRDefault="005108C9" w:rsidP="005108C9">
            <w:pPr>
              <w:pStyle w:val="a4"/>
              <w:jc w:val="both"/>
              <w:rPr>
                <w:sz w:val="18"/>
                <w:szCs w:val="18"/>
                <w:lang w:eastAsia="en-US"/>
              </w:rPr>
            </w:pPr>
          </w:p>
          <w:p w14:paraId="310C5957" w14:textId="77777777" w:rsidR="005108C9" w:rsidRPr="00437F5E" w:rsidRDefault="005108C9" w:rsidP="005108C9">
            <w:pPr>
              <w:pStyle w:val="a4"/>
              <w:jc w:val="both"/>
              <w:rPr>
                <w:sz w:val="18"/>
                <w:szCs w:val="18"/>
                <w:lang w:eastAsia="en-US"/>
              </w:rPr>
            </w:pPr>
          </w:p>
          <w:p w14:paraId="41CC36DF" w14:textId="77777777" w:rsidR="005108C9" w:rsidRPr="00437F5E" w:rsidRDefault="005108C9" w:rsidP="005108C9">
            <w:pPr>
              <w:pStyle w:val="a4"/>
              <w:jc w:val="both"/>
              <w:rPr>
                <w:sz w:val="18"/>
                <w:szCs w:val="18"/>
                <w:lang w:eastAsia="en-US"/>
              </w:rPr>
            </w:pPr>
          </w:p>
          <w:p w14:paraId="5261E1CD" w14:textId="77777777" w:rsidR="005108C9" w:rsidRPr="00437F5E" w:rsidRDefault="005108C9" w:rsidP="005108C9">
            <w:pPr>
              <w:pStyle w:val="a4"/>
              <w:jc w:val="both"/>
              <w:rPr>
                <w:sz w:val="18"/>
                <w:szCs w:val="18"/>
                <w:lang w:eastAsia="en-US"/>
              </w:rPr>
            </w:pPr>
          </w:p>
          <w:p w14:paraId="102058AE" w14:textId="77777777" w:rsidR="005108C9" w:rsidRPr="00437F5E" w:rsidRDefault="005108C9" w:rsidP="005108C9">
            <w:pPr>
              <w:pStyle w:val="a4"/>
              <w:jc w:val="both"/>
              <w:rPr>
                <w:sz w:val="18"/>
                <w:szCs w:val="18"/>
                <w:lang w:eastAsia="en-US"/>
              </w:rPr>
            </w:pPr>
          </w:p>
          <w:p w14:paraId="43F6D192" w14:textId="77777777" w:rsidR="005108C9" w:rsidRPr="00437F5E" w:rsidRDefault="005108C9" w:rsidP="005108C9">
            <w:pPr>
              <w:pStyle w:val="a4"/>
              <w:jc w:val="both"/>
              <w:rPr>
                <w:sz w:val="18"/>
                <w:szCs w:val="18"/>
                <w:lang w:eastAsia="en-US"/>
              </w:rPr>
            </w:pPr>
          </w:p>
          <w:p w14:paraId="6ED29704" w14:textId="77777777" w:rsidR="005108C9" w:rsidRPr="00437F5E" w:rsidRDefault="005108C9" w:rsidP="005108C9">
            <w:pPr>
              <w:pStyle w:val="a4"/>
              <w:jc w:val="both"/>
              <w:rPr>
                <w:sz w:val="18"/>
                <w:szCs w:val="18"/>
                <w:lang w:eastAsia="en-US"/>
              </w:rPr>
            </w:pPr>
          </w:p>
          <w:p w14:paraId="1FF87183" w14:textId="77777777" w:rsidR="005108C9" w:rsidRPr="00437F5E" w:rsidRDefault="005108C9" w:rsidP="005108C9">
            <w:pPr>
              <w:pStyle w:val="a4"/>
              <w:jc w:val="both"/>
              <w:rPr>
                <w:sz w:val="18"/>
                <w:szCs w:val="18"/>
                <w:lang w:eastAsia="en-US"/>
              </w:rPr>
            </w:pPr>
          </w:p>
          <w:p w14:paraId="19276836" w14:textId="77777777" w:rsidR="005108C9" w:rsidRPr="00437F5E" w:rsidRDefault="005108C9" w:rsidP="005108C9">
            <w:pPr>
              <w:pStyle w:val="a4"/>
              <w:jc w:val="both"/>
              <w:rPr>
                <w:sz w:val="18"/>
                <w:szCs w:val="18"/>
                <w:lang w:eastAsia="en-US"/>
              </w:rPr>
            </w:pPr>
          </w:p>
          <w:p w14:paraId="17D5AD3F" w14:textId="77777777" w:rsidR="005108C9" w:rsidRPr="00437F5E" w:rsidRDefault="005108C9" w:rsidP="005108C9">
            <w:pPr>
              <w:pStyle w:val="a4"/>
              <w:jc w:val="both"/>
              <w:rPr>
                <w:sz w:val="18"/>
                <w:szCs w:val="18"/>
                <w:lang w:eastAsia="en-US"/>
              </w:rPr>
            </w:pPr>
          </w:p>
          <w:p w14:paraId="6860CC5A" w14:textId="316E6440" w:rsidR="005108C9" w:rsidRPr="00437F5E" w:rsidRDefault="00131788" w:rsidP="005108C9">
            <w:pPr>
              <w:pStyle w:val="a4"/>
              <w:jc w:val="both"/>
              <w:rPr>
                <w:sz w:val="18"/>
                <w:szCs w:val="18"/>
                <w:lang w:eastAsia="en-US"/>
              </w:rPr>
            </w:pPr>
            <w:r>
              <w:rPr>
                <w:sz w:val="18"/>
                <w:szCs w:val="18"/>
                <w:lang w:eastAsia="en-US"/>
              </w:rPr>
              <w:t>В целях реализации статьи 52-4 БК РК.</w:t>
            </w:r>
            <w:r w:rsidR="005108C9" w:rsidRPr="00437F5E">
              <w:rPr>
                <w:sz w:val="18"/>
                <w:szCs w:val="18"/>
                <w:lang w:eastAsia="en-US"/>
              </w:rPr>
              <w:t xml:space="preserve"> В связи с зачислением поступлений денег, направляемых в Специальный государственный фонд и расходованием их в соответствии с законодательством Республики Казахстан.</w:t>
            </w:r>
          </w:p>
          <w:p w14:paraId="648C7BE6" w14:textId="77777777" w:rsidR="005108C9" w:rsidRPr="00437F5E" w:rsidRDefault="005108C9" w:rsidP="005108C9">
            <w:pPr>
              <w:pStyle w:val="a4"/>
              <w:jc w:val="both"/>
              <w:rPr>
                <w:sz w:val="18"/>
                <w:szCs w:val="18"/>
                <w:lang w:eastAsia="en-US"/>
              </w:rPr>
            </w:pPr>
          </w:p>
          <w:p w14:paraId="7C7A1346" w14:textId="77777777" w:rsidR="005108C9" w:rsidRPr="00437F5E" w:rsidRDefault="005108C9" w:rsidP="005108C9">
            <w:pPr>
              <w:pStyle w:val="a4"/>
              <w:jc w:val="both"/>
              <w:rPr>
                <w:sz w:val="18"/>
                <w:szCs w:val="18"/>
                <w:lang w:eastAsia="en-US"/>
              </w:rPr>
            </w:pPr>
          </w:p>
          <w:p w14:paraId="724253C5" w14:textId="77777777" w:rsidR="005108C9" w:rsidRPr="00437F5E" w:rsidRDefault="005108C9" w:rsidP="005108C9">
            <w:pPr>
              <w:pStyle w:val="a4"/>
              <w:jc w:val="both"/>
              <w:rPr>
                <w:sz w:val="18"/>
                <w:szCs w:val="18"/>
                <w:lang w:eastAsia="en-US"/>
              </w:rPr>
            </w:pPr>
          </w:p>
          <w:p w14:paraId="7594A9C5" w14:textId="77777777" w:rsidR="005108C9" w:rsidRPr="00437F5E" w:rsidRDefault="005108C9" w:rsidP="005108C9">
            <w:pPr>
              <w:pStyle w:val="a4"/>
              <w:jc w:val="both"/>
              <w:rPr>
                <w:sz w:val="18"/>
                <w:szCs w:val="18"/>
                <w:lang w:eastAsia="en-US"/>
              </w:rPr>
            </w:pPr>
          </w:p>
          <w:p w14:paraId="6341D87C" w14:textId="77777777" w:rsidR="005108C9" w:rsidRPr="00437F5E" w:rsidRDefault="005108C9" w:rsidP="005108C9">
            <w:pPr>
              <w:pStyle w:val="a4"/>
              <w:jc w:val="both"/>
              <w:rPr>
                <w:sz w:val="18"/>
                <w:szCs w:val="18"/>
                <w:lang w:eastAsia="en-US"/>
              </w:rPr>
            </w:pPr>
          </w:p>
          <w:p w14:paraId="701AF8DE" w14:textId="77777777" w:rsidR="005108C9" w:rsidRPr="00437F5E" w:rsidRDefault="005108C9" w:rsidP="005108C9">
            <w:pPr>
              <w:pStyle w:val="a4"/>
              <w:jc w:val="both"/>
              <w:rPr>
                <w:sz w:val="18"/>
                <w:szCs w:val="18"/>
                <w:lang w:eastAsia="en-US"/>
              </w:rPr>
            </w:pPr>
          </w:p>
          <w:p w14:paraId="55CA4519" w14:textId="77777777" w:rsidR="005108C9" w:rsidRPr="00437F5E" w:rsidRDefault="005108C9" w:rsidP="005108C9">
            <w:pPr>
              <w:pStyle w:val="a4"/>
              <w:jc w:val="both"/>
              <w:rPr>
                <w:sz w:val="18"/>
                <w:szCs w:val="18"/>
                <w:lang w:eastAsia="en-US"/>
              </w:rPr>
            </w:pPr>
          </w:p>
          <w:p w14:paraId="4BC9B203" w14:textId="77777777" w:rsidR="005108C9" w:rsidRPr="00437F5E" w:rsidRDefault="005108C9" w:rsidP="005108C9">
            <w:pPr>
              <w:pStyle w:val="a4"/>
              <w:jc w:val="both"/>
              <w:rPr>
                <w:sz w:val="18"/>
                <w:szCs w:val="18"/>
                <w:lang w:eastAsia="en-US"/>
              </w:rPr>
            </w:pPr>
          </w:p>
          <w:p w14:paraId="13BF0671" w14:textId="77777777" w:rsidR="005108C9" w:rsidRPr="00437F5E" w:rsidRDefault="005108C9" w:rsidP="005108C9">
            <w:pPr>
              <w:pStyle w:val="a4"/>
              <w:jc w:val="both"/>
              <w:rPr>
                <w:sz w:val="18"/>
                <w:szCs w:val="18"/>
                <w:lang w:eastAsia="en-US"/>
              </w:rPr>
            </w:pPr>
          </w:p>
          <w:p w14:paraId="2266DF5D" w14:textId="77777777" w:rsidR="005108C9" w:rsidRPr="00437F5E" w:rsidRDefault="005108C9" w:rsidP="005108C9">
            <w:pPr>
              <w:pStyle w:val="a4"/>
              <w:jc w:val="both"/>
              <w:rPr>
                <w:sz w:val="18"/>
                <w:szCs w:val="18"/>
                <w:lang w:eastAsia="en-US"/>
              </w:rPr>
            </w:pPr>
          </w:p>
          <w:p w14:paraId="5F93C31B" w14:textId="77777777" w:rsidR="005108C9" w:rsidRPr="00437F5E" w:rsidRDefault="005108C9" w:rsidP="005108C9">
            <w:pPr>
              <w:pStyle w:val="a4"/>
              <w:jc w:val="both"/>
              <w:rPr>
                <w:sz w:val="18"/>
                <w:szCs w:val="18"/>
                <w:lang w:eastAsia="en-US"/>
              </w:rPr>
            </w:pPr>
          </w:p>
          <w:p w14:paraId="42B0D839" w14:textId="77777777" w:rsidR="005108C9" w:rsidRPr="00437F5E" w:rsidRDefault="005108C9" w:rsidP="005108C9">
            <w:pPr>
              <w:pStyle w:val="a4"/>
              <w:jc w:val="both"/>
              <w:rPr>
                <w:sz w:val="18"/>
                <w:szCs w:val="18"/>
                <w:lang w:eastAsia="en-US"/>
              </w:rPr>
            </w:pPr>
          </w:p>
          <w:p w14:paraId="1563CE63" w14:textId="77777777" w:rsidR="005108C9" w:rsidRPr="00437F5E" w:rsidRDefault="005108C9" w:rsidP="005108C9">
            <w:pPr>
              <w:pStyle w:val="a4"/>
              <w:jc w:val="both"/>
              <w:rPr>
                <w:sz w:val="18"/>
                <w:szCs w:val="18"/>
                <w:lang w:eastAsia="en-US"/>
              </w:rPr>
            </w:pPr>
          </w:p>
          <w:p w14:paraId="30F170FA" w14:textId="77777777" w:rsidR="005108C9" w:rsidRPr="00437F5E" w:rsidRDefault="005108C9" w:rsidP="005108C9">
            <w:pPr>
              <w:pStyle w:val="a4"/>
              <w:jc w:val="both"/>
              <w:rPr>
                <w:sz w:val="18"/>
                <w:szCs w:val="18"/>
                <w:lang w:eastAsia="en-US"/>
              </w:rPr>
            </w:pPr>
          </w:p>
          <w:p w14:paraId="3987E576" w14:textId="77777777" w:rsidR="005108C9" w:rsidRPr="00437F5E" w:rsidRDefault="005108C9" w:rsidP="005108C9">
            <w:pPr>
              <w:pStyle w:val="a4"/>
              <w:jc w:val="both"/>
              <w:rPr>
                <w:sz w:val="18"/>
                <w:szCs w:val="18"/>
                <w:lang w:eastAsia="en-US"/>
              </w:rPr>
            </w:pPr>
          </w:p>
          <w:p w14:paraId="2D7AB403" w14:textId="77777777" w:rsidR="005108C9" w:rsidRPr="00437F5E" w:rsidRDefault="005108C9" w:rsidP="005108C9">
            <w:pPr>
              <w:pStyle w:val="a4"/>
              <w:jc w:val="both"/>
              <w:rPr>
                <w:sz w:val="18"/>
                <w:szCs w:val="18"/>
                <w:lang w:eastAsia="en-US"/>
              </w:rPr>
            </w:pPr>
          </w:p>
          <w:p w14:paraId="5758B041" w14:textId="77777777" w:rsidR="005108C9" w:rsidRPr="00437F5E" w:rsidRDefault="005108C9" w:rsidP="005108C9">
            <w:pPr>
              <w:pStyle w:val="a4"/>
              <w:jc w:val="both"/>
              <w:rPr>
                <w:sz w:val="18"/>
                <w:szCs w:val="18"/>
                <w:lang w:eastAsia="en-US"/>
              </w:rPr>
            </w:pPr>
          </w:p>
          <w:p w14:paraId="006E8D4D" w14:textId="77777777" w:rsidR="005108C9" w:rsidRPr="00437F5E" w:rsidRDefault="005108C9" w:rsidP="005108C9">
            <w:pPr>
              <w:pStyle w:val="a4"/>
              <w:jc w:val="both"/>
              <w:rPr>
                <w:sz w:val="18"/>
                <w:szCs w:val="18"/>
                <w:lang w:eastAsia="en-US"/>
              </w:rPr>
            </w:pPr>
          </w:p>
          <w:p w14:paraId="2C2F74BA" w14:textId="77777777" w:rsidR="005108C9" w:rsidRPr="00437F5E" w:rsidRDefault="005108C9" w:rsidP="005108C9">
            <w:pPr>
              <w:pStyle w:val="a4"/>
              <w:jc w:val="both"/>
              <w:rPr>
                <w:sz w:val="18"/>
                <w:szCs w:val="18"/>
                <w:lang w:eastAsia="en-US"/>
              </w:rPr>
            </w:pPr>
          </w:p>
          <w:p w14:paraId="339DCE6D" w14:textId="77777777" w:rsidR="005108C9" w:rsidRPr="00437F5E" w:rsidRDefault="005108C9" w:rsidP="005108C9">
            <w:pPr>
              <w:pStyle w:val="a4"/>
              <w:jc w:val="both"/>
              <w:rPr>
                <w:sz w:val="18"/>
                <w:szCs w:val="18"/>
                <w:lang w:eastAsia="en-US"/>
              </w:rPr>
            </w:pPr>
          </w:p>
          <w:p w14:paraId="4804FC2F" w14:textId="77777777" w:rsidR="005108C9" w:rsidRPr="00437F5E" w:rsidRDefault="005108C9" w:rsidP="005108C9">
            <w:pPr>
              <w:pStyle w:val="a4"/>
              <w:jc w:val="both"/>
              <w:rPr>
                <w:sz w:val="18"/>
                <w:szCs w:val="18"/>
                <w:lang w:eastAsia="en-US"/>
              </w:rPr>
            </w:pPr>
          </w:p>
          <w:p w14:paraId="024B6B56" w14:textId="77777777" w:rsidR="005108C9" w:rsidRPr="00437F5E" w:rsidRDefault="005108C9" w:rsidP="005108C9">
            <w:pPr>
              <w:pStyle w:val="a4"/>
              <w:jc w:val="both"/>
              <w:rPr>
                <w:sz w:val="18"/>
                <w:szCs w:val="18"/>
                <w:lang w:eastAsia="en-US"/>
              </w:rPr>
            </w:pPr>
          </w:p>
          <w:p w14:paraId="22616C5B" w14:textId="77777777" w:rsidR="005108C9" w:rsidRPr="00437F5E" w:rsidRDefault="005108C9" w:rsidP="005108C9">
            <w:pPr>
              <w:pStyle w:val="a4"/>
              <w:jc w:val="both"/>
              <w:rPr>
                <w:sz w:val="18"/>
                <w:szCs w:val="18"/>
                <w:lang w:eastAsia="en-US"/>
              </w:rPr>
            </w:pPr>
          </w:p>
          <w:p w14:paraId="0E8695B0" w14:textId="77777777" w:rsidR="005108C9" w:rsidRPr="00437F5E" w:rsidRDefault="005108C9" w:rsidP="005108C9">
            <w:pPr>
              <w:pStyle w:val="a4"/>
              <w:jc w:val="both"/>
              <w:rPr>
                <w:sz w:val="18"/>
                <w:szCs w:val="18"/>
                <w:lang w:eastAsia="en-US"/>
              </w:rPr>
            </w:pPr>
          </w:p>
          <w:p w14:paraId="5C293503" w14:textId="77777777" w:rsidR="005108C9" w:rsidRPr="00437F5E" w:rsidRDefault="005108C9" w:rsidP="005108C9">
            <w:pPr>
              <w:pStyle w:val="a4"/>
              <w:jc w:val="both"/>
              <w:rPr>
                <w:sz w:val="18"/>
                <w:szCs w:val="18"/>
                <w:lang w:eastAsia="en-US"/>
              </w:rPr>
            </w:pPr>
          </w:p>
          <w:p w14:paraId="33E39725" w14:textId="77777777" w:rsidR="005108C9" w:rsidRPr="00437F5E" w:rsidRDefault="005108C9" w:rsidP="005108C9">
            <w:pPr>
              <w:pStyle w:val="a4"/>
              <w:jc w:val="both"/>
              <w:rPr>
                <w:sz w:val="18"/>
                <w:szCs w:val="18"/>
                <w:lang w:eastAsia="en-US"/>
              </w:rPr>
            </w:pPr>
          </w:p>
          <w:p w14:paraId="3D2A453A" w14:textId="77777777" w:rsidR="005108C9" w:rsidRPr="00437F5E" w:rsidRDefault="005108C9" w:rsidP="005108C9">
            <w:pPr>
              <w:pStyle w:val="a4"/>
              <w:jc w:val="both"/>
              <w:rPr>
                <w:sz w:val="18"/>
                <w:szCs w:val="18"/>
                <w:lang w:eastAsia="en-US"/>
              </w:rPr>
            </w:pPr>
          </w:p>
          <w:p w14:paraId="19AE934C" w14:textId="77777777" w:rsidR="005108C9" w:rsidRPr="00437F5E" w:rsidRDefault="005108C9" w:rsidP="005108C9">
            <w:pPr>
              <w:pStyle w:val="a4"/>
              <w:jc w:val="both"/>
              <w:rPr>
                <w:sz w:val="18"/>
                <w:szCs w:val="18"/>
                <w:lang w:eastAsia="en-US"/>
              </w:rPr>
            </w:pPr>
          </w:p>
          <w:p w14:paraId="59557A30" w14:textId="77777777" w:rsidR="005108C9" w:rsidRPr="00437F5E" w:rsidRDefault="005108C9" w:rsidP="005108C9">
            <w:pPr>
              <w:pStyle w:val="a4"/>
              <w:jc w:val="both"/>
              <w:rPr>
                <w:sz w:val="18"/>
                <w:szCs w:val="18"/>
                <w:lang w:eastAsia="en-US"/>
              </w:rPr>
            </w:pPr>
          </w:p>
          <w:p w14:paraId="3F3D6A64" w14:textId="77777777" w:rsidR="005108C9" w:rsidRPr="00437F5E" w:rsidRDefault="005108C9" w:rsidP="005108C9">
            <w:pPr>
              <w:pStyle w:val="a4"/>
              <w:jc w:val="both"/>
              <w:rPr>
                <w:sz w:val="18"/>
                <w:szCs w:val="18"/>
                <w:lang w:eastAsia="en-US"/>
              </w:rPr>
            </w:pPr>
          </w:p>
          <w:p w14:paraId="322747D5" w14:textId="77777777" w:rsidR="005108C9" w:rsidRPr="00437F5E" w:rsidRDefault="005108C9" w:rsidP="005108C9">
            <w:pPr>
              <w:pStyle w:val="a4"/>
              <w:jc w:val="both"/>
              <w:rPr>
                <w:sz w:val="18"/>
                <w:szCs w:val="18"/>
                <w:lang w:eastAsia="en-US"/>
              </w:rPr>
            </w:pPr>
          </w:p>
          <w:p w14:paraId="27FB977D" w14:textId="77777777" w:rsidR="005108C9" w:rsidRPr="00437F5E" w:rsidRDefault="005108C9" w:rsidP="005108C9">
            <w:pPr>
              <w:pStyle w:val="a4"/>
              <w:jc w:val="both"/>
              <w:rPr>
                <w:sz w:val="18"/>
                <w:szCs w:val="18"/>
                <w:lang w:eastAsia="en-US"/>
              </w:rPr>
            </w:pPr>
          </w:p>
          <w:p w14:paraId="79EF5978" w14:textId="77777777" w:rsidR="005108C9" w:rsidRPr="00437F5E" w:rsidRDefault="005108C9" w:rsidP="005108C9">
            <w:pPr>
              <w:pStyle w:val="a4"/>
              <w:jc w:val="both"/>
              <w:rPr>
                <w:sz w:val="18"/>
                <w:szCs w:val="18"/>
                <w:lang w:eastAsia="en-US"/>
              </w:rPr>
            </w:pPr>
          </w:p>
          <w:p w14:paraId="6E48403C" w14:textId="77777777" w:rsidR="005108C9" w:rsidRPr="00437F5E" w:rsidRDefault="005108C9" w:rsidP="005108C9">
            <w:pPr>
              <w:pStyle w:val="a4"/>
              <w:jc w:val="both"/>
              <w:rPr>
                <w:sz w:val="18"/>
                <w:szCs w:val="18"/>
                <w:lang w:eastAsia="en-US"/>
              </w:rPr>
            </w:pPr>
          </w:p>
          <w:p w14:paraId="64D53083" w14:textId="77777777" w:rsidR="005108C9" w:rsidRPr="00437F5E" w:rsidRDefault="005108C9" w:rsidP="005108C9">
            <w:pPr>
              <w:pStyle w:val="a4"/>
              <w:jc w:val="both"/>
              <w:rPr>
                <w:sz w:val="18"/>
                <w:szCs w:val="18"/>
                <w:lang w:eastAsia="en-US"/>
              </w:rPr>
            </w:pPr>
          </w:p>
          <w:p w14:paraId="61B2EF06" w14:textId="77777777" w:rsidR="005108C9" w:rsidRPr="00437F5E" w:rsidRDefault="005108C9" w:rsidP="005108C9">
            <w:pPr>
              <w:pStyle w:val="a4"/>
              <w:jc w:val="both"/>
              <w:rPr>
                <w:sz w:val="18"/>
                <w:szCs w:val="18"/>
                <w:lang w:eastAsia="en-US"/>
              </w:rPr>
            </w:pPr>
          </w:p>
          <w:p w14:paraId="2888A66D" w14:textId="77777777" w:rsidR="005108C9" w:rsidRPr="00437F5E" w:rsidRDefault="005108C9" w:rsidP="005108C9">
            <w:pPr>
              <w:pStyle w:val="a4"/>
              <w:jc w:val="both"/>
              <w:rPr>
                <w:sz w:val="18"/>
                <w:szCs w:val="18"/>
                <w:lang w:eastAsia="en-US"/>
              </w:rPr>
            </w:pPr>
          </w:p>
          <w:p w14:paraId="1D6576FF" w14:textId="77777777" w:rsidR="005108C9" w:rsidRPr="00437F5E" w:rsidRDefault="005108C9" w:rsidP="005108C9">
            <w:pPr>
              <w:pStyle w:val="a4"/>
              <w:jc w:val="both"/>
              <w:rPr>
                <w:sz w:val="18"/>
                <w:szCs w:val="18"/>
                <w:lang w:eastAsia="en-US"/>
              </w:rPr>
            </w:pPr>
          </w:p>
          <w:p w14:paraId="5892CE7B" w14:textId="77777777" w:rsidR="005108C9" w:rsidRPr="00437F5E" w:rsidRDefault="005108C9" w:rsidP="005108C9">
            <w:pPr>
              <w:pStyle w:val="a4"/>
              <w:jc w:val="both"/>
              <w:rPr>
                <w:sz w:val="18"/>
                <w:szCs w:val="18"/>
                <w:lang w:eastAsia="en-US"/>
              </w:rPr>
            </w:pPr>
          </w:p>
          <w:p w14:paraId="13082738" w14:textId="77777777" w:rsidR="005108C9" w:rsidRPr="00437F5E" w:rsidRDefault="005108C9" w:rsidP="005108C9">
            <w:pPr>
              <w:pStyle w:val="a4"/>
              <w:jc w:val="both"/>
              <w:rPr>
                <w:sz w:val="18"/>
                <w:szCs w:val="18"/>
                <w:lang w:eastAsia="en-US"/>
              </w:rPr>
            </w:pPr>
          </w:p>
          <w:p w14:paraId="3AD53D5A" w14:textId="77777777" w:rsidR="005108C9" w:rsidRPr="00437F5E" w:rsidRDefault="005108C9" w:rsidP="005108C9">
            <w:pPr>
              <w:pStyle w:val="a4"/>
              <w:jc w:val="both"/>
              <w:rPr>
                <w:sz w:val="18"/>
                <w:szCs w:val="18"/>
                <w:lang w:eastAsia="en-US"/>
              </w:rPr>
            </w:pPr>
          </w:p>
          <w:p w14:paraId="219F6D67" w14:textId="77777777" w:rsidR="005108C9" w:rsidRPr="00437F5E" w:rsidRDefault="005108C9" w:rsidP="005108C9">
            <w:pPr>
              <w:pStyle w:val="a4"/>
              <w:jc w:val="both"/>
              <w:rPr>
                <w:sz w:val="18"/>
                <w:szCs w:val="18"/>
                <w:lang w:eastAsia="en-US"/>
              </w:rPr>
            </w:pPr>
          </w:p>
          <w:p w14:paraId="7C34DBBC" w14:textId="77777777" w:rsidR="005108C9" w:rsidRPr="00437F5E" w:rsidRDefault="005108C9" w:rsidP="005108C9">
            <w:pPr>
              <w:pStyle w:val="a4"/>
              <w:jc w:val="both"/>
              <w:rPr>
                <w:sz w:val="18"/>
                <w:szCs w:val="18"/>
                <w:lang w:eastAsia="en-US"/>
              </w:rPr>
            </w:pPr>
          </w:p>
          <w:p w14:paraId="12DEBAE7" w14:textId="77777777" w:rsidR="005108C9" w:rsidRPr="00437F5E" w:rsidRDefault="005108C9" w:rsidP="005108C9">
            <w:pPr>
              <w:pStyle w:val="a4"/>
              <w:jc w:val="both"/>
              <w:rPr>
                <w:sz w:val="18"/>
                <w:szCs w:val="18"/>
                <w:lang w:eastAsia="en-US"/>
              </w:rPr>
            </w:pPr>
          </w:p>
          <w:p w14:paraId="05B4F049" w14:textId="77777777" w:rsidR="005108C9" w:rsidRPr="00437F5E" w:rsidRDefault="005108C9" w:rsidP="005108C9">
            <w:pPr>
              <w:pStyle w:val="a4"/>
              <w:jc w:val="both"/>
              <w:rPr>
                <w:sz w:val="18"/>
                <w:szCs w:val="18"/>
                <w:lang w:eastAsia="en-US"/>
              </w:rPr>
            </w:pPr>
          </w:p>
          <w:p w14:paraId="0972D51F" w14:textId="77777777" w:rsidR="005108C9" w:rsidRPr="00437F5E" w:rsidRDefault="005108C9" w:rsidP="005108C9">
            <w:pPr>
              <w:pStyle w:val="a4"/>
              <w:jc w:val="both"/>
              <w:rPr>
                <w:sz w:val="18"/>
                <w:szCs w:val="18"/>
                <w:lang w:eastAsia="en-US"/>
              </w:rPr>
            </w:pPr>
          </w:p>
          <w:p w14:paraId="1566CD5F" w14:textId="77777777" w:rsidR="005108C9" w:rsidRPr="00437F5E" w:rsidRDefault="005108C9" w:rsidP="005108C9">
            <w:pPr>
              <w:pStyle w:val="a4"/>
              <w:jc w:val="both"/>
              <w:rPr>
                <w:sz w:val="18"/>
                <w:szCs w:val="18"/>
                <w:lang w:eastAsia="en-US"/>
              </w:rPr>
            </w:pPr>
          </w:p>
          <w:p w14:paraId="23E17773" w14:textId="77777777" w:rsidR="005108C9" w:rsidRPr="00437F5E" w:rsidRDefault="005108C9" w:rsidP="005108C9">
            <w:pPr>
              <w:pStyle w:val="a4"/>
              <w:jc w:val="both"/>
              <w:rPr>
                <w:sz w:val="18"/>
                <w:szCs w:val="18"/>
                <w:lang w:eastAsia="en-US"/>
              </w:rPr>
            </w:pPr>
          </w:p>
          <w:p w14:paraId="1BB04AA0" w14:textId="77777777" w:rsidR="005108C9" w:rsidRPr="00437F5E" w:rsidRDefault="005108C9" w:rsidP="005108C9">
            <w:pPr>
              <w:pStyle w:val="a4"/>
              <w:jc w:val="both"/>
              <w:rPr>
                <w:sz w:val="18"/>
                <w:szCs w:val="18"/>
                <w:lang w:eastAsia="en-US"/>
              </w:rPr>
            </w:pPr>
          </w:p>
          <w:p w14:paraId="552B996A" w14:textId="77777777" w:rsidR="005108C9" w:rsidRPr="00437F5E" w:rsidRDefault="005108C9" w:rsidP="005108C9">
            <w:pPr>
              <w:pStyle w:val="a4"/>
              <w:jc w:val="both"/>
              <w:rPr>
                <w:sz w:val="18"/>
                <w:szCs w:val="18"/>
                <w:lang w:eastAsia="en-US"/>
              </w:rPr>
            </w:pPr>
          </w:p>
          <w:p w14:paraId="04A967AE" w14:textId="77777777" w:rsidR="005108C9" w:rsidRPr="00437F5E" w:rsidRDefault="005108C9" w:rsidP="005108C9">
            <w:pPr>
              <w:pStyle w:val="a4"/>
              <w:jc w:val="both"/>
              <w:rPr>
                <w:sz w:val="18"/>
                <w:szCs w:val="18"/>
                <w:lang w:eastAsia="en-US"/>
              </w:rPr>
            </w:pPr>
          </w:p>
          <w:p w14:paraId="71FB2E76" w14:textId="77777777" w:rsidR="005108C9" w:rsidRPr="00437F5E" w:rsidRDefault="005108C9" w:rsidP="005108C9">
            <w:pPr>
              <w:pStyle w:val="a4"/>
              <w:jc w:val="both"/>
              <w:rPr>
                <w:sz w:val="18"/>
                <w:szCs w:val="18"/>
                <w:lang w:eastAsia="en-US"/>
              </w:rPr>
            </w:pPr>
          </w:p>
          <w:p w14:paraId="4C32642C" w14:textId="77777777" w:rsidR="005108C9" w:rsidRPr="00437F5E" w:rsidRDefault="005108C9" w:rsidP="005108C9">
            <w:pPr>
              <w:pStyle w:val="a4"/>
              <w:jc w:val="both"/>
              <w:rPr>
                <w:sz w:val="18"/>
                <w:szCs w:val="18"/>
                <w:lang w:eastAsia="en-US"/>
              </w:rPr>
            </w:pPr>
          </w:p>
          <w:p w14:paraId="4439B6D6" w14:textId="77777777" w:rsidR="005108C9" w:rsidRPr="00437F5E" w:rsidRDefault="005108C9" w:rsidP="005108C9">
            <w:pPr>
              <w:pStyle w:val="a4"/>
              <w:jc w:val="both"/>
              <w:rPr>
                <w:sz w:val="18"/>
                <w:szCs w:val="18"/>
                <w:lang w:eastAsia="en-US"/>
              </w:rPr>
            </w:pPr>
          </w:p>
          <w:p w14:paraId="75281B30" w14:textId="77777777" w:rsidR="005108C9" w:rsidRPr="00437F5E" w:rsidRDefault="005108C9" w:rsidP="005108C9">
            <w:pPr>
              <w:pStyle w:val="a4"/>
              <w:jc w:val="both"/>
              <w:rPr>
                <w:sz w:val="18"/>
                <w:szCs w:val="18"/>
                <w:lang w:eastAsia="en-US"/>
              </w:rPr>
            </w:pPr>
          </w:p>
          <w:p w14:paraId="1EA7EC69" w14:textId="77777777" w:rsidR="005108C9" w:rsidRPr="00437F5E" w:rsidRDefault="005108C9" w:rsidP="005108C9">
            <w:pPr>
              <w:pStyle w:val="a4"/>
              <w:jc w:val="both"/>
              <w:rPr>
                <w:sz w:val="18"/>
                <w:szCs w:val="18"/>
                <w:lang w:eastAsia="en-US"/>
              </w:rPr>
            </w:pPr>
          </w:p>
          <w:p w14:paraId="2B25483F" w14:textId="77777777" w:rsidR="005108C9" w:rsidRPr="00437F5E" w:rsidRDefault="005108C9" w:rsidP="005108C9">
            <w:pPr>
              <w:pStyle w:val="a4"/>
              <w:jc w:val="both"/>
              <w:rPr>
                <w:sz w:val="18"/>
                <w:szCs w:val="18"/>
                <w:lang w:eastAsia="en-US"/>
              </w:rPr>
            </w:pPr>
          </w:p>
          <w:p w14:paraId="50515308" w14:textId="77777777" w:rsidR="005108C9" w:rsidRPr="00437F5E" w:rsidRDefault="005108C9" w:rsidP="005108C9">
            <w:pPr>
              <w:pStyle w:val="a4"/>
              <w:jc w:val="both"/>
              <w:rPr>
                <w:sz w:val="18"/>
                <w:szCs w:val="18"/>
                <w:lang w:eastAsia="en-US"/>
              </w:rPr>
            </w:pPr>
          </w:p>
          <w:p w14:paraId="5AEB31F2" w14:textId="77777777" w:rsidR="005108C9" w:rsidRPr="00437F5E" w:rsidRDefault="005108C9" w:rsidP="005108C9">
            <w:pPr>
              <w:pStyle w:val="a4"/>
              <w:jc w:val="both"/>
              <w:rPr>
                <w:sz w:val="18"/>
                <w:szCs w:val="18"/>
                <w:lang w:eastAsia="en-US"/>
              </w:rPr>
            </w:pPr>
          </w:p>
          <w:p w14:paraId="0BE7FB2A" w14:textId="77777777" w:rsidR="005108C9" w:rsidRPr="00437F5E" w:rsidRDefault="005108C9" w:rsidP="005108C9">
            <w:pPr>
              <w:pStyle w:val="a4"/>
              <w:jc w:val="both"/>
              <w:rPr>
                <w:sz w:val="18"/>
                <w:szCs w:val="18"/>
                <w:lang w:eastAsia="en-US"/>
              </w:rPr>
            </w:pPr>
          </w:p>
          <w:p w14:paraId="5D9B4376" w14:textId="77777777" w:rsidR="005108C9" w:rsidRPr="00437F5E" w:rsidRDefault="005108C9" w:rsidP="005108C9">
            <w:pPr>
              <w:pStyle w:val="a4"/>
              <w:jc w:val="both"/>
              <w:rPr>
                <w:sz w:val="18"/>
                <w:szCs w:val="18"/>
                <w:lang w:eastAsia="en-US"/>
              </w:rPr>
            </w:pPr>
          </w:p>
          <w:p w14:paraId="2877F177" w14:textId="77777777" w:rsidR="005108C9" w:rsidRPr="00437F5E" w:rsidRDefault="005108C9" w:rsidP="005108C9">
            <w:pPr>
              <w:pStyle w:val="a4"/>
              <w:jc w:val="both"/>
              <w:rPr>
                <w:sz w:val="18"/>
                <w:szCs w:val="18"/>
                <w:lang w:eastAsia="en-US"/>
              </w:rPr>
            </w:pPr>
          </w:p>
          <w:p w14:paraId="1C7735C7" w14:textId="77777777" w:rsidR="005108C9" w:rsidRPr="00437F5E" w:rsidRDefault="005108C9" w:rsidP="005108C9">
            <w:pPr>
              <w:pStyle w:val="a4"/>
              <w:jc w:val="both"/>
              <w:rPr>
                <w:sz w:val="18"/>
                <w:szCs w:val="18"/>
                <w:lang w:eastAsia="en-US"/>
              </w:rPr>
            </w:pPr>
          </w:p>
          <w:p w14:paraId="2456DB14" w14:textId="77777777" w:rsidR="005108C9" w:rsidRPr="00437F5E" w:rsidRDefault="005108C9" w:rsidP="005108C9">
            <w:pPr>
              <w:pStyle w:val="a4"/>
              <w:jc w:val="both"/>
              <w:rPr>
                <w:sz w:val="18"/>
                <w:szCs w:val="18"/>
                <w:lang w:eastAsia="en-US"/>
              </w:rPr>
            </w:pPr>
          </w:p>
          <w:p w14:paraId="331F4231" w14:textId="77777777" w:rsidR="005108C9" w:rsidRPr="00437F5E" w:rsidRDefault="005108C9" w:rsidP="005108C9">
            <w:pPr>
              <w:pStyle w:val="a4"/>
              <w:jc w:val="both"/>
              <w:rPr>
                <w:sz w:val="18"/>
                <w:szCs w:val="18"/>
                <w:lang w:eastAsia="en-US"/>
              </w:rPr>
            </w:pPr>
          </w:p>
          <w:p w14:paraId="513B26EB" w14:textId="77777777" w:rsidR="005108C9" w:rsidRPr="00437F5E" w:rsidRDefault="005108C9" w:rsidP="005108C9">
            <w:pPr>
              <w:pStyle w:val="a4"/>
              <w:jc w:val="both"/>
              <w:rPr>
                <w:sz w:val="18"/>
                <w:szCs w:val="18"/>
                <w:lang w:eastAsia="en-US"/>
              </w:rPr>
            </w:pPr>
          </w:p>
          <w:p w14:paraId="6550EC65" w14:textId="77777777" w:rsidR="005108C9" w:rsidRPr="00437F5E" w:rsidRDefault="005108C9" w:rsidP="005108C9">
            <w:pPr>
              <w:pStyle w:val="a4"/>
              <w:jc w:val="both"/>
              <w:rPr>
                <w:sz w:val="18"/>
                <w:szCs w:val="18"/>
                <w:lang w:eastAsia="en-US"/>
              </w:rPr>
            </w:pPr>
          </w:p>
          <w:p w14:paraId="6C89D586" w14:textId="77777777" w:rsidR="005108C9" w:rsidRPr="00437F5E" w:rsidRDefault="005108C9" w:rsidP="005108C9">
            <w:pPr>
              <w:pStyle w:val="a4"/>
              <w:jc w:val="both"/>
              <w:rPr>
                <w:sz w:val="18"/>
                <w:szCs w:val="18"/>
                <w:lang w:eastAsia="en-US"/>
              </w:rPr>
            </w:pPr>
          </w:p>
          <w:p w14:paraId="7ED17907" w14:textId="77777777" w:rsidR="005108C9" w:rsidRPr="00437F5E" w:rsidRDefault="005108C9" w:rsidP="005108C9">
            <w:pPr>
              <w:pStyle w:val="a4"/>
              <w:jc w:val="both"/>
              <w:rPr>
                <w:sz w:val="18"/>
                <w:szCs w:val="18"/>
                <w:lang w:eastAsia="en-US"/>
              </w:rPr>
            </w:pPr>
          </w:p>
          <w:p w14:paraId="451CEB6B" w14:textId="77777777" w:rsidR="005108C9" w:rsidRPr="00437F5E" w:rsidRDefault="005108C9" w:rsidP="005108C9">
            <w:pPr>
              <w:pStyle w:val="a4"/>
              <w:jc w:val="both"/>
              <w:rPr>
                <w:sz w:val="18"/>
                <w:szCs w:val="18"/>
                <w:lang w:eastAsia="en-US"/>
              </w:rPr>
            </w:pPr>
          </w:p>
          <w:p w14:paraId="018034AD" w14:textId="77777777" w:rsidR="005108C9" w:rsidRPr="00437F5E" w:rsidRDefault="005108C9" w:rsidP="005108C9">
            <w:pPr>
              <w:pStyle w:val="a4"/>
              <w:jc w:val="both"/>
              <w:rPr>
                <w:sz w:val="18"/>
                <w:szCs w:val="18"/>
                <w:lang w:eastAsia="en-US"/>
              </w:rPr>
            </w:pPr>
          </w:p>
          <w:p w14:paraId="2E718B4B" w14:textId="77777777" w:rsidR="005108C9" w:rsidRPr="00437F5E" w:rsidRDefault="005108C9" w:rsidP="005108C9">
            <w:pPr>
              <w:pStyle w:val="a4"/>
              <w:jc w:val="both"/>
              <w:rPr>
                <w:sz w:val="18"/>
                <w:szCs w:val="18"/>
                <w:lang w:eastAsia="en-US"/>
              </w:rPr>
            </w:pPr>
          </w:p>
          <w:p w14:paraId="54F989CC" w14:textId="77777777" w:rsidR="005108C9" w:rsidRPr="00437F5E" w:rsidRDefault="005108C9" w:rsidP="005108C9">
            <w:pPr>
              <w:pStyle w:val="a4"/>
              <w:jc w:val="both"/>
              <w:rPr>
                <w:sz w:val="18"/>
                <w:szCs w:val="18"/>
                <w:lang w:eastAsia="en-US"/>
              </w:rPr>
            </w:pPr>
          </w:p>
          <w:p w14:paraId="04283C61" w14:textId="77777777" w:rsidR="005108C9" w:rsidRPr="00437F5E" w:rsidRDefault="005108C9" w:rsidP="005108C9">
            <w:pPr>
              <w:pStyle w:val="a4"/>
              <w:jc w:val="both"/>
              <w:rPr>
                <w:sz w:val="18"/>
                <w:szCs w:val="18"/>
                <w:lang w:eastAsia="en-US"/>
              </w:rPr>
            </w:pPr>
          </w:p>
          <w:p w14:paraId="16A10831" w14:textId="77777777" w:rsidR="005108C9" w:rsidRPr="00437F5E" w:rsidRDefault="005108C9" w:rsidP="005108C9">
            <w:pPr>
              <w:pStyle w:val="a4"/>
              <w:jc w:val="both"/>
              <w:rPr>
                <w:sz w:val="18"/>
                <w:szCs w:val="18"/>
                <w:lang w:eastAsia="en-US"/>
              </w:rPr>
            </w:pPr>
          </w:p>
          <w:p w14:paraId="3AC4070F" w14:textId="77777777" w:rsidR="005108C9" w:rsidRPr="00437F5E" w:rsidRDefault="005108C9" w:rsidP="005108C9">
            <w:pPr>
              <w:pStyle w:val="a4"/>
              <w:jc w:val="both"/>
              <w:rPr>
                <w:sz w:val="18"/>
                <w:szCs w:val="18"/>
                <w:lang w:eastAsia="en-US"/>
              </w:rPr>
            </w:pPr>
          </w:p>
          <w:p w14:paraId="0D4F9A54" w14:textId="77777777" w:rsidR="005108C9" w:rsidRPr="00437F5E" w:rsidRDefault="005108C9" w:rsidP="005108C9">
            <w:pPr>
              <w:pStyle w:val="a4"/>
              <w:jc w:val="both"/>
              <w:rPr>
                <w:sz w:val="18"/>
                <w:szCs w:val="18"/>
                <w:lang w:eastAsia="en-US"/>
              </w:rPr>
            </w:pPr>
          </w:p>
          <w:p w14:paraId="41E02DC1" w14:textId="77777777" w:rsidR="005108C9" w:rsidRPr="00437F5E" w:rsidRDefault="005108C9" w:rsidP="005108C9">
            <w:pPr>
              <w:pStyle w:val="a4"/>
              <w:jc w:val="both"/>
              <w:rPr>
                <w:sz w:val="18"/>
                <w:szCs w:val="18"/>
                <w:lang w:eastAsia="en-US"/>
              </w:rPr>
            </w:pPr>
          </w:p>
          <w:p w14:paraId="50482984" w14:textId="77777777" w:rsidR="005108C9" w:rsidRPr="00437F5E" w:rsidRDefault="005108C9" w:rsidP="005108C9">
            <w:pPr>
              <w:pStyle w:val="a4"/>
              <w:jc w:val="both"/>
              <w:rPr>
                <w:sz w:val="18"/>
                <w:szCs w:val="18"/>
                <w:lang w:eastAsia="en-US"/>
              </w:rPr>
            </w:pPr>
          </w:p>
          <w:p w14:paraId="7B6D9613" w14:textId="77777777" w:rsidR="005108C9" w:rsidRPr="00437F5E" w:rsidRDefault="005108C9" w:rsidP="005108C9">
            <w:pPr>
              <w:pStyle w:val="a4"/>
              <w:jc w:val="both"/>
              <w:rPr>
                <w:sz w:val="18"/>
                <w:szCs w:val="18"/>
                <w:lang w:eastAsia="en-US"/>
              </w:rPr>
            </w:pPr>
          </w:p>
          <w:p w14:paraId="36235109" w14:textId="77777777" w:rsidR="005108C9" w:rsidRPr="00437F5E" w:rsidRDefault="005108C9" w:rsidP="005108C9">
            <w:pPr>
              <w:pStyle w:val="a4"/>
              <w:jc w:val="both"/>
              <w:rPr>
                <w:sz w:val="18"/>
                <w:szCs w:val="18"/>
                <w:lang w:eastAsia="en-US"/>
              </w:rPr>
            </w:pPr>
          </w:p>
          <w:p w14:paraId="03E8A31C" w14:textId="77777777" w:rsidR="005108C9" w:rsidRPr="00437F5E" w:rsidRDefault="005108C9" w:rsidP="005108C9">
            <w:pPr>
              <w:pStyle w:val="a4"/>
              <w:jc w:val="both"/>
              <w:rPr>
                <w:sz w:val="18"/>
                <w:szCs w:val="18"/>
                <w:lang w:eastAsia="en-US"/>
              </w:rPr>
            </w:pPr>
          </w:p>
          <w:p w14:paraId="0EC61EAD" w14:textId="77777777" w:rsidR="005108C9" w:rsidRPr="00437F5E" w:rsidRDefault="005108C9" w:rsidP="005108C9">
            <w:pPr>
              <w:pStyle w:val="a4"/>
              <w:jc w:val="both"/>
              <w:rPr>
                <w:sz w:val="18"/>
                <w:szCs w:val="18"/>
                <w:lang w:eastAsia="en-US"/>
              </w:rPr>
            </w:pPr>
          </w:p>
          <w:p w14:paraId="61937A7C" w14:textId="77777777" w:rsidR="005108C9" w:rsidRPr="00437F5E" w:rsidRDefault="005108C9" w:rsidP="005108C9">
            <w:pPr>
              <w:pStyle w:val="a4"/>
              <w:jc w:val="both"/>
              <w:rPr>
                <w:sz w:val="18"/>
                <w:szCs w:val="18"/>
                <w:lang w:eastAsia="en-US"/>
              </w:rPr>
            </w:pPr>
          </w:p>
          <w:p w14:paraId="71CEC441" w14:textId="77777777" w:rsidR="005108C9" w:rsidRPr="00437F5E" w:rsidRDefault="005108C9" w:rsidP="005108C9">
            <w:pPr>
              <w:pStyle w:val="a4"/>
              <w:jc w:val="both"/>
              <w:rPr>
                <w:sz w:val="18"/>
                <w:szCs w:val="18"/>
                <w:lang w:eastAsia="en-US"/>
              </w:rPr>
            </w:pPr>
          </w:p>
          <w:p w14:paraId="244BF052" w14:textId="77777777" w:rsidR="005108C9" w:rsidRPr="00437F5E" w:rsidRDefault="005108C9" w:rsidP="005108C9">
            <w:pPr>
              <w:pStyle w:val="a4"/>
              <w:jc w:val="both"/>
              <w:rPr>
                <w:sz w:val="18"/>
                <w:szCs w:val="18"/>
                <w:lang w:eastAsia="en-US"/>
              </w:rPr>
            </w:pPr>
          </w:p>
          <w:p w14:paraId="104F3343" w14:textId="77777777" w:rsidR="005108C9" w:rsidRPr="00437F5E" w:rsidRDefault="005108C9" w:rsidP="005108C9">
            <w:pPr>
              <w:pStyle w:val="a4"/>
              <w:jc w:val="both"/>
              <w:rPr>
                <w:sz w:val="18"/>
                <w:szCs w:val="18"/>
                <w:lang w:eastAsia="en-US"/>
              </w:rPr>
            </w:pPr>
          </w:p>
          <w:p w14:paraId="496E5107" w14:textId="77777777" w:rsidR="005108C9" w:rsidRPr="00437F5E" w:rsidRDefault="005108C9" w:rsidP="005108C9">
            <w:pPr>
              <w:pStyle w:val="a4"/>
              <w:jc w:val="both"/>
              <w:rPr>
                <w:sz w:val="18"/>
                <w:szCs w:val="18"/>
                <w:lang w:eastAsia="en-US"/>
              </w:rPr>
            </w:pPr>
          </w:p>
          <w:p w14:paraId="28276285" w14:textId="77777777" w:rsidR="005108C9" w:rsidRPr="00437F5E" w:rsidRDefault="005108C9" w:rsidP="005108C9">
            <w:pPr>
              <w:pStyle w:val="a4"/>
              <w:jc w:val="both"/>
              <w:rPr>
                <w:sz w:val="18"/>
                <w:szCs w:val="18"/>
                <w:lang w:eastAsia="en-US"/>
              </w:rPr>
            </w:pPr>
          </w:p>
          <w:p w14:paraId="09FB4E27" w14:textId="77777777" w:rsidR="005108C9" w:rsidRPr="00437F5E" w:rsidRDefault="005108C9" w:rsidP="005108C9">
            <w:pPr>
              <w:pStyle w:val="a4"/>
              <w:jc w:val="both"/>
              <w:rPr>
                <w:sz w:val="18"/>
                <w:szCs w:val="18"/>
                <w:lang w:eastAsia="en-US"/>
              </w:rPr>
            </w:pPr>
          </w:p>
          <w:p w14:paraId="08F1ECBD" w14:textId="77777777" w:rsidR="005108C9" w:rsidRPr="00437F5E" w:rsidRDefault="005108C9" w:rsidP="005108C9">
            <w:pPr>
              <w:pStyle w:val="a4"/>
              <w:jc w:val="both"/>
              <w:rPr>
                <w:sz w:val="18"/>
                <w:szCs w:val="18"/>
                <w:lang w:eastAsia="en-US"/>
              </w:rPr>
            </w:pPr>
          </w:p>
          <w:p w14:paraId="4413B579" w14:textId="77777777" w:rsidR="005108C9" w:rsidRPr="00437F5E" w:rsidRDefault="005108C9" w:rsidP="005108C9">
            <w:pPr>
              <w:pStyle w:val="a4"/>
              <w:jc w:val="both"/>
              <w:rPr>
                <w:sz w:val="18"/>
                <w:szCs w:val="18"/>
                <w:lang w:eastAsia="en-US"/>
              </w:rPr>
            </w:pPr>
          </w:p>
          <w:p w14:paraId="4325C03E" w14:textId="77777777" w:rsidR="005108C9" w:rsidRPr="00437F5E" w:rsidRDefault="005108C9" w:rsidP="005108C9">
            <w:pPr>
              <w:pStyle w:val="a4"/>
              <w:jc w:val="both"/>
              <w:rPr>
                <w:sz w:val="18"/>
                <w:szCs w:val="18"/>
                <w:lang w:eastAsia="en-US"/>
              </w:rPr>
            </w:pPr>
          </w:p>
          <w:p w14:paraId="1A4CE9D6" w14:textId="77777777" w:rsidR="005108C9" w:rsidRPr="00437F5E" w:rsidRDefault="005108C9" w:rsidP="005108C9">
            <w:pPr>
              <w:pStyle w:val="a4"/>
              <w:jc w:val="both"/>
              <w:rPr>
                <w:sz w:val="18"/>
                <w:szCs w:val="18"/>
                <w:lang w:eastAsia="en-US"/>
              </w:rPr>
            </w:pPr>
          </w:p>
          <w:p w14:paraId="13B36C05" w14:textId="77777777" w:rsidR="005108C9" w:rsidRPr="00437F5E" w:rsidRDefault="005108C9" w:rsidP="005108C9">
            <w:pPr>
              <w:pStyle w:val="a4"/>
              <w:jc w:val="both"/>
              <w:rPr>
                <w:sz w:val="18"/>
                <w:szCs w:val="18"/>
                <w:lang w:eastAsia="en-US"/>
              </w:rPr>
            </w:pPr>
          </w:p>
          <w:p w14:paraId="6543B4E9" w14:textId="77777777" w:rsidR="005108C9" w:rsidRPr="00437F5E" w:rsidRDefault="005108C9" w:rsidP="005108C9">
            <w:pPr>
              <w:pStyle w:val="a4"/>
              <w:jc w:val="both"/>
              <w:rPr>
                <w:sz w:val="18"/>
                <w:szCs w:val="18"/>
                <w:lang w:eastAsia="en-US"/>
              </w:rPr>
            </w:pPr>
          </w:p>
          <w:p w14:paraId="71803837" w14:textId="77777777" w:rsidR="005108C9" w:rsidRPr="00437F5E" w:rsidRDefault="005108C9" w:rsidP="005108C9">
            <w:pPr>
              <w:pStyle w:val="a4"/>
              <w:jc w:val="both"/>
              <w:rPr>
                <w:sz w:val="18"/>
                <w:szCs w:val="18"/>
                <w:lang w:eastAsia="en-US"/>
              </w:rPr>
            </w:pPr>
          </w:p>
          <w:p w14:paraId="5EF9938F" w14:textId="77777777" w:rsidR="005108C9" w:rsidRPr="00437F5E" w:rsidRDefault="005108C9" w:rsidP="005108C9">
            <w:pPr>
              <w:pStyle w:val="a4"/>
              <w:jc w:val="both"/>
              <w:rPr>
                <w:sz w:val="18"/>
                <w:szCs w:val="18"/>
                <w:lang w:eastAsia="en-US"/>
              </w:rPr>
            </w:pPr>
          </w:p>
          <w:p w14:paraId="279EBF46" w14:textId="77777777" w:rsidR="005108C9" w:rsidRPr="00437F5E" w:rsidRDefault="005108C9" w:rsidP="005108C9">
            <w:pPr>
              <w:pStyle w:val="a4"/>
              <w:jc w:val="both"/>
              <w:rPr>
                <w:sz w:val="18"/>
                <w:szCs w:val="18"/>
                <w:lang w:eastAsia="en-US"/>
              </w:rPr>
            </w:pPr>
          </w:p>
          <w:p w14:paraId="101CB09B" w14:textId="77777777" w:rsidR="005108C9" w:rsidRPr="00437F5E" w:rsidRDefault="005108C9" w:rsidP="005108C9">
            <w:pPr>
              <w:pStyle w:val="a4"/>
              <w:jc w:val="both"/>
              <w:rPr>
                <w:sz w:val="18"/>
                <w:szCs w:val="18"/>
                <w:lang w:eastAsia="en-US"/>
              </w:rPr>
            </w:pPr>
          </w:p>
          <w:p w14:paraId="37AFEB6C" w14:textId="77777777" w:rsidR="005108C9" w:rsidRPr="00437F5E" w:rsidRDefault="005108C9" w:rsidP="005108C9">
            <w:pPr>
              <w:pStyle w:val="a4"/>
              <w:jc w:val="both"/>
              <w:rPr>
                <w:sz w:val="18"/>
                <w:szCs w:val="18"/>
                <w:lang w:eastAsia="en-US"/>
              </w:rPr>
            </w:pPr>
          </w:p>
          <w:p w14:paraId="72E76227" w14:textId="77777777" w:rsidR="005108C9" w:rsidRPr="00437F5E" w:rsidRDefault="005108C9" w:rsidP="005108C9">
            <w:pPr>
              <w:pStyle w:val="a4"/>
              <w:jc w:val="both"/>
              <w:rPr>
                <w:sz w:val="18"/>
                <w:szCs w:val="18"/>
                <w:lang w:eastAsia="en-US"/>
              </w:rPr>
            </w:pPr>
          </w:p>
          <w:p w14:paraId="31AD5CCB" w14:textId="77777777" w:rsidR="005108C9" w:rsidRPr="00437F5E" w:rsidRDefault="005108C9" w:rsidP="005108C9">
            <w:pPr>
              <w:pStyle w:val="a4"/>
              <w:jc w:val="both"/>
              <w:rPr>
                <w:sz w:val="18"/>
                <w:szCs w:val="18"/>
                <w:lang w:eastAsia="en-US"/>
              </w:rPr>
            </w:pPr>
          </w:p>
          <w:p w14:paraId="62CD9D81" w14:textId="77777777" w:rsidR="005108C9" w:rsidRPr="00437F5E" w:rsidRDefault="005108C9" w:rsidP="005108C9">
            <w:pPr>
              <w:pStyle w:val="a4"/>
              <w:jc w:val="both"/>
              <w:rPr>
                <w:sz w:val="18"/>
                <w:szCs w:val="18"/>
                <w:lang w:eastAsia="en-US"/>
              </w:rPr>
            </w:pPr>
          </w:p>
          <w:p w14:paraId="05203BD4" w14:textId="77777777" w:rsidR="005108C9" w:rsidRPr="00437F5E" w:rsidRDefault="005108C9" w:rsidP="005108C9">
            <w:pPr>
              <w:pStyle w:val="a4"/>
              <w:jc w:val="both"/>
              <w:rPr>
                <w:sz w:val="18"/>
                <w:szCs w:val="18"/>
                <w:lang w:eastAsia="en-US"/>
              </w:rPr>
            </w:pPr>
          </w:p>
          <w:p w14:paraId="40A3DEF3" w14:textId="77777777" w:rsidR="005108C9" w:rsidRPr="00437F5E" w:rsidRDefault="005108C9" w:rsidP="005108C9">
            <w:pPr>
              <w:pStyle w:val="a4"/>
              <w:jc w:val="both"/>
              <w:rPr>
                <w:sz w:val="18"/>
                <w:szCs w:val="18"/>
                <w:lang w:eastAsia="en-US"/>
              </w:rPr>
            </w:pPr>
          </w:p>
          <w:p w14:paraId="69ACED30" w14:textId="77777777" w:rsidR="005108C9" w:rsidRPr="00437F5E" w:rsidRDefault="005108C9" w:rsidP="005108C9">
            <w:pPr>
              <w:pStyle w:val="a4"/>
              <w:jc w:val="both"/>
              <w:rPr>
                <w:sz w:val="18"/>
                <w:szCs w:val="18"/>
                <w:lang w:eastAsia="en-US"/>
              </w:rPr>
            </w:pPr>
          </w:p>
          <w:p w14:paraId="2A142D45" w14:textId="77777777" w:rsidR="005108C9" w:rsidRPr="00437F5E" w:rsidRDefault="005108C9" w:rsidP="005108C9">
            <w:pPr>
              <w:pStyle w:val="a4"/>
              <w:jc w:val="both"/>
              <w:rPr>
                <w:sz w:val="18"/>
                <w:szCs w:val="18"/>
                <w:lang w:eastAsia="en-US"/>
              </w:rPr>
            </w:pPr>
          </w:p>
          <w:p w14:paraId="631979F2" w14:textId="77777777" w:rsidR="005108C9" w:rsidRPr="00437F5E" w:rsidRDefault="005108C9" w:rsidP="005108C9">
            <w:pPr>
              <w:pStyle w:val="a4"/>
              <w:jc w:val="both"/>
              <w:rPr>
                <w:sz w:val="18"/>
                <w:szCs w:val="18"/>
                <w:lang w:eastAsia="en-US"/>
              </w:rPr>
            </w:pPr>
          </w:p>
          <w:p w14:paraId="6368167F" w14:textId="77777777" w:rsidR="005108C9" w:rsidRPr="00437F5E" w:rsidRDefault="005108C9" w:rsidP="005108C9">
            <w:pPr>
              <w:pStyle w:val="a4"/>
              <w:jc w:val="both"/>
              <w:rPr>
                <w:sz w:val="18"/>
                <w:szCs w:val="18"/>
                <w:lang w:eastAsia="en-US"/>
              </w:rPr>
            </w:pPr>
          </w:p>
          <w:p w14:paraId="2B340152" w14:textId="77777777" w:rsidR="005108C9" w:rsidRPr="00437F5E" w:rsidRDefault="005108C9" w:rsidP="005108C9">
            <w:pPr>
              <w:pStyle w:val="a4"/>
              <w:jc w:val="both"/>
              <w:rPr>
                <w:sz w:val="18"/>
                <w:szCs w:val="18"/>
                <w:lang w:eastAsia="en-US"/>
              </w:rPr>
            </w:pPr>
          </w:p>
          <w:p w14:paraId="052371F2" w14:textId="77777777" w:rsidR="005108C9" w:rsidRPr="00437F5E" w:rsidRDefault="005108C9" w:rsidP="005108C9">
            <w:pPr>
              <w:pStyle w:val="a4"/>
              <w:jc w:val="both"/>
              <w:rPr>
                <w:sz w:val="18"/>
                <w:szCs w:val="18"/>
                <w:lang w:eastAsia="en-US"/>
              </w:rPr>
            </w:pPr>
          </w:p>
          <w:p w14:paraId="3BD70B82" w14:textId="77777777" w:rsidR="005108C9" w:rsidRPr="00437F5E" w:rsidRDefault="005108C9" w:rsidP="005108C9">
            <w:pPr>
              <w:pStyle w:val="a4"/>
              <w:jc w:val="both"/>
              <w:rPr>
                <w:sz w:val="18"/>
                <w:szCs w:val="18"/>
                <w:lang w:eastAsia="en-US"/>
              </w:rPr>
            </w:pPr>
          </w:p>
          <w:p w14:paraId="43E155B7" w14:textId="77777777" w:rsidR="005108C9" w:rsidRPr="00437F5E" w:rsidRDefault="005108C9" w:rsidP="005108C9">
            <w:pPr>
              <w:pStyle w:val="a4"/>
              <w:jc w:val="both"/>
              <w:rPr>
                <w:sz w:val="18"/>
                <w:szCs w:val="18"/>
                <w:lang w:eastAsia="en-US"/>
              </w:rPr>
            </w:pPr>
          </w:p>
          <w:p w14:paraId="36A21F01" w14:textId="77777777" w:rsidR="005108C9" w:rsidRPr="00437F5E" w:rsidRDefault="005108C9" w:rsidP="005108C9">
            <w:pPr>
              <w:pStyle w:val="a4"/>
              <w:jc w:val="both"/>
              <w:rPr>
                <w:sz w:val="18"/>
                <w:szCs w:val="18"/>
                <w:lang w:eastAsia="en-US"/>
              </w:rPr>
            </w:pPr>
          </w:p>
          <w:p w14:paraId="048C34D2" w14:textId="77777777" w:rsidR="005108C9" w:rsidRPr="00437F5E" w:rsidRDefault="005108C9" w:rsidP="005108C9">
            <w:pPr>
              <w:pStyle w:val="a4"/>
              <w:jc w:val="both"/>
              <w:rPr>
                <w:sz w:val="18"/>
                <w:szCs w:val="18"/>
                <w:lang w:eastAsia="en-US"/>
              </w:rPr>
            </w:pPr>
          </w:p>
          <w:p w14:paraId="11D30C65" w14:textId="77777777" w:rsidR="005108C9" w:rsidRPr="00437F5E" w:rsidRDefault="005108C9" w:rsidP="005108C9">
            <w:pPr>
              <w:pStyle w:val="a4"/>
              <w:jc w:val="both"/>
              <w:rPr>
                <w:sz w:val="18"/>
                <w:szCs w:val="18"/>
                <w:lang w:eastAsia="en-US"/>
              </w:rPr>
            </w:pPr>
          </w:p>
          <w:p w14:paraId="688F49B1" w14:textId="77777777" w:rsidR="005108C9" w:rsidRPr="00437F5E" w:rsidRDefault="005108C9" w:rsidP="005108C9">
            <w:pPr>
              <w:pStyle w:val="a4"/>
              <w:jc w:val="both"/>
              <w:rPr>
                <w:sz w:val="18"/>
                <w:szCs w:val="18"/>
                <w:lang w:eastAsia="en-US"/>
              </w:rPr>
            </w:pPr>
          </w:p>
          <w:p w14:paraId="5C0B04AF" w14:textId="77777777" w:rsidR="005108C9" w:rsidRPr="00437F5E" w:rsidRDefault="005108C9" w:rsidP="005108C9">
            <w:pPr>
              <w:pStyle w:val="a4"/>
              <w:jc w:val="both"/>
              <w:rPr>
                <w:sz w:val="18"/>
                <w:szCs w:val="18"/>
                <w:lang w:eastAsia="en-US"/>
              </w:rPr>
            </w:pPr>
          </w:p>
          <w:p w14:paraId="2DBF914E" w14:textId="77777777" w:rsidR="005108C9" w:rsidRPr="00437F5E" w:rsidRDefault="005108C9" w:rsidP="005108C9">
            <w:pPr>
              <w:pStyle w:val="a4"/>
              <w:jc w:val="both"/>
              <w:rPr>
                <w:sz w:val="18"/>
                <w:szCs w:val="18"/>
                <w:lang w:eastAsia="en-US"/>
              </w:rPr>
            </w:pPr>
          </w:p>
          <w:p w14:paraId="29362E1C" w14:textId="77777777" w:rsidR="005108C9" w:rsidRPr="00437F5E" w:rsidRDefault="005108C9" w:rsidP="005108C9">
            <w:pPr>
              <w:pStyle w:val="a4"/>
              <w:jc w:val="both"/>
              <w:rPr>
                <w:sz w:val="18"/>
                <w:szCs w:val="18"/>
                <w:lang w:eastAsia="en-US"/>
              </w:rPr>
            </w:pPr>
          </w:p>
          <w:p w14:paraId="1E93BAAC" w14:textId="77777777" w:rsidR="005108C9" w:rsidRPr="00437F5E" w:rsidRDefault="005108C9" w:rsidP="005108C9">
            <w:pPr>
              <w:pStyle w:val="a4"/>
              <w:jc w:val="both"/>
              <w:rPr>
                <w:sz w:val="18"/>
                <w:szCs w:val="18"/>
                <w:lang w:eastAsia="en-US"/>
              </w:rPr>
            </w:pPr>
          </w:p>
          <w:p w14:paraId="246D0B70" w14:textId="77777777" w:rsidR="005108C9" w:rsidRPr="00437F5E" w:rsidRDefault="005108C9" w:rsidP="005108C9">
            <w:pPr>
              <w:pStyle w:val="a4"/>
              <w:jc w:val="both"/>
              <w:rPr>
                <w:sz w:val="18"/>
                <w:szCs w:val="18"/>
                <w:lang w:eastAsia="en-US"/>
              </w:rPr>
            </w:pPr>
          </w:p>
          <w:p w14:paraId="065C8EF3" w14:textId="77777777" w:rsidR="005108C9" w:rsidRPr="00437F5E" w:rsidRDefault="005108C9" w:rsidP="005108C9">
            <w:pPr>
              <w:pStyle w:val="a4"/>
              <w:jc w:val="both"/>
              <w:rPr>
                <w:sz w:val="18"/>
                <w:szCs w:val="18"/>
                <w:lang w:eastAsia="en-US"/>
              </w:rPr>
            </w:pPr>
          </w:p>
          <w:p w14:paraId="27E4A9CA" w14:textId="77777777" w:rsidR="005108C9" w:rsidRPr="00437F5E" w:rsidRDefault="005108C9" w:rsidP="005108C9">
            <w:pPr>
              <w:pStyle w:val="a4"/>
              <w:jc w:val="both"/>
              <w:rPr>
                <w:sz w:val="18"/>
                <w:szCs w:val="18"/>
                <w:lang w:eastAsia="en-US"/>
              </w:rPr>
            </w:pPr>
          </w:p>
          <w:p w14:paraId="0A5275FD" w14:textId="77777777" w:rsidR="005108C9" w:rsidRPr="00437F5E" w:rsidRDefault="005108C9" w:rsidP="005108C9">
            <w:pPr>
              <w:pStyle w:val="a4"/>
              <w:jc w:val="both"/>
              <w:rPr>
                <w:sz w:val="18"/>
                <w:szCs w:val="18"/>
                <w:lang w:eastAsia="en-US"/>
              </w:rPr>
            </w:pPr>
          </w:p>
          <w:p w14:paraId="188528F4" w14:textId="77777777" w:rsidR="005108C9" w:rsidRPr="00437F5E" w:rsidRDefault="005108C9" w:rsidP="005108C9">
            <w:pPr>
              <w:pStyle w:val="a4"/>
              <w:jc w:val="both"/>
              <w:rPr>
                <w:sz w:val="18"/>
                <w:szCs w:val="18"/>
                <w:lang w:eastAsia="en-US"/>
              </w:rPr>
            </w:pPr>
          </w:p>
          <w:p w14:paraId="4780DB67" w14:textId="77777777" w:rsidR="005108C9" w:rsidRPr="00437F5E" w:rsidRDefault="005108C9" w:rsidP="005108C9">
            <w:pPr>
              <w:pStyle w:val="a4"/>
              <w:jc w:val="both"/>
              <w:rPr>
                <w:sz w:val="18"/>
                <w:szCs w:val="18"/>
                <w:lang w:eastAsia="en-US"/>
              </w:rPr>
            </w:pPr>
          </w:p>
          <w:p w14:paraId="356DD230" w14:textId="77777777" w:rsidR="005108C9" w:rsidRPr="00437F5E" w:rsidRDefault="005108C9" w:rsidP="005108C9">
            <w:pPr>
              <w:pStyle w:val="a4"/>
              <w:jc w:val="both"/>
              <w:rPr>
                <w:sz w:val="18"/>
                <w:szCs w:val="18"/>
                <w:lang w:eastAsia="en-US"/>
              </w:rPr>
            </w:pPr>
          </w:p>
          <w:p w14:paraId="51255820" w14:textId="77777777" w:rsidR="005108C9" w:rsidRPr="00437F5E" w:rsidRDefault="005108C9" w:rsidP="005108C9">
            <w:pPr>
              <w:pStyle w:val="a4"/>
              <w:jc w:val="both"/>
              <w:rPr>
                <w:sz w:val="18"/>
                <w:szCs w:val="18"/>
                <w:lang w:eastAsia="en-US"/>
              </w:rPr>
            </w:pPr>
          </w:p>
          <w:p w14:paraId="20B2918D" w14:textId="77777777" w:rsidR="005108C9" w:rsidRPr="00437F5E" w:rsidRDefault="005108C9" w:rsidP="005108C9">
            <w:pPr>
              <w:pStyle w:val="a4"/>
              <w:jc w:val="both"/>
              <w:rPr>
                <w:sz w:val="18"/>
                <w:szCs w:val="18"/>
                <w:lang w:eastAsia="en-US"/>
              </w:rPr>
            </w:pPr>
          </w:p>
          <w:p w14:paraId="7D86A476" w14:textId="77777777" w:rsidR="005108C9" w:rsidRPr="00437F5E" w:rsidRDefault="005108C9" w:rsidP="005108C9">
            <w:pPr>
              <w:pStyle w:val="a4"/>
              <w:jc w:val="both"/>
              <w:rPr>
                <w:sz w:val="18"/>
                <w:szCs w:val="18"/>
                <w:lang w:eastAsia="en-US"/>
              </w:rPr>
            </w:pPr>
          </w:p>
          <w:p w14:paraId="316045B1" w14:textId="77777777" w:rsidR="005108C9" w:rsidRPr="00437F5E" w:rsidRDefault="005108C9" w:rsidP="005108C9">
            <w:pPr>
              <w:pStyle w:val="a4"/>
              <w:jc w:val="both"/>
              <w:rPr>
                <w:sz w:val="18"/>
                <w:szCs w:val="18"/>
                <w:lang w:eastAsia="en-US"/>
              </w:rPr>
            </w:pPr>
          </w:p>
          <w:p w14:paraId="555E76D5" w14:textId="77777777" w:rsidR="005108C9" w:rsidRPr="00437F5E" w:rsidRDefault="005108C9" w:rsidP="005108C9">
            <w:pPr>
              <w:pStyle w:val="a4"/>
              <w:jc w:val="both"/>
              <w:rPr>
                <w:sz w:val="18"/>
                <w:szCs w:val="18"/>
                <w:lang w:eastAsia="en-US"/>
              </w:rPr>
            </w:pPr>
          </w:p>
          <w:p w14:paraId="2401B9EC" w14:textId="77777777" w:rsidR="005108C9" w:rsidRPr="00437F5E" w:rsidRDefault="005108C9" w:rsidP="005108C9">
            <w:pPr>
              <w:pStyle w:val="a4"/>
              <w:jc w:val="both"/>
              <w:rPr>
                <w:sz w:val="18"/>
                <w:szCs w:val="18"/>
                <w:lang w:eastAsia="en-US"/>
              </w:rPr>
            </w:pPr>
          </w:p>
          <w:p w14:paraId="714665D4" w14:textId="77777777" w:rsidR="005108C9" w:rsidRPr="00437F5E" w:rsidRDefault="005108C9" w:rsidP="005108C9">
            <w:pPr>
              <w:pStyle w:val="a4"/>
              <w:jc w:val="both"/>
              <w:rPr>
                <w:sz w:val="18"/>
                <w:szCs w:val="18"/>
                <w:lang w:eastAsia="en-US"/>
              </w:rPr>
            </w:pPr>
          </w:p>
          <w:p w14:paraId="34BD60B7" w14:textId="77777777" w:rsidR="005108C9" w:rsidRPr="00437F5E" w:rsidRDefault="005108C9" w:rsidP="005108C9">
            <w:pPr>
              <w:pStyle w:val="a4"/>
              <w:jc w:val="both"/>
              <w:rPr>
                <w:sz w:val="18"/>
                <w:szCs w:val="18"/>
                <w:lang w:eastAsia="en-US"/>
              </w:rPr>
            </w:pPr>
          </w:p>
          <w:p w14:paraId="60341921" w14:textId="77777777" w:rsidR="005108C9" w:rsidRPr="00437F5E" w:rsidRDefault="005108C9" w:rsidP="005108C9">
            <w:pPr>
              <w:pStyle w:val="a4"/>
              <w:jc w:val="both"/>
              <w:rPr>
                <w:sz w:val="18"/>
                <w:szCs w:val="18"/>
                <w:lang w:eastAsia="en-US"/>
              </w:rPr>
            </w:pPr>
          </w:p>
          <w:p w14:paraId="49B50039" w14:textId="77777777" w:rsidR="005108C9" w:rsidRPr="00437F5E" w:rsidRDefault="005108C9" w:rsidP="005108C9">
            <w:pPr>
              <w:pStyle w:val="a4"/>
              <w:jc w:val="both"/>
              <w:rPr>
                <w:sz w:val="18"/>
                <w:szCs w:val="18"/>
                <w:lang w:eastAsia="en-US"/>
              </w:rPr>
            </w:pPr>
          </w:p>
          <w:p w14:paraId="3FD66080" w14:textId="77777777" w:rsidR="005108C9" w:rsidRPr="00437F5E" w:rsidRDefault="005108C9" w:rsidP="005108C9">
            <w:pPr>
              <w:pStyle w:val="a4"/>
              <w:jc w:val="both"/>
              <w:rPr>
                <w:sz w:val="18"/>
                <w:szCs w:val="18"/>
                <w:lang w:eastAsia="en-US"/>
              </w:rPr>
            </w:pPr>
          </w:p>
          <w:p w14:paraId="350482D3" w14:textId="77777777" w:rsidR="005108C9" w:rsidRPr="00437F5E" w:rsidRDefault="005108C9" w:rsidP="005108C9">
            <w:pPr>
              <w:pStyle w:val="a4"/>
              <w:jc w:val="both"/>
              <w:rPr>
                <w:sz w:val="18"/>
                <w:szCs w:val="18"/>
                <w:lang w:eastAsia="en-US"/>
              </w:rPr>
            </w:pPr>
          </w:p>
          <w:p w14:paraId="091BA95B" w14:textId="77777777" w:rsidR="005108C9" w:rsidRPr="00437F5E" w:rsidRDefault="005108C9" w:rsidP="005108C9">
            <w:pPr>
              <w:pStyle w:val="a4"/>
              <w:jc w:val="both"/>
              <w:rPr>
                <w:sz w:val="18"/>
                <w:szCs w:val="18"/>
                <w:lang w:eastAsia="en-US"/>
              </w:rPr>
            </w:pPr>
          </w:p>
          <w:p w14:paraId="1E40E784" w14:textId="77777777" w:rsidR="005108C9" w:rsidRPr="00437F5E" w:rsidRDefault="005108C9" w:rsidP="005108C9">
            <w:pPr>
              <w:pStyle w:val="a4"/>
              <w:jc w:val="both"/>
              <w:rPr>
                <w:sz w:val="18"/>
                <w:szCs w:val="18"/>
                <w:lang w:eastAsia="en-US"/>
              </w:rPr>
            </w:pPr>
            <w:r w:rsidRPr="00437F5E">
              <w:rPr>
                <w:sz w:val="18"/>
                <w:szCs w:val="18"/>
                <w:lang w:eastAsia="en-US"/>
              </w:rPr>
              <w:t xml:space="preserve">Во исполнение предписания Счетного комитета по контролю за исполнением республиканского бюджета от 31 мая 2022 года № 11-7-Н в части уточнения порядка отражения в бухгалтерском учете конфискованного имущества. </w:t>
            </w:r>
          </w:p>
          <w:p w14:paraId="3AFE84B3" w14:textId="77777777" w:rsidR="005108C9" w:rsidRPr="00437F5E" w:rsidRDefault="005108C9" w:rsidP="005108C9">
            <w:pPr>
              <w:pStyle w:val="a4"/>
              <w:jc w:val="both"/>
              <w:rPr>
                <w:sz w:val="18"/>
                <w:szCs w:val="18"/>
                <w:lang w:eastAsia="en-US"/>
              </w:rPr>
            </w:pPr>
            <w:r w:rsidRPr="00437F5E">
              <w:rPr>
                <w:sz w:val="18"/>
                <w:szCs w:val="18"/>
                <w:lang w:eastAsia="en-US"/>
              </w:rPr>
              <w:t>В связи с введением нового счета для учета операций с имуществом, обращенным (поступившим) в собственность государства по отдельным основаниям.</w:t>
            </w:r>
          </w:p>
          <w:p w14:paraId="5135A762" w14:textId="77777777" w:rsidR="005108C9" w:rsidRPr="00437F5E" w:rsidRDefault="005108C9" w:rsidP="005108C9">
            <w:pPr>
              <w:pStyle w:val="a4"/>
              <w:jc w:val="both"/>
              <w:rPr>
                <w:sz w:val="18"/>
                <w:szCs w:val="18"/>
                <w:lang w:eastAsia="en-US"/>
              </w:rPr>
            </w:pPr>
          </w:p>
          <w:p w14:paraId="12634B12" w14:textId="77777777" w:rsidR="005108C9" w:rsidRPr="00437F5E" w:rsidRDefault="005108C9" w:rsidP="005108C9">
            <w:pPr>
              <w:pStyle w:val="a4"/>
              <w:jc w:val="both"/>
              <w:rPr>
                <w:sz w:val="18"/>
                <w:szCs w:val="18"/>
                <w:lang w:eastAsia="en-US"/>
              </w:rPr>
            </w:pPr>
          </w:p>
          <w:p w14:paraId="0643BDAC" w14:textId="77777777" w:rsidR="005108C9" w:rsidRPr="00437F5E" w:rsidRDefault="005108C9" w:rsidP="005108C9">
            <w:pPr>
              <w:pStyle w:val="a4"/>
              <w:jc w:val="both"/>
              <w:rPr>
                <w:sz w:val="18"/>
                <w:szCs w:val="18"/>
                <w:lang w:eastAsia="en-US"/>
              </w:rPr>
            </w:pPr>
          </w:p>
          <w:p w14:paraId="6FD01193" w14:textId="77777777" w:rsidR="005108C9" w:rsidRPr="00437F5E" w:rsidRDefault="005108C9" w:rsidP="005108C9">
            <w:pPr>
              <w:pStyle w:val="a4"/>
              <w:jc w:val="both"/>
              <w:rPr>
                <w:sz w:val="18"/>
                <w:szCs w:val="18"/>
                <w:lang w:eastAsia="en-US"/>
              </w:rPr>
            </w:pPr>
          </w:p>
          <w:p w14:paraId="1C3F270C" w14:textId="77777777" w:rsidR="005108C9" w:rsidRPr="00437F5E" w:rsidRDefault="005108C9" w:rsidP="005108C9">
            <w:pPr>
              <w:pStyle w:val="a4"/>
              <w:jc w:val="both"/>
              <w:rPr>
                <w:sz w:val="18"/>
                <w:szCs w:val="18"/>
                <w:lang w:eastAsia="en-US"/>
              </w:rPr>
            </w:pPr>
          </w:p>
          <w:p w14:paraId="3DC9A78A" w14:textId="77777777" w:rsidR="005108C9" w:rsidRPr="00437F5E" w:rsidRDefault="005108C9" w:rsidP="005108C9">
            <w:pPr>
              <w:pStyle w:val="a4"/>
              <w:jc w:val="both"/>
              <w:rPr>
                <w:sz w:val="18"/>
                <w:szCs w:val="18"/>
                <w:lang w:eastAsia="en-US"/>
              </w:rPr>
            </w:pPr>
          </w:p>
          <w:p w14:paraId="7C2D2B1A" w14:textId="77777777" w:rsidR="005108C9" w:rsidRPr="00437F5E" w:rsidRDefault="005108C9" w:rsidP="005108C9">
            <w:pPr>
              <w:pStyle w:val="a4"/>
              <w:jc w:val="both"/>
              <w:rPr>
                <w:sz w:val="18"/>
                <w:szCs w:val="18"/>
                <w:lang w:eastAsia="en-US"/>
              </w:rPr>
            </w:pPr>
          </w:p>
          <w:p w14:paraId="6BDB79B5" w14:textId="77777777" w:rsidR="005108C9" w:rsidRPr="00437F5E" w:rsidRDefault="005108C9" w:rsidP="005108C9">
            <w:pPr>
              <w:pStyle w:val="a4"/>
              <w:jc w:val="both"/>
              <w:rPr>
                <w:sz w:val="18"/>
                <w:szCs w:val="18"/>
                <w:lang w:eastAsia="en-US"/>
              </w:rPr>
            </w:pPr>
          </w:p>
          <w:p w14:paraId="5DD8F8EE" w14:textId="77777777" w:rsidR="005108C9" w:rsidRPr="00437F5E" w:rsidRDefault="005108C9" w:rsidP="005108C9">
            <w:pPr>
              <w:pStyle w:val="a4"/>
              <w:jc w:val="both"/>
              <w:rPr>
                <w:sz w:val="18"/>
                <w:szCs w:val="18"/>
                <w:lang w:eastAsia="en-US"/>
              </w:rPr>
            </w:pPr>
          </w:p>
          <w:p w14:paraId="67D2BD1E" w14:textId="77777777" w:rsidR="005108C9" w:rsidRPr="00437F5E" w:rsidRDefault="005108C9" w:rsidP="005108C9">
            <w:pPr>
              <w:pStyle w:val="a4"/>
              <w:jc w:val="both"/>
              <w:rPr>
                <w:sz w:val="18"/>
                <w:szCs w:val="18"/>
                <w:lang w:eastAsia="en-US"/>
              </w:rPr>
            </w:pPr>
          </w:p>
          <w:p w14:paraId="1AAE0F01" w14:textId="77777777" w:rsidR="005108C9" w:rsidRPr="00437F5E" w:rsidRDefault="005108C9" w:rsidP="005108C9">
            <w:pPr>
              <w:pStyle w:val="a4"/>
              <w:jc w:val="both"/>
              <w:rPr>
                <w:sz w:val="18"/>
                <w:szCs w:val="18"/>
                <w:lang w:eastAsia="en-US"/>
              </w:rPr>
            </w:pPr>
          </w:p>
          <w:p w14:paraId="22824A72" w14:textId="77777777" w:rsidR="005108C9" w:rsidRPr="00437F5E" w:rsidRDefault="005108C9" w:rsidP="005108C9">
            <w:pPr>
              <w:pStyle w:val="a4"/>
              <w:jc w:val="both"/>
              <w:rPr>
                <w:sz w:val="18"/>
                <w:szCs w:val="18"/>
                <w:lang w:eastAsia="en-US"/>
              </w:rPr>
            </w:pPr>
          </w:p>
          <w:p w14:paraId="7B6EA9EA" w14:textId="77777777" w:rsidR="005108C9" w:rsidRPr="00437F5E" w:rsidRDefault="005108C9" w:rsidP="005108C9">
            <w:pPr>
              <w:pStyle w:val="a4"/>
              <w:jc w:val="both"/>
              <w:rPr>
                <w:sz w:val="18"/>
                <w:szCs w:val="18"/>
                <w:lang w:eastAsia="en-US"/>
              </w:rPr>
            </w:pPr>
          </w:p>
          <w:p w14:paraId="5F79602E" w14:textId="77777777" w:rsidR="005108C9" w:rsidRPr="00437F5E" w:rsidRDefault="005108C9" w:rsidP="005108C9">
            <w:pPr>
              <w:pStyle w:val="a4"/>
              <w:jc w:val="both"/>
              <w:rPr>
                <w:sz w:val="18"/>
                <w:szCs w:val="18"/>
                <w:lang w:eastAsia="en-US"/>
              </w:rPr>
            </w:pPr>
          </w:p>
          <w:p w14:paraId="4E6BAD63" w14:textId="77777777" w:rsidR="005108C9" w:rsidRPr="00437F5E" w:rsidRDefault="005108C9" w:rsidP="005108C9">
            <w:pPr>
              <w:pStyle w:val="a4"/>
              <w:jc w:val="both"/>
              <w:rPr>
                <w:sz w:val="18"/>
                <w:szCs w:val="18"/>
                <w:lang w:eastAsia="en-US"/>
              </w:rPr>
            </w:pPr>
          </w:p>
          <w:p w14:paraId="13E77F4A" w14:textId="77777777" w:rsidR="005108C9" w:rsidRPr="00437F5E" w:rsidRDefault="005108C9" w:rsidP="005108C9">
            <w:pPr>
              <w:pStyle w:val="a4"/>
              <w:jc w:val="both"/>
              <w:rPr>
                <w:sz w:val="18"/>
                <w:szCs w:val="18"/>
                <w:lang w:eastAsia="en-US"/>
              </w:rPr>
            </w:pPr>
          </w:p>
          <w:p w14:paraId="330B08EF" w14:textId="77777777" w:rsidR="005108C9" w:rsidRPr="00437F5E" w:rsidRDefault="005108C9" w:rsidP="005108C9">
            <w:pPr>
              <w:pStyle w:val="a4"/>
              <w:jc w:val="both"/>
              <w:rPr>
                <w:sz w:val="18"/>
                <w:szCs w:val="18"/>
                <w:lang w:eastAsia="en-US"/>
              </w:rPr>
            </w:pPr>
          </w:p>
          <w:p w14:paraId="49628480" w14:textId="77777777" w:rsidR="005108C9" w:rsidRPr="00437F5E" w:rsidRDefault="005108C9" w:rsidP="005108C9">
            <w:pPr>
              <w:pStyle w:val="a4"/>
              <w:jc w:val="both"/>
              <w:rPr>
                <w:sz w:val="18"/>
                <w:szCs w:val="18"/>
                <w:lang w:eastAsia="en-US"/>
              </w:rPr>
            </w:pPr>
          </w:p>
          <w:p w14:paraId="63820DDF" w14:textId="77777777" w:rsidR="005108C9" w:rsidRPr="00437F5E" w:rsidRDefault="005108C9" w:rsidP="005108C9">
            <w:pPr>
              <w:pStyle w:val="a4"/>
              <w:jc w:val="both"/>
              <w:rPr>
                <w:sz w:val="18"/>
                <w:szCs w:val="18"/>
                <w:lang w:eastAsia="en-US"/>
              </w:rPr>
            </w:pPr>
          </w:p>
          <w:p w14:paraId="0F5B0905" w14:textId="77777777" w:rsidR="005108C9" w:rsidRPr="00437F5E" w:rsidRDefault="005108C9" w:rsidP="005108C9">
            <w:pPr>
              <w:pStyle w:val="a4"/>
              <w:jc w:val="both"/>
              <w:rPr>
                <w:sz w:val="18"/>
                <w:szCs w:val="18"/>
                <w:lang w:eastAsia="en-US"/>
              </w:rPr>
            </w:pPr>
          </w:p>
          <w:p w14:paraId="3275B299" w14:textId="77777777" w:rsidR="005108C9" w:rsidRPr="00437F5E" w:rsidRDefault="005108C9" w:rsidP="005108C9">
            <w:pPr>
              <w:pStyle w:val="a4"/>
              <w:jc w:val="both"/>
              <w:rPr>
                <w:sz w:val="18"/>
                <w:szCs w:val="18"/>
                <w:lang w:eastAsia="en-US"/>
              </w:rPr>
            </w:pPr>
          </w:p>
          <w:p w14:paraId="685170BF" w14:textId="77777777" w:rsidR="005108C9" w:rsidRPr="00437F5E" w:rsidRDefault="005108C9" w:rsidP="005108C9">
            <w:pPr>
              <w:pStyle w:val="a4"/>
              <w:jc w:val="both"/>
              <w:rPr>
                <w:sz w:val="18"/>
                <w:szCs w:val="18"/>
                <w:lang w:eastAsia="en-US"/>
              </w:rPr>
            </w:pPr>
          </w:p>
          <w:p w14:paraId="175F2F13" w14:textId="77777777" w:rsidR="005108C9" w:rsidRPr="00437F5E" w:rsidRDefault="005108C9" w:rsidP="005108C9">
            <w:pPr>
              <w:pStyle w:val="a4"/>
              <w:jc w:val="both"/>
              <w:rPr>
                <w:sz w:val="18"/>
                <w:szCs w:val="18"/>
                <w:lang w:eastAsia="en-US"/>
              </w:rPr>
            </w:pPr>
          </w:p>
          <w:p w14:paraId="399D9DA8" w14:textId="77777777" w:rsidR="005108C9" w:rsidRPr="00437F5E" w:rsidRDefault="005108C9" w:rsidP="005108C9">
            <w:pPr>
              <w:pStyle w:val="a4"/>
              <w:jc w:val="both"/>
              <w:rPr>
                <w:sz w:val="18"/>
                <w:szCs w:val="18"/>
                <w:lang w:eastAsia="en-US"/>
              </w:rPr>
            </w:pPr>
          </w:p>
          <w:p w14:paraId="6EB600E2" w14:textId="77777777" w:rsidR="005108C9" w:rsidRPr="00437F5E" w:rsidRDefault="005108C9" w:rsidP="005108C9">
            <w:pPr>
              <w:pStyle w:val="a4"/>
              <w:jc w:val="both"/>
              <w:rPr>
                <w:sz w:val="18"/>
                <w:szCs w:val="18"/>
                <w:lang w:eastAsia="en-US"/>
              </w:rPr>
            </w:pPr>
          </w:p>
          <w:p w14:paraId="574CC98C" w14:textId="77777777" w:rsidR="005108C9" w:rsidRPr="00437F5E" w:rsidRDefault="005108C9" w:rsidP="005108C9">
            <w:pPr>
              <w:pStyle w:val="a4"/>
              <w:jc w:val="both"/>
              <w:rPr>
                <w:sz w:val="18"/>
                <w:szCs w:val="18"/>
                <w:lang w:eastAsia="en-US"/>
              </w:rPr>
            </w:pPr>
          </w:p>
          <w:p w14:paraId="37DCEBFB" w14:textId="77777777" w:rsidR="005108C9" w:rsidRPr="00437F5E" w:rsidRDefault="005108C9" w:rsidP="005108C9">
            <w:pPr>
              <w:pStyle w:val="a4"/>
              <w:jc w:val="both"/>
              <w:rPr>
                <w:sz w:val="18"/>
                <w:szCs w:val="18"/>
                <w:lang w:eastAsia="en-US"/>
              </w:rPr>
            </w:pPr>
          </w:p>
          <w:p w14:paraId="3155DA25" w14:textId="77777777" w:rsidR="005108C9" w:rsidRPr="00437F5E" w:rsidRDefault="005108C9" w:rsidP="005108C9">
            <w:pPr>
              <w:pStyle w:val="a4"/>
              <w:jc w:val="both"/>
              <w:rPr>
                <w:sz w:val="18"/>
                <w:szCs w:val="18"/>
                <w:lang w:eastAsia="en-US"/>
              </w:rPr>
            </w:pPr>
          </w:p>
          <w:p w14:paraId="459E8EBD" w14:textId="77777777" w:rsidR="005108C9" w:rsidRPr="00437F5E" w:rsidRDefault="005108C9" w:rsidP="005108C9">
            <w:pPr>
              <w:pStyle w:val="a4"/>
              <w:jc w:val="both"/>
              <w:rPr>
                <w:sz w:val="18"/>
                <w:szCs w:val="18"/>
                <w:lang w:eastAsia="en-US"/>
              </w:rPr>
            </w:pPr>
          </w:p>
          <w:p w14:paraId="6ED6C592" w14:textId="77777777" w:rsidR="005108C9" w:rsidRPr="00437F5E" w:rsidRDefault="005108C9" w:rsidP="005108C9">
            <w:pPr>
              <w:pStyle w:val="a4"/>
              <w:jc w:val="both"/>
              <w:rPr>
                <w:sz w:val="18"/>
                <w:szCs w:val="18"/>
                <w:lang w:eastAsia="en-US"/>
              </w:rPr>
            </w:pPr>
          </w:p>
          <w:p w14:paraId="406654DF" w14:textId="77777777" w:rsidR="005108C9" w:rsidRPr="00437F5E" w:rsidRDefault="005108C9" w:rsidP="005108C9">
            <w:pPr>
              <w:pStyle w:val="a4"/>
              <w:jc w:val="both"/>
              <w:rPr>
                <w:sz w:val="18"/>
                <w:szCs w:val="18"/>
                <w:lang w:eastAsia="en-US"/>
              </w:rPr>
            </w:pPr>
          </w:p>
          <w:p w14:paraId="30D2B8F8" w14:textId="77777777" w:rsidR="005108C9" w:rsidRPr="00437F5E" w:rsidRDefault="005108C9" w:rsidP="005108C9">
            <w:pPr>
              <w:pStyle w:val="a4"/>
              <w:jc w:val="both"/>
              <w:rPr>
                <w:sz w:val="18"/>
                <w:szCs w:val="18"/>
                <w:lang w:eastAsia="en-US"/>
              </w:rPr>
            </w:pPr>
          </w:p>
          <w:p w14:paraId="1F0EC049" w14:textId="77777777" w:rsidR="005108C9" w:rsidRPr="00437F5E" w:rsidRDefault="005108C9" w:rsidP="005108C9">
            <w:pPr>
              <w:pStyle w:val="a4"/>
              <w:jc w:val="both"/>
              <w:rPr>
                <w:sz w:val="18"/>
                <w:szCs w:val="18"/>
                <w:lang w:eastAsia="en-US"/>
              </w:rPr>
            </w:pPr>
            <w:r w:rsidRPr="00437F5E">
              <w:rPr>
                <w:sz w:val="18"/>
                <w:szCs w:val="18"/>
                <w:lang w:eastAsia="en-US"/>
              </w:rPr>
              <w:t xml:space="preserve">Во исполнение предписания Счетного комитета по контролю за исполнением республиканского бюджета от 31 мая 2022 года № 11-7-Н в части уточнения порядка отражения в бухгалтерском учете конфискованного имущества. </w:t>
            </w:r>
          </w:p>
          <w:p w14:paraId="13F38138" w14:textId="77777777" w:rsidR="005108C9" w:rsidRPr="00437F5E" w:rsidRDefault="005108C9" w:rsidP="005108C9">
            <w:pPr>
              <w:pStyle w:val="a4"/>
              <w:jc w:val="both"/>
              <w:rPr>
                <w:sz w:val="18"/>
                <w:szCs w:val="18"/>
                <w:lang w:eastAsia="en-US"/>
              </w:rPr>
            </w:pPr>
          </w:p>
          <w:p w14:paraId="7FB10CDE" w14:textId="77777777" w:rsidR="005108C9" w:rsidRPr="00437F5E" w:rsidRDefault="005108C9" w:rsidP="005108C9">
            <w:pPr>
              <w:pStyle w:val="a4"/>
              <w:jc w:val="both"/>
              <w:rPr>
                <w:sz w:val="18"/>
                <w:szCs w:val="18"/>
                <w:lang w:eastAsia="en-US"/>
              </w:rPr>
            </w:pPr>
          </w:p>
          <w:p w14:paraId="4647A472" w14:textId="77777777" w:rsidR="005108C9" w:rsidRPr="00437F5E" w:rsidRDefault="005108C9" w:rsidP="005108C9">
            <w:pPr>
              <w:pStyle w:val="a4"/>
              <w:jc w:val="both"/>
              <w:rPr>
                <w:sz w:val="18"/>
                <w:szCs w:val="18"/>
                <w:lang w:eastAsia="en-US"/>
              </w:rPr>
            </w:pPr>
          </w:p>
          <w:p w14:paraId="457C96BC" w14:textId="77777777" w:rsidR="005108C9" w:rsidRPr="00437F5E" w:rsidRDefault="005108C9" w:rsidP="005108C9">
            <w:pPr>
              <w:pStyle w:val="a4"/>
              <w:jc w:val="both"/>
              <w:rPr>
                <w:sz w:val="18"/>
                <w:szCs w:val="18"/>
                <w:lang w:eastAsia="en-US"/>
              </w:rPr>
            </w:pPr>
          </w:p>
          <w:p w14:paraId="57AF84A9" w14:textId="77777777" w:rsidR="005108C9" w:rsidRPr="00437F5E" w:rsidRDefault="005108C9" w:rsidP="005108C9">
            <w:pPr>
              <w:pStyle w:val="a4"/>
              <w:jc w:val="both"/>
              <w:rPr>
                <w:sz w:val="18"/>
                <w:szCs w:val="18"/>
                <w:lang w:eastAsia="en-US"/>
              </w:rPr>
            </w:pPr>
          </w:p>
          <w:p w14:paraId="0381237C" w14:textId="77777777" w:rsidR="005108C9" w:rsidRPr="00437F5E" w:rsidRDefault="005108C9" w:rsidP="005108C9">
            <w:pPr>
              <w:pStyle w:val="a4"/>
              <w:jc w:val="both"/>
              <w:rPr>
                <w:sz w:val="18"/>
                <w:szCs w:val="18"/>
                <w:lang w:eastAsia="en-US"/>
              </w:rPr>
            </w:pPr>
          </w:p>
          <w:p w14:paraId="0C3B0898" w14:textId="77777777" w:rsidR="005108C9" w:rsidRPr="00437F5E" w:rsidRDefault="005108C9" w:rsidP="005108C9">
            <w:pPr>
              <w:pStyle w:val="a4"/>
              <w:jc w:val="both"/>
              <w:rPr>
                <w:sz w:val="18"/>
                <w:szCs w:val="18"/>
                <w:lang w:eastAsia="en-US"/>
              </w:rPr>
            </w:pPr>
          </w:p>
          <w:p w14:paraId="4FC559B4" w14:textId="77777777" w:rsidR="005108C9" w:rsidRPr="00437F5E" w:rsidRDefault="005108C9" w:rsidP="005108C9">
            <w:pPr>
              <w:pStyle w:val="a4"/>
              <w:jc w:val="both"/>
              <w:rPr>
                <w:sz w:val="18"/>
                <w:szCs w:val="18"/>
                <w:lang w:eastAsia="en-US"/>
              </w:rPr>
            </w:pPr>
          </w:p>
          <w:p w14:paraId="610F27DA" w14:textId="77777777" w:rsidR="005108C9" w:rsidRPr="00437F5E" w:rsidRDefault="005108C9" w:rsidP="005108C9">
            <w:pPr>
              <w:pStyle w:val="a4"/>
              <w:jc w:val="both"/>
              <w:rPr>
                <w:sz w:val="18"/>
                <w:szCs w:val="18"/>
                <w:lang w:eastAsia="en-US"/>
              </w:rPr>
            </w:pPr>
          </w:p>
          <w:p w14:paraId="1D78D1C1" w14:textId="77777777" w:rsidR="005108C9" w:rsidRPr="00437F5E" w:rsidRDefault="005108C9" w:rsidP="005108C9">
            <w:pPr>
              <w:pStyle w:val="a4"/>
              <w:jc w:val="both"/>
              <w:rPr>
                <w:sz w:val="18"/>
                <w:szCs w:val="18"/>
                <w:lang w:eastAsia="en-US"/>
              </w:rPr>
            </w:pPr>
          </w:p>
          <w:p w14:paraId="3F13A0BF" w14:textId="77777777" w:rsidR="005108C9" w:rsidRPr="00437F5E" w:rsidRDefault="005108C9" w:rsidP="005108C9">
            <w:pPr>
              <w:pStyle w:val="a4"/>
              <w:jc w:val="both"/>
              <w:rPr>
                <w:sz w:val="18"/>
                <w:szCs w:val="18"/>
                <w:lang w:eastAsia="en-US"/>
              </w:rPr>
            </w:pPr>
          </w:p>
          <w:p w14:paraId="6F0A8BBC" w14:textId="77777777" w:rsidR="005108C9" w:rsidRPr="00437F5E" w:rsidRDefault="005108C9" w:rsidP="005108C9">
            <w:pPr>
              <w:pStyle w:val="a4"/>
              <w:jc w:val="both"/>
              <w:rPr>
                <w:sz w:val="18"/>
                <w:szCs w:val="18"/>
                <w:lang w:eastAsia="en-US"/>
              </w:rPr>
            </w:pPr>
          </w:p>
          <w:p w14:paraId="029FAF06" w14:textId="77777777" w:rsidR="005108C9" w:rsidRPr="00437F5E" w:rsidRDefault="005108C9" w:rsidP="005108C9">
            <w:pPr>
              <w:pStyle w:val="a4"/>
              <w:jc w:val="both"/>
              <w:rPr>
                <w:sz w:val="18"/>
                <w:szCs w:val="18"/>
                <w:lang w:eastAsia="en-US"/>
              </w:rPr>
            </w:pPr>
          </w:p>
          <w:p w14:paraId="430A393E" w14:textId="77777777" w:rsidR="005108C9" w:rsidRPr="00437F5E" w:rsidRDefault="005108C9" w:rsidP="005108C9">
            <w:pPr>
              <w:pStyle w:val="a4"/>
              <w:jc w:val="both"/>
              <w:rPr>
                <w:sz w:val="18"/>
                <w:szCs w:val="18"/>
                <w:lang w:eastAsia="en-US"/>
              </w:rPr>
            </w:pPr>
          </w:p>
          <w:p w14:paraId="7A42E4FA" w14:textId="77777777" w:rsidR="005108C9" w:rsidRPr="00437F5E" w:rsidRDefault="005108C9" w:rsidP="005108C9">
            <w:pPr>
              <w:pStyle w:val="a4"/>
              <w:jc w:val="both"/>
              <w:rPr>
                <w:sz w:val="18"/>
                <w:szCs w:val="18"/>
                <w:lang w:eastAsia="en-US"/>
              </w:rPr>
            </w:pPr>
          </w:p>
          <w:p w14:paraId="73573969" w14:textId="77777777" w:rsidR="005108C9" w:rsidRPr="00437F5E" w:rsidRDefault="005108C9" w:rsidP="005108C9">
            <w:pPr>
              <w:pStyle w:val="a4"/>
              <w:jc w:val="both"/>
              <w:rPr>
                <w:sz w:val="18"/>
                <w:szCs w:val="18"/>
                <w:lang w:eastAsia="en-US"/>
              </w:rPr>
            </w:pPr>
          </w:p>
          <w:p w14:paraId="7442753E" w14:textId="77777777" w:rsidR="005108C9" w:rsidRPr="00437F5E" w:rsidRDefault="005108C9" w:rsidP="005108C9">
            <w:pPr>
              <w:pStyle w:val="a4"/>
              <w:jc w:val="both"/>
              <w:rPr>
                <w:sz w:val="18"/>
                <w:szCs w:val="18"/>
                <w:lang w:eastAsia="en-US"/>
              </w:rPr>
            </w:pPr>
          </w:p>
          <w:p w14:paraId="3498AE5B" w14:textId="77777777" w:rsidR="005108C9" w:rsidRPr="00437F5E" w:rsidRDefault="005108C9" w:rsidP="005108C9">
            <w:pPr>
              <w:pStyle w:val="a4"/>
              <w:jc w:val="both"/>
              <w:rPr>
                <w:sz w:val="18"/>
                <w:szCs w:val="18"/>
                <w:lang w:eastAsia="en-US"/>
              </w:rPr>
            </w:pPr>
          </w:p>
          <w:p w14:paraId="6065A303" w14:textId="77777777" w:rsidR="005108C9" w:rsidRPr="00437F5E" w:rsidRDefault="005108C9" w:rsidP="005108C9">
            <w:pPr>
              <w:pStyle w:val="a4"/>
              <w:jc w:val="both"/>
              <w:rPr>
                <w:sz w:val="18"/>
                <w:szCs w:val="18"/>
                <w:lang w:eastAsia="en-US"/>
              </w:rPr>
            </w:pPr>
          </w:p>
          <w:p w14:paraId="362B8EA5" w14:textId="77777777" w:rsidR="005108C9" w:rsidRPr="00437F5E" w:rsidRDefault="005108C9" w:rsidP="005108C9">
            <w:pPr>
              <w:pStyle w:val="a4"/>
              <w:jc w:val="both"/>
              <w:rPr>
                <w:sz w:val="18"/>
                <w:szCs w:val="18"/>
                <w:lang w:eastAsia="en-US"/>
              </w:rPr>
            </w:pPr>
          </w:p>
          <w:p w14:paraId="400C20A4" w14:textId="77777777" w:rsidR="005108C9" w:rsidRPr="00437F5E" w:rsidRDefault="005108C9" w:rsidP="005108C9">
            <w:pPr>
              <w:pStyle w:val="a4"/>
              <w:jc w:val="both"/>
              <w:rPr>
                <w:sz w:val="18"/>
                <w:szCs w:val="18"/>
                <w:lang w:eastAsia="en-US"/>
              </w:rPr>
            </w:pPr>
          </w:p>
          <w:p w14:paraId="2C4CFF1B" w14:textId="77777777" w:rsidR="005108C9" w:rsidRPr="00437F5E" w:rsidRDefault="005108C9" w:rsidP="005108C9">
            <w:pPr>
              <w:pStyle w:val="a4"/>
              <w:jc w:val="both"/>
              <w:rPr>
                <w:sz w:val="18"/>
                <w:szCs w:val="18"/>
                <w:lang w:eastAsia="en-US"/>
              </w:rPr>
            </w:pPr>
          </w:p>
          <w:p w14:paraId="20E38C3F" w14:textId="77777777" w:rsidR="005108C9" w:rsidRPr="00437F5E" w:rsidRDefault="005108C9" w:rsidP="005108C9">
            <w:pPr>
              <w:pStyle w:val="a4"/>
              <w:jc w:val="both"/>
              <w:rPr>
                <w:sz w:val="18"/>
                <w:szCs w:val="18"/>
                <w:lang w:eastAsia="en-US"/>
              </w:rPr>
            </w:pPr>
          </w:p>
          <w:p w14:paraId="548813C5" w14:textId="77777777" w:rsidR="005108C9" w:rsidRPr="00437F5E" w:rsidRDefault="005108C9" w:rsidP="005108C9">
            <w:pPr>
              <w:pStyle w:val="a4"/>
              <w:jc w:val="both"/>
              <w:rPr>
                <w:sz w:val="18"/>
                <w:szCs w:val="18"/>
                <w:lang w:eastAsia="en-US"/>
              </w:rPr>
            </w:pPr>
          </w:p>
          <w:p w14:paraId="036B3FF7" w14:textId="77777777" w:rsidR="005108C9" w:rsidRPr="00437F5E" w:rsidRDefault="005108C9" w:rsidP="005108C9">
            <w:pPr>
              <w:pStyle w:val="a4"/>
              <w:jc w:val="both"/>
              <w:rPr>
                <w:sz w:val="18"/>
                <w:szCs w:val="18"/>
                <w:lang w:eastAsia="en-US"/>
              </w:rPr>
            </w:pPr>
          </w:p>
          <w:p w14:paraId="4481A093" w14:textId="77777777" w:rsidR="005108C9" w:rsidRPr="00437F5E" w:rsidRDefault="005108C9" w:rsidP="005108C9">
            <w:pPr>
              <w:pStyle w:val="a4"/>
              <w:jc w:val="both"/>
              <w:rPr>
                <w:sz w:val="18"/>
                <w:szCs w:val="18"/>
                <w:lang w:eastAsia="en-US"/>
              </w:rPr>
            </w:pPr>
          </w:p>
          <w:p w14:paraId="3BFA09EF" w14:textId="77777777" w:rsidR="005108C9" w:rsidRPr="00437F5E" w:rsidRDefault="005108C9" w:rsidP="005108C9">
            <w:pPr>
              <w:pStyle w:val="a4"/>
              <w:jc w:val="both"/>
              <w:rPr>
                <w:sz w:val="18"/>
                <w:szCs w:val="18"/>
                <w:lang w:eastAsia="en-US"/>
              </w:rPr>
            </w:pPr>
          </w:p>
          <w:p w14:paraId="025BEA33" w14:textId="77777777" w:rsidR="005108C9" w:rsidRPr="00437F5E" w:rsidRDefault="005108C9" w:rsidP="005108C9">
            <w:pPr>
              <w:pStyle w:val="a4"/>
              <w:jc w:val="both"/>
              <w:rPr>
                <w:sz w:val="18"/>
                <w:szCs w:val="18"/>
                <w:lang w:eastAsia="en-US"/>
              </w:rPr>
            </w:pPr>
          </w:p>
          <w:p w14:paraId="1B3447DF" w14:textId="77777777" w:rsidR="005108C9" w:rsidRPr="00437F5E" w:rsidRDefault="005108C9" w:rsidP="005108C9">
            <w:pPr>
              <w:pStyle w:val="a4"/>
              <w:jc w:val="both"/>
              <w:rPr>
                <w:sz w:val="18"/>
                <w:szCs w:val="18"/>
                <w:lang w:eastAsia="en-US"/>
              </w:rPr>
            </w:pPr>
          </w:p>
          <w:p w14:paraId="3FB60956" w14:textId="77777777" w:rsidR="005108C9" w:rsidRPr="00437F5E" w:rsidRDefault="005108C9" w:rsidP="005108C9">
            <w:pPr>
              <w:pStyle w:val="a4"/>
              <w:jc w:val="both"/>
              <w:rPr>
                <w:sz w:val="18"/>
                <w:szCs w:val="18"/>
                <w:lang w:eastAsia="en-US"/>
              </w:rPr>
            </w:pPr>
          </w:p>
          <w:p w14:paraId="4590F21F" w14:textId="77777777" w:rsidR="005108C9" w:rsidRPr="00437F5E" w:rsidRDefault="005108C9" w:rsidP="005108C9">
            <w:pPr>
              <w:pStyle w:val="a4"/>
              <w:jc w:val="both"/>
              <w:rPr>
                <w:sz w:val="18"/>
                <w:szCs w:val="18"/>
                <w:lang w:eastAsia="en-US"/>
              </w:rPr>
            </w:pPr>
          </w:p>
          <w:p w14:paraId="64A56CD8" w14:textId="77777777" w:rsidR="005108C9" w:rsidRPr="00437F5E" w:rsidRDefault="005108C9" w:rsidP="005108C9">
            <w:pPr>
              <w:pStyle w:val="a4"/>
              <w:jc w:val="both"/>
              <w:rPr>
                <w:sz w:val="18"/>
                <w:szCs w:val="18"/>
                <w:lang w:eastAsia="en-US"/>
              </w:rPr>
            </w:pPr>
          </w:p>
          <w:p w14:paraId="394D95A7" w14:textId="77777777" w:rsidR="005108C9" w:rsidRPr="00437F5E" w:rsidRDefault="005108C9" w:rsidP="005108C9">
            <w:pPr>
              <w:pStyle w:val="a4"/>
              <w:jc w:val="both"/>
              <w:rPr>
                <w:sz w:val="18"/>
                <w:szCs w:val="18"/>
                <w:lang w:eastAsia="en-US"/>
              </w:rPr>
            </w:pPr>
          </w:p>
          <w:p w14:paraId="7072F2D2" w14:textId="77777777" w:rsidR="005108C9" w:rsidRPr="00437F5E" w:rsidRDefault="005108C9" w:rsidP="005108C9">
            <w:pPr>
              <w:pStyle w:val="a4"/>
              <w:jc w:val="both"/>
              <w:rPr>
                <w:sz w:val="18"/>
                <w:szCs w:val="18"/>
                <w:lang w:eastAsia="en-US"/>
              </w:rPr>
            </w:pPr>
          </w:p>
          <w:p w14:paraId="04DA4340" w14:textId="77777777" w:rsidR="005108C9" w:rsidRPr="00437F5E" w:rsidRDefault="005108C9" w:rsidP="005108C9">
            <w:pPr>
              <w:pStyle w:val="a4"/>
              <w:jc w:val="both"/>
              <w:rPr>
                <w:sz w:val="18"/>
                <w:szCs w:val="18"/>
                <w:lang w:eastAsia="en-US"/>
              </w:rPr>
            </w:pPr>
          </w:p>
          <w:p w14:paraId="4452A386" w14:textId="77777777" w:rsidR="005108C9" w:rsidRPr="00437F5E" w:rsidRDefault="005108C9" w:rsidP="005108C9">
            <w:pPr>
              <w:pStyle w:val="a4"/>
              <w:jc w:val="both"/>
              <w:rPr>
                <w:sz w:val="18"/>
                <w:szCs w:val="18"/>
                <w:lang w:eastAsia="en-US"/>
              </w:rPr>
            </w:pPr>
          </w:p>
          <w:p w14:paraId="31582B24" w14:textId="77777777" w:rsidR="005108C9" w:rsidRPr="00437F5E" w:rsidRDefault="005108C9" w:rsidP="005108C9">
            <w:pPr>
              <w:pStyle w:val="a4"/>
              <w:jc w:val="both"/>
              <w:rPr>
                <w:sz w:val="18"/>
                <w:szCs w:val="18"/>
                <w:lang w:eastAsia="en-US"/>
              </w:rPr>
            </w:pPr>
          </w:p>
          <w:p w14:paraId="1E7BC74B" w14:textId="77777777" w:rsidR="005108C9" w:rsidRPr="00437F5E" w:rsidRDefault="005108C9" w:rsidP="005108C9">
            <w:pPr>
              <w:pStyle w:val="a4"/>
              <w:jc w:val="both"/>
              <w:rPr>
                <w:sz w:val="18"/>
                <w:szCs w:val="18"/>
                <w:lang w:eastAsia="en-US"/>
              </w:rPr>
            </w:pPr>
          </w:p>
          <w:p w14:paraId="0D99391A" w14:textId="77777777" w:rsidR="005108C9" w:rsidRPr="00437F5E" w:rsidRDefault="005108C9" w:rsidP="005108C9">
            <w:pPr>
              <w:pStyle w:val="a4"/>
              <w:jc w:val="both"/>
              <w:rPr>
                <w:sz w:val="18"/>
                <w:szCs w:val="18"/>
                <w:lang w:eastAsia="en-US"/>
              </w:rPr>
            </w:pPr>
          </w:p>
          <w:p w14:paraId="4A305E68" w14:textId="77777777" w:rsidR="005108C9" w:rsidRPr="00437F5E" w:rsidRDefault="005108C9" w:rsidP="005108C9">
            <w:pPr>
              <w:pStyle w:val="a4"/>
              <w:jc w:val="both"/>
              <w:rPr>
                <w:sz w:val="18"/>
                <w:szCs w:val="18"/>
                <w:lang w:eastAsia="en-US"/>
              </w:rPr>
            </w:pPr>
          </w:p>
          <w:p w14:paraId="3CA28BF4" w14:textId="77777777" w:rsidR="005108C9" w:rsidRPr="00437F5E" w:rsidRDefault="005108C9" w:rsidP="005108C9">
            <w:pPr>
              <w:pStyle w:val="a4"/>
              <w:jc w:val="both"/>
              <w:rPr>
                <w:sz w:val="18"/>
                <w:szCs w:val="18"/>
                <w:lang w:eastAsia="en-US"/>
              </w:rPr>
            </w:pPr>
          </w:p>
          <w:p w14:paraId="42DFF71E" w14:textId="77777777" w:rsidR="005108C9" w:rsidRPr="00437F5E" w:rsidRDefault="005108C9" w:rsidP="005108C9">
            <w:pPr>
              <w:pStyle w:val="a4"/>
              <w:jc w:val="both"/>
              <w:rPr>
                <w:sz w:val="18"/>
                <w:szCs w:val="18"/>
                <w:lang w:eastAsia="en-US"/>
              </w:rPr>
            </w:pPr>
          </w:p>
          <w:p w14:paraId="25180DD2" w14:textId="77777777" w:rsidR="005108C9" w:rsidRPr="00437F5E" w:rsidRDefault="005108C9" w:rsidP="005108C9">
            <w:pPr>
              <w:pStyle w:val="a4"/>
              <w:jc w:val="both"/>
              <w:rPr>
                <w:sz w:val="18"/>
                <w:szCs w:val="18"/>
                <w:lang w:eastAsia="en-US"/>
              </w:rPr>
            </w:pPr>
          </w:p>
          <w:p w14:paraId="26D6F58D" w14:textId="77777777" w:rsidR="005108C9" w:rsidRPr="00437F5E" w:rsidRDefault="005108C9" w:rsidP="005108C9">
            <w:pPr>
              <w:pStyle w:val="a4"/>
              <w:jc w:val="both"/>
              <w:rPr>
                <w:sz w:val="18"/>
                <w:szCs w:val="18"/>
                <w:lang w:eastAsia="en-US"/>
              </w:rPr>
            </w:pPr>
          </w:p>
          <w:p w14:paraId="1F96E7E9" w14:textId="77777777" w:rsidR="005108C9" w:rsidRPr="00437F5E" w:rsidRDefault="005108C9" w:rsidP="005108C9">
            <w:pPr>
              <w:pStyle w:val="a4"/>
              <w:jc w:val="both"/>
              <w:rPr>
                <w:sz w:val="18"/>
                <w:szCs w:val="18"/>
                <w:lang w:eastAsia="en-US"/>
              </w:rPr>
            </w:pPr>
          </w:p>
          <w:p w14:paraId="7B4B8645" w14:textId="77777777" w:rsidR="005108C9" w:rsidRPr="00437F5E" w:rsidRDefault="005108C9" w:rsidP="005108C9">
            <w:pPr>
              <w:pStyle w:val="a4"/>
              <w:jc w:val="both"/>
              <w:rPr>
                <w:sz w:val="18"/>
                <w:szCs w:val="18"/>
                <w:lang w:eastAsia="en-US"/>
              </w:rPr>
            </w:pPr>
          </w:p>
          <w:p w14:paraId="1B6B00DA" w14:textId="77777777" w:rsidR="005108C9" w:rsidRPr="00437F5E" w:rsidRDefault="005108C9" w:rsidP="005108C9">
            <w:pPr>
              <w:pStyle w:val="a4"/>
              <w:jc w:val="both"/>
              <w:rPr>
                <w:sz w:val="18"/>
                <w:szCs w:val="18"/>
                <w:lang w:eastAsia="en-US"/>
              </w:rPr>
            </w:pPr>
          </w:p>
          <w:p w14:paraId="730C615E" w14:textId="77777777" w:rsidR="005108C9" w:rsidRPr="00437F5E" w:rsidRDefault="005108C9" w:rsidP="005108C9">
            <w:pPr>
              <w:pStyle w:val="a4"/>
              <w:jc w:val="both"/>
              <w:rPr>
                <w:sz w:val="18"/>
                <w:szCs w:val="18"/>
                <w:lang w:eastAsia="en-US"/>
              </w:rPr>
            </w:pPr>
          </w:p>
          <w:p w14:paraId="3D003980" w14:textId="77777777" w:rsidR="005108C9" w:rsidRPr="00437F5E" w:rsidRDefault="005108C9" w:rsidP="005108C9">
            <w:pPr>
              <w:pStyle w:val="a4"/>
              <w:jc w:val="both"/>
              <w:rPr>
                <w:sz w:val="18"/>
                <w:szCs w:val="18"/>
                <w:lang w:eastAsia="en-US"/>
              </w:rPr>
            </w:pPr>
          </w:p>
          <w:p w14:paraId="4CAAC222" w14:textId="77777777" w:rsidR="005108C9" w:rsidRPr="00437F5E" w:rsidRDefault="005108C9" w:rsidP="005108C9">
            <w:pPr>
              <w:pStyle w:val="a4"/>
              <w:jc w:val="both"/>
              <w:rPr>
                <w:sz w:val="18"/>
                <w:szCs w:val="18"/>
                <w:lang w:eastAsia="en-US"/>
              </w:rPr>
            </w:pPr>
          </w:p>
          <w:p w14:paraId="4DE67C00" w14:textId="77777777" w:rsidR="005108C9" w:rsidRPr="00437F5E" w:rsidRDefault="005108C9" w:rsidP="005108C9">
            <w:pPr>
              <w:pStyle w:val="a4"/>
              <w:jc w:val="both"/>
              <w:rPr>
                <w:sz w:val="18"/>
                <w:szCs w:val="18"/>
                <w:lang w:eastAsia="en-US"/>
              </w:rPr>
            </w:pPr>
          </w:p>
          <w:p w14:paraId="1E2FEA30" w14:textId="77777777" w:rsidR="005108C9" w:rsidRPr="00437F5E" w:rsidRDefault="005108C9" w:rsidP="005108C9">
            <w:pPr>
              <w:pStyle w:val="a4"/>
              <w:jc w:val="both"/>
              <w:rPr>
                <w:sz w:val="18"/>
                <w:szCs w:val="18"/>
                <w:lang w:eastAsia="en-US"/>
              </w:rPr>
            </w:pPr>
          </w:p>
          <w:p w14:paraId="2F37F347" w14:textId="77777777" w:rsidR="005108C9" w:rsidRPr="00437F5E" w:rsidRDefault="005108C9" w:rsidP="005108C9">
            <w:pPr>
              <w:pStyle w:val="a4"/>
              <w:jc w:val="both"/>
              <w:rPr>
                <w:sz w:val="18"/>
                <w:szCs w:val="18"/>
                <w:lang w:eastAsia="en-US"/>
              </w:rPr>
            </w:pPr>
          </w:p>
          <w:p w14:paraId="107CBB58" w14:textId="77777777" w:rsidR="005108C9" w:rsidRPr="00437F5E" w:rsidRDefault="005108C9" w:rsidP="005108C9">
            <w:pPr>
              <w:pStyle w:val="a4"/>
              <w:jc w:val="both"/>
              <w:rPr>
                <w:sz w:val="18"/>
                <w:szCs w:val="18"/>
                <w:lang w:eastAsia="en-US"/>
              </w:rPr>
            </w:pPr>
          </w:p>
          <w:p w14:paraId="1C2BDC90" w14:textId="77777777" w:rsidR="005108C9" w:rsidRPr="00437F5E" w:rsidRDefault="005108C9" w:rsidP="005108C9">
            <w:pPr>
              <w:pStyle w:val="a4"/>
              <w:jc w:val="both"/>
              <w:rPr>
                <w:sz w:val="18"/>
                <w:szCs w:val="18"/>
                <w:lang w:eastAsia="en-US"/>
              </w:rPr>
            </w:pPr>
          </w:p>
          <w:p w14:paraId="59B93FA0" w14:textId="77777777" w:rsidR="005108C9" w:rsidRPr="00437F5E" w:rsidRDefault="005108C9" w:rsidP="005108C9">
            <w:pPr>
              <w:pStyle w:val="a4"/>
              <w:jc w:val="both"/>
              <w:rPr>
                <w:sz w:val="18"/>
                <w:szCs w:val="18"/>
                <w:lang w:eastAsia="en-US"/>
              </w:rPr>
            </w:pPr>
          </w:p>
          <w:p w14:paraId="32CAC99F" w14:textId="77777777" w:rsidR="005108C9" w:rsidRPr="00437F5E" w:rsidRDefault="005108C9" w:rsidP="005108C9">
            <w:pPr>
              <w:pStyle w:val="a4"/>
              <w:jc w:val="both"/>
              <w:rPr>
                <w:sz w:val="18"/>
                <w:szCs w:val="18"/>
                <w:lang w:eastAsia="en-US"/>
              </w:rPr>
            </w:pPr>
          </w:p>
          <w:p w14:paraId="28A5B334" w14:textId="77777777" w:rsidR="005108C9" w:rsidRPr="00437F5E" w:rsidRDefault="005108C9" w:rsidP="005108C9">
            <w:pPr>
              <w:pStyle w:val="a4"/>
              <w:jc w:val="both"/>
              <w:rPr>
                <w:sz w:val="18"/>
                <w:szCs w:val="18"/>
                <w:lang w:eastAsia="en-US"/>
              </w:rPr>
            </w:pPr>
          </w:p>
          <w:p w14:paraId="77D88E94" w14:textId="77777777" w:rsidR="005108C9" w:rsidRPr="00437F5E" w:rsidRDefault="005108C9" w:rsidP="005108C9">
            <w:pPr>
              <w:pStyle w:val="a4"/>
              <w:jc w:val="both"/>
              <w:rPr>
                <w:sz w:val="18"/>
                <w:szCs w:val="18"/>
                <w:lang w:eastAsia="en-US"/>
              </w:rPr>
            </w:pPr>
          </w:p>
          <w:p w14:paraId="49E2C8EA" w14:textId="77777777" w:rsidR="005108C9" w:rsidRPr="00437F5E" w:rsidRDefault="005108C9" w:rsidP="005108C9">
            <w:pPr>
              <w:pStyle w:val="a4"/>
              <w:jc w:val="both"/>
              <w:rPr>
                <w:sz w:val="18"/>
                <w:szCs w:val="18"/>
                <w:lang w:eastAsia="en-US"/>
              </w:rPr>
            </w:pPr>
          </w:p>
          <w:p w14:paraId="1C428A4F" w14:textId="77777777" w:rsidR="005108C9" w:rsidRPr="00437F5E" w:rsidRDefault="005108C9" w:rsidP="005108C9">
            <w:pPr>
              <w:pStyle w:val="a4"/>
              <w:jc w:val="both"/>
              <w:rPr>
                <w:sz w:val="18"/>
                <w:szCs w:val="18"/>
                <w:lang w:eastAsia="en-US"/>
              </w:rPr>
            </w:pPr>
          </w:p>
          <w:p w14:paraId="3FC0AF3F" w14:textId="77777777" w:rsidR="005108C9" w:rsidRPr="00437F5E" w:rsidRDefault="005108C9" w:rsidP="005108C9">
            <w:pPr>
              <w:pStyle w:val="a4"/>
              <w:jc w:val="both"/>
              <w:rPr>
                <w:sz w:val="18"/>
                <w:szCs w:val="18"/>
                <w:lang w:eastAsia="en-US"/>
              </w:rPr>
            </w:pPr>
          </w:p>
          <w:p w14:paraId="5E0FE6B7" w14:textId="77777777" w:rsidR="005108C9" w:rsidRPr="00437F5E" w:rsidRDefault="005108C9" w:rsidP="005108C9">
            <w:pPr>
              <w:pStyle w:val="a4"/>
              <w:jc w:val="both"/>
              <w:rPr>
                <w:sz w:val="18"/>
                <w:szCs w:val="18"/>
                <w:lang w:eastAsia="en-US"/>
              </w:rPr>
            </w:pPr>
          </w:p>
          <w:p w14:paraId="2312EABA" w14:textId="77777777" w:rsidR="005108C9" w:rsidRPr="00437F5E" w:rsidRDefault="005108C9" w:rsidP="005108C9">
            <w:pPr>
              <w:pStyle w:val="a4"/>
              <w:jc w:val="both"/>
              <w:rPr>
                <w:sz w:val="18"/>
                <w:szCs w:val="18"/>
                <w:lang w:eastAsia="en-US"/>
              </w:rPr>
            </w:pPr>
          </w:p>
          <w:p w14:paraId="27C398CB" w14:textId="77777777" w:rsidR="005108C9" w:rsidRPr="00437F5E" w:rsidRDefault="005108C9" w:rsidP="005108C9">
            <w:pPr>
              <w:pStyle w:val="a4"/>
              <w:jc w:val="both"/>
              <w:rPr>
                <w:sz w:val="18"/>
                <w:szCs w:val="18"/>
                <w:lang w:eastAsia="en-US"/>
              </w:rPr>
            </w:pPr>
          </w:p>
          <w:p w14:paraId="15C97891" w14:textId="77777777" w:rsidR="005108C9" w:rsidRPr="00437F5E" w:rsidRDefault="005108C9" w:rsidP="005108C9">
            <w:pPr>
              <w:pStyle w:val="a4"/>
              <w:jc w:val="both"/>
              <w:rPr>
                <w:sz w:val="18"/>
                <w:szCs w:val="18"/>
                <w:lang w:eastAsia="en-US"/>
              </w:rPr>
            </w:pPr>
          </w:p>
          <w:p w14:paraId="6D231DD4" w14:textId="77777777" w:rsidR="005108C9" w:rsidRPr="00437F5E" w:rsidRDefault="005108C9" w:rsidP="005108C9">
            <w:pPr>
              <w:pStyle w:val="a4"/>
              <w:jc w:val="both"/>
              <w:rPr>
                <w:sz w:val="18"/>
                <w:szCs w:val="18"/>
                <w:lang w:eastAsia="en-US"/>
              </w:rPr>
            </w:pPr>
          </w:p>
          <w:p w14:paraId="773C2EF8" w14:textId="77777777" w:rsidR="005108C9" w:rsidRPr="00437F5E" w:rsidRDefault="005108C9" w:rsidP="005108C9">
            <w:pPr>
              <w:pStyle w:val="a4"/>
              <w:jc w:val="both"/>
              <w:rPr>
                <w:sz w:val="18"/>
                <w:szCs w:val="18"/>
                <w:lang w:eastAsia="en-US"/>
              </w:rPr>
            </w:pPr>
          </w:p>
          <w:p w14:paraId="5AE2E218" w14:textId="77777777" w:rsidR="005108C9" w:rsidRPr="00437F5E" w:rsidRDefault="005108C9" w:rsidP="005108C9">
            <w:pPr>
              <w:pStyle w:val="a4"/>
              <w:jc w:val="both"/>
              <w:rPr>
                <w:sz w:val="18"/>
                <w:szCs w:val="18"/>
                <w:lang w:eastAsia="en-US"/>
              </w:rPr>
            </w:pPr>
          </w:p>
          <w:p w14:paraId="4D089240" w14:textId="77777777" w:rsidR="005108C9" w:rsidRPr="00437F5E" w:rsidRDefault="005108C9" w:rsidP="005108C9">
            <w:pPr>
              <w:pStyle w:val="a4"/>
              <w:jc w:val="both"/>
              <w:rPr>
                <w:sz w:val="18"/>
                <w:szCs w:val="18"/>
                <w:lang w:eastAsia="en-US"/>
              </w:rPr>
            </w:pPr>
          </w:p>
          <w:p w14:paraId="5CDF91CA" w14:textId="77777777" w:rsidR="005108C9" w:rsidRPr="00437F5E" w:rsidRDefault="005108C9" w:rsidP="005108C9">
            <w:pPr>
              <w:pStyle w:val="a4"/>
              <w:jc w:val="both"/>
              <w:rPr>
                <w:sz w:val="18"/>
                <w:szCs w:val="18"/>
                <w:lang w:eastAsia="en-US"/>
              </w:rPr>
            </w:pPr>
          </w:p>
          <w:p w14:paraId="07E8EBD8" w14:textId="77777777" w:rsidR="005108C9" w:rsidRPr="00437F5E" w:rsidRDefault="005108C9" w:rsidP="005108C9">
            <w:pPr>
              <w:pStyle w:val="a4"/>
              <w:jc w:val="both"/>
              <w:rPr>
                <w:sz w:val="18"/>
                <w:szCs w:val="18"/>
                <w:lang w:eastAsia="en-US"/>
              </w:rPr>
            </w:pPr>
          </w:p>
          <w:p w14:paraId="0DAC81CF" w14:textId="77777777" w:rsidR="005108C9" w:rsidRPr="00437F5E" w:rsidRDefault="005108C9" w:rsidP="005108C9">
            <w:pPr>
              <w:pStyle w:val="a4"/>
              <w:jc w:val="both"/>
              <w:rPr>
                <w:sz w:val="18"/>
                <w:szCs w:val="18"/>
                <w:lang w:eastAsia="en-US"/>
              </w:rPr>
            </w:pPr>
          </w:p>
          <w:p w14:paraId="2DFC887D" w14:textId="77777777" w:rsidR="005108C9" w:rsidRPr="00437F5E" w:rsidRDefault="005108C9" w:rsidP="005108C9">
            <w:pPr>
              <w:pStyle w:val="a4"/>
              <w:jc w:val="both"/>
              <w:rPr>
                <w:sz w:val="18"/>
                <w:szCs w:val="18"/>
                <w:lang w:eastAsia="en-US"/>
              </w:rPr>
            </w:pPr>
          </w:p>
          <w:p w14:paraId="4C0CF648" w14:textId="77777777" w:rsidR="005108C9" w:rsidRPr="00437F5E" w:rsidRDefault="005108C9" w:rsidP="005108C9">
            <w:pPr>
              <w:pStyle w:val="a4"/>
              <w:jc w:val="both"/>
              <w:rPr>
                <w:sz w:val="18"/>
                <w:szCs w:val="18"/>
                <w:lang w:eastAsia="en-US"/>
              </w:rPr>
            </w:pPr>
          </w:p>
          <w:p w14:paraId="2850FDF3" w14:textId="77777777" w:rsidR="005108C9" w:rsidRPr="00437F5E" w:rsidRDefault="005108C9" w:rsidP="005108C9">
            <w:pPr>
              <w:pStyle w:val="a4"/>
              <w:jc w:val="both"/>
              <w:rPr>
                <w:sz w:val="18"/>
                <w:szCs w:val="18"/>
                <w:lang w:eastAsia="en-US"/>
              </w:rPr>
            </w:pPr>
          </w:p>
          <w:p w14:paraId="462B2C4B" w14:textId="77777777" w:rsidR="005108C9" w:rsidRPr="00437F5E" w:rsidRDefault="005108C9" w:rsidP="005108C9">
            <w:pPr>
              <w:pStyle w:val="a4"/>
              <w:jc w:val="both"/>
              <w:rPr>
                <w:sz w:val="18"/>
                <w:szCs w:val="18"/>
                <w:lang w:eastAsia="en-US"/>
              </w:rPr>
            </w:pPr>
          </w:p>
          <w:p w14:paraId="014F0AFF" w14:textId="77777777" w:rsidR="005108C9" w:rsidRPr="00437F5E" w:rsidRDefault="005108C9" w:rsidP="005108C9">
            <w:pPr>
              <w:pStyle w:val="a4"/>
              <w:jc w:val="both"/>
              <w:rPr>
                <w:sz w:val="18"/>
                <w:szCs w:val="18"/>
                <w:lang w:eastAsia="en-US"/>
              </w:rPr>
            </w:pPr>
          </w:p>
          <w:p w14:paraId="506592A1" w14:textId="77777777" w:rsidR="005108C9" w:rsidRPr="00437F5E" w:rsidRDefault="005108C9" w:rsidP="005108C9">
            <w:pPr>
              <w:pStyle w:val="a4"/>
              <w:jc w:val="both"/>
              <w:rPr>
                <w:sz w:val="18"/>
                <w:szCs w:val="18"/>
                <w:lang w:eastAsia="en-US"/>
              </w:rPr>
            </w:pPr>
          </w:p>
          <w:p w14:paraId="63B71AF4" w14:textId="77777777" w:rsidR="005108C9" w:rsidRPr="00437F5E" w:rsidRDefault="005108C9" w:rsidP="005108C9">
            <w:pPr>
              <w:pStyle w:val="a4"/>
              <w:jc w:val="both"/>
              <w:rPr>
                <w:sz w:val="18"/>
                <w:szCs w:val="18"/>
                <w:lang w:eastAsia="en-US"/>
              </w:rPr>
            </w:pPr>
          </w:p>
          <w:p w14:paraId="02920099" w14:textId="77777777" w:rsidR="005108C9" w:rsidRPr="00437F5E" w:rsidRDefault="005108C9" w:rsidP="005108C9">
            <w:pPr>
              <w:pStyle w:val="a4"/>
              <w:jc w:val="both"/>
              <w:rPr>
                <w:sz w:val="18"/>
                <w:szCs w:val="18"/>
                <w:lang w:eastAsia="en-US"/>
              </w:rPr>
            </w:pPr>
          </w:p>
          <w:p w14:paraId="362DAE05" w14:textId="77777777" w:rsidR="005108C9" w:rsidRPr="00437F5E" w:rsidRDefault="005108C9" w:rsidP="005108C9">
            <w:pPr>
              <w:pStyle w:val="a4"/>
              <w:jc w:val="both"/>
              <w:rPr>
                <w:sz w:val="18"/>
                <w:szCs w:val="18"/>
                <w:lang w:eastAsia="en-US"/>
              </w:rPr>
            </w:pPr>
          </w:p>
          <w:p w14:paraId="1179D7C1" w14:textId="77777777" w:rsidR="005108C9" w:rsidRPr="00437F5E" w:rsidRDefault="005108C9" w:rsidP="005108C9">
            <w:pPr>
              <w:pStyle w:val="a4"/>
              <w:jc w:val="both"/>
              <w:rPr>
                <w:sz w:val="18"/>
                <w:szCs w:val="18"/>
                <w:lang w:eastAsia="en-US"/>
              </w:rPr>
            </w:pPr>
          </w:p>
          <w:p w14:paraId="0A56BABE" w14:textId="77777777" w:rsidR="005108C9" w:rsidRPr="00437F5E" w:rsidRDefault="005108C9" w:rsidP="005108C9">
            <w:pPr>
              <w:pStyle w:val="a4"/>
              <w:jc w:val="both"/>
              <w:rPr>
                <w:sz w:val="18"/>
                <w:szCs w:val="18"/>
                <w:lang w:eastAsia="en-US"/>
              </w:rPr>
            </w:pPr>
          </w:p>
          <w:p w14:paraId="3C46C445" w14:textId="77777777" w:rsidR="005108C9" w:rsidRPr="00437F5E" w:rsidRDefault="005108C9" w:rsidP="005108C9">
            <w:pPr>
              <w:pStyle w:val="a4"/>
              <w:jc w:val="both"/>
              <w:rPr>
                <w:sz w:val="18"/>
                <w:szCs w:val="18"/>
                <w:lang w:eastAsia="en-US"/>
              </w:rPr>
            </w:pPr>
          </w:p>
          <w:p w14:paraId="01E45C38" w14:textId="77777777" w:rsidR="005108C9" w:rsidRPr="00437F5E" w:rsidRDefault="005108C9" w:rsidP="005108C9">
            <w:pPr>
              <w:pStyle w:val="a4"/>
              <w:jc w:val="both"/>
              <w:rPr>
                <w:sz w:val="18"/>
                <w:szCs w:val="18"/>
                <w:lang w:eastAsia="en-US"/>
              </w:rPr>
            </w:pPr>
          </w:p>
          <w:p w14:paraId="30B278F5" w14:textId="77777777" w:rsidR="005108C9" w:rsidRPr="00437F5E" w:rsidRDefault="005108C9" w:rsidP="005108C9">
            <w:pPr>
              <w:pStyle w:val="a4"/>
              <w:jc w:val="both"/>
              <w:rPr>
                <w:sz w:val="18"/>
                <w:szCs w:val="18"/>
                <w:lang w:eastAsia="en-US"/>
              </w:rPr>
            </w:pPr>
          </w:p>
          <w:p w14:paraId="49D713B7" w14:textId="77777777" w:rsidR="005108C9" w:rsidRPr="00437F5E" w:rsidRDefault="005108C9" w:rsidP="005108C9">
            <w:pPr>
              <w:pStyle w:val="a4"/>
              <w:jc w:val="both"/>
              <w:rPr>
                <w:sz w:val="18"/>
                <w:szCs w:val="18"/>
                <w:lang w:eastAsia="en-US"/>
              </w:rPr>
            </w:pPr>
          </w:p>
          <w:p w14:paraId="5B1C339D" w14:textId="77777777" w:rsidR="005108C9" w:rsidRPr="00437F5E" w:rsidRDefault="005108C9" w:rsidP="005108C9">
            <w:pPr>
              <w:pStyle w:val="a4"/>
              <w:jc w:val="both"/>
              <w:rPr>
                <w:sz w:val="18"/>
                <w:szCs w:val="18"/>
                <w:lang w:eastAsia="en-US"/>
              </w:rPr>
            </w:pPr>
          </w:p>
          <w:p w14:paraId="63F4E998" w14:textId="77777777" w:rsidR="005108C9" w:rsidRPr="00437F5E" w:rsidRDefault="005108C9" w:rsidP="005108C9">
            <w:pPr>
              <w:pStyle w:val="a4"/>
              <w:jc w:val="both"/>
              <w:rPr>
                <w:sz w:val="18"/>
                <w:szCs w:val="18"/>
                <w:lang w:eastAsia="en-US"/>
              </w:rPr>
            </w:pPr>
          </w:p>
          <w:p w14:paraId="45B26B13" w14:textId="77777777" w:rsidR="005108C9" w:rsidRPr="00437F5E" w:rsidRDefault="005108C9" w:rsidP="005108C9">
            <w:pPr>
              <w:pStyle w:val="a4"/>
              <w:jc w:val="both"/>
              <w:rPr>
                <w:sz w:val="18"/>
                <w:szCs w:val="18"/>
                <w:lang w:eastAsia="en-US"/>
              </w:rPr>
            </w:pPr>
          </w:p>
          <w:p w14:paraId="68C27F3B" w14:textId="77777777" w:rsidR="005108C9" w:rsidRPr="00437F5E" w:rsidRDefault="005108C9" w:rsidP="005108C9">
            <w:pPr>
              <w:pStyle w:val="a4"/>
              <w:jc w:val="both"/>
              <w:rPr>
                <w:sz w:val="18"/>
                <w:szCs w:val="18"/>
                <w:lang w:eastAsia="en-US"/>
              </w:rPr>
            </w:pPr>
          </w:p>
          <w:p w14:paraId="0897F7A4" w14:textId="77777777" w:rsidR="005108C9" w:rsidRPr="00437F5E" w:rsidRDefault="005108C9" w:rsidP="005108C9">
            <w:pPr>
              <w:pStyle w:val="a4"/>
              <w:jc w:val="both"/>
              <w:rPr>
                <w:sz w:val="18"/>
                <w:szCs w:val="18"/>
                <w:lang w:eastAsia="en-US"/>
              </w:rPr>
            </w:pPr>
          </w:p>
          <w:p w14:paraId="4904160F" w14:textId="77777777" w:rsidR="005108C9" w:rsidRPr="00437F5E" w:rsidRDefault="005108C9" w:rsidP="005108C9">
            <w:pPr>
              <w:pStyle w:val="a4"/>
              <w:jc w:val="both"/>
              <w:rPr>
                <w:sz w:val="18"/>
                <w:szCs w:val="18"/>
                <w:lang w:eastAsia="en-US"/>
              </w:rPr>
            </w:pPr>
          </w:p>
          <w:p w14:paraId="3CCF223A" w14:textId="77777777" w:rsidR="005108C9" w:rsidRPr="00437F5E" w:rsidRDefault="005108C9" w:rsidP="005108C9">
            <w:pPr>
              <w:pStyle w:val="a4"/>
              <w:jc w:val="both"/>
              <w:rPr>
                <w:sz w:val="18"/>
                <w:szCs w:val="18"/>
                <w:lang w:eastAsia="en-US"/>
              </w:rPr>
            </w:pPr>
          </w:p>
          <w:p w14:paraId="7160F0AC" w14:textId="77777777" w:rsidR="005108C9" w:rsidRPr="00437F5E" w:rsidRDefault="005108C9" w:rsidP="005108C9">
            <w:pPr>
              <w:pStyle w:val="a4"/>
              <w:jc w:val="both"/>
              <w:rPr>
                <w:sz w:val="18"/>
                <w:szCs w:val="18"/>
                <w:lang w:eastAsia="en-US"/>
              </w:rPr>
            </w:pPr>
          </w:p>
          <w:p w14:paraId="2EFDDC03" w14:textId="77777777" w:rsidR="005108C9" w:rsidRPr="00437F5E" w:rsidRDefault="005108C9" w:rsidP="005108C9">
            <w:pPr>
              <w:pStyle w:val="a4"/>
              <w:jc w:val="both"/>
              <w:rPr>
                <w:sz w:val="18"/>
                <w:szCs w:val="18"/>
                <w:lang w:eastAsia="en-US"/>
              </w:rPr>
            </w:pPr>
          </w:p>
          <w:p w14:paraId="5BEE3DB9" w14:textId="77777777" w:rsidR="005108C9" w:rsidRPr="00437F5E" w:rsidRDefault="005108C9" w:rsidP="005108C9">
            <w:pPr>
              <w:pStyle w:val="a4"/>
              <w:jc w:val="both"/>
              <w:rPr>
                <w:sz w:val="18"/>
                <w:szCs w:val="18"/>
                <w:lang w:eastAsia="en-US"/>
              </w:rPr>
            </w:pPr>
          </w:p>
          <w:p w14:paraId="5DC2CBDB" w14:textId="77777777" w:rsidR="005108C9" w:rsidRPr="00437F5E" w:rsidRDefault="005108C9" w:rsidP="005108C9">
            <w:pPr>
              <w:pStyle w:val="a4"/>
              <w:jc w:val="both"/>
              <w:rPr>
                <w:sz w:val="18"/>
                <w:szCs w:val="18"/>
                <w:lang w:eastAsia="en-US"/>
              </w:rPr>
            </w:pPr>
          </w:p>
          <w:p w14:paraId="15136EBF" w14:textId="77777777" w:rsidR="005108C9" w:rsidRPr="00437F5E" w:rsidRDefault="005108C9" w:rsidP="005108C9">
            <w:pPr>
              <w:pStyle w:val="a4"/>
              <w:jc w:val="both"/>
              <w:rPr>
                <w:sz w:val="18"/>
                <w:szCs w:val="18"/>
                <w:lang w:eastAsia="en-US"/>
              </w:rPr>
            </w:pPr>
          </w:p>
          <w:p w14:paraId="258C553A" w14:textId="77777777" w:rsidR="005108C9" w:rsidRPr="00437F5E" w:rsidRDefault="005108C9" w:rsidP="005108C9">
            <w:pPr>
              <w:pStyle w:val="a4"/>
              <w:jc w:val="both"/>
              <w:rPr>
                <w:sz w:val="18"/>
                <w:szCs w:val="18"/>
                <w:lang w:eastAsia="en-US"/>
              </w:rPr>
            </w:pPr>
          </w:p>
          <w:p w14:paraId="13AE629F" w14:textId="77777777" w:rsidR="005108C9" w:rsidRPr="00437F5E" w:rsidRDefault="005108C9" w:rsidP="005108C9">
            <w:pPr>
              <w:pStyle w:val="a4"/>
              <w:jc w:val="both"/>
              <w:rPr>
                <w:sz w:val="18"/>
                <w:szCs w:val="18"/>
                <w:lang w:eastAsia="en-US"/>
              </w:rPr>
            </w:pPr>
          </w:p>
          <w:p w14:paraId="240A2B5B" w14:textId="77777777" w:rsidR="005108C9" w:rsidRPr="00437F5E" w:rsidRDefault="005108C9" w:rsidP="005108C9">
            <w:pPr>
              <w:pStyle w:val="a4"/>
              <w:jc w:val="both"/>
              <w:rPr>
                <w:sz w:val="18"/>
                <w:szCs w:val="18"/>
                <w:lang w:eastAsia="en-US"/>
              </w:rPr>
            </w:pPr>
          </w:p>
          <w:p w14:paraId="352E0160" w14:textId="77777777" w:rsidR="005108C9" w:rsidRPr="00437F5E" w:rsidRDefault="005108C9" w:rsidP="005108C9">
            <w:pPr>
              <w:pStyle w:val="a4"/>
              <w:jc w:val="both"/>
              <w:rPr>
                <w:sz w:val="18"/>
                <w:szCs w:val="18"/>
                <w:lang w:eastAsia="en-US"/>
              </w:rPr>
            </w:pPr>
          </w:p>
          <w:p w14:paraId="40F78602" w14:textId="77777777" w:rsidR="005108C9" w:rsidRPr="00437F5E" w:rsidRDefault="005108C9" w:rsidP="005108C9">
            <w:pPr>
              <w:pStyle w:val="a4"/>
              <w:jc w:val="both"/>
              <w:rPr>
                <w:sz w:val="18"/>
                <w:szCs w:val="18"/>
                <w:lang w:eastAsia="en-US"/>
              </w:rPr>
            </w:pPr>
          </w:p>
          <w:p w14:paraId="72DCD52A" w14:textId="77777777" w:rsidR="005108C9" w:rsidRPr="00437F5E" w:rsidRDefault="005108C9" w:rsidP="005108C9">
            <w:pPr>
              <w:pStyle w:val="a4"/>
              <w:jc w:val="both"/>
              <w:rPr>
                <w:sz w:val="18"/>
                <w:szCs w:val="18"/>
                <w:lang w:eastAsia="en-US"/>
              </w:rPr>
            </w:pPr>
          </w:p>
          <w:p w14:paraId="1CEA8F51" w14:textId="77777777" w:rsidR="005108C9" w:rsidRPr="00437F5E" w:rsidRDefault="005108C9" w:rsidP="005108C9">
            <w:pPr>
              <w:pStyle w:val="a4"/>
              <w:jc w:val="both"/>
              <w:rPr>
                <w:sz w:val="18"/>
                <w:szCs w:val="18"/>
                <w:lang w:eastAsia="en-US"/>
              </w:rPr>
            </w:pPr>
          </w:p>
          <w:p w14:paraId="6D88CEFF" w14:textId="77777777" w:rsidR="005108C9" w:rsidRPr="00437F5E" w:rsidRDefault="005108C9" w:rsidP="005108C9">
            <w:pPr>
              <w:pStyle w:val="a4"/>
              <w:jc w:val="both"/>
              <w:rPr>
                <w:sz w:val="18"/>
                <w:szCs w:val="18"/>
                <w:lang w:eastAsia="en-US"/>
              </w:rPr>
            </w:pPr>
          </w:p>
          <w:p w14:paraId="3479EBCC" w14:textId="77777777" w:rsidR="005108C9" w:rsidRPr="00437F5E" w:rsidRDefault="005108C9" w:rsidP="005108C9">
            <w:pPr>
              <w:pStyle w:val="a4"/>
              <w:jc w:val="both"/>
              <w:rPr>
                <w:sz w:val="18"/>
                <w:szCs w:val="18"/>
                <w:lang w:eastAsia="en-US"/>
              </w:rPr>
            </w:pPr>
          </w:p>
          <w:p w14:paraId="4457BEF6" w14:textId="77777777" w:rsidR="005108C9" w:rsidRPr="00437F5E" w:rsidRDefault="005108C9" w:rsidP="005108C9">
            <w:pPr>
              <w:pStyle w:val="a4"/>
              <w:jc w:val="both"/>
              <w:rPr>
                <w:sz w:val="18"/>
                <w:szCs w:val="18"/>
                <w:lang w:eastAsia="en-US"/>
              </w:rPr>
            </w:pPr>
          </w:p>
          <w:p w14:paraId="7545B2A3" w14:textId="77777777" w:rsidR="005108C9" w:rsidRPr="00437F5E" w:rsidRDefault="005108C9" w:rsidP="005108C9">
            <w:pPr>
              <w:pStyle w:val="a4"/>
              <w:jc w:val="both"/>
              <w:rPr>
                <w:sz w:val="18"/>
                <w:szCs w:val="18"/>
                <w:lang w:eastAsia="en-US"/>
              </w:rPr>
            </w:pPr>
          </w:p>
          <w:p w14:paraId="0DE31E2A" w14:textId="77777777" w:rsidR="005108C9" w:rsidRPr="00437F5E" w:rsidRDefault="005108C9" w:rsidP="005108C9">
            <w:pPr>
              <w:pStyle w:val="a4"/>
              <w:jc w:val="both"/>
              <w:rPr>
                <w:sz w:val="18"/>
                <w:szCs w:val="18"/>
                <w:lang w:eastAsia="en-US"/>
              </w:rPr>
            </w:pPr>
          </w:p>
          <w:p w14:paraId="5D08E9FA" w14:textId="77777777" w:rsidR="005108C9" w:rsidRPr="00437F5E" w:rsidRDefault="005108C9" w:rsidP="005108C9">
            <w:pPr>
              <w:pStyle w:val="a4"/>
              <w:jc w:val="both"/>
              <w:rPr>
                <w:sz w:val="18"/>
                <w:szCs w:val="18"/>
                <w:lang w:eastAsia="en-US"/>
              </w:rPr>
            </w:pPr>
          </w:p>
          <w:p w14:paraId="3A0508EB" w14:textId="77777777" w:rsidR="005108C9" w:rsidRPr="00437F5E" w:rsidRDefault="005108C9" w:rsidP="005108C9">
            <w:pPr>
              <w:pStyle w:val="a4"/>
              <w:jc w:val="both"/>
              <w:rPr>
                <w:sz w:val="18"/>
                <w:szCs w:val="18"/>
                <w:lang w:eastAsia="en-US"/>
              </w:rPr>
            </w:pPr>
          </w:p>
          <w:p w14:paraId="6E33E4D4" w14:textId="77777777" w:rsidR="005108C9" w:rsidRPr="00437F5E" w:rsidRDefault="005108C9" w:rsidP="005108C9">
            <w:pPr>
              <w:pStyle w:val="a4"/>
              <w:jc w:val="both"/>
              <w:rPr>
                <w:sz w:val="18"/>
                <w:szCs w:val="18"/>
                <w:lang w:eastAsia="en-US"/>
              </w:rPr>
            </w:pPr>
          </w:p>
          <w:p w14:paraId="57DE8177" w14:textId="77777777" w:rsidR="005108C9" w:rsidRPr="00437F5E" w:rsidRDefault="005108C9" w:rsidP="005108C9">
            <w:pPr>
              <w:pStyle w:val="a4"/>
              <w:jc w:val="both"/>
              <w:rPr>
                <w:sz w:val="18"/>
                <w:szCs w:val="18"/>
                <w:lang w:eastAsia="en-US"/>
              </w:rPr>
            </w:pPr>
          </w:p>
          <w:p w14:paraId="0E19942A" w14:textId="77777777" w:rsidR="005108C9" w:rsidRPr="00437F5E" w:rsidRDefault="005108C9" w:rsidP="005108C9">
            <w:pPr>
              <w:pStyle w:val="a4"/>
              <w:jc w:val="both"/>
              <w:rPr>
                <w:sz w:val="18"/>
                <w:szCs w:val="18"/>
                <w:lang w:eastAsia="en-US"/>
              </w:rPr>
            </w:pPr>
          </w:p>
          <w:p w14:paraId="0655D23F" w14:textId="77777777" w:rsidR="005108C9" w:rsidRPr="00437F5E" w:rsidRDefault="005108C9" w:rsidP="005108C9">
            <w:pPr>
              <w:pStyle w:val="a4"/>
              <w:jc w:val="both"/>
              <w:rPr>
                <w:sz w:val="18"/>
                <w:szCs w:val="18"/>
                <w:lang w:eastAsia="en-US"/>
              </w:rPr>
            </w:pPr>
          </w:p>
          <w:p w14:paraId="256F7D33" w14:textId="77777777" w:rsidR="005108C9" w:rsidRPr="00437F5E" w:rsidRDefault="005108C9" w:rsidP="005108C9">
            <w:pPr>
              <w:pStyle w:val="a4"/>
              <w:jc w:val="both"/>
              <w:rPr>
                <w:sz w:val="18"/>
                <w:szCs w:val="18"/>
                <w:lang w:eastAsia="en-US"/>
              </w:rPr>
            </w:pPr>
          </w:p>
          <w:p w14:paraId="4122DDDA" w14:textId="77777777" w:rsidR="005108C9" w:rsidRPr="00437F5E" w:rsidRDefault="005108C9" w:rsidP="005108C9">
            <w:pPr>
              <w:pStyle w:val="a4"/>
              <w:jc w:val="both"/>
              <w:rPr>
                <w:sz w:val="18"/>
                <w:szCs w:val="18"/>
                <w:lang w:eastAsia="en-US"/>
              </w:rPr>
            </w:pPr>
          </w:p>
          <w:p w14:paraId="71A5C33E" w14:textId="77777777" w:rsidR="005108C9" w:rsidRPr="00437F5E" w:rsidRDefault="005108C9" w:rsidP="005108C9">
            <w:pPr>
              <w:pStyle w:val="a4"/>
              <w:jc w:val="both"/>
              <w:rPr>
                <w:sz w:val="18"/>
                <w:szCs w:val="18"/>
                <w:lang w:eastAsia="en-US"/>
              </w:rPr>
            </w:pPr>
          </w:p>
          <w:p w14:paraId="7F401390" w14:textId="77777777" w:rsidR="005108C9" w:rsidRPr="00437F5E" w:rsidRDefault="005108C9" w:rsidP="005108C9">
            <w:pPr>
              <w:pStyle w:val="a4"/>
              <w:jc w:val="both"/>
              <w:rPr>
                <w:sz w:val="18"/>
                <w:szCs w:val="18"/>
                <w:lang w:eastAsia="en-US"/>
              </w:rPr>
            </w:pPr>
          </w:p>
          <w:p w14:paraId="583B66D5" w14:textId="77777777" w:rsidR="005108C9" w:rsidRPr="00437F5E" w:rsidRDefault="005108C9" w:rsidP="005108C9">
            <w:pPr>
              <w:pStyle w:val="a4"/>
              <w:jc w:val="both"/>
              <w:rPr>
                <w:sz w:val="18"/>
                <w:szCs w:val="18"/>
                <w:lang w:eastAsia="en-US"/>
              </w:rPr>
            </w:pPr>
          </w:p>
          <w:p w14:paraId="79E4EC64" w14:textId="77777777" w:rsidR="005108C9" w:rsidRPr="00437F5E" w:rsidRDefault="005108C9" w:rsidP="005108C9">
            <w:pPr>
              <w:pStyle w:val="a4"/>
              <w:jc w:val="both"/>
              <w:rPr>
                <w:sz w:val="18"/>
                <w:szCs w:val="18"/>
                <w:lang w:eastAsia="en-US"/>
              </w:rPr>
            </w:pPr>
          </w:p>
          <w:p w14:paraId="5E4DB190" w14:textId="77777777" w:rsidR="005108C9" w:rsidRPr="00437F5E" w:rsidRDefault="005108C9" w:rsidP="005108C9">
            <w:pPr>
              <w:pStyle w:val="a4"/>
              <w:jc w:val="both"/>
              <w:rPr>
                <w:sz w:val="18"/>
                <w:szCs w:val="18"/>
                <w:lang w:eastAsia="en-US"/>
              </w:rPr>
            </w:pPr>
          </w:p>
          <w:p w14:paraId="65A1B741" w14:textId="77777777" w:rsidR="005108C9" w:rsidRPr="00437F5E" w:rsidRDefault="005108C9" w:rsidP="005108C9">
            <w:pPr>
              <w:pStyle w:val="a4"/>
              <w:jc w:val="both"/>
              <w:rPr>
                <w:sz w:val="18"/>
                <w:szCs w:val="18"/>
                <w:lang w:eastAsia="en-US"/>
              </w:rPr>
            </w:pPr>
          </w:p>
          <w:p w14:paraId="08001F92" w14:textId="77777777" w:rsidR="005108C9" w:rsidRPr="00437F5E" w:rsidRDefault="005108C9" w:rsidP="005108C9">
            <w:pPr>
              <w:pStyle w:val="a4"/>
              <w:jc w:val="both"/>
              <w:rPr>
                <w:sz w:val="18"/>
                <w:szCs w:val="18"/>
                <w:lang w:eastAsia="en-US"/>
              </w:rPr>
            </w:pPr>
          </w:p>
          <w:p w14:paraId="07C7C72F" w14:textId="77777777" w:rsidR="005108C9" w:rsidRPr="00437F5E" w:rsidRDefault="005108C9" w:rsidP="005108C9">
            <w:pPr>
              <w:pStyle w:val="a4"/>
              <w:jc w:val="both"/>
              <w:rPr>
                <w:sz w:val="18"/>
                <w:szCs w:val="18"/>
                <w:lang w:eastAsia="en-US"/>
              </w:rPr>
            </w:pPr>
          </w:p>
          <w:p w14:paraId="163110D2" w14:textId="77777777" w:rsidR="005108C9" w:rsidRPr="00437F5E" w:rsidRDefault="005108C9" w:rsidP="005108C9">
            <w:pPr>
              <w:pStyle w:val="a4"/>
              <w:jc w:val="both"/>
              <w:rPr>
                <w:sz w:val="18"/>
                <w:szCs w:val="18"/>
                <w:lang w:eastAsia="en-US"/>
              </w:rPr>
            </w:pPr>
          </w:p>
          <w:p w14:paraId="735F0B59" w14:textId="77777777" w:rsidR="005108C9" w:rsidRPr="00437F5E" w:rsidRDefault="005108C9" w:rsidP="005108C9">
            <w:pPr>
              <w:pStyle w:val="a4"/>
              <w:jc w:val="both"/>
              <w:rPr>
                <w:sz w:val="18"/>
                <w:szCs w:val="18"/>
                <w:lang w:eastAsia="en-US"/>
              </w:rPr>
            </w:pPr>
          </w:p>
          <w:p w14:paraId="204344FA" w14:textId="77777777" w:rsidR="005108C9" w:rsidRPr="00437F5E" w:rsidRDefault="005108C9" w:rsidP="005108C9">
            <w:pPr>
              <w:pStyle w:val="a4"/>
              <w:jc w:val="both"/>
              <w:rPr>
                <w:sz w:val="18"/>
                <w:szCs w:val="18"/>
                <w:lang w:eastAsia="en-US"/>
              </w:rPr>
            </w:pPr>
          </w:p>
          <w:p w14:paraId="4FB9F72C" w14:textId="77777777" w:rsidR="005108C9" w:rsidRPr="00437F5E" w:rsidRDefault="005108C9" w:rsidP="005108C9">
            <w:pPr>
              <w:pStyle w:val="a4"/>
              <w:jc w:val="both"/>
              <w:rPr>
                <w:sz w:val="18"/>
                <w:szCs w:val="18"/>
                <w:lang w:eastAsia="en-US"/>
              </w:rPr>
            </w:pPr>
          </w:p>
          <w:p w14:paraId="2C4C3059" w14:textId="77777777" w:rsidR="005108C9" w:rsidRPr="00437F5E" w:rsidRDefault="005108C9" w:rsidP="005108C9">
            <w:pPr>
              <w:pStyle w:val="a4"/>
              <w:jc w:val="both"/>
              <w:rPr>
                <w:sz w:val="18"/>
                <w:szCs w:val="18"/>
                <w:lang w:eastAsia="en-US"/>
              </w:rPr>
            </w:pPr>
          </w:p>
          <w:p w14:paraId="01E78640" w14:textId="77777777" w:rsidR="005108C9" w:rsidRPr="00437F5E" w:rsidRDefault="005108C9" w:rsidP="005108C9">
            <w:pPr>
              <w:pStyle w:val="a4"/>
              <w:jc w:val="both"/>
              <w:rPr>
                <w:sz w:val="18"/>
                <w:szCs w:val="18"/>
                <w:lang w:eastAsia="en-US"/>
              </w:rPr>
            </w:pPr>
          </w:p>
          <w:p w14:paraId="2A15F668" w14:textId="77777777" w:rsidR="005108C9" w:rsidRPr="00437F5E" w:rsidRDefault="005108C9" w:rsidP="005108C9">
            <w:pPr>
              <w:pStyle w:val="a4"/>
              <w:jc w:val="both"/>
              <w:rPr>
                <w:sz w:val="18"/>
                <w:szCs w:val="18"/>
                <w:lang w:eastAsia="en-US"/>
              </w:rPr>
            </w:pPr>
          </w:p>
          <w:p w14:paraId="279AAD41" w14:textId="77777777" w:rsidR="005108C9" w:rsidRPr="00437F5E" w:rsidRDefault="005108C9" w:rsidP="005108C9">
            <w:pPr>
              <w:pStyle w:val="a4"/>
              <w:jc w:val="both"/>
              <w:rPr>
                <w:sz w:val="18"/>
                <w:szCs w:val="18"/>
                <w:lang w:eastAsia="en-US"/>
              </w:rPr>
            </w:pPr>
          </w:p>
          <w:p w14:paraId="73F56D4D" w14:textId="77777777" w:rsidR="005108C9" w:rsidRPr="00437F5E" w:rsidRDefault="005108C9" w:rsidP="005108C9">
            <w:pPr>
              <w:pStyle w:val="a4"/>
              <w:jc w:val="both"/>
              <w:rPr>
                <w:sz w:val="18"/>
                <w:szCs w:val="18"/>
                <w:lang w:eastAsia="en-US"/>
              </w:rPr>
            </w:pPr>
          </w:p>
          <w:p w14:paraId="296F293F" w14:textId="77777777" w:rsidR="005108C9" w:rsidRPr="00437F5E" w:rsidRDefault="005108C9" w:rsidP="005108C9">
            <w:pPr>
              <w:pStyle w:val="a4"/>
              <w:jc w:val="both"/>
              <w:rPr>
                <w:sz w:val="18"/>
                <w:szCs w:val="18"/>
                <w:lang w:eastAsia="en-US"/>
              </w:rPr>
            </w:pPr>
          </w:p>
          <w:p w14:paraId="288E1C8C" w14:textId="77777777" w:rsidR="005108C9" w:rsidRPr="00437F5E" w:rsidRDefault="005108C9" w:rsidP="005108C9">
            <w:pPr>
              <w:pStyle w:val="a4"/>
              <w:jc w:val="both"/>
              <w:rPr>
                <w:sz w:val="18"/>
                <w:szCs w:val="18"/>
                <w:lang w:eastAsia="en-US"/>
              </w:rPr>
            </w:pPr>
          </w:p>
          <w:p w14:paraId="6EE9E559" w14:textId="77777777" w:rsidR="005108C9" w:rsidRPr="00437F5E" w:rsidRDefault="005108C9" w:rsidP="005108C9">
            <w:pPr>
              <w:pStyle w:val="a4"/>
              <w:jc w:val="both"/>
              <w:rPr>
                <w:sz w:val="18"/>
                <w:szCs w:val="18"/>
                <w:lang w:eastAsia="en-US"/>
              </w:rPr>
            </w:pPr>
          </w:p>
          <w:p w14:paraId="1E1073E8" w14:textId="77777777" w:rsidR="005108C9" w:rsidRPr="00437F5E" w:rsidRDefault="005108C9" w:rsidP="005108C9">
            <w:pPr>
              <w:pStyle w:val="a4"/>
              <w:jc w:val="both"/>
              <w:rPr>
                <w:sz w:val="18"/>
                <w:szCs w:val="18"/>
                <w:lang w:eastAsia="en-US"/>
              </w:rPr>
            </w:pPr>
          </w:p>
          <w:p w14:paraId="783B4666" w14:textId="77777777" w:rsidR="005108C9" w:rsidRPr="00437F5E" w:rsidRDefault="005108C9" w:rsidP="005108C9">
            <w:pPr>
              <w:pStyle w:val="a4"/>
              <w:jc w:val="both"/>
              <w:rPr>
                <w:sz w:val="18"/>
                <w:szCs w:val="18"/>
                <w:lang w:eastAsia="en-US"/>
              </w:rPr>
            </w:pPr>
          </w:p>
          <w:p w14:paraId="15089CF6" w14:textId="77777777" w:rsidR="005108C9" w:rsidRPr="00437F5E" w:rsidRDefault="005108C9" w:rsidP="005108C9">
            <w:pPr>
              <w:pStyle w:val="a4"/>
              <w:jc w:val="both"/>
              <w:rPr>
                <w:sz w:val="18"/>
                <w:szCs w:val="18"/>
                <w:lang w:eastAsia="en-US"/>
              </w:rPr>
            </w:pPr>
          </w:p>
          <w:p w14:paraId="067A3E0C" w14:textId="77777777" w:rsidR="005108C9" w:rsidRPr="00437F5E" w:rsidRDefault="005108C9" w:rsidP="005108C9">
            <w:pPr>
              <w:pStyle w:val="a4"/>
              <w:jc w:val="both"/>
              <w:rPr>
                <w:sz w:val="18"/>
                <w:szCs w:val="18"/>
                <w:lang w:eastAsia="en-US"/>
              </w:rPr>
            </w:pPr>
          </w:p>
          <w:p w14:paraId="1AAAFA13" w14:textId="77777777" w:rsidR="005108C9" w:rsidRPr="00437F5E" w:rsidRDefault="005108C9" w:rsidP="005108C9">
            <w:pPr>
              <w:pStyle w:val="a4"/>
              <w:jc w:val="both"/>
              <w:rPr>
                <w:sz w:val="18"/>
                <w:szCs w:val="18"/>
                <w:lang w:eastAsia="en-US"/>
              </w:rPr>
            </w:pPr>
          </w:p>
          <w:p w14:paraId="2C4868B8" w14:textId="77777777" w:rsidR="005108C9" w:rsidRPr="00437F5E" w:rsidRDefault="005108C9" w:rsidP="005108C9">
            <w:pPr>
              <w:pStyle w:val="a4"/>
              <w:jc w:val="both"/>
              <w:rPr>
                <w:sz w:val="18"/>
                <w:szCs w:val="18"/>
                <w:lang w:eastAsia="en-US"/>
              </w:rPr>
            </w:pPr>
          </w:p>
          <w:p w14:paraId="70E62F0F" w14:textId="77777777" w:rsidR="005108C9" w:rsidRPr="00437F5E" w:rsidRDefault="005108C9" w:rsidP="005108C9">
            <w:pPr>
              <w:pStyle w:val="a4"/>
              <w:jc w:val="both"/>
              <w:rPr>
                <w:sz w:val="18"/>
                <w:szCs w:val="18"/>
                <w:lang w:eastAsia="en-US"/>
              </w:rPr>
            </w:pPr>
          </w:p>
          <w:p w14:paraId="49A858F2" w14:textId="77777777" w:rsidR="005108C9" w:rsidRPr="00437F5E" w:rsidRDefault="005108C9" w:rsidP="005108C9">
            <w:pPr>
              <w:pStyle w:val="a4"/>
              <w:jc w:val="both"/>
              <w:rPr>
                <w:sz w:val="18"/>
                <w:szCs w:val="18"/>
                <w:lang w:eastAsia="en-US"/>
              </w:rPr>
            </w:pPr>
          </w:p>
          <w:p w14:paraId="5A69178D" w14:textId="77777777" w:rsidR="005108C9" w:rsidRPr="00437F5E" w:rsidRDefault="005108C9" w:rsidP="005108C9">
            <w:pPr>
              <w:pStyle w:val="a4"/>
              <w:jc w:val="both"/>
              <w:rPr>
                <w:sz w:val="18"/>
                <w:szCs w:val="18"/>
                <w:lang w:eastAsia="en-US"/>
              </w:rPr>
            </w:pPr>
          </w:p>
          <w:p w14:paraId="0CB95BAF" w14:textId="77777777" w:rsidR="005108C9" w:rsidRPr="00437F5E" w:rsidRDefault="005108C9" w:rsidP="005108C9">
            <w:pPr>
              <w:pStyle w:val="a4"/>
              <w:jc w:val="both"/>
              <w:rPr>
                <w:sz w:val="18"/>
                <w:szCs w:val="18"/>
                <w:lang w:eastAsia="en-US"/>
              </w:rPr>
            </w:pPr>
          </w:p>
          <w:p w14:paraId="3DFF0BC9" w14:textId="77777777" w:rsidR="005108C9" w:rsidRPr="00437F5E" w:rsidRDefault="005108C9" w:rsidP="005108C9">
            <w:pPr>
              <w:pStyle w:val="a4"/>
              <w:jc w:val="both"/>
              <w:rPr>
                <w:sz w:val="18"/>
                <w:szCs w:val="18"/>
                <w:lang w:eastAsia="en-US"/>
              </w:rPr>
            </w:pPr>
          </w:p>
          <w:p w14:paraId="7C73F53C" w14:textId="77777777" w:rsidR="005108C9" w:rsidRPr="00437F5E" w:rsidRDefault="005108C9" w:rsidP="005108C9">
            <w:pPr>
              <w:pStyle w:val="a4"/>
              <w:jc w:val="both"/>
              <w:rPr>
                <w:sz w:val="18"/>
                <w:szCs w:val="18"/>
                <w:lang w:eastAsia="en-US"/>
              </w:rPr>
            </w:pPr>
          </w:p>
          <w:p w14:paraId="0793E920" w14:textId="77777777" w:rsidR="005108C9" w:rsidRPr="00437F5E" w:rsidRDefault="005108C9" w:rsidP="005108C9">
            <w:pPr>
              <w:pStyle w:val="a4"/>
              <w:jc w:val="both"/>
              <w:rPr>
                <w:sz w:val="18"/>
                <w:szCs w:val="18"/>
                <w:lang w:eastAsia="en-US"/>
              </w:rPr>
            </w:pPr>
          </w:p>
          <w:p w14:paraId="50631A82" w14:textId="77777777" w:rsidR="005108C9" w:rsidRPr="00437F5E" w:rsidRDefault="005108C9" w:rsidP="005108C9">
            <w:pPr>
              <w:pStyle w:val="a4"/>
              <w:jc w:val="both"/>
              <w:rPr>
                <w:sz w:val="18"/>
                <w:szCs w:val="18"/>
                <w:lang w:eastAsia="en-US"/>
              </w:rPr>
            </w:pPr>
          </w:p>
          <w:p w14:paraId="04FCDBAD" w14:textId="77777777" w:rsidR="005108C9" w:rsidRPr="00437F5E" w:rsidRDefault="005108C9" w:rsidP="005108C9">
            <w:pPr>
              <w:pStyle w:val="a4"/>
              <w:jc w:val="both"/>
              <w:rPr>
                <w:sz w:val="18"/>
                <w:szCs w:val="18"/>
                <w:lang w:eastAsia="en-US"/>
              </w:rPr>
            </w:pPr>
          </w:p>
          <w:p w14:paraId="73842548" w14:textId="77777777" w:rsidR="005108C9" w:rsidRPr="00437F5E" w:rsidRDefault="005108C9" w:rsidP="005108C9">
            <w:pPr>
              <w:pStyle w:val="a4"/>
              <w:jc w:val="both"/>
              <w:rPr>
                <w:sz w:val="18"/>
                <w:szCs w:val="18"/>
                <w:lang w:eastAsia="en-US"/>
              </w:rPr>
            </w:pPr>
          </w:p>
          <w:p w14:paraId="2F972628" w14:textId="77777777" w:rsidR="005108C9" w:rsidRPr="00437F5E" w:rsidRDefault="005108C9" w:rsidP="005108C9">
            <w:pPr>
              <w:pStyle w:val="a4"/>
              <w:jc w:val="both"/>
              <w:rPr>
                <w:sz w:val="18"/>
                <w:szCs w:val="18"/>
                <w:lang w:eastAsia="en-US"/>
              </w:rPr>
            </w:pPr>
          </w:p>
          <w:p w14:paraId="549F8EB1" w14:textId="77777777" w:rsidR="005108C9" w:rsidRPr="00437F5E" w:rsidRDefault="005108C9" w:rsidP="005108C9">
            <w:pPr>
              <w:pStyle w:val="a4"/>
              <w:jc w:val="both"/>
              <w:rPr>
                <w:sz w:val="18"/>
                <w:szCs w:val="18"/>
                <w:lang w:eastAsia="en-US"/>
              </w:rPr>
            </w:pPr>
          </w:p>
          <w:p w14:paraId="0832050E" w14:textId="77777777" w:rsidR="005108C9" w:rsidRPr="00437F5E" w:rsidRDefault="005108C9" w:rsidP="005108C9">
            <w:pPr>
              <w:pStyle w:val="a4"/>
              <w:jc w:val="both"/>
              <w:rPr>
                <w:sz w:val="18"/>
                <w:szCs w:val="18"/>
                <w:lang w:eastAsia="en-US"/>
              </w:rPr>
            </w:pPr>
          </w:p>
          <w:p w14:paraId="01F89B05" w14:textId="77777777" w:rsidR="005108C9" w:rsidRPr="00437F5E" w:rsidRDefault="005108C9" w:rsidP="005108C9">
            <w:pPr>
              <w:pStyle w:val="a4"/>
              <w:jc w:val="both"/>
              <w:rPr>
                <w:sz w:val="18"/>
                <w:szCs w:val="18"/>
                <w:lang w:eastAsia="en-US"/>
              </w:rPr>
            </w:pPr>
          </w:p>
          <w:p w14:paraId="395FB362" w14:textId="77777777" w:rsidR="005108C9" w:rsidRPr="00437F5E" w:rsidRDefault="005108C9" w:rsidP="005108C9">
            <w:pPr>
              <w:pStyle w:val="a4"/>
              <w:jc w:val="both"/>
              <w:rPr>
                <w:sz w:val="18"/>
                <w:szCs w:val="18"/>
                <w:lang w:eastAsia="en-US"/>
              </w:rPr>
            </w:pPr>
          </w:p>
          <w:p w14:paraId="277182A8" w14:textId="77777777" w:rsidR="005108C9" w:rsidRPr="00437F5E" w:rsidRDefault="005108C9" w:rsidP="005108C9">
            <w:pPr>
              <w:pStyle w:val="a4"/>
              <w:jc w:val="both"/>
              <w:rPr>
                <w:sz w:val="18"/>
                <w:szCs w:val="18"/>
                <w:lang w:eastAsia="en-US"/>
              </w:rPr>
            </w:pPr>
          </w:p>
          <w:p w14:paraId="48AE3F85" w14:textId="77777777" w:rsidR="005108C9" w:rsidRPr="00437F5E" w:rsidRDefault="005108C9" w:rsidP="005108C9">
            <w:pPr>
              <w:pStyle w:val="a4"/>
              <w:jc w:val="both"/>
              <w:rPr>
                <w:sz w:val="18"/>
                <w:szCs w:val="18"/>
                <w:lang w:eastAsia="en-US"/>
              </w:rPr>
            </w:pPr>
          </w:p>
          <w:p w14:paraId="5FC7BF03" w14:textId="77777777" w:rsidR="005108C9" w:rsidRPr="00437F5E" w:rsidRDefault="005108C9" w:rsidP="005108C9">
            <w:pPr>
              <w:pStyle w:val="a4"/>
              <w:jc w:val="both"/>
              <w:rPr>
                <w:sz w:val="18"/>
                <w:szCs w:val="18"/>
                <w:lang w:eastAsia="en-US"/>
              </w:rPr>
            </w:pPr>
          </w:p>
          <w:p w14:paraId="0CF7ACEF" w14:textId="77777777" w:rsidR="005108C9" w:rsidRPr="00437F5E" w:rsidRDefault="005108C9" w:rsidP="005108C9">
            <w:pPr>
              <w:pStyle w:val="a4"/>
              <w:jc w:val="both"/>
              <w:rPr>
                <w:sz w:val="18"/>
                <w:szCs w:val="18"/>
                <w:lang w:eastAsia="en-US"/>
              </w:rPr>
            </w:pPr>
          </w:p>
          <w:p w14:paraId="14B2144F" w14:textId="77777777" w:rsidR="005108C9" w:rsidRPr="00437F5E" w:rsidRDefault="005108C9" w:rsidP="005108C9">
            <w:pPr>
              <w:pStyle w:val="a4"/>
              <w:jc w:val="both"/>
              <w:rPr>
                <w:sz w:val="18"/>
                <w:szCs w:val="18"/>
                <w:lang w:eastAsia="en-US"/>
              </w:rPr>
            </w:pPr>
          </w:p>
          <w:p w14:paraId="0EC1D91E" w14:textId="77777777" w:rsidR="005108C9" w:rsidRPr="00437F5E" w:rsidRDefault="005108C9" w:rsidP="005108C9">
            <w:pPr>
              <w:pStyle w:val="a4"/>
              <w:jc w:val="both"/>
              <w:rPr>
                <w:sz w:val="18"/>
                <w:szCs w:val="18"/>
                <w:lang w:eastAsia="en-US"/>
              </w:rPr>
            </w:pPr>
          </w:p>
          <w:p w14:paraId="3DB31323" w14:textId="77777777" w:rsidR="005108C9" w:rsidRPr="00437F5E" w:rsidRDefault="005108C9" w:rsidP="005108C9">
            <w:pPr>
              <w:pStyle w:val="a4"/>
              <w:jc w:val="both"/>
              <w:rPr>
                <w:sz w:val="18"/>
                <w:szCs w:val="18"/>
                <w:lang w:eastAsia="en-US"/>
              </w:rPr>
            </w:pPr>
          </w:p>
          <w:p w14:paraId="19F20B3F" w14:textId="77777777" w:rsidR="005108C9" w:rsidRPr="00437F5E" w:rsidRDefault="005108C9" w:rsidP="005108C9">
            <w:pPr>
              <w:pStyle w:val="a4"/>
              <w:jc w:val="both"/>
              <w:rPr>
                <w:sz w:val="18"/>
                <w:szCs w:val="18"/>
                <w:lang w:eastAsia="en-US"/>
              </w:rPr>
            </w:pPr>
          </w:p>
          <w:p w14:paraId="75A62814" w14:textId="77777777" w:rsidR="005108C9" w:rsidRPr="00437F5E" w:rsidRDefault="005108C9" w:rsidP="005108C9">
            <w:pPr>
              <w:pStyle w:val="a4"/>
              <w:jc w:val="both"/>
              <w:rPr>
                <w:sz w:val="18"/>
                <w:szCs w:val="18"/>
                <w:lang w:eastAsia="en-US"/>
              </w:rPr>
            </w:pPr>
          </w:p>
          <w:p w14:paraId="025C9050" w14:textId="77777777" w:rsidR="005108C9" w:rsidRPr="00437F5E" w:rsidRDefault="005108C9" w:rsidP="005108C9">
            <w:pPr>
              <w:pStyle w:val="a4"/>
              <w:jc w:val="both"/>
              <w:rPr>
                <w:sz w:val="18"/>
                <w:szCs w:val="18"/>
                <w:lang w:eastAsia="en-US"/>
              </w:rPr>
            </w:pPr>
          </w:p>
          <w:p w14:paraId="34190915" w14:textId="77777777" w:rsidR="005108C9" w:rsidRPr="00437F5E" w:rsidRDefault="005108C9" w:rsidP="005108C9">
            <w:pPr>
              <w:pStyle w:val="a4"/>
              <w:jc w:val="both"/>
              <w:rPr>
                <w:sz w:val="18"/>
                <w:szCs w:val="18"/>
                <w:lang w:eastAsia="en-US"/>
              </w:rPr>
            </w:pPr>
          </w:p>
          <w:p w14:paraId="3F7E3110" w14:textId="77777777" w:rsidR="005108C9" w:rsidRPr="00437F5E" w:rsidRDefault="005108C9" w:rsidP="005108C9">
            <w:pPr>
              <w:pStyle w:val="a4"/>
              <w:jc w:val="both"/>
              <w:rPr>
                <w:sz w:val="18"/>
                <w:szCs w:val="18"/>
                <w:lang w:eastAsia="en-US"/>
              </w:rPr>
            </w:pPr>
          </w:p>
          <w:p w14:paraId="672D19C3" w14:textId="77777777" w:rsidR="005108C9" w:rsidRPr="00437F5E" w:rsidRDefault="005108C9" w:rsidP="005108C9">
            <w:pPr>
              <w:pStyle w:val="a4"/>
              <w:jc w:val="both"/>
              <w:rPr>
                <w:sz w:val="18"/>
                <w:szCs w:val="18"/>
                <w:lang w:eastAsia="en-US"/>
              </w:rPr>
            </w:pPr>
          </w:p>
          <w:p w14:paraId="48423DB5" w14:textId="77777777" w:rsidR="005108C9" w:rsidRPr="00437F5E" w:rsidRDefault="005108C9" w:rsidP="005108C9">
            <w:pPr>
              <w:pStyle w:val="a4"/>
              <w:jc w:val="both"/>
              <w:rPr>
                <w:sz w:val="18"/>
                <w:szCs w:val="18"/>
                <w:lang w:eastAsia="en-US"/>
              </w:rPr>
            </w:pPr>
          </w:p>
          <w:p w14:paraId="304629DD" w14:textId="77777777" w:rsidR="005108C9" w:rsidRPr="00437F5E" w:rsidRDefault="005108C9" w:rsidP="005108C9">
            <w:pPr>
              <w:pStyle w:val="a4"/>
              <w:jc w:val="both"/>
              <w:rPr>
                <w:sz w:val="18"/>
                <w:szCs w:val="18"/>
                <w:lang w:eastAsia="en-US"/>
              </w:rPr>
            </w:pPr>
          </w:p>
          <w:p w14:paraId="0EC0C659" w14:textId="77777777" w:rsidR="005108C9" w:rsidRPr="00437F5E" w:rsidRDefault="005108C9" w:rsidP="005108C9">
            <w:pPr>
              <w:pStyle w:val="a4"/>
              <w:jc w:val="both"/>
              <w:rPr>
                <w:sz w:val="18"/>
                <w:szCs w:val="18"/>
                <w:lang w:eastAsia="en-US"/>
              </w:rPr>
            </w:pPr>
          </w:p>
          <w:p w14:paraId="14860D9D" w14:textId="77777777" w:rsidR="005108C9" w:rsidRPr="00437F5E" w:rsidRDefault="005108C9" w:rsidP="005108C9">
            <w:pPr>
              <w:pStyle w:val="a4"/>
              <w:jc w:val="both"/>
              <w:rPr>
                <w:sz w:val="18"/>
                <w:szCs w:val="18"/>
                <w:lang w:eastAsia="en-US"/>
              </w:rPr>
            </w:pPr>
          </w:p>
          <w:p w14:paraId="75C50C3C" w14:textId="77777777" w:rsidR="005108C9" w:rsidRPr="00437F5E" w:rsidRDefault="005108C9" w:rsidP="005108C9">
            <w:pPr>
              <w:pStyle w:val="a4"/>
              <w:jc w:val="both"/>
              <w:rPr>
                <w:sz w:val="18"/>
                <w:szCs w:val="18"/>
                <w:lang w:eastAsia="en-US"/>
              </w:rPr>
            </w:pPr>
          </w:p>
          <w:p w14:paraId="23734F96" w14:textId="77777777" w:rsidR="005108C9" w:rsidRPr="00437F5E" w:rsidRDefault="005108C9" w:rsidP="005108C9">
            <w:pPr>
              <w:pStyle w:val="a4"/>
              <w:jc w:val="both"/>
              <w:rPr>
                <w:sz w:val="18"/>
                <w:szCs w:val="18"/>
                <w:lang w:eastAsia="en-US"/>
              </w:rPr>
            </w:pPr>
          </w:p>
          <w:p w14:paraId="19C0F5A7" w14:textId="77777777" w:rsidR="005108C9" w:rsidRPr="00437F5E" w:rsidRDefault="005108C9" w:rsidP="005108C9">
            <w:pPr>
              <w:pStyle w:val="a4"/>
              <w:jc w:val="both"/>
              <w:rPr>
                <w:sz w:val="18"/>
                <w:szCs w:val="18"/>
                <w:lang w:eastAsia="en-US"/>
              </w:rPr>
            </w:pPr>
          </w:p>
          <w:p w14:paraId="1A9CB813" w14:textId="77777777" w:rsidR="005108C9" w:rsidRPr="00437F5E" w:rsidRDefault="005108C9" w:rsidP="005108C9">
            <w:pPr>
              <w:pStyle w:val="a4"/>
              <w:jc w:val="both"/>
              <w:rPr>
                <w:sz w:val="18"/>
                <w:szCs w:val="18"/>
                <w:lang w:eastAsia="en-US"/>
              </w:rPr>
            </w:pPr>
          </w:p>
          <w:p w14:paraId="094E716B" w14:textId="77777777" w:rsidR="005108C9" w:rsidRPr="00437F5E" w:rsidRDefault="005108C9" w:rsidP="005108C9">
            <w:pPr>
              <w:pStyle w:val="a4"/>
              <w:jc w:val="both"/>
              <w:rPr>
                <w:sz w:val="18"/>
                <w:szCs w:val="18"/>
                <w:lang w:eastAsia="en-US"/>
              </w:rPr>
            </w:pPr>
          </w:p>
          <w:p w14:paraId="2161D869" w14:textId="77777777" w:rsidR="005108C9" w:rsidRPr="00437F5E" w:rsidRDefault="005108C9" w:rsidP="005108C9">
            <w:pPr>
              <w:pStyle w:val="a4"/>
              <w:jc w:val="both"/>
              <w:rPr>
                <w:sz w:val="18"/>
                <w:szCs w:val="18"/>
                <w:lang w:eastAsia="en-US"/>
              </w:rPr>
            </w:pPr>
          </w:p>
          <w:p w14:paraId="41B7F302" w14:textId="77777777" w:rsidR="005108C9" w:rsidRPr="00437F5E" w:rsidRDefault="005108C9" w:rsidP="005108C9">
            <w:pPr>
              <w:pStyle w:val="a4"/>
              <w:jc w:val="both"/>
              <w:rPr>
                <w:sz w:val="18"/>
                <w:szCs w:val="18"/>
                <w:lang w:eastAsia="en-US"/>
              </w:rPr>
            </w:pPr>
          </w:p>
          <w:p w14:paraId="48F27CC7" w14:textId="77777777" w:rsidR="005108C9" w:rsidRPr="00437F5E" w:rsidRDefault="005108C9" w:rsidP="005108C9">
            <w:pPr>
              <w:pStyle w:val="a4"/>
              <w:jc w:val="both"/>
              <w:rPr>
                <w:sz w:val="18"/>
                <w:szCs w:val="18"/>
                <w:lang w:eastAsia="en-US"/>
              </w:rPr>
            </w:pPr>
          </w:p>
          <w:p w14:paraId="19A9AB19" w14:textId="77777777" w:rsidR="005108C9" w:rsidRPr="00437F5E" w:rsidRDefault="005108C9" w:rsidP="005108C9">
            <w:pPr>
              <w:pStyle w:val="a4"/>
              <w:jc w:val="both"/>
              <w:rPr>
                <w:sz w:val="18"/>
                <w:szCs w:val="18"/>
                <w:lang w:eastAsia="en-US"/>
              </w:rPr>
            </w:pPr>
          </w:p>
          <w:p w14:paraId="1D159887" w14:textId="77777777" w:rsidR="005108C9" w:rsidRPr="00437F5E" w:rsidRDefault="005108C9" w:rsidP="005108C9">
            <w:pPr>
              <w:pStyle w:val="a4"/>
              <w:jc w:val="both"/>
              <w:rPr>
                <w:sz w:val="18"/>
                <w:szCs w:val="18"/>
                <w:lang w:eastAsia="en-US"/>
              </w:rPr>
            </w:pPr>
          </w:p>
          <w:p w14:paraId="60894098" w14:textId="77777777" w:rsidR="005108C9" w:rsidRPr="00437F5E" w:rsidRDefault="005108C9" w:rsidP="005108C9">
            <w:pPr>
              <w:pStyle w:val="a4"/>
              <w:jc w:val="both"/>
              <w:rPr>
                <w:sz w:val="18"/>
                <w:szCs w:val="18"/>
                <w:lang w:eastAsia="en-US"/>
              </w:rPr>
            </w:pPr>
          </w:p>
          <w:p w14:paraId="0C7FE0FC" w14:textId="77777777" w:rsidR="005108C9" w:rsidRPr="00437F5E" w:rsidRDefault="005108C9" w:rsidP="005108C9">
            <w:pPr>
              <w:pStyle w:val="a4"/>
              <w:jc w:val="both"/>
              <w:rPr>
                <w:sz w:val="18"/>
                <w:szCs w:val="18"/>
                <w:lang w:eastAsia="en-US"/>
              </w:rPr>
            </w:pPr>
          </w:p>
          <w:p w14:paraId="20E6EE41" w14:textId="77777777" w:rsidR="005108C9" w:rsidRPr="00437F5E" w:rsidRDefault="005108C9" w:rsidP="005108C9">
            <w:pPr>
              <w:pStyle w:val="a4"/>
              <w:jc w:val="both"/>
              <w:rPr>
                <w:sz w:val="18"/>
                <w:szCs w:val="18"/>
                <w:lang w:eastAsia="en-US"/>
              </w:rPr>
            </w:pPr>
          </w:p>
          <w:p w14:paraId="564EEAC2" w14:textId="77777777" w:rsidR="005108C9" w:rsidRPr="00437F5E" w:rsidRDefault="005108C9" w:rsidP="005108C9">
            <w:pPr>
              <w:pStyle w:val="a4"/>
              <w:jc w:val="both"/>
              <w:rPr>
                <w:sz w:val="18"/>
                <w:szCs w:val="18"/>
                <w:lang w:eastAsia="en-US"/>
              </w:rPr>
            </w:pPr>
          </w:p>
          <w:p w14:paraId="2C9108B1" w14:textId="77777777" w:rsidR="005108C9" w:rsidRPr="00437F5E" w:rsidRDefault="005108C9" w:rsidP="005108C9">
            <w:pPr>
              <w:pStyle w:val="a4"/>
              <w:jc w:val="both"/>
              <w:rPr>
                <w:sz w:val="18"/>
                <w:szCs w:val="18"/>
                <w:lang w:eastAsia="en-US"/>
              </w:rPr>
            </w:pPr>
          </w:p>
          <w:p w14:paraId="53073D93" w14:textId="77777777" w:rsidR="005108C9" w:rsidRPr="00437F5E" w:rsidRDefault="005108C9" w:rsidP="005108C9">
            <w:pPr>
              <w:pStyle w:val="a4"/>
              <w:jc w:val="both"/>
              <w:rPr>
                <w:sz w:val="18"/>
                <w:szCs w:val="18"/>
                <w:lang w:eastAsia="en-US"/>
              </w:rPr>
            </w:pPr>
          </w:p>
          <w:p w14:paraId="57D210FC" w14:textId="77777777" w:rsidR="005108C9" w:rsidRPr="00437F5E" w:rsidRDefault="005108C9" w:rsidP="005108C9">
            <w:pPr>
              <w:pStyle w:val="a4"/>
              <w:jc w:val="both"/>
              <w:rPr>
                <w:sz w:val="18"/>
                <w:szCs w:val="18"/>
                <w:lang w:eastAsia="en-US"/>
              </w:rPr>
            </w:pPr>
          </w:p>
          <w:p w14:paraId="30E2728F" w14:textId="77777777" w:rsidR="005108C9" w:rsidRPr="00437F5E" w:rsidRDefault="005108C9" w:rsidP="005108C9">
            <w:pPr>
              <w:pStyle w:val="a4"/>
              <w:jc w:val="both"/>
              <w:rPr>
                <w:sz w:val="18"/>
                <w:szCs w:val="18"/>
                <w:lang w:eastAsia="en-US"/>
              </w:rPr>
            </w:pPr>
          </w:p>
          <w:p w14:paraId="7A5197B6" w14:textId="77777777" w:rsidR="005108C9" w:rsidRPr="00437F5E" w:rsidRDefault="005108C9" w:rsidP="005108C9">
            <w:pPr>
              <w:pStyle w:val="a4"/>
              <w:jc w:val="both"/>
              <w:rPr>
                <w:sz w:val="18"/>
                <w:szCs w:val="18"/>
                <w:lang w:eastAsia="en-US"/>
              </w:rPr>
            </w:pPr>
          </w:p>
          <w:p w14:paraId="27361110" w14:textId="77777777" w:rsidR="005108C9" w:rsidRPr="00437F5E" w:rsidRDefault="005108C9" w:rsidP="005108C9">
            <w:pPr>
              <w:pStyle w:val="a4"/>
              <w:jc w:val="both"/>
              <w:rPr>
                <w:sz w:val="18"/>
                <w:szCs w:val="18"/>
                <w:lang w:eastAsia="en-US"/>
              </w:rPr>
            </w:pPr>
          </w:p>
          <w:p w14:paraId="603954AC" w14:textId="77777777" w:rsidR="005108C9" w:rsidRPr="00437F5E" w:rsidRDefault="005108C9" w:rsidP="005108C9">
            <w:pPr>
              <w:pStyle w:val="a4"/>
              <w:jc w:val="both"/>
              <w:rPr>
                <w:sz w:val="18"/>
                <w:szCs w:val="18"/>
                <w:lang w:eastAsia="en-US"/>
              </w:rPr>
            </w:pPr>
          </w:p>
          <w:p w14:paraId="12723DBA" w14:textId="77777777" w:rsidR="005108C9" w:rsidRPr="00437F5E" w:rsidRDefault="005108C9" w:rsidP="005108C9">
            <w:pPr>
              <w:pStyle w:val="a4"/>
              <w:jc w:val="both"/>
              <w:rPr>
                <w:sz w:val="18"/>
                <w:szCs w:val="18"/>
                <w:lang w:eastAsia="en-US"/>
              </w:rPr>
            </w:pPr>
          </w:p>
          <w:p w14:paraId="43B6C9FC" w14:textId="77777777" w:rsidR="005108C9" w:rsidRPr="00437F5E" w:rsidRDefault="005108C9" w:rsidP="005108C9">
            <w:pPr>
              <w:pStyle w:val="a4"/>
              <w:jc w:val="both"/>
              <w:rPr>
                <w:sz w:val="18"/>
                <w:szCs w:val="18"/>
                <w:lang w:eastAsia="en-US"/>
              </w:rPr>
            </w:pPr>
          </w:p>
          <w:p w14:paraId="566F91FA" w14:textId="77777777" w:rsidR="005108C9" w:rsidRPr="00437F5E" w:rsidRDefault="005108C9" w:rsidP="005108C9">
            <w:pPr>
              <w:pStyle w:val="a4"/>
              <w:jc w:val="both"/>
              <w:rPr>
                <w:sz w:val="18"/>
                <w:szCs w:val="18"/>
                <w:lang w:eastAsia="en-US"/>
              </w:rPr>
            </w:pPr>
          </w:p>
          <w:p w14:paraId="113FFDF6" w14:textId="77777777" w:rsidR="005108C9" w:rsidRPr="00437F5E" w:rsidRDefault="005108C9" w:rsidP="005108C9">
            <w:pPr>
              <w:pStyle w:val="a4"/>
              <w:jc w:val="both"/>
              <w:rPr>
                <w:sz w:val="18"/>
                <w:szCs w:val="18"/>
                <w:lang w:eastAsia="en-US"/>
              </w:rPr>
            </w:pPr>
          </w:p>
          <w:p w14:paraId="5EFE8D8C" w14:textId="77777777" w:rsidR="005108C9" w:rsidRPr="00437F5E" w:rsidRDefault="005108C9" w:rsidP="005108C9">
            <w:pPr>
              <w:pStyle w:val="a4"/>
              <w:jc w:val="both"/>
              <w:rPr>
                <w:sz w:val="18"/>
                <w:szCs w:val="18"/>
                <w:lang w:eastAsia="en-US"/>
              </w:rPr>
            </w:pPr>
          </w:p>
          <w:p w14:paraId="66892320" w14:textId="77777777" w:rsidR="005108C9" w:rsidRPr="00437F5E" w:rsidRDefault="005108C9" w:rsidP="005108C9">
            <w:pPr>
              <w:pStyle w:val="a4"/>
              <w:jc w:val="both"/>
              <w:rPr>
                <w:sz w:val="18"/>
                <w:szCs w:val="18"/>
                <w:lang w:eastAsia="en-US"/>
              </w:rPr>
            </w:pPr>
          </w:p>
          <w:p w14:paraId="361578B7" w14:textId="77777777" w:rsidR="005108C9" w:rsidRPr="00437F5E" w:rsidRDefault="005108C9" w:rsidP="005108C9">
            <w:pPr>
              <w:pStyle w:val="a4"/>
              <w:jc w:val="both"/>
              <w:rPr>
                <w:sz w:val="18"/>
                <w:szCs w:val="18"/>
                <w:lang w:eastAsia="en-US"/>
              </w:rPr>
            </w:pPr>
          </w:p>
          <w:p w14:paraId="70C4C225" w14:textId="77777777" w:rsidR="005108C9" w:rsidRPr="00437F5E" w:rsidRDefault="005108C9" w:rsidP="005108C9">
            <w:pPr>
              <w:pStyle w:val="a4"/>
              <w:jc w:val="both"/>
              <w:rPr>
                <w:sz w:val="18"/>
                <w:szCs w:val="18"/>
                <w:lang w:eastAsia="en-US"/>
              </w:rPr>
            </w:pPr>
          </w:p>
          <w:p w14:paraId="4758F216" w14:textId="77777777" w:rsidR="005108C9" w:rsidRPr="00437F5E" w:rsidRDefault="005108C9" w:rsidP="005108C9">
            <w:pPr>
              <w:pStyle w:val="a4"/>
              <w:jc w:val="both"/>
              <w:rPr>
                <w:sz w:val="18"/>
                <w:szCs w:val="18"/>
                <w:lang w:eastAsia="en-US"/>
              </w:rPr>
            </w:pPr>
          </w:p>
          <w:p w14:paraId="3A4C1E85" w14:textId="77777777" w:rsidR="005108C9" w:rsidRPr="00437F5E" w:rsidRDefault="005108C9" w:rsidP="005108C9">
            <w:pPr>
              <w:pStyle w:val="a4"/>
              <w:jc w:val="both"/>
              <w:rPr>
                <w:sz w:val="18"/>
                <w:szCs w:val="18"/>
                <w:lang w:eastAsia="en-US"/>
              </w:rPr>
            </w:pPr>
          </w:p>
          <w:p w14:paraId="153B96B5" w14:textId="77777777" w:rsidR="005108C9" w:rsidRPr="00437F5E" w:rsidRDefault="005108C9" w:rsidP="005108C9">
            <w:pPr>
              <w:pStyle w:val="a4"/>
              <w:jc w:val="both"/>
              <w:rPr>
                <w:sz w:val="18"/>
                <w:szCs w:val="18"/>
                <w:lang w:eastAsia="en-US"/>
              </w:rPr>
            </w:pPr>
          </w:p>
          <w:p w14:paraId="2A114EAF" w14:textId="77777777" w:rsidR="005108C9" w:rsidRPr="00437F5E" w:rsidRDefault="005108C9" w:rsidP="005108C9">
            <w:pPr>
              <w:pStyle w:val="a4"/>
              <w:jc w:val="both"/>
              <w:rPr>
                <w:sz w:val="18"/>
                <w:szCs w:val="18"/>
                <w:lang w:eastAsia="en-US"/>
              </w:rPr>
            </w:pPr>
          </w:p>
          <w:p w14:paraId="75045A80" w14:textId="77777777" w:rsidR="005108C9" w:rsidRPr="00437F5E" w:rsidRDefault="005108C9" w:rsidP="005108C9">
            <w:pPr>
              <w:pStyle w:val="a4"/>
              <w:jc w:val="both"/>
              <w:rPr>
                <w:sz w:val="18"/>
                <w:szCs w:val="18"/>
                <w:lang w:eastAsia="en-US"/>
              </w:rPr>
            </w:pPr>
          </w:p>
          <w:p w14:paraId="4310D2EA" w14:textId="77777777" w:rsidR="005108C9" w:rsidRPr="00437F5E" w:rsidRDefault="005108C9" w:rsidP="005108C9">
            <w:pPr>
              <w:pStyle w:val="a4"/>
              <w:jc w:val="both"/>
              <w:rPr>
                <w:sz w:val="18"/>
                <w:szCs w:val="18"/>
                <w:lang w:eastAsia="en-US"/>
              </w:rPr>
            </w:pPr>
          </w:p>
          <w:p w14:paraId="777842EE" w14:textId="77777777" w:rsidR="005108C9" w:rsidRPr="00437F5E" w:rsidRDefault="005108C9" w:rsidP="005108C9">
            <w:pPr>
              <w:pStyle w:val="a4"/>
              <w:jc w:val="both"/>
              <w:rPr>
                <w:sz w:val="18"/>
                <w:szCs w:val="18"/>
                <w:lang w:eastAsia="en-US"/>
              </w:rPr>
            </w:pPr>
          </w:p>
          <w:p w14:paraId="5BACA230" w14:textId="77777777" w:rsidR="005108C9" w:rsidRPr="00437F5E" w:rsidRDefault="005108C9" w:rsidP="005108C9">
            <w:pPr>
              <w:pStyle w:val="a4"/>
              <w:jc w:val="both"/>
              <w:rPr>
                <w:sz w:val="18"/>
                <w:szCs w:val="18"/>
                <w:lang w:eastAsia="en-US"/>
              </w:rPr>
            </w:pPr>
          </w:p>
          <w:p w14:paraId="08D703DA" w14:textId="77777777" w:rsidR="005108C9" w:rsidRPr="00437F5E" w:rsidRDefault="005108C9" w:rsidP="005108C9">
            <w:pPr>
              <w:pStyle w:val="a4"/>
              <w:jc w:val="both"/>
              <w:rPr>
                <w:sz w:val="18"/>
                <w:szCs w:val="18"/>
                <w:lang w:eastAsia="en-US"/>
              </w:rPr>
            </w:pPr>
          </w:p>
          <w:p w14:paraId="3BBB71B3" w14:textId="77777777" w:rsidR="005108C9" w:rsidRPr="00437F5E" w:rsidRDefault="005108C9" w:rsidP="005108C9">
            <w:pPr>
              <w:pStyle w:val="a4"/>
              <w:jc w:val="both"/>
              <w:rPr>
                <w:sz w:val="18"/>
                <w:szCs w:val="18"/>
                <w:lang w:eastAsia="en-US"/>
              </w:rPr>
            </w:pPr>
          </w:p>
          <w:p w14:paraId="2105C003" w14:textId="77777777" w:rsidR="005108C9" w:rsidRPr="00437F5E" w:rsidRDefault="005108C9" w:rsidP="005108C9">
            <w:pPr>
              <w:pStyle w:val="a4"/>
              <w:jc w:val="both"/>
              <w:rPr>
                <w:sz w:val="18"/>
                <w:szCs w:val="18"/>
                <w:lang w:eastAsia="en-US"/>
              </w:rPr>
            </w:pPr>
          </w:p>
          <w:p w14:paraId="74A400B6" w14:textId="77777777" w:rsidR="005108C9" w:rsidRPr="00437F5E" w:rsidRDefault="005108C9" w:rsidP="005108C9">
            <w:pPr>
              <w:pStyle w:val="a4"/>
              <w:jc w:val="both"/>
              <w:rPr>
                <w:sz w:val="18"/>
                <w:szCs w:val="18"/>
                <w:lang w:eastAsia="en-US"/>
              </w:rPr>
            </w:pPr>
          </w:p>
          <w:p w14:paraId="52BC4D36" w14:textId="77777777" w:rsidR="005108C9" w:rsidRPr="00437F5E" w:rsidRDefault="005108C9" w:rsidP="005108C9">
            <w:pPr>
              <w:pStyle w:val="a4"/>
              <w:jc w:val="both"/>
              <w:rPr>
                <w:sz w:val="18"/>
                <w:szCs w:val="18"/>
                <w:lang w:eastAsia="en-US"/>
              </w:rPr>
            </w:pPr>
          </w:p>
          <w:p w14:paraId="1CEAFDA4" w14:textId="77777777" w:rsidR="005108C9" w:rsidRPr="00437F5E" w:rsidRDefault="005108C9" w:rsidP="005108C9">
            <w:pPr>
              <w:pStyle w:val="a4"/>
              <w:jc w:val="both"/>
              <w:rPr>
                <w:sz w:val="18"/>
                <w:szCs w:val="18"/>
                <w:lang w:eastAsia="en-US"/>
              </w:rPr>
            </w:pPr>
          </w:p>
          <w:p w14:paraId="7E113B11" w14:textId="77777777" w:rsidR="005108C9" w:rsidRPr="00437F5E" w:rsidRDefault="005108C9" w:rsidP="005108C9">
            <w:pPr>
              <w:pStyle w:val="a4"/>
              <w:jc w:val="both"/>
              <w:rPr>
                <w:sz w:val="18"/>
                <w:szCs w:val="18"/>
                <w:lang w:eastAsia="en-US"/>
              </w:rPr>
            </w:pPr>
          </w:p>
          <w:p w14:paraId="7613E7BE" w14:textId="77777777" w:rsidR="005108C9" w:rsidRPr="00437F5E" w:rsidRDefault="005108C9" w:rsidP="005108C9">
            <w:pPr>
              <w:pStyle w:val="a4"/>
              <w:jc w:val="both"/>
              <w:rPr>
                <w:sz w:val="18"/>
                <w:szCs w:val="18"/>
                <w:lang w:eastAsia="en-US"/>
              </w:rPr>
            </w:pPr>
          </w:p>
          <w:p w14:paraId="74AE6BDE" w14:textId="77777777" w:rsidR="005108C9" w:rsidRPr="00437F5E" w:rsidRDefault="005108C9" w:rsidP="005108C9">
            <w:pPr>
              <w:pStyle w:val="a4"/>
              <w:jc w:val="both"/>
              <w:rPr>
                <w:sz w:val="18"/>
                <w:szCs w:val="18"/>
                <w:lang w:eastAsia="en-US"/>
              </w:rPr>
            </w:pPr>
          </w:p>
          <w:p w14:paraId="626D09A0" w14:textId="77777777" w:rsidR="005108C9" w:rsidRPr="00437F5E" w:rsidRDefault="005108C9" w:rsidP="005108C9">
            <w:pPr>
              <w:pStyle w:val="a4"/>
              <w:jc w:val="both"/>
              <w:rPr>
                <w:sz w:val="18"/>
                <w:szCs w:val="18"/>
                <w:lang w:eastAsia="en-US"/>
              </w:rPr>
            </w:pPr>
          </w:p>
          <w:p w14:paraId="0C172136" w14:textId="77777777" w:rsidR="005108C9" w:rsidRPr="00437F5E" w:rsidRDefault="005108C9" w:rsidP="005108C9">
            <w:pPr>
              <w:pStyle w:val="a4"/>
              <w:jc w:val="both"/>
              <w:rPr>
                <w:sz w:val="18"/>
                <w:szCs w:val="18"/>
                <w:lang w:eastAsia="en-US"/>
              </w:rPr>
            </w:pPr>
          </w:p>
          <w:p w14:paraId="6E61BF2D" w14:textId="77777777" w:rsidR="005108C9" w:rsidRPr="00437F5E" w:rsidRDefault="005108C9" w:rsidP="005108C9">
            <w:pPr>
              <w:pStyle w:val="a4"/>
              <w:jc w:val="both"/>
              <w:rPr>
                <w:sz w:val="18"/>
                <w:szCs w:val="18"/>
                <w:lang w:eastAsia="en-US"/>
              </w:rPr>
            </w:pPr>
          </w:p>
          <w:p w14:paraId="36F001C8" w14:textId="77777777" w:rsidR="005108C9" w:rsidRPr="00437F5E" w:rsidRDefault="005108C9" w:rsidP="005108C9">
            <w:pPr>
              <w:pStyle w:val="a4"/>
              <w:jc w:val="both"/>
              <w:rPr>
                <w:sz w:val="18"/>
                <w:szCs w:val="18"/>
                <w:lang w:eastAsia="en-US"/>
              </w:rPr>
            </w:pPr>
          </w:p>
          <w:p w14:paraId="308126CE" w14:textId="77777777" w:rsidR="005108C9" w:rsidRPr="00437F5E" w:rsidRDefault="005108C9" w:rsidP="005108C9">
            <w:pPr>
              <w:pStyle w:val="a4"/>
              <w:jc w:val="both"/>
              <w:rPr>
                <w:sz w:val="18"/>
                <w:szCs w:val="18"/>
                <w:lang w:eastAsia="en-US"/>
              </w:rPr>
            </w:pPr>
          </w:p>
          <w:p w14:paraId="65BA7BCF" w14:textId="77777777" w:rsidR="005108C9" w:rsidRPr="00437F5E" w:rsidRDefault="005108C9" w:rsidP="005108C9">
            <w:pPr>
              <w:pStyle w:val="a4"/>
              <w:jc w:val="both"/>
              <w:rPr>
                <w:sz w:val="18"/>
                <w:szCs w:val="18"/>
                <w:lang w:eastAsia="en-US"/>
              </w:rPr>
            </w:pPr>
          </w:p>
          <w:p w14:paraId="3E2C9F46" w14:textId="77777777" w:rsidR="005108C9" w:rsidRPr="00437F5E" w:rsidRDefault="005108C9" w:rsidP="005108C9">
            <w:pPr>
              <w:pStyle w:val="a4"/>
              <w:jc w:val="both"/>
              <w:rPr>
                <w:sz w:val="18"/>
                <w:szCs w:val="18"/>
                <w:lang w:eastAsia="en-US"/>
              </w:rPr>
            </w:pPr>
          </w:p>
          <w:p w14:paraId="50E7098F" w14:textId="77777777" w:rsidR="005108C9" w:rsidRPr="00437F5E" w:rsidRDefault="005108C9" w:rsidP="005108C9">
            <w:pPr>
              <w:pStyle w:val="a4"/>
              <w:jc w:val="both"/>
              <w:rPr>
                <w:sz w:val="18"/>
                <w:szCs w:val="18"/>
                <w:lang w:eastAsia="en-US"/>
              </w:rPr>
            </w:pPr>
          </w:p>
          <w:p w14:paraId="4A669794" w14:textId="77777777" w:rsidR="005108C9" w:rsidRPr="00437F5E" w:rsidRDefault="005108C9" w:rsidP="005108C9">
            <w:pPr>
              <w:pStyle w:val="a4"/>
              <w:jc w:val="both"/>
              <w:rPr>
                <w:sz w:val="18"/>
                <w:szCs w:val="18"/>
                <w:lang w:eastAsia="en-US"/>
              </w:rPr>
            </w:pPr>
          </w:p>
          <w:p w14:paraId="5CD1E06E" w14:textId="77777777" w:rsidR="005108C9" w:rsidRPr="00437F5E" w:rsidRDefault="005108C9" w:rsidP="005108C9">
            <w:pPr>
              <w:pStyle w:val="a4"/>
              <w:jc w:val="both"/>
              <w:rPr>
                <w:sz w:val="18"/>
                <w:szCs w:val="18"/>
                <w:lang w:eastAsia="en-US"/>
              </w:rPr>
            </w:pPr>
          </w:p>
          <w:p w14:paraId="7A9BC9BA" w14:textId="77777777" w:rsidR="005108C9" w:rsidRPr="00437F5E" w:rsidRDefault="005108C9" w:rsidP="005108C9">
            <w:pPr>
              <w:pStyle w:val="a4"/>
              <w:jc w:val="both"/>
              <w:rPr>
                <w:sz w:val="18"/>
                <w:szCs w:val="18"/>
                <w:lang w:eastAsia="en-US"/>
              </w:rPr>
            </w:pPr>
          </w:p>
          <w:p w14:paraId="4596E8BE" w14:textId="77777777" w:rsidR="005108C9" w:rsidRPr="00437F5E" w:rsidRDefault="005108C9" w:rsidP="005108C9">
            <w:pPr>
              <w:pStyle w:val="a4"/>
              <w:jc w:val="both"/>
              <w:rPr>
                <w:sz w:val="18"/>
                <w:szCs w:val="18"/>
                <w:lang w:eastAsia="en-US"/>
              </w:rPr>
            </w:pPr>
          </w:p>
          <w:p w14:paraId="496BAABF" w14:textId="77777777" w:rsidR="005108C9" w:rsidRPr="00437F5E" w:rsidRDefault="005108C9" w:rsidP="005108C9">
            <w:pPr>
              <w:pStyle w:val="a4"/>
              <w:jc w:val="both"/>
              <w:rPr>
                <w:sz w:val="18"/>
                <w:szCs w:val="18"/>
                <w:lang w:eastAsia="en-US"/>
              </w:rPr>
            </w:pPr>
          </w:p>
          <w:p w14:paraId="4282468A" w14:textId="77777777" w:rsidR="005108C9" w:rsidRPr="00437F5E" w:rsidRDefault="005108C9" w:rsidP="005108C9">
            <w:pPr>
              <w:pStyle w:val="a4"/>
              <w:jc w:val="both"/>
              <w:rPr>
                <w:sz w:val="18"/>
                <w:szCs w:val="18"/>
                <w:lang w:eastAsia="en-US"/>
              </w:rPr>
            </w:pPr>
          </w:p>
          <w:p w14:paraId="1AD8FE37" w14:textId="77777777" w:rsidR="005108C9" w:rsidRPr="00437F5E" w:rsidRDefault="005108C9" w:rsidP="005108C9">
            <w:pPr>
              <w:pStyle w:val="a4"/>
              <w:jc w:val="both"/>
              <w:rPr>
                <w:sz w:val="18"/>
                <w:szCs w:val="18"/>
                <w:lang w:eastAsia="en-US"/>
              </w:rPr>
            </w:pPr>
          </w:p>
          <w:p w14:paraId="119D54E8" w14:textId="77777777" w:rsidR="005108C9" w:rsidRPr="00437F5E" w:rsidRDefault="005108C9" w:rsidP="005108C9">
            <w:pPr>
              <w:pStyle w:val="a4"/>
              <w:jc w:val="both"/>
              <w:rPr>
                <w:sz w:val="18"/>
                <w:szCs w:val="18"/>
                <w:lang w:eastAsia="en-US"/>
              </w:rPr>
            </w:pPr>
          </w:p>
          <w:p w14:paraId="5BCF0259" w14:textId="77777777" w:rsidR="005108C9" w:rsidRPr="00437F5E" w:rsidRDefault="005108C9" w:rsidP="005108C9">
            <w:pPr>
              <w:pStyle w:val="a4"/>
              <w:jc w:val="both"/>
              <w:rPr>
                <w:sz w:val="18"/>
                <w:szCs w:val="18"/>
                <w:lang w:eastAsia="en-US"/>
              </w:rPr>
            </w:pPr>
          </w:p>
          <w:p w14:paraId="2F9A07C5" w14:textId="77777777" w:rsidR="005108C9" w:rsidRPr="00437F5E" w:rsidRDefault="005108C9" w:rsidP="005108C9">
            <w:pPr>
              <w:pStyle w:val="a4"/>
              <w:jc w:val="both"/>
              <w:rPr>
                <w:sz w:val="18"/>
                <w:szCs w:val="18"/>
                <w:lang w:eastAsia="en-US"/>
              </w:rPr>
            </w:pPr>
          </w:p>
          <w:p w14:paraId="4328D893" w14:textId="77777777" w:rsidR="005108C9" w:rsidRPr="00437F5E" w:rsidRDefault="005108C9" w:rsidP="005108C9">
            <w:pPr>
              <w:pStyle w:val="a4"/>
              <w:jc w:val="both"/>
              <w:rPr>
                <w:sz w:val="18"/>
                <w:szCs w:val="18"/>
                <w:lang w:eastAsia="en-US"/>
              </w:rPr>
            </w:pPr>
          </w:p>
          <w:p w14:paraId="1109483C" w14:textId="77777777" w:rsidR="005108C9" w:rsidRPr="00437F5E" w:rsidRDefault="005108C9" w:rsidP="005108C9">
            <w:pPr>
              <w:pStyle w:val="a4"/>
              <w:jc w:val="both"/>
              <w:rPr>
                <w:sz w:val="18"/>
                <w:szCs w:val="18"/>
                <w:lang w:eastAsia="en-US"/>
              </w:rPr>
            </w:pPr>
          </w:p>
          <w:p w14:paraId="2C24EE8E" w14:textId="77777777" w:rsidR="005108C9" w:rsidRPr="00437F5E" w:rsidRDefault="005108C9" w:rsidP="005108C9">
            <w:pPr>
              <w:pStyle w:val="a4"/>
              <w:jc w:val="both"/>
              <w:rPr>
                <w:sz w:val="18"/>
                <w:szCs w:val="18"/>
                <w:lang w:eastAsia="en-US"/>
              </w:rPr>
            </w:pPr>
          </w:p>
          <w:p w14:paraId="1FE07F60" w14:textId="77777777" w:rsidR="005108C9" w:rsidRPr="00437F5E" w:rsidRDefault="005108C9" w:rsidP="005108C9">
            <w:pPr>
              <w:pStyle w:val="a4"/>
              <w:jc w:val="both"/>
              <w:rPr>
                <w:sz w:val="18"/>
                <w:szCs w:val="18"/>
                <w:lang w:eastAsia="en-US"/>
              </w:rPr>
            </w:pPr>
          </w:p>
          <w:p w14:paraId="02834BCA" w14:textId="77777777" w:rsidR="005108C9" w:rsidRPr="00437F5E" w:rsidRDefault="005108C9" w:rsidP="005108C9">
            <w:pPr>
              <w:pStyle w:val="a4"/>
              <w:jc w:val="both"/>
              <w:rPr>
                <w:sz w:val="18"/>
                <w:szCs w:val="18"/>
                <w:lang w:eastAsia="en-US"/>
              </w:rPr>
            </w:pPr>
          </w:p>
          <w:p w14:paraId="01FF238F" w14:textId="77777777" w:rsidR="005108C9" w:rsidRPr="00437F5E" w:rsidRDefault="005108C9" w:rsidP="005108C9">
            <w:pPr>
              <w:pStyle w:val="a4"/>
              <w:jc w:val="both"/>
              <w:rPr>
                <w:sz w:val="18"/>
                <w:szCs w:val="18"/>
                <w:lang w:eastAsia="en-US"/>
              </w:rPr>
            </w:pPr>
          </w:p>
          <w:p w14:paraId="3403C7A5" w14:textId="77777777" w:rsidR="005108C9" w:rsidRPr="00437F5E" w:rsidRDefault="005108C9" w:rsidP="005108C9">
            <w:pPr>
              <w:pStyle w:val="a4"/>
              <w:jc w:val="both"/>
              <w:rPr>
                <w:sz w:val="18"/>
                <w:szCs w:val="18"/>
                <w:lang w:eastAsia="en-US"/>
              </w:rPr>
            </w:pPr>
          </w:p>
          <w:p w14:paraId="100ED33D" w14:textId="77777777" w:rsidR="005108C9" w:rsidRPr="00437F5E" w:rsidRDefault="005108C9" w:rsidP="005108C9">
            <w:pPr>
              <w:pStyle w:val="a4"/>
              <w:jc w:val="both"/>
              <w:rPr>
                <w:sz w:val="18"/>
                <w:szCs w:val="18"/>
                <w:lang w:eastAsia="en-US"/>
              </w:rPr>
            </w:pPr>
          </w:p>
          <w:p w14:paraId="23CA963E" w14:textId="77777777" w:rsidR="005108C9" w:rsidRPr="00437F5E" w:rsidRDefault="005108C9" w:rsidP="005108C9">
            <w:pPr>
              <w:pStyle w:val="a4"/>
              <w:jc w:val="both"/>
              <w:rPr>
                <w:sz w:val="18"/>
                <w:szCs w:val="18"/>
                <w:lang w:eastAsia="en-US"/>
              </w:rPr>
            </w:pPr>
          </w:p>
          <w:p w14:paraId="2DF27C27" w14:textId="77777777" w:rsidR="005108C9" w:rsidRPr="00437F5E" w:rsidRDefault="005108C9" w:rsidP="005108C9">
            <w:pPr>
              <w:pStyle w:val="a4"/>
              <w:jc w:val="both"/>
              <w:rPr>
                <w:sz w:val="18"/>
                <w:szCs w:val="18"/>
                <w:lang w:eastAsia="en-US"/>
              </w:rPr>
            </w:pPr>
          </w:p>
          <w:p w14:paraId="4A919D6A" w14:textId="77777777" w:rsidR="005108C9" w:rsidRPr="00437F5E" w:rsidRDefault="005108C9" w:rsidP="005108C9">
            <w:pPr>
              <w:pStyle w:val="a4"/>
              <w:jc w:val="both"/>
              <w:rPr>
                <w:sz w:val="18"/>
                <w:szCs w:val="18"/>
                <w:lang w:eastAsia="en-US"/>
              </w:rPr>
            </w:pPr>
          </w:p>
          <w:p w14:paraId="4F50BCA8" w14:textId="77777777" w:rsidR="005108C9" w:rsidRPr="00437F5E" w:rsidRDefault="005108C9" w:rsidP="005108C9">
            <w:pPr>
              <w:pStyle w:val="a4"/>
              <w:jc w:val="both"/>
              <w:rPr>
                <w:sz w:val="18"/>
                <w:szCs w:val="18"/>
                <w:lang w:eastAsia="en-US"/>
              </w:rPr>
            </w:pPr>
          </w:p>
          <w:p w14:paraId="67624801" w14:textId="77777777" w:rsidR="005108C9" w:rsidRPr="00437F5E" w:rsidRDefault="005108C9" w:rsidP="005108C9">
            <w:pPr>
              <w:pStyle w:val="a4"/>
              <w:jc w:val="both"/>
              <w:rPr>
                <w:sz w:val="18"/>
                <w:szCs w:val="18"/>
                <w:lang w:eastAsia="en-US"/>
              </w:rPr>
            </w:pPr>
          </w:p>
          <w:p w14:paraId="40713970" w14:textId="77777777" w:rsidR="005108C9" w:rsidRPr="00437F5E" w:rsidRDefault="005108C9" w:rsidP="005108C9">
            <w:pPr>
              <w:pStyle w:val="a4"/>
              <w:jc w:val="both"/>
              <w:rPr>
                <w:sz w:val="18"/>
                <w:szCs w:val="18"/>
                <w:lang w:eastAsia="en-US"/>
              </w:rPr>
            </w:pPr>
          </w:p>
          <w:p w14:paraId="52B546D1" w14:textId="77777777" w:rsidR="005108C9" w:rsidRPr="00437F5E" w:rsidRDefault="005108C9" w:rsidP="005108C9">
            <w:pPr>
              <w:pStyle w:val="a4"/>
              <w:jc w:val="both"/>
              <w:rPr>
                <w:sz w:val="18"/>
                <w:szCs w:val="18"/>
                <w:lang w:eastAsia="en-US"/>
              </w:rPr>
            </w:pPr>
          </w:p>
          <w:p w14:paraId="0F6AA48F" w14:textId="77777777" w:rsidR="005108C9" w:rsidRPr="00437F5E" w:rsidRDefault="005108C9" w:rsidP="005108C9">
            <w:pPr>
              <w:pStyle w:val="a4"/>
              <w:jc w:val="both"/>
              <w:rPr>
                <w:sz w:val="18"/>
                <w:szCs w:val="18"/>
                <w:lang w:eastAsia="en-US"/>
              </w:rPr>
            </w:pPr>
          </w:p>
          <w:p w14:paraId="0937B341" w14:textId="77777777" w:rsidR="005108C9" w:rsidRPr="00437F5E" w:rsidRDefault="005108C9" w:rsidP="005108C9">
            <w:pPr>
              <w:pStyle w:val="a4"/>
              <w:jc w:val="both"/>
              <w:rPr>
                <w:sz w:val="18"/>
                <w:szCs w:val="18"/>
                <w:lang w:eastAsia="en-US"/>
              </w:rPr>
            </w:pPr>
          </w:p>
          <w:p w14:paraId="38E48C05" w14:textId="77777777" w:rsidR="005108C9" w:rsidRPr="00437F5E" w:rsidRDefault="005108C9" w:rsidP="005108C9">
            <w:pPr>
              <w:pStyle w:val="a4"/>
              <w:jc w:val="both"/>
              <w:rPr>
                <w:sz w:val="18"/>
                <w:szCs w:val="18"/>
                <w:lang w:eastAsia="en-US"/>
              </w:rPr>
            </w:pPr>
          </w:p>
          <w:p w14:paraId="32DC79A1" w14:textId="77777777" w:rsidR="005108C9" w:rsidRPr="00437F5E" w:rsidRDefault="005108C9" w:rsidP="005108C9">
            <w:pPr>
              <w:pStyle w:val="a4"/>
              <w:jc w:val="both"/>
              <w:rPr>
                <w:sz w:val="18"/>
                <w:szCs w:val="18"/>
                <w:lang w:eastAsia="en-US"/>
              </w:rPr>
            </w:pPr>
          </w:p>
          <w:p w14:paraId="4F32D8D9" w14:textId="77777777" w:rsidR="005108C9" w:rsidRPr="00437F5E" w:rsidRDefault="005108C9" w:rsidP="005108C9">
            <w:pPr>
              <w:pStyle w:val="a4"/>
              <w:jc w:val="both"/>
              <w:rPr>
                <w:sz w:val="18"/>
                <w:szCs w:val="18"/>
                <w:lang w:eastAsia="en-US"/>
              </w:rPr>
            </w:pPr>
          </w:p>
          <w:p w14:paraId="6CB5E1FC" w14:textId="77777777" w:rsidR="005108C9" w:rsidRPr="00437F5E" w:rsidRDefault="005108C9" w:rsidP="005108C9">
            <w:pPr>
              <w:pStyle w:val="a4"/>
              <w:jc w:val="both"/>
              <w:rPr>
                <w:sz w:val="18"/>
                <w:szCs w:val="18"/>
                <w:lang w:eastAsia="en-US"/>
              </w:rPr>
            </w:pPr>
          </w:p>
          <w:p w14:paraId="18AB62A1" w14:textId="77777777" w:rsidR="005108C9" w:rsidRPr="00437F5E" w:rsidRDefault="005108C9" w:rsidP="005108C9">
            <w:pPr>
              <w:pStyle w:val="a4"/>
              <w:jc w:val="both"/>
              <w:rPr>
                <w:sz w:val="18"/>
                <w:szCs w:val="18"/>
                <w:lang w:eastAsia="en-US"/>
              </w:rPr>
            </w:pPr>
          </w:p>
          <w:p w14:paraId="01F38B7D" w14:textId="77777777" w:rsidR="005108C9" w:rsidRPr="00437F5E" w:rsidRDefault="005108C9" w:rsidP="005108C9">
            <w:pPr>
              <w:pStyle w:val="a4"/>
              <w:jc w:val="both"/>
              <w:rPr>
                <w:sz w:val="18"/>
                <w:szCs w:val="18"/>
                <w:lang w:eastAsia="en-US"/>
              </w:rPr>
            </w:pPr>
          </w:p>
          <w:p w14:paraId="773AFB72" w14:textId="77777777" w:rsidR="005108C9" w:rsidRPr="00437F5E" w:rsidRDefault="005108C9" w:rsidP="005108C9">
            <w:pPr>
              <w:pStyle w:val="a4"/>
              <w:jc w:val="both"/>
              <w:rPr>
                <w:sz w:val="18"/>
                <w:szCs w:val="18"/>
                <w:lang w:eastAsia="en-US"/>
              </w:rPr>
            </w:pPr>
          </w:p>
          <w:p w14:paraId="2CCD37BC" w14:textId="77777777" w:rsidR="005108C9" w:rsidRPr="00437F5E" w:rsidRDefault="005108C9" w:rsidP="005108C9">
            <w:pPr>
              <w:pStyle w:val="a4"/>
              <w:jc w:val="both"/>
              <w:rPr>
                <w:sz w:val="18"/>
                <w:szCs w:val="18"/>
                <w:lang w:eastAsia="en-US"/>
              </w:rPr>
            </w:pPr>
          </w:p>
          <w:p w14:paraId="57DFE051" w14:textId="77777777" w:rsidR="005108C9" w:rsidRPr="00437F5E" w:rsidRDefault="005108C9" w:rsidP="005108C9">
            <w:pPr>
              <w:pStyle w:val="a4"/>
              <w:jc w:val="both"/>
              <w:rPr>
                <w:sz w:val="18"/>
                <w:szCs w:val="18"/>
                <w:lang w:eastAsia="en-US"/>
              </w:rPr>
            </w:pPr>
          </w:p>
          <w:p w14:paraId="42AD6608" w14:textId="77777777" w:rsidR="005108C9" w:rsidRPr="00437F5E" w:rsidRDefault="005108C9" w:rsidP="005108C9">
            <w:pPr>
              <w:pStyle w:val="a4"/>
              <w:jc w:val="both"/>
              <w:rPr>
                <w:sz w:val="18"/>
                <w:szCs w:val="18"/>
                <w:lang w:eastAsia="en-US"/>
              </w:rPr>
            </w:pPr>
          </w:p>
          <w:p w14:paraId="11301C3F" w14:textId="77777777" w:rsidR="005108C9" w:rsidRPr="00437F5E" w:rsidRDefault="005108C9" w:rsidP="005108C9">
            <w:pPr>
              <w:pStyle w:val="a4"/>
              <w:jc w:val="both"/>
              <w:rPr>
                <w:sz w:val="18"/>
                <w:szCs w:val="18"/>
                <w:lang w:eastAsia="en-US"/>
              </w:rPr>
            </w:pPr>
          </w:p>
          <w:p w14:paraId="7DB86078" w14:textId="77777777" w:rsidR="005108C9" w:rsidRPr="00437F5E" w:rsidRDefault="005108C9" w:rsidP="005108C9">
            <w:pPr>
              <w:pStyle w:val="a4"/>
              <w:jc w:val="both"/>
              <w:rPr>
                <w:sz w:val="18"/>
                <w:szCs w:val="18"/>
                <w:lang w:eastAsia="en-US"/>
              </w:rPr>
            </w:pPr>
          </w:p>
          <w:p w14:paraId="2559D5A7" w14:textId="77777777" w:rsidR="005108C9" w:rsidRPr="00437F5E" w:rsidRDefault="005108C9" w:rsidP="005108C9">
            <w:pPr>
              <w:pStyle w:val="a4"/>
              <w:jc w:val="both"/>
              <w:rPr>
                <w:sz w:val="18"/>
                <w:szCs w:val="18"/>
                <w:lang w:eastAsia="en-US"/>
              </w:rPr>
            </w:pPr>
          </w:p>
          <w:p w14:paraId="02663D77" w14:textId="77777777" w:rsidR="005108C9" w:rsidRPr="00437F5E" w:rsidRDefault="005108C9" w:rsidP="005108C9">
            <w:pPr>
              <w:pStyle w:val="a4"/>
              <w:jc w:val="both"/>
              <w:rPr>
                <w:sz w:val="18"/>
                <w:szCs w:val="18"/>
                <w:lang w:eastAsia="en-US"/>
              </w:rPr>
            </w:pPr>
          </w:p>
          <w:p w14:paraId="2750B0E2" w14:textId="77777777" w:rsidR="005108C9" w:rsidRPr="00437F5E" w:rsidRDefault="005108C9" w:rsidP="005108C9">
            <w:pPr>
              <w:pStyle w:val="a4"/>
              <w:jc w:val="both"/>
              <w:rPr>
                <w:sz w:val="18"/>
                <w:szCs w:val="18"/>
                <w:lang w:eastAsia="en-US"/>
              </w:rPr>
            </w:pPr>
          </w:p>
          <w:p w14:paraId="5D9E9FD9" w14:textId="77777777" w:rsidR="005108C9" w:rsidRPr="00437F5E" w:rsidRDefault="005108C9" w:rsidP="005108C9">
            <w:pPr>
              <w:pStyle w:val="a4"/>
              <w:jc w:val="both"/>
              <w:rPr>
                <w:sz w:val="18"/>
                <w:szCs w:val="18"/>
                <w:lang w:eastAsia="en-US"/>
              </w:rPr>
            </w:pPr>
          </w:p>
          <w:p w14:paraId="29673F32" w14:textId="77777777" w:rsidR="005108C9" w:rsidRPr="00437F5E" w:rsidRDefault="005108C9" w:rsidP="005108C9">
            <w:pPr>
              <w:pStyle w:val="a4"/>
              <w:jc w:val="both"/>
              <w:rPr>
                <w:sz w:val="18"/>
                <w:szCs w:val="18"/>
                <w:lang w:eastAsia="en-US"/>
              </w:rPr>
            </w:pPr>
          </w:p>
          <w:p w14:paraId="78F02233" w14:textId="77777777" w:rsidR="005108C9" w:rsidRPr="00437F5E" w:rsidRDefault="005108C9" w:rsidP="005108C9">
            <w:pPr>
              <w:pStyle w:val="a4"/>
              <w:jc w:val="both"/>
              <w:rPr>
                <w:sz w:val="18"/>
                <w:szCs w:val="18"/>
                <w:lang w:eastAsia="en-US"/>
              </w:rPr>
            </w:pPr>
          </w:p>
          <w:p w14:paraId="2F5CF1D8" w14:textId="77777777" w:rsidR="005108C9" w:rsidRPr="00437F5E" w:rsidRDefault="005108C9" w:rsidP="005108C9">
            <w:pPr>
              <w:pStyle w:val="a4"/>
              <w:jc w:val="both"/>
              <w:rPr>
                <w:sz w:val="18"/>
                <w:szCs w:val="18"/>
                <w:lang w:eastAsia="en-US"/>
              </w:rPr>
            </w:pPr>
          </w:p>
          <w:p w14:paraId="1BB6B3ED" w14:textId="77777777" w:rsidR="005108C9" w:rsidRPr="00437F5E" w:rsidRDefault="005108C9" w:rsidP="005108C9">
            <w:pPr>
              <w:pStyle w:val="a4"/>
              <w:jc w:val="both"/>
              <w:rPr>
                <w:sz w:val="18"/>
                <w:szCs w:val="18"/>
                <w:lang w:eastAsia="en-US"/>
              </w:rPr>
            </w:pPr>
          </w:p>
          <w:p w14:paraId="4B215760" w14:textId="77777777" w:rsidR="005108C9" w:rsidRPr="00437F5E" w:rsidRDefault="005108C9" w:rsidP="005108C9">
            <w:pPr>
              <w:pStyle w:val="a4"/>
              <w:jc w:val="both"/>
              <w:rPr>
                <w:sz w:val="18"/>
                <w:szCs w:val="18"/>
                <w:lang w:eastAsia="en-US"/>
              </w:rPr>
            </w:pPr>
          </w:p>
          <w:p w14:paraId="5921D444" w14:textId="77777777" w:rsidR="005108C9" w:rsidRPr="00437F5E" w:rsidRDefault="005108C9" w:rsidP="005108C9">
            <w:pPr>
              <w:pStyle w:val="a4"/>
              <w:jc w:val="both"/>
              <w:rPr>
                <w:sz w:val="18"/>
                <w:szCs w:val="18"/>
                <w:lang w:eastAsia="en-US"/>
              </w:rPr>
            </w:pPr>
          </w:p>
          <w:p w14:paraId="01D91F1B" w14:textId="77777777" w:rsidR="005108C9" w:rsidRPr="00437F5E" w:rsidRDefault="005108C9" w:rsidP="005108C9">
            <w:pPr>
              <w:pStyle w:val="a4"/>
              <w:jc w:val="both"/>
              <w:rPr>
                <w:sz w:val="18"/>
                <w:szCs w:val="18"/>
                <w:lang w:eastAsia="en-US"/>
              </w:rPr>
            </w:pPr>
          </w:p>
          <w:p w14:paraId="018AFF97" w14:textId="77777777" w:rsidR="005108C9" w:rsidRPr="00437F5E" w:rsidRDefault="005108C9" w:rsidP="005108C9">
            <w:pPr>
              <w:pStyle w:val="a4"/>
              <w:jc w:val="both"/>
              <w:rPr>
                <w:sz w:val="18"/>
                <w:szCs w:val="18"/>
                <w:lang w:eastAsia="en-US"/>
              </w:rPr>
            </w:pPr>
          </w:p>
          <w:p w14:paraId="4C7C00D9" w14:textId="77777777" w:rsidR="005108C9" w:rsidRPr="00437F5E" w:rsidRDefault="005108C9" w:rsidP="005108C9">
            <w:pPr>
              <w:pStyle w:val="a4"/>
              <w:jc w:val="both"/>
              <w:rPr>
                <w:sz w:val="18"/>
                <w:szCs w:val="18"/>
                <w:lang w:eastAsia="en-US"/>
              </w:rPr>
            </w:pPr>
          </w:p>
          <w:p w14:paraId="4C397020" w14:textId="77777777" w:rsidR="005108C9" w:rsidRPr="00437F5E" w:rsidRDefault="005108C9" w:rsidP="005108C9">
            <w:pPr>
              <w:pStyle w:val="a4"/>
              <w:jc w:val="both"/>
              <w:rPr>
                <w:sz w:val="18"/>
                <w:szCs w:val="18"/>
                <w:lang w:eastAsia="en-US"/>
              </w:rPr>
            </w:pPr>
          </w:p>
          <w:p w14:paraId="528F468D" w14:textId="77777777" w:rsidR="005108C9" w:rsidRPr="00437F5E" w:rsidRDefault="005108C9" w:rsidP="005108C9">
            <w:pPr>
              <w:pStyle w:val="a4"/>
              <w:jc w:val="both"/>
              <w:rPr>
                <w:sz w:val="18"/>
                <w:szCs w:val="18"/>
                <w:lang w:eastAsia="en-US"/>
              </w:rPr>
            </w:pPr>
          </w:p>
          <w:p w14:paraId="5D9281A3" w14:textId="77777777" w:rsidR="005108C9" w:rsidRPr="00437F5E" w:rsidRDefault="005108C9" w:rsidP="005108C9">
            <w:pPr>
              <w:pStyle w:val="a4"/>
              <w:jc w:val="both"/>
              <w:rPr>
                <w:sz w:val="18"/>
                <w:szCs w:val="18"/>
                <w:lang w:eastAsia="en-US"/>
              </w:rPr>
            </w:pPr>
          </w:p>
          <w:p w14:paraId="58843210" w14:textId="77777777" w:rsidR="005108C9" w:rsidRPr="00437F5E" w:rsidRDefault="005108C9" w:rsidP="005108C9">
            <w:pPr>
              <w:pStyle w:val="a4"/>
              <w:jc w:val="both"/>
              <w:rPr>
                <w:sz w:val="18"/>
                <w:szCs w:val="18"/>
                <w:lang w:eastAsia="en-US"/>
              </w:rPr>
            </w:pPr>
          </w:p>
          <w:p w14:paraId="62818692" w14:textId="77777777" w:rsidR="005108C9" w:rsidRPr="00437F5E" w:rsidRDefault="005108C9" w:rsidP="005108C9">
            <w:pPr>
              <w:pStyle w:val="a4"/>
              <w:jc w:val="both"/>
              <w:rPr>
                <w:sz w:val="18"/>
                <w:szCs w:val="18"/>
                <w:lang w:eastAsia="en-US"/>
              </w:rPr>
            </w:pPr>
          </w:p>
          <w:p w14:paraId="1E148B6C" w14:textId="77777777" w:rsidR="005108C9" w:rsidRPr="00437F5E" w:rsidRDefault="005108C9" w:rsidP="005108C9">
            <w:pPr>
              <w:pStyle w:val="a4"/>
              <w:jc w:val="both"/>
              <w:rPr>
                <w:sz w:val="18"/>
                <w:szCs w:val="18"/>
                <w:lang w:eastAsia="en-US"/>
              </w:rPr>
            </w:pPr>
          </w:p>
          <w:p w14:paraId="153575CB" w14:textId="77777777" w:rsidR="005108C9" w:rsidRPr="00437F5E" w:rsidRDefault="005108C9" w:rsidP="005108C9">
            <w:pPr>
              <w:pStyle w:val="a4"/>
              <w:jc w:val="both"/>
              <w:rPr>
                <w:sz w:val="18"/>
                <w:szCs w:val="18"/>
                <w:lang w:eastAsia="en-US"/>
              </w:rPr>
            </w:pPr>
          </w:p>
          <w:p w14:paraId="3EF4B221" w14:textId="77777777" w:rsidR="005108C9" w:rsidRPr="00437F5E" w:rsidRDefault="005108C9" w:rsidP="005108C9">
            <w:pPr>
              <w:pStyle w:val="a4"/>
              <w:jc w:val="both"/>
              <w:rPr>
                <w:sz w:val="18"/>
                <w:szCs w:val="18"/>
                <w:lang w:eastAsia="en-US"/>
              </w:rPr>
            </w:pPr>
          </w:p>
          <w:p w14:paraId="4C627D78" w14:textId="77777777" w:rsidR="005108C9" w:rsidRPr="00437F5E" w:rsidRDefault="005108C9" w:rsidP="005108C9">
            <w:pPr>
              <w:pStyle w:val="a4"/>
              <w:jc w:val="both"/>
              <w:rPr>
                <w:sz w:val="18"/>
                <w:szCs w:val="18"/>
                <w:lang w:eastAsia="en-US"/>
              </w:rPr>
            </w:pPr>
          </w:p>
          <w:p w14:paraId="79744A7E" w14:textId="77777777" w:rsidR="005108C9" w:rsidRPr="00437F5E" w:rsidRDefault="005108C9" w:rsidP="005108C9">
            <w:pPr>
              <w:pStyle w:val="a4"/>
              <w:jc w:val="both"/>
              <w:rPr>
                <w:sz w:val="18"/>
                <w:szCs w:val="18"/>
                <w:lang w:eastAsia="en-US"/>
              </w:rPr>
            </w:pPr>
          </w:p>
          <w:p w14:paraId="7D5AC52C" w14:textId="77777777" w:rsidR="005108C9" w:rsidRPr="00437F5E" w:rsidRDefault="005108C9" w:rsidP="005108C9">
            <w:pPr>
              <w:pStyle w:val="a4"/>
              <w:jc w:val="both"/>
              <w:rPr>
                <w:sz w:val="18"/>
                <w:szCs w:val="18"/>
                <w:lang w:eastAsia="en-US"/>
              </w:rPr>
            </w:pPr>
          </w:p>
          <w:p w14:paraId="1E4B1D80" w14:textId="77777777" w:rsidR="005108C9" w:rsidRPr="00437F5E" w:rsidRDefault="005108C9" w:rsidP="005108C9">
            <w:pPr>
              <w:pStyle w:val="a4"/>
              <w:jc w:val="both"/>
              <w:rPr>
                <w:sz w:val="18"/>
                <w:szCs w:val="18"/>
                <w:lang w:eastAsia="en-US"/>
              </w:rPr>
            </w:pPr>
          </w:p>
          <w:p w14:paraId="42B77C5C" w14:textId="77777777" w:rsidR="005108C9" w:rsidRPr="00437F5E" w:rsidRDefault="005108C9" w:rsidP="005108C9">
            <w:pPr>
              <w:pStyle w:val="a4"/>
              <w:jc w:val="both"/>
              <w:rPr>
                <w:sz w:val="18"/>
                <w:szCs w:val="18"/>
                <w:lang w:eastAsia="en-US"/>
              </w:rPr>
            </w:pPr>
          </w:p>
          <w:p w14:paraId="142AAC7E" w14:textId="77777777" w:rsidR="005108C9" w:rsidRPr="00437F5E" w:rsidRDefault="005108C9" w:rsidP="005108C9">
            <w:pPr>
              <w:pStyle w:val="a4"/>
              <w:jc w:val="both"/>
              <w:rPr>
                <w:sz w:val="18"/>
                <w:szCs w:val="18"/>
                <w:lang w:eastAsia="en-US"/>
              </w:rPr>
            </w:pPr>
          </w:p>
          <w:p w14:paraId="442813CC" w14:textId="77777777" w:rsidR="005108C9" w:rsidRPr="00437F5E" w:rsidRDefault="005108C9" w:rsidP="005108C9">
            <w:pPr>
              <w:pStyle w:val="a4"/>
              <w:jc w:val="both"/>
              <w:rPr>
                <w:sz w:val="18"/>
                <w:szCs w:val="18"/>
                <w:lang w:eastAsia="en-US"/>
              </w:rPr>
            </w:pPr>
          </w:p>
          <w:p w14:paraId="508C5186" w14:textId="77777777" w:rsidR="005108C9" w:rsidRPr="00437F5E" w:rsidRDefault="005108C9" w:rsidP="005108C9">
            <w:pPr>
              <w:pStyle w:val="a4"/>
              <w:jc w:val="both"/>
              <w:rPr>
                <w:sz w:val="18"/>
                <w:szCs w:val="18"/>
                <w:lang w:eastAsia="en-US"/>
              </w:rPr>
            </w:pPr>
          </w:p>
          <w:p w14:paraId="32206868" w14:textId="77777777" w:rsidR="005108C9" w:rsidRPr="00437F5E" w:rsidRDefault="005108C9" w:rsidP="005108C9">
            <w:pPr>
              <w:pStyle w:val="a4"/>
              <w:jc w:val="both"/>
              <w:rPr>
                <w:sz w:val="18"/>
                <w:szCs w:val="18"/>
                <w:lang w:eastAsia="en-US"/>
              </w:rPr>
            </w:pPr>
          </w:p>
          <w:p w14:paraId="205238BF" w14:textId="77777777" w:rsidR="005108C9" w:rsidRPr="00437F5E" w:rsidRDefault="005108C9" w:rsidP="005108C9">
            <w:pPr>
              <w:pStyle w:val="a4"/>
              <w:jc w:val="both"/>
              <w:rPr>
                <w:sz w:val="18"/>
                <w:szCs w:val="18"/>
                <w:lang w:eastAsia="en-US"/>
              </w:rPr>
            </w:pPr>
          </w:p>
          <w:p w14:paraId="0D57BE7F" w14:textId="77777777" w:rsidR="005108C9" w:rsidRPr="00437F5E" w:rsidRDefault="005108C9" w:rsidP="005108C9">
            <w:pPr>
              <w:pStyle w:val="a4"/>
              <w:jc w:val="both"/>
              <w:rPr>
                <w:sz w:val="18"/>
                <w:szCs w:val="18"/>
                <w:lang w:eastAsia="en-US"/>
              </w:rPr>
            </w:pPr>
          </w:p>
          <w:p w14:paraId="7A33D012" w14:textId="77777777" w:rsidR="005108C9" w:rsidRPr="00437F5E" w:rsidRDefault="005108C9" w:rsidP="005108C9">
            <w:pPr>
              <w:pStyle w:val="a4"/>
              <w:jc w:val="both"/>
              <w:rPr>
                <w:sz w:val="18"/>
                <w:szCs w:val="18"/>
                <w:lang w:eastAsia="en-US"/>
              </w:rPr>
            </w:pPr>
          </w:p>
          <w:p w14:paraId="30C23CC0" w14:textId="77777777" w:rsidR="005108C9" w:rsidRPr="00437F5E" w:rsidRDefault="005108C9" w:rsidP="005108C9">
            <w:pPr>
              <w:pStyle w:val="a4"/>
              <w:jc w:val="both"/>
              <w:rPr>
                <w:sz w:val="18"/>
                <w:szCs w:val="18"/>
                <w:lang w:eastAsia="en-US"/>
              </w:rPr>
            </w:pPr>
          </w:p>
          <w:p w14:paraId="26A14F1E" w14:textId="77777777" w:rsidR="005108C9" w:rsidRPr="00437F5E" w:rsidRDefault="005108C9" w:rsidP="005108C9">
            <w:pPr>
              <w:pStyle w:val="a4"/>
              <w:jc w:val="both"/>
              <w:rPr>
                <w:sz w:val="18"/>
                <w:szCs w:val="18"/>
                <w:lang w:eastAsia="en-US"/>
              </w:rPr>
            </w:pPr>
          </w:p>
          <w:p w14:paraId="156502AD" w14:textId="77777777" w:rsidR="005108C9" w:rsidRPr="00437F5E" w:rsidRDefault="005108C9" w:rsidP="005108C9">
            <w:pPr>
              <w:pStyle w:val="a4"/>
              <w:jc w:val="both"/>
              <w:rPr>
                <w:sz w:val="18"/>
                <w:szCs w:val="18"/>
                <w:lang w:eastAsia="en-US"/>
              </w:rPr>
            </w:pPr>
          </w:p>
          <w:p w14:paraId="5F2452FB" w14:textId="77777777" w:rsidR="005108C9" w:rsidRPr="00437F5E" w:rsidRDefault="005108C9" w:rsidP="005108C9">
            <w:pPr>
              <w:pStyle w:val="a4"/>
              <w:jc w:val="both"/>
              <w:rPr>
                <w:sz w:val="18"/>
                <w:szCs w:val="18"/>
                <w:lang w:eastAsia="en-US"/>
              </w:rPr>
            </w:pPr>
          </w:p>
          <w:p w14:paraId="0F904080" w14:textId="77777777" w:rsidR="005108C9" w:rsidRPr="00437F5E" w:rsidRDefault="005108C9" w:rsidP="005108C9">
            <w:pPr>
              <w:pStyle w:val="a4"/>
              <w:jc w:val="both"/>
              <w:rPr>
                <w:sz w:val="18"/>
                <w:szCs w:val="18"/>
                <w:lang w:eastAsia="en-US"/>
              </w:rPr>
            </w:pPr>
          </w:p>
          <w:p w14:paraId="2C0735C2" w14:textId="77777777" w:rsidR="005108C9" w:rsidRPr="00437F5E" w:rsidRDefault="005108C9" w:rsidP="005108C9">
            <w:pPr>
              <w:pStyle w:val="a4"/>
              <w:jc w:val="both"/>
              <w:rPr>
                <w:sz w:val="18"/>
                <w:szCs w:val="18"/>
                <w:lang w:eastAsia="en-US"/>
              </w:rPr>
            </w:pPr>
          </w:p>
          <w:p w14:paraId="2BA6235A" w14:textId="77777777" w:rsidR="005108C9" w:rsidRPr="00437F5E" w:rsidRDefault="005108C9" w:rsidP="005108C9">
            <w:pPr>
              <w:pStyle w:val="a4"/>
              <w:jc w:val="both"/>
              <w:rPr>
                <w:sz w:val="18"/>
                <w:szCs w:val="18"/>
                <w:lang w:eastAsia="en-US"/>
              </w:rPr>
            </w:pPr>
          </w:p>
          <w:p w14:paraId="1FA6FF4D" w14:textId="77777777" w:rsidR="005108C9" w:rsidRPr="00437F5E" w:rsidRDefault="005108C9" w:rsidP="005108C9">
            <w:pPr>
              <w:pStyle w:val="a4"/>
              <w:jc w:val="both"/>
              <w:rPr>
                <w:sz w:val="18"/>
                <w:szCs w:val="18"/>
                <w:lang w:eastAsia="en-US"/>
              </w:rPr>
            </w:pPr>
          </w:p>
          <w:p w14:paraId="649CEB03" w14:textId="77777777" w:rsidR="005108C9" w:rsidRPr="00437F5E" w:rsidRDefault="005108C9" w:rsidP="005108C9">
            <w:pPr>
              <w:pStyle w:val="a4"/>
              <w:jc w:val="both"/>
              <w:rPr>
                <w:sz w:val="18"/>
                <w:szCs w:val="18"/>
                <w:lang w:eastAsia="en-US"/>
              </w:rPr>
            </w:pPr>
          </w:p>
          <w:p w14:paraId="72F0BB36" w14:textId="77777777" w:rsidR="005108C9" w:rsidRPr="00437F5E" w:rsidRDefault="005108C9" w:rsidP="005108C9">
            <w:pPr>
              <w:pStyle w:val="a4"/>
              <w:jc w:val="both"/>
              <w:rPr>
                <w:sz w:val="18"/>
                <w:szCs w:val="18"/>
                <w:lang w:eastAsia="en-US"/>
              </w:rPr>
            </w:pPr>
          </w:p>
          <w:p w14:paraId="184B00C1" w14:textId="77777777" w:rsidR="005108C9" w:rsidRPr="00437F5E" w:rsidRDefault="005108C9" w:rsidP="005108C9">
            <w:pPr>
              <w:pStyle w:val="a4"/>
              <w:jc w:val="both"/>
              <w:rPr>
                <w:sz w:val="18"/>
                <w:szCs w:val="18"/>
                <w:lang w:eastAsia="en-US"/>
              </w:rPr>
            </w:pPr>
          </w:p>
          <w:p w14:paraId="1068A297" w14:textId="77777777" w:rsidR="005108C9" w:rsidRPr="00437F5E" w:rsidRDefault="005108C9" w:rsidP="005108C9">
            <w:pPr>
              <w:pStyle w:val="a4"/>
              <w:jc w:val="both"/>
              <w:rPr>
                <w:sz w:val="18"/>
                <w:szCs w:val="18"/>
                <w:lang w:eastAsia="en-US"/>
              </w:rPr>
            </w:pPr>
          </w:p>
          <w:p w14:paraId="1932305B" w14:textId="77777777" w:rsidR="005108C9" w:rsidRPr="00437F5E" w:rsidRDefault="005108C9" w:rsidP="005108C9">
            <w:pPr>
              <w:pStyle w:val="a4"/>
              <w:jc w:val="both"/>
              <w:rPr>
                <w:sz w:val="18"/>
                <w:szCs w:val="18"/>
                <w:lang w:eastAsia="en-US"/>
              </w:rPr>
            </w:pPr>
          </w:p>
          <w:p w14:paraId="3575E10F" w14:textId="77777777" w:rsidR="005108C9" w:rsidRPr="00437F5E" w:rsidRDefault="005108C9" w:rsidP="005108C9">
            <w:pPr>
              <w:pStyle w:val="a4"/>
              <w:jc w:val="both"/>
              <w:rPr>
                <w:sz w:val="18"/>
                <w:szCs w:val="18"/>
                <w:lang w:eastAsia="en-US"/>
              </w:rPr>
            </w:pPr>
          </w:p>
          <w:p w14:paraId="0647D9AA" w14:textId="77777777" w:rsidR="005108C9" w:rsidRPr="00437F5E" w:rsidRDefault="005108C9" w:rsidP="005108C9">
            <w:pPr>
              <w:pStyle w:val="a4"/>
              <w:jc w:val="both"/>
              <w:rPr>
                <w:sz w:val="18"/>
                <w:szCs w:val="18"/>
                <w:lang w:eastAsia="en-US"/>
              </w:rPr>
            </w:pPr>
          </w:p>
          <w:p w14:paraId="0D7600BD" w14:textId="77777777" w:rsidR="005108C9" w:rsidRPr="00437F5E" w:rsidRDefault="005108C9" w:rsidP="005108C9">
            <w:pPr>
              <w:pStyle w:val="a4"/>
              <w:jc w:val="both"/>
              <w:rPr>
                <w:sz w:val="18"/>
                <w:szCs w:val="18"/>
                <w:lang w:eastAsia="en-US"/>
              </w:rPr>
            </w:pPr>
          </w:p>
          <w:p w14:paraId="03070C0F" w14:textId="77777777" w:rsidR="005108C9" w:rsidRPr="00437F5E" w:rsidRDefault="005108C9" w:rsidP="005108C9">
            <w:pPr>
              <w:pStyle w:val="a4"/>
              <w:jc w:val="both"/>
              <w:rPr>
                <w:sz w:val="18"/>
                <w:szCs w:val="18"/>
                <w:lang w:eastAsia="en-US"/>
              </w:rPr>
            </w:pPr>
          </w:p>
          <w:p w14:paraId="4066542C" w14:textId="77777777" w:rsidR="005108C9" w:rsidRPr="00437F5E" w:rsidRDefault="005108C9" w:rsidP="005108C9">
            <w:pPr>
              <w:pStyle w:val="a4"/>
              <w:jc w:val="both"/>
              <w:rPr>
                <w:sz w:val="18"/>
                <w:szCs w:val="18"/>
                <w:lang w:eastAsia="en-US"/>
              </w:rPr>
            </w:pPr>
          </w:p>
          <w:p w14:paraId="30B7E2B8" w14:textId="77777777" w:rsidR="005108C9" w:rsidRPr="00437F5E" w:rsidRDefault="005108C9" w:rsidP="005108C9">
            <w:pPr>
              <w:pStyle w:val="a4"/>
              <w:jc w:val="both"/>
              <w:rPr>
                <w:sz w:val="18"/>
                <w:szCs w:val="18"/>
                <w:lang w:eastAsia="en-US"/>
              </w:rPr>
            </w:pPr>
          </w:p>
          <w:p w14:paraId="1981894F" w14:textId="77777777" w:rsidR="005108C9" w:rsidRPr="00437F5E" w:rsidRDefault="005108C9" w:rsidP="005108C9">
            <w:pPr>
              <w:pStyle w:val="a4"/>
              <w:jc w:val="both"/>
              <w:rPr>
                <w:sz w:val="18"/>
                <w:szCs w:val="18"/>
                <w:lang w:eastAsia="en-US"/>
              </w:rPr>
            </w:pPr>
          </w:p>
          <w:p w14:paraId="197D54B9" w14:textId="77777777" w:rsidR="005108C9" w:rsidRPr="00437F5E" w:rsidRDefault="005108C9" w:rsidP="005108C9">
            <w:pPr>
              <w:pStyle w:val="a4"/>
              <w:jc w:val="both"/>
              <w:rPr>
                <w:sz w:val="18"/>
                <w:szCs w:val="18"/>
                <w:lang w:eastAsia="en-US"/>
              </w:rPr>
            </w:pPr>
          </w:p>
          <w:p w14:paraId="7827F972" w14:textId="77777777" w:rsidR="005108C9" w:rsidRPr="00437F5E" w:rsidRDefault="005108C9" w:rsidP="005108C9">
            <w:pPr>
              <w:pStyle w:val="a4"/>
              <w:jc w:val="both"/>
              <w:rPr>
                <w:sz w:val="18"/>
                <w:szCs w:val="18"/>
                <w:lang w:eastAsia="en-US"/>
              </w:rPr>
            </w:pPr>
          </w:p>
          <w:p w14:paraId="30998C1E" w14:textId="77777777" w:rsidR="005108C9" w:rsidRPr="00437F5E" w:rsidRDefault="005108C9" w:rsidP="005108C9">
            <w:pPr>
              <w:pStyle w:val="a4"/>
              <w:jc w:val="both"/>
              <w:rPr>
                <w:sz w:val="18"/>
                <w:szCs w:val="18"/>
                <w:lang w:eastAsia="en-US"/>
              </w:rPr>
            </w:pPr>
          </w:p>
          <w:p w14:paraId="0DA11E90" w14:textId="77777777" w:rsidR="005108C9" w:rsidRPr="00437F5E" w:rsidRDefault="005108C9" w:rsidP="005108C9">
            <w:pPr>
              <w:pStyle w:val="a4"/>
              <w:jc w:val="both"/>
              <w:rPr>
                <w:sz w:val="18"/>
                <w:szCs w:val="18"/>
                <w:lang w:eastAsia="en-US"/>
              </w:rPr>
            </w:pPr>
          </w:p>
          <w:p w14:paraId="791E2E9C" w14:textId="77777777" w:rsidR="005108C9" w:rsidRPr="00437F5E" w:rsidRDefault="005108C9" w:rsidP="005108C9">
            <w:pPr>
              <w:pStyle w:val="a4"/>
              <w:jc w:val="both"/>
              <w:rPr>
                <w:sz w:val="18"/>
                <w:szCs w:val="18"/>
                <w:lang w:eastAsia="en-US"/>
              </w:rPr>
            </w:pPr>
          </w:p>
          <w:p w14:paraId="15EF0EA3" w14:textId="77777777" w:rsidR="005108C9" w:rsidRPr="00437F5E" w:rsidRDefault="005108C9" w:rsidP="005108C9">
            <w:pPr>
              <w:pStyle w:val="a4"/>
              <w:jc w:val="both"/>
              <w:rPr>
                <w:sz w:val="18"/>
                <w:szCs w:val="18"/>
                <w:lang w:eastAsia="en-US"/>
              </w:rPr>
            </w:pPr>
          </w:p>
          <w:p w14:paraId="0F112F5A" w14:textId="77777777" w:rsidR="005108C9" w:rsidRPr="00437F5E" w:rsidRDefault="005108C9" w:rsidP="005108C9">
            <w:pPr>
              <w:pStyle w:val="a4"/>
              <w:jc w:val="both"/>
              <w:rPr>
                <w:sz w:val="18"/>
                <w:szCs w:val="18"/>
                <w:lang w:eastAsia="en-US"/>
              </w:rPr>
            </w:pPr>
          </w:p>
          <w:p w14:paraId="215242A6" w14:textId="77777777" w:rsidR="005108C9" w:rsidRPr="00437F5E" w:rsidRDefault="005108C9" w:rsidP="005108C9">
            <w:pPr>
              <w:pStyle w:val="a4"/>
              <w:jc w:val="both"/>
              <w:rPr>
                <w:sz w:val="18"/>
                <w:szCs w:val="18"/>
                <w:lang w:eastAsia="en-US"/>
              </w:rPr>
            </w:pPr>
          </w:p>
          <w:p w14:paraId="6BD3A18F" w14:textId="77777777" w:rsidR="005108C9" w:rsidRPr="00437F5E" w:rsidRDefault="005108C9" w:rsidP="005108C9">
            <w:pPr>
              <w:pStyle w:val="a4"/>
              <w:jc w:val="both"/>
              <w:rPr>
                <w:sz w:val="18"/>
                <w:szCs w:val="18"/>
                <w:lang w:eastAsia="en-US"/>
              </w:rPr>
            </w:pPr>
          </w:p>
          <w:p w14:paraId="30E9E130" w14:textId="77777777" w:rsidR="005108C9" w:rsidRPr="00437F5E" w:rsidRDefault="005108C9" w:rsidP="005108C9">
            <w:pPr>
              <w:pStyle w:val="a4"/>
              <w:jc w:val="both"/>
              <w:rPr>
                <w:sz w:val="18"/>
                <w:szCs w:val="18"/>
                <w:lang w:eastAsia="en-US"/>
              </w:rPr>
            </w:pPr>
          </w:p>
          <w:p w14:paraId="1770BA31" w14:textId="77777777" w:rsidR="005108C9" w:rsidRPr="00437F5E" w:rsidRDefault="005108C9" w:rsidP="005108C9">
            <w:pPr>
              <w:pStyle w:val="a4"/>
              <w:jc w:val="both"/>
              <w:rPr>
                <w:sz w:val="18"/>
                <w:szCs w:val="18"/>
                <w:lang w:eastAsia="en-US"/>
              </w:rPr>
            </w:pPr>
          </w:p>
          <w:p w14:paraId="5AA3B5C7" w14:textId="77777777" w:rsidR="005108C9" w:rsidRPr="00437F5E" w:rsidRDefault="005108C9" w:rsidP="005108C9">
            <w:pPr>
              <w:pStyle w:val="a4"/>
              <w:jc w:val="both"/>
              <w:rPr>
                <w:sz w:val="18"/>
                <w:szCs w:val="18"/>
                <w:lang w:eastAsia="en-US"/>
              </w:rPr>
            </w:pPr>
          </w:p>
          <w:p w14:paraId="5581742D" w14:textId="77777777" w:rsidR="005108C9" w:rsidRPr="00437F5E" w:rsidRDefault="005108C9" w:rsidP="005108C9">
            <w:pPr>
              <w:pStyle w:val="a4"/>
              <w:jc w:val="both"/>
              <w:rPr>
                <w:sz w:val="18"/>
                <w:szCs w:val="18"/>
                <w:lang w:eastAsia="en-US"/>
              </w:rPr>
            </w:pPr>
          </w:p>
          <w:p w14:paraId="6252B6DD" w14:textId="77777777" w:rsidR="005108C9" w:rsidRPr="00437F5E" w:rsidRDefault="005108C9" w:rsidP="005108C9">
            <w:pPr>
              <w:pStyle w:val="a4"/>
              <w:jc w:val="both"/>
              <w:rPr>
                <w:sz w:val="18"/>
                <w:szCs w:val="18"/>
                <w:lang w:eastAsia="en-US"/>
              </w:rPr>
            </w:pPr>
          </w:p>
          <w:p w14:paraId="1A3E384B" w14:textId="77777777" w:rsidR="005108C9" w:rsidRPr="00437F5E" w:rsidRDefault="005108C9" w:rsidP="005108C9">
            <w:pPr>
              <w:pStyle w:val="a4"/>
              <w:jc w:val="both"/>
              <w:rPr>
                <w:sz w:val="18"/>
                <w:szCs w:val="18"/>
                <w:lang w:eastAsia="en-US"/>
              </w:rPr>
            </w:pPr>
          </w:p>
          <w:p w14:paraId="60026053" w14:textId="77777777" w:rsidR="005108C9" w:rsidRPr="00437F5E" w:rsidRDefault="005108C9" w:rsidP="005108C9">
            <w:pPr>
              <w:pStyle w:val="a4"/>
              <w:jc w:val="both"/>
              <w:rPr>
                <w:sz w:val="18"/>
                <w:szCs w:val="18"/>
                <w:lang w:eastAsia="en-US"/>
              </w:rPr>
            </w:pPr>
          </w:p>
          <w:p w14:paraId="56362A24" w14:textId="77777777" w:rsidR="005108C9" w:rsidRPr="00437F5E" w:rsidRDefault="005108C9" w:rsidP="005108C9">
            <w:pPr>
              <w:pStyle w:val="a4"/>
              <w:jc w:val="both"/>
              <w:rPr>
                <w:sz w:val="18"/>
                <w:szCs w:val="18"/>
                <w:lang w:eastAsia="en-US"/>
              </w:rPr>
            </w:pPr>
          </w:p>
          <w:p w14:paraId="76FB86AF" w14:textId="77777777" w:rsidR="005108C9" w:rsidRPr="00437F5E" w:rsidRDefault="005108C9" w:rsidP="005108C9">
            <w:pPr>
              <w:pStyle w:val="a4"/>
              <w:jc w:val="both"/>
              <w:rPr>
                <w:sz w:val="18"/>
                <w:szCs w:val="18"/>
                <w:lang w:eastAsia="en-US"/>
              </w:rPr>
            </w:pPr>
          </w:p>
          <w:p w14:paraId="2A6ADF16" w14:textId="77777777" w:rsidR="005108C9" w:rsidRPr="00437F5E" w:rsidRDefault="005108C9" w:rsidP="005108C9">
            <w:pPr>
              <w:pStyle w:val="a4"/>
              <w:jc w:val="both"/>
              <w:rPr>
                <w:sz w:val="18"/>
                <w:szCs w:val="18"/>
                <w:lang w:eastAsia="en-US"/>
              </w:rPr>
            </w:pPr>
          </w:p>
          <w:p w14:paraId="60FD1E0A" w14:textId="77777777" w:rsidR="005108C9" w:rsidRPr="00437F5E" w:rsidRDefault="005108C9" w:rsidP="005108C9">
            <w:pPr>
              <w:pStyle w:val="a4"/>
              <w:jc w:val="both"/>
              <w:rPr>
                <w:sz w:val="18"/>
                <w:szCs w:val="18"/>
                <w:lang w:eastAsia="en-US"/>
              </w:rPr>
            </w:pPr>
          </w:p>
          <w:p w14:paraId="697657AC" w14:textId="77777777" w:rsidR="005108C9" w:rsidRPr="00437F5E" w:rsidRDefault="005108C9" w:rsidP="005108C9">
            <w:pPr>
              <w:pStyle w:val="a4"/>
              <w:jc w:val="both"/>
              <w:rPr>
                <w:sz w:val="18"/>
                <w:szCs w:val="18"/>
                <w:lang w:eastAsia="en-US"/>
              </w:rPr>
            </w:pPr>
          </w:p>
          <w:p w14:paraId="7C0E4CDA" w14:textId="77777777" w:rsidR="005108C9" w:rsidRPr="00437F5E" w:rsidRDefault="005108C9" w:rsidP="005108C9">
            <w:pPr>
              <w:pStyle w:val="a4"/>
              <w:jc w:val="both"/>
              <w:rPr>
                <w:sz w:val="18"/>
                <w:szCs w:val="18"/>
                <w:lang w:eastAsia="en-US"/>
              </w:rPr>
            </w:pPr>
          </w:p>
          <w:p w14:paraId="4BA75290" w14:textId="77777777" w:rsidR="005108C9" w:rsidRPr="00437F5E" w:rsidRDefault="005108C9" w:rsidP="005108C9">
            <w:pPr>
              <w:pStyle w:val="a4"/>
              <w:jc w:val="both"/>
              <w:rPr>
                <w:sz w:val="18"/>
                <w:szCs w:val="18"/>
                <w:lang w:eastAsia="en-US"/>
              </w:rPr>
            </w:pPr>
          </w:p>
          <w:p w14:paraId="6D173274" w14:textId="77777777" w:rsidR="005108C9" w:rsidRPr="00437F5E" w:rsidRDefault="005108C9" w:rsidP="005108C9">
            <w:pPr>
              <w:pStyle w:val="a4"/>
              <w:jc w:val="both"/>
              <w:rPr>
                <w:sz w:val="18"/>
                <w:szCs w:val="18"/>
                <w:lang w:eastAsia="en-US"/>
              </w:rPr>
            </w:pPr>
          </w:p>
          <w:p w14:paraId="2DF78BAC" w14:textId="77777777" w:rsidR="005108C9" w:rsidRPr="00437F5E" w:rsidRDefault="005108C9" w:rsidP="005108C9">
            <w:pPr>
              <w:pStyle w:val="a4"/>
              <w:jc w:val="both"/>
              <w:rPr>
                <w:sz w:val="18"/>
                <w:szCs w:val="18"/>
                <w:lang w:eastAsia="en-US"/>
              </w:rPr>
            </w:pPr>
          </w:p>
          <w:p w14:paraId="0CB5FEF5" w14:textId="77777777" w:rsidR="005108C9" w:rsidRPr="00437F5E" w:rsidRDefault="005108C9" w:rsidP="005108C9">
            <w:pPr>
              <w:pStyle w:val="a4"/>
              <w:jc w:val="both"/>
              <w:rPr>
                <w:sz w:val="18"/>
                <w:szCs w:val="18"/>
                <w:lang w:eastAsia="en-US"/>
              </w:rPr>
            </w:pPr>
          </w:p>
          <w:p w14:paraId="3D02BCB2" w14:textId="77777777" w:rsidR="005108C9" w:rsidRPr="00437F5E" w:rsidRDefault="005108C9" w:rsidP="005108C9">
            <w:pPr>
              <w:pStyle w:val="a4"/>
              <w:jc w:val="both"/>
              <w:rPr>
                <w:sz w:val="18"/>
                <w:szCs w:val="18"/>
                <w:lang w:eastAsia="en-US"/>
              </w:rPr>
            </w:pPr>
          </w:p>
          <w:p w14:paraId="2D0DBB47" w14:textId="77777777" w:rsidR="005108C9" w:rsidRPr="00437F5E" w:rsidRDefault="005108C9" w:rsidP="005108C9">
            <w:pPr>
              <w:pStyle w:val="a4"/>
              <w:jc w:val="both"/>
              <w:rPr>
                <w:sz w:val="18"/>
                <w:szCs w:val="18"/>
                <w:lang w:eastAsia="en-US"/>
              </w:rPr>
            </w:pPr>
          </w:p>
          <w:p w14:paraId="02D658A1" w14:textId="77777777" w:rsidR="005108C9" w:rsidRPr="00437F5E" w:rsidRDefault="005108C9" w:rsidP="005108C9">
            <w:pPr>
              <w:pStyle w:val="a4"/>
              <w:jc w:val="both"/>
              <w:rPr>
                <w:sz w:val="18"/>
                <w:szCs w:val="18"/>
                <w:lang w:eastAsia="en-US"/>
              </w:rPr>
            </w:pPr>
          </w:p>
          <w:p w14:paraId="7412D70D" w14:textId="77777777" w:rsidR="005108C9" w:rsidRPr="00437F5E" w:rsidRDefault="005108C9" w:rsidP="005108C9">
            <w:pPr>
              <w:pStyle w:val="a4"/>
              <w:jc w:val="both"/>
              <w:rPr>
                <w:sz w:val="18"/>
                <w:szCs w:val="18"/>
                <w:lang w:eastAsia="en-US"/>
              </w:rPr>
            </w:pPr>
          </w:p>
          <w:p w14:paraId="11D10144" w14:textId="77777777" w:rsidR="005108C9" w:rsidRPr="00437F5E" w:rsidRDefault="005108C9" w:rsidP="005108C9">
            <w:pPr>
              <w:pStyle w:val="a4"/>
              <w:jc w:val="both"/>
              <w:rPr>
                <w:sz w:val="18"/>
                <w:szCs w:val="18"/>
                <w:lang w:eastAsia="en-US"/>
              </w:rPr>
            </w:pPr>
          </w:p>
          <w:p w14:paraId="1A2A5BB5" w14:textId="77777777" w:rsidR="005108C9" w:rsidRPr="00437F5E" w:rsidRDefault="005108C9" w:rsidP="005108C9">
            <w:pPr>
              <w:pStyle w:val="a4"/>
              <w:jc w:val="both"/>
              <w:rPr>
                <w:sz w:val="18"/>
                <w:szCs w:val="18"/>
                <w:lang w:eastAsia="en-US"/>
              </w:rPr>
            </w:pPr>
          </w:p>
          <w:p w14:paraId="660CE599" w14:textId="77777777" w:rsidR="005108C9" w:rsidRPr="00437F5E" w:rsidRDefault="005108C9" w:rsidP="005108C9">
            <w:pPr>
              <w:pStyle w:val="a4"/>
              <w:jc w:val="both"/>
              <w:rPr>
                <w:sz w:val="18"/>
                <w:szCs w:val="18"/>
                <w:lang w:eastAsia="en-US"/>
              </w:rPr>
            </w:pPr>
          </w:p>
          <w:p w14:paraId="17D11D4A" w14:textId="77777777" w:rsidR="005108C9" w:rsidRPr="00437F5E" w:rsidRDefault="005108C9" w:rsidP="005108C9">
            <w:pPr>
              <w:pStyle w:val="a4"/>
              <w:jc w:val="both"/>
              <w:rPr>
                <w:sz w:val="18"/>
                <w:szCs w:val="18"/>
                <w:lang w:eastAsia="en-US"/>
              </w:rPr>
            </w:pPr>
          </w:p>
          <w:p w14:paraId="4C5D5947" w14:textId="77777777" w:rsidR="005108C9" w:rsidRPr="00437F5E" w:rsidRDefault="005108C9" w:rsidP="005108C9">
            <w:pPr>
              <w:pStyle w:val="a4"/>
              <w:jc w:val="both"/>
              <w:rPr>
                <w:sz w:val="18"/>
                <w:szCs w:val="18"/>
                <w:lang w:eastAsia="en-US"/>
              </w:rPr>
            </w:pPr>
          </w:p>
          <w:p w14:paraId="3436D7E1" w14:textId="77777777" w:rsidR="005108C9" w:rsidRPr="00437F5E" w:rsidRDefault="005108C9" w:rsidP="005108C9">
            <w:pPr>
              <w:pStyle w:val="a4"/>
              <w:jc w:val="both"/>
              <w:rPr>
                <w:sz w:val="18"/>
                <w:szCs w:val="18"/>
                <w:lang w:eastAsia="en-US"/>
              </w:rPr>
            </w:pPr>
          </w:p>
          <w:p w14:paraId="37049979" w14:textId="77777777" w:rsidR="005108C9" w:rsidRPr="00437F5E" w:rsidRDefault="005108C9" w:rsidP="005108C9">
            <w:pPr>
              <w:pStyle w:val="a4"/>
              <w:jc w:val="both"/>
              <w:rPr>
                <w:sz w:val="18"/>
                <w:szCs w:val="18"/>
                <w:lang w:eastAsia="en-US"/>
              </w:rPr>
            </w:pPr>
          </w:p>
          <w:p w14:paraId="46807C6A" w14:textId="77777777" w:rsidR="005108C9" w:rsidRPr="00437F5E" w:rsidRDefault="005108C9" w:rsidP="005108C9">
            <w:pPr>
              <w:pStyle w:val="a4"/>
              <w:jc w:val="both"/>
              <w:rPr>
                <w:sz w:val="18"/>
                <w:szCs w:val="18"/>
                <w:lang w:eastAsia="en-US"/>
              </w:rPr>
            </w:pPr>
          </w:p>
          <w:p w14:paraId="4A31D6F5" w14:textId="77777777" w:rsidR="005108C9" w:rsidRPr="00437F5E" w:rsidRDefault="005108C9" w:rsidP="005108C9">
            <w:pPr>
              <w:pStyle w:val="a4"/>
              <w:jc w:val="both"/>
              <w:rPr>
                <w:sz w:val="18"/>
                <w:szCs w:val="18"/>
                <w:lang w:eastAsia="en-US"/>
              </w:rPr>
            </w:pPr>
          </w:p>
          <w:p w14:paraId="751056C8" w14:textId="77777777" w:rsidR="005108C9" w:rsidRPr="00437F5E" w:rsidRDefault="005108C9" w:rsidP="005108C9">
            <w:pPr>
              <w:pStyle w:val="a4"/>
              <w:jc w:val="both"/>
              <w:rPr>
                <w:sz w:val="18"/>
                <w:szCs w:val="18"/>
                <w:lang w:eastAsia="en-US"/>
              </w:rPr>
            </w:pPr>
          </w:p>
          <w:p w14:paraId="0EDE386F" w14:textId="77777777" w:rsidR="005108C9" w:rsidRPr="00437F5E" w:rsidRDefault="005108C9" w:rsidP="005108C9">
            <w:pPr>
              <w:pStyle w:val="a4"/>
              <w:jc w:val="both"/>
              <w:rPr>
                <w:sz w:val="18"/>
                <w:szCs w:val="18"/>
                <w:lang w:eastAsia="en-US"/>
              </w:rPr>
            </w:pPr>
          </w:p>
          <w:p w14:paraId="7E27C4E0" w14:textId="77777777" w:rsidR="005108C9" w:rsidRPr="00437F5E" w:rsidRDefault="005108C9" w:rsidP="005108C9">
            <w:pPr>
              <w:pStyle w:val="a4"/>
              <w:jc w:val="both"/>
              <w:rPr>
                <w:sz w:val="18"/>
                <w:szCs w:val="18"/>
                <w:lang w:eastAsia="en-US"/>
              </w:rPr>
            </w:pPr>
          </w:p>
          <w:p w14:paraId="56B8BB50" w14:textId="77777777" w:rsidR="005108C9" w:rsidRPr="00437F5E" w:rsidRDefault="005108C9" w:rsidP="005108C9">
            <w:pPr>
              <w:pStyle w:val="a4"/>
              <w:jc w:val="both"/>
              <w:rPr>
                <w:sz w:val="18"/>
                <w:szCs w:val="18"/>
                <w:lang w:eastAsia="en-US"/>
              </w:rPr>
            </w:pPr>
          </w:p>
          <w:p w14:paraId="07F6C24F" w14:textId="77777777" w:rsidR="005108C9" w:rsidRPr="00437F5E" w:rsidRDefault="005108C9" w:rsidP="005108C9">
            <w:pPr>
              <w:pStyle w:val="a4"/>
              <w:jc w:val="both"/>
              <w:rPr>
                <w:sz w:val="18"/>
                <w:szCs w:val="18"/>
                <w:lang w:eastAsia="en-US"/>
              </w:rPr>
            </w:pPr>
          </w:p>
          <w:p w14:paraId="208906CD" w14:textId="77777777" w:rsidR="005108C9" w:rsidRPr="00437F5E" w:rsidRDefault="005108C9" w:rsidP="005108C9">
            <w:pPr>
              <w:pStyle w:val="a4"/>
              <w:jc w:val="both"/>
              <w:rPr>
                <w:sz w:val="18"/>
                <w:szCs w:val="18"/>
                <w:lang w:eastAsia="en-US"/>
              </w:rPr>
            </w:pPr>
          </w:p>
          <w:p w14:paraId="43D69F7E" w14:textId="77777777" w:rsidR="005108C9" w:rsidRPr="00437F5E" w:rsidRDefault="005108C9" w:rsidP="005108C9">
            <w:pPr>
              <w:pStyle w:val="a4"/>
              <w:jc w:val="both"/>
              <w:rPr>
                <w:sz w:val="18"/>
                <w:szCs w:val="18"/>
                <w:lang w:eastAsia="en-US"/>
              </w:rPr>
            </w:pPr>
          </w:p>
          <w:p w14:paraId="1BB18762" w14:textId="77777777" w:rsidR="005108C9" w:rsidRPr="00437F5E" w:rsidRDefault="005108C9" w:rsidP="005108C9">
            <w:pPr>
              <w:pStyle w:val="a4"/>
              <w:jc w:val="both"/>
              <w:rPr>
                <w:sz w:val="18"/>
                <w:szCs w:val="18"/>
                <w:lang w:eastAsia="en-US"/>
              </w:rPr>
            </w:pPr>
          </w:p>
          <w:p w14:paraId="04A36F94" w14:textId="77777777" w:rsidR="005108C9" w:rsidRPr="00437F5E" w:rsidRDefault="005108C9" w:rsidP="005108C9">
            <w:pPr>
              <w:pStyle w:val="a4"/>
              <w:jc w:val="both"/>
              <w:rPr>
                <w:sz w:val="18"/>
                <w:szCs w:val="18"/>
                <w:lang w:eastAsia="en-US"/>
              </w:rPr>
            </w:pPr>
          </w:p>
          <w:p w14:paraId="0CFC445B" w14:textId="77777777" w:rsidR="005108C9" w:rsidRPr="00437F5E" w:rsidRDefault="005108C9" w:rsidP="005108C9">
            <w:pPr>
              <w:pStyle w:val="a4"/>
              <w:jc w:val="both"/>
              <w:rPr>
                <w:sz w:val="18"/>
                <w:szCs w:val="18"/>
                <w:lang w:eastAsia="en-US"/>
              </w:rPr>
            </w:pPr>
          </w:p>
          <w:p w14:paraId="44D70464" w14:textId="77777777" w:rsidR="005108C9" w:rsidRPr="00437F5E" w:rsidRDefault="005108C9" w:rsidP="005108C9">
            <w:pPr>
              <w:pStyle w:val="a4"/>
              <w:jc w:val="both"/>
              <w:rPr>
                <w:sz w:val="18"/>
                <w:szCs w:val="18"/>
                <w:lang w:eastAsia="en-US"/>
              </w:rPr>
            </w:pPr>
          </w:p>
          <w:p w14:paraId="07D0460D" w14:textId="77777777" w:rsidR="005108C9" w:rsidRPr="00437F5E" w:rsidRDefault="005108C9" w:rsidP="005108C9">
            <w:pPr>
              <w:pStyle w:val="a4"/>
              <w:jc w:val="both"/>
              <w:rPr>
                <w:sz w:val="18"/>
                <w:szCs w:val="18"/>
                <w:lang w:eastAsia="en-US"/>
              </w:rPr>
            </w:pPr>
          </w:p>
          <w:p w14:paraId="5C1C0C68" w14:textId="77777777" w:rsidR="005108C9" w:rsidRPr="00437F5E" w:rsidRDefault="005108C9" w:rsidP="005108C9">
            <w:pPr>
              <w:pStyle w:val="a4"/>
              <w:jc w:val="both"/>
              <w:rPr>
                <w:sz w:val="18"/>
                <w:szCs w:val="18"/>
                <w:lang w:eastAsia="en-US"/>
              </w:rPr>
            </w:pPr>
          </w:p>
          <w:p w14:paraId="3B14C7A6" w14:textId="77777777" w:rsidR="005108C9" w:rsidRPr="00437F5E" w:rsidRDefault="005108C9" w:rsidP="005108C9">
            <w:pPr>
              <w:pStyle w:val="a4"/>
              <w:jc w:val="both"/>
              <w:rPr>
                <w:sz w:val="18"/>
                <w:szCs w:val="18"/>
                <w:lang w:eastAsia="en-US"/>
              </w:rPr>
            </w:pPr>
          </w:p>
          <w:p w14:paraId="273C0B4A" w14:textId="77777777" w:rsidR="005108C9" w:rsidRPr="00437F5E" w:rsidRDefault="005108C9" w:rsidP="005108C9">
            <w:pPr>
              <w:pStyle w:val="a4"/>
              <w:jc w:val="both"/>
              <w:rPr>
                <w:sz w:val="18"/>
                <w:szCs w:val="18"/>
                <w:lang w:eastAsia="en-US"/>
              </w:rPr>
            </w:pPr>
          </w:p>
          <w:p w14:paraId="4589E382" w14:textId="77777777" w:rsidR="005108C9" w:rsidRPr="00437F5E" w:rsidRDefault="005108C9" w:rsidP="005108C9">
            <w:pPr>
              <w:pStyle w:val="a4"/>
              <w:jc w:val="both"/>
              <w:rPr>
                <w:sz w:val="18"/>
                <w:szCs w:val="18"/>
                <w:lang w:eastAsia="en-US"/>
              </w:rPr>
            </w:pPr>
          </w:p>
          <w:p w14:paraId="55E9D2F5" w14:textId="77777777" w:rsidR="005108C9" w:rsidRPr="00437F5E" w:rsidRDefault="005108C9" w:rsidP="005108C9">
            <w:pPr>
              <w:pStyle w:val="a4"/>
              <w:jc w:val="both"/>
              <w:rPr>
                <w:sz w:val="18"/>
                <w:szCs w:val="18"/>
                <w:lang w:eastAsia="en-US"/>
              </w:rPr>
            </w:pPr>
          </w:p>
          <w:p w14:paraId="064EEDF4" w14:textId="77777777" w:rsidR="005108C9" w:rsidRPr="00437F5E" w:rsidRDefault="005108C9" w:rsidP="005108C9">
            <w:pPr>
              <w:pStyle w:val="a4"/>
              <w:jc w:val="both"/>
              <w:rPr>
                <w:sz w:val="18"/>
                <w:szCs w:val="18"/>
                <w:lang w:eastAsia="en-US"/>
              </w:rPr>
            </w:pPr>
          </w:p>
          <w:p w14:paraId="1D0B612A" w14:textId="77777777" w:rsidR="005108C9" w:rsidRPr="00437F5E" w:rsidRDefault="005108C9" w:rsidP="005108C9">
            <w:pPr>
              <w:pStyle w:val="a4"/>
              <w:jc w:val="both"/>
              <w:rPr>
                <w:sz w:val="18"/>
                <w:szCs w:val="18"/>
                <w:lang w:eastAsia="en-US"/>
              </w:rPr>
            </w:pPr>
          </w:p>
          <w:p w14:paraId="589B5296" w14:textId="77777777" w:rsidR="005108C9" w:rsidRPr="00437F5E" w:rsidRDefault="005108C9" w:rsidP="005108C9">
            <w:pPr>
              <w:pStyle w:val="a4"/>
              <w:jc w:val="both"/>
              <w:rPr>
                <w:sz w:val="18"/>
                <w:szCs w:val="18"/>
                <w:lang w:eastAsia="en-US"/>
              </w:rPr>
            </w:pPr>
          </w:p>
          <w:p w14:paraId="59BC2586" w14:textId="77777777" w:rsidR="005108C9" w:rsidRPr="00437F5E" w:rsidRDefault="005108C9" w:rsidP="005108C9">
            <w:pPr>
              <w:pStyle w:val="a4"/>
              <w:jc w:val="both"/>
              <w:rPr>
                <w:sz w:val="18"/>
                <w:szCs w:val="18"/>
                <w:lang w:eastAsia="en-US"/>
              </w:rPr>
            </w:pPr>
          </w:p>
          <w:p w14:paraId="21F86823" w14:textId="77777777" w:rsidR="005108C9" w:rsidRPr="00437F5E" w:rsidRDefault="005108C9" w:rsidP="005108C9">
            <w:pPr>
              <w:pStyle w:val="a4"/>
              <w:jc w:val="both"/>
              <w:rPr>
                <w:sz w:val="18"/>
                <w:szCs w:val="18"/>
                <w:lang w:eastAsia="en-US"/>
              </w:rPr>
            </w:pPr>
          </w:p>
          <w:p w14:paraId="51BFD41D" w14:textId="77777777" w:rsidR="005108C9" w:rsidRPr="00437F5E" w:rsidRDefault="005108C9" w:rsidP="005108C9">
            <w:pPr>
              <w:pStyle w:val="a4"/>
              <w:jc w:val="both"/>
              <w:rPr>
                <w:sz w:val="18"/>
                <w:szCs w:val="18"/>
                <w:lang w:eastAsia="en-US"/>
              </w:rPr>
            </w:pPr>
          </w:p>
          <w:p w14:paraId="47394EBA" w14:textId="77777777" w:rsidR="005108C9" w:rsidRPr="00437F5E" w:rsidRDefault="005108C9" w:rsidP="005108C9">
            <w:pPr>
              <w:pStyle w:val="a4"/>
              <w:jc w:val="both"/>
              <w:rPr>
                <w:sz w:val="18"/>
                <w:szCs w:val="18"/>
                <w:lang w:eastAsia="en-US"/>
              </w:rPr>
            </w:pPr>
          </w:p>
          <w:p w14:paraId="7C8E0883" w14:textId="77777777" w:rsidR="005108C9" w:rsidRPr="00437F5E" w:rsidRDefault="005108C9" w:rsidP="005108C9">
            <w:pPr>
              <w:pStyle w:val="a4"/>
              <w:jc w:val="both"/>
              <w:rPr>
                <w:sz w:val="18"/>
                <w:szCs w:val="18"/>
                <w:lang w:eastAsia="en-US"/>
              </w:rPr>
            </w:pPr>
          </w:p>
          <w:p w14:paraId="6FE98CB6" w14:textId="77777777" w:rsidR="005108C9" w:rsidRPr="00437F5E" w:rsidRDefault="005108C9" w:rsidP="005108C9">
            <w:pPr>
              <w:pStyle w:val="a4"/>
              <w:jc w:val="both"/>
              <w:rPr>
                <w:sz w:val="18"/>
                <w:szCs w:val="18"/>
                <w:lang w:eastAsia="en-US"/>
              </w:rPr>
            </w:pPr>
          </w:p>
          <w:p w14:paraId="6DC81D86" w14:textId="77777777" w:rsidR="005108C9" w:rsidRPr="00437F5E" w:rsidRDefault="005108C9" w:rsidP="005108C9">
            <w:pPr>
              <w:pStyle w:val="a4"/>
              <w:jc w:val="both"/>
              <w:rPr>
                <w:sz w:val="18"/>
                <w:szCs w:val="18"/>
                <w:lang w:eastAsia="en-US"/>
              </w:rPr>
            </w:pPr>
          </w:p>
          <w:p w14:paraId="31217DD0" w14:textId="77777777" w:rsidR="005108C9" w:rsidRPr="00437F5E" w:rsidRDefault="005108C9" w:rsidP="005108C9">
            <w:pPr>
              <w:pStyle w:val="a4"/>
              <w:jc w:val="both"/>
              <w:rPr>
                <w:sz w:val="18"/>
                <w:szCs w:val="18"/>
                <w:lang w:eastAsia="en-US"/>
              </w:rPr>
            </w:pPr>
          </w:p>
          <w:p w14:paraId="6CE47033" w14:textId="77777777" w:rsidR="005108C9" w:rsidRPr="00437F5E" w:rsidRDefault="005108C9" w:rsidP="005108C9">
            <w:pPr>
              <w:pStyle w:val="a4"/>
              <w:jc w:val="both"/>
              <w:rPr>
                <w:sz w:val="18"/>
                <w:szCs w:val="18"/>
                <w:lang w:eastAsia="en-US"/>
              </w:rPr>
            </w:pPr>
          </w:p>
          <w:p w14:paraId="12B133FD" w14:textId="77777777" w:rsidR="005108C9" w:rsidRPr="00437F5E" w:rsidRDefault="005108C9" w:rsidP="005108C9">
            <w:pPr>
              <w:pStyle w:val="a4"/>
              <w:jc w:val="both"/>
              <w:rPr>
                <w:sz w:val="18"/>
                <w:szCs w:val="18"/>
                <w:lang w:eastAsia="en-US"/>
              </w:rPr>
            </w:pPr>
          </w:p>
          <w:p w14:paraId="33243446" w14:textId="77777777" w:rsidR="005108C9" w:rsidRPr="00437F5E" w:rsidRDefault="005108C9" w:rsidP="005108C9">
            <w:pPr>
              <w:pStyle w:val="a4"/>
              <w:jc w:val="both"/>
              <w:rPr>
                <w:sz w:val="18"/>
                <w:szCs w:val="18"/>
                <w:lang w:eastAsia="en-US"/>
              </w:rPr>
            </w:pPr>
          </w:p>
          <w:p w14:paraId="0EF62039" w14:textId="77777777" w:rsidR="005108C9" w:rsidRPr="00437F5E" w:rsidRDefault="005108C9" w:rsidP="005108C9">
            <w:pPr>
              <w:pStyle w:val="a4"/>
              <w:jc w:val="both"/>
              <w:rPr>
                <w:sz w:val="18"/>
                <w:szCs w:val="18"/>
                <w:lang w:eastAsia="en-US"/>
              </w:rPr>
            </w:pPr>
          </w:p>
          <w:p w14:paraId="133EE66E" w14:textId="77777777" w:rsidR="005108C9" w:rsidRPr="00437F5E" w:rsidRDefault="005108C9" w:rsidP="005108C9">
            <w:pPr>
              <w:pStyle w:val="a4"/>
              <w:jc w:val="both"/>
              <w:rPr>
                <w:sz w:val="18"/>
                <w:szCs w:val="18"/>
                <w:lang w:eastAsia="en-US"/>
              </w:rPr>
            </w:pPr>
          </w:p>
          <w:p w14:paraId="6F1AB485" w14:textId="77777777" w:rsidR="005108C9" w:rsidRPr="00437F5E" w:rsidRDefault="005108C9" w:rsidP="005108C9">
            <w:pPr>
              <w:pStyle w:val="a4"/>
              <w:jc w:val="both"/>
              <w:rPr>
                <w:sz w:val="18"/>
                <w:szCs w:val="18"/>
                <w:lang w:eastAsia="en-US"/>
              </w:rPr>
            </w:pPr>
          </w:p>
          <w:p w14:paraId="6E8C32BF" w14:textId="77777777" w:rsidR="005108C9" w:rsidRPr="00437F5E" w:rsidRDefault="005108C9" w:rsidP="005108C9">
            <w:pPr>
              <w:pStyle w:val="a4"/>
              <w:jc w:val="both"/>
              <w:rPr>
                <w:sz w:val="18"/>
                <w:szCs w:val="18"/>
                <w:lang w:eastAsia="en-US"/>
              </w:rPr>
            </w:pPr>
          </w:p>
          <w:p w14:paraId="1383C0E6" w14:textId="77777777" w:rsidR="005108C9" w:rsidRPr="00437F5E" w:rsidRDefault="005108C9" w:rsidP="005108C9">
            <w:pPr>
              <w:pStyle w:val="a4"/>
              <w:jc w:val="both"/>
              <w:rPr>
                <w:sz w:val="18"/>
                <w:szCs w:val="18"/>
                <w:lang w:eastAsia="en-US"/>
              </w:rPr>
            </w:pPr>
          </w:p>
          <w:p w14:paraId="408C069B" w14:textId="77777777" w:rsidR="005108C9" w:rsidRPr="00437F5E" w:rsidRDefault="005108C9" w:rsidP="005108C9">
            <w:pPr>
              <w:pStyle w:val="a4"/>
              <w:jc w:val="both"/>
              <w:rPr>
                <w:sz w:val="18"/>
                <w:szCs w:val="18"/>
                <w:lang w:eastAsia="en-US"/>
              </w:rPr>
            </w:pPr>
          </w:p>
          <w:p w14:paraId="56E633FC" w14:textId="77777777" w:rsidR="005108C9" w:rsidRPr="00437F5E" w:rsidRDefault="005108C9" w:rsidP="005108C9">
            <w:pPr>
              <w:pStyle w:val="a4"/>
              <w:jc w:val="both"/>
              <w:rPr>
                <w:sz w:val="18"/>
                <w:szCs w:val="18"/>
                <w:lang w:eastAsia="en-US"/>
              </w:rPr>
            </w:pPr>
          </w:p>
          <w:p w14:paraId="586535EB" w14:textId="77777777" w:rsidR="005108C9" w:rsidRPr="00437F5E" w:rsidRDefault="005108C9" w:rsidP="005108C9">
            <w:pPr>
              <w:pStyle w:val="a4"/>
              <w:jc w:val="both"/>
              <w:rPr>
                <w:sz w:val="18"/>
                <w:szCs w:val="18"/>
                <w:lang w:eastAsia="en-US"/>
              </w:rPr>
            </w:pPr>
          </w:p>
          <w:p w14:paraId="3DD25D60" w14:textId="77777777" w:rsidR="005108C9" w:rsidRPr="00437F5E" w:rsidRDefault="005108C9" w:rsidP="005108C9">
            <w:pPr>
              <w:pStyle w:val="a4"/>
              <w:jc w:val="both"/>
              <w:rPr>
                <w:sz w:val="18"/>
                <w:szCs w:val="18"/>
                <w:lang w:eastAsia="en-US"/>
              </w:rPr>
            </w:pPr>
          </w:p>
          <w:p w14:paraId="4A550005" w14:textId="77777777" w:rsidR="005108C9" w:rsidRPr="00437F5E" w:rsidRDefault="005108C9" w:rsidP="005108C9">
            <w:pPr>
              <w:pStyle w:val="a4"/>
              <w:jc w:val="both"/>
              <w:rPr>
                <w:sz w:val="18"/>
                <w:szCs w:val="18"/>
                <w:lang w:eastAsia="en-US"/>
              </w:rPr>
            </w:pPr>
          </w:p>
          <w:p w14:paraId="39EE98FB" w14:textId="77777777" w:rsidR="005108C9" w:rsidRPr="00437F5E" w:rsidRDefault="005108C9" w:rsidP="005108C9">
            <w:pPr>
              <w:pStyle w:val="a4"/>
              <w:jc w:val="both"/>
              <w:rPr>
                <w:sz w:val="18"/>
                <w:szCs w:val="18"/>
                <w:lang w:eastAsia="en-US"/>
              </w:rPr>
            </w:pPr>
          </w:p>
          <w:p w14:paraId="116FB4DF" w14:textId="77777777" w:rsidR="005108C9" w:rsidRPr="00437F5E" w:rsidRDefault="005108C9" w:rsidP="005108C9">
            <w:pPr>
              <w:pStyle w:val="a4"/>
              <w:jc w:val="both"/>
              <w:rPr>
                <w:sz w:val="18"/>
                <w:szCs w:val="18"/>
                <w:lang w:eastAsia="en-US"/>
              </w:rPr>
            </w:pPr>
          </w:p>
          <w:p w14:paraId="057A80C5" w14:textId="77777777" w:rsidR="005108C9" w:rsidRPr="00437F5E" w:rsidRDefault="005108C9" w:rsidP="005108C9">
            <w:pPr>
              <w:pStyle w:val="a4"/>
              <w:jc w:val="both"/>
              <w:rPr>
                <w:sz w:val="18"/>
                <w:szCs w:val="18"/>
                <w:lang w:eastAsia="en-US"/>
              </w:rPr>
            </w:pPr>
          </w:p>
          <w:p w14:paraId="47AAAA0E" w14:textId="77777777" w:rsidR="005108C9" w:rsidRPr="00437F5E" w:rsidRDefault="005108C9" w:rsidP="005108C9">
            <w:pPr>
              <w:pStyle w:val="a4"/>
              <w:jc w:val="both"/>
              <w:rPr>
                <w:sz w:val="18"/>
                <w:szCs w:val="18"/>
                <w:lang w:eastAsia="en-US"/>
              </w:rPr>
            </w:pPr>
          </w:p>
          <w:p w14:paraId="794AC688" w14:textId="77777777" w:rsidR="005108C9" w:rsidRPr="00437F5E" w:rsidRDefault="005108C9" w:rsidP="005108C9">
            <w:pPr>
              <w:pStyle w:val="a4"/>
              <w:jc w:val="both"/>
              <w:rPr>
                <w:sz w:val="18"/>
                <w:szCs w:val="18"/>
                <w:lang w:eastAsia="en-US"/>
              </w:rPr>
            </w:pPr>
          </w:p>
          <w:p w14:paraId="44AF3B61" w14:textId="77777777" w:rsidR="005108C9" w:rsidRPr="00437F5E" w:rsidRDefault="005108C9" w:rsidP="005108C9">
            <w:pPr>
              <w:pStyle w:val="a4"/>
              <w:jc w:val="both"/>
              <w:rPr>
                <w:sz w:val="18"/>
                <w:szCs w:val="18"/>
                <w:lang w:eastAsia="en-US"/>
              </w:rPr>
            </w:pPr>
          </w:p>
          <w:p w14:paraId="1185C857" w14:textId="77777777" w:rsidR="005108C9" w:rsidRPr="00437F5E" w:rsidRDefault="005108C9" w:rsidP="005108C9">
            <w:pPr>
              <w:pStyle w:val="a4"/>
              <w:jc w:val="both"/>
              <w:rPr>
                <w:sz w:val="18"/>
                <w:szCs w:val="18"/>
                <w:lang w:eastAsia="en-US"/>
              </w:rPr>
            </w:pPr>
          </w:p>
          <w:p w14:paraId="54636BC0" w14:textId="77777777" w:rsidR="005108C9" w:rsidRPr="00437F5E" w:rsidRDefault="005108C9" w:rsidP="005108C9">
            <w:pPr>
              <w:pStyle w:val="a4"/>
              <w:jc w:val="both"/>
              <w:rPr>
                <w:sz w:val="18"/>
                <w:szCs w:val="18"/>
                <w:lang w:eastAsia="en-US"/>
              </w:rPr>
            </w:pPr>
          </w:p>
          <w:p w14:paraId="05297CCB" w14:textId="77777777" w:rsidR="005108C9" w:rsidRPr="00437F5E" w:rsidRDefault="005108C9" w:rsidP="005108C9">
            <w:pPr>
              <w:pStyle w:val="a4"/>
              <w:jc w:val="both"/>
              <w:rPr>
                <w:sz w:val="18"/>
                <w:szCs w:val="18"/>
                <w:lang w:eastAsia="en-US"/>
              </w:rPr>
            </w:pPr>
          </w:p>
          <w:p w14:paraId="23A53BA2" w14:textId="77777777" w:rsidR="005108C9" w:rsidRPr="00437F5E" w:rsidRDefault="005108C9" w:rsidP="005108C9">
            <w:pPr>
              <w:pStyle w:val="a4"/>
              <w:jc w:val="both"/>
              <w:rPr>
                <w:sz w:val="18"/>
                <w:szCs w:val="18"/>
                <w:lang w:eastAsia="en-US"/>
              </w:rPr>
            </w:pPr>
          </w:p>
          <w:p w14:paraId="14ED7F0F" w14:textId="77777777" w:rsidR="005108C9" w:rsidRPr="00437F5E" w:rsidRDefault="005108C9" w:rsidP="005108C9">
            <w:pPr>
              <w:pStyle w:val="a4"/>
              <w:jc w:val="both"/>
              <w:rPr>
                <w:sz w:val="18"/>
                <w:szCs w:val="18"/>
                <w:lang w:eastAsia="en-US"/>
              </w:rPr>
            </w:pPr>
          </w:p>
          <w:p w14:paraId="763027AE" w14:textId="77777777" w:rsidR="005108C9" w:rsidRPr="00437F5E" w:rsidRDefault="005108C9" w:rsidP="005108C9">
            <w:pPr>
              <w:pStyle w:val="a4"/>
              <w:jc w:val="both"/>
              <w:rPr>
                <w:sz w:val="18"/>
                <w:szCs w:val="18"/>
                <w:lang w:eastAsia="en-US"/>
              </w:rPr>
            </w:pPr>
          </w:p>
          <w:p w14:paraId="306F381F" w14:textId="77777777" w:rsidR="005108C9" w:rsidRPr="00437F5E" w:rsidRDefault="005108C9" w:rsidP="005108C9">
            <w:pPr>
              <w:pStyle w:val="a4"/>
              <w:jc w:val="both"/>
              <w:rPr>
                <w:sz w:val="18"/>
                <w:szCs w:val="18"/>
                <w:lang w:eastAsia="en-US"/>
              </w:rPr>
            </w:pPr>
          </w:p>
          <w:p w14:paraId="35C8C51E" w14:textId="77777777" w:rsidR="005108C9" w:rsidRPr="00437F5E" w:rsidRDefault="005108C9" w:rsidP="005108C9">
            <w:pPr>
              <w:pStyle w:val="a4"/>
              <w:jc w:val="both"/>
              <w:rPr>
                <w:sz w:val="18"/>
                <w:szCs w:val="18"/>
                <w:lang w:eastAsia="en-US"/>
              </w:rPr>
            </w:pPr>
          </w:p>
          <w:p w14:paraId="723EF127" w14:textId="77777777" w:rsidR="005108C9" w:rsidRPr="00437F5E" w:rsidRDefault="005108C9" w:rsidP="005108C9">
            <w:pPr>
              <w:pStyle w:val="a4"/>
              <w:jc w:val="both"/>
              <w:rPr>
                <w:sz w:val="18"/>
                <w:szCs w:val="18"/>
                <w:lang w:eastAsia="en-US"/>
              </w:rPr>
            </w:pPr>
          </w:p>
          <w:p w14:paraId="73B65C87" w14:textId="77777777" w:rsidR="005108C9" w:rsidRPr="00437F5E" w:rsidRDefault="005108C9" w:rsidP="005108C9">
            <w:pPr>
              <w:pStyle w:val="a4"/>
              <w:jc w:val="both"/>
              <w:rPr>
                <w:sz w:val="18"/>
                <w:szCs w:val="18"/>
                <w:lang w:eastAsia="en-US"/>
              </w:rPr>
            </w:pPr>
          </w:p>
          <w:p w14:paraId="36088E85" w14:textId="77777777" w:rsidR="005108C9" w:rsidRPr="00437F5E" w:rsidRDefault="005108C9" w:rsidP="005108C9">
            <w:pPr>
              <w:pStyle w:val="a4"/>
              <w:jc w:val="both"/>
              <w:rPr>
                <w:sz w:val="18"/>
                <w:szCs w:val="18"/>
                <w:lang w:eastAsia="en-US"/>
              </w:rPr>
            </w:pPr>
          </w:p>
          <w:p w14:paraId="01505851" w14:textId="77777777" w:rsidR="005108C9" w:rsidRPr="00437F5E" w:rsidRDefault="005108C9" w:rsidP="005108C9">
            <w:pPr>
              <w:pStyle w:val="a4"/>
              <w:jc w:val="both"/>
              <w:rPr>
                <w:sz w:val="18"/>
                <w:szCs w:val="18"/>
                <w:lang w:eastAsia="en-US"/>
              </w:rPr>
            </w:pPr>
          </w:p>
          <w:p w14:paraId="0258C04B" w14:textId="77777777" w:rsidR="005108C9" w:rsidRPr="00437F5E" w:rsidRDefault="005108C9" w:rsidP="005108C9">
            <w:pPr>
              <w:pStyle w:val="a4"/>
              <w:jc w:val="both"/>
              <w:rPr>
                <w:sz w:val="18"/>
                <w:szCs w:val="18"/>
                <w:lang w:eastAsia="en-US"/>
              </w:rPr>
            </w:pPr>
          </w:p>
          <w:p w14:paraId="21D5BED0" w14:textId="77777777" w:rsidR="005108C9" w:rsidRPr="00437F5E" w:rsidRDefault="005108C9" w:rsidP="005108C9">
            <w:pPr>
              <w:pStyle w:val="a4"/>
              <w:jc w:val="both"/>
              <w:rPr>
                <w:sz w:val="18"/>
                <w:szCs w:val="18"/>
                <w:lang w:eastAsia="en-US"/>
              </w:rPr>
            </w:pPr>
          </w:p>
          <w:p w14:paraId="2005EE11" w14:textId="77777777" w:rsidR="005108C9" w:rsidRPr="00437F5E" w:rsidRDefault="005108C9" w:rsidP="005108C9">
            <w:pPr>
              <w:pStyle w:val="a4"/>
              <w:jc w:val="both"/>
              <w:rPr>
                <w:sz w:val="18"/>
                <w:szCs w:val="18"/>
                <w:lang w:eastAsia="en-US"/>
              </w:rPr>
            </w:pPr>
          </w:p>
          <w:p w14:paraId="1E8ACBB8" w14:textId="77777777" w:rsidR="005108C9" w:rsidRPr="00437F5E" w:rsidRDefault="005108C9" w:rsidP="005108C9">
            <w:pPr>
              <w:pStyle w:val="a4"/>
              <w:jc w:val="both"/>
              <w:rPr>
                <w:sz w:val="18"/>
                <w:szCs w:val="18"/>
                <w:lang w:eastAsia="en-US"/>
              </w:rPr>
            </w:pPr>
          </w:p>
          <w:p w14:paraId="4DB62341" w14:textId="77777777" w:rsidR="005108C9" w:rsidRPr="00437F5E" w:rsidRDefault="005108C9" w:rsidP="005108C9">
            <w:pPr>
              <w:pStyle w:val="a4"/>
              <w:jc w:val="both"/>
              <w:rPr>
                <w:sz w:val="18"/>
                <w:szCs w:val="18"/>
                <w:lang w:eastAsia="en-US"/>
              </w:rPr>
            </w:pPr>
          </w:p>
          <w:p w14:paraId="5F7348CB" w14:textId="77777777" w:rsidR="005108C9" w:rsidRPr="00437F5E" w:rsidRDefault="005108C9" w:rsidP="005108C9">
            <w:pPr>
              <w:pStyle w:val="a4"/>
              <w:jc w:val="both"/>
              <w:rPr>
                <w:sz w:val="18"/>
                <w:szCs w:val="18"/>
                <w:lang w:eastAsia="en-US"/>
              </w:rPr>
            </w:pPr>
          </w:p>
          <w:p w14:paraId="64BC838A" w14:textId="77777777" w:rsidR="005108C9" w:rsidRPr="00437F5E" w:rsidRDefault="005108C9" w:rsidP="005108C9">
            <w:pPr>
              <w:pStyle w:val="a4"/>
              <w:jc w:val="both"/>
              <w:rPr>
                <w:sz w:val="18"/>
                <w:szCs w:val="18"/>
                <w:lang w:eastAsia="en-US"/>
              </w:rPr>
            </w:pPr>
          </w:p>
          <w:p w14:paraId="2F0F1F46" w14:textId="77777777" w:rsidR="005108C9" w:rsidRPr="00437F5E" w:rsidRDefault="005108C9" w:rsidP="005108C9">
            <w:pPr>
              <w:pStyle w:val="a4"/>
              <w:jc w:val="both"/>
              <w:rPr>
                <w:sz w:val="18"/>
                <w:szCs w:val="18"/>
                <w:lang w:eastAsia="en-US"/>
              </w:rPr>
            </w:pPr>
          </w:p>
          <w:p w14:paraId="722F879C" w14:textId="77777777" w:rsidR="005108C9" w:rsidRPr="00437F5E" w:rsidRDefault="005108C9" w:rsidP="005108C9">
            <w:pPr>
              <w:pStyle w:val="a4"/>
              <w:jc w:val="both"/>
              <w:rPr>
                <w:sz w:val="18"/>
                <w:szCs w:val="18"/>
                <w:lang w:eastAsia="en-US"/>
              </w:rPr>
            </w:pPr>
          </w:p>
          <w:p w14:paraId="24725AF1" w14:textId="77777777" w:rsidR="005108C9" w:rsidRPr="00437F5E" w:rsidRDefault="005108C9" w:rsidP="005108C9">
            <w:pPr>
              <w:pStyle w:val="a4"/>
              <w:jc w:val="both"/>
              <w:rPr>
                <w:sz w:val="18"/>
                <w:szCs w:val="18"/>
                <w:lang w:eastAsia="en-US"/>
              </w:rPr>
            </w:pPr>
          </w:p>
          <w:p w14:paraId="52179F59" w14:textId="77777777" w:rsidR="005108C9" w:rsidRPr="00437F5E" w:rsidRDefault="005108C9" w:rsidP="005108C9">
            <w:pPr>
              <w:pStyle w:val="a4"/>
              <w:jc w:val="both"/>
              <w:rPr>
                <w:sz w:val="18"/>
                <w:szCs w:val="18"/>
                <w:lang w:eastAsia="en-US"/>
              </w:rPr>
            </w:pPr>
          </w:p>
          <w:p w14:paraId="6F490454" w14:textId="77777777" w:rsidR="005108C9" w:rsidRPr="00437F5E" w:rsidRDefault="005108C9" w:rsidP="005108C9">
            <w:pPr>
              <w:pStyle w:val="a4"/>
              <w:jc w:val="both"/>
              <w:rPr>
                <w:sz w:val="18"/>
                <w:szCs w:val="18"/>
                <w:lang w:eastAsia="en-US"/>
              </w:rPr>
            </w:pPr>
          </w:p>
          <w:p w14:paraId="5F37F30A" w14:textId="77777777" w:rsidR="005108C9" w:rsidRPr="00437F5E" w:rsidRDefault="005108C9" w:rsidP="005108C9">
            <w:pPr>
              <w:pStyle w:val="a4"/>
              <w:jc w:val="both"/>
              <w:rPr>
                <w:sz w:val="18"/>
                <w:szCs w:val="18"/>
                <w:lang w:eastAsia="en-US"/>
              </w:rPr>
            </w:pPr>
          </w:p>
          <w:p w14:paraId="0073AF76" w14:textId="77777777" w:rsidR="005108C9" w:rsidRPr="00437F5E" w:rsidRDefault="005108C9" w:rsidP="005108C9">
            <w:pPr>
              <w:pStyle w:val="a4"/>
              <w:jc w:val="both"/>
              <w:rPr>
                <w:sz w:val="18"/>
                <w:szCs w:val="18"/>
                <w:lang w:eastAsia="en-US"/>
              </w:rPr>
            </w:pPr>
          </w:p>
          <w:p w14:paraId="711EF9C3" w14:textId="77777777" w:rsidR="005108C9" w:rsidRPr="00437F5E" w:rsidRDefault="005108C9" w:rsidP="005108C9">
            <w:pPr>
              <w:pStyle w:val="a4"/>
              <w:jc w:val="both"/>
              <w:rPr>
                <w:sz w:val="18"/>
                <w:szCs w:val="18"/>
                <w:lang w:eastAsia="en-US"/>
              </w:rPr>
            </w:pPr>
          </w:p>
          <w:p w14:paraId="4C609B03" w14:textId="77777777" w:rsidR="005108C9" w:rsidRPr="00437F5E" w:rsidRDefault="005108C9" w:rsidP="005108C9">
            <w:pPr>
              <w:pStyle w:val="a4"/>
              <w:jc w:val="both"/>
              <w:rPr>
                <w:sz w:val="18"/>
                <w:szCs w:val="18"/>
                <w:lang w:eastAsia="en-US"/>
              </w:rPr>
            </w:pPr>
          </w:p>
          <w:p w14:paraId="31279A22" w14:textId="77777777" w:rsidR="005108C9" w:rsidRPr="00437F5E" w:rsidRDefault="005108C9" w:rsidP="005108C9">
            <w:pPr>
              <w:pStyle w:val="a4"/>
              <w:jc w:val="both"/>
              <w:rPr>
                <w:sz w:val="18"/>
                <w:szCs w:val="18"/>
                <w:lang w:eastAsia="en-US"/>
              </w:rPr>
            </w:pPr>
          </w:p>
          <w:p w14:paraId="5750CE3C" w14:textId="77777777" w:rsidR="005108C9" w:rsidRPr="00437F5E" w:rsidRDefault="005108C9" w:rsidP="005108C9">
            <w:pPr>
              <w:pStyle w:val="a4"/>
              <w:jc w:val="both"/>
              <w:rPr>
                <w:sz w:val="18"/>
                <w:szCs w:val="18"/>
                <w:lang w:eastAsia="en-US"/>
              </w:rPr>
            </w:pPr>
          </w:p>
          <w:p w14:paraId="5204C35D" w14:textId="77777777" w:rsidR="005108C9" w:rsidRPr="00437F5E" w:rsidRDefault="005108C9" w:rsidP="005108C9">
            <w:pPr>
              <w:pStyle w:val="a4"/>
              <w:jc w:val="both"/>
              <w:rPr>
                <w:sz w:val="18"/>
                <w:szCs w:val="18"/>
                <w:lang w:eastAsia="en-US"/>
              </w:rPr>
            </w:pPr>
          </w:p>
          <w:p w14:paraId="1BC7B262" w14:textId="77777777" w:rsidR="005108C9" w:rsidRPr="00437F5E" w:rsidRDefault="005108C9" w:rsidP="005108C9">
            <w:pPr>
              <w:pStyle w:val="a4"/>
              <w:jc w:val="both"/>
              <w:rPr>
                <w:sz w:val="18"/>
                <w:szCs w:val="18"/>
                <w:lang w:eastAsia="en-US"/>
              </w:rPr>
            </w:pPr>
          </w:p>
          <w:p w14:paraId="57132D25" w14:textId="77777777" w:rsidR="005108C9" w:rsidRPr="00437F5E" w:rsidRDefault="005108C9" w:rsidP="005108C9">
            <w:pPr>
              <w:pStyle w:val="a4"/>
              <w:jc w:val="both"/>
              <w:rPr>
                <w:sz w:val="18"/>
                <w:szCs w:val="18"/>
                <w:lang w:eastAsia="en-US"/>
              </w:rPr>
            </w:pPr>
          </w:p>
          <w:p w14:paraId="15B7D297" w14:textId="77777777" w:rsidR="005108C9" w:rsidRPr="00437F5E" w:rsidRDefault="005108C9" w:rsidP="005108C9">
            <w:pPr>
              <w:pStyle w:val="a4"/>
              <w:jc w:val="both"/>
              <w:rPr>
                <w:sz w:val="18"/>
                <w:szCs w:val="18"/>
                <w:lang w:eastAsia="en-US"/>
              </w:rPr>
            </w:pPr>
          </w:p>
          <w:p w14:paraId="48169EC8" w14:textId="77777777" w:rsidR="005108C9" w:rsidRPr="00437F5E" w:rsidRDefault="005108C9" w:rsidP="005108C9">
            <w:pPr>
              <w:pStyle w:val="a4"/>
              <w:jc w:val="both"/>
              <w:rPr>
                <w:sz w:val="18"/>
                <w:szCs w:val="18"/>
                <w:lang w:eastAsia="en-US"/>
              </w:rPr>
            </w:pPr>
          </w:p>
          <w:p w14:paraId="26D633C7" w14:textId="77777777" w:rsidR="005108C9" w:rsidRPr="00437F5E" w:rsidRDefault="005108C9" w:rsidP="005108C9">
            <w:pPr>
              <w:pStyle w:val="a4"/>
              <w:jc w:val="both"/>
              <w:rPr>
                <w:sz w:val="18"/>
                <w:szCs w:val="18"/>
                <w:lang w:eastAsia="en-US"/>
              </w:rPr>
            </w:pPr>
          </w:p>
          <w:p w14:paraId="028D19F6" w14:textId="77777777" w:rsidR="005108C9" w:rsidRPr="00437F5E" w:rsidRDefault="005108C9" w:rsidP="005108C9">
            <w:pPr>
              <w:pStyle w:val="a4"/>
              <w:jc w:val="both"/>
              <w:rPr>
                <w:sz w:val="18"/>
                <w:szCs w:val="18"/>
                <w:lang w:eastAsia="en-US"/>
              </w:rPr>
            </w:pPr>
          </w:p>
          <w:p w14:paraId="7A299C79" w14:textId="77777777" w:rsidR="005108C9" w:rsidRPr="00437F5E" w:rsidRDefault="005108C9" w:rsidP="005108C9">
            <w:pPr>
              <w:pStyle w:val="a4"/>
              <w:jc w:val="both"/>
              <w:rPr>
                <w:sz w:val="18"/>
                <w:szCs w:val="18"/>
                <w:lang w:eastAsia="en-US"/>
              </w:rPr>
            </w:pPr>
          </w:p>
          <w:p w14:paraId="2964D14F" w14:textId="77777777" w:rsidR="005108C9" w:rsidRPr="00437F5E" w:rsidRDefault="005108C9" w:rsidP="005108C9">
            <w:pPr>
              <w:pStyle w:val="a4"/>
              <w:jc w:val="both"/>
              <w:rPr>
                <w:sz w:val="18"/>
                <w:szCs w:val="18"/>
                <w:lang w:eastAsia="en-US"/>
              </w:rPr>
            </w:pPr>
          </w:p>
          <w:p w14:paraId="1BBE9E24" w14:textId="77777777" w:rsidR="005108C9" w:rsidRPr="00437F5E" w:rsidRDefault="005108C9" w:rsidP="005108C9">
            <w:pPr>
              <w:pStyle w:val="a4"/>
              <w:jc w:val="both"/>
              <w:rPr>
                <w:sz w:val="18"/>
                <w:szCs w:val="18"/>
                <w:lang w:eastAsia="en-US"/>
              </w:rPr>
            </w:pPr>
          </w:p>
          <w:p w14:paraId="7AC587C4" w14:textId="77777777" w:rsidR="005108C9" w:rsidRPr="00437F5E" w:rsidRDefault="005108C9" w:rsidP="005108C9">
            <w:pPr>
              <w:pStyle w:val="a4"/>
              <w:jc w:val="both"/>
              <w:rPr>
                <w:sz w:val="18"/>
                <w:szCs w:val="18"/>
                <w:lang w:eastAsia="en-US"/>
              </w:rPr>
            </w:pPr>
          </w:p>
          <w:p w14:paraId="06F66F5B" w14:textId="77777777" w:rsidR="005108C9" w:rsidRPr="00437F5E" w:rsidRDefault="005108C9" w:rsidP="005108C9">
            <w:pPr>
              <w:pStyle w:val="a4"/>
              <w:jc w:val="both"/>
              <w:rPr>
                <w:sz w:val="18"/>
                <w:szCs w:val="18"/>
                <w:lang w:eastAsia="en-US"/>
              </w:rPr>
            </w:pPr>
          </w:p>
          <w:p w14:paraId="371AA0FE" w14:textId="77777777" w:rsidR="005108C9" w:rsidRPr="00437F5E" w:rsidRDefault="005108C9" w:rsidP="005108C9">
            <w:pPr>
              <w:pStyle w:val="a4"/>
              <w:jc w:val="both"/>
              <w:rPr>
                <w:sz w:val="18"/>
                <w:szCs w:val="18"/>
                <w:lang w:eastAsia="en-US"/>
              </w:rPr>
            </w:pPr>
          </w:p>
          <w:p w14:paraId="139F0D30" w14:textId="77777777" w:rsidR="005108C9" w:rsidRPr="00437F5E" w:rsidRDefault="005108C9" w:rsidP="005108C9">
            <w:pPr>
              <w:pStyle w:val="a4"/>
              <w:jc w:val="both"/>
              <w:rPr>
                <w:sz w:val="18"/>
                <w:szCs w:val="18"/>
                <w:lang w:eastAsia="en-US"/>
              </w:rPr>
            </w:pPr>
          </w:p>
          <w:p w14:paraId="57C9A6E7" w14:textId="77777777" w:rsidR="005108C9" w:rsidRPr="00437F5E" w:rsidRDefault="005108C9" w:rsidP="005108C9">
            <w:pPr>
              <w:pStyle w:val="a4"/>
              <w:jc w:val="both"/>
              <w:rPr>
                <w:sz w:val="18"/>
                <w:szCs w:val="18"/>
                <w:lang w:eastAsia="en-US"/>
              </w:rPr>
            </w:pPr>
          </w:p>
          <w:p w14:paraId="6E14DC28" w14:textId="77777777" w:rsidR="005108C9" w:rsidRPr="00437F5E" w:rsidRDefault="005108C9" w:rsidP="005108C9">
            <w:pPr>
              <w:pStyle w:val="a4"/>
              <w:jc w:val="both"/>
              <w:rPr>
                <w:sz w:val="18"/>
                <w:szCs w:val="18"/>
                <w:lang w:eastAsia="en-US"/>
              </w:rPr>
            </w:pPr>
          </w:p>
          <w:p w14:paraId="314EEE7B" w14:textId="77777777" w:rsidR="005108C9" w:rsidRPr="00437F5E" w:rsidRDefault="005108C9" w:rsidP="005108C9">
            <w:pPr>
              <w:pStyle w:val="a4"/>
              <w:jc w:val="both"/>
              <w:rPr>
                <w:sz w:val="18"/>
                <w:szCs w:val="18"/>
                <w:lang w:eastAsia="en-US"/>
              </w:rPr>
            </w:pPr>
          </w:p>
          <w:p w14:paraId="3C1FB994" w14:textId="77777777" w:rsidR="005108C9" w:rsidRPr="00437F5E" w:rsidRDefault="005108C9" w:rsidP="005108C9">
            <w:pPr>
              <w:pStyle w:val="a4"/>
              <w:jc w:val="both"/>
              <w:rPr>
                <w:sz w:val="18"/>
                <w:szCs w:val="18"/>
                <w:lang w:eastAsia="en-US"/>
              </w:rPr>
            </w:pPr>
          </w:p>
          <w:p w14:paraId="281F34E4" w14:textId="77777777" w:rsidR="005108C9" w:rsidRPr="00437F5E" w:rsidRDefault="005108C9" w:rsidP="005108C9">
            <w:pPr>
              <w:pStyle w:val="a4"/>
              <w:jc w:val="both"/>
              <w:rPr>
                <w:sz w:val="18"/>
                <w:szCs w:val="18"/>
                <w:lang w:eastAsia="en-US"/>
              </w:rPr>
            </w:pPr>
          </w:p>
          <w:p w14:paraId="503CC54D" w14:textId="77777777" w:rsidR="005108C9" w:rsidRPr="00437F5E" w:rsidRDefault="005108C9" w:rsidP="005108C9">
            <w:pPr>
              <w:pStyle w:val="a4"/>
              <w:jc w:val="both"/>
              <w:rPr>
                <w:sz w:val="18"/>
                <w:szCs w:val="18"/>
                <w:lang w:eastAsia="en-US"/>
              </w:rPr>
            </w:pPr>
          </w:p>
          <w:p w14:paraId="4669F6D6" w14:textId="77777777" w:rsidR="005108C9" w:rsidRPr="00437F5E" w:rsidRDefault="005108C9" w:rsidP="005108C9">
            <w:pPr>
              <w:pStyle w:val="a4"/>
              <w:jc w:val="both"/>
              <w:rPr>
                <w:sz w:val="18"/>
                <w:szCs w:val="18"/>
                <w:lang w:eastAsia="en-US"/>
              </w:rPr>
            </w:pPr>
          </w:p>
          <w:p w14:paraId="6A2F3DBE" w14:textId="77777777" w:rsidR="005108C9" w:rsidRPr="00437F5E" w:rsidRDefault="005108C9" w:rsidP="005108C9">
            <w:pPr>
              <w:pStyle w:val="a4"/>
              <w:jc w:val="both"/>
              <w:rPr>
                <w:sz w:val="18"/>
                <w:szCs w:val="18"/>
                <w:lang w:eastAsia="en-US"/>
              </w:rPr>
            </w:pPr>
          </w:p>
          <w:p w14:paraId="31607F3C" w14:textId="77777777" w:rsidR="005108C9" w:rsidRPr="00437F5E" w:rsidRDefault="005108C9" w:rsidP="005108C9">
            <w:pPr>
              <w:pStyle w:val="a4"/>
              <w:jc w:val="both"/>
              <w:rPr>
                <w:sz w:val="18"/>
                <w:szCs w:val="18"/>
                <w:lang w:eastAsia="en-US"/>
              </w:rPr>
            </w:pPr>
          </w:p>
          <w:p w14:paraId="5DFDF923" w14:textId="77777777" w:rsidR="005108C9" w:rsidRPr="00437F5E" w:rsidRDefault="005108C9" w:rsidP="005108C9">
            <w:pPr>
              <w:pStyle w:val="a4"/>
              <w:jc w:val="both"/>
              <w:rPr>
                <w:sz w:val="18"/>
                <w:szCs w:val="18"/>
                <w:lang w:eastAsia="en-US"/>
              </w:rPr>
            </w:pPr>
          </w:p>
          <w:p w14:paraId="734B9378" w14:textId="77777777" w:rsidR="005108C9" w:rsidRPr="00437F5E" w:rsidRDefault="005108C9" w:rsidP="005108C9">
            <w:pPr>
              <w:pStyle w:val="a4"/>
              <w:jc w:val="both"/>
              <w:rPr>
                <w:sz w:val="18"/>
                <w:szCs w:val="18"/>
                <w:lang w:eastAsia="en-US"/>
              </w:rPr>
            </w:pPr>
          </w:p>
          <w:p w14:paraId="3565680B" w14:textId="77777777" w:rsidR="005108C9" w:rsidRPr="00437F5E" w:rsidRDefault="005108C9" w:rsidP="005108C9">
            <w:pPr>
              <w:pStyle w:val="a4"/>
              <w:jc w:val="both"/>
              <w:rPr>
                <w:sz w:val="18"/>
                <w:szCs w:val="18"/>
                <w:lang w:eastAsia="en-US"/>
              </w:rPr>
            </w:pPr>
          </w:p>
          <w:p w14:paraId="0E5534CF" w14:textId="77777777" w:rsidR="005108C9" w:rsidRPr="00437F5E" w:rsidRDefault="005108C9" w:rsidP="005108C9">
            <w:pPr>
              <w:pStyle w:val="a4"/>
              <w:jc w:val="both"/>
              <w:rPr>
                <w:sz w:val="18"/>
                <w:szCs w:val="18"/>
                <w:lang w:eastAsia="en-US"/>
              </w:rPr>
            </w:pPr>
          </w:p>
          <w:p w14:paraId="75D78F43" w14:textId="77777777" w:rsidR="005108C9" w:rsidRPr="00437F5E" w:rsidRDefault="005108C9" w:rsidP="005108C9">
            <w:pPr>
              <w:pStyle w:val="a4"/>
              <w:jc w:val="both"/>
              <w:rPr>
                <w:sz w:val="18"/>
                <w:szCs w:val="18"/>
                <w:lang w:eastAsia="en-US"/>
              </w:rPr>
            </w:pPr>
          </w:p>
          <w:p w14:paraId="699FE1AB" w14:textId="77777777" w:rsidR="005108C9" w:rsidRPr="00437F5E" w:rsidRDefault="005108C9" w:rsidP="005108C9">
            <w:pPr>
              <w:pStyle w:val="a4"/>
              <w:jc w:val="both"/>
              <w:rPr>
                <w:sz w:val="18"/>
                <w:szCs w:val="18"/>
                <w:lang w:eastAsia="en-US"/>
              </w:rPr>
            </w:pPr>
          </w:p>
          <w:p w14:paraId="35A13F5A" w14:textId="77777777" w:rsidR="005108C9" w:rsidRPr="00437F5E" w:rsidRDefault="005108C9" w:rsidP="005108C9">
            <w:pPr>
              <w:pStyle w:val="a4"/>
              <w:jc w:val="both"/>
              <w:rPr>
                <w:sz w:val="18"/>
                <w:szCs w:val="18"/>
                <w:lang w:eastAsia="en-US"/>
              </w:rPr>
            </w:pPr>
          </w:p>
          <w:p w14:paraId="06083E8F" w14:textId="77777777" w:rsidR="005108C9" w:rsidRPr="00437F5E" w:rsidRDefault="005108C9" w:rsidP="005108C9">
            <w:pPr>
              <w:pStyle w:val="a4"/>
              <w:jc w:val="both"/>
              <w:rPr>
                <w:sz w:val="18"/>
                <w:szCs w:val="18"/>
                <w:lang w:eastAsia="en-US"/>
              </w:rPr>
            </w:pPr>
          </w:p>
          <w:p w14:paraId="0554A5C8" w14:textId="77777777" w:rsidR="005108C9" w:rsidRPr="00437F5E" w:rsidRDefault="005108C9" w:rsidP="005108C9">
            <w:pPr>
              <w:pStyle w:val="a4"/>
              <w:jc w:val="both"/>
              <w:rPr>
                <w:sz w:val="18"/>
                <w:szCs w:val="18"/>
                <w:lang w:eastAsia="en-US"/>
              </w:rPr>
            </w:pPr>
          </w:p>
          <w:p w14:paraId="1B68951E" w14:textId="77777777" w:rsidR="005108C9" w:rsidRPr="00437F5E" w:rsidRDefault="005108C9" w:rsidP="005108C9">
            <w:pPr>
              <w:pStyle w:val="a4"/>
              <w:jc w:val="both"/>
              <w:rPr>
                <w:sz w:val="18"/>
                <w:szCs w:val="18"/>
                <w:lang w:eastAsia="en-US"/>
              </w:rPr>
            </w:pPr>
          </w:p>
          <w:p w14:paraId="162D60DD" w14:textId="77777777" w:rsidR="005108C9" w:rsidRPr="00437F5E" w:rsidRDefault="005108C9" w:rsidP="005108C9">
            <w:pPr>
              <w:pStyle w:val="a4"/>
              <w:jc w:val="both"/>
              <w:rPr>
                <w:sz w:val="18"/>
                <w:szCs w:val="18"/>
                <w:lang w:eastAsia="en-US"/>
              </w:rPr>
            </w:pPr>
          </w:p>
          <w:p w14:paraId="65E9C444" w14:textId="77777777" w:rsidR="005108C9" w:rsidRPr="00437F5E" w:rsidRDefault="005108C9" w:rsidP="005108C9">
            <w:pPr>
              <w:pStyle w:val="a4"/>
              <w:jc w:val="both"/>
              <w:rPr>
                <w:sz w:val="18"/>
                <w:szCs w:val="18"/>
                <w:lang w:eastAsia="en-US"/>
              </w:rPr>
            </w:pPr>
          </w:p>
          <w:p w14:paraId="541B5791" w14:textId="77777777" w:rsidR="005108C9" w:rsidRPr="00437F5E" w:rsidRDefault="005108C9" w:rsidP="005108C9">
            <w:pPr>
              <w:pStyle w:val="a4"/>
              <w:jc w:val="both"/>
              <w:rPr>
                <w:sz w:val="18"/>
                <w:szCs w:val="18"/>
                <w:lang w:eastAsia="en-US"/>
              </w:rPr>
            </w:pPr>
          </w:p>
          <w:p w14:paraId="37FB40F9" w14:textId="77777777" w:rsidR="005108C9" w:rsidRPr="00437F5E" w:rsidRDefault="005108C9" w:rsidP="005108C9">
            <w:pPr>
              <w:pStyle w:val="a4"/>
              <w:jc w:val="both"/>
              <w:rPr>
                <w:sz w:val="18"/>
                <w:szCs w:val="18"/>
                <w:lang w:eastAsia="en-US"/>
              </w:rPr>
            </w:pPr>
          </w:p>
          <w:p w14:paraId="3CF86E7E" w14:textId="77777777" w:rsidR="005108C9" w:rsidRPr="00437F5E" w:rsidRDefault="005108C9" w:rsidP="005108C9">
            <w:pPr>
              <w:pStyle w:val="a4"/>
              <w:jc w:val="both"/>
              <w:rPr>
                <w:sz w:val="18"/>
                <w:szCs w:val="18"/>
                <w:lang w:eastAsia="en-US"/>
              </w:rPr>
            </w:pPr>
          </w:p>
          <w:p w14:paraId="21B3B00B" w14:textId="77777777" w:rsidR="005108C9" w:rsidRPr="00437F5E" w:rsidRDefault="005108C9" w:rsidP="005108C9">
            <w:pPr>
              <w:pStyle w:val="a4"/>
              <w:jc w:val="both"/>
              <w:rPr>
                <w:sz w:val="18"/>
                <w:szCs w:val="18"/>
                <w:lang w:eastAsia="en-US"/>
              </w:rPr>
            </w:pPr>
          </w:p>
          <w:p w14:paraId="0575486D" w14:textId="77777777" w:rsidR="005108C9" w:rsidRPr="00437F5E" w:rsidRDefault="005108C9" w:rsidP="005108C9">
            <w:pPr>
              <w:pStyle w:val="a4"/>
              <w:jc w:val="both"/>
              <w:rPr>
                <w:sz w:val="18"/>
                <w:szCs w:val="18"/>
                <w:lang w:eastAsia="en-US"/>
              </w:rPr>
            </w:pPr>
          </w:p>
          <w:p w14:paraId="7F683A70" w14:textId="77777777" w:rsidR="005108C9" w:rsidRPr="00437F5E" w:rsidRDefault="005108C9" w:rsidP="005108C9">
            <w:pPr>
              <w:pStyle w:val="a4"/>
              <w:jc w:val="both"/>
              <w:rPr>
                <w:sz w:val="18"/>
                <w:szCs w:val="18"/>
                <w:lang w:eastAsia="en-US"/>
              </w:rPr>
            </w:pPr>
          </w:p>
          <w:p w14:paraId="5C96C768" w14:textId="77777777" w:rsidR="005108C9" w:rsidRPr="00437F5E" w:rsidRDefault="005108C9" w:rsidP="005108C9">
            <w:pPr>
              <w:pStyle w:val="a4"/>
              <w:jc w:val="both"/>
              <w:rPr>
                <w:sz w:val="18"/>
                <w:szCs w:val="18"/>
                <w:lang w:eastAsia="en-US"/>
              </w:rPr>
            </w:pPr>
          </w:p>
          <w:p w14:paraId="1F6CD034" w14:textId="77777777" w:rsidR="005108C9" w:rsidRPr="00437F5E" w:rsidRDefault="005108C9" w:rsidP="005108C9">
            <w:pPr>
              <w:pStyle w:val="a4"/>
              <w:jc w:val="both"/>
              <w:rPr>
                <w:sz w:val="18"/>
                <w:szCs w:val="18"/>
                <w:lang w:eastAsia="en-US"/>
              </w:rPr>
            </w:pPr>
          </w:p>
          <w:p w14:paraId="2C7C1230" w14:textId="77777777" w:rsidR="005108C9" w:rsidRPr="00437F5E" w:rsidRDefault="005108C9" w:rsidP="005108C9">
            <w:pPr>
              <w:pStyle w:val="a4"/>
              <w:jc w:val="both"/>
              <w:rPr>
                <w:sz w:val="18"/>
                <w:szCs w:val="18"/>
                <w:lang w:eastAsia="en-US"/>
              </w:rPr>
            </w:pPr>
          </w:p>
          <w:p w14:paraId="2ED2973A" w14:textId="77777777" w:rsidR="005108C9" w:rsidRPr="00437F5E" w:rsidRDefault="005108C9" w:rsidP="005108C9">
            <w:pPr>
              <w:pStyle w:val="a4"/>
              <w:jc w:val="both"/>
              <w:rPr>
                <w:sz w:val="18"/>
                <w:szCs w:val="18"/>
                <w:lang w:eastAsia="en-US"/>
              </w:rPr>
            </w:pPr>
          </w:p>
          <w:p w14:paraId="6000531A" w14:textId="77777777" w:rsidR="005108C9" w:rsidRPr="00437F5E" w:rsidRDefault="005108C9" w:rsidP="005108C9">
            <w:pPr>
              <w:pStyle w:val="a4"/>
              <w:jc w:val="both"/>
              <w:rPr>
                <w:sz w:val="18"/>
                <w:szCs w:val="18"/>
                <w:lang w:eastAsia="en-US"/>
              </w:rPr>
            </w:pPr>
          </w:p>
          <w:p w14:paraId="0780EDC8" w14:textId="77777777" w:rsidR="005108C9" w:rsidRPr="00437F5E" w:rsidRDefault="005108C9" w:rsidP="005108C9">
            <w:pPr>
              <w:pStyle w:val="a4"/>
              <w:jc w:val="both"/>
              <w:rPr>
                <w:sz w:val="18"/>
                <w:szCs w:val="18"/>
                <w:lang w:eastAsia="en-US"/>
              </w:rPr>
            </w:pPr>
          </w:p>
          <w:p w14:paraId="782EC341" w14:textId="77777777" w:rsidR="005108C9" w:rsidRPr="00437F5E" w:rsidRDefault="005108C9" w:rsidP="005108C9">
            <w:pPr>
              <w:pStyle w:val="a4"/>
              <w:jc w:val="both"/>
              <w:rPr>
                <w:sz w:val="18"/>
                <w:szCs w:val="18"/>
                <w:lang w:eastAsia="en-US"/>
              </w:rPr>
            </w:pPr>
          </w:p>
          <w:p w14:paraId="35059E42" w14:textId="77777777" w:rsidR="005108C9" w:rsidRPr="00437F5E" w:rsidRDefault="005108C9" w:rsidP="005108C9">
            <w:pPr>
              <w:pStyle w:val="a4"/>
              <w:jc w:val="both"/>
              <w:rPr>
                <w:sz w:val="18"/>
                <w:szCs w:val="18"/>
                <w:lang w:eastAsia="en-US"/>
              </w:rPr>
            </w:pPr>
          </w:p>
          <w:p w14:paraId="33951761" w14:textId="77777777" w:rsidR="005108C9" w:rsidRPr="00437F5E" w:rsidRDefault="005108C9" w:rsidP="005108C9">
            <w:pPr>
              <w:pStyle w:val="a4"/>
              <w:jc w:val="both"/>
              <w:rPr>
                <w:sz w:val="18"/>
                <w:szCs w:val="18"/>
                <w:lang w:eastAsia="en-US"/>
              </w:rPr>
            </w:pPr>
          </w:p>
          <w:p w14:paraId="79AEB010" w14:textId="77777777" w:rsidR="005108C9" w:rsidRPr="00437F5E" w:rsidRDefault="005108C9" w:rsidP="005108C9">
            <w:pPr>
              <w:pStyle w:val="a4"/>
              <w:jc w:val="both"/>
              <w:rPr>
                <w:sz w:val="18"/>
                <w:szCs w:val="18"/>
                <w:lang w:eastAsia="en-US"/>
              </w:rPr>
            </w:pPr>
          </w:p>
          <w:p w14:paraId="3DA54F1F" w14:textId="77777777" w:rsidR="005108C9" w:rsidRPr="00437F5E" w:rsidRDefault="005108C9" w:rsidP="005108C9">
            <w:pPr>
              <w:pStyle w:val="a4"/>
              <w:jc w:val="both"/>
              <w:rPr>
                <w:sz w:val="18"/>
                <w:szCs w:val="18"/>
                <w:lang w:eastAsia="en-US"/>
              </w:rPr>
            </w:pPr>
          </w:p>
          <w:p w14:paraId="09D9351A" w14:textId="77777777" w:rsidR="005108C9" w:rsidRPr="00437F5E" w:rsidRDefault="005108C9" w:rsidP="005108C9">
            <w:pPr>
              <w:pStyle w:val="a4"/>
              <w:jc w:val="both"/>
              <w:rPr>
                <w:sz w:val="18"/>
                <w:szCs w:val="18"/>
                <w:lang w:eastAsia="en-US"/>
              </w:rPr>
            </w:pPr>
          </w:p>
          <w:p w14:paraId="6CD6DBF1" w14:textId="77777777" w:rsidR="005108C9" w:rsidRPr="00437F5E" w:rsidRDefault="005108C9" w:rsidP="005108C9">
            <w:pPr>
              <w:pStyle w:val="a4"/>
              <w:jc w:val="both"/>
              <w:rPr>
                <w:sz w:val="18"/>
                <w:szCs w:val="18"/>
                <w:lang w:eastAsia="en-US"/>
              </w:rPr>
            </w:pPr>
          </w:p>
          <w:p w14:paraId="09C0A0EB" w14:textId="77777777" w:rsidR="005108C9" w:rsidRPr="00437F5E" w:rsidRDefault="005108C9" w:rsidP="005108C9">
            <w:pPr>
              <w:pStyle w:val="a4"/>
              <w:jc w:val="both"/>
              <w:rPr>
                <w:sz w:val="18"/>
                <w:szCs w:val="18"/>
                <w:lang w:eastAsia="en-US"/>
              </w:rPr>
            </w:pPr>
          </w:p>
          <w:p w14:paraId="3DEA0E4B" w14:textId="77777777" w:rsidR="005108C9" w:rsidRPr="00437F5E" w:rsidRDefault="005108C9" w:rsidP="005108C9">
            <w:pPr>
              <w:pStyle w:val="a4"/>
              <w:jc w:val="both"/>
              <w:rPr>
                <w:sz w:val="18"/>
                <w:szCs w:val="18"/>
                <w:lang w:eastAsia="en-US"/>
              </w:rPr>
            </w:pPr>
          </w:p>
          <w:p w14:paraId="5733328E" w14:textId="77777777" w:rsidR="005108C9" w:rsidRPr="00437F5E" w:rsidRDefault="005108C9" w:rsidP="005108C9">
            <w:pPr>
              <w:pStyle w:val="a4"/>
              <w:jc w:val="both"/>
              <w:rPr>
                <w:sz w:val="18"/>
                <w:szCs w:val="18"/>
                <w:lang w:eastAsia="en-US"/>
              </w:rPr>
            </w:pPr>
          </w:p>
          <w:p w14:paraId="62274D39" w14:textId="77777777" w:rsidR="005108C9" w:rsidRPr="00437F5E" w:rsidRDefault="005108C9" w:rsidP="005108C9">
            <w:pPr>
              <w:pStyle w:val="a4"/>
              <w:jc w:val="both"/>
              <w:rPr>
                <w:sz w:val="18"/>
                <w:szCs w:val="18"/>
                <w:lang w:eastAsia="en-US"/>
              </w:rPr>
            </w:pPr>
          </w:p>
          <w:p w14:paraId="18CA632B" w14:textId="77777777" w:rsidR="005108C9" w:rsidRPr="00437F5E" w:rsidRDefault="005108C9" w:rsidP="005108C9">
            <w:pPr>
              <w:pStyle w:val="a4"/>
              <w:jc w:val="both"/>
              <w:rPr>
                <w:sz w:val="18"/>
                <w:szCs w:val="18"/>
                <w:lang w:eastAsia="en-US"/>
              </w:rPr>
            </w:pPr>
          </w:p>
          <w:p w14:paraId="274B2BD5" w14:textId="77777777" w:rsidR="005108C9" w:rsidRPr="00437F5E" w:rsidRDefault="005108C9" w:rsidP="005108C9">
            <w:pPr>
              <w:pStyle w:val="a4"/>
              <w:jc w:val="both"/>
              <w:rPr>
                <w:sz w:val="18"/>
                <w:szCs w:val="18"/>
                <w:lang w:eastAsia="en-US"/>
              </w:rPr>
            </w:pPr>
          </w:p>
          <w:p w14:paraId="09DD6199" w14:textId="77777777" w:rsidR="005108C9" w:rsidRPr="00437F5E" w:rsidRDefault="005108C9" w:rsidP="005108C9">
            <w:pPr>
              <w:pStyle w:val="a4"/>
              <w:jc w:val="both"/>
              <w:rPr>
                <w:sz w:val="18"/>
                <w:szCs w:val="18"/>
                <w:lang w:eastAsia="en-US"/>
              </w:rPr>
            </w:pPr>
          </w:p>
          <w:p w14:paraId="0CF5EE8C" w14:textId="77777777" w:rsidR="005108C9" w:rsidRPr="00437F5E" w:rsidRDefault="005108C9" w:rsidP="005108C9">
            <w:pPr>
              <w:pStyle w:val="a4"/>
              <w:jc w:val="both"/>
              <w:rPr>
                <w:sz w:val="18"/>
                <w:szCs w:val="18"/>
                <w:lang w:eastAsia="en-US"/>
              </w:rPr>
            </w:pPr>
          </w:p>
          <w:p w14:paraId="51CD1AAB" w14:textId="77777777" w:rsidR="005108C9" w:rsidRPr="00437F5E" w:rsidRDefault="005108C9" w:rsidP="005108C9">
            <w:pPr>
              <w:pStyle w:val="a4"/>
              <w:jc w:val="both"/>
              <w:rPr>
                <w:sz w:val="18"/>
                <w:szCs w:val="18"/>
                <w:lang w:eastAsia="en-US"/>
              </w:rPr>
            </w:pPr>
          </w:p>
          <w:p w14:paraId="4484F999" w14:textId="77777777" w:rsidR="005108C9" w:rsidRPr="00437F5E" w:rsidRDefault="005108C9" w:rsidP="005108C9">
            <w:pPr>
              <w:pStyle w:val="a4"/>
              <w:jc w:val="both"/>
              <w:rPr>
                <w:sz w:val="18"/>
                <w:szCs w:val="18"/>
                <w:lang w:eastAsia="en-US"/>
              </w:rPr>
            </w:pPr>
          </w:p>
          <w:p w14:paraId="3C683681" w14:textId="77777777" w:rsidR="005108C9" w:rsidRPr="00437F5E" w:rsidRDefault="005108C9" w:rsidP="005108C9">
            <w:pPr>
              <w:pStyle w:val="a4"/>
              <w:jc w:val="both"/>
              <w:rPr>
                <w:sz w:val="18"/>
                <w:szCs w:val="18"/>
                <w:lang w:eastAsia="en-US"/>
              </w:rPr>
            </w:pPr>
          </w:p>
          <w:p w14:paraId="04FFB720" w14:textId="77777777" w:rsidR="005108C9" w:rsidRPr="00437F5E" w:rsidRDefault="005108C9" w:rsidP="005108C9">
            <w:pPr>
              <w:pStyle w:val="a4"/>
              <w:jc w:val="both"/>
              <w:rPr>
                <w:sz w:val="18"/>
                <w:szCs w:val="18"/>
                <w:lang w:eastAsia="en-US"/>
              </w:rPr>
            </w:pPr>
          </w:p>
          <w:p w14:paraId="61210C4E" w14:textId="77777777" w:rsidR="005108C9" w:rsidRPr="00437F5E" w:rsidRDefault="005108C9" w:rsidP="005108C9">
            <w:pPr>
              <w:pStyle w:val="a4"/>
              <w:jc w:val="both"/>
              <w:rPr>
                <w:sz w:val="18"/>
                <w:szCs w:val="18"/>
                <w:lang w:eastAsia="en-US"/>
              </w:rPr>
            </w:pPr>
          </w:p>
          <w:p w14:paraId="4BE209B1" w14:textId="77777777" w:rsidR="005108C9" w:rsidRPr="00437F5E" w:rsidRDefault="005108C9" w:rsidP="005108C9">
            <w:pPr>
              <w:pStyle w:val="a4"/>
              <w:jc w:val="both"/>
              <w:rPr>
                <w:sz w:val="18"/>
                <w:szCs w:val="18"/>
                <w:lang w:eastAsia="en-US"/>
              </w:rPr>
            </w:pPr>
          </w:p>
          <w:p w14:paraId="399AA0B8" w14:textId="77777777" w:rsidR="005108C9" w:rsidRPr="00437F5E" w:rsidRDefault="005108C9" w:rsidP="005108C9">
            <w:pPr>
              <w:pStyle w:val="a4"/>
              <w:jc w:val="both"/>
              <w:rPr>
                <w:sz w:val="18"/>
                <w:szCs w:val="18"/>
                <w:lang w:eastAsia="en-US"/>
              </w:rPr>
            </w:pPr>
          </w:p>
          <w:p w14:paraId="7C148F60" w14:textId="77777777" w:rsidR="005108C9" w:rsidRPr="00437F5E" w:rsidRDefault="005108C9" w:rsidP="005108C9">
            <w:pPr>
              <w:pStyle w:val="a4"/>
              <w:jc w:val="both"/>
              <w:rPr>
                <w:sz w:val="18"/>
                <w:szCs w:val="18"/>
                <w:lang w:eastAsia="en-US"/>
              </w:rPr>
            </w:pPr>
          </w:p>
          <w:p w14:paraId="3BCD6297" w14:textId="77777777" w:rsidR="005108C9" w:rsidRPr="00437F5E" w:rsidRDefault="005108C9" w:rsidP="005108C9">
            <w:pPr>
              <w:pStyle w:val="a4"/>
              <w:jc w:val="both"/>
              <w:rPr>
                <w:sz w:val="18"/>
                <w:szCs w:val="18"/>
                <w:lang w:eastAsia="en-US"/>
              </w:rPr>
            </w:pPr>
          </w:p>
          <w:p w14:paraId="514C197D" w14:textId="77777777" w:rsidR="005108C9" w:rsidRPr="00437F5E" w:rsidRDefault="005108C9" w:rsidP="005108C9">
            <w:pPr>
              <w:pStyle w:val="a4"/>
              <w:jc w:val="both"/>
              <w:rPr>
                <w:sz w:val="18"/>
                <w:szCs w:val="18"/>
                <w:lang w:eastAsia="en-US"/>
              </w:rPr>
            </w:pPr>
          </w:p>
          <w:p w14:paraId="6F7ABA0E" w14:textId="77777777" w:rsidR="005108C9" w:rsidRPr="00437F5E" w:rsidRDefault="005108C9" w:rsidP="005108C9">
            <w:pPr>
              <w:pStyle w:val="a4"/>
              <w:jc w:val="both"/>
              <w:rPr>
                <w:sz w:val="18"/>
                <w:szCs w:val="18"/>
                <w:lang w:eastAsia="en-US"/>
              </w:rPr>
            </w:pPr>
          </w:p>
          <w:p w14:paraId="5240AFA2" w14:textId="77777777" w:rsidR="005108C9" w:rsidRPr="00437F5E" w:rsidRDefault="005108C9" w:rsidP="005108C9">
            <w:pPr>
              <w:pStyle w:val="a4"/>
              <w:jc w:val="both"/>
              <w:rPr>
                <w:sz w:val="18"/>
                <w:szCs w:val="18"/>
                <w:lang w:eastAsia="en-US"/>
              </w:rPr>
            </w:pPr>
          </w:p>
          <w:p w14:paraId="169EC022" w14:textId="77777777" w:rsidR="005108C9" w:rsidRPr="00437F5E" w:rsidRDefault="005108C9" w:rsidP="005108C9">
            <w:pPr>
              <w:pStyle w:val="a4"/>
              <w:jc w:val="both"/>
              <w:rPr>
                <w:sz w:val="18"/>
                <w:szCs w:val="18"/>
                <w:lang w:eastAsia="en-US"/>
              </w:rPr>
            </w:pPr>
          </w:p>
          <w:p w14:paraId="633D8981" w14:textId="77777777" w:rsidR="005108C9" w:rsidRPr="00437F5E" w:rsidRDefault="005108C9" w:rsidP="005108C9">
            <w:pPr>
              <w:pStyle w:val="a4"/>
              <w:jc w:val="both"/>
              <w:rPr>
                <w:sz w:val="18"/>
                <w:szCs w:val="18"/>
                <w:lang w:eastAsia="en-US"/>
              </w:rPr>
            </w:pPr>
          </w:p>
          <w:p w14:paraId="4AD0F9B2" w14:textId="77777777" w:rsidR="005108C9" w:rsidRPr="00437F5E" w:rsidRDefault="005108C9" w:rsidP="005108C9">
            <w:pPr>
              <w:pStyle w:val="a4"/>
              <w:jc w:val="both"/>
              <w:rPr>
                <w:sz w:val="18"/>
                <w:szCs w:val="18"/>
                <w:lang w:eastAsia="en-US"/>
              </w:rPr>
            </w:pPr>
          </w:p>
          <w:p w14:paraId="4E0807B7" w14:textId="77777777" w:rsidR="005108C9" w:rsidRPr="00437F5E" w:rsidRDefault="005108C9" w:rsidP="005108C9">
            <w:pPr>
              <w:pStyle w:val="a4"/>
              <w:jc w:val="both"/>
              <w:rPr>
                <w:sz w:val="18"/>
                <w:szCs w:val="18"/>
                <w:lang w:eastAsia="en-US"/>
              </w:rPr>
            </w:pPr>
          </w:p>
          <w:p w14:paraId="251CE075" w14:textId="77777777" w:rsidR="005108C9" w:rsidRPr="00437F5E" w:rsidRDefault="005108C9" w:rsidP="005108C9">
            <w:pPr>
              <w:pStyle w:val="a4"/>
              <w:jc w:val="both"/>
              <w:rPr>
                <w:sz w:val="18"/>
                <w:szCs w:val="18"/>
                <w:lang w:eastAsia="en-US"/>
              </w:rPr>
            </w:pPr>
          </w:p>
          <w:p w14:paraId="5FDBAE56" w14:textId="77777777" w:rsidR="005108C9" w:rsidRPr="00437F5E" w:rsidRDefault="005108C9" w:rsidP="005108C9">
            <w:pPr>
              <w:pStyle w:val="a4"/>
              <w:jc w:val="both"/>
              <w:rPr>
                <w:sz w:val="18"/>
                <w:szCs w:val="18"/>
                <w:lang w:eastAsia="en-US"/>
              </w:rPr>
            </w:pPr>
          </w:p>
          <w:p w14:paraId="09BBFE2D" w14:textId="77777777" w:rsidR="005108C9" w:rsidRPr="00437F5E" w:rsidRDefault="005108C9" w:rsidP="005108C9">
            <w:pPr>
              <w:pStyle w:val="a4"/>
              <w:jc w:val="both"/>
              <w:rPr>
                <w:sz w:val="18"/>
                <w:szCs w:val="18"/>
                <w:lang w:eastAsia="en-US"/>
              </w:rPr>
            </w:pPr>
          </w:p>
          <w:p w14:paraId="0C12AB2A" w14:textId="77777777" w:rsidR="005108C9" w:rsidRPr="00437F5E" w:rsidRDefault="005108C9" w:rsidP="005108C9">
            <w:pPr>
              <w:pStyle w:val="a4"/>
              <w:jc w:val="both"/>
              <w:rPr>
                <w:sz w:val="18"/>
                <w:szCs w:val="18"/>
                <w:lang w:eastAsia="en-US"/>
              </w:rPr>
            </w:pPr>
          </w:p>
          <w:p w14:paraId="433D212E" w14:textId="77777777" w:rsidR="005108C9" w:rsidRPr="00437F5E" w:rsidRDefault="005108C9" w:rsidP="005108C9">
            <w:pPr>
              <w:pStyle w:val="a4"/>
              <w:jc w:val="both"/>
              <w:rPr>
                <w:sz w:val="18"/>
                <w:szCs w:val="18"/>
                <w:lang w:eastAsia="en-US"/>
              </w:rPr>
            </w:pPr>
          </w:p>
          <w:p w14:paraId="1B2EC106" w14:textId="77777777" w:rsidR="005108C9" w:rsidRPr="00437F5E" w:rsidRDefault="005108C9" w:rsidP="005108C9">
            <w:pPr>
              <w:pStyle w:val="a4"/>
              <w:jc w:val="both"/>
              <w:rPr>
                <w:sz w:val="18"/>
                <w:szCs w:val="18"/>
                <w:lang w:eastAsia="en-US"/>
              </w:rPr>
            </w:pPr>
          </w:p>
          <w:p w14:paraId="6BAFB874" w14:textId="77777777" w:rsidR="005108C9" w:rsidRPr="00437F5E" w:rsidRDefault="005108C9" w:rsidP="005108C9">
            <w:pPr>
              <w:pStyle w:val="a4"/>
              <w:jc w:val="both"/>
              <w:rPr>
                <w:sz w:val="18"/>
                <w:szCs w:val="18"/>
                <w:lang w:eastAsia="en-US"/>
              </w:rPr>
            </w:pPr>
          </w:p>
          <w:p w14:paraId="4F441999" w14:textId="77777777" w:rsidR="005108C9" w:rsidRPr="00437F5E" w:rsidRDefault="005108C9" w:rsidP="005108C9">
            <w:pPr>
              <w:pStyle w:val="a4"/>
              <w:jc w:val="both"/>
              <w:rPr>
                <w:sz w:val="18"/>
                <w:szCs w:val="18"/>
                <w:lang w:eastAsia="en-US"/>
              </w:rPr>
            </w:pPr>
          </w:p>
          <w:p w14:paraId="0296EC4F" w14:textId="77777777" w:rsidR="005108C9" w:rsidRPr="00437F5E" w:rsidRDefault="005108C9" w:rsidP="005108C9">
            <w:pPr>
              <w:pStyle w:val="a4"/>
              <w:jc w:val="both"/>
              <w:rPr>
                <w:sz w:val="18"/>
                <w:szCs w:val="18"/>
                <w:lang w:eastAsia="en-US"/>
              </w:rPr>
            </w:pPr>
          </w:p>
          <w:p w14:paraId="72F4517D" w14:textId="77777777" w:rsidR="005108C9" w:rsidRPr="00437F5E" w:rsidRDefault="005108C9" w:rsidP="005108C9">
            <w:pPr>
              <w:pStyle w:val="a4"/>
              <w:jc w:val="both"/>
              <w:rPr>
                <w:sz w:val="18"/>
                <w:szCs w:val="18"/>
                <w:lang w:eastAsia="en-US"/>
              </w:rPr>
            </w:pPr>
          </w:p>
          <w:p w14:paraId="21E70A7F" w14:textId="77777777" w:rsidR="005108C9" w:rsidRPr="00437F5E" w:rsidRDefault="005108C9" w:rsidP="005108C9">
            <w:pPr>
              <w:pStyle w:val="a4"/>
              <w:jc w:val="both"/>
              <w:rPr>
                <w:sz w:val="18"/>
                <w:szCs w:val="18"/>
                <w:lang w:eastAsia="en-US"/>
              </w:rPr>
            </w:pPr>
          </w:p>
          <w:p w14:paraId="378A6BB3" w14:textId="77777777" w:rsidR="005108C9" w:rsidRPr="00437F5E" w:rsidRDefault="005108C9" w:rsidP="005108C9">
            <w:pPr>
              <w:pStyle w:val="a4"/>
              <w:jc w:val="both"/>
              <w:rPr>
                <w:sz w:val="18"/>
                <w:szCs w:val="18"/>
                <w:lang w:eastAsia="en-US"/>
              </w:rPr>
            </w:pPr>
          </w:p>
          <w:p w14:paraId="54528965" w14:textId="77777777" w:rsidR="005108C9" w:rsidRPr="00437F5E" w:rsidRDefault="005108C9" w:rsidP="005108C9">
            <w:pPr>
              <w:pStyle w:val="a4"/>
              <w:jc w:val="both"/>
              <w:rPr>
                <w:sz w:val="18"/>
                <w:szCs w:val="18"/>
                <w:lang w:eastAsia="en-US"/>
              </w:rPr>
            </w:pPr>
          </w:p>
          <w:p w14:paraId="7D6DB996" w14:textId="77777777" w:rsidR="005108C9" w:rsidRPr="00437F5E" w:rsidRDefault="005108C9" w:rsidP="005108C9">
            <w:pPr>
              <w:pStyle w:val="a4"/>
              <w:jc w:val="both"/>
              <w:rPr>
                <w:sz w:val="18"/>
                <w:szCs w:val="18"/>
                <w:lang w:eastAsia="en-US"/>
              </w:rPr>
            </w:pPr>
          </w:p>
          <w:p w14:paraId="75759DC9" w14:textId="77777777" w:rsidR="005108C9" w:rsidRPr="00437F5E" w:rsidRDefault="005108C9" w:rsidP="005108C9">
            <w:pPr>
              <w:pStyle w:val="a4"/>
              <w:jc w:val="both"/>
              <w:rPr>
                <w:sz w:val="18"/>
                <w:szCs w:val="18"/>
                <w:lang w:eastAsia="en-US"/>
              </w:rPr>
            </w:pPr>
          </w:p>
          <w:p w14:paraId="3C33103F" w14:textId="77777777" w:rsidR="005108C9" w:rsidRPr="00437F5E" w:rsidRDefault="005108C9" w:rsidP="005108C9">
            <w:pPr>
              <w:pStyle w:val="a4"/>
              <w:jc w:val="both"/>
              <w:rPr>
                <w:sz w:val="18"/>
                <w:szCs w:val="18"/>
                <w:lang w:eastAsia="en-US"/>
              </w:rPr>
            </w:pPr>
          </w:p>
          <w:p w14:paraId="0E030DD7" w14:textId="77777777" w:rsidR="005108C9" w:rsidRPr="00437F5E" w:rsidRDefault="005108C9" w:rsidP="005108C9">
            <w:pPr>
              <w:pStyle w:val="a4"/>
              <w:jc w:val="both"/>
              <w:rPr>
                <w:sz w:val="18"/>
                <w:szCs w:val="18"/>
                <w:lang w:eastAsia="en-US"/>
              </w:rPr>
            </w:pPr>
          </w:p>
          <w:p w14:paraId="2636B97D" w14:textId="77777777" w:rsidR="005108C9" w:rsidRPr="00437F5E" w:rsidRDefault="005108C9" w:rsidP="005108C9">
            <w:pPr>
              <w:pStyle w:val="a4"/>
              <w:jc w:val="both"/>
              <w:rPr>
                <w:sz w:val="18"/>
                <w:szCs w:val="18"/>
                <w:lang w:eastAsia="en-US"/>
              </w:rPr>
            </w:pPr>
          </w:p>
          <w:p w14:paraId="1C76B5B9" w14:textId="77777777" w:rsidR="005108C9" w:rsidRPr="00437F5E" w:rsidRDefault="005108C9" w:rsidP="005108C9">
            <w:pPr>
              <w:pStyle w:val="a4"/>
              <w:jc w:val="both"/>
              <w:rPr>
                <w:sz w:val="18"/>
                <w:szCs w:val="18"/>
                <w:lang w:eastAsia="en-US"/>
              </w:rPr>
            </w:pPr>
          </w:p>
          <w:p w14:paraId="11262E5C" w14:textId="77777777" w:rsidR="005108C9" w:rsidRPr="00437F5E" w:rsidRDefault="005108C9" w:rsidP="005108C9">
            <w:pPr>
              <w:pStyle w:val="a4"/>
              <w:jc w:val="both"/>
              <w:rPr>
                <w:sz w:val="18"/>
                <w:szCs w:val="18"/>
                <w:lang w:eastAsia="en-US"/>
              </w:rPr>
            </w:pPr>
          </w:p>
          <w:p w14:paraId="00CD4316" w14:textId="77777777" w:rsidR="005108C9" w:rsidRPr="00437F5E" w:rsidRDefault="005108C9" w:rsidP="005108C9">
            <w:pPr>
              <w:pStyle w:val="a4"/>
              <w:jc w:val="both"/>
              <w:rPr>
                <w:sz w:val="18"/>
                <w:szCs w:val="18"/>
                <w:lang w:eastAsia="en-US"/>
              </w:rPr>
            </w:pPr>
          </w:p>
          <w:p w14:paraId="5D93574A" w14:textId="77777777" w:rsidR="005108C9" w:rsidRPr="00437F5E" w:rsidRDefault="005108C9" w:rsidP="005108C9">
            <w:pPr>
              <w:pStyle w:val="a4"/>
              <w:jc w:val="both"/>
              <w:rPr>
                <w:sz w:val="18"/>
                <w:szCs w:val="18"/>
                <w:lang w:eastAsia="en-US"/>
              </w:rPr>
            </w:pPr>
          </w:p>
          <w:p w14:paraId="7888A9D7" w14:textId="77777777" w:rsidR="005108C9" w:rsidRPr="00437F5E" w:rsidRDefault="005108C9" w:rsidP="005108C9">
            <w:pPr>
              <w:pStyle w:val="a4"/>
              <w:jc w:val="both"/>
              <w:rPr>
                <w:sz w:val="18"/>
                <w:szCs w:val="18"/>
                <w:lang w:eastAsia="en-US"/>
              </w:rPr>
            </w:pPr>
          </w:p>
          <w:p w14:paraId="2DE8A15B" w14:textId="77777777" w:rsidR="005108C9" w:rsidRPr="00437F5E" w:rsidRDefault="005108C9" w:rsidP="005108C9">
            <w:pPr>
              <w:pStyle w:val="a4"/>
              <w:jc w:val="both"/>
              <w:rPr>
                <w:sz w:val="18"/>
                <w:szCs w:val="18"/>
                <w:lang w:eastAsia="en-US"/>
              </w:rPr>
            </w:pPr>
          </w:p>
          <w:p w14:paraId="5082EA76" w14:textId="77777777" w:rsidR="005108C9" w:rsidRPr="00437F5E" w:rsidRDefault="005108C9" w:rsidP="005108C9">
            <w:pPr>
              <w:pStyle w:val="a4"/>
              <w:jc w:val="both"/>
              <w:rPr>
                <w:sz w:val="18"/>
                <w:szCs w:val="18"/>
                <w:lang w:eastAsia="en-US"/>
              </w:rPr>
            </w:pPr>
          </w:p>
          <w:p w14:paraId="496998DE" w14:textId="77777777" w:rsidR="005108C9" w:rsidRPr="00437F5E" w:rsidRDefault="005108C9" w:rsidP="005108C9">
            <w:pPr>
              <w:pStyle w:val="a4"/>
              <w:jc w:val="both"/>
              <w:rPr>
                <w:sz w:val="18"/>
                <w:szCs w:val="18"/>
                <w:lang w:eastAsia="en-US"/>
              </w:rPr>
            </w:pPr>
          </w:p>
          <w:p w14:paraId="731A5AFB" w14:textId="77777777" w:rsidR="005108C9" w:rsidRPr="00437F5E" w:rsidRDefault="005108C9" w:rsidP="005108C9">
            <w:pPr>
              <w:pStyle w:val="a4"/>
              <w:jc w:val="both"/>
              <w:rPr>
                <w:sz w:val="18"/>
                <w:szCs w:val="18"/>
                <w:lang w:eastAsia="en-US"/>
              </w:rPr>
            </w:pPr>
          </w:p>
          <w:p w14:paraId="55214352" w14:textId="77777777" w:rsidR="005108C9" w:rsidRPr="00437F5E" w:rsidRDefault="005108C9" w:rsidP="005108C9">
            <w:pPr>
              <w:pStyle w:val="a4"/>
              <w:jc w:val="both"/>
              <w:rPr>
                <w:sz w:val="18"/>
                <w:szCs w:val="18"/>
                <w:lang w:eastAsia="en-US"/>
              </w:rPr>
            </w:pPr>
          </w:p>
          <w:p w14:paraId="78208F9B" w14:textId="77777777" w:rsidR="005108C9" w:rsidRPr="00437F5E" w:rsidRDefault="005108C9" w:rsidP="005108C9">
            <w:pPr>
              <w:pStyle w:val="a4"/>
              <w:jc w:val="both"/>
              <w:rPr>
                <w:sz w:val="18"/>
                <w:szCs w:val="18"/>
                <w:lang w:eastAsia="en-US"/>
              </w:rPr>
            </w:pPr>
          </w:p>
          <w:p w14:paraId="14321FF4" w14:textId="77777777" w:rsidR="005108C9" w:rsidRPr="00437F5E" w:rsidRDefault="005108C9" w:rsidP="005108C9">
            <w:pPr>
              <w:pStyle w:val="a4"/>
              <w:jc w:val="both"/>
              <w:rPr>
                <w:sz w:val="18"/>
                <w:szCs w:val="18"/>
                <w:lang w:eastAsia="en-US"/>
              </w:rPr>
            </w:pPr>
          </w:p>
          <w:p w14:paraId="620083D1" w14:textId="77777777" w:rsidR="005108C9" w:rsidRPr="00437F5E" w:rsidRDefault="005108C9" w:rsidP="005108C9">
            <w:pPr>
              <w:pStyle w:val="a4"/>
              <w:jc w:val="both"/>
              <w:rPr>
                <w:sz w:val="18"/>
                <w:szCs w:val="18"/>
                <w:lang w:eastAsia="en-US"/>
              </w:rPr>
            </w:pPr>
          </w:p>
          <w:p w14:paraId="48CDE143" w14:textId="77777777" w:rsidR="005108C9" w:rsidRPr="00437F5E" w:rsidRDefault="005108C9" w:rsidP="005108C9">
            <w:pPr>
              <w:pStyle w:val="a4"/>
              <w:jc w:val="both"/>
              <w:rPr>
                <w:sz w:val="18"/>
                <w:szCs w:val="18"/>
                <w:lang w:eastAsia="en-US"/>
              </w:rPr>
            </w:pPr>
          </w:p>
          <w:p w14:paraId="1D47963E" w14:textId="77777777" w:rsidR="005108C9" w:rsidRPr="00437F5E" w:rsidRDefault="005108C9" w:rsidP="005108C9">
            <w:pPr>
              <w:pStyle w:val="a4"/>
              <w:jc w:val="both"/>
              <w:rPr>
                <w:sz w:val="18"/>
                <w:szCs w:val="18"/>
                <w:lang w:eastAsia="en-US"/>
              </w:rPr>
            </w:pPr>
          </w:p>
          <w:p w14:paraId="5E5B8643" w14:textId="77777777" w:rsidR="005108C9" w:rsidRPr="00437F5E" w:rsidRDefault="005108C9" w:rsidP="005108C9">
            <w:pPr>
              <w:pStyle w:val="a4"/>
              <w:jc w:val="both"/>
              <w:rPr>
                <w:sz w:val="18"/>
                <w:szCs w:val="18"/>
                <w:lang w:eastAsia="en-US"/>
              </w:rPr>
            </w:pPr>
          </w:p>
          <w:p w14:paraId="783AABF3" w14:textId="77777777" w:rsidR="005108C9" w:rsidRPr="00437F5E" w:rsidRDefault="005108C9" w:rsidP="005108C9">
            <w:pPr>
              <w:pStyle w:val="a4"/>
              <w:jc w:val="both"/>
              <w:rPr>
                <w:sz w:val="18"/>
                <w:szCs w:val="18"/>
                <w:lang w:eastAsia="en-US"/>
              </w:rPr>
            </w:pPr>
          </w:p>
          <w:p w14:paraId="7DE393E4" w14:textId="77777777" w:rsidR="005108C9" w:rsidRPr="00437F5E" w:rsidRDefault="005108C9" w:rsidP="005108C9">
            <w:pPr>
              <w:pStyle w:val="a4"/>
              <w:jc w:val="both"/>
              <w:rPr>
                <w:sz w:val="18"/>
                <w:szCs w:val="18"/>
                <w:lang w:eastAsia="en-US"/>
              </w:rPr>
            </w:pPr>
          </w:p>
          <w:p w14:paraId="1EAD9388" w14:textId="77777777" w:rsidR="005108C9" w:rsidRPr="00437F5E" w:rsidRDefault="005108C9" w:rsidP="005108C9">
            <w:pPr>
              <w:pStyle w:val="a4"/>
              <w:jc w:val="both"/>
              <w:rPr>
                <w:sz w:val="18"/>
                <w:szCs w:val="18"/>
                <w:lang w:eastAsia="en-US"/>
              </w:rPr>
            </w:pPr>
          </w:p>
          <w:p w14:paraId="04018C12" w14:textId="77777777" w:rsidR="005108C9" w:rsidRPr="00437F5E" w:rsidRDefault="005108C9" w:rsidP="005108C9">
            <w:pPr>
              <w:pStyle w:val="a4"/>
              <w:jc w:val="both"/>
              <w:rPr>
                <w:sz w:val="18"/>
                <w:szCs w:val="18"/>
                <w:lang w:eastAsia="en-US"/>
              </w:rPr>
            </w:pPr>
          </w:p>
          <w:p w14:paraId="4A6742D7" w14:textId="77777777" w:rsidR="005108C9" w:rsidRPr="00437F5E" w:rsidRDefault="005108C9" w:rsidP="005108C9">
            <w:pPr>
              <w:pStyle w:val="a4"/>
              <w:jc w:val="both"/>
              <w:rPr>
                <w:sz w:val="18"/>
                <w:szCs w:val="18"/>
                <w:lang w:eastAsia="en-US"/>
              </w:rPr>
            </w:pPr>
          </w:p>
          <w:p w14:paraId="767C03B3" w14:textId="77777777" w:rsidR="005108C9" w:rsidRPr="00437F5E" w:rsidRDefault="005108C9" w:rsidP="005108C9">
            <w:pPr>
              <w:pStyle w:val="a4"/>
              <w:jc w:val="both"/>
              <w:rPr>
                <w:sz w:val="18"/>
                <w:szCs w:val="18"/>
                <w:lang w:eastAsia="en-US"/>
              </w:rPr>
            </w:pPr>
          </w:p>
          <w:p w14:paraId="0EA6E2D1" w14:textId="77777777" w:rsidR="005108C9" w:rsidRPr="00437F5E" w:rsidRDefault="005108C9" w:rsidP="005108C9">
            <w:pPr>
              <w:pStyle w:val="a4"/>
              <w:jc w:val="both"/>
              <w:rPr>
                <w:sz w:val="18"/>
                <w:szCs w:val="18"/>
                <w:lang w:eastAsia="en-US"/>
              </w:rPr>
            </w:pPr>
          </w:p>
          <w:p w14:paraId="335817E9" w14:textId="77777777" w:rsidR="005108C9" w:rsidRPr="00437F5E" w:rsidRDefault="005108C9" w:rsidP="005108C9">
            <w:pPr>
              <w:pStyle w:val="a4"/>
              <w:jc w:val="both"/>
              <w:rPr>
                <w:sz w:val="18"/>
                <w:szCs w:val="18"/>
                <w:lang w:eastAsia="en-US"/>
              </w:rPr>
            </w:pPr>
          </w:p>
          <w:p w14:paraId="559A1105" w14:textId="77777777" w:rsidR="005108C9" w:rsidRPr="00437F5E" w:rsidRDefault="005108C9" w:rsidP="005108C9">
            <w:pPr>
              <w:pStyle w:val="a4"/>
              <w:jc w:val="both"/>
              <w:rPr>
                <w:sz w:val="18"/>
                <w:szCs w:val="18"/>
                <w:lang w:eastAsia="en-US"/>
              </w:rPr>
            </w:pPr>
          </w:p>
          <w:p w14:paraId="128BE2AF" w14:textId="77777777" w:rsidR="005108C9" w:rsidRPr="00437F5E" w:rsidRDefault="005108C9" w:rsidP="005108C9">
            <w:pPr>
              <w:pStyle w:val="a4"/>
              <w:jc w:val="both"/>
              <w:rPr>
                <w:sz w:val="18"/>
                <w:szCs w:val="18"/>
                <w:lang w:eastAsia="en-US"/>
              </w:rPr>
            </w:pPr>
          </w:p>
          <w:p w14:paraId="1B83FC56" w14:textId="77777777" w:rsidR="005108C9" w:rsidRPr="00437F5E" w:rsidRDefault="005108C9" w:rsidP="005108C9">
            <w:pPr>
              <w:pStyle w:val="a4"/>
              <w:jc w:val="both"/>
              <w:rPr>
                <w:sz w:val="18"/>
                <w:szCs w:val="18"/>
                <w:lang w:eastAsia="en-US"/>
              </w:rPr>
            </w:pPr>
          </w:p>
          <w:p w14:paraId="317441E4" w14:textId="77777777" w:rsidR="005108C9" w:rsidRPr="00437F5E" w:rsidRDefault="005108C9" w:rsidP="005108C9">
            <w:pPr>
              <w:pStyle w:val="a4"/>
              <w:jc w:val="both"/>
              <w:rPr>
                <w:sz w:val="18"/>
                <w:szCs w:val="18"/>
                <w:lang w:eastAsia="en-US"/>
              </w:rPr>
            </w:pPr>
          </w:p>
          <w:p w14:paraId="541088B7" w14:textId="77777777" w:rsidR="005108C9" w:rsidRPr="00437F5E" w:rsidRDefault="005108C9" w:rsidP="005108C9">
            <w:pPr>
              <w:pStyle w:val="a4"/>
              <w:jc w:val="both"/>
              <w:rPr>
                <w:sz w:val="18"/>
                <w:szCs w:val="18"/>
                <w:lang w:eastAsia="en-US"/>
              </w:rPr>
            </w:pPr>
          </w:p>
          <w:p w14:paraId="1959B9DC" w14:textId="77777777" w:rsidR="005108C9" w:rsidRPr="00437F5E" w:rsidRDefault="005108C9" w:rsidP="005108C9">
            <w:pPr>
              <w:pStyle w:val="a4"/>
              <w:jc w:val="both"/>
              <w:rPr>
                <w:sz w:val="18"/>
                <w:szCs w:val="18"/>
                <w:lang w:eastAsia="en-US"/>
              </w:rPr>
            </w:pPr>
          </w:p>
          <w:p w14:paraId="223BFD8C" w14:textId="77777777" w:rsidR="005108C9" w:rsidRPr="00437F5E" w:rsidRDefault="005108C9" w:rsidP="005108C9">
            <w:pPr>
              <w:pStyle w:val="a4"/>
              <w:jc w:val="both"/>
              <w:rPr>
                <w:sz w:val="18"/>
                <w:szCs w:val="18"/>
                <w:lang w:eastAsia="en-US"/>
              </w:rPr>
            </w:pPr>
          </w:p>
          <w:p w14:paraId="727AA86A" w14:textId="77777777" w:rsidR="005108C9" w:rsidRPr="00437F5E" w:rsidRDefault="005108C9" w:rsidP="005108C9">
            <w:pPr>
              <w:pStyle w:val="a4"/>
              <w:jc w:val="both"/>
              <w:rPr>
                <w:sz w:val="18"/>
                <w:szCs w:val="18"/>
                <w:lang w:eastAsia="en-US"/>
              </w:rPr>
            </w:pPr>
          </w:p>
          <w:p w14:paraId="669BF26D" w14:textId="77777777" w:rsidR="005108C9" w:rsidRPr="00437F5E" w:rsidRDefault="005108C9" w:rsidP="005108C9">
            <w:pPr>
              <w:pStyle w:val="a4"/>
              <w:jc w:val="both"/>
              <w:rPr>
                <w:sz w:val="18"/>
                <w:szCs w:val="18"/>
                <w:lang w:eastAsia="en-US"/>
              </w:rPr>
            </w:pPr>
          </w:p>
          <w:p w14:paraId="07B02C9F" w14:textId="77777777" w:rsidR="005108C9" w:rsidRPr="00437F5E" w:rsidRDefault="005108C9" w:rsidP="005108C9">
            <w:pPr>
              <w:pStyle w:val="a4"/>
              <w:jc w:val="both"/>
              <w:rPr>
                <w:sz w:val="18"/>
                <w:szCs w:val="18"/>
                <w:lang w:eastAsia="en-US"/>
              </w:rPr>
            </w:pPr>
          </w:p>
          <w:p w14:paraId="0CAC8E41" w14:textId="77777777" w:rsidR="005108C9" w:rsidRPr="00437F5E" w:rsidRDefault="005108C9" w:rsidP="005108C9">
            <w:pPr>
              <w:pStyle w:val="a4"/>
              <w:jc w:val="both"/>
              <w:rPr>
                <w:sz w:val="18"/>
                <w:szCs w:val="18"/>
                <w:lang w:eastAsia="en-US"/>
              </w:rPr>
            </w:pPr>
          </w:p>
          <w:p w14:paraId="52DA19D2" w14:textId="77777777" w:rsidR="005108C9" w:rsidRPr="00437F5E" w:rsidRDefault="005108C9" w:rsidP="005108C9">
            <w:pPr>
              <w:pStyle w:val="a4"/>
              <w:jc w:val="both"/>
              <w:rPr>
                <w:sz w:val="18"/>
                <w:szCs w:val="18"/>
                <w:lang w:eastAsia="en-US"/>
              </w:rPr>
            </w:pPr>
          </w:p>
          <w:p w14:paraId="141D6EB3" w14:textId="77777777" w:rsidR="005108C9" w:rsidRPr="00437F5E" w:rsidRDefault="005108C9" w:rsidP="005108C9">
            <w:pPr>
              <w:pStyle w:val="a4"/>
              <w:jc w:val="both"/>
              <w:rPr>
                <w:sz w:val="18"/>
                <w:szCs w:val="18"/>
                <w:lang w:eastAsia="en-US"/>
              </w:rPr>
            </w:pPr>
          </w:p>
          <w:p w14:paraId="482C8199" w14:textId="77777777" w:rsidR="005108C9" w:rsidRPr="00437F5E" w:rsidRDefault="005108C9" w:rsidP="005108C9">
            <w:pPr>
              <w:pStyle w:val="a4"/>
              <w:jc w:val="both"/>
              <w:rPr>
                <w:sz w:val="18"/>
                <w:szCs w:val="18"/>
                <w:lang w:eastAsia="en-US"/>
              </w:rPr>
            </w:pPr>
          </w:p>
          <w:p w14:paraId="6E74A9BD" w14:textId="77777777" w:rsidR="005108C9" w:rsidRPr="00437F5E" w:rsidRDefault="005108C9" w:rsidP="005108C9">
            <w:pPr>
              <w:pStyle w:val="a4"/>
              <w:jc w:val="both"/>
              <w:rPr>
                <w:sz w:val="18"/>
                <w:szCs w:val="18"/>
                <w:lang w:eastAsia="en-US"/>
              </w:rPr>
            </w:pPr>
          </w:p>
          <w:p w14:paraId="0CA0ABBA" w14:textId="77777777" w:rsidR="005108C9" w:rsidRPr="00437F5E" w:rsidRDefault="005108C9" w:rsidP="005108C9">
            <w:pPr>
              <w:pStyle w:val="a4"/>
              <w:jc w:val="both"/>
              <w:rPr>
                <w:sz w:val="18"/>
                <w:szCs w:val="18"/>
                <w:lang w:eastAsia="en-US"/>
              </w:rPr>
            </w:pPr>
          </w:p>
          <w:p w14:paraId="0AE8BFFC" w14:textId="77777777" w:rsidR="005108C9" w:rsidRPr="00437F5E" w:rsidRDefault="005108C9" w:rsidP="005108C9">
            <w:pPr>
              <w:pStyle w:val="a4"/>
              <w:jc w:val="both"/>
              <w:rPr>
                <w:sz w:val="18"/>
                <w:szCs w:val="18"/>
                <w:lang w:eastAsia="en-US"/>
              </w:rPr>
            </w:pPr>
          </w:p>
          <w:p w14:paraId="1E19EFFB" w14:textId="77777777" w:rsidR="005108C9" w:rsidRPr="00437F5E" w:rsidRDefault="005108C9" w:rsidP="005108C9">
            <w:pPr>
              <w:pStyle w:val="a4"/>
              <w:jc w:val="both"/>
              <w:rPr>
                <w:sz w:val="18"/>
                <w:szCs w:val="18"/>
                <w:lang w:eastAsia="en-US"/>
              </w:rPr>
            </w:pPr>
          </w:p>
          <w:p w14:paraId="641823F5" w14:textId="77777777" w:rsidR="005108C9" w:rsidRPr="00437F5E" w:rsidRDefault="005108C9" w:rsidP="005108C9">
            <w:pPr>
              <w:pStyle w:val="a4"/>
              <w:jc w:val="both"/>
              <w:rPr>
                <w:sz w:val="18"/>
                <w:szCs w:val="18"/>
                <w:lang w:eastAsia="en-US"/>
              </w:rPr>
            </w:pPr>
          </w:p>
          <w:p w14:paraId="0D285B8D" w14:textId="77777777" w:rsidR="005108C9" w:rsidRPr="00437F5E" w:rsidRDefault="005108C9" w:rsidP="005108C9">
            <w:pPr>
              <w:pStyle w:val="a4"/>
              <w:jc w:val="both"/>
              <w:rPr>
                <w:sz w:val="18"/>
                <w:szCs w:val="18"/>
                <w:lang w:eastAsia="en-US"/>
              </w:rPr>
            </w:pPr>
          </w:p>
          <w:p w14:paraId="604CF920" w14:textId="77777777" w:rsidR="005108C9" w:rsidRPr="00437F5E" w:rsidRDefault="005108C9" w:rsidP="005108C9">
            <w:pPr>
              <w:pStyle w:val="a4"/>
              <w:jc w:val="both"/>
              <w:rPr>
                <w:sz w:val="18"/>
                <w:szCs w:val="18"/>
                <w:lang w:eastAsia="en-US"/>
              </w:rPr>
            </w:pPr>
          </w:p>
          <w:p w14:paraId="03FE36B7" w14:textId="77777777" w:rsidR="005108C9" w:rsidRPr="00437F5E" w:rsidRDefault="005108C9" w:rsidP="005108C9">
            <w:pPr>
              <w:pStyle w:val="a4"/>
              <w:jc w:val="both"/>
              <w:rPr>
                <w:sz w:val="18"/>
                <w:szCs w:val="18"/>
                <w:lang w:eastAsia="en-US"/>
              </w:rPr>
            </w:pPr>
          </w:p>
          <w:p w14:paraId="4A85C825" w14:textId="77777777" w:rsidR="005108C9" w:rsidRPr="00437F5E" w:rsidRDefault="005108C9" w:rsidP="005108C9">
            <w:pPr>
              <w:pStyle w:val="a4"/>
              <w:jc w:val="both"/>
              <w:rPr>
                <w:sz w:val="18"/>
                <w:szCs w:val="18"/>
                <w:lang w:eastAsia="en-US"/>
              </w:rPr>
            </w:pPr>
          </w:p>
          <w:p w14:paraId="095C2017" w14:textId="77777777" w:rsidR="005108C9" w:rsidRPr="00437F5E" w:rsidRDefault="005108C9" w:rsidP="005108C9">
            <w:pPr>
              <w:pStyle w:val="a4"/>
              <w:jc w:val="both"/>
              <w:rPr>
                <w:sz w:val="18"/>
                <w:szCs w:val="18"/>
                <w:lang w:eastAsia="en-US"/>
              </w:rPr>
            </w:pPr>
          </w:p>
          <w:p w14:paraId="2E47D45E" w14:textId="77777777" w:rsidR="005108C9" w:rsidRPr="00437F5E" w:rsidRDefault="005108C9" w:rsidP="005108C9">
            <w:pPr>
              <w:pStyle w:val="a4"/>
              <w:jc w:val="both"/>
              <w:rPr>
                <w:sz w:val="18"/>
                <w:szCs w:val="18"/>
                <w:lang w:eastAsia="en-US"/>
              </w:rPr>
            </w:pPr>
          </w:p>
          <w:p w14:paraId="14AAF4F7" w14:textId="77777777" w:rsidR="005108C9" w:rsidRPr="00437F5E" w:rsidRDefault="005108C9" w:rsidP="005108C9">
            <w:pPr>
              <w:pStyle w:val="a4"/>
              <w:jc w:val="both"/>
              <w:rPr>
                <w:sz w:val="18"/>
                <w:szCs w:val="18"/>
                <w:lang w:eastAsia="en-US"/>
              </w:rPr>
            </w:pPr>
          </w:p>
          <w:p w14:paraId="7D8460E6" w14:textId="77777777" w:rsidR="005108C9" w:rsidRPr="00437F5E" w:rsidRDefault="005108C9" w:rsidP="005108C9">
            <w:pPr>
              <w:pStyle w:val="a4"/>
              <w:jc w:val="both"/>
              <w:rPr>
                <w:sz w:val="18"/>
                <w:szCs w:val="18"/>
                <w:lang w:eastAsia="en-US"/>
              </w:rPr>
            </w:pPr>
          </w:p>
          <w:p w14:paraId="5A864818" w14:textId="77777777" w:rsidR="005108C9" w:rsidRPr="00437F5E" w:rsidRDefault="005108C9" w:rsidP="005108C9">
            <w:pPr>
              <w:pStyle w:val="a4"/>
              <w:jc w:val="both"/>
              <w:rPr>
                <w:sz w:val="18"/>
                <w:szCs w:val="18"/>
                <w:lang w:eastAsia="en-US"/>
              </w:rPr>
            </w:pPr>
          </w:p>
          <w:p w14:paraId="6C88BA53" w14:textId="77777777" w:rsidR="005108C9" w:rsidRPr="00437F5E" w:rsidRDefault="005108C9" w:rsidP="005108C9">
            <w:pPr>
              <w:pStyle w:val="a4"/>
              <w:jc w:val="both"/>
              <w:rPr>
                <w:sz w:val="18"/>
                <w:szCs w:val="18"/>
                <w:lang w:eastAsia="en-US"/>
              </w:rPr>
            </w:pPr>
          </w:p>
          <w:p w14:paraId="5460FAC9" w14:textId="77777777" w:rsidR="005108C9" w:rsidRPr="00437F5E" w:rsidRDefault="005108C9" w:rsidP="005108C9">
            <w:pPr>
              <w:pStyle w:val="a4"/>
              <w:jc w:val="both"/>
              <w:rPr>
                <w:sz w:val="18"/>
                <w:szCs w:val="18"/>
                <w:lang w:eastAsia="en-US"/>
              </w:rPr>
            </w:pPr>
          </w:p>
          <w:p w14:paraId="2781DBF2" w14:textId="77777777" w:rsidR="005108C9" w:rsidRPr="00437F5E" w:rsidRDefault="005108C9" w:rsidP="005108C9">
            <w:pPr>
              <w:pStyle w:val="a4"/>
              <w:jc w:val="both"/>
              <w:rPr>
                <w:sz w:val="18"/>
                <w:szCs w:val="18"/>
                <w:lang w:eastAsia="en-US"/>
              </w:rPr>
            </w:pPr>
          </w:p>
          <w:p w14:paraId="3BDF8E1C" w14:textId="77777777" w:rsidR="005108C9" w:rsidRPr="00437F5E" w:rsidRDefault="005108C9" w:rsidP="005108C9">
            <w:pPr>
              <w:pStyle w:val="a4"/>
              <w:jc w:val="both"/>
              <w:rPr>
                <w:sz w:val="18"/>
                <w:szCs w:val="18"/>
                <w:lang w:eastAsia="en-US"/>
              </w:rPr>
            </w:pPr>
          </w:p>
          <w:p w14:paraId="0A5B8EAF" w14:textId="77777777" w:rsidR="005108C9" w:rsidRPr="00437F5E" w:rsidRDefault="005108C9" w:rsidP="005108C9">
            <w:pPr>
              <w:pStyle w:val="a4"/>
              <w:jc w:val="both"/>
              <w:rPr>
                <w:sz w:val="18"/>
                <w:szCs w:val="18"/>
                <w:lang w:eastAsia="en-US"/>
              </w:rPr>
            </w:pPr>
          </w:p>
          <w:p w14:paraId="757D8020" w14:textId="77777777" w:rsidR="005108C9" w:rsidRPr="00437F5E" w:rsidRDefault="005108C9" w:rsidP="005108C9">
            <w:pPr>
              <w:pStyle w:val="a4"/>
              <w:jc w:val="both"/>
              <w:rPr>
                <w:sz w:val="18"/>
                <w:szCs w:val="18"/>
                <w:lang w:eastAsia="en-US"/>
              </w:rPr>
            </w:pPr>
          </w:p>
          <w:p w14:paraId="6AA94070" w14:textId="77777777" w:rsidR="005108C9" w:rsidRPr="00437F5E" w:rsidRDefault="005108C9" w:rsidP="005108C9">
            <w:pPr>
              <w:pStyle w:val="a4"/>
              <w:jc w:val="both"/>
              <w:rPr>
                <w:sz w:val="18"/>
                <w:szCs w:val="18"/>
                <w:lang w:eastAsia="en-US"/>
              </w:rPr>
            </w:pPr>
          </w:p>
          <w:p w14:paraId="7A19E96B" w14:textId="77777777" w:rsidR="005108C9" w:rsidRPr="00437F5E" w:rsidRDefault="005108C9" w:rsidP="005108C9">
            <w:pPr>
              <w:pStyle w:val="a4"/>
              <w:jc w:val="both"/>
              <w:rPr>
                <w:sz w:val="18"/>
                <w:szCs w:val="18"/>
                <w:lang w:eastAsia="en-US"/>
              </w:rPr>
            </w:pPr>
          </w:p>
          <w:p w14:paraId="4F1C9AD1" w14:textId="77777777" w:rsidR="005108C9" w:rsidRPr="00437F5E" w:rsidRDefault="005108C9" w:rsidP="005108C9">
            <w:pPr>
              <w:pStyle w:val="a4"/>
              <w:jc w:val="both"/>
              <w:rPr>
                <w:sz w:val="18"/>
                <w:szCs w:val="18"/>
                <w:lang w:eastAsia="en-US"/>
              </w:rPr>
            </w:pPr>
          </w:p>
          <w:p w14:paraId="176C21F7" w14:textId="77777777" w:rsidR="005108C9" w:rsidRPr="00437F5E" w:rsidRDefault="005108C9" w:rsidP="005108C9">
            <w:pPr>
              <w:pStyle w:val="a4"/>
              <w:jc w:val="both"/>
              <w:rPr>
                <w:sz w:val="18"/>
                <w:szCs w:val="18"/>
                <w:lang w:eastAsia="en-US"/>
              </w:rPr>
            </w:pPr>
          </w:p>
          <w:p w14:paraId="2A5FB2A2" w14:textId="77777777" w:rsidR="005108C9" w:rsidRPr="00437F5E" w:rsidRDefault="005108C9" w:rsidP="005108C9">
            <w:pPr>
              <w:pStyle w:val="a4"/>
              <w:jc w:val="both"/>
              <w:rPr>
                <w:sz w:val="18"/>
                <w:szCs w:val="18"/>
                <w:lang w:eastAsia="en-US"/>
              </w:rPr>
            </w:pPr>
          </w:p>
          <w:p w14:paraId="3454C9A5" w14:textId="77777777" w:rsidR="005108C9" w:rsidRPr="00437F5E" w:rsidRDefault="005108C9" w:rsidP="005108C9">
            <w:pPr>
              <w:pStyle w:val="a4"/>
              <w:jc w:val="both"/>
              <w:rPr>
                <w:sz w:val="18"/>
                <w:szCs w:val="18"/>
                <w:lang w:eastAsia="en-US"/>
              </w:rPr>
            </w:pPr>
          </w:p>
          <w:p w14:paraId="33C87BC9" w14:textId="77777777" w:rsidR="005108C9" w:rsidRPr="00437F5E" w:rsidRDefault="005108C9" w:rsidP="005108C9">
            <w:pPr>
              <w:pStyle w:val="a4"/>
              <w:jc w:val="both"/>
              <w:rPr>
                <w:sz w:val="18"/>
                <w:szCs w:val="18"/>
                <w:lang w:eastAsia="en-US"/>
              </w:rPr>
            </w:pPr>
          </w:p>
          <w:p w14:paraId="2D419461" w14:textId="77777777" w:rsidR="005108C9" w:rsidRPr="00437F5E" w:rsidRDefault="005108C9" w:rsidP="005108C9">
            <w:pPr>
              <w:pStyle w:val="a4"/>
              <w:jc w:val="both"/>
              <w:rPr>
                <w:sz w:val="18"/>
                <w:szCs w:val="18"/>
                <w:lang w:eastAsia="en-US"/>
              </w:rPr>
            </w:pPr>
          </w:p>
          <w:p w14:paraId="47E61638" w14:textId="77777777" w:rsidR="005108C9" w:rsidRPr="00437F5E" w:rsidRDefault="005108C9" w:rsidP="005108C9">
            <w:pPr>
              <w:pStyle w:val="a4"/>
              <w:jc w:val="both"/>
              <w:rPr>
                <w:sz w:val="18"/>
                <w:szCs w:val="18"/>
                <w:lang w:eastAsia="en-US"/>
              </w:rPr>
            </w:pPr>
          </w:p>
          <w:p w14:paraId="60EF3909" w14:textId="77777777" w:rsidR="005108C9" w:rsidRPr="00437F5E" w:rsidRDefault="005108C9" w:rsidP="005108C9">
            <w:pPr>
              <w:pStyle w:val="a4"/>
              <w:jc w:val="both"/>
              <w:rPr>
                <w:sz w:val="18"/>
                <w:szCs w:val="18"/>
                <w:lang w:eastAsia="en-US"/>
              </w:rPr>
            </w:pPr>
          </w:p>
          <w:p w14:paraId="546BEE2D" w14:textId="77777777" w:rsidR="005108C9" w:rsidRPr="00437F5E" w:rsidRDefault="005108C9" w:rsidP="005108C9">
            <w:pPr>
              <w:pStyle w:val="a4"/>
              <w:jc w:val="both"/>
              <w:rPr>
                <w:sz w:val="18"/>
                <w:szCs w:val="18"/>
                <w:lang w:eastAsia="en-US"/>
              </w:rPr>
            </w:pPr>
          </w:p>
          <w:p w14:paraId="4B9D215E" w14:textId="77777777" w:rsidR="005108C9" w:rsidRPr="00437F5E" w:rsidRDefault="005108C9" w:rsidP="005108C9">
            <w:pPr>
              <w:pStyle w:val="a4"/>
              <w:jc w:val="both"/>
              <w:rPr>
                <w:sz w:val="18"/>
                <w:szCs w:val="18"/>
                <w:lang w:eastAsia="en-US"/>
              </w:rPr>
            </w:pPr>
          </w:p>
          <w:p w14:paraId="6615F800" w14:textId="77777777" w:rsidR="005108C9" w:rsidRPr="00437F5E" w:rsidRDefault="005108C9" w:rsidP="005108C9">
            <w:pPr>
              <w:pStyle w:val="a4"/>
              <w:jc w:val="both"/>
              <w:rPr>
                <w:sz w:val="18"/>
                <w:szCs w:val="18"/>
                <w:lang w:eastAsia="en-US"/>
              </w:rPr>
            </w:pPr>
          </w:p>
          <w:p w14:paraId="73D80491" w14:textId="77777777" w:rsidR="005108C9" w:rsidRPr="00437F5E" w:rsidRDefault="005108C9" w:rsidP="005108C9">
            <w:pPr>
              <w:pStyle w:val="a4"/>
              <w:jc w:val="both"/>
              <w:rPr>
                <w:sz w:val="18"/>
                <w:szCs w:val="18"/>
                <w:lang w:eastAsia="en-US"/>
              </w:rPr>
            </w:pPr>
          </w:p>
          <w:p w14:paraId="41343672" w14:textId="77777777" w:rsidR="005108C9" w:rsidRPr="00437F5E" w:rsidRDefault="005108C9" w:rsidP="005108C9">
            <w:pPr>
              <w:pStyle w:val="a4"/>
              <w:jc w:val="both"/>
              <w:rPr>
                <w:sz w:val="18"/>
                <w:szCs w:val="18"/>
                <w:lang w:eastAsia="en-US"/>
              </w:rPr>
            </w:pPr>
          </w:p>
          <w:p w14:paraId="0B19925A" w14:textId="77777777" w:rsidR="005108C9" w:rsidRPr="00437F5E" w:rsidRDefault="005108C9" w:rsidP="005108C9">
            <w:pPr>
              <w:pStyle w:val="a4"/>
              <w:jc w:val="both"/>
              <w:rPr>
                <w:sz w:val="18"/>
                <w:szCs w:val="18"/>
                <w:lang w:eastAsia="en-US"/>
              </w:rPr>
            </w:pPr>
          </w:p>
          <w:p w14:paraId="6F103F7D" w14:textId="77777777" w:rsidR="005108C9" w:rsidRPr="00437F5E" w:rsidRDefault="005108C9" w:rsidP="005108C9">
            <w:pPr>
              <w:pStyle w:val="a4"/>
              <w:jc w:val="both"/>
              <w:rPr>
                <w:sz w:val="18"/>
                <w:szCs w:val="18"/>
                <w:lang w:eastAsia="en-US"/>
              </w:rPr>
            </w:pPr>
          </w:p>
          <w:p w14:paraId="5D609279" w14:textId="77777777" w:rsidR="005108C9" w:rsidRPr="00437F5E" w:rsidRDefault="005108C9" w:rsidP="005108C9">
            <w:pPr>
              <w:pStyle w:val="a4"/>
              <w:jc w:val="both"/>
              <w:rPr>
                <w:sz w:val="18"/>
                <w:szCs w:val="18"/>
                <w:lang w:eastAsia="en-US"/>
              </w:rPr>
            </w:pPr>
          </w:p>
          <w:p w14:paraId="5CE013BB" w14:textId="77777777" w:rsidR="005108C9" w:rsidRPr="00437F5E" w:rsidRDefault="005108C9" w:rsidP="005108C9">
            <w:pPr>
              <w:pStyle w:val="a4"/>
              <w:jc w:val="both"/>
              <w:rPr>
                <w:sz w:val="18"/>
                <w:szCs w:val="18"/>
                <w:lang w:eastAsia="en-US"/>
              </w:rPr>
            </w:pPr>
          </w:p>
          <w:p w14:paraId="1B61DCBB" w14:textId="77777777" w:rsidR="005108C9" w:rsidRPr="00437F5E" w:rsidRDefault="005108C9" w:rsidP="005108C9">
            <w:pPr>
              <w:pStyle w:val="a4"/>
              <w:jc w:val="both"/>
              <w:rPr>
                <w:sz w:val="18"/>
                <w:szCs w:val="18"/>
                <w:lang w:eastAsia="en-US"/>
              </w:rPr>
            </w:pPr>
          </w:p>
          <w:p w14:paraId="145DA5B6" w14:textId="77777777" w:rsidR="005108C9" w:rsidRPr="00437F5E" w:rsidRDefault="005108C9" w:rsidP="005108C9">
            <w:pPr>
              <w:pStyle w:val="a4"/>
              <w:jc w:val="both"/>
              <w:rPr>
                <w:sz w:val="18"/>
                <w:szCs w:val="18"/>
                <w:lang w:eastAsia="en-US"/>
              </w:rPr>
            </w:pPr>
          </w:p>
          <w:p w14:paraId="67AAFE4C" w14:textId="77777777" w:rsidR="005108C9" w:rsidRPr="00437F5E" w:rsidRDefault="005108C9" w:rsidP="005108C9">
            <w:pPr>
              <w:pStyle w:val="a4"/>
              <w:jc w:val="both"/>
              <w:rPr>
                <w:sz w:val="18"/>
                <w:szCs w:val="18"/>
                <w:lang w:eastAsia="en-US"/>
              </w:rPr>
            </w:pPr>
          </w:p>
          <w:p w14:paraId="25EA98E1" w14:textId="77777777" w:rsidR="005108C9" w:rsidRPr="00437F5E" w:rsidRDefault="005108C9" w:rsidP="005108C9">
            <w:pPr>
              <w:pStyle w:val="a4"/>
              <w:jc w:val="both"/>
              <w:rPr>
                <w:sz w:val="18"/>
                <w:szCs w:val="18"/>
                <w:lang w:eastAsia="en-US"/>
              </w:rPr>
            </w:pPr>
          </w:p>
          <w:p w14:paraId="33F7BF77" w14:textId="77777777" w:rsidR="005108C9" w:rsidRPr="00437F5E" w:rsidRDefault="005108C9" w:rsidP="005108C9">
            <w:pPr>
              <w:pStyle w:val="a4"/>
              <w:jc w:val="both"/>
              <w:rPr>
                <w:sz w:val="18"/>
                <w:szCs w:val="18"/>
                <w:lang w:eastAsia="en-US"/>
              </w:rPr>
            </w:pPr>
          </w:p>
          <w:p w14:paraId="4278F5E6" w14:textId="77777777" w:rsidR="005108C9" w:rsidRPr="00437F5E" w:rsidRDefault="005108C9" w:rsidP="005108C9">
            <w:pPr>
              <w:pStyle w:val="a4"/>
              <w:jc w:val="both"/>
              <w:rPr>
                <w:sz w:val="18"/>
                <w:szCs w:val="18"/>
                <w:lang w:eastAsia="en-US"/>
              </w:rPr>
            </w:pPr>
          </w:p>
          <w:p w14:paraId="357E3ED7" w14:textId="77777777" w:rsidR="005108C9" w:rsidRPr="00437F5E" w:rsidRDefault="005108C9" w:rsidP="005108C9">
            <w:pPr>
              <w:pStyle w:val="a4"/>
              <w:jc w:val="both"/>
              <w:rPr>
                <w:sz w:val="18"/>
                <w:szCs w:val="18"/>
                <w:lang w:eastAsia="en-US"/>
              </w:rPr>
            </w:pPr>
          </w:p>
          <w:p w14:paraId="473D801E" w14:textId="77777777" w:rsidR="005108C9" w:rsidRPr="00437F5E" w:rsidRDefault="005108C9" w:rsidP="005108C9">
            <w:pPr>
              <w:pStyle w:val="a4"/>
              <w:jc w:val="both"/>
              <w:rPr>
                <w:sz w:val="18"/>
                <w:szCs w:val="18"/>
                <w:lang w:eastAsia="en-US"/>
              </w:rPr>
            </w:pPr>
          </w:p>
          <w:p w14:paraId="1D68D9B7" w14:textId="77777777" w:rsidR="005108C9" w:rsidRPr="00437F5E" w:rsidRDefault="005108C9" w:rsidP="005108C9">
            <w:pPr>
              <w:pStyle w:val="a4"/>
              <w:jc w:val="both"/>
              <w:rPr>
                <w:sz w:val="18"/>
                <w:szCs w:val="18"/>
                <w:lang w:eastAsia="en-US"/>
              </w:rPr>
            </w:pPr>
          </w:p>
          <w:p w14:paraId="5A74FAA6" w14:textId="77777777" w:rsidR="005108C9" w:rsidRPr="00437F5E" w:rsidRDefault="005108C9" w:rsidP="005108C9">
            <w:pPr>
              <w:pStyle w:val="a4"/>
              <w:jc w:val="both"/>
              <w:rPr>
                <w:sz w:val="18"/>
                <w:szCs w:val="18"/>
                <w:lang w:eastAsia="en-US"/>
              </w:rPr>
            </w:pPr>
          </w:p>
          <w:p w14:paraId="54C0A2D9" w14:textId="77777777" w:rsidR="005108C9" w:rsidRPr="00437F5E" w:rsidRDefault="005108C9" w:rsidP="005108C9">
            <w:pPr>
              <w:pStyle w:val="a4"/>
              <w:jc w:val="both"/>
              <w:rPr>
                <w:sz w:val="18"/>
                <w:szCs w:val="18"/>
                <w:lang w:eastAsia="en-US"/>
              </w:rPr>
            </w:pPr>
          </w:p>
          <w:p w14:paraId="7D3431ED" w14:textId="77777777" w:rsidR="005108C9" w:rsidRPr="00437F5E" w:rsidRDefault="005108C9" w:rsidP="005108C9">
            <w:pPr>
              <w:pStyle w:val="a4"/>
              <w:jc w:val="both"/>
              <w:rPr>
                <w:sz w:val="18"/>
                <w:szCs w:val="18"/>
                <w:lang w:eastAsia="en-US"/>
              </w:rPr>
            </w:pPr>
          </w:p>
          <w:p w14:paraId="566C3BCB" w14:textId="77777777" w:rsidR="005108C9" w:rsidRPr="00437F5E" w:rsidRDefault="005108C9" w:rsidP="005108C9">
            <w:pPr>
              <w:pStyle w:val="a4"/>
              <w:jc w:val="both"/>
              <w:rPr>
                <w:sz w:val="18"/>
                <w:szCs w:val="18"/>
                <w:lang w:eastAsia="en-US"/>
              </w:rPr>
            </w:pPr>
          </w:p>
          <w:p w14:paraId="113ECDC4" w14:textId="77777777" w:rsidR="005108C9" w:rsidRPr="00437F5E" w:rsidRDefault="005108C9" w:rsidP="005108C9">
            <w:pPr>
              <w:pStyle w:val="a4"/>
              <w:jc w:val="both"/>
              <w:rPr>
                <w:sz w:val="18"/>
                <w:szCs w:val="18"/>
                <w:lang w:eastAsia="en-US"/>
              </w:rPr>
            </w:pPr>
          </w:p>
          <w:p w14:paraId="316884B6" w14:textId="77777777" w:rsidR="005108C9" w:rsidRPr="00437F5E" w:rsidRDefault="005108C9" w:rsidP="005108C9">
            <w:pPr>
              <w:pStyle w:val="a4"/>
              <w:jc w:val="both"/>
              <w:rPr>
                <w:sz w:val="18"/>
                <w:szCs w:val="18"/>
                <w:lang w:eastAsia="en-US"/>
              </w:rPr>
            </w:pPr>
          </w:p>
          <w:p w14:paraId="11B80FEA" w14:textId="77777777" w:rsidR="005108C9" w:rsidRPr="00437F5E" w:rsidRDefault="005108C9" w:rsidP="005108C9">
            <w:pPr>
              <w:pStyle w:val="a4"/>
              <w:jc w:val="both"/>
              <w:rPr>
                <w:sz w:val="18"/>
                <w:szCs w:val="18"/>
                <w:lang w:eastAsia="en-US"/>
              </w:rPr>
            </w:pPr>
          </w:p>
          <w:p w14:paraId="5D4736A8" w14:textId="77777777" w:rsidR="005108C9" w:rsidRPr="00437F5E" w:rsidRDefault="005108C9" w:rsidP="005108C9">
            <w:pPr>
              <w:pStyle w:val="a4"/>
              <w:jc w:val="both"/>
              <w:rPr>
                <w:sz w:val="18"/>
                <w:szCs w:val="18"/>
                <w:lang w:eastAsia="en-US"/>
              </w:rPr>
            </w:pPr>
          </w:p>
          <w:p w14:paraId="1008C325" w14:textId="77777777" w:rsidR="005108C9" w:rsidRPr="00437F5E" w:rsidRDefault="005108C9" w:rsidP="005108C9">
            <w:pPr>
              <w:pStyle w:val="a4"/>
              <w:jc w:val="both"/>
              <w:rPr>
                <w:sz w:val="18"/>
                <w:szCs w:val="18"/>
                <w:lang w:eastAsia="en-US"/>
              </w:rPr>
            </w:pPr>
          </w:p>
          <w:p w14:paraId="3B331C70" w14:textId="77777777" w:rsidR="005108C9" w:rsidRPr="00437F5E" w:rsidRDefault="005108C9" w:rsidP="005108C9">
            <w:pPr>
              <w:pStyle w:val="a4"/>
              <w:jc w:val="both"/>
              <w:rPr>
                <w:sz w:val="18"/>
                <w:szCs w:val="18"/>
                <w:lang w:eastAsia="en-US"/>
              </w:rPr>
            </w:pPr>
          </w:p>
          <w:p w14:paraId="32D6BECB" w14:textId="77777777" w:rsidR="005108C9" w:rsidRPr="00437F5E" w:rsidRDefault="005108C9" w:rsidP="005108C9">
            <w:pPr>
              <w:pStyle w:val="a4"/>
              <w:jc w:val="both"/>
              <w:rPr>
                <w:sz w:val="18"/>
                <w:szCs w:val="18"/>
                <w:lang w:eastAsia="en-US"/>
              </w:rPr>
            </w:pPr>
          </w:p>
          <w:p w14:paraId="73623DDF" w14:textId="77777777" w:rsidR="005108C9" w:rsidRPr="00437F5E" w:rsidRDefault="005108C9" w:rsidP="005108C9">
            <w:pPr>
              <w:pStyle w:val="a4"/>
              <w:jc w:val="both"/>
              <w:rPr>
                <w:sz w:val="18"/>
                <w:szCs w:val="18"/>
                <w:lang w:eastAsia="en-US"/>
              </w:rPr>
            </w:pPr>
          </w:p>
          <w:p w14:paraId="1AEC82D5" w14:textId="77777777" w:rsidR="005108C9" w:rsidRPr="00437F5E" w:rsidRDefault="005108C9" w:rsidP="005108C9">
            <w:pPr>
              <w:pStyle w:val="a4"/>
              <w:jc w:val="both"/>
              <w:rPr>
                <w:sz w:val="18"/>
                <w:szCs w:val="18"/>
                <w:lang w:eastAsia="en-US"/>
              </w:rPr>
            </w:pPr>
          </w:p>
          <w:p w14:paraId="7E63F1BA" w14:textId="77777777" w:rsidR="005108C9" w:rsidRPr="00437F5E" w:rsidRDefault="005108C9" w:rsidP="005108C9">
            <w:pPr>
              <w:pStyle w:val="a4"/>
              <w:jc w:val="both"/>
              <w:rPr>
                <w:sz w:val="18"/>
                <w:szCs w:val="18"/>
                <w:lang w:eastAsia="en-US"/>
              </w:rPr>
            </w:pPr>
          </w:p>
          <w:p w14:paraId="5B3D704B" w14:textId="77777777" w:rsidR="005108C9" w:rsidRPr="00437F5E" w:rsidRDefault="005108C9" w:rsidP="005108C9">
            <w:pPr>
              <w:pStyle w:val="a4"/>
              <w:jc w:val="both"/>
              <w:rPr>
                <w:sz w:val="18"/>
                <w:szCs w:val="18"/>
                <w:lang w:eastAsia="en-US"/>
              </w:rPr>
            </w:pPr>
          </w:p>
          <w:p w14:paraId="5F09D3AC" w14:textId="77777777" w:rsidR="005108C9" w:rsidRPr="00437F5E" w:rsidRDefault="005108C9" w:rsidP="005108C9">
            <w:pPr>
              <w:pStyle w:val="a4"/>
              <w:jc w:val="both"/>
              <w:rPr>
                <w:sz w:val="18"/>
                <w:szCs w:val="18"/>
                <w:lang w:eastAsia="en-US"/>
              </w:rPr>
            </w:pPr>
          </w:p>
          <w:p w14:paraId="170A52F1" w14:textId="77777777" w:rsidR="005108C9" w:rsidRPr="00437F5E" w:rsidRDefault="005108C9" w:rsidP="005108C9">
            <w:pPr>
              <w:pStyle w:val="a4"/>
              <w:jc w:val="both"/>
              <w:rPr>
                <w:sz w:val="18"/>
                <w:szCs w:val="18"/>
                <w:lang w:eastAsia="en-US"/>
              </w:rPr>
            </w:pPr>
          </w:p>
          <w:p w14:paraId="021C98C8" w14:textId="77777777" w:rsidR="005108C9" w:rsidRPr="00437F5E" w:rsidRDefault="005108C9" w:rsidP="005108C9">
            <w:pPr>
              <w:pStyle w:val="a4"/>
              <w:jc w:val="both"/>
              <w:rPr>
                <w:sz w:val="18"/>
                <w:szCs w:val="18"/>
                <w:lang w:eastAsia="en-US"/>
              </w:rPr>
            </w:pPr>
          </w:p>
          <w:p w14:paraId="1E1DF119" w14:textId="77777777" w:rsidR="005108C9" w:rsidRPr="00437F5E" w:rsidRDefault="005108C9" w:rsidP="005108C9">
            <w:pPr>
              <w:pStyle w:val="a4"/>
              <w:jc w:val="both"/>
              <w:rPr>
                <w:sz w:val="18"/>
                <w:szCs w:val="18"/>
                <w:lang w:eastAsia="en-US"/>
              </w:rPr>
            </w:pPr>
          </w:p>
          <w:p w14:paraId="7DB707A6" w14:textId="77777777" w:rsidR="005108C9" w:rsidRPr="00437F5E" w:rsidRDefault="005108C9" w:rsidP="005108C9">
            <w:pPr>
              <w:pStyle w:val="a4"/>
              <w:jc w:val="both"/>
              <w:rPr>
                <w:sz w:val="18"/>
                <w:szCs w:val="18"/>
                <w:lang w:eastAsia="en-US"/>
              </w:rPr>
            </w:pPr>
          </w:p>
          <w:p w14:paraId="71AD6BA7" w14:textId="77777777" w:rsidR="005108C9" w:rsidRPr="00437F5E" w:rsidRDefault="005108C9" w:rsidP="005108C9">
            <w:pPr>
              <w:pStyle w:val="a4"/>
              <w:jc w:val="both"/>
              <w:rPr>
                <w:sz w:val="18"/>
                <w:szCs w:val="18"/>
                <w:lang w:eastAsia="en-US"/>
              </w:rPr>
            </w:pPr>
          </w:p>
          <w:p w14:paraId="2507EBB7" w14:textId="77777777" w:rsidR="005108C9" w:rsidRPr="00437F5E" w:rsidRDefault="005108C9" w:rsidP="005108C9">
            <w:pPr>
              <w:pStyle w:val="a4"/>
              <w:jc w:val="both"/>
              <w:rPr>
                <w:sz w:val="18"/>
                <w:szCs w:val="18"/>
                <w:lang w:eastAsia="en-US"/>
              </w:rPr>
            </w:pPr>
          </w:p>
          <w:p w14:paraId="3BEAA3AC" w14:textId="77777777" w:rsidR="005108C9" w:rsidRPr="00437F5E" w:rsidRDefault="005108C9" w:rsidP="005108C9">
            <w:pPr>
              <w:pStyle w:val="a4"/>
              <w:jc w:val="both"/>
              <w:rPr>
                <w:sz w:val="18"/>
                <w:szCs w:val="18"/>
                <w:lang w:eastAsia="en-US"/>
              </w:rPr>
            </w:pPr>
          </w:p>
          <w:p w14:paraId="3395CF4F" w14:textId="77777777" w:rsidR="005108C9" w:rsidRPr="00437F5E" w:rsidRDefault="005108C9" w:rsidP="005108C9">
            <w:pPr>
              <w:pStyle w:val="a4"/>
              <w:jc w:val="both"/>
              <w:rPr>
                <w:sz w:val="18"/>
                <w:szCs w:val="18"/>
                <w:lang w:eastAsia="en-US"/>
              </w:rPr>
            </w:pPr>
          </w:p>
          <w:p w14:paraId="153ECAAA" w14:textId="77777777" w:rsidR="005108C9" w:rsidRPr="00437F5E" w:rsidRDefault="005108C9" w:rsidP="005108C9">
            <w:pPr>
              <w:pStyle w:val="a4"/>
              <w:jc w:val="both"/>
              <w:rPr>
                <w:sz w:val="18"/>
                <w:szCs w:val="18"/>
                <w:lang w:eastAsia="en-US"/>
              </w:rPr>
            </w:pPr>
          </w:p>
          <w:p w14:paraId="24F1A1BE" w14:textId="77777777" w:rsidR="005108C9" w:rsidRPr="00437F5E" w:rsidRDefault="005108C9" w:rsidP="005108C9">
            <w:pPr>
              <w:pStyle w:val="a4"/>
              <w:jc w:val="both"/>
              <w:rPr>
                <w:sz w:val="18"/>
                <w:szCs w:val="18"/>
                <w:lang w:eastAsia="en-US"/>
              </w:rPr>
            </w:pPr>
          </w:p>
          <w:p w14:paraId="64D6C286" w14:textId="77777777" w:rsidR="005108C9" w:rsidRPr="00437F5E" w:rsidRDefault="005108C9" w:rsidP="005108C9">
            <w:pPr>
              <w:pStyle w:val="a4"/>
              <w:jc w:val="both"/>
              <w:rPr>
                <w:sz w:val="18"/>
                <w:szCs w:val="18"/>
                <w:lang w:eastAsia="en-US"/>
              </w:rPr>
            </w:pPr>
          </w:p>
          <w:p w14:paraId="1DF179FB" w14:textId="77777777" w:rsidR="005108C9" w:rsidRPr="00437F5E" w:rsidRDefault="005108C9" w:rsidP="005108C9">
            <w:pPr>
              <w:pStyle w:val="a4"/>
              <w:jc w:val="both"/>
              <w:rPr>
                <w:sz w:val="18"/>
                <w:szCs w:val="18"/>
                <w:lang w:eastAsia="en-US"/>
              </w:rPr>
            </w:pPr>
          </w:p>
          <w:p w14:paraId="53E149DB" w14:textId="77777777" w:rsidR="005108C9" w:rsidRPr="00437F5E" w:rsidRDefault="005108C9" w:rsidP="005108C9">
            <w:pPr>
              <w:pStyle w:val="a4"/>
              <w:jc w:val="both"/>
              <w:rPr>
                <w:sz w:val="18"/>
                <w:szCs w:val="18"/>
                <w:lang w:eastAsia="en-US"/>
              </w:rPr>
            </w:pPr>
          </w:p>
          <w:p w14:paraId="04DB2ED4" w14:textId="77777777" w:rsidR="005108C9" w:rsidRPr="00437F5E" w:rsidRDefault="005108C9" w:rsidP="005108C9">
            <w:pPr>
              <w:pStyle w:val="a4"/>
              <w:jc w:val="both"/>
              <w:rPr>
                <w:sz w:val="18"/>
                <w:szCs w:val="18"/>
                <w:lang w:eastAsia="en-US"/>
              </w:rPr>
            </w:pPr>
          </w:p>
          <w:p w14:paraId="67A02D71" w14:textId="77777777" w:rsidR="005108C9" w:rsidRPr="00437F5E" w:rsidRDefault="005108C9" w:rsidP="005108C9">
            <w:pPr>
              <w:pStyle w:val="a4"/>
              <w:jc w:val="both"/>
              <w:rPr>
                <w:sz w:val="18"/>
                <w:szCs w:val="18"/>
                <w:lang w:eastAsia="en-US"/>
              </w:rPr>
            </w:pPr>
          </w:p>
          <w:p w14:paraId="06FC2B42" w14:textId="77777777" w:rsidR="005108C9" w:rsidRPr="00437F5E" w:rsidRDefault="005108C9" w:rsidP="005108C9">
            <w:pPr>
              <w:pStyle w:val="a4"/>
              <w:jc w:val="both"/>
              <w:rPr>
                <w:sz w:val="18"/>
                <w:szCs w:val="18"/>
                <w:lang w:eastAsia="en-US"/>
              </w:rPr>
            </w:pPr>
          </w:p>
          <w:p w14:paraId="13144956" w14:textId="77777777" w:rsidR="005108C9" w:rsidRPr="00437F5E" w:rsidRDefault="005108C9" w:rsidP="005108C9">
            <w:pPr>
              <w:pStyle w:val="a4"/>
              <w:jc w:val="both"/>
              <w:rPr>
                <w:sz w:val="18"/>
                <w:szCs w:val="18"/>
                <w:lang w:eastAsia="en-US"/>
              </w:rPr>
            </w:pPr>
          </w:p>
          <w:p w14:paraId="0C4E313A" w14:textId="77777777" w:rsidR="005108C9" w:rsidRPr="00437F5E" w:rsidRDefault="005108C9" w:rsidP="005108C9">
            <w:pPr>
              <w:pStyle w:val="a4"/>
              <w:jc w:val="both"/>
              <w:rPr>
                <w:sz w:val="18"/>
                <w:szCs w:val="18"/>
                <w:lang w:eastAsia="en-US"/>
              </w:rPr>
            </w:pPr>
          </w:p>
          <w:p w14:paraId="2EC32E67" w14:textId="77777777" w:rsidR="005108C9" w:rsidRPr="00437F5E" w:rsidRDefault="005108C9" w:rsidP="005108C9">
            <w:pPr>
              <w:pStyle w:val="a4"/>
              <w:jc w:val="both"/>
              <w:rPr>
                <w:sz w:val="18"/>
                <w:szCs w:val="18"/>
                <w:lang w:eastAsia="en-US"/>
              </w:rPr>
            </w:pPr>
          </w:p>
          <w:p w14:paraId="10D7DEF7" w14:textId="77777777" w:rsidR="005108C9" w:rsidRPr="00437F5E" w:rsidRDefault="005108C9" w:rsidP="005108C9">
            <w:pPr>
              <w:pStyle w:val="a4"/>
              <w:jc w:val="both"/>
              <w:rPr>
                <w:sz w:val="18"/>
                <w:szCs w:val="18"/>
                <w:lang w:eastAsia="en-US"/>
              </w:rPr>
            </w:pPr>
          </w:p>
          <w:p w14:paraId="44917063" w14:textId="77777777" w:rsidR="005108C9" w:rsidRPr="00437F5E" w:rsidRDefault="005108C9" w:rsidP="005108C9">
            <w:pPr>
              <w:pStyle w:val="a4"/>
              <w:jc w:val="both"/>
              <w:rPr>
                <w:sz w:val="18"/>
                <w:szCs w:val="18"/>
                <w:lang w:eastAsia="en-US"/>
              </w:rPr>
            </w:pPr>
          </w:p>
          <w:p w14:paraId="1A916AD2" w14:textId="77777777" w:rsidR="005108C9" w:rsidRPr="00437F5E" w:rsidRDefault="005108C9" w:rsidP="005108C9">
            <w:pPr>
              <w:pStyle w:val="a4"/>
              <w:jc w:val="both"/>
              <w:rPr>
                <w:sz w:val="18"/>
                <w:szCs w:val="18"/>
                <w:lang w:eastAsia="en-US"/>
              </w:rPr>
            </w:pPr>
          </w:p>
          <w:p w14:paraId="57BBC07F" w14:textId="77777777" w:rsidR="005108C9" w:rsidRPr="00437F5E" w:rsidRDefault="005108C9" w:rsidP="005108C9">
            <w:pPr>
              <w:pStyle w:val="a4"/>
              <w:jc w:val="both"/>
              <w:rPr>
                <w:sz w:val="18"/>
                <w:szCs w:val="18"/>
                <w:lang w:eastAsia="en-US"/>
              </w:rPr>
            </w:pPr>
          </w:p>
          <w:p w14:paraId="58D4A98B" w14:textId="77777777" w:rsidR="005108C9" w:rsidRPr="00437F5E" w:rsidRDefault="005108C9" w:rsidP="005108C9">
            <w:pPr>
              <w:pStyle w:val="a4"/>
              <w:jc w:val="both"/>
              <w:rPr>
                <w:sz w:val="18"/>
                <w:szCs w:val="18"/>
                <w:lang w:eastAsia="en-US"/>
              </w:rPr>
            </w:pPr>
          </w:p>
          <w:p w14:paraId="7179186D" w14:textId="77777777" w:rsidR="005108C9" w:rsidRPr="00437F5E" w:rsidRDefault="005108C9" w:rsidP="005108C9">
            <w:pPr>
              <w:pStyle w:val="a4"/>
              <w:jc w:val="both"/>
              <w:rPr>
                <w:sz w:val="18"/>
                <w:szCs w:val="18"/>
                <w:lang w:eastAsia="en-US"/>
              </w:rPr>
            </w:pPr>
          </w:p>
          <w:p w14:paraId="4DAB131F" w14:textId="77777777" w:rsidR="005108C9" w:rsidRPr="00437F5E" w:rsidRDefault="005108C9" w:rsidP="005108C9">
            <w:pPr>
              <w:pStyle w:val="a4"/>
              <w:jc w:val="both"/>
              <w:rPr>
                <w:sz w:val="18"/>
                <w:szCs w:val="18"/>
                <w:lang w:eastAsia="en-US"/>
              </w:rPr>
            </w:pPr>
          </w:p>
          <w:p w14:paraId="37095A1D" w14:textId="77777777" w:rsidR="005108C9" w:rsidRPr="00437F5E" w:rsidRDefault="005108C9" w:rsidP="005108C9">
            <w:pPr>
              <w:pStyle w:val="a4"/>
              <w:jc w:val="both"/>
              <w:rPr>
                <w:sz w:val="18"/>
                <w:szCs w:val="18"/>
                <w:lang w:eastAsia="en-US"/>
              </w:rPr>
            </w:pPr>
          </w:p>
          <w:p w14:paraId="7CD2D9CE" w14:textId="77777777" w:rsidR="005108C9" w:rsidRPr="00437F5E" w:rsidRDefault="005108C9" w:rsidP="005108C9">
            <w:pPr>
              <w:pStyle w:val="a4"/>
              <w:jc w:val="both"/>
              <w:rPr>
                <w:sz w:val="18"/>
                <w:szCs w:val="18"/>
                <w:lang w:eastAsia="en-US"/>
              </w:rPr>
            </w:pPr>
          </w:p>
          <w:p w14:paraId="3FFABAC8" w14:textId="77777777" w:rsidR="005108C9" w:rsidRPr="00437F5E" w:rsidRDefault="005108C9" w:rsidP="005108C9">
            <w:pPr>
              <w:pStyle w:val="a4"/>
              <w:jc w:val="both"/>
              <w:rPr>
                <w:sz w:val="18"/>
                <w:szCs w:val="18"/>
                <w:lang w:eastAsia="en-US"/>
              </w:rPr>
            </w:pPr>
          </w:p>
          <w:p w14:paraId="10DC69BE" w14:textId="77777777" w:rsidR="005108C9" w:rsidRPr="00437F5E" w:rsidRDefault="005108C9" w:rsidP="005108C9">
            <w:pPr>
              <w:pStyle w:val="a4"/>
              <w:jc w:val="both"/>
              <w:rPr>
                <w:sz w:val="18"/>
                <w:szCs w:val="18"/>
                <w:lang w:eastAsia="en-US"/>
              </w:rPr>
            </w:pPr>
          </w:p>
          <w:p w14:paraId="72D164C1" w14:textId="77777777" w:rsidR="005108C9" w:rsidRPr="00437F5E" w:rsidRDefault="005108C9" w:rsidP="005108C9">
            <w:pPr>
              <w:pStyle w:val="a4"/>
              <w:jc w:val="both"/>
              <w:rPr>
                <w:sz w:val="18"/>
                <w:szCs w:val="18"/>
                <w:lang w:eastAsia="en-US"/>
              </w:rPr>
            </w:pPr>
          </w:p>
          <w:p w14:paraId="66132BEF" w14:textId="77777777" w:rsidR="005108C9" w:rsidRPr="00437F5E" w:rsidRDefault="005108C9" w:rsidP="005108C9">
            <w:pPr>
              <w:pStyle w:val="a4"/>
              <w:jc w:val="both"/>
              <w:rPr>
                <w:sz w:val="18"/>
                <w:szCs w:val="18"/>
                <w:lang w:eastAsia="en-US"/>
              </w:rPr>
            </w:pPr>
          </w:p>
          <w:p w14:paraId="0889585A" w14:textId="77777777" w:rsidR="005108C9" w:rsidRPr="00437F5E" w:rsidRDefault="005108C9" w:rsidP="005108C9">
            <w:pPr>
              <w:pStyle w:val="a4"/>
              <w:jc w:val="both"/>
              <w:rPr>
                <w:sz w:val="18"/>
                <w:szCs w:val="18"/>
                <w:lang w:eastAsia="en-US"/>
              </w:rPr>
            </w:pPr>
          </w:p>
          <w:p w14:paraId="180F3716" w14:textId="77777777" w:rsidR="005108C9" w:rsidRPr="00437F5E" w:rsidRDefault="005108C9" w:rsidP="005108C9">
            <w:pPr>
              <w:pStyle w:val="a4"/>
              <w:jc w:val="both"/>
              <w:rPr>
                <w:sz w:val="18"/>
                <w:szCs w:val="18"/>
                <w:lang w:eastAsia="en-US"/>
              </w:rPr>
            </w:pPr>
          </w:p>
          <w:p w14:paraId="1AC0F7EC" w14:textId="77777777" w:rsidR="005108C9" w:rsidRPr="00437F5E" w:rsidRDefault="005108C9" w:rsidP="005108C9">
            <w:pPr>
              <w:pStyle w:val="a4"/>
              <w:jc w:val="both"/>
              <w:rPr>
                <w:sz w:val="18"/>
                <w:szCs w:val="18"/>
                <w:lang w:eastAsia="en-US"/>
              </w:rPr>
            </w:pPr>
          </w:p>
          <w:p w14:paraId="77F3E3A9" w14:textId="77777777" w:rsidR="005108C9" w:rsidRPr="00437F5E" w:rsidRDefault="005108C9" w:rsidP="005108C9">
            <w:pPr>
              <w:pStyle w:val="a4"/>
              <w:jc w:val="both"/>
              <w:rPr>
                <w:sz w:val="18"/>
                <w:szCs w:val="18"/>
                <w:lang w:eastAsia="en-US"/>
              </w:rPr>
            </w:pPr>
          </w:p>
          <w:p w14:paraId="6271BCCF" w14:textId="77777777" w:rsidR="005108C9" w:rsidRPr="00437F5E" w:rsidRDefault="005108C9" w:rsidP="005108C9">
            <w:pPr>
              <w:pStyle w:val="a4"/>
              <w:jc w:val="both"/>
              <w:rPr>
                <w:sz w:val="18"/>
                <w:szCs w:val="18"/>
                <w:lang w:eastAsia="en-US"/>
              </w:rPr>
            </w:pPr>
          </w:p>
          <w:p w14:paraId="40653920" w14:textId="77777777" w:rsidR="005108C9" w:rsidRPr="00437F5E" w:rsidRDefault="005108C9" w:rsidP="005108C9">
            <w:pPr>
              <w:pStyle w:val="a4"/>
              <w:jc w:val="both"/>
              <w:rPr>
                <w:sz w:val="18"/>
                <w:szCs w:val="18"/>
                <w:lang w:eastAsia="en-US"/>
              </w:rPr>
            </w:pPr>
          </w:p>
          <w:p w14:paraId="064D57FF" w14:textId="77777777" w:rsidR="005108C9" w:rsidRPr="00437F5E" w:rsidRDefault="005108C9" w:rsidP="005108C9">
            <w:pPr>
              <w:pStyle w:val="a4"/>
              <w:jc w:val="both"/>
              <w:rPr>
                <w:sz w:val="18"/>
                <w:szCs w:val="18"/>
                <w:lang w:eastAsia="en-US"/>
              </w:rPr>
            </w:pPr>
          </w:p>
          <w:p w14:paraId="60357D2B" w14:textId="77777777" w:rsidR="005108C9" w:rsidRPr="00437F5E" w:rsidRDefault="005108C9" w:rsidP="005108C9">
            <w:pPr>
              <w:pStyle w:val="a4"/>
              <w:jc w:val="both"/>
              <w:rPr>
                <w:sz w:val="18"/>
                <w:szCs w:val="18"/>
                <w:lang w:eastAsia="en-US"/>
              </w:rPr>
            </w:pPr>
          </w:p>
          <w:p w14:paraId="7F0FC8E9" w14:textId="77777777" w:rsidR="005108C9" w:rsidRPr="00437F5E" w:rsidRDefault="005108C9" w:rsidP="005108C9">
            <w:pPr>
              <w:pStyle w:val="a4"/>
              <w:jc w:val="both"/>
              <w:rPr>
                <w:sz w:val="18"/>
                <w:szCs w:val="18"/>
                <w:lang w:eastAsia="en-US"/>
              </w:rPr>
            </w:pPr>
          </w:p>
          <w:p w14:paraId="1B9BA13C" w14:textId="77777777" w:rsidR="005108C9" w:rsidRPr="00437F5E" w:rsidRDefault="005108C9" w:rsidP="005108C9">
            <w:pPr>
              <w:pStyle w:val="a4"/>
              <w:jc w:val="both"/>
              <w:rPr>
                <w:sz w:val="18"/>
                <w:szCs w:val="18"/>
                <w:lang w:eastAsia="en-US"/>
              </w:rPr>
            </w:pPr>
          </w:p>
          <w:p w14:paraId="3C8547C0" w14:textId="77777777" w:rsidR="005108C9" w:rsidRPr="00437F5E" w:rsidRDefault="005108C9" w:rsidP="005108C9">
            <w:pPr>
              <w:pStyle w:val="a4"/>
              <w:jc w:val="both"/>
              <w:rPr>
                <w:sz w:val="18"/>
                <w:szCs w:val="18"/>
                <w:lang w:eastAsia="en-US"/>
              </w:rPr>
            </w:pPr>
          </w:p>
          <w:p w14:paraId="601E5921" w14:textId="77777777" w:rsidR="005108C9" w:rsidRPr="00437F5E" w:rsidRDefault="005108C9" w:rsidP="005108C9">
            <w:pPr>
              <w:pStyle w:val="a4"/>
              <w:jc w:val="both"/>
              <w:rPr>
                <w:sz w:val="18"/>
                <w:szCs w:val="18"/>
                <w:lang w:eastAsia="en-US"/>
              </w:rPr>
            </w:pPr>
          </w:p>
          <w:p w14:paraId="074E32AA" w14:textId="77777777" w:rsidR="005108C9" w:rsidRPr="00437F5E" w:rsidRDefault="005108C9" w:rsidP="005108C9">
            <w:pPr>
              <w:pStyle w:val="a4"/>
              <w:jc w:val="both"/>
              <w:rPr>
                <w:sz w:val="18"/>
                <w:szCs w:val="18"/>
                <w:lang w:eastAsia="en-US"/>
              </w:rPr>
            </w:pPr>
          </w:p>
          <w:p w14:paraId="5DFA57E8" w14:textId="77777777" w:rsidR="005108C9" w:rsidRPr="00437F5E" w:rsidRDefault="005108C9" w:rsidP="005108C9">
            <w:pPr>
              <w:pStyle w:val="a4"/>
              <w:jc w:val="both"/>
              <w:rPr>
                <w:sz w:val="18"/>
                <w:szCs w:val="18"/>
                <w:lang w:eastAsia="en-US"/>
              </w:rPr>
            </w:pPr>
          </w:p>
          <w:p w14:paraId="680B494D" w14:textId="77777777" w:rsidR="005108C9" w:rsidRPr="00437F5E" w:rsidRDefault="005108C9" w:rsidP="005108C9">
            <w:pPr>
              <w:pStyle w:val="a4"/>
              <w:jc w:val="both"/>
              <w:rPr>
                <w:sz w:val="18"/>
                <w:szCs w:val="18"/>
                <w:lang w:eastAsia="en-US"/>
              </w:rPr>
            </w:pPr>
          </w:p>
          <w:p w14:paraId="14081001" w14:textId="77777777" w:rsidR="005108C9" w:rsidRPr="00437F5E" w:rsidRDefault="005108C9" w:rsidP="005108C9">
            <w:pPr>
              <w:pStyle w:val="a4"/>
              <w:jc w:val="both"/>
              <w:rPr>
                <w:sz w:val="18"/>
                <w:szCs w:val="18"/>
                <w:lang w:eastAsia="en-US"/>
              </w:rPr>
            </w:pPr>
          </w:p>
          <w:p w14:paraId="145AA19A" w14:textId="77777777" w:rsidR="005108C9" w:rsidRPr="00437F5E" w:rsidRDefault="005108C9" w:rsidP="005108C9">
            <w:pPr>
              <w:pStyle w:val="a4"/>
              <w:jc w:val="both"/>
              <w:rPr>
                <w:sz w:val="18"/>
                <w:szCs w:val="18"/>
                <w:lang w:eastAsia="en-US"/>
              </w:rPr>
            </w:pPr>
          </w:p>
          <w:p w14:paraId="73F63D00" w14:textId="77777777" w:rsidR="005108C9" w:rsidRPr="00437F5E" w:rsidRDefault="005108C9" w:rsidP="005108C9">
            <w:pPr>
              <w:pStyle w:val="a4"/>
              <w:jc w:val="both"/>
              <w:rPr>
                <w:sz w:val="18"/>
                <w:szCs w:val="18"/>
                <w:lang w:eastAsia="en-US"/>
              </w:rPr>
            </w:pPr>
          </w:p>
          <w:p w14:paraId="488F21B6" w14:textId="77777777" w:rsidR="005108C9" w:rsidRPr="00437F5E" w:rsidRDefault="005108C9" w:rsidP="005108C9">
            <w:pPr>
              <w:pStyle w:val="a4"/>
              <w:jc w:val="both"/>
              <w:rPr>
                <w:sz w:val="18"/>
                <w:szCs w:val="18"/>
                <w:lang w:eastAsia="en-US"/>
              </w:rPr>
            </w:pPr>
          </w:p>
          <w:p w14:paraId="360D0E92" w14:textId="77777777" w:rsidR="005108C9" w:rsidRPr="00437F5E" w:rsidRDefault="005108C9" w:rsidP="005108C9">
            <w:pPr>
              <w:pStyle w:val="a4"/>
              <w:jc w:val="both"/>
              <w:rPr>
                <w:sz w:val="18"/>
                <w:szCs w:val="18"/>
                <w:lang w:eastAsia="en-US"/>
              </w:rPr>
            </w:pPr>
          </w:p>
          <w:p w14:paraId="2DF4CD82" w14:textId="77777777" w:rsidR="005108C9" w:rsidRPr="00437F5E" w:rsidRDefault="005108C9" w:rsidP="005108C9">
            <w:pPr>
              <w:pStyle w:val="a4"/>
              <w:jc w:val="both"/>
              <w:rPr>
                <w:sz w:val="18"/>
                <w:szCs w:val="18"/>
                <w:lang w:eastAsia="en-US"/>
              </w:rPr>
            </w:pPr>
          </w:p>
          <w:p w14:paraId="237CBF3B" w14:textId="77777777" w:rsidR="005108C9" w:rsidRPr="00437F5E" w:rsidRDefault="005108C9" w:rsidP="005108C9">
            <w:pPr>
              <w:pStyle w:val="a4"/>
              <w:jc w:val="both"/>
              <w:rPr>
                <w:sz w:val="18"/>
                <w:szCs w:val="18"/>
                <w:lang w:eastAsia="en-US"/>
              </w:rPr>
            </w:pPr>
          </w:p>
          <w:p w14:paraId="03C10D75" w14:textId="77777777" w:rsidR="005108C9" w:rsidRPr="00437F5E" w:rsidRDefault="005108C9" w:rsidP="005108C9">
            <w:pPr>
              <w:pStyle w:val="a4"/>
              <w:jc w:val="both"/>
              <w:rPr>
                <w:sz w:val="18"/>
                <w:szCs w:val="18"/>
                <w:lang w:eastAsia="en-US"/>
              </w:rPr>
            </w:pPr>
          </w:p>
          <w:p w14:paraId="202DFEDF" w14:textId="77777777" w:rsidR="005108C9" w:rsidRPr="00437F5E" w:rsidRDefault="005108C9" w:rsidP="005108C9">
            <w:pPr>
              <w:pStyle w:val="a4"/>
              <w:jc w:val="both"/>
              <w:rPr>
                <w:sz w:val="18"/>
                <w:szCs w:val="18"/>
                <w:lang w:eastAsia="en-US"/>
              </w:rPr>
            </w:pPr>
          </w:p>
          <w:p w14:paraId="1F9781C9" w14:textId="77777777" w:rsidR="005108C9" w:rsidRPr="00437F5E" w:rsidRDefault="005108C9" w:rsidP="005108C9">
            <w:pPr>
              <w:pStyle w:val="a4"/>
              <w:jc w:val="both"/>
              <w:rPr>
                <w:sz w:val="18"/>
                <w:szCs w:val="18"/>
                <w:lang w:eastAsia="en-US"/>
              </w:rPr>
            </w:pPr>
          </w:p>
          <w:p w14:paraId="125ACE85" w14:textId="77777777" w:rsidR="005108C9" w:rsidRPr="00437F5E" w:rsidRDefault="005108C9" w:rsidP="005108C9">
            <w:pPr>
              <w:pStyle w:val="a4"/>
              <w:jc w:val="both"/>
              <w:rPr>
                <w:sz w:val="18"/>
                <w:szCs w:val="18"/>
                <w:lang w:eastAsia="en-US"/>
              </w:rPr>
            </w:pPr>
          </w:p>
          <w:p w14:paraId="40B17745" w14:textId="77777777" w:rsidR="005108C9" w:rsidRPr="00437F5E" w:rsidRDefault="005108C9" w:rsidP="005108C9">
            <w:pPr>
              <w:pStyle w:val="a4"/>
              <w:jc w:val="both"/>
              <w:rPr>
                <w:sz w:val="18"/>
                <w:szCs w:val="18"/>
                <w:lang w:eastAsia="en-US"/>
              </w:rPr>
            </w:pPr>
          </w:p>
          <w:p w14:paraId="73395952" w14:textId="77777777" w:rsidR="005108C9" w:rsidRPr="00437F5E" w:rsidRDefault="005108C9" w:rsidP="005108C9">
            <w:pPr>
              <w:pStyle w:val="a4"/>
              <w:jc w:val="both"/>
              <w:rPr>
                <w:sz w:val="18"/>
                <w:szCs w:val="18"/>
                <w:lang w:eastAsia="en-US"/>
              </w:rPr>
            </w:pPr>
          </w:p>
          <w:p w14:paraId="7A249506" w14:textId="77777777" w:rsidR="005108C9" w:rsidRPr="00437F5E" w:rsidRDefault="005108C9" w:rsidP="005108C9">
            <w:pPr>
              <w:pStyle w:val="a4"/>
              <w:jc w:val="both"/>
              <w:rPr>
                <w:sz w:val="18"/>
                <w:szCs w:val="18"/>
                <w:lang w:eastAsia="en-US"/>
              </w:rPr>
            </w:pPr>
          </w:p>
          <w:p w14:paraId="6875F94B" w14:textId="77777777" w:rsidR="005108C9" w:rsidRPr="00437F5E" w:rsidRDefault="005108C9" w:rsidP="005108C9">
            <w:pPr>
              <w:pStyle w:val="a4"/>
              <w:jc w:val="both"/>
              <w:rPr>
                <w:sz w:val="18"/>
                <w:szCs w:val="18"/>
                <w:lang w:eastAsia="en-US"/>
              </w:rPr>
            </w:pPr>
          </w:p>
          <w:p w14:paraId="10E9A4AA" w14:textId="77777777" w:rsidR="005108C9" w:rsidRPr="00437F5E" w:rsidRDefault="005108C9" w:rsidP="005108C9">
            <w:pPr>
              <w:pStyle w:val="a4"/>
              <w:jc w:val="both"/>
              <w:rPr>
                <w:sz w:val="18"/>
                <w:szCs w:val="18"/>
                <w:lang w:eastAsia="en-US"/>
              </w:rPr>
            </w:pPr>
          </w:p>
          <w:p w14:paraId="6E5ECF3E" w14:textId="77777777" w:rsidR="005108C9" w:rsidRPr="00437F5E" w:rsidRDefault="005108C9" w:rsidP="005108C9">
            <w:pPr>
              <w:pStyle w:val="a4"/>
              <w:jc w:val="both"/>
              <w:rPr>
                <w:sz w:val="18"/>
                <w:szCs w:val="18"/>
                <w:lang w:eastAsia="en-US"/>
              </w:rPr>
            </w:pPr>
          </w:p>
          <w:p w14:paraId="46417449" w14:textId="77777777" w:rsidR="005108C9" w:rsidRPr="00437F5E" w:rsidRDefault="005108C9" w:rsidP="005108C9">
            <w:pPr>
              <w:pStyle w:val="a4"/>
              <w:jc w:val="both"/>
              <w:rPr>
                <w:sz w:val="18"/>
                <w:szCs w:val="18"/>
                <w:lang w:eastAsia="en-US"/>
              </w:rPr>
            </w:pPr>
          </w:p>
          <w:p w14:paraId="5816EA9C" w14:textId="77777777" w:rsidR="005108C9" w:rsidRPr="00437F5E" w:rsidRDefault="005108C9" w:rsidP="005108C9">
            <w:pPr>
              <w:pStyle w:val="a4"/>
              <w:jc w:val="both"/>
              <w:rPr>
                <w:sz w:val="18"/>
                <w:szCs w:val="18"/>
                <w:lang w:eastAsia="en-US"/>
              </w:rPr>
            </w:pPr>
          </w:p>
          <w:p w14:paraId="02335790" w14:textId="77777777" w:rsidR="005108C9" w:rsidRPr="00437F5E" w:rsidRDefault="005108C9" w:rsidP="005108C9">
            <w:pPr>
              <w:pStyle w:val="a4"/>
              <w:jc w:val="both"/>
              <w:rPr>
                <w:sz w:val="18"/>
                <w:szCs w:val="18"/>
                <w:lang w:eastAsia="en-US"/>
              </w:rPr>
            </w:pPr>
          </w:p>
          <w:p w14:paraId="06B2F094" w14:textId="77777777" w:rsidR="005108C9" w:rsidRPr="00437F5E" w:rsidRDefault="005108C9" w:rsidP="005108C9">
            <w:pPr>
              <w:pStyle w:val="a4"/>
              <w:jc w:val="both"/>
              <w:rPr>
                <w:sz w:val="18"/>
                <w:szCs w:val="18"/>
                <w:lang w:eastAsia="en-US"/>
              </w:rPr>
            </w:pPr>
          </w:p>
          <w:p w14:paraId="19C41944" w14:textId="77777777" w:rsidR="005108C9" w:rsidRPr="00437F5E" w:rsidRDefault="005108C9" w:rsidP="005108C9">
            <w:pPr>
              <w:pStyle w:val="a4"/>
              <w:jc w:val="both"/>
              <w:rPr>
                <w:sz w:val="18"/>
                <w:szCs w:val="18"/>
                <w:lang w:eastAsia="en-US"/>
              </w:rPr>
            </w:pPr>
          </w:p>
          <w:p w14:paraId="1309F25B" w14:textId="77777777" w:rsidR="005108C9" w:rsidRPr="00437F5E" w:rsidRDefault="005108C9" w:rsidP="005108C9">
            <w:pPr>
              <w:pStyle w:val="a4"/>
              <w:jc w:val="both"/>
              <w:rPr>
                <w:sz w:val="18"/>
                <w:szCs w:val="18"/>
                <w:lang w:eastAsia="en-US"/>
              </w:rPr>
            </w:pPr>
          </w:p>
          <w:p w14:paraId="7FA33B2C" w14:textId="77777777" w:rsidR="005108C9" w:rsidRPr="00437F5E" w:rsidRDefault="005108C9" w:rsidP="005108C9">
            <w:pPr>
              <w:pStyle w:val="a4"/>
              <w:jc w:val="both"/>
              <w:rPr>
                <w:sz w:val="18"/>
                <w:szCs w:val="18"/>
                <w:lang w:eastAsia="en-US"/>
              </w:rPr>
            </w:pPr>
          </w:p>
          <w:p w14:paraId="342212B0" w14:textId="77777777" w:rsidR="005108C9" w:rsidRPr="00437F5E" w:rsidRDefault="005108C9" w:rsidP="005108C9">
            <w:pPr>
              <w:pStyle w:val="a4"/>
              <w:jc w:val="both"/>
              <w:rPr>
                <w:sz w:val="18"/>
                <w:szCs w:val="18"/>
                <w:lang w:eastAsia="en-US"/>
              </w:rPr>
            </w:pPr>
          </w:p>
          <w:p w14:paraId="1A33CA5F" w14:textId="77777777" w:rsidR="005108C9" w:rsidRPr="00437F5E" w:rsidRDefault="005108C9" w:rsidP="005108C9">
            <w:pPr>
              <w:pStyle w:val="a4"/>
              <w:jc w:val="both"/>
              <w:rPr>
                <w:sz w:val="18"/>
                <w:szCs w:val="18"/>
                <w:lang w:eastAsia="en-US"/>
              </w:rPr>
            </w:pPr>
          </w:p>
          <w:p w14:paraId="4FE76F95" w14:textId="77777777" w:rsidR="005108C9" w:rsidRPr="00437F5E" w:rsidRDefault="005108C9" w:rsidP="005108C9">
            <w:pPr>
              <w:pStyle w:val="a4"/>
              <w:jc w:val="both"/>
              <w:rPr>
                <w:sz w:val="18"/>
                <w:szCs w:val="18"/>
                <w:lang w:eastAsia="en-US"/>
              </w:rPr>
            </w:pPr>
          </w:p>
          <w:p w14:paraId="7CB0957F" w14:textId="77777777" w:rsidR="005108C9" w:rsidRPr="00437F5E" w:rsidRDefault="005108C9" w:rsidP="005108C9">
            <w:pPr>
              <w:pStyle w:val="a4"/>
              <w:jc w:val="both"/>
              <w:rPr>
                <w:sz w:val="18"/>
                <w:szCs w:val="18"/>
                <w:lang w:eastAsia="en-US"/>
              </w:rPr>
            </w:pPr>
          </w:p>
          <w:p w14:paraId="1D641855" w14:textId="77777777" w:rsidR="005108C9" w:rsidRPr="00437F5E" w:rsidRDefault="005108C9" w:rsidP="005108C9">
            <w:pPr>
              <w:pStyle w:val="a4"/>
              <w:jc w:val="both"/>
              <w:rPr>
                <w:sz w:val="18"/>
                <w:szCs w:val="18"/>
                <w:lang w:eastAsia="en-US"/>
              </w:rPr>
            </w:pPr>
          </w:p>
          <w:p w14:paraId="24063DA3" w14:textId="77777777" w:rsidR="005108C9" w:rsidRPr="00437F5E" w:rsidRDefault="005108C9" w:rsidP="005108C9">
            <w:pPr>
              <w:pStyle w:val="a4"/>
              <w:jc w:val="both"/>
              <w:rPr>
                <w:sz w:val="18"/>
                <w:szCs w:val="18"/>
                <w:lang w:eastAsia="en-US"/>
              </w:rPr>
            </w:pPr>
          </w:p>
          <w:p w14:paraId="1E775801" w14:textId="77777777" w:rsidR="005108C9" w:rsidRPr="00437F5E" w:rsidRDefault="005108C9" w:rsidP="005108C9">
            <w:pPr>
              <w:pStyle w:val="a4"/>
              <w:jc w:val="both"/>
              <w:rPr>
                <w:sz w:val="18"/>
                <w:szCs w:val="18"/>
                <w:lang w:eastAsia="en-US"/>
              </w:rPr>
            </w:pPr>
          </w:p>
          <w:p w14:paraId="6377E445" w14:textId="77777777" w:rsidR="005108C9" w:rsidRPr="00437F5E" w:rsidRDefault="005108C9" w:rsidP="005108C9">
            <w:pPr>
              <w:pStyle w:val="a4"/>
              <w:jc w:val="both"/>
              <w:rPr>
                <w:sz w:val="18"/>
                <w:szCs w:val="18"/>
                <w:lang w:eastAsia="en-US"/>
              </w:rPr>
            </w:pPr>
          </w:p>
          <w:p w14:paraId="097D16F8" w14:textId="77777777" w:rsidR="005108C9" w:rsidRPr="00437F5E" w:rsidRDefault="005108C9" w:rsidP="005108C9">
            <w:pPr>
              <w:pStyle w:val="a4"/>
              <w:jc w:val="both"/>
              <w:rPr>
                <w:sz w:val="18"/>
                <w:szCs w:val="18"/>
                <w:lang w:eastAsia="en-US"/>
              </w:rPr>
            </w:pPr>
          </w:p>
          <w:p w14:paraId="1EE6CACA" w14:textId="77777777" w:rsidR="005108C9" w:rsidRPr="00437F5E" w:rsidRDefault="005108C9" w:rsidP="005108C9">
            <w:pPr>
              <w:pStyle w:val="a4"/>
              <w:jc w:val="both"/>
              <w:rPr>
                <w:sz w:val="18"/>
                <w:szCs w:val="18"/>
                <w:lang w:eastAsia="en-US"/>
              </w:rPr>
            </w:pPr>
          </w:p>
          <w:p w14:paraId="16FE5EAF" w14:textId="77777777" w:rsidR="005108C9" w:rsidRPr="00437F5E" w:rsidRDefault="005108C9" w:rsidP="005108C9">
            <w:pPr>
              <w:pStyle w:val="a4"/>
              <w:jc w:val="both"/>
              <w:rPr>
                <w:sz w:val="18"/>
                <w:szCs w:val="18"/>
                <w:lang w:eastAsia="en-US"/>
              </w:rPr>
            </w:pPr>
          </w:p>
          <w:p w14:paraId="37831500" w14:textId="77777777" w:rsidR="005108C9" w:rsidRPr="00437F5E" w:rsidRDefault="005108C9" w:rsidP="005108C9">
            <w:pPr>
              <w:pStyle w:val="a4"/>
              <w:jc w:val="both"/>
              <w:rPr>
                <w:sz w:val="18"/>
                <w:szCs w:val="18"/>
                <w:lang w:eastAsia="en-US"/>
              </w:rPr>
            </w:pPr>
          </w:p>
          <w:p w14:paraId="3AC96808" w14:textId="77777777" w:rsidR="005108C9" w:rsidRPr="00437F5E" w:rsidRDefault="005108C9" w:rsidP="005108C9">
            <w:pPr>
              <w:pStyle w:val="a4"/>
              <w:jc w:val="both"/>
              <w:rPr>
                <w:sz w:val="18"/>
                <w:szCs w:val="18"/>
                <w:lang w:eastAsia="en-US"/>
              </w:rPr>
            </w:pPr>
          </w:p>
          <w:p w14:paraId="5BA8DC3D" w14:textId="77777777" w:rsidR="005108C9" w:rsidRPr="00437F5E" w:rsidRDefault="005108C9" w:rsidP="005108C9">
            <w:pPr>
              <w:pStyle w:val="a4"/>
              <w:jc w:val="both"/>
              <w:rPr>
                <w:sz w:val="18"/>
                <w:szCs w:val="18"/>
                <w:lang w:eastAsia="en-US"/>
              </w:rPr>
            </w:pPr>
          </w:p>
          <w:p w14:paraId="7815E81F" w14:textId="77777777" w:rsidR="005108C9" w:rsidRPr="00437F5E" w:rsidRDefault="005108C9" w:rsidP="005108C9">
            <w:pPr>
              <w:pStyle w:val="a4"/>
              <w:jc w:val="both"/>
              <w:rPr>
                <w:sz w:val="18"/>
                <w:szCs w:val="18"/>
                <w:lang w:eastAsia="en-US"/>
              </w:rPr>
            </w:pPr>
          </w:p>
          <w:p w14:paraId="7B76F6E7" w14:textId="77777777" w:rsidR="005108C9" w:rsidRPr="00437F5E" w:rsidRDefault="005108C9" w:rsidP="005108C9">
            <w:pPr>
              <w:pStyle w:val="a4"/>
              <w:jc w:val="both"/>
              <w:rPr>
                <w:sz w:val="18"/>
                <w:szCs w:val="18"/>
                <w:lang w:eastAsia="en-US"/>
              </w:rPr>
            </w:pPr>
          </w:p>
          <w:p w14:paraId="1DEAEFAF" w14:textId="77777777" w:rsidR="005108C9" w:rsidRPr="00437F5E" w:rsidRDefault="005108C9" w:rsidP="005108C9">
            <w:pPr>
              <w:pStyle w:val="a4"/>
              <w:jc w:val="both"/>
              <w:rPr>
                <w:sz w:val="18"/>
                <w:szCs w:val="18"/>
                <w:lang w:eastAsia="en-US"/>
              </w:rPr>
            </w:pPr>
          </w:p>
          <w:p w14:paraId="58F9D87A" w14:textId="77777777" w:rsidR="005108C9" w:rsidRPr="00437F5E" w:rsidRDefault="005108C9" w:rsidP="005108C9">
            <w:pPr>
              <w:pStyle w:val="a4"/>
              <w:jc w:val="both"/>
              <w:rPr>
                <w:sz w:val="18"/>
                <w:szCs w:val="18"/>
                <w:lang w:eastAsia="en-US"/>
              </w:rPr>
            </w:pPr>
          </w:p>
          <w:p w14:paraId="03F29A3D" w14:textId="77777777" w:rsidR="005108C9" w:rsidRPr="00437F5E" w:rsidRDefault="005108C9" w:rsidP="005108C9">
            <w:pPr>
              <w:pStyle w:val="a4"/>
              <w:jc w:val="both"/>
              <w:rPr>
                <w:sz w:val="18"/>
                <w:szCs w:val="18"/>
                <w:lang w:eastAsia="en-US"/>
              </w:rPr>
            </w:pPr>
          </w:p>
          <w:p w14:paraId="0D13C871" w14:textId="77777777" w:rsidR="005108C9" w:rsidRPr="00437F5E" w:rsidRDefault="005108C9" w:rsidP="005108C9">
            <w:pPr>
              <w:pStyle w:val="a4"/>
              <w:jc w:val="both"/>
              <w:rPr>
                <w:sz w:val="18"/>
                <w:szCs w:val="18"/>
                <w:lang w:eastAsia="en-US"/>
              </w:rPr>
            </w:pPr>
          </w:p>
          <w:p w14:paraId="4AFD45F5" w14:textId="77777777" w:rsidR="005108C9" w:rsidRPr="00437F5E" w:rsidRDefault="005108C9" w:rsidP="005108C9">
            <w:pPr>
              <w:pStyle w:val="a4"/>
              <w:jc w:val="both"/>
              <w:rPr>
                <w:sz w:val="18"/>
                <w:szCs w:val="18"/>
                <w:lang w:eastAsia="en-US"/>
              </w:rPr>
            </w:pPr>
          </w:p>
          <w:p w14:paraId="7171969A" w14:textId="77777777" w:rsidR="005108C9" w:rsidRPr="00437F5E" w:rsidRDefault="005108C9" w:rsidP="005108C9">
            <w:pPr>
              <w:pStyle w:val="a4"/>
              <w:jc w:val="both"/>
              <w:rPr>
                <w:sz w:val="18"/>
                <w:szCs w:val="18"/>
                <w:lang w:eastAsia="en-US"/>
              </w:rPr>
            </w:pPr>
          </w:p>
          <w:p w14:paraId="2DAB808A" w14:textId="77777777" w:rsidR="005108C9" w:rsidRPr="00437F5E" w:rsidRDefault="005108C9" w:rsidP="005108C9">
            <w:pPr>
              <w:pStyle w:val="a4"/>
              <w:jc w:val="both"/>
              <w:rPr>
                <w:sz w:val="18"/>
                <w:szCs w:val="18"/>
                <w:lang w:eastAsia="en-US"/>
              </w:rPr>
            </w:pPr>
          </w:p>
          <w:p w14:paraId="276F0BDF" w14:textId="77777777" w:rsidR="005108C9" w:rsidRPr="00437F5E" w:rsidRDefault="005108C9" w:rsidP="005108C9">
            <w:pPr>
              <w:pStyle w:val="a4"/>
              <w:jc w:val="both"/>
              <w:rPr>
                <w:sz w:val="18"/>
                <w:szCs w:val="18"/>
                <w:lang w:eastAsia="en-US"/>
              </w:rPr>
            </w:pPr>
          </w:p>
          <w:p w14:paraId="6A272667" w14:textId="77777777" w:rsidR="005108C9" w:rsidRPr="00437F5E" w:rsidRDefault="005108C9" w:rsidP="005108C9">
            <w:pPr>
              <w:pStyle w:val="a4"/>
              <w:jc w:val="both"/>
              <w:rPr>
                <w:sz w:val="18"/>
                <w:szCs w:val="18"/>
                <w:lang w:eastAsia="en-US"/>
              </w:rPr>
            </w:pPr>
          </w:p>
          <w:p w14:paraId="7AF926B0" w14:textId="77777777" w:rsidR="005108C9" w:rsidRPr="00437F5E" w:rsidRDefault="005108C9" w:rsidP="005108C9">
            <w:pPr>
              <w:pStyle w:val="a4"/>
              <w:jc w:val="both"/>
              <w:rPr>
                <w:sz w:val="18"/>
                <w:szCs w:val="18"/>
                <w:lang w:eastAsia="en-US"/>
              </w:rPr>
            </w:pPr>
          </w:p>
          <w:p w14:paraId="434E3602" w14:textId="77777777" w:rsidR="005108C9" w:rsidRPr="00437F5E" w:rsidRDefault="005108C9" w:rsidP="005108C9">
            <w:pPr>
              <w:pStyle w:val="a4"/>
              <w:jc w:val="both"/>
              <w:rPr>
                <w:sz w:val="18"/>
                <w:szCs w:val="18"/>
                <w:lang w:eastAsia="en-US"/>
              </w:rPr>
            </w:pPr>
          </w:p>
          <w:p w14:paraId="2A7ABF2C" w14:textId="77777777" w:rsidR="005108C9" w:rsidRPr="00437F5E" w:rsidRDefault="005108C9" w:rsidP="005108C9">
            <w:pPr>
              <w:pStyle w:val="a4"/>
              <w:jc w:val="both"/>
              <w:rPr>
                <w:sz w:val="18"/>
                <w:szCs w:val="18"/>
                <w:lang w:eastAsia="en-US"/>
              </w:rPr>
            </w:pPr>
          </w:p>
          <w:p w14:paraId="4204C9A9" w14:textId="77777777" w:rsidR="005108C9" w:rsidRPr="00437F5E" w:rsidRDefault="005108C9" w:rsidP="005108C9">
            <w:pPr>
              <w:pStyle w:val="a4"/>
              <w:jc w:val="both"/>
              <w:rPr>
                <w:sz w:val="18"/>
                <w:szCs w:val="18"/>
                <w:lang w:eastAsia="en-US"/>
              </w:rPr>
            </w:pPr>
          </w:p>
          <w:p w14:paraId="4CB92798" w14:textId="77777777" w:rsidR="005108C9" w:rsidRPr="00437F5E" w:rsidRDefault="005108C9" w:rsidP="005108C9">
            <w:pPr>
              <w:pStyle w:val="a4"/>
              <w:jc w:val="both"/>
              <w:rPr>
                <w:sz w:val="18"/>
                <w:szCs w:val="18"/>
                <w:lang w:eastAsia="en-US"/>
              </w:rPr>
            </w:pPr>
          </w:p>
          <w:p w14:paraId="7630CBD4" w14:textId="77777777" w:rsidR="005108C9" w:rsidRPr="00437F5E" w:rsidRDefault="005108C9" w:rsidP="005108C9">
            <w:pPr>
              <w:pStyle w:val="a4"/>
              <w:jc w:val="both"/>
              <w:rPr>
                <w:sz w:val="18"/>
                <w:szCs w:val="18"/>
                <w:lang w:eastAsia="en-US"/>
              </w:rPr>
            </w:pPr>
          </w:p>
          <w:p w14:paraId="49088D82" w14:textId="77777777" w:rsidR="005108C9" w:rsidRPr="00437F5E" w:rsidRDefault="005108C9" w:rsidP="005108C9">
            <w:pPr>
              <w:pStyle w:val="a4"/>
              <w:jc w:val="both"/>
              <w:rPr>
                <w:sz w:val="18"/>
                <w:szCs w:val="18"/>
                <w:lang w:eastAsia="en-US"/>
              </w:rPr>
            </w:pPr>
          </w:p>
          <w:p w14:paraId="68299A0D" w14:textId="77777777" w:rsidR="005108C9" w:rsidRPr="00437F5E" w:rsidRDefault="005108C9" w:rsidP="005108C9">
            <w:pPr>
              <w:pStyle w:val="a4"/>
              <w:jc w:val="both"/>
              <w:rPr>
                <w:sz w:val="18"/>
                <w:szCs w:val="18"/>
                <w:lang w:eastAsia="en-US"/>
              </w:rPr>
            </w:pPr>
          </w:p>
          <w:p w14:paraId="1F07DF28" w14:textId="77777777" w:rsidR="005108C9" w:rsidRPr="00437F5E" w:rsidRDefault="005108C9" w:rsidP="005108C9">
            <w:pPr>
              <w:pStyle w:val="a4"/>
              <w:jc w:val="both"/>
              <w:rPr>
                <w:sz w:val="18"/>
                <w:szCs w:val="18"/>
                <w:lang w:eastAsia="en-US"/>
              </w:rPr>
            </w:pPr>
          </w:p>
          <w:p w14:paraId="0C08D3BB" w14:textId="77777777" w:rsidR="005108C9" w:rsidRPr="00437F5E" w:rsidRDefault="005108C9" w:rsidP="005108C9">
            <w:pPr>
              <w:pStyle w:val="a4"/>
              <w:jc w:val="both"/>
              <w:rPr>
                <w:sz w:val="18"/>
                <w:szCs w:val="18"/>
                <w:lang w:eastAsia="en-US"/>
              </w:rPr>
            </w:pPr>
          </w:p>
          <w:p w14:paraId="49AF6A60" w14:textId="77777777" w:rsidR="005108C9" w:rsidRPr="00437F5E" w:rsidRDefault="005108C9" w:rsidP="005108C9">
            <w:pPr>
              <w:pStyle w:val="a4"/>
              <w:jc w:val="both"/>
              <w:rPr>
                <w:sz w:val="18"/>
                <w:szCs w:val="18"/>
                <w:lang w:eastAsia="en-US"/>
              </w:rPr>
            </w:pPr>
          </w:p>
          <w:p w14:paraId="6990BC9D" w14:textId="77777777" w:rsidR="005108C9" w:rsidRPr="00437F5E" w:rsidRDefault="005108C9" w:rsidP="005108C9">
            <w:pPr>
              <w:pStyle w:val="a4"/>
              <w:jc w:val="both"/>
              <w:rPr>
                <w:sz w:val="18"/>
                <w:szCs w:val="18"/>
                <w:lang w:eastAsia="en-US"/>
              </w:rPr>
            </w:pPr>
          </w:p>
          <w:p w14:paraId="70A0C7C5" w14:textId="77777777" w:rsidR="005108C9" w:rsidRPr="00437F5E" w:rsidRDefault="005108C9" w:rsidP="005108C9">
            <w:pPr>
              <w:pStyle w:val="a4"/>
              <w:jc w:val="both"/>
              <w:rPr>
                <w:sz w:val="18"/>
                <w:szCs w:val="18"/>
                <w:lang w:eastAsia="en-US"/>
              </w:rPr>
            </w:pPr>
          </w:p>
          <w:p w14:paraId="631CD09E" w14:textId="77777777" w:rsidR="005108C9" w:rsidRPr="00437F5E" w:rsidRDefault="005108C9" w:rsidP="005108C9">
            <w:pPr>
              <w:pStyle w:val="a4"/>
              <w:jc w:val="both"/>
              <w:rPr>
                <w:sz w:val="18"/>
                <w:szCs w:val="18"/>
                <w:lang w:eastAsia="en-US"/>
              </w:rPr>
            </w:pPr>
          </w:p>
          <w:p w14:paraId="637C2792" w14:textId="77777777" w:rsidR="005108C9" w:rsidRPr="00437F5E" w:rsidRDefault="005108C9" w:rsidP="005108C9">
            <w:pPr>
              <w:pStyle w:val="a4"/>
              <w:jc w:val="both"/>
              <w:rPr>
                <w:sz w:val="18"/>
                <w:szCs w:val="18"/>
                <w:lang w:eastAsia="en-US"/>
              </w:rPr>
            </w:pPr>
          </w:p>
          <w:p w14:paraId="2D06F4A4" w14:textId="77777777" w:rsidR="005108C9" w:rsidRPr="00437F5E" w:rsidRDefault="005108C9" w:rsidP="005108C9">
            <w:pPr>
              <w:pStyle w:val="a4"/>
              <w:jc w:val="both"/>
              <w:rPr>
                <w:sz w:val="18"/>
                <w:szCs w:val="18"/>
                <w:lang w:eastAsia="en-US"/>
              </w:rPr>
            </w:pPr>
          </w:p>
          <w:p w14:paraId="7EE400EE" w14:textId="77777777" w:rsidR="005108C9" w:rsidRPr="00437F5E" w:rsidRDefault="005108C9" w:rsidP="005108C9">
            <w:pPr>
              <w:pStyle w:val="a4"/>
              <w:jc w:val="both"/>
              <w:rPr>
                <w:sz w:val="18"/>
                <w:szCs w:val="18"/>
                <w:lang w:eastAsia="en-US"/>
              </w:rPr>
            </w:pPr>
          </w:p>
          <w:p w14:paraId="0C04A400" w14:textId="77777777" w:rsidR="005108C9" w:rsidRPr="00437F5E" w:rsidRDefault="005108C9" w:rsidP="005108C9">
            <w:pPr>
              <w:pStyle w:val="a4"/>
              <w:jc w:val="both"/>
              <w:rPr>
                <w:sz w:val="18"/>
                <w:szCs w:val="18"/>
                <w:lang w:eastAsia="en-US"/>
              </w:rPr>
            </w:pPr>
          </w:p>
          <w:p w14:paraId="29143917" w14:textId="77777777" w:rsidR="005108C9" w:rsidRPr="00437F5E" w:rsidRDefault="005108C9" w:rsidP="005108C9">
            <w:pPr>
              <w:pStyle w:val="a4"/>
              <w:jc w:val="both"/>
              <w:rPr>
                <w:sz w:val="18"/>
                <w:szCs w:val="18"/>
                <w:lang w:eastAsia="en-US"/>
              </w:rPr>
            </w:pPr>
          </w:p>
          <w:p w14:paraId="07DEFDD4" w14:textId="77777777" w:rsidR="005108C9" w:rsidRPr="00437F5E" w:rsidRDefault="005108C9" w:rsidP="005108C9">
            <w:pPr>
              <w:pStyle w:val="a4"/>
              <w:jc w:val="both"/>
              <w:rPr>
                <w:sz w:val="18"/>
                <w:szCs w:val="18"/>
                <w:lang w:eastAsia="en-US"/>
              </w:rPr>
            </w:pPr>
          </w:p>
          <w:p w14:paraId="10BC52A9" w14:textId="77777777" w:rsidR="005108C9" w:rsidRPr="00437F5E" w:rsidRDefault="005108C9" w:rsidP="005108C9">
            <w:pPr>
              <w:pStyle w:val="a4"/>
              <w:jc w:val="both"/>
              <w:rPr>
                <w:sz w:val="18"/>
                <w:szCs w:val="18"/>
                <w:lang w:eastAsia="en-US"/>
              </w:rPr>
            </w:pPr>
          </w:p>
          <w:p w14:paraId="23BBCA0E" w14:textId="77777777" w:rsidR="005108C9" w:rsidRPr="00437F5E" w:rsidRDefault="005108C9" w:rsidP="005108C9">
            <w:pPr>
              <w:pStyle w:val="a4"/>
              <w:jc w:val="both"/>
              <w:rPr>
                <w:sz w:val="18"/>
                <w:szCs w:val="18"/>
                <w:lang w:eastAsia="en-US"/>
              </w:rPr>
            </w:pPr>
          </w:p>
          <w:p w14:paraId="76433873" w14:textId="77777777" w:rsidR="005108C9" w:rsidRPr="00437F5E" w:rsidRDefault="005108C9" w:rsidP="005108C9">
            <w:pPr>
              <w:pStyle w:val="a4"/>
              <w:jc w:val="both"/>
              <w:rPr>
                <w:sz w:val="18"/>
                <w:szCs w:val="18"/>
                <w:lang w:eastAsia="en-US"/>
              </w:rPr>
            </w:pPr>
          </w:p>
          <w:p w14:paraId="0BD98AEB" w14:textId="77777777" w:rsidR="005108C9" w:rsidRPr="00437F5E" w:rsidRDefault="005108C9" w:rsidP="005108C9">
            <w:pPr>
              <w:pStyle w:val="a4"/>
              <w:jc w:val="both"/>
              <w:rPr>
                <w:sz w:val="18"/>
                <w:szCs w:val="18"/>
                <w:lang w:eastAsia="en-US"/>
              </w:rPr>
            </w:pPr>
          </w:p>
          <w:p w14:paraId="33B305A8" w14:textId="77777777" w:rsidR="005108C9" w:rsidRPr="00437F5E" w:rsidRDefault="005108C9" w:rsidP="005108C9">
            <w:pPr>
              <w:pStyle w:val="a4"/>
              <w:jc w:val="both"/>
              <w:rPr>
                <w:sz w:val="18"/>
                <w:szCs w:val="18"/>
                <w:lang w:eastAsia="en-US"/>
              </w:rPr>
            </w:pPr>
          </w:p>
          <w:p w14:paraId="75ECBEEB" w14:textId="77777777" w:rsidR="005108C9" w:rsidRPr="00437F5E" w:rsidRDefault="005108C9" w:rsidP="005108C9">
            <w:pPr>
              <w:pStyle w:val="a4"/>
              <w:jc w:val="both"/>
              <w:rPr>
                <w:sz w:val="18"/>
                <w:szCs w:val="18"/>
                <w:lang w:eastAsia="en-US"/>
              </w:rPr>
            </w:pPr>
          </w:p>
          <w:p w14:paraId="166522C0" w14:textId="77777777" w:rsidR="005108C9" w:rsidRPr="00437F5E" w:rsidRDefault="005108C9" w:rsidP="005108C9">
            <w:pPr>
              <w:pStyle w:val="a4"/>
              <w:jc w:val="both"/>
              <w:rPr>
                <w:sz w:val="18"/>
                <w:szCs w:val="18"/>
                <w:lang w:eastAsia="en-US"/>
              </w:rPr>
            </w:pPr>
          </w:p>
          <w:p w14:paraId="40F2F073" w14:textId="77777777" w:rsidR="005108C9" w:rsidRPr="00437F5E" w:rsidRDefault="005108C9" w:rsidP="005108C9">
            <w:pPr>
              <w:pStyle w:val="a4"/>
              <w:jc w:val="both"/>
              <w:rPr>
                <w:sz w:val="18"/>
                <w:szCs w:val="18"/>
                <w:lang w:eastAsia="en-US"/>
              </w:rPr>
            </w:pPr>
          </w:p>
          <w:p w14:paraId="42FF374E" w14:textId="77777777" w:rsidR="005108C9" w:rsidRPr="00437F5E" w:rsidRDefault="005108C9" w:rsidP="005108C9">
            <w:pPr>
              <w:pStyle w:val="a4"/>
              <w:jc w:val="both"/>
              <w:rPr>
                <w:sz w:val="18"/>
                <w:szCs w:val="18"/>
                <w:lang w:eastAsia="en-US"/>
              </w:rPr>
            </w:pPr>
          </w:p>
          <w:p w14:paraId="53F988C5" w14:textId="77777777" w:rsidR="005108C9" w:rsidRPr="00437F5E" w:rsidRDefault="005108C9" w:rsidP="005108C9">
            <w:pPr>
              <w:pStyle w:val="a4"/>
              <w:jc w:val="both"/>
              <w:rPr>
                <w:sz w:val="18"/>
                <w:szCs w:val="18"/>
                <w:lang w:eastAsia="en-US"/>
              </w:rPr>
            </w:pPr>
          </w:p>
          <w:p w14:paraId="2700DAD0" w14:textId="77777777" w:rsidR="005108C9" w:rsidRPr="00437F5E" w:rsidRDefault="005108C9" w:rsidP="005108C9">
            <w:pPr>
              <w:pStyle w:val="a4"/>
              <w:jc w:val="both"/>
              <w:rPr>
                <w:sz w:val="18"/>
                <w:szCs w:val="18"/>
                <w:lang w:eastAsia="en-US"/>
              </w:rPr>
            </w:pPr>
          </w:p>
          <w:p w14:paraId="66D730F5" w14:textId="77777777" w:rsidR="005108C9" w:rsidRPr="00437F5E" w:rsidRDefault="005108C9" w:rsidP="005108C9">
            <w:pPr>
              <w:pStyle w:val="a4"/>
              <w:jc w:val="both"/>
              <w:rPr>
                <w:sz w:val="18"/>
                <w:szCs w:val="18"/>
                <w:lang w:eastAsia="en-US"/>
              </w:rPr>
            </w:pPr>
          </w:p>
          <w:p w14:paraId="687E0736" w14:textId="77777777" w:rsidR="005108C9" w:rsidRPr="00437F5E" w:rsidRDefault="005108C9" w:rsidP="005108C9">
            <w:pPr>
              <w:pStyle w:val="a4"/>
              <w:jc w:val="both"/>
              <w:rPr>
                <w:sz w:val="18"/>
                <w:szCs w:val="18"/>
                <w:lang w:eastAsia="en-US"/>
              </w:rPr>
            </w:pPr>
          </w:p>
          <w:p w14:paraId="45E78526" w14:textId="77777777" w:rsidR="005108C9" w:rsidRPr="00437F5E" w:rsidRDefault="005108C9" w:rsidP="005108C9">
            <w:pPr>
              <w:pStyle w:val="a4"/>
              <w:jc w:val="both"/>
              <w:rPr>
                <w:sz w:val="18"/>
                <w:szCs w:val="18"/>
                <w:lang w:eastAsia="en-US"/>
              </w:rPr>
            </w:pPr>
          </w:p>
          <w:p w14:paraId="5DEBD72C" w14:textId="77777777" w:rsidR="005108C9" w:rsidRPr="00437F5E" w:rsidRDefault="005108C9" w:rsidP="005108C9">
            <w:pPr>
              <w:pStyle w:val="a4"/>
              <w:jc w:val="both"/>
              <w:rPr>
                <w:sz w:val="18"/>
                <w:szCs w:val="18"/>
                <w:lang w:eastAsia="en-US"/>
              </w:rPr>
            </w:pPr>
          </w:p>
          <w:p w14:paraId="3BAAA10E" w14:textId="77777777" w:rsidR="005108C9" w:rsidRPr="00437F5E" w:rsidRDefault="005108C9" w:rsidP="005108C9">
            <w:pPr>
              <w:pStyle w:val="a4"/>
              <w:jc w:val="both"/>
              <w:rPr>
                <w:sz w:val="18"/>
                <w:szCs w:val="18"/>
                <w:lang w:eastAsia="en-US"/>
              </w:rPr>
            </w:pPr>
          </w:p>
          <w:p w14:paraId="1BF16969" w14:textId="77777777" w:rsidR="005108C9" w:rsidRPr="00437F5E" w:rsidRDefault="005108C9" w:rsidP="005108C9">
            <w:pPr>
              <w:pStyle w:val="a4"/>
              <w:jc w:val="both"/>
              <w:rPr>
                <w:sz w:val="18"/>
                <w:szCs w:val="18"/>
                <w:lang w:eastAsia="en-US"/>
              </w:rPr>
            </w:pPr>
          </w:p>
          <w:p w14:paraId="17659406" w14:textId="77777777" w:rsidR="005108C9" w:rsidRPr="00437F5E" w:rsidRDefault="005108C9" w:rsidP="005108C9">
            <w:pPr>
              <w:pStyle w:val="a4"/>
              <w:jc w:val="both"/>
              <w:rPr>
                <w:sz w:val="18"/>
                <w:szCs w:val="18"/>
                <w:lang w:eastAsia="en-US"/>
              </w:rPr>
            </w:pPr>
          </w:p>
          <w:p w14:paraId="2EEC6A78" w14:textId="77777777" w:rsidR="005108C9" w:rsidRPr="00437F5E" w:rsidRDefault="005108C9" w:rsidP="005108C9">
            <w:pPr>
              <w:pStyle w:val="a4"/>
              <w:jc w:val="both"/>
              <w:rPr>
                <w:sz w:val="18"/>
                <w:szCs w:val="18"/>
                <w:lang w:eastAsia="en-US"/>
              </w:rPr>
            </w:pPr>
          </w:p>
          <w:p w14:paraId="3EBD5197" w14:textId="77777777" w:rsidR="005108C9" w:rsidRPr="00437F5E" w:rsidRDefault="005108C9" w:rsidP="005108C9">
            <w:pPr>
              <w:pStyle w:val="a4"/>
              <w:jc w:val="both"/>
              <w:rPr>
                <w:sz w:val="18"/>
                <w:szCs w:val="18"/>
                <w:lang w:eastAsia="en-US"/>
              </w:rPr>
            </w:pPr>
          </w:p>
          <w:p w14:paraId="7FEFD914" w14:textId="77777777" w:rsidR="005108C9" w:rsidRPr="00437F5E" w:rsidRDefault="005108C9" w:rsidP="005108C9">
            <w:pPr>
              <w:pStyle w:val="a4"/>
              <w:jc w:val="both"/>
              <w:rPr>
                <w:sz w:val="18"/>
                <w:szCs w:val="18"/>
                <w:lang w:eastAsia="en-US"/>
              </w:rPr>
            </w:pPr>
          </w:p>
          <w:p w14:paraId="2F67E28E" w14:textId="77777777" w:rsidR="005108C9" w:rsidRPr="00437F5E" w:rsidRDefault="005108C9" w:rsidP="005108C9">
            <w:pPr>
              <w:pStyle w:val="a4"/>
              <w:jc w:val="both"/>
              <w:rPr>
                <w:sz w:val="18"/>
                <w:szCs w:val="18"/>
                <w:lang w:eastAsia="en-US"/>
              </w:rPr>
            </w:pPr>
          </w:p>
          <w:p w14:paraId="3F6B3907" w14:textId="77777777" w:rsidR="005108C9" w:rsidRPr="00437F5E" w:rsidRDefault="005108C9" w:rsidP="005108C9">
            <w:pPr>
              <w:pStyle w:val="a4"/>
              <w:jc w:val="both"/>
              <w:rPr>
                <w:sz w:val="18"/>
                <w:szCs w:val="18"/>
                <w:lang w:eastAsia="en-US"/>
              </w:rPr>
            </w:pPr>
          </w:p>
          <w:p w14:paraId="0F779A69" w14:textId="77777777" w:rsidR="005108C9" w:rsidRPr="00437F5E" w:rsidRDefault="005108C9" w:rsidP="005108C9">
            <w:pPr>
              <w:pStyle w:val="a4"/>
              <w:jc w:val="both"/>
              <w:rPr>
                <w:sz w:val="18"/>
                <w:szCs w:val="18"/>
                <w:lang w:eastAsia="en-US"/>
              </w:rPr>
            </w:pPr>
          </w:p>
          <w:p w14:paraId="7A6B71F4" w14:textId="77777777" w:rsidR="005108C9" w:rsidRPr="00437F5E" w:rsidRDefault="005108C9" w:rsidP="005108C9">
            <w:pPr>
              <w:pStyle w:val="a4"/>
              <w:jc w:val="both"/>
              <w:rPr>
                <w:sz w:val="18"/>
                <w:szCs w:val="18"/>
                <w:lang w:eastAsia="en-US"/>
              </w:rPr>
            </w:pPr>
          </w:p>
          <w:p w14:paraId="06FF863F" w14:textId="77777777" w:rsidR="005108C9" w:rsidRPr="00437F5E" w:rsidRDefault="005108C9" w:rsidP="005108C9">
            <w:pPr>
              <w:pStyle w:val="a4"/>
              <w:jc w:val="both"/>
              <w:rPr>
                <w:sz w:val="18"/>
                <w:szCs w:val="18"/>
                <w:lang w:eastAsia="en-US"/>
              </w:rPr>
            </w:pPr>
          </w:p>
          <w:p w14:paraId="13CDC1E2" w14:textId="77777777" w:rsidR="005108C9" w:rsidRPr="00437F5E" w:rsidRDefault="005108C9" w:rsidP="005108C9">
            <w:pPr>
              <w:pStyle w:val="a4"/>
              <w:jc w:val="both"/>
              <w:rPr>
                <w:sz w:val="18"/>
                <w:szCs w:val="18"/>
                <w:lang w:eastAsia="en-US"/>
              </w:rPr>
            </w:pPr>
          </w:p>
          <w:p w14:paraId="5793A7E8" w14:textId="77777777" w:rsidR="005108C9" w:rsidRPr="00437F5E" w:rsidRDefault="005108C9" w:rsidP="005108C9">
            <w:pPr>
              <w:pStyle w:val="a4"/>
              <w:jc w:val="both"/>
              <w:rPr>
                <w:sz w:val="18"/>
                <w:szCs w:val="18"/>
                <w:lang w:eastAsia="en-US"/>
              </w:rPr>
            </w:pPr>
          </w:p>
          <w:p w14:paraId="569D60F2" w14:textId="77777777" w:rsidR="005108C9" w:rsidRPr="00437F5E" w:rsidRDefault="005108C9" w:rsidP="005108C9">
            <w:pPr>
              <w:pStyle w:val="a4"/>
              <w:jc w:val="both"/>
              <w:rPr>
                <w:sz w:val="18"/>
                <w:szCs w:val="18"/>
                <w:lang w:eastAsia="en-US"/>
              </w:rPr>
            </w:pPr>
          </w:p>
          <w:p w14:paraId="6E9D12CE" w14:textId="77777777" w:rsidR="005108C9" w:rsidRPr="00437F5E" w:rsidRDefault="005108C9" w:rsidP="005108C9">
            <w:pPr>
              <w:pStyle w:val="a4"/>
              <w:jc w:val="both"/>
              <w:rPr>
                <w:sz w:val="18"/>
                <w:szCs w:val="18"/>
                <w:lang w:eastAsia="en-US"/>
              </w:rPr>
            </w:pPr>
          </w:p>
          <w:p w14:paraId="1AE76272" w14:textId="77777777" w:rsidR="005108C9" w:rsidRPr="00437F5E" w:rsidRDefault="005108C9" w:rsidP="005108C9">
            <w:pPr>
              <w:pStyle w:val="a4"/>
              <w:jc w:val="both"/>
              <w:rPr>
                <w:sz w:val="18"/>
                <w:szCs w:val="18"/>
                <w:lang w:eastAsia="en-US"/>
              </w:rPr>
            </w:pPr>
          </w:p>
          <w:p w14:paraId="39B881C3" w14:textId="77777777" w:rsidR="005108C9" w:rsidRPr="00437F5E" w:rsidRDefault="005108C9" w:rsidP="005108C9">
            <w:pPr>
              <w:pStyle w:val="a4"/>
              <w:jc w:val="both"/>
              <w:rPr>
                <w:sz w:val="18"/>
                <w:szCs w:val="18"/>
                <w:lang w:eastAsia="en-US"/>
              </w:rPr>
            </w:pPr>
          </w:p>
          <w:p w14:paraId="7656E137" w14:textId="77777777" w:rsidR="005108C9" w:rsidRPr="00437F5E" w:rsidRDefault="005108C9" w:rsidP="005108C9">
            <w:pPr>
              <w:pStyle w:val="a4"/>
              <w:jc w:val="both"/>
              <w:rPr>
                <w:sz w:val="18"/>
                <w:szCs w:val="18"/>
                <w:lang w:eastAsia="en-US"/>
              </w:rPr>
            </w:pPr>
          </w:p>
          <w:p w14:paraId="7E0AF0D7" w14:textId="77777777" w:rsidR="005108C9" w:rsidRPr="00437F5E" w:rsidRDefault="005108C9" w:rsidP="005108C9">
            <w:pPr>
              <w:pStyle w:val="a4"/>
              <w:jc w:val="both"/>
              <w:rPr>
                <w:sz w:val="18"/>
                <w:szCs w:val="18"/>
                <w:lang w:eastAsia="en-US"/>
              </w:rPr>
            </w:pPr>
          </w:p>
          <w:p w14:paraId="04C65DAC" w14:textId="77777777" w:rsidR="005108C9" w:rsidRPr="00437F5E" w:rsidRDefault="005108C9" w:rsidP="005108C9">
            <w:pPr>
              <w:pStyle w:val="a4"/>
              <w:jc w:val="both"/>
              <w:rPr>
                <w:sz w:val="18"/>
                <w:szCs w:val="18"/>
                <w:lang w:eastAsia="en-US"/>
              </w:rPr>
            </w:pPr>
          </w:p>
          <w:p w14:paraId="490442CF" w14:textId="77777777" w:rsidR="005108C9" w:rsidRPr="00437F5E" w:rsidRDefault="005108C9" w:rsidP="005108C9">
            <w:pPr>
              <w:pStyle w:val="a4"/>
              <w:jc w:val="both"/>
              <w:rPr>
                <w:sz w:val="18"/>
                <w:szCs w:val="18"/>
                <w:lang w:eastAsia="en-US"/>
              </w:rPr>
            </w:pPr>
          </w:p>
          <w:p w14:paraId="4383E94C" w14:textId="77777777" w:rsidR="005108C9" w:rsidRPr="00437F5E" w:rsidRDefault="005108C9" w:rsidP="005108C9">
            <w:pPr>
              <w:pStyle w:val="a4"/>
              <w:jc w:val="both"/>
              <w:rPr>
                <w:sz w:val="18"/>
                <w:szCs w:val="18"/>
                <w:lang w:eastAsia="en-US"/>
              </w:rPr>
            </w:pPr>
          </w:p>
          <w:p w14:paraId="3699EA3E" w14:textId="77777777" w:rsidR="005108C9" w:rsidRPr="00437F5E" w:rsidRDefault="005108C9" w:rsidP="005108C9">
            <w:pPr>
              <w:pStyle w:val="a4"/>
              <w:jc w:val="both"/>
              <w:rPr>
                <w:sz w:val="18"/>
                <w:szCs w:val="18"/>
                <w:lang w:eastAsia="en-US"/>
              </w:rPr>
            </w:pPr>
          </w:p>
          <w:p w14:paraId="49BC1A00" w14:textId="77777777" w:rsidR="005108C9" w:rsidRPr="00437F5E" w:rsidRDefault="005108C9" w:rsidP="005108C9">
            <w:pPr>
              <w:pStyle w:val="a4"/>
              <w:jc w:val="both"/>
              <w:rPr>
                <w:sz w:val="18"/>
                <w:szCs w:val="18"/>
                <w:lang w:eastAsia="en-US"/>
              </w:rPr>
            </w:pPr>
          </w:p>
          <w:p w14:paraId="503E44CC" w14:textId="77777777" w:rsidR="005108C9" w:rsidRPr="00437F5E" w:rsidRDefault="005108C9" w:rsidP="005108C9">
            <w:pPr>
              <w:pStyle w:val="a4"/>
              <w:jc w:val="both"/>
              <w:rPr>
                <w:sz w:val="18"/>
                <w:szCs w:val="18"/>
                <w:lang w:eastAsia="en-US"/>
              </w:rPr>
            </w:pPr>
          </w:p>
          <w:p w14:paraId="7FE214EE" w14:textId="77777777" w:rsidR="005108C9" w:rsidRPr="00437F5E" w:rsidRDefault="005108C9" w:rsidP="005108C9">
            <w:pPr>
              <w:pStyle w:val="a4"/>
              <w:jc w:val="both"/>
              <w:rPr>
                <w:sz w:val="18"/>
                <w:szCs w:val="18"/>
                <w:lang w:eastAsia="en-US"/>
              </w:rPr>
            </w:pPr>
          </w:p>
          <w:p w14:paraId="1F49F1F6" w14:textId="77777777" w:rsidR="005108C9" w:rsidRPr="00437F5E" w:rsidRDefault="005108C9" w:rsidP="005108C9">
            <w:pPr>
              <w:pStyle w:val="a4"/>
              <w:jc w:val="both"/>
              <w:rPr>
                <w:sz w:val="18"/>
                <w:szCs w:val="18"/>
                <w:lang w:eastAsia="en-US"/>
              </w:rPr>
            </w:pPr>
          </w:p>
          <w:p w14:paraId="72D43BD0" w14:textId="77777777" w:rsidR="005108C9" w:rsidRPr="00437F5E" w:rsidRDefault="005108C9" w:rsidP="005108C9">
            <w:pPr>
              <w:pStyle w:val="a4"/>
              <w:jc w:val="both"/>
              <w:rPr>
                <w:sz w:val="18"/>
                <w:szCs w:val="18"/>
                <w:lang w:eastAsia="en-US"/>
              </w:rPr>
            </w:pPr>
          </w:p>
          <w:p w14:paraId="53078569" w14:textId="77777777" w:rsidR="005108C9" w:rsidRPr="00437F5E" w:rsidRDefault="005108C9" w:rsidP="005108C9">
            <w:pPr>
              <w:pStyle w:val="a4"/>
              <w:jc w:val="both"/>
              <w:rPr>
                <w:sz w:val="18"/>
                <w:szCs w:val="18"/>
                <w:lang w:eastAsia="en-US"/>
              </w:rPr>
            </w:pPr>
          </w:p>
          <w:p w14:paraId="6295E7E2" w14:textId="77777777" w:rsidR="005108C9" w:rsidRPr="00437F5E" w:rsidRDefault="005108C9" w:rsidP="005108C9">
            <w:pPr>
              <w:pStyle w:val="a4"/>
              <w:jc w:val="both"/>
              <w:rPr>
                <w:sz w:val="18"/>
                <w:szCs w:val="18"/>
                <w:lang w:eastAsia="en-US"/>
              </w:rPr>
            </w:pPr>
          </w:p>
          <w:p w14:paraId="2BEDA1AB" w14:textId="77777777" w:rsidR="005108C9" w:rsidRPr="00437F5E" w:rsidRDefault="005108C9" w:rsidP="005108C9">
            <w:pPr>
              <w:pStyle w:val="a4"/>
              <w:jc w:val="both"/>
              <w:rPr>
                <w:sz w:val="18"/>
                <w:szCs w:val="18"/>
                <w:lang w:eastAsia="en-US"/>
              </w:rPr>
            </w:pPr>
          </w:p>
          <w:p w14:paraId="565FEB6C" w14:textId="77777777" w:rsidR="005108C9" w:rsidRPr="00437F5E" w:rsidRDefault="005108C9" w:rsidP="005108C9">
            <w:pPr>
              <w:pStyle w:val="a4"/>
              <w:jc w:val="both"/>
              <w:rPr>
                <w:sz w:val="18"/>
                <w:szCs w:val="18"/>
                <w:lang w:eastAsia="en-US"/>
              </w:rPr>
            </w:pPr>
          </w:p>
          <w:p w14:paraId="38D760F5" w14:textId="77777777" w:rsidR="005108C9" w:rsidRPr="00437F5E" w:rsidRDefault="005108C9" w:rsidP="005108C9">
            <w:pPr>
              <w:pStyle w:val="a4"/>
              <w:jc w:val="both"/>
              <w:rPr>
                <w:sz w:val="18"/>
                <w:szCs w:val="18"/>
                <w:lang w:eastAsia="en-US"/>
              </w:rPr>
            </w:pPr>
          </w:p>
          <w:p w14:paraId="39AF5EDC" w14:textId="77777777" w:rsidR="005108C9" w:rsidRPr="00437F5E" w:rsidRDefault="005108C9" w:rsidP="005108C9">
            <w:pPr>
              <w:pStyle w:val="a4"/>
              <w:jc w:val="both"/>
              <w:rPr>
                <w:sz w:val="18"/>
                <w:szCs w:val="18"/>
                <w:lang w:eastAsia="en-US"/>
              </w:rPr>
            </w:pPr>
          </w:p>
          <w:p w14:paraId="17D6FF2E" w14:textId="77777777" w:rsidR="005108C9" w:rsidRPr="00437F5E" w:rsidRDefault="005108C9" w:rsidP="005108C9">
            <w:pPr>
              <w:pStyle w:val="a4"/>
              <w:jc w:val="both"/>
              <w:rPr>
                <w:sz w:val="18"/>
                <w:szCs w:val="18"/>
                <w:lang w:eastAsia="en-US"/>
              </w:rPr>
            </w:pPr>
          </w:p>
          <w:p w14:paraId="2E0858B6" w14:textId="77777777" w:rsidR="005108C9" w:rsidRPr="00437F5E" w:rsidRDefault="005108C9" w:rsidP="005108C9">
            <w:pPr>
              <w:pStyle w:val="a4"/>
              <w:jc w:val="both"/>
              <w:rPr>
                <w:sz w:val="18"/>
                <w:szCs w:val="18"/>
                <w:lang w:eastAsia="en-US"/>
              </w:rPr>
            </w:pPr>
          </w:p>
          <w:p w14:paraId="113FFF28" w14:textId="77777777" w:rsidR="005108C9" w:rsidRPr="00437F5E" w:rsidRDefault="005108C9" w:rsidP="005108C9">
            <w:pPr>
              <w:pStyle w:val="a4"/>
              <w:jc w:val="both"/>
              <w:rPr>
                <w:sz w:val="18"/>
                <w:szCs w:val="18"/>
                <w:lang w:eastAsia="en-US"/>
              </w:rPr>
            </w:pPr>
          </w:p>
          <w:p w14:paraId="5F2C6E7B" w14:textId="77777777" w:rsidR="005108C9" w:rsidRPr="00437F5E" w:rsidRDefault="005108C9" w:rsidP="005108C9">
            <w:pPr>
              <w:pStyle w:val="a4"/>
              <w:jc w:val="both"/>
              <w:rPr>
                <w:sz w:val="18"/>
                <w:szCs w:val="18"/>
                <w:lang w:eastAsia="en-US"/>
              </w:rPr>
            </w:pPr>
          </w:p>
          <w:p w14:paraId="4697536D" w14:textId="77777777" w:rsidR="005108C9" w:rsidRPr="00437F5E" w:rsidRDefault="005108C9" w:rsidP="005108C9">
            <w:pPr>
              <w:pStyle w:val="a4"/>
              <w:jc w:val="both"/>
              <w:rPr>
                <w:sz w:val="18"/>
                <w:szCs w:val="18"/>
                <w:lang w:eastAsia="en-US"/>
              </w:rPr>
            </w:pPr>
          </w:p>
          <w:p w14:paraId="36686845" w14:textId="77777777" w:rsidR="005108C9" w:rsidRPr="00437F5E" w:rsidRDefault="005108C9" w:rsidP="005108C9">
            <w:pPr>
              <w:pStyle w:val="a4"/>
              <w:jc w:val="both"/>
              <w:rPr>
                <w:sz w:val="18"/>
                <w:szCs w:val="18"/>
                <w:lang w:eastAsia="en-US"/>
              </w:rPr>
            </w:pPr>
          </w:p>
          <w:p w14:paraId="5E74F994" w14:textId="77777777" w:rsidR="005108C9" w:rsidRPr="00437F5E" w:rsidRDefault="005108C9" w:rsidP="005108C9">
            <w:pPr>
              <w:pStyle w:val="a4"/>
              <w:jc w:val="both"/>
              <w:rPr>
                <w:sz w:val="18"/>
                <w:szCs w:val="18"/>
                <w:lang w:eastAsia="en-US"/>
              </w:rPr>
            </w:pPr>
          </w:p>
          <w:p w14:paraId="48978CCA" w14:textId="77777777" w:rsidR="005108C9" w:rsidRPr="00437F5E" w:rsidRDefault="005108C9" w:rsidP="005108C9">
            <w:pPr>
              <w:pStyle w:val="a4"/>
              <w:jc w:val="both"/>
              <w:rPr>
                <w:sz w:val="18"/>
                <w:szCs w:val="18"/>
                <w:lang w:eastAsia="en-US"/>
              </w:rPr>
            </w:pPr>
          </w:p>
          <w:p w14:paraId="7900FC0B" w14:textId="77777777" w:rsidR="005108C9" w:rsidRPr="00437F5E" w:rsidRDefault="005108C9" w:rsidP="005108C9">
            <w:pPr>
              <w:pStyle w:val="a4"/>
              <w:jc w:val="both"/>
              <w:rPr>
                <w:sz w:val="18"/>
                <w:szCs w:val="18"/>
                <w:lang w:eastAsia="en-US"/>
              </w:rPr>
            </w:pPr>
          </w:p>
          <w:p w14:paraId="35D229F5" w14:textId="77777777" w:rsidR="005108C9" w:rsidRPr="00437F5E" w:rsidRDefault="005108C9" w:rsidP="005108C9">
            <w:pPr>
              <w:pStyle w:val="a4"/>
              <w:jc w:val="both"/>
              <w:rPr>
                <w:sz w:val="18"/>
                <w:szCs w:val="18"/>
                <w:lang w:eastAsia="en-US"/>
              </w:rPr>
            </w:pPr>
          </w:p>
          <w:p w14:paraId="5AA06E80" w14:textId="77777777" w:rsidR="005108C9" w:rsidRPr="00437F5E" w:rsidRDefault="005108C9" w:rsidP="005108C9">
            <w:pPr>
              <w:pStyle w:val="a4"/>
              <w:jc w:val="both"/>
              <w:rPr>
                <w:sz w:val="18"/>
                <w:szCs w:val="18"/>
                <w:lang w:eastAsia="en-US"/>
              </w:rPr>
            </w:pPr>
          </w:p>
          <w:p w14:paraId="57BBFDD0" w14:textId="77777777" w:rsidR="005108C9" w:rsidRPr="00437F5E" w:rsidRDefault="005108C9" w:rsidP="005108C9">
            <w:pPr>
              <w:pStyle w:val="a4"/>
              <w:jc w:val="both"/>
              <w:rPr>
                <w:sz w:val="18"/>
                <w:szCs w:val="18"/>
                <w:lang w:eastAsia="en-US"/>
              </w:rPr>
            </w:pPr>
          </w:p>
          <w:p w14:paraId="6205022E" w14:textId="77777777" w:rsidR="005108C9" w:rsidRPr="00437F5E" w:rsidRDefault="005108C9" w:rsidP="005108C9">
            <w:pPr>
              <w:pStyle w:val="a4"/>
              <w:jc w:val="both"/>
              <w:rPr>
                <w:sz w:val="18"/>
                <w:szCs w:val="18"/>
                <w:lang w:eastAsia="en-US"/>
              </w:rPr>
            </w:pPr>
          </w:p>
          <w:p w14:paraId="753194F2" w14:textId="77777777" w:rsidR="005108C9" w:rsidRPr="00437F5E" w:rsidRDefault="005108C9" w:rsidP="005108C9">
            <w:pPr>
              <w:pStyle w:val="a4"/>
              <w:jc w:val="both"/>
              <w:rPr>
                <w:sz w:val="18"/>
                <w:szCs w:val="18"/>
                <w:lang w:eastAsia="en-US"/>
              </w:rPr>
            </w:pPr>
          </w:p>
          <w:p w14:paraId="0A2BF9E2" w14:textId="77777777" w:rsidR="005108C9" w:rsidRPr="00437F5E" w:rsidRDefault="005108C9" w:rsidP="005108C9">
            <w:pPr>
              <w:pStyle w:val="a4"/>
              <w:jc w:val="both"/>
              <w:rPr>
                <w:sz w:val="18"/>
                <w:szCs w:val="18"/>
                <w:lang w:eastAsia="en-US"/>
              </w:rPr>
            </w:pPr>
          </w:p>
          <w:p w14:paraId="541E1137" w14:textId="77777777" w:rsidR="005108C9" w:rsidRPr="00437F5E" w:rsidRDefault="005108C9" w:rsidP="005108C9">
            <w:pPr>
              <w:pStyle w:val="a4"/>
              <w:jc w:val="both"/>
              <w:rPr>
                <w:sz w:val="18"/>
                <w:szCs w:val="18"/>
                <w:lang w:eastAsia="en-US"/>
              </w:rPr>
            </w:pPr>
          </w:p>
          <w:p w14:paraId="20875B13" w14:textId="77777777" w:rsidR="005108C9" w:rsidRPr="00437F5E" w:rsidRDefault="005108C9" w:rsidP="005108C9">
            <w:pPr>
              <w:pStyle w:val="a4"/>
              <w:jc w:val="both"/>
              <w:rPr>
                <w:sz w:val="18"/>
                <w:szCs w:val="18"/>
                <w:lang w:eastAsia="en-US"/>
              </w:rPr>
            </w:pPr>
          </w:p>
          <w:p w14:paraId="03BDB78E" w14:textId="77777777" w:rsidR="005108C9" w:rsidRPr="00437F5E" w:rsidRDefault="005108C9" w:rsidP="005108C9">
            <w:pPr>
              <w:pStyle w:val="a4"/>
              <w:jc w:val="both"/>
              <w:rPr>
                <w:sz w:val="18"/>
                <w:szCs w:val="18"/>
                <w:lang w:eastAsia="en-US"/>
              </w:rPr>
            </w:pPr>
          </w:p>
          <w:p w14:paraId="20377949" w14:textId="77777777" w:rsidR="005108C9" w:rsidRPr="00437F5E" w:rsidRDefault="005108C9" w:rsidP="005108C9">
            <w:pPr>
              <w:pStyle w:val="a4"/>
              <w:jc w:val="both"/>
              <w:rPr>
                <w:sz w:val="18"/>
                <w:szCs w:val="18"/>
                <w:lang w:eastAsia="en-US"/>
              </w:rPr>
            </w:pPr>
          </w:p>
          <w:p w14:paraId="0B34AFED" w14:textId="77777777" w:rsidR="005108C9" w:rsidRPr="00437F5E" w:rsidRDefault="005108C9" w:rsidP="005108C9">
            <w:pPr>
              <w:pStyle w:val="a4"/>
              <w:jc w:val="both"/>
              <w:rPr>
                <w:sz w:val="18"/>
                <w:szCs w:val="18"/>
                <w:lang w:eastAsia="en-US"/>
              </w:rPr>
            </w:pPr>
          </w:p>
          <w:p w14:paraId="7F4DD8BB" w14:textId="77777777" w:rsidR="005108C9" w:rsidRPr="00437F5E" w:rsidRDefault="005108C9" w:rsidP="005108C9">
            <w:pPr>
              <w:pStyle w:val="a4"/>
              <w:jc w:val="both"/>
              <w:rPr>
                <w:sz w:val="18"/>
                <w:szCs w:val="18"/>
                <w:lang w:eastAsia="en-US"/>
              </w:rPr>
            </w:pPr>
          </w:p>
          <w:p w14:paraId="688082A1" w14:textId="77777777" w:rsidR="005108C9" w:rsidRPr="00437F5E" w:rsidRDefault="005108C9" w:rsidP="005108C9">
            <w:pPr>
              <w:pStyle w:val="a4"/>
              <w:jc w:val="both"/>
              <w:rPr>
                <w:sz w:val="18"/>
                <w:szCs w:val="18"/>
                <w:lang w:eastAsia="en-US"/>
              </w:rPr>
            </w:pPr>
          </w:p>
          <w:p w14:paraId="25204EB4" w14:textId="77777777" w:rsidR="005108C9" w:rsidRPr="00437F5E" w:rsidRDefault="005108C9" w:rsidP="005108C9">
            <w:pPr>
              <w:pStyle w:val="a4"/>
              <w:jc w:val="both"/>
              <w:rPr>
                <w:sz w:val="18"/>
                <w:szCs w:val="18"/>
                <w:lang w:eastAsia="en-US"/>
              </w:rPr>
            </w:pPr>
          </w:p>
          <w:p w14:paraId="63781EAA" w14:textId="77777777" w:rsidR="005108C9" w:rsidRPr="00437F5E" w:rsidRDefault="005108C9" w:rsidP="005108C9">
            <w:pPr>
              <w:pStyle w:val="a4"/>
              <w:jc w:val="both"/>
              <w:rPr>
                <w:sz w:val="18"/>
                <w:szCs w:val="18"/>
                <w:lang w:eastAsia="en-US"/>
              </w:rPr>
            </w:pPr>
          </w:p>
          <w:p w14:paraId="123D4058" w14:textId="77777777" w:rsidR="005108C9" w:rsidRPr="00437F5E" w:rsidRDefault="005108C9" w:rsidP="005108C9">
            <w:pPr>
              <w:pStyle w:val="a4"/>
              <w:jc w:val="both"/>
              <w:rPr>
                <w:sz w:val="18"/>
                <w:szCs w:val="18"/>
                <w:lang w:eastAsia="en-US"/>
              </w:rPr>
            </w:pPr>
          </w:p>
          <w:p w14:paraId="52DA289D" w14:textId="77777777" w:rsidR="005108C9" w:rsidRPr="00437F5E" w:rsidRDefault="005108C9" w:rsidP="005108C9">
            <w:pPr>
              <w:pStyle w:val="a4"/>
              <w:jc w:val="both"/>
              <w:rPr>
                <w:sz w:val="18"/>
                <w:szCs w:val="18"/>
                <w:lang w:eastAsia="en-US"/>
              </w:rPr>
            </w:pPr>
          </w:p>
          <w:p w14:paraId="1654F52A" w14:textId="77777777" w:rsidR="005108C9" w:rsidRPr="00437F5E" w:rsidRDefault="005108C9" w:rsidP="005108C9">
            <w:pPr>
              <w:pStyle w:val="a4"/>
              <w:jc w:val="both"/>
              <w:rPr>
                <w:sz w:val="18"/>
                <w:szCs w:val="18"/>
                <w:lang w:eastAsia="en-US"/>
              </w:rPr>
            </w:pPr>
          </w:p>
          <w:p w14:paraId="544E15D6" w14:textId="77777777" w:rsidR="005108C9" w:rsidRPr="00437F5E" w:rsidRDefault="005108C9" w:rsidP="005108C9">
            <w:pPr>
              <w:pStyle w:val="a4"/>
              <w:jc w:val="both"/>
              <w:rPr>
                <w:sz w:val="18"/>
                <w:szCs w:val="18"/>
                <w:lang w:eastAsia="en-US"/>
              </w:rPr>
            </w:pPr>
          </w:p>
          <w:p w14:paraId="52A89AD1" w14:textId="77777777" w:rsidR="005108C9" w:rsidRPr="00437F5E" w:rsidRDefault="005108C9" w:rsidP="005108C9">
            <w:pPr>
              <w:pStyle w:val="a4"/>
              <w:jc w:val="both"/>
              <w:rPr>
                <w:sz w:val="18"/>
                <w:szCs w:val="18"/>
                <w:lang w:eastAsia="en-US"/>
              </w:rPr>
            </w:pPr>
          </w:p>
          <w:p w14:paraId="2948293B" w14:textId="77777777" w:rsidR="005108C9" w:rsidRPr="00437F5E" w:rsidRDefault="005108C9" w:rsidP="005108C9">
            <w:pPr>
              <w:pStyle w:val="a4"/>
              <w:jc w:val="both"/>
              <w:rPr>
                <w:sz w:val="18"/>
                <w:szCs w:val="18"/>
                <w:lang w:eastAsia="en-US"/>
              </w:rPr>
            </w:pPr>
          </w:p>
          <w:p w14:paraId="50628616" w14:textId="77777777" w:rsidR="005108C9" w:rsidRPr="00437F5E" w:rsidRDefault="005108C9" w:rsidP="005108C9">
            <w:pPr>
              <w:pStyle w:val="a4"/>
              <w:jc w:val="both"/>
              <w:rPr>
                <w:sz w:val="18"/>
                <w:szCs w:val="18"/>
                <w:lang w:eastAsia="en-US"/>
              </w:rPr>
            </w:pPr>
          </w:p>
          <w:p w14:paraId="6EBEE909" w14:textId="77777777" w:rsidR="005108C9" w:rsidRPr="00437F5E" w:rsidRDefault="005108C9" w:rsidP="005108C9">
            <w:pPr>
              <w:pStyle w:val="a4"/>
              <w:jc w:val="both"/>
              <w:rPr>
                <w:sz w:val="18"/>
                <w:szCs w:val="18"/>
                <w:lang w:eastAsia="en-US"/>
              </w:rPr>
            </w:pPr>
          </w:p>
          <w:p w14:paraId="2CFEDF74" w14:textId="77777777" w:rsidR="005108C9" w:rsidRPr="00437F5E" w:rsidRDefault="005108C9" w:rsidP="005108C9">
            <w:pPr>
              <w:pStyle w:val="a4"/>
              <w:jc w:val="both"/>
              <w:rPr>
                <w:sz w:val="18"/>
                <w:szCs w:val="18"/>
                <w:lang w:eastAsia="en-US"/>
              </w:rPr>
            </w:pPr>
          </w:p>
          <w:p w14:paraId="48CF2F3F" w14:textId="77777777" w:rsidR="005108C9" w:rsidRPr="00437F5E" w:rsidRDefault="005108C9" w:rsidP="005108C9">
            <w:pPr>
              <w:pStyle w:val="a4"/>
              <w:jc w:val="both"/>
              <w:rPr>
                <w:sz w:val="18"/>
                <w:szCs w:val="18"/>
                <w:lang w:eastAsia="en-US"/>
              </w:rPr>
            </w:pPr>
          </w:p>
          <w:p w14:paraId="4F545003" w14:textId="77777777" w:rsidR="005108C9" w:rsidRPr="00437F5E" w:rsidRDefault="005108C9" w:rsidP="005108C9">
            <w:pPr>
              <w:pStyle w:val="a4"/>
              <w:jc w:val="both"/>
              <w:rPr>
                <w:sz w:val="18"/>
                <w:szCs w:val="18"/>
                <w:lang w:eastAsia="en-US"/>
              </w:rPr>
            </w:pPr>
          </w:p>
          <w:p w14:paraId="708E71E8" w14:textId="77777777" w:rsidR="005108C9" w:rsidRPr="00437F5E" w:rsidRDefault="005108C9" w:rsidP="005108C9">
            <w:pPr>
              <w:pStyle w:val="a4"/>
              <w:jc w:val="both"/>
              <w:rPr>
                <w:sz w:val="18"/>
                <w:szCs w:val="18"/>
                <w:lang w:eastAsia="en-US"/>
              </w:rPr>
            </w:pPr>
          </w:p>
          <w:p w14:paraId="23B4C3EC" w14:textId="77777777" w:rsidR="005108C9" w:rsidRPr="00437F5E" w:rsidRDefault="005108C9" w:rsidP="005108C9">
            <w:pPr>
              <w:pStyle w:val="a4"/>
              <w:jc w:val="both"/>
              <w:rPr>
                <w:sz w:val="18"/>
                <w:szCs w:val="18"/>
                <w:lang w:eastAsia="en-US"/>
              </w:rPr>
            </w:pPr>
          </w:p>
          <w:p w14:paraId="68CD0B46" w14:textId="77777777" w:rsidR="005108C9" w:rsidRPr="00437F5E" w:rsidRDefault="005108C9" w:rsidP="005108C9">
            <w:pPr>
              <w:pStyle w:val="a4"/>
              <w:jc w:val="both"/>
              <w:rPr>
                <w:sz w:val="18"/>
                <w:szCs w:val="18"/>
                <w:lang w:eastAsia="en-US"/>
              </w:rPr>
            </w:pPr>
          </w:p>
          <w:p w14:paraId="1D3674C4" w14:textId="77777777" w:rsidR="005108C9" w:rsidRPr="00437F5E" w:rsidRDefault="005108C9" w:rsidP="005108C9">
            <w:pPr>
              <w:pStyle w:val="a4"/>
              <w:jc w:val="both"/>
              <w:rPr>
                <w:sz w:val="18"/>
                <w:szCs w:val="18"/>
                <w:lang w:eastAsia="en-US"/>
              </w:rPr>
            </w:pPr>
          </w:p>
          <w:p w14:paraId="4D2A521A" w14:textId="77777777" w:rsidR="005108C9" w:rsidRPr="00437F5E" w:rsidRDefault="005108C9" w:rsidP="005108C9">
            <w:pPr>
              <w:pStyle w:val="a4"/>
              <w:jc w:val="both"/>
              <w:rPr>
                <w:sz w:val="18"/>
                <w:szCs w:val="18"/>
                <w:lang w:eastAsia="en-US"/>
              </w:rPr>
            </w:pPr>
          </w:p>
          <w:p w14:paraId="6B9C938C" w14:textId="77777777" w:rsidR="005108C9" w:rsidRPr="00437F5E" w:rsidRDefault="005108C9" w:rsidP="005108C9">
            <w:pPr>
              <w:pStyle w:val="a4"/>
              <w:jc w:val="both"/>
              <w:rPr>
                <w:sz w:val="18"/>
                <w:szCs w:val="18"/>
                <w:lang w:eastAsia="en-US"/>
              </w:rPr>
            </w:pPr>
          </w:p>
          <w:p w14:paraId="70D55579" w14:textId="77777777" w:rsidR="005108C9" w:rsidRPr="00437F5E" w:rsidRDefault="005108C9" w:rsidP="005108C9">
            <w:pPr>
              <w:pStyle w:val="a4"/>
              <w:jc w:val="both"/>
              <w:rPr>
                <w:sz w:val="18"/>
                <w:szCs w:val="18"/>
                <w:lang w:eastAsia="en-US"/>
              </w:rPr>
            </w:pPr>
          </w:p>
          <w:p w14:paraId="433CE749" w14:textId="77777777" w:rsidR="005108C9" w:rsidRPr="00437F5E" w:rsidRDefault="005108C9" w:rsidP="005108C9">
            <w:pPr>
              <w:pStyle w:val="a4"/>
              <w:jc w:val="both"/>
              <w:rPr>
                <w:sz w:val="18"/>
                <w:szCs w:val="18"/>
                <w:lang w:eastAsia="en-US"/>
              </w:rPr>
            </w:pPr>
          </w:p>
          <w:p w14:paraId="1281BDC1" w14:textId="77777777" w:rsidR="005108C9" w:rsidRPr="00437F5E" w:rsidRDefault="005108C9" w:rsidP="005108C9">
            <w:pPr>
              <w:pStyle w:val="a4"/>
              <w:jc w:val="both"/>
              <w:rPr>
                <w:sz w:val="18"/>
                <w:szCs w:val="18"/>
                <w:lang w:eastAsia="en-US"/>
              </w:rPr>
            </w:pPr>
          </w:p>
          <w:p w14:paraId="16594D9D" w14:textId="77777777" w:rsidR="005108C9" w:rsidRPr="00437F5E" w:rsidRDefault="005108C9" w:rsidP="005108C9">
            <w:pPr>
              <w:pStyle w:val="a4"/>
              <w:jc w:val="both"/>
              <w:rPr>
                <w:sz w:val="18"/>
                <w:szCs w:val="18"/>
                <w:lang w:eastAsia="en-US"/>
              </w:rPr>
            </w:pPr>
          </w:p>
          <w:p w14:paraId="7B0331DC" w14:textId="77777777" w:rsidR="005108C9" w:rsidRPr="00437F5E" w:rsidRDefault="005108C9" w:rsidP="005108C9">
            <w:pPr>
              <w:pStyle w:val="a4"/>
              <w:jc w:val="both"/>
              <w:rPr>
                <w:sz w:val="18"/>
                <w:szCs w:val="18"/>
                <w:lang w:eastAsia="en-US"/>
              </w:rPr>
            </w:pPr>
          </w:p>
          <w:p w14:paraId="449CBD1B" w14:textId="77777777" w:rsidR="005108C9" w:rsidRPr="00437F5E" w:rsidRDefault="005108C9" w:rsidP="005108C9">
            <w:pPr>
              <w:pStyle w:val="a4"/>
              <w:jc w:val="both"/>
              <w:rPr>
                <w:sz w:val="18"/>
                <w:szCs w:val="18"/>
                <w:lang w:eastAsia="en-US"/>
              </w:rPr>
            </w:pPr>
          </w:p>
          <w:p w14:paraId="4C0F9C22" w14:textId="77777777" w:rsidR="005108C9" w:rsidRPr="00437F5E" w:rsidRDefault="005108C9" w:rsidP="005108C9">
            <w:pPr>
              <w:pStyle w:val="a4"/>
              <w:jc w:val="both"/>
              <w:rPr>
                <w:sz w:val="18"/>
                <w:szCs w:val="18"/>
                <w:lang w:eastAsia="en-US"/>
              </w:rPr>
            </w:pPr>
          </w:p>
          <w:p w14:paraId="0DE5B0B4" w14:textId="77777777" w:rsidR="005108C9" w:rsidRPr="00437F5E" w:rsidRDefault="005108C9" w:rsidP="005108C9">
            <w:pPr>
              <w:pStyle w:val="a4"/>
              <w:jc w:val="both"/>
              <w:rPr>
                <w:sz w:val="18"/>
                <w:szCs w:val="18"/>
                <w:lang w:eastAsia="en-US"/>
              </w:rPr>
            </w:pPr>
          </w:p>
          <w:p w14:paraId="3FB88F88" w14:textId="77777777" w:rsidR="005108C9" w:rsidRPr="00437F5E" w:rsidRDefault="005108C9" w:rsidP="005108C9">
            <w:pPr>
              <w:pStyle w:val="a4"/>
              <w:jc w:val="both"/>
              <w:rPr>
                <w:sz w:val="18"/>
                <w:szCs w:val="18"/>
                <w:lang w:eastAsia="en-US"/>
              </w:rPr>
            </w:pPr>
          </w:p>
          <w:p w14:paraId="26671958" w14:textId="77777777" w:rsidR="005108C9" w:rsidRPr="00437F5E" w:rsidRDefault="005108C9" w:rsidP="005108C9">
            <w:pPr>
              <w:pStyle w:val="a4"/>
              <w:jc w:val="both"/>
              <w:rPr>
                <w:sz w:val="18"/>
                <w:szCs w:val="18"/>
                <w:lang w:eastAsia="en-US"/>
              </w:rPr>
            </w:pPr>
          </w:p>
          <w:p w14:paraId="5C43FCA4" w14:textId="77777777" w:rsidR="005108C9" w:rsidRPr="00437F5E" w:rsidRDefault="005108C9" w:rsidP="005108C9">
            <w:pPr>
              <w:pStyle w:val="a4"/>
              <w:jc w:val="both"/>
              <w:rPr>
                <w:sz w:val="18"/>
                <w:szCs w:val="18"/>
                <w:lang w:eastAsia="en-US"/>
              </w:rPr>
            </w:pPr>
          </w:p>
          <w:p w14:paraId="373FF7D8" w14:textId="77777777" w:rsidR="005108C9" w:rsidRPr="00437F5E" w:rsidRDefault="005108C9" w:rsidP="005108C9">
            <w:pPr>
              <w:pStyle w:val="a4"/>
              <w:jc w:val="both"/>
              <w:rPr>
                <w:sz w:val="18"/>
                <w:szCs w:val="18"/>
                <w:lang w:eastAsia="en-US"/>
              </w:rPr>
            </w:pPr>
          </w:p>
          <w:p w14:paraId="2C13F243" w14:textId="77777777" w:rsidR="005108C9" w:rsidRPr="00437F5E" w:rsidRDefault="005108C9" w:rsidP="005108C9">
            <w:pPr>
              <w:pStyle w:val="a4"/>
              <w:jc w:val="both"/>
              <w:rPr>
                <w:sz w:val="18"/>
                <w:szCs w:val="18"/>
                <w:lang w:eastAsia="en-US"/>
              </w:rPr>
            </w:pPr>
          </w:p>
          <w:p w14:paraId="1441B12F" w14:textId="77777777" w:rsidR="005108C9" w:rsidRPr="00437F5E" w:rsidRDefault="005108C9" w:rsidP="005108C9">
            <w:pPr>
              <w:pStyle w:val="a4"/>
              <w:jc w:val="both"/>
              <w:rPr>
                <w:sz w:val="18"/>
                <w:szCs w:val="18"/>
                <w:lang w:eastAsia="en-US"/>
              </w:rPr>
            </w:pPr>
          </w:p>
          <w:p w14:paraId="37371E6F" w14:textId="77777777" w:rsidR="005108C9" w:rsidRPr="00437F5E" w:rsidRDefault="005108C9" w:rsidP="005108C9">
            <w:pPr>
              <w:pStyle w:val="a4"/>
              <w:jc w:val="both"/>
              <w:rPr>
                <w:sz w:val="18"/>
                <w:szCs w:val="18"/>
                <w:lang w:eastAsia="en-US"/>
              </w:rPr>
            </w:pPr>
          </w:p>
          <w:p w14:paraId="5897514E" w14:textId="77777777" w:rsidR="005108C9" w:rsidRPr="00437F5E" w:rsidRDefault="005108C9" w:rsidP="005108C9">
            <w:pPr>
              <w:pStyle w:val="a4"/>
              <w:jc w:val="both"/>
              <w:rPr>
                <w:sz w:val="18"/>
                <w:szCs w:val="18"/>
                <w:lang w:eastAsia="en-US"/>
              </w:rPr>
            </w:pPr>
          </w:p>
          <w:p w14:paraId="4016F407" w14:textId="77777777" w:rsidR="005108C9" w:rsidRPr="00437F5E" w:rsidRDefault="005108C9" w:rsidP="005108C9">
            <w:pPr>
              <w:pStyle w:val="a4"/>
              <w:jc w:val="both"/>
              <w:rPr>
                <w:sz w:val="18"/>
                <w:szCs w:val="18"/>
                <w:lang w:eastAsia="en-US"/>
              </w:rPr>
            </w:pPr>
          </w:p>
          <w:p w14:paraId="4B9C9073" w14:textId="77777777" w:rsidR="005108C9" w:rsidRPr="00437F5E" w:rsidRDefault="005108C9" w:rsidP="005108C9">
            <w:pPr>
              <w:pStyle w:val="a4"/>
              <w:jc w:val="both"/>
              <w:rPr>
                <w:sz w:val="18"/>
                <w:szCs w:val="18"/>
                <w:lang w:eastAsia="en-US"/>
              </w:rPr>
            </w:pPr>
          </w:p>
          <w:p w14:paraId="505E78CC" w14:textId="77777777" w:rsidR="005108C9" w:rsidRPr="00437F5E" w:rsidRDefault="005108C9" w:rsidP="005108C9">
            <w:pPr>
              <w:pStyle w:val="a4"/>
              <w:jc w:val="both"/>
              <w:rPr>
                <w:sz w:val="18"/>
                <w:szCs w:val="18"/>
                <w:lang w:eastAsia="en-US"/>
              </w:rPr>
            </w:pPr>
          </w:p>
          <w:p w14:paraId="534D0EF6" w14:textId="77777777" w:rsidR="005108C9" w:rsidRPr="00437F5E" w:rsidRDefault="005108C9" w:rsidP="005108C9">
            <w:pPr>
              <w:pStyle w:val="a4"/>
              <w:jc w:val="both"/>
              <w:rPr>
                <w:sz w:val="18"/>
                <w:szCs w:val="18"/>
                <w:lang w:eastAsia="en-US"/>
              </w:rPr>
            </w:pPr>
          </w:p>
          <w:p w14:paraId="4E43DFF0" w14:textId="77777777" w:rsidR="005108C9" w:rsidRPr="00437F5E" w:rsidRDefault="005108C9" w:rsidP="005108C9">
            <w:pPr>
              <w:pStyle w:val="a4"/>
              <w:jc w:val="both"/>
              <w:rPr>
                <w:sz w:val="18"/>
                <w:szCs w:val="18"/>
                <w:lang w:eastAsia="en-US"/>
              </w:rPr>
            </w:pPr>
          </w:p>
          <w:p w14:paraId="1CF2DB99" w14:textId="77777777" w:rsidR="005108C9" w:rsidRPr="00437F5E" w:rsidRDefault="005108C9" w:rsidP="005108C9">
            <w:pPr>
              <w:pStyle w:val="a4"/>
              <w:jc w:val="both"/>
              <w:rPr>
                <w:sz w:val="18"/>
                <w:szCs w:val="18"/>
                <w:lang w:eastAsia="en-US"/>
              </w:rPr>
            </w:pPr>
          </w:p>
          <w:p w14:paraId="2BDF3528" w14:textId="77777777" w:rsidR="005108C9" w:rsidRPr="00437F5E" w:rsidRDefault="005108C9" w:rsidP="005108C9">
            <w:pPr>
              <w:pStyle w:val="a4"/>
              <w:jc w:val="both"/>
              <w:rPr>
                <w:sz w:val="18"/>
                <w:szCs w:val="18"/>
                <w:lang w:eastAsia="en-US"/>
              </w:rPr>
            </w:pPr>
          </w:p>
          <w:p w14:paraId="2D06F854" w14:textId="77777777" w:rsidR="005108C9" w:rsidRPr="00437F5E" w:rsidRDefault="005108C9" w:rsidP="005108C9">
            <w:pPr>
              <w:pStyle w:val="a4"/>
              <w:jc w:val="both"/>
              <w:rPr>
                <w:sz w:val="18"/>
                <w:szCs w:val="18"/>
                <w:lang w:eastAsia="en-US"/>
              </w:rPr>
            </w:pPr>
          </w:p>
          <w:p w14:paraId="7F717C36" w14:textId="77777777" w:rsidR="005108C9" w:rsidRPr="00437F5E" w:rsidRDefault="005108C9" w:rsidP="005108C9">
            <w:pPr>
              <w:pStyle w:val="a4"/>
              <w:jc w:val="both"/>
              <w:rPr>
                <w:sz w:val="18"/>
                <w:szCs w:val="18"/>
                <w:lang w:eastAsia="en-US"/>
              </w:rPr>
            </w:pPr>
          </w:p>
          <w:p w14:paraId="3FB731AE" w14:textId="77777777" w:rsidR="005108C9" w:rsidRPr="00437F5E" w:rsidRDefault="005108C9" w:rsidP="005108C9">
            <w:pPr>
              <w:pStyle w:val="a4"/>
              <w:jc w:val="both"/>
              <w:rPr>
                <w:sz w:val="18"/>
                <w:szCs w:val="18"/>
                <w:lang w:eastAsia="en-US"/>
              </w:rPr>
            </w:pPr>
          </w:p>
          <w:p w14:paraId="71F9C908" w14:textId="77777777" w:rsidR="005108C9" w:rsidRPr="00437F5E" w:rsidRDefault="005108C9" w:rsidP="005108C9">
            <w:pPr>
              <w:pStyle w:val="a4"/>
              <w:jc w:val="both"/>
              <w:rPr>
                <w:sz w:val="18"/>
                <w:szCs w:val="18"/>
                <w:lang w:eastAsia="en-US"/>
              </w:rPr>
            </w:pPr>
          </w:p>
          <w:p w14:paraId="16A23C88" w14:textId="77777777" w:rsidR="005108C9" w:rsidRPr="00437F5E" w:rsidRDefault="005108C9" w:rsidP="005108C9">
            <w:pPr>
              <w:pStyle w:val="a4"/>
              <w:jc w:val="both"/>
              <w:rPr>
                <w:sz w:val="18"/>
                <w:szCs w:val="18"/>
                <w:lang w:eastAsia="en-US"/>
              </w:rPr>
            </w:pPr>
          </w:p>
          <w:p w14:paraId="68F8F45C" w14:textId="77777777" w:rsidR="005108C9" w:rsidRPr="00437F5E" w:rsidRDefault="005108C9" w:rsidP="005108C9">
            <w:pPr>
              <w:pStyle w:val="a4"/>
              <w:jc w:val="both"/>
              <w:rPr>
                <w:sz w:val="18"/>
                <w:szCs w:val="18"/>
                <w:lang w:eastAsia="en-US"/>
              </w:rPr>
            </w:pPr>
          </w:p>
          <w:p w14:paraId="31C36E26" w14:textId="77777777" w:rsidR="005108C9" w:rsidRPr="00437F5E" w:rsidRDefault="005108C9" w:rsidP="005108C9">
            <w:pPr>
              <w:pStyle w:val="a4"/>
              <w:jc w:val="both"/>
              <w:rPr>
                <w:sz w:val="18"/>
                <w:szCs w:val="18"/>
                <w:lang w:eastAsia="en-US"/>
              </w:rPr>
            </w:pPr>
          </w:p>
          <w:p w14:paraId="316583E5" w14:textId="77777777" w:rsidR="005108C9" w:rsidRPr="00437F5E" w:rsidRDefault="005108C9" w:rsidP="005108C9">
            <w:pPr>
              <w:pStyle w:val="a4"/>
              <w:jc w:val="both"/>
              <w:rPr>
                <w:sz w:val="18"/>
                <w:szCs w:val="18"/>
                <w:lang w:eastAsia="en-US"/>
              </w:rPr>
            </w:pPr>
          </w:p>
          <w:p w14:paraId="1E81A4BC" w14:textId="77777777" w:rsidR="005108C9" w:rsidRPr="00437F5E" w:rsidRDefault="005108C9" w:rsidP="005108C9">
            <w:pPr>
              <w:pStyle w:val="a4"/>
              <w:jc w:val="both"/>
              <w:rPr>
                <w:sz w:val="18"/>
                <w:szCs w:val="18"/>
                <w:lang w:eastAsia="en-US"/>
              </w:rPr>
            </w:pPr>
          </w:p>
          <w:p w14:paraId="6E999124" w14:textId="77777777" w:rsidR="005108C9" w:rsidRPr="00437F5E" w:rsidRDefault="005108C9" w:rsidP="005108C9">
            <w:pPr>
              <w:pStyle w:val="a4"/>
              <w:jc w:val="both"/>
              <w:rPr>
                <w:sz w:val="18"/>
                <w:szCs w:val="18"/>
                <w:lang w:eastAsia="en-US"/>
              </w:rPr>
            </w:pPr>
          </w:p>
          <w:p w14:paraId="146211E9" w14:textId="77777777" w:rsidR="005108C9" w:rsidRPr="00437F5E" w:rsidRDefault="005108C9" w:rsidP="005108C9">
            <w:pPr>
              <w:pStyle w:val="a4"/>
              <w:jc w:val="both"/>
              <w:rPr>
                <w:sz w:val="18"/>
                <w:szCs w:val="18"/>
                <w:lang w:eastAsia="en-US"/>
              </w:rPr>
            </w:pPr>
          </w:p>
          <w:p w14:paraId="1155C6A1" w14:textId="77777777" w:rsidR="005108C9" w:rsidRPr="00437F5E" w:rsidRDefault="005108C9" w:rsidP="005108C9">
            <w:pPr>
              <w:pStyle w:val="a4"/>
              <w:jc w:val="both"/>
              <w:rPr>
                <w:sz w:val="18"/>
                <w:szCs w:val="18"/>
                <w:lang w:eastAsia="en-US"/>
              </w:rPr>
            </w:pPr>
          </w:p>
          <w:p w14:paraId="22B1BDB2" w14:textId="77777777" w:rsidR="005108C9" w:rsidRPr="00437F5E" w:rsidRDefault="005108C9" w:rsidP="005108C9">
            <w:pPr>
              <w:pStyle w:val="a4"/>
              <w:jc w:val="both"/>
              <w:rPr>
                <w:sz w:val="18"/>
                <w:szCs w:val="18"/>
                <w:lang w:eastAsia="en-US"/>
              </w:rPr>
            </w:pPr>
          </w:p>
          <w:p w14:paraId="17C719C7" w14:textId="77777777" w:rsidR="005108C9" w:rsidRPr="00437F5E" w:rsidRDefault="005108C9" w:rsidP="005108C9">
            <w:pPr>
              <w:pStyle w:val="a4"/>
              <w:jc w:val="both"/>
              <w:rPr>
                <w:sz w:val="18"/>
                <w:szCs w:val="18"/>
                <w:lang w:eastAsia="en-US"/>
              </w:rPr>
            </w:pPr>
          </w:p>
          <w:p w14:paraId="4C349F0A" w14:textId="77777777" w:rsidR="005108C9" w:rsidRPr="00437F5E" w:rsidRDefault="005108C9" w:rsidP="005108C9">
            <w:pPr>
              <w:pStyle w:val="a4"/>
              <w:jc w:val="both"/>
              <w:rPr>
                <w:sz w:val="18"/>
                <w:szCs w:val="18"/>
                <w:lang w:eastAsia="en-US"/>
              </w:rPr>
            </w:pPr>
          </w:p>
          <w:p w14:paraId="19C621DF" w14:textId="77777777" w:rsidR="005108C9" w:rsidRPr="00437F5E" w:rsidRDefault="005108C9" w:rsidP="005108C9">
            <w:pPr>
              <w:pStyle w:val="a4"/>
              <w:jc w:val="both"/>
              <w:rPr>
                <w:sz w:val="18"/>
                <w:szCs w:val="18"/>
                <w:lang w:eastAsia="en-US"/>
              </w:rPr>
            </w:pPr>
          </w:p>
          <w:p w14:paraId="610E1651" w14:textId="77777777" w:rsidR="005108C9" w:rsidRPr="00437F5E" w:rsidRDefault="005108C9" w:rsidP="005108C9">
            <w:pPr>
              <w:pStyle w:val="a4"/>
              <w:jc w:val="both"/>
              <w:rPr>
                <w:sz w:val="18"/>
                <w:szCs w:val="18"/>
                <w:lang w:eastAsia="en-US"/>
              </w:rPr>
            </w:pPr>
          </w:p>
          <w:p w14:paraId="747B0501" w14:textId="77777777" w:rsidR="005108C9" w:rsidRPr="00437F5E" w:rsidRDefault="005108C9" w:rsidP="005108C9">
            <w:pPr>
              <w:pStyle w:val="a4"/>
              <w:jc w:val="both"/>
              <w:rPr>
                <w:sz w:val="18"/>
                <w:szCs w:val="18"/>
                <w:lang w:eastAsia="en-US"/>
              </w:rPr>
            </w:pPr>
          </w:p>
          <w:p w14:paraId="2E7BE090" w14:textId="77777777" w:rsidR="005108C9" w:rsidRPr="00437F5E" w:rsidRDefault="005108C9" w:rsidP="005108C9">
            <w:pPr>
              <w:pStyle w:val="a4"/>
              <w:jc w:val="both"/>
              <w:rPr>
                <w:sz w:val="18"/>
                <w:szCs w:val="18"/>
                <w:lang w:eastAsia="en-US"/>
              </w:rPr>
            </w:pPr>
          </w:p>
          <w:p w14:paraId="6162CF0D" w14:textId="77777777" w:rsidR="005108C9" w:rsidRPr="00437F5E" w:rsidRDefault="005108C9" w:rsidP="005108C9">
            <w:pPr>
              <w:pStyle w:val="a4"/>
              <w:jc w:val="both"/>
              <w:rPr>
                <w:sz w:val="18"/>
                <w:szCs w:val="18"/>
                <w:lang w:eastAsia="en-US"/>
              </w:rPr>
            </w:pPr>
          </w:p>
          <w:p w14:paraId="26ADFE4A" w14:textId="77777777" w:rsidR="005108C9" w:rsidRPr="00437F5E" w:rsidRDefault="005108C9" w:rsidP="005108C9">
            <w:pPr>
              <w:pStyle w:val="a4"/>
              <w:jc w:val="both"/>
              <w:rPr>
                <w:sz w:val="18"/>
                <w:szCs w:val="18"/>
                <w:lang w:eastAsia="en-US"/>
              </w:rPr>
            </w:pPr>
          </w:p>
          <w:p w14:paraId="7C012B2E" w14:textId="77777777" w:rsidR="005108C9" w:rsidRPr="00437F5E" w:rsidRDefault="005108C9" w:rsidP="005108C9">
            <w:pPr>
              <w:pStyle w:val="a4"/>
              <w:jc w:val="both"/>
              <w:rPr>
                <w:sz w:val="18"/>
                <w:szCs w:val="18"/>
                <w:lang w:eastAsia="en-US"/>
              </w:rPr>
            </w:pPr>
          </w:p>
          <w:p w14:paraId="53E27CCB" w14:textId="77777777" w:rsidR="005108C9" w:rsidRPr="00437F5E" w:rsidRDefault="005108C9" w:rsidP="005108C9">
            <w:pPr>
              <w:pStyle w:val="a4"/>
              <w:jc w:val="both"/>
              <w:rPr>
                <w:sz w:val="18"/>
                <w:szCs w:val="18"/>
                <w:lang w:eastAsia="en-US"/>
              </w:rPr>
            </w:pPr>
          </w:p>
          <w:p w14:paraId="32DA65F7" w14:textId="77777777" w:rsidR="005108C9" w:rsidRPr="00437F5E" w:rsidRDefault="005108C9" w:rsidP="005108C9">
            <w:pPr>
              <w:pStyle w:val="a4"/>
              <w:jc w:val="both"/>
              <w:rPr>
                <w:sz w:val="18"/>
                <w:szCs w:val="18"/>
                <w:lang w:eastAsia="en-US"/>
              </w:rPr>
            </w:pPr>
          </w:p>
          <w:p w14:paraId="7F8695FC" w14:textId="77777777" w:rsidR="005108C9" w:rsidRPr="00437F5E" w:rsidRDefault="005108C9" w:rsidP="005108C9">
            <w:pPr>
              <w:pStyle w:val="a4"/>
              <w:jc w:val="both"/>
              <w:rPr>
                <w:sz w:val="18"/>
                <w:szCs w:val="18"/>
                <w:lang w:eastAsia="en-US"/>
              </w:rPr>
            </w:pPr>
          </w:p>
          <w:p w14:paraId="6934DBE8" w14:textId="77777777" w:rsidR="005108C9" w:rsidRPr="00437F5E" w:rsidRDefault="005108C9" w:rsidP="005108C9">
            <w:pPr>
              <w:pStyle w:val="a4"/>
              <w:jc w:val="both"/>
              <w:rPr>
                <w:sz w:val="18"/>
                <w:szCs w:val="18"/>
                <w:lang w:eastAsia="en-US"/>
              </w:rPr>
            </w:pPr>
          </w:p>
          <w:p w14:paraId="2BE53AC2" w14:textId="77777777" w:rsidR="005108C9" w:rsidRPr="00437F5E" w:rsidRDefault="005108C9" w:rsidP="005108C9">
            <w:pPr>
              <w:pStyle w:val="a4"/>
              <w:jc w:val="both"/>
              <w:rPr>
                <w:sz w:val="18"/>
                <w:szCs w:val="18"/>
                <w:lang w:eastAsia="en-US"/>
              </w:rPr>
            </w:pPr>
          </w:p>
          <w:p w14:paraId="140BF866" w14:textId="77777777" w:rsidR="005108C9" w:rsidRPr="00437F5E" w:rsidRDefault="005108C9" w:rsidP="005108C9">
            <w:pPr>
              <w:pStyle w:val="a4"/>
              <w:jc w:val="both"/>
              <w:rPr>
                <w:sz w:val="18"/>
                <w:szCs w:val="18"/>
                <w:lang w:eastAsia="en-US"/>
              </w:rPr>
            </w:pPr>
          </w:p>
          <w:p w14:paraId="2A452551" w14:textId="77777777" w:rsidR="005108C9" w:rsidRPr="00437F5E" w:rsidRDefault="005108C9" w:rsidP="005108C9">
            <w:pPr>
              <w:pStyle w:val="a4"/>
              <w:jc w:val="both"/>
              <w:rPr>
                <w:sz w:val="18"/>
                <w:szCs w:val="18"/>
                <w:lang w:eastAsia="en-US"/>
              </w:rPr>
            </w:pPr>
          </w:p>
          <w:p w14:paraId="39B55A1C" w14:textId="77777777" w:rsidR="005108C9" w:rsidRPr="00437F5E" w:rsidRDefault="005108C9" w:rsidP="005108C9">
            <w:pPr>
              <w:pStyle w:val="a4"/>
              <w:jc w:val="both"/>
              <w:rPr>
                <w:sz w:val="18"/>
                <w:szCs w:val="18"/>
                <w:lang w:eastAsia="en-US"/>
              </w:rPr>
            </w:pPr>
          </w:p>
          <w:p w14:paraId="7D4EBB29" w14:textId="77777777" w:rsidR="005108C9" w:rsidRPr="00437F5E" w:rsidRDefault="005108C9" w:rsidP="005108C9">
            <w:pPr>
              <w:pStyle w:val="a4"/>
              <w:jc w:val="both"/>
              <w:rPr>
                <w:sz w:val="18"/>
                <w:szCs w:val="18"/>
                <w:lang w:eastAsia="en-US"/>
              </w:rPr>
            </w:pPr>
          </w:p>
          <w:p w14:paraId="506F0FAD" w14:textId="77777777" w:rsidR="005108C9" w:rsidRPr="00437F5E" w:rsidRDefault="005108C9" w:rsidP="005108C9">
            <w:pPr>
              <w:pStyle w:val="a4"/>
              <w:jc w:val="both"/>
              <w:rPr>
                <w:sz w:val="18"/>
                <w:szCs w:val="18"/>
                <w:lang w:eastAsia="en-US"/>
              </w:rPr>
            </w:pPr>
          </w:p>
          <w:p w14:paraId="4FB93C62" w14:textId="77777777" w:rsidR="005108C9" w:rsidRPr="00437F5E" w:rsidRDefault="005108C9" w:rsidP="005108C9">
            <w:pPr>
              <w:pStyle w:val="a4"/>
              <w:jc w:val="both"/>
              <w:rPr>
                <w:sz w:val="18"/>
                <w:szCs w:val="18"/>
                <w:lang w:eastAsia="en-US"/>
              </w:rPr>
            </w:pPr>
          </w:p>
          <w:p w14:paraId="104E61F5" w14:textId="77777777" w:rsidR="005108C9" w:rsidRPr="00437F5E" w:rsidRDefault="005108C9" w:rsidP="005108C9">
            <w:pPr>
              <w:pStyle w:val="a4"/>
              <w:jc w:val="both"/>
              <w:rPr>
                <w:sz w:val="18"/>
                <w:szCs w:val="18"/>
                <w:lang w:eastAsia="en-US"/>
              </w:rPr>
            </w:pPr>
          </w:p>
          <w:p w14:paraId="2A10AC20" w14:textId="77777777" w:rsidR="005108C9" w:rsidRPr="00437F5E" w:rsidRDefault="005108C9" w:rsidP="005108C9">
            <w:pPr>
              <w:pStyle w:val="a4"/>
              <w:jc w:val="both"/>
              <w:rPr>
                <w:sz w:val="18"/>
                <w:szCs w:val="18"/>
                <w:lang w:eastAsia="en-US"/>
              </w:rPr>
            </w:pPr>
          </w:p>
          <w:p w14:paraId="5CA82356" w14:textId="77777777" w:rsidR="005108C9" w:rsidRPr="00437F5E" w:rsidRDefault="005108C9" w:rsidP="005108C9">
            <w:pPr>
              <w:pStyle w:val="a4"/>
              <w:jc w:val="both"/>
              <w:rPr>
                <w:sz w:val="18"/>
                <w:szCs w:val="18"/>
                <w:lang w:eastAsia="en-US"/>
              </w:rPr>
            </w:pPr>
          </w:p>
          <w:p w14:paraId="396080AB" w14:textId="77777777" w:rsidR="005108C9" w:rsidRPr="00437F5E" w:rsidRDefault="005108C9" w:rsidP="005108C9">
            <w:pPr>
              <w:pStyle w:val="a4"/>
              <w:jc w:val="both"/>
              <w:rPr>
                <w:sz w:val="18"/>
                <w:szCs w:val="18"/>
                <w:lang w:eastAsia="en-US"/>
              </w:rPr>
            </w:pPr>
          </w:p>
          <w:p w14:paraId="46350593" w14:textId="77777777" w:rsidR="005108C9" w:rsidRPr="00437F5E" w:rsidRDefault="005108C9" w:rsidP="005108C9">
            <w:pPr>
              <w:pStyle w:val="a4"/>
              <w:jc w:val="both"/>
              <w:rPr>
                <w:sz w:val="18"/>
                <w:szCs w:val="18"/>
                <w:lang w:eastAsia="en-US"/>
              </w:rPr>
            </w:pPr>
          </w:p>
          <w:p w14:paraId="7B23AFFD" w14:textId="77777777" w:rsidR="005108C9" w:rsidRPr="00437F5E" w:rsidRDefault="005108C9" w:rsidP="005108C9">
            <w:pPr>
              <w:pStyle w:val="a4"/>
              <w:jc w:val="both"/>
              <w:rPr>
                <w:sz w:val="18"/>
                <w:szCs w:val="18"/>
                <w:lang w:eastAsia="en-US"/>
              </w:rPr>
            </w:pPr>
          </w:p>
          <w:p w14:paraId="23238A14" w14:textId="77777777" w:rsidR="005108C9" w:rsidRPr="00437F5E" w:rsidRDefault="005108C9" w:rsidP="005108C9">
            <w:pPr>
              <w:pStyle w:val="a4"/>
              <w:jc w:val="both"/>
              <w:rPr>
                <w:sz w:val="18"/>
                <w:szCs w:val="18"/>
                <w:lang w:eastAsia="en-US"/>
              </w:rPr>
            </w:pPr>
          </w:p>
          <w:p w14:paraId="2574DCD6" w14:textId="77777777" w:rsidR="005108C9" w:rsidRPr="00437F5E" w:rsidRDefault="005108C9" w:rsidP="005108C9">
            <w:pPr>
              <w:pStyle w:val="a4"/>
              <w:jc w:val="both"/>
              <w:rPr>
                <w:sz w:val="18"/>
                <w:szCs w:val="18"/>
                <w:lang w:eastAsia="en-US"/>
              </w:rPr>
            </w:pPr>
          </w:p>
          <w:p w14:paraId="0F48C0BB" w14:textId="77777777" w:rsidR="005108C9" w:rsidRPr="00437F5E" w:rsidRDefault="005108C9" w:rsidP="005108C9">
            <w:pPr>
              <w:pStyle w:val="a4"/>
              <w:jc w:val="both"/>
              <w:rPr>
                <w:sz w:val="18"/>
                <w:szCs w:val="18"/>
                <w:lang w:eastAsia="en-US"/>
              </w:rPr>
            </w:pPr>
          </w:p>
          <w:p w14:paraId="7516883E" w14:textId="77777777" w:rsidR="005108C9" w:rsidRPr="00437F5E" w:rsidRDefault="005108C9" w:rsidP="005108C9">
            <w:pPr>
              <w:pStyle w:val="a4"/>
              <w:jc w:val="both"/>
              <w:rPr>
                <w:sz w:val="18"/>
                <w:szCs w:val="18"/>
                <w:lang w:eastAsia="en-US"/>
              </w:rPr>
            </w:pPr>
          </w:p>
          <w:p w14:paraId="7C75A935" w14:textId="77777777" w:rsidR="005108C9" w:rsidRPr="00437F5E" w:rsidRDefault="005108C9" w:rsidP="005108C9">
            <w:pPr>
              <w:pStyle w:val="a4"/>
              <w:jc w:val="both"/>
              <w:rPr>
                <w:sz w:val="18"/>
                <w:szCs w:val="18"/>
                <w:lang w:eastAsia="en-US"/>
              </w:rPr>
            </w:pPr>
          </w:p>
          <w:p w14:paraId="48E94BAB" w14:textId="77777777" w:rsidR="005108C9" w:rsidRPr="00437F5E" w:rsidRDefault="005108C9" w:rsidP="005108C9">
            <w:pPr>
              <w:pStyle w:val="a4"/>
              <w:jc w:val="both"/>
              <w:rPr>
                <w:sz w:val="18"/>
                <w:szCs w:val="18"/>
                <w:lang w:eastAsia="en-US"/>
              </w:rPr>
            </w:pPr>
          </w:p>
          <w:p w14:paraId="3908AAE0" w14:textId="77777777" w:rsidR="005108C9" w:rsidRPr="00437F5E" w:rsidRDefault="005108C9" w:rsidP="005108C9">
            <w:pPr>
              <w:pStyle w:val="a4"/>
              <w:jc w:val="both"/>
              <w:rPr>
                <w:sz w:val="18"/>
                <w:szCs w:val="18"/>
                <w:lang w:eastAsia="en-US"/>
              </w:rPr>
            </w:pPr>
          </w:p>
          <w:p w14:paraId="1C901F5B" w14:textId="77777777" w:rsidR="005108C9" w:rsidRPr="00437F5E" w:rsidRDefault="005108C9" w:rsidP="005108C9">
            <w:pPr>
              <w:pStyle w:val="a4"/>
              <w:jc w:val="both"/>
              <w:rPr>
                <w:sz w:val="18"/>
                <w:szCs w:val="18"/>
                <w:lang w:eastAsia="en-US"/>
              </w:rPr>
            </w:pPr>
          </w:p>
          <w:p w14:paraId="600FA093" w14:textId="77777777" w:rsidR="005108C9" w:rsidRPr="00437F5E" w:rsidRDefault="005108C9" w:rsidP="005108C9">
            <w:pPr>
              <w:pStyle w:val="a4"/>
              <w:jc w:val="both"/>
              <w:rPr>
                <w:sz w:val="18"/>
                <w:szCs w:val="18"/>
                <w:lang w:eastAsia="en-US"/>
              </w:rPr>
            </w:pPr>
          </w:p>
          <w:p w14:paraId="52902249" w14:textId="77777777" w:rsidR="005108C9" w:rsidRPr="00437F5E" w:rsidRDefault="005108C9" w:rsidP="005108C9">
            <w:pPr>
              <w:pStyle w:val="a4"/>
              <w:jc w:val="both"/>
              <w:rPr>
                <w:sz w:val="18"/>
                <w:szCs w:val="18"/>
                <w:lang w:eastAsia="en-US"/>
              </w:rPr>
            </w:pPr>
          </w:p>
          <w:p w14:paraId="7E802029" w14:textId="77777777" w:rsidR="005108C9" w:rsidRPr="00437F5E" w:rsidRDefault="005108C9" w:rsidP="005108C9">
            <w:pPr>
              <w:pStyle w:val="a4"/>
              <w:jc w:val="both"/>
              <w:rPr>
                <w:sz w:val="18"/>
                <w:szCs w:val="18"/>
                <w:lang w:eastAsia="en-US"/>
              </w:rPr>
            </w:pPr>
          </w:p>
          <w:p w14:paraId="145EB657" w14:textId="77777777" w:rsidR="005108C9" w:rsidRPr="00437F5E" w:rsidRDefault="005108C9" w:rsidP="005108C9">
            <w:pPr>
              <w:pStyle w:val="a4"/>
              <w:jc w:val="both"/>
              <w:rPr>
                <w:sz w:val="18"/>
                <w:szCs w:val="18"/>
                <w:lang w:eastAsia="en-US"/>
              </w:rPr>
            </w:pPr>
          </w:p>
          <w:p w14:paraId="1085DB62" w14:textId="77777777" w:rsidR="005108C9" w:rsidRPr="00437F5E" w:rsidRDefault="005108C9" w:rsidP="005108C9">
            <w:pPr>
              <w:pStyle w:val="a4"/>
              <w:jc w:val="both"/>
              <w:rPr>
                <w:sz w:val="18"/>
                <w:szCs w:val="18"/>
                <w:lang w:eastAsia="en-US"/>
              </w:rPr>
            </w:pPr>
          </w:p>
          <w:p w14:paraId="7A3E05C8" w14:textId="77777777" w:rsidR="005108C9" w:rsidRPr="00437F5E" w:rsidRDefault="005108C9" w:rsidP="005108C9">
            <w:pPr>
              <w:pStyle w:val="a4"/>
              <w:jc w:val="both"/>
              <w:rPr>
                <w:sz w:val="18"/>
                <w:szCs w:val="18"/>
                <w:lang w:eastAsia="en-US"/>
              </w:rPr>
            </w:pPr>
          </w:p>
          <w:p w14:paraId="3870B8ED" w14:textId="77777777" w:rsidR="005108C9" w:rsidRPr="00437F5E" w:rsidRDefault="005108C9" w:rsidP="005108C9">
            <w:pPr>
              <w:pStyle w:val="a4"/>
              <w:jc w:val="both"/>
              <w:rPr>
                <w:sz w:val="18"/>
                <w:szCs w:val="18"/>
                <w:lang w:eastAsia="en-US"/>
              </w:rPr>
            </w:pPr>
          </w:p>
          <w:p w14:paraId="57732BE5" w14:textId="77777777" w:rsidR="005108C9" w:rsidRPr="00437F5E" w:rsidRDefault="005108C9" w:rsidP="005108C9">
            <w:pPr>
              <w:pStyle w:val="a4"/>
              <w:jc w:val="both"/>
              <w:rPr>
                <w:sz w:val="18"/>
                <w:szCs w:val="18"/>
                <w:lang w:eastAsia="en-US"/>
              </w:rPr>
            </w:pPr>
          </w:p>
          <w:p w14:paraId="7867DB30" w14:textId="77777777" w:rsidR="005108C9" w:rsidRPr="00437F5E" w:rsidRDefault="005108C9" w:rsidP="005108C9">
            <w:pPr>
              <w:pStyle w:val="a4"/>
              <w:jc w:val="both"/>
              <w:rPr>
                <w:sz w:val="18"/>
                <w:szCs w:val="18"/>
                <w:lang w:eastAsia="en-US"/>
              </w:rPr>
            </w:pPr>
          </w:p>
          <w:p w14:paraId="4350A8F6" w14:textId="77777777" w:rsidR="005108C9" w:rsidRPr="00437F5E" w:rsidRDefault="005108C9" w:rsidP="005108C9">
            <w:pPr>
              <w:pStyle w:val="a4"/>
              <w:jc w:val="both"/>
              <w:rPr>
                <w:sz w:val="18"/>
                <w:szCs w:val="18"/>
                <w:lang w:eastAsia="en-US"/>
              </w:rPr>
            </w:pPr>
          </w:p>
          <w:p w14:paraId="086ECE32" w14:textId="77777777" w:rsidR="005108C9" w:rsidRPr="00437F5E" w:rsidRDefault="005108C9" w:rsidP="005108C9">
            <w:pPr>
              <w:pStyle w:val="a4"/>
              <w:jc w:val="both"/>
              <w:rPr>
                <w:sz w:val="18"/>
                <w:szCs w:val="18"/>
                <w:lang w:eastAsia="en-US"/>
              </w:rPr>
            </w:pPr>
          </w:p>
          <w:p w14:paraId="1DE90C10" w14:textId="77777777" w:rsidR="005108C9" w:rsidRPr="00437F5E" w:rsidRDefault="005108C9" w:rsidP="005108C9">
            <w:pPr>
              <w:pStyle w:val="a4"/>
              <w:jc w:val="both"/>
              <w:rPr>
                <w:sz w:val="18"/>
                <w:szCs w:val="18"/>
                <w:lang w:eastAsia="en-US"/>
              </w:rPr>
            </w:pPr>
          </w:p>
          <w:p w14:paraId="1080889F" w14:textId="77777777" w:rsidR="005108C9" w:rsidRPr="00437F5E" w:rsidRDefault="005108C9" w:rsidP="005108C9">
            <w:pPr>
              <w:pStyle w:val="a4"/>
              <w:jc w:val="both"/>
              <w:rPr>
                <w:sz w:val="18"/>
                <w:szCs w:val="18"/>
                <w:lang w:eastAsia="en-US"/>
              </w:rPr>
            </w:pPr>
          </w:p>
          <w:p w14:paraId="2E060831" w14:textId="77777777" w:rsidR="005108C9" w:rsidRPr="00437F5E" w:rsidRDefault="005108C9" w:rsidP="005108C9">
            <w:pPr>
              <w:pStyle w:val="a4"/>
              <w:jc w:val="both"/>
              <w:rPr>
                <w:sz w:val="18"/>
                <w:szCs w:val="18"/>
                <w:lang w:eastAsia="en-US"/>
              </w:rPr>
            </w:pPr>
          </w:p>
          <w:p w14:paraId="3874FDC4" w14:textId="77777777" w:rsidR="005108C9" w:rsidRPr="00437F5E" w:rsidRDefault="005108C9" w:rsidP="005108C9">
            <w:pPr>
              <w:pStyle w:val="a4"/>
              <w:jc w:val="both"/>
              <w:rPr>
                <w:sz w:val="18"/>
                <w:szCs w:val="18"/>
                <w:lang w:eastAsia="en-US"/>
              </w:rPr>
            </w:pPr>
          </w:p>
          <w:p w14:paraId="7B382A5B" w14:textId="77777777" w:rsidR="005108C9" w:rsidRPr="00437F5E" w:rsidRDefault="005108C9" w:rsidP="005108C9">
            <w:pPr>
              <w:pStyle w:val="a4"/>
              <w:jc w:val="both"/>
              <w:rPr>
                <w:sz w:val="18"/>
                <w:szCs w:val="18"/>
                <w:lang w:eastAsia="en-US"/>
              </w:rPr>
            </w:pPr>
          </w:p>
          <w:p w14:paraId="34BDE350" w14:textId="77777777" w:rsidR="005108C9" w:rsidRPr="00437F5E" w:rsidRDefault="005108C9" w:rsidP="005108C9">
            <w:pPr>
              <w:pStyle w:val="a4"/>
              <w:jc w:val="both"/>
              <w:rPr>
                <w:sz w:val="18"/>
                <w:szCs w:val="18"/>
                <w:lang w:eastAsia="en-US"/>
              </w:rPr>
            </w:pPr>
          </w:p>
          <w:p w14:paraId="73C65072" w14:textId="77777777" w:rsidR="005108C9" w:rsidRPr="00437F5E" w:rsidRDefault="005108C9" w:rsidP="005108C9">
            <w:pPr>
              <w:pStyle w:val="a4"/>
              <w:jc w:val="both"/>
              <w:rPr>
                <w:sz w:val="18"/>
                <w:szCs w:val="18"/>
                <w:lang w:eastAsia="en-US"/>
              </w:rPr>
            </w:pPr>
          </w:p>
          <w:p w14:paraId="1A092432" w14:textId="77777777" w:rsidR="005108C9" w:rsidRPr="00437F5E" w:rsidRDefault="005108C9" w:rsidP="005108C9">
            <w:pPr>
              <w:pStyle w:val="a4"/>
              <w:jc w:val="both"/>
              <w:rPr>
                <w:sz w:val="18"/>
                <w:szCs w:val="18"/>
                <w:lang w:eastAsia="en-US"/>
              </w:rPr>
            </w:pPr>
          </w:p>
          <w:p w14:paraId="6BBE5286" w14:textId="77777777" w:rsidR="005108C9" w:rsidRPr="00437F5E" w:rsidRDefault="005108C9" w:rsidP="005108C9">
            <w:pPr>
              <w:pStyle w:val="a4"/>
              <w:jc w:val="both"/>
              <w:rPr>
                <w:sz w:val="18"/>
                <w:szCs w:val="18"/>
                <w:lang w:eastAsia="en-US"/>
              </w:rPr>
            </w:pPr>
          </w:p>
          <w:p w14:paraId="7F70E001" w14:textId="77777777" w:rsidR="005108C9" w:rsidRPr="00437F5E" w:rsidRDefault="005108C9" w:rsidP="005108C9">
            <w:pPr>
              <w:pStyle w:val="a4"/>
              <w:jc w:val="both"/>
              <w:rPr>
                <w:sz w:val="18"/>
                <w:szCs w:val="18"/>
                <w:lang w:eastAsia="en-US"/>
              </w:rPr>
            </w:pPr>
          </w:p>
          <w:p w14:paraId="284E73FC" w14:textId="77777777" w:rsidR="005108C9" w:rsidRPr="00437F5E" w:rsidRDefault="005108C9" w:rsidP="005108C9">
            <w:pPr>
              <w:pStyle w:val="a4"/>
              <w:jc w:val="both"/>
              <w:rPr>
                <w:sz w:val="18"/>
                <w:szCs w:val="18"/>
                <w:lang w:eastAsia="en-US"/>
              </w:rPr>
            </w:pPr>
          </w:p>
          <w:p w14:paraId="64C45A7E" w14:textId="77777777" w:rsidR="005108C9" w:rsidRPr="00437F5E" w:rsidRDefault="005108C9" w:rsidP="005108C9">
            <w:pPr>
              <w:pStyle w:val="a4"/>
              <w:jc w:val="both"/>
              <w:rPr>
                <w:sz w:val="18"/>
                <w:szCs w:val="18"/>
                <w:lang w:eastAsia="en-US"/>
              </w:rPr>
            </w:pPr>
          </w:p>
          <w:p w14:paraId="5BD08CB5" w14:textId="77777777" w:rsidR="005108C9" w:rsidRPr="00437F5E" w:rsidRDefault="005108C9" w:rsidP="005108C9">
            <w:pPr>
              <w:pStyle w:val="a4"/>
              <w:jc w:val="both"/>
              <w:rPr>
                <w:sz w:val="18"/>
                <w:szCs w:val="18"/>
                <w:lang w:eastAsia="en-US"/>
              </w:rPr>
            </w:pPr>
          </w:p>
          <w:p w14:paraId="6AB2DC09" w14:textId="77777777" w:rsidR="005108C9" w:rsidRPr="00437F5E" w:rsidRDefault="005108C9" w:rsidP="005108C9">
            <w:pPr>
              <w:pStyle w:val="a4"/>
              <w:jc w:val="both"/>
              <w:rPr>
                <w:sz w:val="18"/>
                <w:szCs w:val="18"/>
                <w:lang w:eastAsia="en-US"/>
              </w:rPr>
            </w:pPr>
          </w:p>
          <w:p w14:paraId="6AB02EC4" w14:textId="77777777" w:rsidR="005108C9" w:rsidRPr="00437F5E" w:rsidRDefault="005108C9" w:rsidP="005108C9">
            <w:pPr>
              <w:pStyle w:val="a4"/>
              <w:jc w:val="both"/>
              <w:rPr>
                <w:sz w:val="18"/>
                <w:szCs w:val="18"/>
                <w:lang w:eastAsia="en-US"/>
              </w:rPr>
            </w:pPr>
          </w:p>
          <w:p w14:paraId="03FF0BD2" w14:textId="77777777" w:rsidR="005108C9" w:rsidRPr="00437F5E" w:rsidRDefault="005108C9" w:rsidP="005108C9">
            <w:pPr>
              <w:pStyle w:val="a4"/>
              <w:jc w:val="both"/>
              <w:rPr>
                <w:sz w:val="18"/>
                <w:szCs w:val="18"/>
                <w:lang w:eastAsia="en-US"/>
              </w:rPr>
            </w:pPr>
          </w:p>
          <w:p w14:paraId="6A751901" w14:textId="77777777" w:rsidR="005108C9" w:rsidRPr="00437F5E" w:rsidRDefault="005108C9" w:rsidP="005108C9">
            <w:pPr>
              <w:pStyle w:val="a4"/>
              <w:jc w:val="both"/>
              <w:rPr>
                <w:sz w:val="18"/>
                <w:szCs w:val="18"/>
                <w:lang w:eastAsia="en-US"/>
              </w:rPr>
            </w:pPr>
          </w:p>
          <w:p w14:paraId="294D3187" w14:textId="77777777" w:rsidR="005108C9" w:rsidRPr="00437F5E" w:rsidRDefault="005108C9" w:rsidP="005108C9">
            <w:pPr>
              <w:pStyle w:val="a4"/>
              <w:jc w:val="both"/>
              <w:rPr>
                <w:sz w:val="18"/>
                <w:szCs w:val="18"/>
                <w:lang w:eastAsia="en-US"/>
              </w:rPr>
            </w:pPr>
          </w:p>
          <w:p w14:paraId="1171CCAE" w14:textId="77777777" w:rsidR="005108C9" w:rsidRPr="00437F5E" w:rsidRDefault="005108C9" w:rsidP="005108C9">
            <w:pPr>
              <w:pStyle w:val="a4"/>
              <w:jc w:val="both"/>
              <w:rPr>
                <w:sz w:val="18"/>
                <w:szCs w:val="18"/>
                <w:lang w:eastAsia="en-US"/>
              </w:rPr>
            </w:pPr>
          </w:p>
          <w:p w14:paraId="55C5F15F" w14:textId="77777777" w:rsidR="005108C9" w:rsidRPr="00437F5E" w:rsidRDefault="005108C9" w:rsidP="005108C9">
            <w:pPr>
              <w:pStyle w:val="a4"/>
              <w:jc w:val="both"/>
              <w:rPr>
                <w:sz w:val="18"/>
                <w:szCs w:val="18"/>
                <w:lang w:eastAsia="en-US"/>
              </w:rPr>
            </w:pPr>
          </w:p>
          <w:p w14:paraId="25C9B243" w14:textId="77777777" w:rsidR="005108C9" w:rsidRPr="00437F5E" w:rsidRDefault="005108C9" w:rsidP="005108C9">
            <w:pPr>
              <w:pStyle w:val="a4"/>
              <w:jc w:val="both"/>
              <w:rPr>
                <w:sz w:val="18"/>
                <w:szCs w:val="18"/>
                <w:lang w:eastAsia="en-US"/>
              </w:rPr>
            </w:pPr>
          </w:p>
          <w:p w14:paraId="45C88BA2" w14:textId="77777777" w:rsidR="005108C9" w:rsidRPr="00437F5E" w:rsidRDefault="005108C9" w:rsidP="005108C9">
            <w:pPr>
              <w:pStyle w:val="a4"/>
              <w:jc w:val="both"/>
              <w:rPr>
                <w:sz w:val="18"/>
                <w:szCs w:val="18"/>
                <w:lang w:eastAsia="en-US"/>
              </w:rPr>
            </w:pPr>
          </w:p>
          <w:p w14:paraId="39A190C8" w14:textId="77777777" w:rsidR="005108C9" w:rsidRPr="00437F5E" w:rsidRDefault="005108C9" w:rsidP="005108C9">
            <w:pPr>
              <w:pStyle w:val="a4"/>
              <w:jc w:val="both"/>
              <w:rPr>
                <w:sz w:val="18"/>
                <w:szCs w:val="18"/>
                <w:lang w:eastAsia="en-US"/>
              </w:rPr>
            </w:pPr>
          </w:p>
          <w:p w14:paraId="063C14B6" w14:textId="77777777" w:rsidR="005108C9" w:rsidRPr="00437F5E" w:rsidRDefault="005108C9" w:rsidP="005108C9">
            <w:pPr>
              <w:pStyle w:val="a4"/>
              <w:jc w:val="both"/>
              <w:rPr>
                <w:sz w:val="18"/>
                <w:szCs w:val="18"/>
                <w:lang w:eastAsia="en-US"/>
              </w:rPr>
            </w:pPr>
          </w:p>
          <w:p w14:paraId="49F34B9B" w14:textId="77777777" w:rsidR="005108C9" w:rsidRPr="00437F5E" w:rsidRDefault="005108C9" w:rsidP="005108C9">
            <w:pPr>
              <w:pStyle w:val="a4"/>
              <w:jc w:val="both"/>
              <w:rPr>
                <w:sz w:val="18"/>
                <w:szCs w:val="18"/>
                <w:lang w:eastAsia="en-US"/>
              </w:rPr>
            </w:pPr>
          </w:p>
          <w:p w14:paraId="15A849B6" w14:textId="77777777" w:rsidR="005108C9" w:rsidRPr="00437F5E" w:rsidRDefault="005108C9" w:rsidP="005108C9">
            <w:pPr>
              <w:pStyle w:val="a4"/>
              <w:jc w:val="both"/>
              <w:rPr>
                <w:sz w:val="18"/>
                <w:szCs w:val="18"/>
                <w:lang w:eastAsia="en-US"/>
              </w:rPr>
            </w:pPr>
          </w:p>
          <w:p w14:paraId="74207AC5" w14:textId="77777777" w:rsidR="005108C9" w:rsidRPr="00437F5E" w:rsidRDefault="005108C9" w:rsidP="005108C9">
            <w:pPr>
              <w:pStyle w:val="a4"/>
              <w:jc w:val="both"/>
              <w:rPr>
                <w:sz w:val="18"/>
                <w:szCs w:val="18"/>
                <w:lang w:eastAsia="en-US"/>
              </w:rPr>
            </w:pPr>
          </w:p>
          <w:p w14:paraId="1D12C57D" w14:textId="77777777" w:rsidR="005108C9" w:rsidRPr="00437F5E" w:rsidRDefault="005108C9" w:rsidP="005108C9">
            <w:pPr>
              <w:pStyle w:val="a4"/>
              <w:jc w:val="both"/>
              <w:rPr>
                <w:sz w:val="18"/>
                <w:szCs w:val="18"/>
                <w:lang w:eastAsia="en-US"/>
              </w:rPr>
            </w:pPr>
          </w:p>
          <w:p w14:paraId="742F11DE" w14:textId="77777777" w:rsidR="005108C9" w:rsidRPr="00437F5E" w:rsidRDefault="005108C9" w:rsidP="005108C9">
            <w:pPr>
              <w:pStyle w:val="a4"/>
              <w:jc w:val="both"/>
              <w:rPr>
                <w:sz w:val="18"/>
                <w:szCs w:val="18"/>
                <w:lang w:eastAsia="en-US"/>
              </w:rPr>
            </w:pPr>
          </w:p>
          <w:p w14:paraId="4CCD5A19" w14:textId="77777777" w:rsidR="005108C9" w:rsidRPr="00437F5E" w:rsidRDefault="005108C9" w:rsidP="005108C9">
            <w:pPr>
              <w:pStyle w:val="a4"/>
              <w:jc w:val="both"/>
              <w:rPr>
                <w:sz w:val="18"/>
                <w:szCs w:val="18"/>
                <w:lang w:eastAsia="en-US"/>
              </w:rPr>
            </w:pPr>
          </w:p>
          <w:p w14:paraId="7D065303" w14:textId="77777777" w:rsidR="005108C9" w:rsidRPr="00437F5E" w:rsidRDefault="005108C9" w:rsidP="005108C9">
            <w:pPr>
              <w:pStyle w:val="a4"/>
              <w:jc w:val="both"/>
              <w:rPr>
                <w:sz w:val="18"/>
                <w:szCs w:val="18"/>
                <w:lang w:eastAsia="en-US"/>
              </w:rPr>
            </w:pPr>
          </w:p>
          <w:p w14:paraId="76AB8370" w14:textId="77777777" w:rsidR="005108C9" w:rsidRPr="00437F5E" w:rsidRDefault="005108C9" w:rsidP="005108C9">
            <w:pPr>
              <w:pStyle w:val="a4"/>
              <w:jc w:val="both"/>
              <w:rPr>
                <w:sz w:val="18"/>
                <w:szCs w:val="18"/>
                <w:lang w:eastAsia="en-US"/>
              </w:rPr>
            </w:pPr>
          </w:p>
          <w:p w14:paraId="2CDE4884" w14:textId="77777777" w:rsidR="005108C9" w:rsidRPr="00437F5E" w:rsidRDefault="005108C9" w:rsidP="005108C9">
            <w:pPr>
              <w:pStyle w:val="a4"/>
              <w:jc w:val="both"/>
              <w:rPr>
                <w:sz w:val="18"/>
                <w:szCs w:val="18"/>
                <w:lang w:eastAsia="en-US"/>
              </w:rPr>
            </w:pPr>
          </w:p>
          <w:p w14:paraId="6690A7EC" w14:textId="77777777" w:rsidR="005108C9" w:rsidRPr="00437F5E" w:rsidRDefault="005108C9" w:rsidP="005108C9">
            <w:pPr>
              <w:pStyle w:val="a4"/>
              <w:jc w:val="both"/>
              <w:rPr>
                <w:sz w:val="18"/>
                <w:szCs w:val="18"/>
                <w:lang w:eastAsia="en-US"/>
              </w:rPr>
            </w:pPr>
          </w:p>
          <w:p w14:paraId="5686FCDF" w14:textId="77777777" w:rsidR="005108C9" w:rsidRPr="00437F5E" w:rsidRDefault="005108C9" w:rsidP="005108C9">
            <w:pPr>
              <w:pStyle w:val="a4"/>
              <w:jc w:val="both"/>
              <w:rPr>
                <w:sz w:val="18"/>
                <w:szCs w:val="18"/>
                <w:lang w:eastAsia="en-US"/>
              </w:rPr>
            </w:pPr>
          </w:p>
          <w:p w14:paraId="139FE5AF" w14:textId="77777777" w:rsidR="005108C9" w:rsidRPr="00437F5E" w:rsidRDefault="005108C9" w:rsidP="005108C9">
            <w:pPr>
              <w:pStyle w:val="a4"/>
              <w:jc w:val="both"/>
              <w:rPr>
                <w:sz w:val="18"/>
                <w:szCs w:val="18"/>
                <w:lang w:eastAsia="en-US"/>
              </w:rPr>
            </w:pPr>
          </w:p>
          <w:p w14:paraId="783B28E9" w14:textId="77777777" w:rsidR="005108C9" w:rsidRPr="00437F5E" w:rsidRDefault="005108C9" w:rsidP="005108C9">
            <w:pPr>
              <w:pStyle w:val="a4"/>
              <w:jc w:val="both"/>
              <w:rPr>
                <w:sz w:val="18"/>
                <w:szCs w:val="18"/>
                <w:lang w:eastAsia="en-US"/>
              </w:rPr>
            </w:pPr>
          </w:p>
          <w:p w14:paraId="109D77A5" w14:textId="77777777" w:rsidR="005108C9" w:rsidRPr="00437F5E" w:rsidRDefault="005108C9" w:rsidP="005108C9">
            <w:pPr>
              <w:pStyle w:val="a4"/>
              <w:jc w:val="both"/>
              <w:rPr>
                <w:sz w:val="18"/>
                <w:szCs w:val="18"/>
                <w:lang w:eastAsia="en-US"/>
              </w:rPr>
            </w:pPr>
          </w:p>
          <w:p w14:paraId="0403B84E" w14:textId="77777777" w:rsidR="005108C9" w:rsidRPr="00437F5E" w:rsidRDefault="005108C9" w:rsidP="005108C9">
            <w:pPr>
              <w:pStyle w:val="a4"/>
              <w:jc w:val="both"/>
              <w:rPr>
                <w:sz w:val="18"/>
                <w:szCs w:val="18"/>
                <w:lang w:eastAsia="en-US"/>
              </w:rPr>
            </w:pPr>
          </w:p>
          <w:p w14:paraId="1DC24721" w14:textId="77777777" w:rsidR="005108C9" w:rsidRPr="00437F5E" w:rsidRDefault="005108C9" w:rsidP="005108C9">
            <w:pPr>
              <w:pStyle w:val="a4"/>
              <w:jc w:val="both"/>
              <w:rPr>
                <w:sz w:val="18"/>
                <w:szCs w:val="18"/>
                <w:lang w:eastAsia="en-US"/>
              </w:rPr>
            </w:pPr>
          </w:p>
          <w:p w14:paraId="412F78B5" w14:textId="77777777" w:rsidR="005108C9" w:rsidRPr="00437F5E" w:rsidRDefault="005108C9" w:rsidP="005108C9">
            <w:pPr>
              <w:pStyle w:val="a4"/>
              <w:jc w:val="both"/>
              <w:rPr>
                <w:sz w:val="18"/>
                <w:szCs w:val="18"/>
                <w:lang w:eastAsia="en-US"/>
              </w:rPr>
            </w:pPr>
          </w:p>
          <w:p w14:paraId="553688AD" w14:textId="77777777" w:rsidR="005108C9" w:rsidRPr="00437F5E" w:rsidRDefault="005108C9" w:rsidP="005108C9">
            <w:pPr>
              <w:pStyle w:val="a4"/>
              <w:jc w:val="both"/>
              <w:rPr>
                <w:sz w:val="18"/>
                <w:szCs w:val="18"/>
                <w:lang w:eastAsia="en-US"/>
              </w:rPr>
            </w:pPr>
          </w:p>
          <w:p w14:paraId="28263548" w14:textId="77777777" w:rsidR="005108C9" w:rsidRPr="00437F5E" w:rsidRDefault="005108C9" w:rsidP="005108C9">
            <w:pPr>
              <w:pStyle w:val="a4"/>
              <w:jc w:val="both"/>
              <w:rPr>
                <w:sz w:val="18"/>
                <w:szCs w:val="18"/>
                <w:lang w:eastAsia="en-US"/>
              </w:rPr>
            </w:pPr>
          </w:p>
          <w:p w14:paraId="5CD6DC3A" w14:textId="77777777" w:rsidR="005108C9" w:rsidRPr="00437F5E" w:rsidRDefault="005108C9" w:rsidP="005108C9">
            <w:pPr>
              <w:pStyle w:val="a4"/>
              <w:jc w:val="both"/>
              <w:rPr>
                <w:sz w:val="18"/>
                <w:szCs w:val="18"/>
                <w:lang w:eastAsia="en-US"/>
              </w:rPr>
            </w:pPr>
          </w:p>
          <w:p w14:paraId="39CB8B71" w14:textId="77777777" w:rsidR="005108C9" w:rsidRPr="00437F5E" w:rsidRDefault="005108C9" w:rsidP="005108C9">
            <w:pPr>
              <w:pStyle w:val="a4"/>
              <w:jc w:val="both"/>
              <w:rPr>
                <w:sz w:val="18"/>
                <w:szCs w:val="18"/>
                <w:lang w:eastAsia="en-US"/>
              </w:rPr>
            </w:pPr>
          </w:p>
          <w:p w14:paraId="50B136E1" w14:textId="77777777" w:rsidR="005108C9" w:rsidRPr="00437F5E" w:rsidRDefault="005108C9" w:rsidP="005108C9">
            <w:pPr>
              <w:pStyle w:val="a4"/>
              <w:jc w:val="both"/>
              <w:rPr>
                <w:sz w:val="18"/>
                <w:szCs w:val="18"/>
                <w:lang w:eastAsia="en-US"/>
              </w:rPr>
            </w:pPr>
          </w:p>
          <w:p w14:paraId="399344DC" w14:textId="77777777" w:rsidR="005108C9" w:rsidRPr="00437F5E" w:rsidRDefault="005108C9" w:rsidP="005108C9">
            <w:pPr>
              <w:pStyle w:val="a4"/>
              <w:jc w:val="both"/>
              <w:rPr>
                <w:sz w:val="18"/>
                <w:szCs w:val="18"/>
                <w:lang w:eastAsia="en-US"/>
              </w:rPr>
            </w:pPr>
          </w:p>
          <w:p w14:paraId="61C56DB5" w14:textId="77777777" w:rsidR="005108C9" w:rsidRPr="00437F5E" w:rsidRDefault="005108C9" w:rsidP="005108C9">
            <w:pPr>
              <w:pStyle w:val="a4"/>
              <w:jc w:val="both"/>
              <w:rPr>
                <w:sz w:val="18"/>
                <w:szCs w:val="18"/>
                <w:lang w:eastAsia="en-US"/>
              </w:rPr>
            </w:pPr>
          </w:p>
          <w:p w14:paraId="6E0EA506" w14:textId="77777777" w:rsidR="005108C9" w:rsidRPr="00437F5E" w:rsidRDefault="005108C9" w:rsidP="005108C9">
            <w:pPr>
              <w:pStyle w:val="a4"/>
              <w:jc w:val="both"/>
              <w:rPr>
                <w:sz w:val="18"/>
                <w:szCs w:val="18"/>
                <w:lang w:eastAsia="en-US"/>
              </w:rPr>
            </w:pPr>
          </w:p>
          <w:p w14:paraId="42DDC314" w14:textId="77777777" w:rsidR="005108C9" w:rsidRPr="00437F5E" w:rsidRDefault="005108C9" w:rsidP="005108C9">
            <w:pPr>
              <w:pStyle w:val="a4"/>
              <w:jc w:val="both"/>
              <w:rPr>
                <w:sz w:val="18"/>
                <w:szCs w:val="18"/>
                <w:lang w:eastAsia="en-US"/>
              </w:rPr>
            </w:pPr>
          </w:p>
          <w:p w14:paraId="50919F52" w14:textId="77777777" w:rsidR="005108C9" w:rsidRPr="00437F5E" w:rsidRDefault="005108C9" w:rsidP="005108C9">
            <w:pPr>
              <w:pStyle w:val="a4"/>
              <w:jc w:val="both"/>
              <w:rPr>
                <w:sz w:val="18"/>
                <w:szCs w:val="18"/>
                <w:lang w:eastAsia="en-US"/>
              </w:rPr>
            </w:pPr>
          </w:p>
          <w:p w14:paraId="7D99EA72" w14:textId="77777777" w:rsidR="005108C9" w:rsidRPr="00437F5E" w:rsidRDefault="005108C9" w:rsidP="005108C9">
            <w:pPr>
              <w:pStyle w:val="a4"/>
              <w:jc w:val="both"/>
              <w:rPr>
                <w:sz w:val="18"/>
                <w:szCs w:val="18"/>
                <w:lang w:eastAsia="en-US"/>
              </w:rPr>
            </w:pPr>
          </w:p>
          <w:p w14:paraId="14C41991" w14:textId="77777777" w:rsidR="005108C9" w:rsidRPr="00437F5E" w:rsidRDefault="005108C9" w:rsidP="005108C9">
            <w:pPr>
              <w:pStyle w:val="a4"/>
              <w:jc w:val="both"/>
              <w:rPr>
                <w:sz w:val="18"/>
                <w:szCs w:val="18"/>
                <w:lang w:eastAsia="en-US"/>
              </w:rPr>
            </w:pPr>
          </w:p>
          <w:p w14:paraId="421596C8" w14:textId="77777777" w:rsidR="005108C9" w:rsidRPr="00437F5E" w:rsidRDefault="005108C9" w:rsidP="005108C9">
            <w:pPr>
              <w:pStyle w:val="a4"/>
              <w:jc w:val="both"/>
              <w:rPr>
                <w:sz w:val="18"/>
                <w:szCs w:val="18"/>
                <w:lang w:eastAsia="en-US"/>
              </w:rPr>
            </w:pPr>
          </w:p>
          <w:p w14:paraId="51465EF5" w14:textId="77777777" w:rsidR="005108C9" w:rsidRPr="00437F5E" w:rsidRDefault="005108C9" w:rsidP="005108C9">
            <w:pPr>
              <w:pStyle w:val="a4"/>
              <w:jc w:val="both"/>
              <w:rPr>
                <w:sz w:val="18"/>
                <w:szCs w:val="18"/>
                <w:lang w:eastAsia="en-US"/>
              </w:rPr>
            </w:pPr>
          </w:p>
          <w:p w14:paraId="13B5B0DA" w14:textId="77777777" w:rsidR="005108C9" w:rsidRPr="00437F5E" w:rsidRDefault="005108C9" w:rsidP="005108C9">
            <w:pPr>
              <w:pStyle w:val="a4"/>
              <w:jc w:val="both"/>
              <w:rPr>
                <w:sz w:val="18"/>
                <w:szCs w:val="18"/>
                <w:lang w:eastAsia="en-US"/>
              </w:rPr>
            </w:pPr>
          </w:p>
          <w:p w14:paraId="3C4E587D" w14:textId="77777777" w:rsidR="005108C9" w:rsidRPr="00437F5E" w:rsidRDefault="005108C9" w:rsidP="005108C9">
            <w:pPr>
              <w:pStyle w:val="a4"/>
              <w:jc w:val="both"/>
              <w:rPr>
                <w:sz w:val="18"/>
                <w:szCs w:val="18"/>
                <w:lang w:eastAsia="en-US"/>
              </w:rPr>
            </w:pPr>
          </w:p>
          <w:p w14:paraId="24A57D37" w14:textId="77777777" w:rsidR="005108C9" w:rsidRPr="00437F5E" w:rsidRDefault="005108C9" w:rsidP="005108C9">
            <w:pPr>
              <w:pStyle w:val="a4"/>
              <w:jc w:val="both"/>
              <w:rPr>
                <w:sz w:val="18"/>
                <w:szCs w:val="18"/>
                <w:lang w:eastAsia="en-US"/>
              </w:rPr>
            </w:pPr>
          </w:p>
          <w:p w14:paraId="7BC17D98" w14:textId="77777777" w:rsidR="005108C9" w:rsidRPr="00437F5E" w:rsidRDefault="005108C9" w:rsidP="005108C9">
            <w:pPr>
              <w:pStyle w:val="a4"/>
              <w:jc w:val="both"/>
              <w:rPr>
                <w:sz w:val="18"/>
                <w:szCs w:val="18"/>
                <w:lang w:eastAsia="en-US"/>
              </w:rPr>
            </w:pPr>
          </w:p>
          <w:p w14:paraId="48FC2F86" w14:textId="77777777" w:rsidR="005108C9" w:rsidRPr="00437F5E" w:rsidRDefault="005108C9" w:rsidP="005108C9">
            <w:pPr>
              <w:pStyle w:val="a4"/>
              <w:jc w:val="both"/>
              <w:rPr>
                <w:sz w:val="18"/>
                <w:szCs w:val="18"/>
                <w:lang w:eastAsia="en-US"/>
              </w:rPr>
            </w:pPr>
          </w:p>
          <w:p w14:paraId="0DB7F289" w14:textId="77777777" w:rsidR="005108C9" w:rsidRPr="00437F5E" w:rsidRDefault="005108C9" w:rsidP="005108C9">
            <w:pPr>
              <w:pStyle w:val="a4"/>
              <w:jc w:val="both"/>
              <w:rPr>
                <w:sz w:val="18"/>
                <w:szCs w:val="18"/>
                <w:lang w:eastAsia="en-US"/>
              </w:rPr>
            </w:pPr>
          </w:p>
          <w:p w14:paraId="64E036DA" w14:textId="77777777" w:rsidR="005108C9" w:rsidRPr="00437F5E" w:rsidRDefault="005108C9" w:rsidP="005108C9">
            <w:pPr>
              <w:pStyle w:val="a4"/>
              <w:jc w:val="both"/>
              <w:rPr>
                <w:sz w:val="18"/>
                <w:szCs w:val="18"/>
                <w:lang w:eastAsia="en-US"/>
              </w:rPr>
            </w:pPr>
          </w:p>
          <w:p w14:paraId="08A5352C" w14:textId="77777777" w:rsidR="005108C9" w:rsidRPr="00437F5E" w:rsidRDefault="005108C9" w:rsidP="005108C9">
            <w:pPr>
              <w:pStyle w:val="a4"/>
              <w:jc w:val="both"/>
              <w:rPr>
                <w:sz w:val="18"/>
                <w:szCs w:val="18"/>
                <w:lang w:eastAsia="en-US"/>
              </w:rPr>
            </w:pPr>
          </w:p>
          <w:p w14:paraId="44F582A5" w14:textId="77777777" w:rsidR="005108C9" w:rsidRPr="00437F5E" w:rsidRDefault="005108C9" w:rsidP="005108C9">
            <w:pPr>
              <w:pStyle w:val="a4"/>
              <w:jc w:val="both"/>
              <w:rPr>
                <w:sz w:val="18"/>
                <w:szCs w:val="18"/>
                <w:lang w:eastAsia="en-US"/>
              </w:rPr>
            </w:pPr>
          </w:p>
          <w:p w14:paraId="19A1CD7C" w14:textId="77777777" w:rsidR="005108C9" w:rsidRPr="00437F5E" w:rsidRDefault="005108C9" w:rsidP="005108C9">
            <w:pPr>
              <w:pStyle w:val="a4"/>
              <w:jc w:val="both"/>
              <w:rPr>
                <w:sz w:val="18"/>
                <w:szCs w:val="18"/>
                <w:lang w:eastAsia="en-US"/>
              </w:rPr>
            </w:pPr>
          </w:p>
          <w:p w14:paraId="6F54C3D8" w14:textId="77777777" w:rsidR="005108C9" w:rsidRPr="00437F5E" w:rsidRDefault="005108C9" w:rsidP="005108C9">
            <w:pPr>
              <w:pStyle w:val="a4"/>
              <w:jc w:val="both"/>
              <w:rPr>
                <w:sz w:val="18"/>
                <w:szCs w:val="18"/>
                <w:lang w:eastAsia="en-US"/>
              </w:rPr>
            </w:pPr>
          </w:p>
          <w:p w14:paraId="21EA1F58" w14:textId="77777777" w:rsidR="005108C9" w:rsidRPr="00437F5E" w:rsidRDefault="005108C9" w:rsidP="005108C9">
            <w:pPr>
              <w:pStyle w:val="a4"/>
              <w:jc w:val="both"/>
              <w:rPr>
                <w:sz w:val="18"/>
                <w:szCs w:val="18"/>
                <w:lang w:eastAsia="en-US"/>
              </w:rPr>
            </w:pPr>
          </w:p>
          <w:p w14:paraId="2DC13FC6" w14:textId="77777777" w:rsidR="005108C9" w:rsidRPr="00437F5E" w:rsidRDefault="005108C9" w:rsidP="005108C9">
            <w:pPr>
              <w:pStyle w:val="a4"/>
              <w:jc w:val="both"/>
              <w:rPr>
                <w:sz w:val="18"/>
                <w:szCs w:val="18"/>
                <w:lang w:eastAsia="en-US"/>
              </w:rPr>
            </w:pPr>
          </w:p>
          <w:p w14:paraId="69B8495F" w14:textId="77777777" w:rsidR="005108C9" w:rsidRPr="00437F5E" w:rsidRDefault="005108C9" w:rsidP="005108C9">
            <w:pPr>
              <w:pStyle w:val="a4"/>
              <w:jc w:val="both"/>
              <w:rPr>
                <w:sz w:val="18"/>
                <w:szCs w:val="18"/>
                <w:lang w:eastAsia="en-US"/>
              </w:rPr>
            </w:pPr>
          </w:p>
          <w:p w14:paraId="5DE3B56D" w14:textId="77777777" w:rsidR="005108C9" w:rsidRPr="00437F5E" w:rsidRDefault="005108C9" w:rsidP="005108C9">
            <w:pPr>
              <w:pStyle w:val="a4"/>
              <w:jc w:val="both"/>
              <w:rPr>
                <w:sz w:val="18"/>
                <w:szCs w:val="18"/>
                <w:lang w:eastAsia="en-US"/>
              </w:rPr>
            </w:pPr>
          </w:p>
          <w:p w14:paraId="03B3F05E" w14:textId="77777777" w:rsidR="005108C9" w:rsidRPr="00437F5E" w:rsidRDefault="005108C9" w:rsidP="005108C9">
            <w:pPr>
              <w:pStyle w:val="a4"/>
              <w:jc w:val="both"/>
              <w:rPr>
                <w:sz w:val="18"/>
                <w:szCs w:val="18"/>
                <w:lang w:eastAsia="en-US"/>
              </w:rPr>
            </w:pPr>
          </w:p>
          <w:p w14:paraId="2918EA7E" w14:textId="77777777" w:rsidR="005108C9" w:rsidRPr="00437F5E" w:rsidRDefault="005108C9" w:rsidP="005108C9">
            <w:pPr>
              <w:pStyle w:val="a4"/>
              <w:jc w:val="both"/>
              <w:rPr>
                <w:sz w:val="18"/>
                <w:szCs w:val="18"/>
                <w:lang w:eastAsia="en-US"/>
              </w:rPr>
            </w:pPr>
          </w:p>
          <w:p w14:paraId="3BE89AEC" w14:textId="77777777" w:rsidR="005108C9" w:rsidRPr="00437F5E" w:rsidRDefault="005108C9" w:rsidP="005108C9">
            <w:pPr>
              <w:pStyle w:val="a4"/>
              <w:jc w:val="both"/>
              <w:rPr>
                <w:sz w:val="18"/>
                <w:szCs w:val="18"/>
                <w:lang w:eastAsia="en-US"/>
              </w:rPr>
            </w:pPr>
          </w:p>
          <w:p w14:paraId="658C1D95" w14:textId="77777777" w:rsidR="005108C9" w:rsidRPr="00437F5E" w:rsidRDefault="005108C9" w:rsidP="005108C9">
            <w:pPr>
              <w:pStyle w:val="a4"/>
              <w:jc w:val="both"/>
              <w:rPr>
                <w:sz w:val="18"/>
                <w:szCs w:val="18"/>
                <w:lang w:eastAsia="en-US"/>
              </w:rPr>
            </w:pPr>
          </w:p>
          <w:p w14:paraId="4B57D2C4" w14:textId="77777777" w:rsidR="005108C9" w:rsidRPr="00437F5E" w:rsidRDefault="005108C9" w:rsidP="005108C9">
            <w:pPr>
              <w:pStyle w:val="a4"/>
              <w:jc w:val="both"/>
              <w:rPr>
                <w:sz w:val="18"/>
                <w:szCs w:val="18"/>
                <w:lang w:eastAsia="en-US"/>
              </w:rPr>
            </w:pPr>
          </w:p>
          <w:p w14:paraId="033D89CA" w14:textId="77777777" w:rsidR="005108C9" w:rsidRPr="00437F5E" w:rsidRDefault="005108C9" w:rsidP="005108C9">
            <w:pPr>
              <w:pStyle w:val="a4"/>
              <w:jc w:val="both"/>
              <w:rPr>
                <w:sz w:val="18"/>
                <w:szCs w:val="18"/>
                <w:lang w:eastAsia="en-US"/>
              </w:rPr>
            </w:pPr>
          </w:p>
          <w:p w14:paraId="6ADBC307" w14:textId="77777777" w:rsidR="005108C9" w:rsidRPr="00437F5E" w:rsidRDefault="005108C9" w:rsidP="005108C9">
            <w:pPr>
              <w:pStyle w:val="a4"/>
              <w:jc w:val="both"/>
              <w:rPr>
                <w:sz w:val="18"/>
                <w:szCs w:val="18"/>
                <w:lang w:eastAsia="en-US"/>
              </w:rPr>
            </w:pPr>
          </w:p>
          <w:p w14:paraId="0BD5C9AD" w14:textId="77777777" w:rsidR="005108C9" w:rsidRPr="00437F5E" w:rsidRDefault="005108C9" w:rsidP="005108C9">
            <w:pPr>
              <w:pStyle w:val="a4"/>
              <w:jc w:val="both"/>
              <w:rPr>
                <w:sz w:val="18"/>
                <w:szCs w:val="18"/>
                <w:lang w:eastAsia="en-US"/>
              </w:rPr>
            </w:pPr>
          </w:p>
          <w:p w14:paraId="23A6AC12" w14:textId="77777777" w:rsidR="005108C9" w:rsidRPr="00437F5E" w:rsidRDefault="005108C9" w:rsidP="005108C9">
            <w:pPr>
              <w:pStyle w:val="a4"/>
              <w:jc w:val="both"/>
              <w:rPr>
                <w:sz w:val="18"/>
                <w:szCs w:val="18"/>
                <w:lang w:eastAsia="en-US"/>
              </w:rPr>
            </w:pPr>
          </w:p>
          <w:p w14:paraId="4C23E72F" w14:textId="77777777" w:rsidR="005108C9" w:rsidRPr="00437F5E" w:rsidRDefault="005108C9" w:rsidP="005108C9">
            <w:pPr>
              <w:pStyle w:val="a4"/>
              <w:jc w:val="both"/>
              <w:rPr>
                <w:sz w:val="18"/>
                <w:szCs w:val="18"/>
                <w:lang w:eastAsia="en-US"/>
              </w:rPr>
            </w:pPr>
          </w:p>
          <w:p w14:paraId="1868DC34" w14:textId="77777777" w:rsidR="005108C9" w:rsidRPr="00437F5E" w:rsidRDefault="005108C9" w:rsidP="005108C9">
            <w:pPr>
              <w:pStyle w:val="a4"/>
              <w:jc w:val="both"/>
              <w:rPr>
                <w:sz w:val="18"/>
                <w:szCs w:val="18"/>
                <w:lang w:eastAsia="en-US"/>
              </w:rPr>
            </w:pPr>
          </w:p>
          <w:p w14:paraId="09D48079" w14:textId="77777777" w:rsidR="005108C9" w:rsidRPr="00437F5E" w:rsidRDefault="005108C9" w:rsidP="005108C9">
            <w:pPr>
              <w:pStyle w:val="a4"/>
              <w:jc w:val="both"/>
              <w:rPr>
                <w:sz w:val="18"/>
                <w:szCs w:val="18"/>
                <w:lang w:eastAsia="en-US"/>
              </w:rPr>
            </w:pPr>
          </w:p>
          <w:p w14:paraId="385163AC" w14:textId="77777777" w:rsidR="005108C9" w:rsidRPr="00437F5E" w:rsidRDefault="005108C9" w:rsidP="005108C9">
            <w:pPr>
              <w:pStyle w:val="a4"/>
              <w:jc w:val="both"/>
              <w:rPr>
                <w:sz w:val="18"/>
                <w:szCs w:val="18"/>
                <w:lang w:eastAsia="en-US"/>
              </w:rPr>
            </w:pPr>
          </w:p>
          <w:p w14:paraId="25697C6D" w14:textId="77777777" w:rsidR="005108C9" w:rsidRPr="00437F5E" w:rsidRDefault="005108C9" w:rsidP="005108C9">
            <w:pPr>
              <w:pStyle w:val="a4"/>
              <w:jc w:val="both"/>
              <w:rPr>
                <w:sz w:val="18"/>
                <w:szCs w:val="18"/>
                <w:lang w:eastAsia="en-US"/>
              </w:rPr>
            </w:pPr>
          </w:p>
          <w:p w14:paraId="5AD72B40" w14:textId="77777777" w:rsidR="005108C9" w:rsidRPr="00437F5E" w:rsidRDefault="005108C9" w:rsidP="005108C9">
            <w:pPr>
              <w:pStyle w:val="a4"/>
              <w:jc w:val="both"/>
              <w:rPr>
                <w:sz w:val="18"/>
                <w:szCs w:val="18"/>
                <w:lang w:eastAsia="en-US"/>
              </w:rPr>
            </w:pPr>
          </w:p>
          <w:p w14:paraId="0BA3254C" w14:textId="77777777" w:rsidR="005108C9" w:rsidRPr="00437F5E" w:rsidRDefault="005108C9" w:rsidP="005108C9">
            <w:pPr>
              <w:pStyle w:val="a4"/>
              <w:jc w:val="both"/>
              <w:rPr>
                <w:sz w:val="18"/>
                <w:szCs w:val="18"/>
                <w:lang w:eastAsia="en-US"/>
              </w:rPr>
            </w:pPr>
          </w:p>
          <w:p w14:paraId="0CDA8F6E" w14:textId="77777777" w:rsidR="005108C9" w:rsidRPr="00437F5E" w:rsidRDefault="005108C9" w:rsidP="005108C9">
            <w:pPr>
              <w:pStyle w:val="a4"/>
              <w:jc w:val="both"/>
              <w:rPr>
                <w:sz w:val="18"/>
                <w:szCs w:val="18"/>
                <w:lang w:eastAsia="en-US"/>
              </w:rPr>
            </w:pPr>
          </w:p>
          <w:p w14:paraId="37BD38FE" w14:textId="77777777" w:rsidR="005108C9" w:rsidRPr="00437F5E" w:rsidRDefault="005108C9" w:rsidP="005108C9">
            <w:pPr>
              <w:pStyle w:val="a4"/>
              <w:jc w:val="both"/>
              <w:rPr>
                <w:sz w:val="18"/>
                <w:szCs w:val="18"/>
                <w:lang w:eastAsia="en-US"/>
              </w:rPr>
            </w:pPr>
          </w:p>
          <w:p w14:paraId="71402D6E" w14:textId="77777777" w:rsidR="005108C9" w:rsidRPr="00437F5E" w:rsidRDefault="005108C9" w:rsidP="005108C9">
            <w:pPr>
              <w:pStyle w:val="a4"/>
              <w:jc w:val="both"/>
              <w:rPr>
                <w:sz w:val="18"/>
                <w:szCs w:val="18"/>
                <w:lang w:eastAsia="en-US"/>
              </w:rPr>
            </w:pPr>
          </w:p>
          <w:p w14:paraId="461BC7E7" w14:textId="77777777" w:rsidR="005108C9" w:rsidRPr="00437F5E" w:rsidRDefault="005108C9" w:rsidP="005108C9">
            <w:pPr>
              <w:pStyle w:val="a4"/>
              <w:jc w:val="both"/>
              <w:rPr>
                <w:sz w:val="18"/>
                <w:szCs w:val="18"/>
                <w:lang w:eastAsia="en-US"/>
              </w:rPr>
            </w:pPr>
          </w:p>
          <w:p w14:paraId="32D0B4F9" w14:textId="77777777" w:rsidR="005108C9" w:rsidRPr="00437F5E" w:rsidRDefault="005108C9" w:rsidP="005108C9">
            <w:pPr>
              <w:pStyle w:val="a4"/>
              <w:jc w:val="both"/>
              <w:rPr>
                <w:sz w:val="18"/>
                <w:szCs w:val="18"/>
                <w:lang w:eastAsia="en-US"/>
              </w:rPr>
            </w:pPr>
          </w:p>
          <w:p w14:paraId="0BBB75F3" w14:textId="77777777" w:rsidR="005108C9" w:rsidRPr="00437F5E" w:rsidRDefault="005108C9" w:rsidP="005108C9">
            <w:pPr>
              <w:pStyle w:val="a4"/>
              <w:jc w:val="both"/>
              <w:rPr>
                <w:sz w:val="18"/>
                <w:szCs w:val="18"/>
                <w:lang w:eastAsia="en-US"/>
              </w:rPr>
            </w:pPr>
          </w:p>
          <w:p w14:paraId="31A89550" w14:textId="77777777" w:rsidR="005108C9" w:rsidRPr="00437F5E" w:rsidRDefault="005108C9" w:rsidP="005108C9">
            <w:pPr>
              <w:pStyle w:val="a4"/>
              <w:jc w:val="both"/>
              <w:rPr>
                <w:sz w:val="18"/>
                <w:szCs w:val="18"/>
                <w:lang w:eastAsia="en-US"/>
              </w:rPr>
            </w:pPr>
          </w:p>
          <w:p w14:paraId="2B74F415" w14:textId="77777777" w:rsidR="005108C9" w:rsidRPr="00437F5E" w:rsidRDefault="005108C9" w:rsidP="005108C9">
            <w:pPr>
              <w:pStyle w:val="a4"/>
              <w:jc w:val="both"/>
              <w:rPr>
                <w:sz w:val="18"/>
                <w:szCs w:val="18"/>
                <w:lang w:eastAsia="en-US"/>
              </w:rPr>
            </w:pPr>
          </w:p>
          <w:p w14:paraId="40C49130" w14:textId="77777777" w:rsidR="005108C9" w:rsidRPr="00437F5E" w:rsidRDefault="005108C9" w:rsidP="005108C9">
            <w:pPr>
              <w:pStyle w:val="a4"/>
              <w:jc w:val="both"/>
              <w:rPr>
                <w:sz w:val="18"/>
                <w:szCs w:val="18"/>
                <w:lang w:eastAsia="en-US"/>
              </w:rPr>
            </w:pPr>
          </w:p>
          <w:p w14:paraId="5002A3D2" w14:textId="77777777" w:rsidR="005108C9" w:rsidRPr="00437F5E" w:rsidRDefault="005108C9" w:rsidP="005108C9">
            <w:pPr>
              <w:pStyle w:val="a4"/>
              <w:jc w:val="both"/>
              <w:rPr>
                <w:sz w:val="18"/>
                <w:szCs w:val="18"/>
                <w:lang w:eastAsia="en-US"/>
              </w:rPr>
            </w:pPr>
          </w:p>
          <w:p w14:paraId="105390C6" w14:textId="77777777" w:rsidR="005108C9" w:rsidRPr="00437F5E" w:rsidRDefault="005108C9" w:rsidP="005108C9">
            <w:pPr>
              <w:pStyle w:val="a4"/>
              <w:jc w:val="both"/>
              <w:rPr>
                <w:sz w:val="18"/>
                <w:szCs w:val="18"/>
                <w:lang w:eastAsia="en-US"/>
              </w:rPr>
            </w:pPr>
          </w:p>
          <w:p w14:paraId="70E5BB77" w14:textId="77777777" w:rsidR="005108C9" w:rsidRPr="00437F5E" w:rsidRDefault="005108C9" w:rsidP="005108C9">
            <w:pPr>
              <w:pStyle w:val="a4"/>
              <w:jc w:val="both"/>
              <w:rPr>
                <w:sz w:val="18"/>
                <w:szCs w:val="18"/>
                <w:lang w:eastAsia="en-US"/>
              </w:rPr>
            </w:pPr>
          </w:p>
          <w:p w14:paraId="3855C5A2" w14:textId="77777777" w:rsidR="005108C9" w:rsidRPr="00437F5E" w:rsidRDefault="005108C9" w:rsidP="005108C9">
            <w:pPr>
              <w:pStyle w:val="a4"/>
              <w:jc w:val="both"/>
              <w:rPr>
                <w:sz w:val="18"/>
                <w:szCs w:val="18"/>
                <w:lang w:eastAsia="en-US"/>
              </w:rPr>
            </w:pPr>
          </w:p>
          <w:p w14:paraId="4D8BA600" w14:textId="77777777" w:rsidR="005108C9" w:rsidRPr="00437F5E" w:rsidRDefault="005108C9" w:rsidP="005108C9">
            <w:pPr>
              <w:pStyle w:val="a4"/>
              <w:jc w:val="both"/>
              <w:rPr>
                <w:sz w:val="18"/>
                <w:szCs w:val="18"/>
                <w:lang w:eastAsia="en-US"/>
              </w:rPr>
            </w:pPr>
          </w:p>
          <w:p w14:paraId="016C3927" w14:textId="77777777" w:rsidR="005108C9" w:rsidRPr="00437F5E" w:rsidRDefault="005108C9" w:rsidP="005108C9">
            <w:pPr>
              <w:pStyle w:val="a4"/>
              <w:jc w:val="both"/>
              <w:rPr>
                <w:sz w:val="18"/>
                <w:szCs w:val="18"/>
                <w:lang w:eastAsia="en-US"/>
              </w:rPr>
            </w:pPr>
          </w:p>
          <w:p w14:paraId="2FD936E8" w14:textId="77777777" w:rsidR="005108C9" w:rsidRPr="00437F5E" w:rsidRDefault="005108C9" w:rsidP="005108C9">
            <w:pPr>
              <w:pStyle w:val="a4"/>
              <w:jc w:val="both"/>
              <w:rPr>
                <w:sz w:val="18"/>
                <w:szCs w:val="18"/>
                <w:lang w:eastAsia="en-US"/>
              </w:rPr>
            </w:pPr>
          </w:p>
          <w:p w14:paraId="3B1C1C6D" w14:textId="77777777" w:rsidR="005108C9" w:rsidRPr="00437F5E" w:rsidRDefault="005108C9" w:rsidP="005108C9">
            <w:pPr>
              <w:pStyle w:val="a4"/>
              <w:jc w:val="both"/>
              <w:rPr>
                <w:sz w:val="18"/>
                <w:szCs w:val="18"/>
                <w:lang w:eastAsia="en-US"/>
              </w:rPr>
            </w:pPr>
          </w:p>
          <w:p w14:paraId="407B6524" w14:textId="77777777" w:rsidR="005108C9" w:rsidRPr="00437F5E" w:rsidRDefault="005108C9" w:rsidP="005108C9">
            <w:pPr>
              <w:pStyle w:val="a4"/>
              <w:jc w:val="both"/>
              <w:rPr>
                <w:sz w:val="18"/>
                <w:szCs w:val="18"/>
                <w:lang w:eastAsia="en-US"/>
              </w:rPr>
            </w:pPr>
          </w:p>
          <w:p w14:paraId="58E3E8A6" w14:textId="77777777" w:rsidR="005108C9" w:rsidRPr="00437F5E" w:rsidRDefault="005108C9" w:rsidP="005108C9">
            <w:pPr>
              <w:pStyle w:val="a4"/>
              <w:jc w:val="both"/>
              <w:rPr>
                <w:sz w:val="18"/>
                <w:szCs w:val="18"/>
                <w:lang w:eastAsia="en-US"/>
              </w:rPr>
            </w:pPr>
          </w:p>
          <w:p w14:paraId="3A610897" w14:textId="77777777" w:rsidR="005108C9" w:rsidRPr="00437F5E" w:rsidRDefault="005108C9" w:rsidP="005108C9">
            <w:pPr>
              <w:pStyle w:val="a4"/>
              <w:jc w:val="both"/>
              <w:rPr>
                <w:sz w:val="18"/>
                <w:szCs w:val="18"/>
                <w:lang w:eastAsia="en-US"/>
              </w:rPr>
            </w:pPr>
          </w:p>
          <w:p w14:paraId="37934BFE" w14:textId="77777777" w:rsidR="005108C9" w:rsidRPr="00437F5E" w:rsidRDefault="005108C9" w:rsidP="005108C9">
            <w:pPr>
              <w:pStyle w:val="a4"/>
              <w:jc w:val="both"/>
              <w:rPr>
                <w:sz w:val="18"/>
                <w:szCs w:val="18"/>
                <w:lang w:eastAsia="en-US"/>
              </w:rPr>
            </w:pPr>
          </w:p>
          <w:p w14:paraId="28D71F86" w14:textId="77777777" w:rsidR="005108C9" w:rsidRPr="00437F5E" w:rsidRDefault="005108C9" w:rsidP="005108C9">
            <w:pPr>
              <w:pStyle w:val="a4"/>
              <w:jc w:val="both"/>
              <w:rPr>
                <w:sz w:val="18"/>
                <w:szCs w:val="18"/>
                <w:lang w:eastAsia="en-US"/>
              </w:rPr>
            </w:pPr>
          </w:p>
          <w:p w14:paraId="5FE11FC2" w14:textId="77777777" w:rsidR="005108C9" w:rsidRPr="00437F5E" w:rsidRDefault="005108C9" w:rsidP="005108C9">
            <w:pPr>
              <w:pStyle w:val="a4"/>
              <w:jc w:val="both"/>
              <w:rPr>
                <w:sz w:val="18"/>
                <w:szCs w:val="18"/>
                <w:lang w:eastAsia="en-US"/>
              </w:rPr>
            </w:pPr>
          </w:p>
          <w:p w14:paraId="5A8C4BA3" w14:textId="77777777" w:rsidR="005108C9" w:rsidRPr="00437F5E" w:rsidRDefault="005108C9" w:rsidP="005108C9">
            <w:pPr>
              <w:pStyle w:val="a4"/>
              <w:jc w:val="both"/>
              <w:rPr>
                <w:sz w:val="18"/>
                <w:szCs w:val="18"/>
                <w:lang w:eastAsia="en-US"/>
              </w:rPr>
            </w:pPr>
          </w:p>
          <w:p w14:paraId="533E9736" w14:textId="77777777" w:rsidR="005108C9" w:rsidRPr="00437F5E" w:rsidRDefault="005108C9" w:rsidP="005108C9">
            <w:pPr>
              <w:pStyle w:val="a4"/>
              <w:jc w:val="both"/>
              <w:rPr>
                <w:sz w:val="18"/>
                <w:szCs w:val="18"/>
                <w:lang w:eastAsia="en-US"/>
              </w:rPr>
            </w:pPr>
          </w:p>
          <w:p w14:paraId="233BDB25" w14:textId="77777777" w:rsidR="005108C9" w:rsidRPr="00437F5E" w:rsidRDefault="005108C9" w:rsidP="005108C9">
            <w:pPr>
              <w:pStyle w:val="a4"/>
              <w:jc w:val="both"/>
              <w:rPr>
                <w:sz w:val="18"/>
                <w:szCs w:val="18"/>
                <w:lang w:eastAsia="en-US"/>
              </w:rPr>
            </w:pPr>
          </w:p>
          <w:p w14:paraId="4A52DCD4" w14:textId="77777777" w:rsidR="005108C9" w:rsidRPr="00437F5E" w:rsidRDefault="005108C9" w:rsidP="005108C9">
            <w:pPr>
              <w:pStyle w:val="a4"/>
              <w:jc w:val="both"/>
              <w:rPr>
                <w:sz w:val="18"/>
                <w:szCs w:val="18"/>
                <w:lang w:eastAsia="en-US"/>
              </w:rPr>
            </w:pPr>
          </w:p>
          <w:p w14:paraId="67EE884E" w14:textId="77777777" w:rsidR="005108C9" w:rsidRPr="00437F5E" w:rsidRDefault="005108C9" w:rsidP="005108C9">
            <w:pPr>
              <w:pStyle w:val="a4"/>
              <w:jc w:val="both"/>
              <w:rPr>
                <w:sz w:val="18"/>
                <w:szCs w:val="18"/>
                <w:lang w:eastAsia="en-US"/>
              </w:rPr>
            </w:pPr>
          </w:p>
          <w:p w14:paraId="44F009A1" w14:textId="77777777" w:rsidR="005108C9" w:rsidRPr="00437F5E" w:rsidRDefault="005108C9" w:rsidP="005108C9">
            <w:pPr>
              <w:pStyle w:val="a4"/>
              <w:jc w:val="both"/>
              <w:rPr>
                <w:sz w:val="18"/>
                <w:szCs w:val="18"/>
                <w:lang w:eastAsia="en-US"/>
              </w:rPr>
            </w:pPr>
          </w:p>
          <w:p w14:paraId="47AE318A" w14:textId="77777777" w:rsidR="005108C9" w:rsidRPr="00437F5E" w:rsidRDefault="005108C9" w:rsidP="005108C9">
            <w:pPr>
              <w:pStyle w:val="a4"/>
              <w:jc w:val="both"/>
              <w:rPr>
                <w:sz w:val="18"/>
                <w:szCs w:val="18"/>
                <w:lang w:eastAsia="en-US"/>
              </w:rPr>
            </w:pPr>
          </w:p>
          <w:p w14:paraId="00AF62FD" w14:textId="77777777" w:rsidR="005108C9" w:rsidRPr="00437F5E" w:rsidRDefault="005108C9" w:rsidP="005108C9">
            <w:pPr>
              <w:pStyle w:val="a4"/>
              <w:jc w:val="both"/>
              <w:rPr>
                <w:sz w:val="18"/>
                <w:szCs w:val="18"/>
                <w:lang w:eastAsia="en-US"/>
              </w:rPr>
            </w:pPr>
          </w:p>
          <w:p w14:paraId="63752DF1" w14:textId="77777777" w:rsidR="005108C9" w:rsidRPr="00437F5E" w:rsidRDefault="005108C9" w:rsidP="005108C9">
            <w:pPr>
              <w:pStyle w:val="a4"/>
              <w:jc w:val="both"/>
              <w:rPr>
                <w:sz w:val="18"/>
                <w:szCs w:val="18"/>
                <w:lang w:eastAsia="en-US"/>
              </w:rPr>
            </w:pPr>
          </w:p>
          <w:p w14:paraId="217072EF" w14:textId="77777777" w:rsidR="005108C9" w:rsidRPr="00437F5E" w:rsidRDefault="005108C9" w:rsidP="005108C9">
            <w:pPr>
              <w:pStyle w:val="a4"/>
              <w:jc w:val="both"/>
              <w:rPr>
                <w:sz w:val="18"/>
                <w:szCs w:val="18"/>
                <w:lang w:eastAsia="en-US"/>
              </w:rPr>
            </w:pPr>
          </w:p>
          <w:p w14:paraId="71F60DD8" w14:textId="77777777" w:rsidR="005108C9" w:rsidRPr="00437F5E" w:rsidRDefault="005108C9" w:rsidP="005108C9">
            <w:pPr>
              <w:pStyle w:val="a4"/>
              <w:jc w:val="both"/>
              <w:rPr>
                <w:sz w:val="18"/>
                <w:szCs w:val="18"/>
                <w:lang w:eastAsia="en-US"/>
              </w:rPr>
            </w:pPr>
          </w:p>
          <w:p w14:paraId="077DFB34" w14:textId="77777777" w:rsidR="005108C9" w:rsidRPr="00437F5E" w:rsidRDefault="005108C9" w:rsidP="005108C9">
            <w:pPr>
              <w:pStyle w:val="a4"/>
              <w:jc w:val="both"/>
              <w:rPr>
                <w:sz w:val="18"/>
                <w:szCs w:val="18"/>
                <w:lang w:eastAsia="en-US"/>
              </w:rPr>
            </w:pPr>
          </w:p>
          <w:p w14:paraId="071AA461" w14:textId="77777777" w:rsidR="005108C9" w:rsidRPr="00437F5E" w:rsidRDefault="005108C9" w:rsidP="005108C9">
            <w:pPr>
              <w:pStyle w:val="a4"/>
              <w:jc w:val="both"/>
              <w:rPr>
                <w:sz w:val="18"/>
                <w:szCs w:val="18"/>
                <w:lang w:eastAsia="en-US"/>
              </w:rPr>
            </w:pPr>
          </w:p>
          <w:p w14:paraId="2420D057" w14:textId="77777777" w:rsidR="005108C9" w:rsidRPr="00437F5E" w:rsidRDefault="005108C9" w:rsidP="005108C9">
            <w:pPr>
              <w:pStyle w:val="a4"/>
              <w:jc w:val="both"/>
              <w:rPr>
                <w:sz w:val="18"/>
                <w:szCs w:val="18"/>
                <w:lang w:eastAsia="en-US"/>
              </w:rPr>
            </w:pPr>
          </w:p>
          <w:p w14:paraId="19E56ECD" w14:textId="77777777" w:rsidR="005108C9" w:rsidRPr="00437F5E" w:rsidRDefault="005108C9" w:rsidP="005108C9">
            <w:pPr>
              <w:pStyle w:val="a4"/>
              <w:jc w:val="both"/>
              <w:rPr>
                <w:sz w:val="18"/>
                <w:szCs w:val="18"/>
                <w:lang w:eastAsia="en-US"/>
              </w:rPr>
            </w:pPr>
          </w:p>
          <w:p w14:paraId="11D8761B" w14:textId="77777777" w:rsidR="005108C9" w:rsidRPr="00437F5E" w:rsidRDefault="005108C9" w:rsidP="005108C9">
            <w:pPr>
              <w:pStyle w:val="a4"/>
              <w:jc w:val="both"/>
              <w:rPr>
                <w:sz w:val="18"/>
                <w:szCs w:val="18"/>
                <w:lang w:eastAsia="en-US"/>
              </w:rPr>
            </w:pPr>
          </w:p>
          <w:p w14:paraId="3837B629" w14:textId="77777777" w:rsidR="005108C9" w:rsidRPr="00437F5E" w:rsidRDefault="005108C9" w:rsidP="005108C9">
            <w:pPr>
              <w:pStyle w:val="a4"/>
              <w:jc w:val="both"/>
              <w:rPr>
                <w:sz w:val="18"/>
                <w:szCs w:val="18"/>
                <w:lang w:eastAsia="en-US"/>
              </w:rPr>
            </w:pPr>
          </w:p>
          <w:p w14:paraId="4C542041" w14:textId="77777777" w:rsidR="005108C9" w:rsidRPr="00437F5E" w:rsidRDefault="005108C9" w:rsidP="005108C9">
            <w:pPr>
              <w:pStyle w:val="a4"/>
              <w:jc w:val="both"/>
              <w:rPr>
                <w:sz w:val="18"/>
                <w:szCs w:val="18"/>
                <w:lang w:eastAsia="en-US"/>
              </w:rPr>
            </w:pPr>
          </w:p>
          <w:p w14:paraId="526643E4" w14:textId="77777777" w:rsidR="005108C9" w:rsidRPr="00437F5E" w:rsidRDefault="005108C9" w:rsidP="005108C9">
            <w:pPr>
              <w:pStyle w:val="a4"/>
              <w:jc w:val="both"/>
              <w:rPr>
                <w:sz w:val="18"/>
                <w:szCs w:val="18"/>
                <w:lang w:eastAsia="en-US"/>
              </w:rPr>
            </w:pPr>
          </w:p>
          <w:p w14:paraId="38475958" w14:textId="77777777" w:rsidR="005108C9" w:rsidRPr="00437F5E" w:rsidRDefault="005108C9" w:rsidP="005108C9">
            <w:pPr>
              <w:pStyle w:val="a4"/>
              <w:jc w:val="both"/>
              <w:rPr>
                <w:sz w:val="18"/>
                <w:szCs w:val="18"/>
                <w:lang w:eastAsia="en-US"/>
              </w:rPr>
            </w:pPr>
          </w:p>
          <w:p w14:paraId="243B64CE" w14:textId="77777777" w:rsidR="005108C9" w:rsidRPr="00437F5E" w:rsidRDefault="005108C9" w:rsidP="005108C9">
            <w:pPr>
              <w:pStyle w:val="a4"/>
              <w:jc w:val="both"/>
              <w:rPr>
                <w:sz w:val="18"/>
                <w:szCs w:val="18"/>
                <w:lang w:eastAsia="en-US"/>
              </w:rPr>
            </w:pPr>
          </w:p>
          <w:p w14:paraId="1596F287" w14:textId="77777777" w:rsidR="005108C9" w:rsidRPr="00437F5E" w:rsidRDefault="005108C9" w:rsidP="005108C9">
            <w:pPr>
              <w:pStyle w:val="a4"/>
              <w:jc w:val="both"/>
              <w:rPr>
                <w:sz w:val="18"/>
                <w:szCs w:val="18"/>
                <w:lang w:eastAsia="en-US"/>
              </w:rPr>
            </w:pPr>
          </w:p>
          <w:p w14:paraId="5AE2E7A7" w14:textId="77777777" w:rsidR="005108C9" w:rsidRPr="00437F5E" w:rsidRDefault="005108C9" w:rsidP="005108C9">
            <w:pPr>
              <w:pStyle w:val="a4"/>
              <w:jc w:val="both"/>
              <w:rPr>
                <w:sz w:val="18"/>
                <w:szCs w:val="18"/>
                <w:lang w:eastAsia="en-US"/>
              </w:rPr>
            </w:pPr>
          </w:p>
          <w:p w14:paraId="4DDDDDDD" w14:textId="77777777" w:rsidR="005108C9" w:rsidRPr="00437F5E" w:rsidRDefault="005108C9" w:rsidP="005108C9">
            <w:pPr>
              <w:pStyle w:val="a4"/>
              <w:jc w:val="both"/>
              <w:rPr>
                <w:sz w:val="18"/>
                <w:szCs w:val="18"/>
                <w:lang w:eastAsia="en-US"/>
              </w:rPr>
            </w:pPr>
          </w:p>
          <w:p w14:paraId="53954C36" w14:textId="77777777" w:rsidR="005108C9" w:rsidRPr="00437F5E" w:rsidRDefault="005108C9" w:rsidP="005108C9">
            <w:pPr>
              <w:pStyle w:val="a4"/>
              <w:jc w:val="both"/>
              <w:rPr>
                <w:sz w:val="18"/>
                <w:szCs w:val="18"/>
                <w:lang w:eastAsia="en-US"/>
              </w:rPr>
            </w:pPr>
          </w:p>
          <w:p w14:paraId="2199A729" w14:textId="77777777" w:rsidR="005108C9" w:rsidRPr="00437F5E" w:rsidRDefault="005108C9" w:rsidP="005108C9">
            <w:pPr>
              <w:pStyle w:val="a4"/>
              <w:jc w:val="both"/>
              <w:rPr>
                <w:sz w:val="18"/>
                <w:szCs w:val="18"/>
                <w:lang w:eastAsia="en-US"/>
              </w:rPr>
            </w:pPr>
          </w:p>
          <w:p w14:paraId="1EAE86D2" w14:textId="77777777" w:rsidR="005108C9" w:rsidRPr="00437F5E" w:rsidRDefault="005108C9" w:rsidP="005108C9">
            <w:pPr>
              <w:pStyle w:val="a4"/>
              <w:jc w:val="both"/>
              <w:rPr>
                <w:sz w:val="18"/>
                <w:szCs w:val="18"/>
                <w:lang w:eastAsia="en-US"/>
              </w:rPr>
            </w:pPr>
          </w:p>
          <w:p w14:paraId="2876DF3D" w14:textId="77777777" w:rsidR="005108C9" w:rsidRPr="00437F5E" w:rsidRDefault="005108C9" w:rsidP="005108C9">
            <w:pPr>
              <w:pStyle w:val="a4"/>
              <w:jc w:val="both"/>
              <w:rPr>
                <w:sz w:val="18"/>
                <w:szCs w:val="18"/>
                <w:lang w:eastAsia="en-US"/>
              </w:rPr>
            </w:pPr>
          </w:p>
          <w:p w14:paraId="735EDC6E" w14:textId="77777777" w:rsidR="005108C9" w:rsidRPr="00437F5E" w:rsidRDefault="005108C9" w:rsidP="005108C9">
            <w:pPr>
              <w:pStyle w:val="a4"/>
              <w:jc w:val="both"/>
              <w:rPr>
                <w:sz w:val="18"/>
                <w:szCs w:val="18"/>
                <w:lang w:eastAsia="en-US"/>
              </w:rPr>
            </w:pPr>
          </w:p>
          <w:p w14:paraId="193B6DC9" w14:textId="77777777" w:rsidR="005108C9" w:rsidRPr="00437F5E" w:rsidRDefault="005108C9" w:rsidP="005108C9">
            <w:pPr>
              <w:pStyle w:val="a4"/>
              <w:jc w:val="both"/>
              <w:rPr>
                <w:sz w:val="18"/>
                <w:szCs w:val="18"/>
                <w:lang w:eastAsia="en-US"/>
              </w:rPr>
            </w:pPr>
          </w:p>
          <w:p w14:paraId="17EF7B62" w14:textId="77777777" w:rsidR="005108C9" w:rsidRPr="00437F5E" w:rsidRDefault="005108C9" w:rsidP="005108C9">
            <w:pPr>
              <w:pStyle w:val="a4"/>
              <w:jc w:val="both"/>
              <w:rPr>
                <w:sz w:val="18"/>
                <w:szCs w:val="18"/>
                <w:lang w:eastAsia="en-US"/>
              </w:rPr>
            </w:pPr>
          </w:p>
          <w:p w14:paraId="595D1D64" w14:textId="77777777" w:rsidR="005108C9" w:rsidRPr="00437F5E" w:rsidRDefault="005108C9" w:rsidP="005108C9">
            <w:pPr>
              <w:pStyle w:val="a4"/>
              <w:jc w:val="both"/>
              <w:rPr>
                <w:sz w:val="18"/>
                <w:szCs w:val="18"/>
                <w:lang w:eastAsia="en-US"/>
              </w:rPr>
            </w:pPr>
          </w:p>
          <w:p w14:paraId="643D6768" w14:textId="77777777" w:rsidR="005108C9" w:rsidRPr="00437F5E" w:rsidRDefault="005108C9" w:rsidP="005108C9">
            <w:pPr>
              <w:pStyle w:val="a4"/>
              <w:jc w:val="both"/>
              <w:rPr>
                <w:sz w:val="18"/>
                <w:szCs w:val="18"/>
                <w:lang w:eastAsia="en-US"/>
              </w:rPr>
            </w:pPr>
          </w:p>
          <w:p w14:paraId="22B4F812" w14:textId="77777777" w:rsidR="005108C9" w:rsidRPr="00437F5E" w:rsidRDefault="005108C9" w:rsidP="005108C9">
            <w:pPr>
              <w:pStyle w:val="a4"/>
              <w:jc w:val="both"/>
              <w:rPr>
                <w:sz w:val="18"/>
                <w:szCs w:val="18"/>
                <w:lang w:eastAsia="en-US"/>
              </w:rPr>
            </w:pPr>
          </w:p>
          <w:p w14:paraId="139D849D" w14:textId="77777777" w:rsidR="005108C9" w:rsidRPr="00437F5E" w:rsidRDefault="005108C9" w:rsidP="005108C9">
            <w:pPr>
              <w:pStyle w:val="a4"/>
              <w:jc w:val="both"/>
              <w:rPr>
                <w:sz w:val="18"/>
                <w:szCs w:val="18"/>
                <w:lang w:eastAsia="en-US"/>
              </w:rPr>
            </w:pPr>
          </w:p>
          <w:p w14:paraId="1CF525BF" w14:textId="77777777" w:rsidR="005108C9" w:rsidRPr="00437F5E" w:rsidRDefault="005108C9" w:rsidP="005108C9">
            <w:pPr>
              <w:pStyle w:val="a4"/>
              <w:jc w:val="both"/>
              <w:rPr>
                <w:sz w:val="18"/>
                <w:szCs w:val="18"/>
                <w:lang w:eastAsia="en-US"/>
              </w:rPr>
            </w:pPr>
          </w:p>
          <w:p w14:paraId="03B5D866" w14:textId="77777777" w:rsidR="005108C9" w:rsidRPr="00437F5E" w:rsidRDefault="005108C9" w:rsidP="005108C9">
            <w:pPr>
              <w:pStyle w:val="a4"/>
              <w:jc w:val="both"/>
              <w:rPr>
                <w:sz w:val="18"/>
                <w:szCs w:val="18"/>
                <w:lang w:eastAsia="en-US"/>
              </w:rPr>
            </w:pPr>
          </w:p>
          <w:p w14:paraId="723B6385" w14:textId="77777777" w:rsidR="005108C9" w:rsidRPr="00437F5E" w:rsidRDefault="005108C9" w:rsidP="005108C9">
            <w:pPr>
              <w:pStyle w:val="a4"/>
              <w:jc w:val="both"/>
              <w:rPr>
                <w:sz w:val="18"/>
                <w:szCs w:val="18"/>
                <w:lang w:eastAsia="en-US"/>
              </w:rPr>
            </w:pPr>
          </w:p>
          <w:p w14:paraId="6B65D46F" w14:textId="77777777" w:rsidR="005108C9" w:rsidRPr="00437F5E" w:rsidRDefault="005108C9" w:rsidP="005108C9">
            <w:pPr>
              <w:pStyle w:val="a4"/>
              <w:jc w:val="both"/>
              <w:rPr>
                <w:sz w:val="18"/>
                <w:szCs w:val="18"/>
                <w:lang w:eastAsia="en-US"/>
              </w:rPr>
            </w:pPr>
          </w:p>
          <w:p w14:paraId="3C938E8D" w14:textId="77777777" w:rsidR="005108C9" w:rsidRPr="00437F5E" w:rsidRDefault="005108C9" w:rsidP="005108C9">
            <w:pPr>
              <w:pStyle w:val="a4"/>
              <w:jc w:val="both"/>
              <w:rPr>
                <w:sz w:val="18"/>
                <w:szCs w:val="18"/>
                <w:lang w:eastAsia="en-US"/>
              </w:rPr>
            </w:pPr>
          </w:p>
          <w:p w14:paraId="03D0842E" w14:textId="77777777" w:rsidR="005108C9" w:rsidRPr="00437F5E" w:rsidRDefault="005108C9" w:rsidP="005108C9">
            <w:pPr>
              <w:pStyle w:val="a4"/>
              <w:jc w:val="both"/>
              <w:rPr>
                <w:sz w:val="18"/>
                <w:szCs w:val="18"/>
                <w:lang w:eastAsia="en-US"/>
              </w:rPr>
            </w:pPr>
          </w:p>
          <w:p w14:paraId="716B7ABA" w14:textId="77777777" w:rsidR="005108C9" w:rsidRPr="00437F5E" w:rsidRDefault="005108C9" w:rsidP="005108C9">
            <w:pPr>
              <w:pStyle w:val="a4"/>
              <w:jc w:val="both"/>
              <w:rPr>
                <w:sz w:val="18"/>
                <w:szCs w:val="18"/>
                <w:lang w:eastAsia="en-US"/>
              </w:rPr>
            </w:pPr>
          </w:p>
          <w:p w14:paraId="43501D3E" w14:textId="77777777" w:rsidR="005108C9" w:rsidRPr="00437F5E" w:rsidRDefault="005108C9" w:rsidP="005108C9">
            <w:pPr>
              <w:pStyle w:val="a4"/>
              <w:jc w:val="both"/>
              <w:rPr>
                <w:sz w:val="18"/>
                <w:szCs w:val="18"/>
                <w:lang w:eastAsia="en-US"/>
              </w:rPr>
            </w:pPr>
          </w:p>
          <w:p w14:paraId="737EAE1C" w14:textId="77777777" w:rsidR="005108C9" w:rsidRPr="00437F5E" w:rsidRDefault="005108C9" w:rsidP="005108C9">
            <w:pPr>
              <w:pStyle w:val="a4"/>
              <w:jc w:val="both"/>
              <w:rPr>
                <w:sz w:val="18"/>
                <w:szCs w:val="18"/>
                <w:lang w:eastAsia="en-US"/>
              </w:rPr>
            </w:pPr>
          </w:p>
          <w:p w14:paraId="5DEA592A" w14:textId="77777777" w:rsidR="005108C9" w:rsidRPr="00437F5E" w:rsidRDefault="005108C9" w:rsidP="005108C9">
            <w:pPr>
              <w:pStyle w:val="a4"/>
              <w:jc w:val="both"/>
              <w:rPr>
                <w:sz w:val="18"/>
                <w:szCs w:val="18"/>
                <w:lang w:eastAsia="en-US"/>
              </w:rPr>
            </w:pPr>
          </w:p>
          <w:p w14:paraId="026B76CE" w14:textId="77777777" w:rsidR="005108C9" w:rsidRPr="00437F5E" w:rsidRDefault="005108C9" w:rsidP="005108C9">
            <w:pPr>
              <w:pStyle w:val="a4"/>
              <w:jc w:val="both"/>
              <w:rPr>
                <w:sz w:val="18"/>
                <w:szCs w:val="18"/>
                <w:lang w:eastAsia="en-US"/>
              </w:rPr>
            </w:pPr>
          </w:p>
          <w:p w14:paraId="6FB96871" w14:textId="77777777" w:rsidR="005108C9" w:rsidRPr="00437F5E" w:rsidRDefault="005108C9" w:rsidP="005108C9">
            <w:pPr>
              <w:pStyle w:val="a4"/>
              <w:jc w:val="both"/>
              <w:rPr>
                <w:sz w:val="18"/>
                <w:szCs w:val="18"/>
                <w:lang w:eastAsia="en-US"/>
              </w:rPr>
            </w:pPr>
          </w:p>
          <w:p w14:paraId="36E8AC51" w14:textId="77777777" w:rsidR="005108C9" w:rsidRPr="00437F5E" w:rsidRDefault="005108C9" w:rsidP="005108C9">
            <w:pPr>
              <w:pStyle w:val="a4"/>
              <w:jc w:val="both"/>
              <w:rPr>
                <w:sz w:val="18"/>
                <w:szCs w:val="18"/>
                <w:lang w:eastAsia="en-US"/>
              </w:rPr>
            </w:pPr>
          </w:p>
          <w:p w14:paraId="1727742C" w14:textId="77777777" w:rsidR="005108C9" w:rsidRPr="00437F5E" w:rsidRDefault="005108C9" w:rsidP="005108C9">
            <w:pPr>
              <w:pStyle w:val="a4"/>
              <w:jc w:val="both"/>
              <w:rPr>
                <w:sz w:val="18"/>
                <w:szCs w:val="18"/>
                <w:lang w:eastAsia="en-US"/>
              </w:rPr>
            </w:pPr>
          </w:p>
          <w:p w14:paraId="5FA0802B" w14:textId="77777777" w:rsidR="005108C9" w:rsidRPr="00437F5E" w:rsidRDefault="005108C9" w:rsidP="005108C9">
            <w:pPr>
              <w:pStyle w:val="a4"/>
              <w:jc w:val="both"/>
              <w:rPr>
                <w:sz w:val="18"/>
                <w:szCs w:val="18"/>
                <w:lang w:eastAsia="en-US"/>
              </w:rPr>
            </w:pPr>
          </w:p>
          <w:p w14:paraId="2B61D6B3" w14:textId="77777777" w:rsidR="005108C9" w:rsidRPr="00437F5E" w:rsidRDefault="005108C9" w:rsidP="005108C9">
            <w:pPr>
              <w:pStyle w:val="a4"/>
              <w:jc w:val="both"/>
              <w:rPr>
                <w:sz w:val="18"/>
                <w:szCs w:val="18"/>
                <w:lang w:eastAsia="en-US"/>
              </w:rPr>
            </w:pPr>
          </w:p>
          <w:p w14:paraId="63766C23" w14:textId="77777777" w:rsidR="005108C9" w:rsidRPr="00437F5E" w:rsidRDefault="005108C9" w:rsidP="005108C9">
            <w:pPr>
              <w:pStyle w:val="a4"/>
              <w:jc w:val="both"/>
              <w:rPr>
                <w:sz w:val="18"/>
                <w:szCs w:val="18"/>
                <w:lang w:eastAsia="en-US"/>
              </w:rPr>
            </w:pPr>
          </w:p>
          <w:p w14:paraId="511F761F" w14:textId="77777777" w:rsidR="005108C9" w:rsidRPr="00437F5E" w:rsidRDefault="005108C9" w:rsidP="005108C9">
            <w:pPr>
              <w:pStyle w:val="a4"/>
              <w:jc w:val="both"/>
              <w:rPr>
                <w:sz w:val="18"/>
                <w:szCs w:val="18"/>
                <w:lang w:eastAsia="en-US"/>
              </w:rPr>
            </w:pPr>
          </w:p>
          <w:p w14:paraId="3F036352" w14:textId="77777777" w:rsidR="005108C9" w:rsidRPr="00437F5E" w:rsidRDefault="005108C9" w:rsidP="005108C9">
            <w:pPr>
              <w:pStyle w:val="a4"/>
              <w:jc w:val="both"/>
              <w:rPr>
                <w:sz w:val="18"/>
                <w:szCs w:val="18"/>
                <w:lang w:eastAsia="en-US"/>
              </w:rPr>
            </w:pPr>
          </w:p>
          <w:p w14:paraId="00061563" w14:textId="77777777" w:rsidR="005108C9" w:rsidRPr="00437F5E" w:rsidRDefault="005108C9" w:rsidP="005108C9">
            <w:pPr>
              <w:pStyle w:val="a4"/>
              <w:jc w:val="both"/>
              <w:rPr>
                <w:sz w:val="18"/>
                <w:szCs w:val="18"/>
                <w:lang w:eastAsia="en-US"/>
              </w:rPr>
            </w:pPr>
          </w:p>
          <w:p w14:paraId="046F2D38" w14:textId="77777777" w:rsidR="005108C9" w:rsidRPr="00437F5E" w:rsidRDefault="005108C9" w:rsidP="005108C9">
            <w:pPr>
              <w:pStyle w:val="a4"/>
              <w:jc w:val="both"/>
              <w:rPr>
                <w:sz w:val="18"/>
                <w:szCs w:val="18"/>
                <w:lang w:eastAsia="en-US"/>
              </w:rPr>
            </w:pPr>
          </w:p>
          <w:p w14:paraId="38265DF1" w14:textId="77777777" w:rsidR="005108C9" w:rsidRPr="00437F5E" w:rsidRDefault="005108C9" w:rsidP="005108C9">
            <w:pPr>
              <w:pStyle w:val="a4"/>
              <w:jc w:val="both"/>
              <w:rPr>
                <w:sz w:val="18"/>
                <w:szCs w:val="18"/>
                <w:lang w:eastAsia="en-US"/>
              </w:rPr>
            </w:pPr>
          </w:p>
          <w:p w14:paraId="32EEA835" w14:textId="77777777" w:rsidR="005108C9" w:rsidRPr="00437F5E" w:rsidRDefault="005108C9" w:rsidP="005108C9">
            <w:pPr>
              <w:pStyle w:val="a4"/>
              <w:jc w:val="both"/>
              <w:rPr>
                <w:sz w:val="18"/>
                <w:szCs w:val="18"/>
                <w:lang w:eastAsia="en-US"/>
              </w:rPr>
            </w:pPr>
          </w:p>
          <w:p w14:paraId="08B7CFBA" w14:textId="77777777" w:rsidR="005108C9" w:rsidRPr="00437F5E" w:rsidRDefault="005108C9" w:rsidP="005108C9">
            <w:pPr>
              <w:pStyle w:val="a4"/>
              <w:jc w:val="both"/>
              <w:rPr>
                <w:sz w:val="18"/>
                <w:szCs w:val="18"/>
                <w:lang w:eastAsia="en-US"/>
              </w:rPr>
            </w:pPr>
          </w:p>
          <w:p w14:paraId="0EA8B737" w14:textId="77777777" w:rsidR="005108C9" w:rsidRPr="00437F5E" w:rsidRDefault="005108C9" w:rsidP="005108C9">
            <w:pPr>
              <w:pStyle w:val="a4"/>
              <w:jc w:val="both"/>
              <w:rPr>
                <w:sz w:val="18"/>
                <w:szCs w:val="18"/>
                <w:lang w:eastAsia="en-US"/>
              </w:rPr>
            </w:pPr>
          </w:p>
          <w:p w14:paraId="798965A2" w14:textId="77777777" w:rsidR="005108C9" w:rsidRPr="00437F5E" w:rsidRDefault="005108C9" w:rsidP="005108C9">
            <w:pPr>
              <w:pStyle w:val="a4"/>
              <w:jc w:val="both"/>
              <w:rPr>
                <w:sz w:val="18"/>
                <w:szCs w:val="18"/>
                <w:lang w:eastAsia="en-US"/>
              </w:rPr>
            </w:pPr>
          </w:p>
          <w:p w14:paraId="270D01F2" w14:textId="77777777" w:rsidR="005108C9" w:rsidRPr="00437F5E" w:rsidRDefault="005108C9" w:rsidP="005108C9">
            <w:pPr>
              <w:pStyle w:val="a4"/>
              <w:jc w:val="both"/>
              <w:rPr>
                <w:sz w:val="18"/>
                <w:szCs w:val="18"/>
                <w:lang w:eastAsia="en-US"/>
              </w:rPr>
            </w:pPr>
          </w:p>
          <w:p w14:paraId="391071C3" w14:textId="77777777" w:rsidR="005108C9" w:rsidRPr="00437F5E" w:rsidRDefault="005108C9" w:rsidP="005108C9">
            <w:pPr>
              <w:pStyle w:val="a4"/>
              <w:jc w:val="both"/>
              <w:rPr>
                <w:sz w:val="18"/>
                <w:szCs w:val="18"/>
                <w:lang w:eastAsia="en-US"/>
              </w:rPr>
            </w:pPr>
          </w:p>
          <w:p w14:paraId="46E91F4E" w14:textId="77777777" w:rsidR="005108C9" w:rsidRPr="00437F5E" w:rsidRDefault="005108C9" w:rsidP="005108C9">
            <w:pPr>
              <w:pStyle w:val="a4"/>
              <w:jc w:val="both"/>
              <w:rPr>
                <w:sz w:val="18"/>
                <w:szCs w:val="18"/>
                <w:lang w:eastAsia="en-US"/>
              </w:rPr>
            </w:pPr>
          </w:p>
          <w:p w14:paraId="7862C887" w14:textId="77777777" w:rsidR="005108C9" w:rsidRPr="00437F5E" w:rsidRDefault="005108C9" w:rsidP="005108C9">
            <w:pPr>
              <w:pStyle w:val="a4"/>
              <w:jc w:val="both"/>
              <w:rPr>
                <w:sz w:val="18"/>
                <w:szCs w:val="18"/>
                <w:lang w:eastAsia="en-US"/>
              </w:rPr>
            </w:pPr>
          </w:p>
          <w:p w14:paraId="00B3D10B" w14:textId="77777777" w:rsidR="005108C9" w:rsidRPr="00437F5E" w:rsidRDefault="005108C9" w:rsidP="005108C9">
            <w:pPr>
              <w:pStyle w:val="a4"/>
              <w:jc w:val="both"/>
              <w:rPr>
                <w:sz w:val="18"/>
                <w:szCs w:val="18"/>
                <w:lang w:eastAsia="en-US"/>
              </w:rPr>
            </w:pPr>
          </w:p>
          <w:p w14:paraId="0D6738FD" w14:textId="77777777" w:rsidR="005108C9" w:rsidRPr="00437F5E" w:rsidRDefault="005108C9" w:rsidP="005108C9">
            <w:pPr>
              <w:pStyle w:val="a4"/>
              <w:jc w:val="both"/>
              <w:rPr>
                <w:sz w:val="18"/>
                <w:szCs w:val="18"/>
                <w:lang w:eastAsia="en-US"/>
              </w:rPr>
            </w:pPr>
          </w:p>
          <w:p w14:paraId="4C01F8E9" w14:textId="77777777" w:rsidR="005108C9" w:rsidRPr="00437F5E" w:rsidRDefault="005108C9" w:rsidP="005108C9">
            <w:pPr>
              <w:pStyle w:val="a4"/>
              <w:jc w:val="both"/>
              <w:rPr>
                <w:sz w:val="18"/>
                <w:szCs w:val="18"/>
                <w:lang w:eastAsia="en-US"/>
              </w:rPr>
            </w:pPr>
          </w:p>
          <w:p w14:paraId="02B6CE10" w14:textId="77777777" w:rsidR="005108C9" w:rsidRPr="00437F5E" w:rsidRDefault="005108C9" w:rsidP="005108C9">
            <w:pPr>
              <w:pStyle w:val="a4"/>
              <w:jc w:val="both"/>
              <w:rPr>
                <w:sz w:val="18"/>
                <w:szCs w:val="18"/>
                <w:lang w:eastAsia="en-US"/>
              </w:rPr>
            </w:pPr>
          </w:p>
          <w:p w14:paraId="3A0BFBA7" w14:textId="77777777" w:rsidR="005108C9" w:rsidRPr="00437F5E" w:rsidRDefault="005108C9" w:rsidP="005108C9">
            <w:pPr>
              <w:pStyle w:val="a4"/>
              <w:jc w:val="both"/>
              <w:rPr>
                <w:sz w:val="18"/>
                <w:szCs w:val="18"/>
                <w:lang w:eastAsia="en-US"/>
              </w:rPr>
            </w:pPr>
          </w:p>
          <w:p w14:paraId="78C20637" w14:textId="77777777" w:rsidR="005108C9" w:rsidRPr="00437F5E" w:rsidRDefault="005108C9" w:rsidP="005108C9">
            <w:pPr>
              <w:pStyle w:val="a4"/>
              <w:jc w:val="both"/>
              <w:rPr>
                <w:sz w:val="18"/>
                <w:szCs w:val="18"/>
                <w:lang w:eastAsia="en-US"/>
              </w:rPr>
            </w:pPr>
          </w:p>
          <w:p w14:paraId="467566F0" w14:textId="77777777" w:rsidR="005108C9" w:rsidRPr="00437F5E" w:rsidRDefault="005108C9" w:rsidP="005108C9">
            <w:pPr>
              <w:pStyle w:val="a4"/>
              <w:jc w:val="both"/>
              <w:rPr>
                <w:sz w:val="18"/>
                <w:szCs w:val="18"/>
                <w:lang w:eastAsia="en-US"/>
              </w:rPr>
            </w:pPr>
          </w:p>
          <w:p w14:paraId="20FAE1E0" w14:textId="77777777" w:rsidR="005108C9" w:rsidRPr="00437F5E" w:rsidRDefault="005108C9" w:rsidP="005108C9">
            <w:pPr>
              <w:pStyle w:val="a4"/>
              <w:jc w:val="both"/>
              <w:rPr>
                <w:sz w:val="18"/>
                <w:szCs w:val="18"/>
                <w:lang w:eastAsia="en-US"/>
              </w:rPr>
            </w:pPr>
          </w:p>
          <w:p w14:paraId="53B81C4D" w14:textId="77777777" w:rsidR="005108C9" w:rsidRPr="00437F5E" w:rsidRDefault="005108C9" w:rsidP="005108C9">
            <w:pPr>
              <w:pStyle w:val="a4"/>
              <w:jc w:val="both"/>
              <w:rPr>
                <w:sz w:val="18"/>
                <w:szCs w:val="18"/>
                <w:lang w:eastAsia="en-US"/>
              </w:rPr>
            </w:pPr>
          </w:p>
          <w:p w14:paraId="59228C37" w14:textId="77777777" w:rsidR="005108C9" w:rsidRPr="00437F5E" w:rsidRDefault="005108C9" w:rsidP="005108C9">
            <w:pPr>
              <w:pStyle w:val="a4"/>
              <w:jc w:val="both"/>
              <w:rPr>
                <w:sz w:val="18"/>
                <w:szCs w:val="18"/>
                <w:lang w:eastAsia="en-US"/>
              </w:rPr>
            </w:pPr>
          </w:p>
          <w:p w14:paraId="1D69F672" w14:textId="77777777" w:rsidR="005108C9" w:rsidRPr="00437F5E" w:rsidRDefault="005108C9" w:rsidP="005108C9">
            <w:pPr>
              <w:pStyle w:val="a4"/>
              <w:jc w:val="both"/>
              <w:rPr>
                <w:sz w:val="18"/>
                <w:szCs w:val="18"/>
                <w:lang w:eastAsia="en-US"/>
              </w:rPr>
            </w:pPr>
          </w:p>
          <w:p w14:paraId="05202C70" w14:textId="77777777" w:rsidR="005108C9" w:rsidRPr="00437F5E" w:rsidRDefault="005108C9" w:rsidP="005108C9">
            <w:pPr>
              <w:pStyle w:val="a4"/>
              <w:jc w:val="both"/>
              <w:rPr>
                <w:sz w:val="18"/>
                <w:szCs w:val="18"/>
                <w:lang w:eastAsia="en-US"/>
              </w:rPr>
            </w:pPr>
          </w:p>
          <w:p w14:paraId="3E5580EE" w14:textId="77777777" w:rsidR="005108C9" w:rsidRPr="00437F5E" w:rsidRDefault="005108C9" w:rsidP="005108C9">
            <w:pPr>
              <w:pStyle w:val="a4"/>
              <w:jc w:val="both"/>
              <w:rPr>
                <w:sz w:val="18"/>
                <w:szCs w:val="18"/>
                <w:lang w:eastAsia="en-US"/>
              </w:rPr>
            </w:pPr>
          </w:p>
          <w:p w14:paraId="714005CC" w14:textId="77777777" w:rsidR="005108C9" w:rsidRPr="00437F5E" w:rsidRDefault="005108C9" w:rsidP="005108C9">
            <w:pPr>
              <w:pStyle w:val="a4"/>
              <w:jc w:val="both"/>
              <w:rPr>
                <w:sz w:val="18"/>
                <w:szCs w:val="18"/>
                <w:lang w:eastAsia="en-US"/>
              </w:rPr>
            </w:pPr>
          </w:p>
          <w:p w14:paraId="402B4D0F" w14:textId="77777777" w:rsidR="005108C9" w:rsidRPr="00437F5E" w:rsidRDefault="005108C9" w:rsidP="005108C9">
            <w:pPr>
              <w:pStyle w:val="a4"/>
              <w:jc w:val="both"/>
              <w:rPr>
                <w:sz w:val="18"/>
                <w:szCs w:val="18"/>
                <w:lang w:eastAsia="en-US"/>
              </w:rPr>
            </w:pPr>
          </w:p>
          <w:p w14:paraId="58380C4B" w14:textId="77777777" w:rsidR="005108C9" w:rsidRPr="00437F5E" w:rsidRDefault="005108C9" w:rsidP="005108C9">
            <w:pPr>
              <w:pStyle w:val="a4"/>
              <w:jc w:val="both"/>
              <w:rPr>
                <w:sz w:val="18"/>
                <w:szCs w:val="18"/>
                <w:lang w:eastAsia="en-US"/>
              </w:rPr>
            </w:pPr>
          </w:p>
          <w:p w14:paraId="793C7CE6" w14:textId="77777777" w:rsidR="005108C9" w:rsidRPr="00437F5E" w:rsidRDefault="005108C9" w:rsidP="005108C9">
            <w:pPr>
              <w:pStyle w:val="a4"/>
              <w:jc w:val="both"/>
              <w:rPr>
                <w:sz w:val="18"/>
                <w:szCs w:val="18"/>
                <w:lang w:eastAsia="en-US"/>
              </w:rPr>
            </w:pPr>
          </w:p>
          <w:p w14:paraId="209073B9" w14:textId="77777777" w:rsidR="005108C9" w:rsidRPr="00437F5E" w:rsidRDefault="005108C9" w:rsidP="005108C9">
            <w:pPr>
              <w:pStyle w:val="a4"/>
              <w:jc w:val="both"/>
              <w:rPr>
                <w:sz w:val="18"/>
                <w:szCs w:val="18"/>
                <w:lang w:eastAsia="en-US"/>
              </w:rPr>
            </w:pPr>
          </w:p>
          <w:p w14:paraId="60B456E6" w14:textId="77777777" w:rsidR="005108C9" w:rsidRPr="00437F5E" w:rsidRDefault="005108C9" w:rsidP="005108C9">
            <w:pPr>
              <w:pStyle w:val="a4"/>
              <w:jc w:val="both"/>
              <w:rPr>
                <w:sz w:val="18"/>
                <w:szCs w:val="18"/>
                <w:lang w:eastAsia="en-US"/>
              </w:rPr>
            </w:pPr>
          </w:p>
          <w:p w14:paraId="01769578" w14:textId="77777777" w:rsidR="005108C9" w:rsidRPr="00437F5E" w:rsidRDefault="005108C9" w:rsidP="005108C9">
            <w:pPr>
              <w:pStyle w:val="a4"/>
              <w:jc w:val="both"/>
              <w:rPr>
                <w:sz w:val="18"/>
                <w:szCs w:val="18"/>
                <w:lang w:eastAsia="en-US"/>
              </w:rPr>
            </w:pPr>
          </w:p>
          <w:p w14:paraId="3D50BCE3" w14:textId="77777777" w:rsidR="005108C9" w:rsidRPr="00437F5E" w:rsidRDefault="005108C9" w:rsidP="005108C9">
            <w:pPr>
              <w:pStyle w:val="a4"/>
              <w:jc w:val="both"/>
              <w:rPr>
                <w:sz w:val="18"/>
                <w:szCs w:val="18"/>
                <w:lang w:eastAsia="en-US"/>
              </w:rPr>
            </w:pPr>
          </w:p>
          <w:p w14:paraId="5D6B3551" w14:textId="77777777" w:rsidR="005108C9" w:rsidRPr="00437F5E" w:rsidRDefault="005108C9" w:rsidP="005108C9">
            <w:pPr>
              <w:pStyle w:val="a4"/>
              <w:jc w:val="both"/>
              <w:rPr>
                <w:sz w:val="18"/>
                <w:szCs w:val="18"/>
                <w:lang w:eastAsia="en-US"/>
              </w:rPr>
            </w:pPr>
          </w:p>
          <w:p w14:paraId="74E95C75" w14:textId="77777777" w:rsidR="005108C9" w:rsidRPr="00437F5E" w:rsidRDefault="005108C9" w:rsidP="005108C9">
            <w:pPr>
              <w:pStyle w:val="a4"/>
              <w:jc w:val="both"/>
              <w:rPr>
                <w:sz w:val="18"/>
                <w:szCs w:val="18"/>
                <w:lang w:eastAsia="en-US"/>
              </w:rPr>
            </w:pPr>
          </w:p>
          <w:p w14:paraId="378CF442" w14:textId="77777777" w:rsidR="005108C9" w:rsidRPr="00437F5E" w:rsidRDefault="005108C9" w:rsidP="005108C9">
            <w:pPr>
              <w:pStyle w:val="a4"/>
              <w:jc w:val="both"/>
              <w:rPr>
                <w:sz w:val="18"/>
                <w:szCs w:val="18"/>
                <w:lang w:eastAsia="en-US"/>
              </w:rPr>
            </w:pPr>
          </w:p>
          <w:p w14:paraId="35835647" w14:textId="77777777" w:rsidR="005108C9" w:rsidRPr="00437F5E" w:rsidRDefault="005108C9" w:rsidP="005108C9">
            <w:pPr>
              <w:pStyle w:val="a4"/>
              <w:jc w:val="both"/>
              <w:rPr>
                <w:sz w:val="18"/>
                <w:szCs w:val="18"/>
                <w:lang w:eastAsia="en-US"/>
              </w:rPr>
            </w:pPr>
          </w:p>
          <w:p w14:paraId="0A91B484" w14:textId="77777777" w:rsidR="005108C9" w:rsidRPr="00437F5E" w:rsidRDefault="005108C9" w:rsidP="005108C9">
            <w:pPr>
              <w:pStyle w:val="a4"/>
              <w:jc w:val="both"/>
              <w:rPr>
                <w:sz w:val="18"/>
                <w:szCs w:val="18"/>
                <w:lang w:eastAsia="en-US"/>
              </w:rPr>
            </w:pPr>
          </w:p>
          <w:p w14:paraId="12C6F3D0" w14:textId="77777777" w:rsidR="005108C9" w:rsidRPr="00437F5E" w:rsidRDefault="005108C9" w:rsidP="005108C9">
            <w:pPr>
              <w:pStyle w:val="a4"/>
              <w:jc w:val="both"/>
              <w:rPr>
                <w:sz w:val="18"/>
                <w:szCs w:val="18"/>
                <w:lang w:eastAsia="en-US"/>
              </w:rPr>
            </w:pPr>
          </w:p>
          <w:p w14:paraId="75842D74" w14:textId="77777777" w:rsidR="005108C9" w:rsidRPr="00437F5E" w:rsidRDefault="005108C9" w:rsidP="005108C9">
            <w:pPr>
              <w:pStyle w:val="a4"/>
              <w:jc w:val="both"/>
              <w:rPr>
                <w:sz w:val="18"/>
                <w:szCs w:val="18"/>
                <w:lang w:eastAsia="en-US"/>
              </w:rPr>
            </w:pPr>
          </w:p>
          <w:p w14:paraId="6AD0B280" w14:textId="77777777" w:rsidR="005108C9" w:rsidRPr="00437F5E" w:rsidRDefault="005108C9" w:rsidP="005108C9">
            <w:pPr>
              <w:pStyle w:val="a4"/>
              <w:jc w:val="both"/>
              <w:rPr>
                <w:sz w:val="18"/>
                <w:szCs w:val="18"/>
                <w:lang w:eastAsia="en-US"/>
              </w:rPr>
            </w:pPr>
          </w:p>
          <w:p w14:paraId="635CBFF9" w14:textId="77777777" w:rsidR="005108C9" w:rsidRPr="00437F5E" w:rsidRDefault="005108C9" w:rsidP="005108C9">
            <w:pPr>
              <w:pStyle w:val="a4"/>
              <w:jc w:val="both"/>
              <w:rPr>
                <w:sz w:val="18"/>
                <w:szCs w:val="18"/>
                <w:lang w:eastAsia="en-US"/>
              </w:rPr>
            </w:pPr>
          </w:p>
          <w:p w14:paraId="783DADD0" w14:textId="77777777" w:rsidR="005108C9" w:rsidRPr="00437F5E" w:rsidRDefault="005108C9" w:rsidP="005108C9">
            <w:pPr>
              <w:pStyle w:val="a4"/>
              <w:jc w:val="both"/>
              <w:rPr>
                <w:sz w:val="18"/>
                <w:szCs w:val="18"/>
                <w:lang w:eastAsia="en-US"/>
              </w:rPr>
            </w:pPr>
          </w:p>
          <w:p w14:paraId="7141F627" w14:textId="77777777" w:rsidR="005108C9" w:rsidRPr="00437F5E" w:rsidRDefault="005108C9" w:rsidP="005108C9">
            <w:pPr>
              <w:pStyle w:val="a4"/>
              <w:jc w:val="both"/>
              <w:rPr>
                <w:sz w:val="18"/>
                <w:szCs w:val="18"/>
                <w:lang w:eastAsia="en-US"/>
              </w:rPr>
            </w:pPr>
          </w:p>
          <w:p w14:paraId="0A8D1E19" w14:textId="77777777" w:rsidR="005108C9" w:rsidRPr="00437F5E" w:rsidRDefault="005108C9" w:rsidP="005108C9">
            <w:pPr>
              <w:pStyle w:val="a4"/>
              <w:jc w:val="both"/>
              <w:rPr>
                <w:sz w:val="18"/>
                <w:szCs w:val="18"/>
                <w:lang w:eastAsia="en-US"/>
              </w:rPr>
            </w:pPr>
          </w:p>
          <w:p w14:paraId="62C85629" w14:textId="77777777" w:rsidR="005108C9" w:rsidRPr="00437F5E" w:rsidRDefault="005108C9" w:rsidP="005108C9">
            <w:pPr>
              <w:pStyle w:val="a4"/>
              <w:jc w:val="both"/>
              <w:rPr>
                <w:sz w:val="18"/>
                <w:szCs w:val="18"/>
                <w:lang w:eastAsia="en-US"/>
              </w:rPr>
            </w:pPr>
          </w:p>
          <w:p w14:paraId="3A9E3BC3" w14:textId="77777777" w:rsidR="005108C9" w:rsidRPr="00437F5E" w:rsidRDefault="005108C9" w:rsidP="005108C9">
            <w:pPr>
              <w:pStyle w:val="a4"/>
              <w:jc w:val="both"/>
              <w:rPr>
                <w:sz w:val="18"/>
                <w:szCs w:val="18"/>
                <w:lang w:eastAsia="en-US"/>
              </w:rPr>
            </w:pPr>
          </w:p>
          <w:p w14:paraId="63676BA6" w14:textId="77777777" w:rsidR="005108C9" w:rsidRPr="00437F5E" w:rsidRDefault="005108C9" w:rsidP="005108C9">
            <w:pPr>
              <w:pStyle w:val="a4"/>
              <w:jc w:val="both"/>
              <w:rPr>
                <w:sz w:val="18"/>
                <w:szCs w:val="18"/>
                <w:lang w:eastAsia="en-US"/>
              </w:rPr>
            </w:pPr>
          </w:p>
          <w:p w14:paraId="1199A7E8" w14:textId="77777777" w:rsidR="005108C9" w:rsidRPr="00437F5E" w:rsidRDefault="005108C9" w:rsidP="005108C9">
            <w:pPr>
              <w:pStyle w:val="a4"/>
              <w:jc w:val="both"/>
              <w:rPr>
                <w:sz w:val="18"/>
                <w:szCs w:val="18"/>
                <w:lang w:eastAsia="en-US"/>
              </w:rPr>
            </w:pPr>
          </w:p>
          <w:p w14:paraId="4ECB38A3" w14:textId="77777777" w:rsidR="005108C9" w:rsidRPr="00437F5E" w:rsidRDefault="005108C9" w:rsidP="005108C9">
            <w:pPr>
              <w:pStyle w:val="a4"/>
              <w:jc w:val="both"/>
              <w:rPr>
                <w:sz w:val="18"/>
                <w:szCs w:val="18"/>
                <w:lang w:eastAsia="en-US"/>
              </w:rPr>
            </w:pPr>
          </w:p>
          <w:p w14:paraId="65489862" w14:textId="77777777" w:rsidR="005108C9" w:rsidRPr="00437F5E" w:rsidRDefault="005108C9" w:rsidP="005108C9">
            <w:pPr>
              <w:pStyle w:val="a4"/>
              <w:jc w:val="both"/>
              <w:rPr>
                <w:sz w:val="18"/>
                <w:szCs w:val="18"/>
                <w:lang w:eastAsia="en-US"/>
              </w:rPr>
            </w:pPr>
          </w:p>
          <w:p w14:paraId="2D0AD945" w14:textId="77777777" w:rsidR="005108C9" w:rsidRPr="00437F5E" w:rsidRDefault="005108C9" w:rsidP="005108C9">
            <w:pPr>
              <w:pStyle w:val="a4"/>
              <w:jc w:val="both"/>
              <w:rPr>
                <w:sz w:val="18"/>
                <w:szCs w:val="18"/>
                <w:lang w:eastAsia="en-US"/>
              </w:rPr>
            </w:pPr>
          </w:p>
          <w:p w14:paraId="143DF49A" w14:textId="77777777" w:rsidR="005108C9" w:rsidRPr="00437F5E" w:rsidRDefault="005108C9" w:rsidP="005108C9">
            <w:pPr>
              <w:pStyle w:val="a4"/>
              <w:jc w:val="both"/>
              <w:rPr>
                <w:sz w:val="18"/>
                <w:szCs w:val="18"/>
                <w:lang w:eastAsia="en-US"/>
              </w:rPr>
            </w:pPr>
          </w:p>
          <w:p w14:paraId="27DD64D4" w14:textId="77777777" w:rsidR="005108C9" w:rsidRPr="00437F5E" w:rsidRDefault="005108C9" w:rsidP="005108C9">
            <w:pPr>
              <w:pStyle w:val="a4"/>
              <w:jc w:val="both"/>
              <w:rPr>
                <w:sz w:val="18"/>
                <w:szCs w:val="18"/>
                <w:lang w:eastAsia="en-US"/>
              </w:rPr>
            </w:pPr>
          </w:p>
          <w:p w14:paraId="7371EB49" w14:textId="77777777" w:rsidR="005108C9" w:rsidRPr="00437F5E" w:rsidRDefault="005108C9" w:rsidP="005108C9">
            <w:pPr>
              <w:pStyle w:val="a4"/>
              <w:jc w:val="both"/>
              <w:rPr>
                <w:sz w:val="18"/>
                <w:szCs w:val="18"/>
                <w:lang w:eastAsia="en-US"/>
              </w:rPr>
            </w:pPr>
          </w:p>
          <w:p w14:paraId="745C3A4A" w14:textId="77777777" w:rsidR="005108C9" w:rsidRPr="00437F5E" w:rsidRDefault="005108C9" w:rsidP="005108C9">
            <w:pPr>
              <w:pStyle w:val="a4"/>
              <w:jc w:val="both"/>
              <w:rPr>
                <w:sz w:val="18"/>
                <w:szCs w:val="18"/>
                <w:lang w:eastAsia="en-US"/>
              </w:rPr>
            </w:pPr>
          </w:p>
          <w:p w14:paraId="113522F2" w14:textId="77777777" w:rsidR="005108C9" w:rsidRPr="00437F5E" w:rsidRDefault="005108C9" w:rsidP="005108C9">
            <w:pPr>
              <w:pStyle w:val="a4"/>
              <w:jc w:val="both"/>
              <w:rPr>
                <w:sz w:val="18"/>
                <w:szCs w:val="18"/>
                <w:lang w:eastAsia="en-US"/>
              </w:rPr>
            </w:pPr>
          </w:p>
          <w:p w14:paraId="3E8A4D58" w14:textId="77777777" w:rsidR="005108C9" w:rsidRPr="00437F5E" w:rsidRDefault="005108C9" w:rsidP="005108C9">
            <w:pPr>
              <w:pStyle w:val="a4"/>
              <w:jc w:val="both"/>
              <w:rPr>
                <w:sz w:val="18"/>
                <w:szCs w:val="18"/>
                <w:lang w:eastAsia="en-US"/>
              </w:rPr>
            </w:pPr>
          </w:p>
          <w:p w14:paraId="5AC601FB" w14:textId="77777777" w:rsidR="005108C9" w:rsidRPr="00437F5E" w:rsidRDefault="005108C9" w:rsidP="005108C9">
            <w:pPr>
              <w:pStyle w:val="a4"/>
              <w:jc w:val="both"/>
              <w:rPr>
                <w:sz w:val="18"/>
                <w:szCs w:val="18"/>
                <w:lang w:eastAsia="en-US"/>
              </w:rPr>
            </w:pPr>
          </w:p>
          <w:p w14:paraId="7946F24A" w14:textId="77777777" w:rsidR="005108C9" w:rsidRPr="00437F5E" w:rsidRDefault="005108C9" w:rsidP="005108C9">
            <w:pPr>
              <w:pStyle w:val="a4"/>
              <w:jc w:val="both"/>
              <w:rPr>
                <w:sz w:val="18"/>
                <w:szCs w:val="18"/>
                <w:lang w:eastAsia="en-US"/>
              </w:rPr>
            </w:pPr>
          </w:p>
          <w:p w14:paraId="31CA079B" w14:textId="77777777" w:rsidR="005108C9" w:rsidRPr="00437F5E" w:rsidRDefault="005108C9" w:rsidP="005108C9">
            <w:pPr>
              <w:pStyle w:val="a4"/>
              <w:jc w:val="both"/>
              <w:rPr>
                <w:sz w:val="18"/>
                <w:szCs w:val="18"/>
                <w:lang w:eastAsia="en-US"/>
              </w:rPr>
            </w:pPr>
          </w:p>
          <w:p w14:paraId="2E928F90" w14:textId="77777777" w:rsidR="005108C9" w:rsidRPr="00437F5E" w:rsidRDefault="005108C9" w:rsidP="005108C9">
            <w:pPr>
              <w:pStyle w:val="a4"/>
              <w:jc w:val="both"/>
              <w:rPr>
                <w:sz w:val="18"/>
                <w:szCs w:val="18"/>
                <w:lang w:eastAsia="en-US"/>
              </w:rPr>
            </w:pPr>
          </w:p>
          <w:p w14:paraId="479A6160" w14:textId="77777777" w:rsidR="005108C9" w:rsidRPr="00437F5E" w:rsidRDefault="005108C9" w:rsidP="005108C9">
            <w:pPr>
              <w:pStyle w:val="a4"/>
              <w:jc w:val="both"/>
              <w:rPr>
                <w:sz w:val="18"/>
                <w:szCs w:val="18"/>
                <w:lang w:eastAsia="en-US"/>
              </w:rPr>
            </w:pPr>
          </w:p>
          <w:p w14:paraId="08968675" w14:textId="77777777" w:rsidR="005108C9" w:rsidRPr="00437F5E" w:rsidRDefault="005108C9" w:rsidP="005108C9">
            <w:pPr>
              <w:pStyle w:val="a4"/>
              <w:jc w:val="both"/>
              <w:rPr>
                <w:sz w:val="18"/>
                <w:szCs w:val="18"/>
                <w:lang w:eastAsia="en-US"/>
              </w:rPr>
            </w:pPr>
          </w:p>
          <w:p w14:paraId="11B0DD2C" w14:textId="77777777" w:rsidR="005108C9" w:rsidRPr="00437F5E" w:rsidRDefault="005108C9" w:rsidP="005108C9">
            <w:pPr>
              <w:pStyle w:val="a4"/>
              <w:jc w:val="both"/>
              <w:rPr>
                <w:sz w:val="18"/>
                <w:szCs w:val="18"/>
                <w:lang w:eastAsia="en-US"/>
              </w:rPr>
            </w:pPr>
          </w:p>
          <w:p w14:paraId="492189F8" w14:textId="77777777" w:rsidR="005108C9" w:rsidRPr="00437F5E" w:rsidRDefault="005108C9" w:rsidP="005108C9">
            <w:pPr>
              <w:pStyle w:val="a4"/>
              <w:jc w:val="both"/>
              <w:rPr>
                <w:sz w:val="18"/>
                <w:szCs w:val="18"/>
                <w:lang w:eastAsia="en-US"/>
              </w:rPr>
            </w:pPr>
          </w:p>
          <w:p w14:paraId="26B6D6A6" w14:textId="77777777" w:rsidR="005108C9" w:rsidRPr="00437F5E" w:rsidRDefault="005108C9" w:rsidP="005108C9">
            <w:pPr>
              <w:pStyle w:val="a4"/>
              <w:jc w:val="both"/>
              <w:rPr>
                <w:sz w:val="18"/>
                <w:szCs w:val="18"/>
                <w:lang w:eastAsia="en-US"/>
              </w:rPr>
            </w:pPr>
          </w:p>
          <w:p w14:paraId="4F5552D4" w14:textId="77777777" w:rsidR="005108C9" w:rsidRPr="00437F5E" w:rsidRDefault="005108C9" w:rsidP="005108C9">
            <w:pPr>
              <w:pStyle w:val="a4"/>
              <w:jc w:val="both"/>
              <w:rPr>
                <w:sz w:val="18"/>
                <w:szCs w:val="18"/>
                <w:lang w:eastAsia="en-US"/>
              </w:rPr>
            </w:pPr>
          </w:p>
          <w:p w14:paraId="17577585" w14:textId="77777777" w:rsidR="005108C9" w:rsidRPr="00437F5E" w:rsidRDefault="005108C9" w:rsidP="005108C9">
            <w:pPr>
              <w:pStyle w:val="a4"/>
              <w:jc w:val="both"/>
              <w:rPr>
                <w:sz w:val="18"/>
                <w:szCs w:val="18"/>
                <w:lang w:eastAsia="en-US"/>
              </w:rPr>
            </w:pPr>
          </w:p>
          <w:p w14:paraId="11443561" w14:textId="77777777" w:rsidR="005108C9" w:rsidRPr="00437F5E" w:rsidRDefault="005108C9" w:rsidP="005108C9">
            <w:pPr>
              <w:pStyle w:val="a4"/>
              <w:jc w:val="both"/>
              <w:rPr>
                <w:sz w:val="18"/>
                <w:szCs w:val="18"/>
                <w:lang w:eastAsia="en-US"/>
              </w:rPr>
            </w:pPr>
          </w:p>
          <w:p w14:paraId="00C07759" w14:textId="77777777" w:rsidR="005108C9" w:rsidRPr="00437F5E" w:rsidRDefault="005108C9" w:rsidP="005108C9">
            <w:pPr>
              <w:pStyle w:val="a4"/>
              <w:jc w:val="both"/>
              <w:rPr>
                <w:sz w:val="18"/>
                <w:szCs w:val="18"/>
                <w:lang w:eastAsia="en-US"/>
              </w:rPr>
            </w:pPr>
          </w:p>
          <w:p w14:paraId="72AF5224" w14:textId="77777777" w:rsidR="005108C9" w:rsidRPr="00437F5E" w:rsidRDefault="005108C9" w:rsidP="005108C9">
            <w:pPr>
              <w:pStyle w:val="a4"/>
              <w:jc w:val="both"/>
              <w:rPr>
                <w:sz w:val="18"/>
                <w:szCs w:val="18"/>
                <w:lang w:eastAsia="en-US"/>
              </w:rPr>
            </w:pPr>
          </w:p>
          <w:p w14:paraId="4AEF33DA" w14:textId="77777777" w:rsidR="005108C9" w:rsidRPr="00437F5E" w:rsidRDefault="005108C9" w:rsidP="005108C9">
            <w:pPr>
              <w:pStyle w:val="a4"/>
              <w:jc w:val="both"/>
              <w:rPr>
                <w:sz w:val="18"/>
                <w:szCs w:val="18"/>
                <w:lang w:eastAsia="en-US"/>
              </w:rPr>
            </w:pPr>
          </w:p>
          <w:p w14:paraId="55A5127A" w14:textId="77777777" w:rsidR="005108C9" w:rsidRPr="00437F5E" w:rsidRDefault="005108C9" w:rsidP="005108C9">
            <w:pPr>
              <w:pStyle w:val="a4"/>
              <w:jc w:val="both"/>
              <w:rPr>
                <w:sz w:val="18"/>
                <w:szCs w:val="18"/>
                <w:lang w:eastAsia="en-US"/>
              </w:rPr>
            </w:pPr>
          </w:p>
          <w:p w14:paraId="38C2BBD2" w14:textId="77777777" w:rsidR="005108C9" w:rsidRPr="00437F5E" w:rsidRDefault="005108C9" w:rsidP="005108C9">
            <w:pPr>
              <w:pStyle w:val="a4"/>
              <w:jc w:val="both"/>
              <w:rPr>
                <w:sz w:val="18"/>
                <w:szCs w:val="18"/>
                <w:lang w:eastAsia="en-US"/>
              </w:rPr>
            </w:pPr>
          </w:p>
          <w:p w14:paraId="21AC378A" w14:textId="77777777" w:rsidR="005108C9" w:rsidRPr="00437F5E" w:rsidRDefault="005108C9" w:rsidP="005108C9">
            <w:pPr>
              <w:pStyle w:val="a4"/>
              <w:jc w:val="both"/>
              <w:rPr>
                <w:sz w:val="18"/>
                <w:szCs w:val="18"/>
                <w:lang w:eastAsia="en-US"/>
              </w:rPr>
            </w:pPr>
          </w:p>
          <w:p w14:paraId="66DB7136" w14:textId="77777777" w:rsidR="005108C9" w:rsidRPr="00437F5E" w:rsidRDefault="005108C9" w:rsidP="005108C9">
            <w:pPr>
              <w:pStyle w:val="a4"/>
              <w:jc w:val="both"/>
              <w:rPr>
                <w:sz w:val="18"/>
                <w:szCs w:val="18"/>
                <w:lang w:eastAsia="en-US"/>
              </w:rPr>
            </w:pPr>
          </w:p>
          <w:p w14:paraId="0B931AC8" w14:textId="77777777" w:rsidR="005108C9" w:rsidRPr="00437F5E" w:rsidRDefault="005108C9" w:rsidP="005108C9">
            <w:pPr>
              <w:pStyle w:val="a4"/>
              <w:jc w:val="both"/>
              <w:rPr>
                <w:sz w:val="18"/>
                <w:szCs w:val="18"/>
                <w:lang w:eastAsia="en-US"/>
              </w:rPr>
            </w:pPr>
          </w:p>
          <w:p w14:paraId="25772F4B" w14:textId="77777777" w:rsidR="005108C9" w:rsidRPr="00437F5E" w:rsidRDefault="005108C9" w:rsidP="005108C9">
            <w:pPr>
              <w:pStyle w:val="a4"/>
              <w:jc w:val="both"/>
              <w:rPr>
                <w:sz w:val="18"/>
                <w:szCs w:val="18"/>
                <w:lang w:eastAsia="en-US"/>
              </w:rPr>
            </w:pPr>
          </w:p>
          <w:p w14:paraId="685E1268" w14:textId="77777777" w:rsidR="005108C9" w:rsidRPr="00437F5E" w:rsidRDefault="005108C9" w:rsidP="005108C9">
            <w:pPr>
              <w:pStyle w:val="a4"/>
              <w:jc w:val="both"/>
              <w:rPr>
                <w:sz w:val="18"/>
                <w:szCs w:val="18"/>
                <w:lang w:eastAsia="en-US"/>
              </w:rPr>
            </w:pPr>
          </w:p>
          <w:p w14:paraId="7BF50887" w14:textId="77777777" w:rsidR="005108C9" w:rsidRPr="00437F5E" w:rsidRDefault="005108C9" w:rsidP="005108C9">
            <w:pPr>
              <w:pStyle w:val="a4"/>
              <w:jc w:val="both"/>
              <w:rPr>
                <w:sz w:val="18"/>
                <w:szCs w:val="18"/>
                <w:lang w:eastAsia="en-US"/>
              </w:rPr>
            </w:pPr>
          </w:p>
          <w:p w14:paraId="025520B4" w14:textId="77777777" w:rsidR="005108C9" w:rsidRPr="00437F5E" w:rsidRDefault="005108C9" w:rsidP="005108C9">
            <w:pPr>
              <w:pStyle w:val="a4"/>
              <w:jc w:val="both"/>
              <w:rPr>
                <w:sz w:val="18"/>
                <w:szCs w:val="18"/>
                <w:lang w:eastAsia="en-US"/>
              </w:rPr>
            </w:pPr>
          </w:p>
          <w:p w14:paraId="16D43E09" w14:textId="77777777" w:rsidR="005108C9" w:rsidRPr="00437F5E" w:rsidRDefault="005108C9" w:rsidP="005108C9">
            <w:pPr>
              <w:pStyle w:val="a4"/>
              <w:jc w:val="both"/>
              <w:rPr>
                <w:sz w:val="18"/>
                <w:szCs w:val="18"/>
                <w:lang w:eastAsia="en-US"/>
              </w:rPr>
            </w:pPr>
          </w:p>
          <w:p w14:paraId="675C8BED" w14:textId="77777777" w:rsidR="005108C9" w:rsidRPr="00437F5E" w:rsidRDefault="005108C9" w:rsidP="005108C9">
            <w:pPr>
              <w:pStyle w:val="a4"/>
              <w:jc w:val="both"/>
              <w:rPr>
                <w:sz w:val="18"/>
                <w:szCs w:val="18"/>
                <w:lang w:eastAsia="en-US"/>
              </w:rPr>
            </w:pPr>
          </w:p>
          <w:p w14:paraId="6470FDD4" w14:textId="77777777" w:rsidR="005108C9" w:rsidRPr="00437F5E" w:rsidRDefault="005108C9" w:rsidP="005108C9">
            <w:pPr>
              <w:pStyle w:val="a4"/>
              <w:jc w:val="both"/>
              <w:rPr>
                <w:sz w:val="18"/>
                <w:szCs w:val="18"/>
                <w:lang w:eastAsia="en-US"/>
              </w:rPr>
            </w:pPr>
          </w:p>
          <w:p w14:paraId="5DC69C15" w14:textId="77777777" w:rsidR="005108C9" w:rsidRPr="00437F5E" w:rsidRDefault="005108C9" w:rsidP="005108C9">
            <w:pPr>
              <w:pStyle w:val="a4"/>
              <w:jc w:val="both"/>
              <w:rPr>
                <w:sz w:val="18"/>
                <w:szCs w:val="18"/>
                <w:lang w:eastAsia="en-US"/>
              </w:rPr>
            </w:pPr>
          </w:p>
          <w:p w14:paraId="275ECB50" w14:textId="77777777" w:rsidR="005108C9" w:rsidRPr="00437F5E" w:rsidRDefault="005108C9" w:rsidP="005108C9">
            <w:pPr>
              <w:pStyle w:val="a4"/>
              <w:jc w:val="both"/>
              <w:rPr>
                <w:sz w:val="18"/>
                <w:szCs w:val="18"/>
                <w:lang w:eastAsia="en-US"/>
              </w:rPr>
            </w:pPr>
          </w:p>
          <w:p w14:paraId="7AAA954D" w14:textId="77777777" w:rsidR="005108C9" w:rsidRPr="00437F5E" w:rsidRDefault="005108C9" w:rsidP="005108C9">
            <w:pPr>
              <w:pStyle w:val="a4"/>
              <w:jc w:val="both"/>
              <w:rPr>
                <w:sz w:val="18"/>
                <w:szCs w:val="18"/>
                <w:lang w:eastAsia="en-US"/>
              </w:rPr>
            </w:pPr>
          </w:p>
          <w:p w14:paraId="7D2E919F" w14:textId="77777777" w:rsidR="005108C9" w:rsidRPr="00437F5E" w:rsidRDefault="005108C9" w:rsidP="005108C9">
            <w:pPr>
              <w:pStyle w:val="a4"/>
              <w:jc w:val="both"/>
              <w:rPr>
                <w:sz w:val="18"/>
                <w:szCs w:val="18"/>
                <w:lang w:eastAsia="en-US"/>
              </w:rPr>
            </w:pPr>
          </w:p>
          <w:p w14:paraId="7E957B44" w14:textId="77777777" w:rsidR="005108C9" w:rsidRPr="00437F5E" w:rsidRDefault="005108C9" w:rsidP="005108C9">
            <w:pPr>
              <w:pStyle w:val="a4"/>
              <w:jc w:val="both"/>
              <w:rPr>
                <w:sz w:val="18"/>
                <w:szCs w:val="18"/>
                <w:lang w:eastAsia="en-US"/>
              </w:rPr>
            </w:pPr>
          </w:p>
          <w:p w14:paraId="47A6DF4E" w14:textId="77777777" w:rsidR="005108C9" w:rsidRPr="00437F5E" w:rsidRDefault="005108C9" w:rsidP="005108C9">
            <w:pPr>
              <w:pStyle w:val="a4"/>
              <w:jc w:val="both"/>
              <w:rPr>
                <w:sz w:val="18"/>
                <w:szCs w:val="18"/>
                <w:lang w:eastAsia="en-US"/>
              </w:rPr>
            </w:pPr>
          </w:p>
          <w:p w14:paraId="67D19A0F" w14:textId="77777777" w:rsidR="005108C9" w:rsidRPr="00437F5E" w:rsidRDefault="005108C9" w:rsidP="005108C9">
            <w:pPr>
              <w:pStyle w:val="a4"/>
              <w:jc w:val="both"/>
              <w:rPr>
                <w:sz w:val="18"/>
                <w:szCs w:val="18"/>
                <w:lang w:eastAsia="en-US"/>
              </w:rPr>
            </w:pPr>
          </w:p>
          <w:p w14:paraId="6F1032C6" w14:textId="77777777" w:rsidR="005108C9" w:rsidRPr="00437F5E" w:rsidRDefault="005108C9" w:rsidP="005108C9">
            <w:pPr>
              <w:pStyle w:val="a4"/>
              <w:jc w:val="both"/>
              <w:rPr>
                <w:sz w:val="18"/>
                <w:szCs w:val="18"/>
                <w:lang w:eastAsia="en-US"/>
              </w:rPr>
            </w:pPr>
          </w:p>
          <w:p w14:paraId="5B78C366" w14:textId="77777777" w:rsidR="005108C9" w:rsidRPr="00437F5E" w:rsidRDefault="005108C9" w:rsidP="005108C9">
            <w:pPr>
              <w:pStyle w:val="a4"/>
              <w:jc w:val="both"/>
              <w:rPr>
                <w:sz w:val="18"/>
                <w:szCs w:val="18"/>
                <w:lang w:eastAsia="en-US"/>
              </w:rPr>
            </w:pPr>
          </w:p>
          <w:p w14:paraId="42ED086E" w14:textId="77777777" w:rsidR="005108C9" w:rsidRPr="00437F5E" w:rsidRDefault="005108C9" w:rsidP="005108C9">
            <w:pPr>
              <w:pStyle w:val="a4"/>
              <w:jc w:val="both"/>
              <w:rPr>
                <w:sz w:val="18"/>
                <w:szCs w:val="18"/>
                <w:lang w:eastAsia="en-US"/>
              </w:rPr>
            </w:pPr>
          </w:p>
          <w:p w14:paraId="1A693EC7" w14:textId="77777777" w:rsidR="005108C9" w:rsidRPr="00437F5E" w:rsidRDefault="005108C9" w:rsidP="005108C9">
            <w:pPr>
              <w:pStyle w:val="a4"/>
              <w:jc w:val="both"/>
              <w:rPr>
                <w:sz w:val="18"/>
                <w:szCs w:val="18"/>
                <w:lang w:eastAsia="en-US"/>
              </w:rPr>
            </w:pPr>
          </w:p>
          <w:p w14:paraId="529A1176" w14:textId="77777777" w:rsidR="005108C9" w:rsidRPr="00437F5E" w:rsidRDefault="005108C9" w:rsidP="005108C9">
            <w:pPr>
              <w:pStyle w:val="a4"/>
              <w:jc w:val="both"/>
              <w:rPr>
                <w:sz w:val="18"/>
                <w:szCs w:val="18"/>
                <w:lang w:eastAsia="en-US"/>
              </w:rPr>
            </w:pPr>
          </w:p>
          <w:p w14:paraId="7B9CCC68" w14:textId="77777777" w:rsidR="005108C9" w:rsidRPr="00437F5E" w:rsidRDefault="005108C9" w:rsidP="005108C9">
            <w:pPr>
              <w:pStyle w:val="a4"/>
              <w:jc w:val="both"/>
              <w:rPr>
                <w:sz w:val="18"/>
                <w:szCs w:val="18"/>
                <w:lang w:eastAsia="en-US"/>
              </w:rPr>
            </w:pPr>
          </w:p>
          <w:p w14:paraId="495AAB3D" w14:textId="77777777" w:rsidR="005108C9" w:rsidRPr="00437F5E" w:rsidRDefault="005108C9" w:rsidP="005108C9">
            <w:pPr>
              <w:pStyle w:val="a4"/>
              <w:jc w:val="both"/>
              <w:rPr>
                <w:sz w:val="18"/>
                <w:szCs w:val="18"/>
                <w:lang w:eastAsia="en-US"/>
              </w:rPr>
            </w:pPr>
          </w:p>
          <w:p w14:paraId="36682DEF" w14:textId="77777777" w:rsidR="005108C9" w:rsidRPr="00437F5E" w:rsidRDefault="005108C9" w:rsidP="005108C9">
            <w:pPr>
              <w:pStyle w:val="a4"/>
              <w:jc w:val="both"/>
              <w:rPr>
                <w:sz w:val="18"/>
                <w:szCs w:val="18"/>
                <w:lang w:eastAsia="en-US"/>
              </w:rPr>
            </w:pPr>
          </w:p>
          <w:p w14:paraId="55B6FD71" w14:textId="77777777" w:rsidR="005108C9" w:rsidRPr="00437F5E" w:rsidRDefault="005108C9" w:rsidP="005108C9">
            <w:pPr>
              <w:pStyle w:val="a4"/>
              <w:jc w:val="both"/>
              <w:rPr>
                <w:sz w:val="18"/>
                <w:szCs w:val="18"/>
                <w:lang w:eastAsia="en-US"/>
              </w:rPr>
            </w:pPr>
          </w:p>
          <w:p w14:paraId="6825CD29" w14:textId="77777777" w:rsidR="005108C9" w:rsidRPr="00437F5E" w:rsidRDefault="005108C9" w:rsidP="005108C9">
            <w:pPr>
              <w:pStyle w:val="a4"/>
              <w:jc w:val="both"/>
              <w:rPr>
                <w:sz w:val="18"/>
                <w:szCs w:val="18"/>
                <w:lang w:eastAsia="en-US"/>
              </w:rPr>
            </w:pPr>
          </w:p>
          <w:p w14:paraId="0D3C9A6E" w14:textId="77777777" w:rsidR="005108C9" w:rsidRPr="00437F5E" w:rsidRDefault="005108C9" w:rsidP="005108C9">
            <w:pPr>
              <w:pStyle w:val="a4"/>
              <w:jc w:val="both"/>
              <w:rPr>
                <w:sz w:val="18"/>
                <w:szCs w:val="18"/>
                <w:lang w:eastAsia="en-US"/>
              </w:rPr>
            </w:pPr>
          </w:p>
          <w:p w14:paraId="68FD1D17" w14:textId="77777777" w:rsidR="005108C9" w:rsidRPr="00437F5E" w:rsidRDefault="005108C9" w:rsidP="005108C9">
            <w:pPr>
              <w:pStyle w:val="a4"/>
              <w:jc w:val="both"/>
              <w:rPr>
                <w:sz w:val="18"/>
                <w:szCs w:val="18"/>
                <w:lang w:eastAsia="en-US"/>
              </w:rPr>
            </w:pPr>
          </w:p>
          <w:p w14:paraId="5151DEDC" w14:textId="77777777" w:rsidR="005108C9" w:rsidRPr="00437F5E" w:rsidRDefault="005108C9" w:rsidP="005108C9">
            <w:pPr>
              <w:pStyle w:val="a4"/>
              <w:jc w:val="both"/>
              <w:rPr>
                <w:sz w:val="18"/>
                <w:szCs w:val="18"/>
                <w:lang w:eastAsia="en-US"/>
              </w:rPr>
            </w:pPr>
          </w:p>
          <w:p w14:paraId="4CDF8027" w14:textId="77777777" w:rsidR="005108C9" w:rsidRPr="00437F5E" w:rsidRDefault="005108C9" w:rsidP="005108C9">
            <w:pPr>
              <w:pStyle w:val="a4"/>
              <w:jc w:val="both"/>
              <w:rPr>
                <w:sz w:val="18"/>
                <w:szCs w:val="18"/>
                <w:lang w:eastAsia="en-US"/>
              </w:rPr>
            </w:pPr>
          </w:p>
          <w:p w14:paraId="35443707" w14:textId="77777777" w:rsidR="005108C9" w:rsidRPr="00437F5E" w:rsidRDefault="005108C9" w:rsidP="005108C9">
            <w:pPr>
              <w:pStyle w:val="a4"/>
              <w:jc w:val="both"/>
              <w:rPr>
                <w:sz w:val="18"/>
                <w:szCs w:val="18"/>
                <w:lang w:eastAsia="en-US"/>
              </w:rPr>
            </w:pPr>
          </w:p>
          <w:p w14:paraId="14FFDFBD" w14:textId="77777777" w:rsidR="005108C9" w:rsidRPr="00437F5E" w:rsidRDefault="005108C9" w:rsidP="005108C9">
            <w:pPr>
              <w:pStyle w:val="a4"/>
              <w:jc w:val="both"/>
              <w:rPr>
                <w:sz w:val="18"/>
                <w:szCs w:val="18"/>
                <w:lang w:eastAsia="en-US"/>
              </w:rPr>
            </w:pPr>
          </w:p>
          <w:p w14:paraId="3737011F" w14:textId="77777777" w:rsidR="005108C9" w:rsidRPr="00437F5E" w:rsidRDefault="005108C9" w:rsidP="005108C9">
            <w:pPr>
              <w:pStyle w:val="a4"/>
              <w:jc w:val="both"/>
              <w:rPr>
                <w:sz w:val="18"/>
                <w:szCs w:val="18"/>
                <w:lang w:eastAsia="en-US"/>
              </w:rPr>
            </w:pPr>
          </w:p>
          <w:p w14:paraId="5432C339" w14:textId="77777777" w:rsidR="005108C9" w:rsidRPr="00437F5E" w:rsidRDefault="005108C9" w:rsidP="005108C9">
            <w:pPr>
              <w:pStyle w:val="a4"/>
              <w:jc w:val="both"/>
              <w:rPr>
                <w:sz w:val="18"/>
                <w:szCs w:val="18"/>
                <w:lang w:eastAsia="en-US"/>
              </w:rPr>
            </w:pPr>
          </w:p>
          <w:p w14:paraId="3A784E0E" w14:textId="77777777" w:rsidR="005108C9" w:rsidRPr="00437F5E" w:rsidRDefault="005108C9" w:rsidP="005108C9">
            <w:pPr>
              <w:pStyle w:val="a4"/>
              <w:jc w:val="both"/>
              <w:rPr>
                <w:sz w:val="18"/>
                <w:szCs w:val="18"/>
                <w:lang w:eastAsia="en-US"/>
              </w:rPr>
            </w:pPr>
          </w:p>
          <w:p w14:paraId="34573B97" w14:textId="77777777" w:rsidR="005108C9" w:rsidRPr="00437F5E" w:rsidRDefault="005108C9" w:rsidP="005108C9">
            <w:pPr>
              <w:pStyle w:val="a4"/>
              <w:jc w:val="both"/>
              <w:rPr>
                <w:sz w:val="18"/>
                <w:szCs w:val="18"/>
                <w:lang w:eastAsia="en-US"/>
              </w:rPr>
            </w:pPr>
          </w:p>
          <w:p w14:paraId="1195D4CB" w14:textId="77777777" w:rsidR="005108C9" w:rsidRPr="00437F5E" w:rsidRDefault="005108C9" w:rsidP="005108C9">
            <w:pPr>
              <w:pStyle w:val="a4"/>
              <w:jc w:val="both"/>
              <w:rPr>
                <w:sz w:val="18"/>
                <w:szCs w:val="18"/>
                <w:lang w:eastAsia="en-US"/>
              </w:rPr>
            </w:pPr>
          </w:p>
          <w:p w14:paraId="3C11276B" w14:textId="77777777" w:rsidR="005108C9" w:rsidRPr="00437F5E" w:rsidRDefault="005108C9" w:rsidP="005108C9">
            <w:pPr>
              <w:pStyle w:val="a4"/>
              <w:jc w:val="both"/>
              <w:rPr>
                <w:sz w:val="18"/>
                <w:szCs w:val="18"/>
                <w:lang w:eastAsia="en-US"/>
              </w:rPr>
            </w:pPr>
          </w:p>
          <w:p w14:paraId="79220C22" w14:textId="77777777" w:rsidR="005108C9" w:rsidRPr="00437F5E" w:rsidRDefault="005108C9" w:rsidP="005108C9">
            <w:pPr>
              <w:pStyle w:val="a4"/>
              <w:jc w:val="both"/>
              <w:rPr>
                <w:sz w:val="18"/>
                <w:szCs w:val="18"/>
                <w:lang w:eastAsia="en-US"/>
              </w:rPr>
            </w:pPr>
          </w:p>
          <w:p w14:paraId="2A387382" w14:textId="77777777" w:rsidR="005108C9" w:rsidRPr="00437F5E" w:rsidRDefault="005108C9" w:rsidP="005108C9">
            <w:pPr>
              <w:pStyle w:val="a4"/>
              <w:jc w:val="both"/>
              <w:rPr>
                <w:sz w:val="18"/>
                <w:szCs w:val="18"/>
                <w:lang w:eastAsia="en-US"/>
              </w:rPr>
            </w:pPr>
          </w:p>
          <w:p w14:paraId="52B3FF24" w14:textId="77777777" w:rsidR="005108C9" w:rsidRPr="00437F5E" w:rsidRDefault="005108C9" w:rsidP="005108C9">
            <w:pPr>
              <w:pStyle w:val="a4"/>
              <w:jc w:val="both"/>
              <w:rPr>
                <w:sz w:val="18"/>
                <w:szCs w:val="18"/>
                <w:lang w:eastAsia="en-US"/>
              </w:rPr>
            </w:pPr>
          </w:p>
          <w:p w14:paraId="5E4FFBC4" w14:textId="77777777" w:rsidR="005108C9" w:rsidRPr="00437F5E" w:rsidRDefault="005108C9" w:rsidP="005108C9">
            <w:pPr>
              <w:pStyle w:val="a4"/>
              <w:jc w:val="both"/>
              <w:rPr>
                <w:sz w:val="18"/>
                <w:szCs w:val="18"/>
                <w:lang w:eastAsia="en-US"/>
              </w:rPr>
            </w:pPr>
          </w:p>
          <w:p w14:paraId="3D7A796D" w14:textId="77777777" w:rsidR="005108C9" w:rsidRPr="00437F5E" w:rsidRDefault="005108C9" w:rsidP="005108C9">
            <w:pPr>
              <w:pStyle w:val="a4"/>
              <w:jc w:val="both"/>
              <w:rPr>
                <w:sz w:val="18"/>
                <w:szCs w:val="18"/>
                <w:lang w:eastAsia="en-US"/>
              </w:rPr>
            </w:pPr>
          </w:p>
          <w:p w14:paraId="1E9121AB" w14:textId="77777777" w:rsidR="005108C9" w:rsidRPr="00437F5E" w:rsidRDefault="005108C9" w:rsidP="005108C9">
            <w:pPr>
              <w:pStyle w:val="a4"/>
              <w:jc w:val="both"/>
              <w:rPr>
                <w:sz w:val="18"/>
                <w:szCs w:val="18"/>
                <w:lang w:eastAsia="en-US"/>
              </w:rPr>
            </w:pPr>
          </w:p>
          <w:p w14:paraId="40C55325" w14:textId="77777777" w:rsidR="005108C9" w:rsidRPr="00437F5E" w:rsidRDefault="005108C9" w:rsidP="005108C9">
            <w:pPr>
              <w:pStyle w:val="a4"/>
              <w:jc w:val="both"/>
              <w:rPr>
                <w:sz w:val="18"/>
                <w:szCs w:val="18"/>
                <w:lang w:eastAsia="en-US"/>
              </w:rPr>
            </w:pPr>
          </w:p>
          <w:p w14:paraId="6D138ADB" w14:textId="77777777" w:rsidR="005108C9" w:rsidRPr="00437F5E" w:rsidRDefault="005108C9" w:rsidP="005108C9">
            <w:pPr>
              <w:pStyle w:val="a4"/>
              <w:jc w:val="both"/>
              <w:rPr>
                <w:sz w:val="18"/>
                <w:szCs w:val="18"/>
                <w:lang w:eastAsia="en-US"/>
              </w:rPr>
            </w:pPr>
          </w:p>
          <w:p w14:paraId="21C2DA4A" w14:textId="77777777" w:rsidR="005108C9" w:rsidRPr="00437F5E" w:rsidRDefault="005108C9" w:rsidP="005108C9">
            <w:pPr>
              <w:pStyle w:val="a4"/>
              <w:jc w:val="both"/>
              <w:rPr>
                <w:sz w:val="18"/>
                <w:szCs w:val="18"/>
                <w:lang w:eastAsia="en-US"/>
              </w:rPr>
            </w:pPr>
          </w:p>
          <w:p w14:paraId="4B3CFD8F" w14:textId="77777777" w:rsidR="005108C9" w:rsidRPr="00437F5E" w:rsidRDefault="005108C9" w:rsidP="005108C9">
            <w:pPr>
              <w:pStyle w:val="a4"/>
              <w:jc w:val="both"/>
              <w:rPr>
                <w:sz w:val="18"/>
                <w:szCs w:val="18"/>
                <w:lang w:eastAsia="en-US"/>
              </w:rPr>
            </w:pPr>
          </w:p>
          <w:p w14:paraId="7DD82505" w14:textId="77777777" w:rsidR="005108C9" w:rsidRPr="00437F5E" w:rsidRDefault="005108C9" w:rsidP="005108C9">
            <w:pPr>
              <w:pStyle w:val="a4"/>
              <w:jc w:val="both"/>
              <w:rPr>
                <w:sz w:val="18"/>
                <w:szCs w:val="18"/>
                <w:lang w:eastAsia="en-US"/>
              </w:rPr>
            </w:pPr>
          </w:p>
          <w:p w14:paraId="68113B5B" w14:textId="77777777" w:rsidR="005108C9" w:rsidRPr="00437F5E" w:rsidRDefault="005108C9" w:rsidP="005108C9">
            <w:pPr>
              <w:pStyle w:val="a4"/>
              <w:jc w:val="both"/>
              <w:rPr>
                <w:sz w:val="18"/>
                <w:szCs w:val="18"/>
                <w:lang w:eastAsia="en-US"/>
              </w:rPr>
            </w:pPr>
          </w:p>
          <w:p w14:paraId="781F0CB7" w14:textId="77777777" w:rsidR="005108C9" w:rsidRPr="00437F5E" w:rsidRDefault="005108C9" w:rsidP="005108C9">
            <w:pPr>
              <w:pStyle w:val="a4"/>
              <w:jc w:val="both"/>
              <w:rPr>
                <w:sz w:val="18"/>
                <w:szCs w:val="18"/>
                <w:lang w:eastAsia="en-US"/>
              </w:rPr>
            </w:pPr>
          </w:p>
          <w:p w14:paraId="5A37AF95" w14:textId="77777777" w:rsidR="005108C9" w:rsidRPr="00437F5E" w:rsidRDefault="005108C9" w:rsidP="005108C9">
            <w:pPr>
              <w:pStyle w:val="a4"/>
              <w:jc w:val="both"/>
              <w:rPr>
                <w:sz w:val="18"/>
                <w:szCs w:val="18"/>
                <w:lang w:eastAsia="en-US"/>
              </w:rPr>
            </w:pPr>
          </w:p>
          <w:p w14:paraId="2557BE92" w14:textId="77777777" w:rsidR="005108C9" w:rsidRPr="00437F5E" w:rsidRDefault="005108C9" w:rsidP="005108C9">
            <w:pPr>
              <w:pStyle w:val="a4"/>
              <w:jc w:val="both"/>
              <w:rPr>
                <w:sz w:val="18"/>
                <w:szCs w:val="18"/>
                <w:lang w:eastAsia="en-US"/>
              </w:rPr>
            </w:pPr>
          </w:p>
          <w:p w14:paraId="3236BFE8" w14:textId="77777777" w:rsidR="005108C9" w:rsidRPr="00437F5E" w:rsidRDefault="005108C9" w:rsidP="005108C9">
            <w:pPr>
              <w:pStyle w:val="a4"/>
              <w:jc w:val="both"/>
              <w:rPr>
                <w:sz w:val="18"/>
                <w:szCs w:val="18"/>
                <w:lang w:eastAsia="en-US"/>
              </w:rPr>
            </w:pPr>
          </w:p>
          <w:p w14:paraId="796CEB17" w14:textId="77777777" w:rsidR="005108C9" w:rsidRPr="00437F5E" w:rsidRDefault="005108C9" w:rsidP="005108C9">
            <w:pPr>
              <w:pStyle w:val="a4"/>
              <w:jc w:val="both"/>
              <w:rPr>
                <w:sz w:val="18"/>
                <w:szCs w:val="18"/>
                <w:lang w:eastAsia="en-US"/>
              </w:rPr>
            </w:pPr>
          </w:p>
          <w:p w14:paraId="6283B9F4" w14:textId="77777777" w:rsidR="005108C9" w:rsidRPr="00437F5E" w:rsidRDefault="005108C9" w:rsidP="005108C9">
            <w:pPr>
              <w:pStyle w:val="a4"/>
              <w:jc w:val="both"/>
              <w:rPr>
                <w:sz w:val="18"/>
                <w:szCs w:val="18"/>
                <w:lang w:eastAsia="en-US"/>
              </w:rPr>
            </w:pPr>
          </w:p>
          <w:p w14:paraId="7281B55B" w14:textId="77777777" w:rsidR="005108C9" w:rsidRPr="00437F5E" w:rsidRDefault="005108C9" w:rsidP="005108C9">
            <w:pPr>
              <w:pStyle w:val="a4"/>
              <w:jc w:val="both"/>
              <w:rPr>
                <w:sz w:val="18"/>
                <w:szCs w:val="18"/>
                <w:lang w:eastAsia="en-US"/>
              </w:rPr>
            </w:pPr>
          </w:p>
          <w:p w14:paraId="75175D97" w14:textId="77777777" w:rsidR="005108C9" w:rsidRPr="00437F5E" w:rsidRDefault="005108C9" w:rsidP="005108C9">
            <w:pPr>
              <w:pStyle w:val="a4"/>
              <w:jc w:val="both"/>
              <w:rPr>
                <w:sz w:val="18"/>
                <w:szCs w:val="18"/>
                <w:lang w:eastAsia="en-US"/>
              </w:rPr>
            </w:pPr>
          </w:p>
          <w:p w14:paraId="1C6E5BAD" w14:textId="77777777" w:rsidR="005108C9" w:rsidRPr="00437F5E" w:rsidRDefault="005108C9" w:rsidP="005108C9">
            <w:pPr>
              <w:pStyle w:val="a4"/>
              <w:jc w:val="both"/>
              <w:rPr>
                <w:sz w:val="18"/>
                <w:szCs w:val="18"/>
                <w:lang w:eastAsia="en-US"/>
              </w:rPr>
            </w:pPr>
          </w:p>
          <w:p w14:paraId="50BFAC07" w14:textId="77777777" w:rsidR="005108C9" w:rsidRPr="00437F5E" w:rsidRDefault="005108C9" w:rsidP="005108C9">
            <w:pPr>
              <w:pStyle w:val="a4"/>
              <w:jc w:val="both"/>
              <w:rPr>
                <w:sz w:val="18"/>
                <w:szCs w:val="18"/>
                <w:lang w:eastAsia="en-US"/>
              </w:rPr>
            </w:pPr>
          </w:p>
          <w:p w14:paraId="64375A83" w14:textId="77777777" w:rsidR="005108C9" w:rsidRPr="00437F5E" w:rsidRDefault="005108C9" w:rsidP="005108C9">
            <w:pPr>
              <w:pStyle w:val="a4"/>
              <w:jc w:val="both"/>
              <w:rPr>
                <w:sz w:val="18"/>
                <w:szCs w:val="18"/>
                <w:lang w:eastAsia="en-US"/>
              </w:rPr>
            </w:pPr>
          </w:p>
          <w:p w14:paraId="3A9848DA" w14:textId="77777777" w:rsidR="005108C9" w:rsidRPr="00437F5E" w:rsidRDefault="005108C9" w:rsidP="005108C9">
            <w:pPr>
              <w:pStyle w:val="a4"/>
              <w:jc w:val="both"/>
              <w:rPr>
                <w:sz w:val="18"/>
                <w:szCs w:val="18"/>
                <w:lang w:eastAsia="en-US"/>
              </w:rPr>
            </w:pPr>
          </w:p>
          <w:p w14:paraId="7F2FB74C" w14:textId="77777777" w:rsidR="005108C9" w:rsidRPr="00437F5E" w:rsidRDefault="005108C9" w:rsidP="005108C9">
            <w:pPr>
              <w:pStyle w:val="a4"/>
              <w:jc w:val="both"/>
              <w:rPr>
                <w:sz w:val="18"/>
                <w:szCs w:val="18"/>
                <w:lang w:eastAsia="en-US"/>
              </w:rPr>
            </w:pPr>
          </w:p>
          <w:p w14:paraId="6497D239" w14:textId="77777777" w:rsidR="005108C9" w:rsidRPr="00437F5E" w:rsidRDefault="005108C9" w:rsidP="005108C9">
            <w:pPr>
              <w:pStyle w:val="a4"/>
              <w:jc w:val="both"/>
              <w:rPr>
                <w:sz w:val="18"/>
                <w:szCs w:val="18"/>
                <w:lang w:eastAsia="en-US"/>
              </w:rPr>
            </w:pPr>
          </w:p>
          <w:p w14:paraId="2F68B90A" w14:textId="77777777" w:rsidR="005108C9" w:rsidRPr="00437F5E" w:rsidRDefault="005108C9" w:rsidP="005108C9">
            <w:pPr>
              <w:pStyle w:val="a4"/>
              <w:jc w:val="both"/>
              <w:rPr>
                <w:sz w:val="18"/>
                <w:szCs w:val="18"/>
                <w:lang w:eastAsia="en-US"/>
              </w:rPr>
            </w:pPr>
          </w:p>
          <w:p w14:paraId="5F8F706D" w14:textId="77777777" w:rsidR="005108C9" w:rsidRPr="00437F5E" w:rsidRDefault="005108C9" w:rsidP="005108C9">
            <w:pPr>
              <w:pStyle w:val="a4"/>
              <w:jc w:val="both"/>
              <w:rPr>
                <w:sz w:val="18"/>
                <w:szCs w:val="18"/>
                <w:lang w:eastAsia="en-US"/>
              </w:rPr>
            </w:pPr>
          </w:p>
          <w:p w14:paraId="1CD8DD7E" w14:textId="77777777" w:rsidR="005108C9" w:rsidRPr="00437F5E" w:rsidRDefault="005108C9" w:rsidP="005108C9">
            <w:pPr>
              <w:pStyle w:val="a4"/>
              <w:jc w:val="both"/>
              <w:rPr>
                <w:sz w:val="18"/>
                <w:szCs w:val="18"/>
                <w:lang w:eastAsia="en-US"/>
              </w:rPr>
            </w:pPr>
          </w:p>
          <w:p w14:paraId="46B5E0B9" w14:textId="77777777" w:rsidR="005108C9" w:rsidRPr="00437F5E" w:rsidRDefault="005108C9" w:rsidP="005108C9">
            <w:pPr>
              <w:pStyle w:val="a4"/>
              <w:jc w:val="both"/>
              <w:rPr>
                <w:sz w:val="18"/>
                <w:szCs w:val="18"/>
                <w:lang w:eastAsia="en-US"/>
              </w:rPr>
            </w:pPr>
          </w:p>
          <w:p w14:paraId="4A7AEAA7" w14:textId="77777777" w:rsidR="005108C9" w:rsidRPr="00437F5E" w:rsidRDefault="005108C9" w:rsidP="005108C9">
            <w:pPr>
              <w:pStyle w:val="a4"/>
              <w:jc w:val="both"/>
              <w:rPr>
                <w:sz w:val="18"/>
                <w:szCs w:val="18"/>
                <w:lang w:eastAsia="en-US"/>
              </w:rPr>
            </w:pPr>
          </w:p>
          <w:p w14:paraId="6888F383" w14:textId="77777777" w:rsidR="005108C9" w:rsidRPr="00437F5E" w:rsidRDefault="005108C9" w:rsidP="005108C9">
            <w:pPr>
              <w:pStyle w:val="a4"/>
              <w:jc w:val="both"/>
              <w:rPr>
                <w:sz w:val="18"/>
                <w:szCs w:val="18"/>
                <w:lang w:eastAsia="en-US"/>
              </w:rPr>
            </w:pPr>
          </w:p>
          <w:p w14:paraId="68F2E98A" w14:textId="77777777" w:rsidR="005108C9" w:rsidRPr="00437F5E" w:rsidRDefault="005108C9" w:rsidP="005108C9">
            <w:pPr>
              <w:pStyle w:val="a4"/>
              <w:jc w:val="both"/>
              <w:rPr>
                <w:sz w:val="18"/>
                <w:szCs w:val="18"/>
                <w:lang w:eastAsia="en-US"/>
              </w:rPr>
            </w:pPr>
          </w:p>
          <w:p w14:paraId="49F64420" w14:textId="77777777" w:rsidR="005108C9" w:rsidRPr="00437F5E" w:rsidRDefault="005108C9" w:rsidP="005108C9">
            <w:pPr>
              <w:pStyle w:val="a4"/>
              <w:jc w:val="both"/>
              <w:rPr>
                <w:sz w:val="18"/>
                <w:szCs w:val="18"/>
                <w:lang w:eastAsia="en-US"/>
              </w:rPr>
            </w:pPr>
          </w:p>
          <w:p w14:paraId="07A0562C" w14:textId="77777777" w:rsidR="005108C9" w:rsidRPr="00437F5E" w:rsidRDefault="005108C9" w:rsidP="005108C9">
            <w:pPr>
              <w:pStyle w:val="a4"/>
              <w:jc w:val="both"/>
              <w:rPr>
                <w:sz w:val="18"/>
                <w:szCs w:val="18"/>
                <w:lang w:eastAsia="en-US"/>
              </w:rPr>
            </w:pPr>
          </w:p>
          <w:p w14:paraId="2D168198" w14:textId="77777777" w:rsidR="005108C9" w:rsidRPr="00437F5E" w:rsidRDefault="005108C9" w:rsidP="005108C9">
            <w:pPr>
              <w:pStyle w:val="a4"/>
              <w:jc w:val="both"/>
              <w:rPr>
                <w:sz w:val="18"/>
                <w:szCs w:val="18"/>
                <w:lang w:eastAsia="en-US"/>
              </w:rPr>
            </w:pPr>
          </w:p>
          <w:p w14:paraId="5376731E" w14:textId="77777777" w:rsidR="005108C9" w:rsidRPr="00437F5E" w:rsidRDefault="005108C9" w:rsidP="005108C9">
            <w:pPr>
              <w:pStyle w:val="a4"/>
              <w:jc w:val="both"/>
              <w:rPr>
                <w:sz w:val="18"/>
                <w:szCs w:val="18"/>
                <w:lang w:eastAsia="en-US"/>
              </w:rPr>
            </w:pPr>
          </w:p>
          <w:p w14:paraId="022B2A02" w14:textId="77777777" w:rsidR="005108C9" w:rsidRPr="00437F5E" w:rsidRDefault="005108C9" w:rsidP="005108C9">
            <w:pPr>
              <w:pStyle w:val="a4"/>
              <w:jc w:val="both"/>
              <w:rPr>
                <w:sz w:val="18"/>
                <w:szCs w:val="18"/>
                <w:lang w:eastAsia="en-US"/>
              </w:rPr>
            </w:pPr>
          </w:p>
          <w:p w14:paraId="4CF7359D" w14:textId="77777777" w:rsidR="005108C9" w:rsidRPr="00437F5E" w:rsidRDefault="005108C9" w:rsidP="005108C9">
            <w:pPr>
              <w:pStyle w:val="a4"/>
              <w:jc w:val="both"/>
              <w:rPr>
                <w:sz w:val="18"/>
                <w:szCs w:val="18"/>
                <w:lang w:eastAsia="en-US"/>
              </w:rPr>
            </w:pPr>
          </w:p>
          <w:p w14:paraId="42D0AC4B" w14:textId="77777777" w:rsidR="005108C9" w:rsidRPr="00437F5E" w:rsidRDefault="005108C9" w:rsidP="005108C9">
            <w:pPr>
              <w:pStyle w:val="a4"/>
              <w:jc w:val="both"/>
              <w:rPr>
                <w:sz w:val="18"/>
                <w:szCs w:val="18"/>
                <w:lang w:eastAsia="en-US"/>
              </w:rPr>
            </w:pPr>
          </w:p>
          <w:p w14:paraId="5A6E8512" w14:textId="77777777" w:rsidR="005108C9" w:rsidRPr="00437F5E" w:rsidRDefault="005108C9" w:rsidP="005108C9">
            <w:pPr>
              <w:pStyle w:val="a4"/>
              <w:jc w:val="both"/>
              <w:rPr>
                <w:sz w:val="18"/>
                <w:szCs w:val="18"/>
                <w:lang w:eastAsia="en-US"/>
              </w:rPr>
            </w:pPr>
          </w:p>
          <w:p w14:paraId="5CF3FCD9" w14:textId="77777777" w:rsidR="005108C9" w:rsidRPr="00437F5E" w:rsidRDefault="005108C9" w:rsidP="005108C9">
            <w:pPr>
              <w:pStyle w:val="a4"/>
              <w:jc w:val="both"/>
              <w:rPr>
                <w:sz w:val="18"/>
                <w:szCs w:val="18"/>
                <w:lang w:eastAsia="en-US"/>
              </w:rPr>
            </w:pPr>
          </w:p>
          <w:p w14:paraId="1737ED99" w14:textId="77777777" w:rsidR="005108C9" w:rsidRPr="00437F5E" w:rsidRDefault="005108C9" w:rsidP="005108C9">
            <w:pPr>
              <w:pStyle w:val="a4"/>
              <w:jc w:val="both"/>
              <w:rPr>
                <w:sz w:val="18"/>
                <w:szCs w:val="18"/>
                <w:lang w:eastAsia="en-US"/>
              </w:rPr>
            </w:pPr>
          </w:p>
          <w:p w14:paraId="57A2B51D" w14:textId="77777777" w:rsidR="005108C9" w:rsidRPr="00437F5E" w:rsidRDefault="005108C9" w:rsidP="005108C9">
            <w:pPr>
              <w:pStyle w:val="a4"/>
              <w:jc w:val="both"/>
              <w:rPr>
                <w:sz w:val="18"/>
                <w:szCs w:val="18"/>
                <w:lang w:eastAsia="en-US"/>
              </w:rPr>
            </w:pPr>
          </w:p>
          <w:p w14:paraId="180AEBA9" w14:textId="77777777" w:rsidR="005108C9" w:rsidRPr="00437F5E" w:rsidRDefault="005108C9" w:rsidP="005108C9">
            <w:pPr>
              <w:pStyle w:val="a4"/>
              <w:jc w:val="both"/>
              <w:rPr>
                <w:sz w:val="18"/>
                <w:szCs w:val="18"/>
                <w:lang w:eastAsia="en-US"/>
              </w:rPr>
            </w:pPr>
          </w:p>
          <w:p w14:paraId="75FF68DD" w14:textId="77777777" w:rsidR="005108C9" w:rsidRPr="00437F5E" w:rsidRDefault="005108C9" w:rsidP="005108C9">
            <w:pPr>
              <w:pStyle w:val="a4"/>
              <w:jc w:val="both"/>
              <w:rPr>
                <w:sz w:val="18"/>
                <w:szCs w:val="18"/>
                <w:lang w:eastAsia="en-US"/>
              </w:rPr>
            </w:pPr>
          </w:p>
          <w:p w14:paraId="6266E882" w14:textId="77777777" w:rsidR="005108C9" w:rsidRPr="00437F5E" w:rsidRDefault="005108C9" w:rsidP="005108C9">
            <w:pPr>
              <w:pStyle w:val="a4"/>
              <w:jc w:val="both"/>
              <w:rPr>
                <w:sz w:val="18"/>
                <w:szCs w:val="18"/>
                <w:lang w:eastAsia="en-US"/>
              </w:rPr>
            </w:pPr>
          </w:p>
          <w:p w14:paraId="20F2B7BE" w14:textId="77777777" w:rsidR="005108C9" w:rsidRPr="00437F5E" w:rsidRDefault="005108C9" w:rsidP="005108C9">
            <w:pPr>
              <w:pStyle w:val="a4"/>
              <w:jc w:val="both"/>
              <w:rPr>
                <w:sz w:val="18"/>
                <w:szCs w:val="18"/>
                <w:lang w:eastAsia="en-US"/>
              </w:rPr>
            </w:pPr>
          </w:p>
          <w:p w14:paraId="1A7FB8CF" w14:textId="77777777" w:rsidR="005108C9" w:rsidRPr="00437F5E" w:rsidRDefault="005108C9" w:rsidP="005108C9">
            <w:pPr>
              <w:pStyle w:val="a4"/>
              <w:jc w:val="both"/>
              <w:rPr>
                <w:sz w:val="18"/>
                <w:szCs w:val="18"/>
                <w:lang w:eastAsia="en-US"/>
              </w:rPr>
            </w:pPr>
          </w:p>
          <w:p w14:paraId="30E1AD4C" w14:textId="77777777" w:rsidR="005108C9" w:rsidRPr="00437F5E" w:rsidRDefault="005108C9" w:rsidP="005108C9">
            <w:pPr>
              <w:pStyle w:val="a4"/>
              <w:jc w:val="both"/>
              <w:rPr>
                <w:sz w:val="18"/>
                <w:szCs w:val="18"/>
                <w:lang w:eastAsia="en-US"/>
              </w:rPr>
            </w:pPr>
          </w:p>
          <w:p w14:paraId="5CC21D1E" w14:textId="77777777" w:rsidR="005108C9" w:rsidRPr="00437F5E" w:rsidRDefault="005108C9" w:rsidP="005108C9">
            <w:pPr>
              <w:pStyle w:val="a4"/>
              <w:jc w:val="both"/>
              <w:rPr>
                <w:sz w:val="18"/>
                <w:szCs w:val="18"/>
                <w:lang w:eastAsia="en-US"/>
              </w:rPr>
            </w:pPr>
          </w:p>
          <w:p w14:paraId="1DE3DFF1" w14:textId="77777777" w:rsidR="005108C9" w:rsidRPr="00437F5E" w:rsidRDefault="005108C9" w:rsidP="005108C9">
            <w:pPr>
              <w:pStyle w:val="a4"/>
              <w:jc w:val="both"/>
              <w:rPr>
                <w:sz w:val="18"/>
                <w:szCs w:val="18"/>
                <w:lang w:eastAsia="en-US"/>
              </w:rPr>
            </w:pPr>
          </w:p>
          <w:p w14:paraId="4A12E46F" w14:textId="77777777" w:rsidR="005108C9" w:rsidRPr="00437F5E" w:rsidRDefault="005108C9" w:rsidP="005108C9">
            <w:pPr>
              <w:pStyle w:val="a4"/>
              <w:jc w:val="both"/>
              <w:rPr>
                <w:sz w:val="18"/>
                <w:szCs w:val="18"/>
                <w:lang w:eastAsia="en-US"/>
              </w:rPr>
            </w:pPr>
          </w:p>
          <w:p w14:paraId="51D265E4" w14:textId="77777777" w:rsidR="005108C9" w:rsidRPr="00437F5E" w:rsidRDefault="005108C9" w:rsidP="005108C9">
            <w:pPr>
              <w:pStyle w:val="a4"/>
              <w:jc w:val="both"/>
              <w:rPr>
                <w:sz w:val="18"/>
                <w:szCs w:val="18"/>
                <w:lang w:eastAsia="en-US"/>
              </w:rPr>
            </w:pPr>
          </w:p>
          <w:p w14:paraId="0F9BC76E" w14:textId="77777777" w:rsidR="005108C9" w:rsidRPr="00437F5E" w:rsidRDefault="005108C9" w:rsidP="005108C9">
            <w:pPr>
              <w:pStyle w:val="a4"/>
              <w:jc w:val="both"/>
              <w:rPr>
                <w:sz w:val="18"/>
                <w:szCs w:val="18"/>
                <w:lang w:eastAsia="en-US"/>
              </w:rPr>
            </w:pPr>
          </w:p>
          <w:p w14:paraId="663E7424" w14:textId="77777777" w:rsidR="005108C9" w:rsidRPr="00437F5E" w:rsidRDefault="005108C9" w:rsidP="005108C9">
            <w:pPr>
              <w:pStyle w:val="a4"/>
              <w:jc w:val="both"/>
              <w:rPr>
                <w:sz w:val="18"/>
                <w:szCs w:val="18"/>
                <w:lang w:eastAsia="en-US"/>
              </w:rPr>
            </w:pPr>
          </w:p>
          <w:p w14:paraId="04FA773A" w14:textId="77777777" w:rsidR="005108C9" w:rsidRPr="00437F5E" w:rsidRDefault="005108C9" w:rsidP="005108C9">
            <w:pPr>
              <w:pStyle w:val="a4"/>
              <w:jc w:val="both"/>
              <w:rPr>
                <w:sz w:val="18"/>
                <w:szCs w:val="18"/>
                <w:lang w:eastAsia="en-US"/>
              </w:rPr>
            </w:pPr>
          </w:p>
          <w:p w14:paraId="17BCA000" w14:textId="77777777" w:rsidR="005108C9" w:rsidRPr="00437F5E" w:rsidRDefault="005108C9" w:rsidP="005108C9">
            <w:pPr>
              <w:pStyle w:val="a4"/>
              <w:jc w:val="both"/>
              <w:rPr>
                <w:sz w:val="18"/>
                <w:szCs w:val="18"/>
                <w:lang w:eastAsia="en-US"/>
              </w:rPr>
            </w:pPr>
          </w:p>
          <w:p w14:paraId="292ACB48" w14:textId="32A61338" w:rsidR="005108C9" w:rsidRPr="00437F5E" w:rsidRDefault="00131788" w:rsidP="005108C9">
            <w:pPr>
              <w:pStyle w:val="a4"/>
              <w:jc w:val="both"/>
              <w:rPr>
                <w:sz w:val="18"/>
                <w:szCs w:val="18"/>
                <w:lang w:eastAsia="en-US"/>
              </w:rPr>
            </w:pPr>
            <w:r>
              <w:rPr>
                <w:sz w:val="18"/>
                <w:szCs w:val="18"/>
                <w:lang w:eastAsia="en-US"/>
              </w:rPr>
              <w:t>В целях реализации статьи 52-4 БК РК.</w:t>
            </w:r>
            <w:r w:rsidR="005108C9" w:rsidRPr="00437F5E">
              <w:rPr>
                <w:sz w:val="18"/>
                <w:szCs w:val="18"/>
                <w:lang w:eastAsia="en-US"/>
              </w:rPr>
              <w:t xml:space="preserve">  В связи с зачислением поступлений денег, </w:t>
            </w:r>
            <w:r w:rsidR="005108C9" w:rsidRPr="00437F5E">
              <w:rPr>
                <w:sz w:val="18"/>
                <w:szCs w:val="18"/>
                <w:lang w:eastAsia="en-US"/>
              </w:rPr>
              <w:lastRenderedPageBreak/>
              <w:t>направляемых в Специальный государственный фонд и расходованием их в соответствии с законодательством Республики Казахстан.</w:t>
            </w:r>
          </w:p>
          <w:p w14:paraId="69C545C5" w14:textId="77777777" w:rsidR="005108C9" w:rsidRPr="00437F5E" w:rsidRDefault="005108C9" w:rsidP="005108C9">
            <w:pPr>
              <w:pStyle w:val="a4"/>
              <w:jc w:val="both"/>
              <w:rPr>
                <w:sz w:val="18"/>
                <w:szCs w:val="18"/>
                <w:lang w:eastAsia="en-US"/>
              </w:rPr>
            </w:pPr>
          </w:p>
          <w:p w14:paraId="501294BF" w14:textId="77777777" w:rsidR="005108C9" w:rsidRPr="00437F5E" w:rsidRDefault="005108C9" w:rsidP="005108C9">
            <w:pPr>
              <w:pStyle w:val="a4"/>
              <w:jc w:val="both"/>
              <w:rPr>
                <w:sz w:val="18"/>
                <w:szCs w:val="18"/>
                <w:lang w:eastAsia="en-US"/>
              </w:rPr>
            </w:pPr>
          </w:p>
          <w:p w14:paraId="73E138BA" w14:textId="77777777" w:rsidR="005108C9" w:rsidRPr="00437F5E" w:rsidRDefault="005108C9" w:rsidP="005108C9">
            <w:pPr>
              <w:pStyle w:val="a4"/>
              <w:jc w:val="both"/>
              <w:rPr>
                <w:sz w:val="18"/>
                <w:szCs w:val="18"/>
                <w:lang w:eastAsia="en-US"/>
              </w:rPr>
            </w:pPr>
          </w:p>
          <w:p w14:paraId="224A3381" w14:textId="77777777" w:rsidR="005108C9" w:rsidRPr="00437F5E" w:rsidRDefault="005108C9" w:rsidP="005108C9">
            <w:pPr>
              <w:pStyle w:val="a4"/>
              <w:jc w:val="both"/>
              <w:rPr>
                <w:sz w:val="18"/>
                <w:szCs w:val="18"/>
                <w:lang w:eastAsia="en-US"/>
              </w:rPr>
            </w:pPr>
          </w:p>
          <w:p w14:paraId="13A6A020" w14:textId="77777777" w:rsidR="005108C9" w:rsidRPr="00437F5E" w:rsidRDefault="005108C9" w:rsidP="005108C9">
            <w:pPr>
              <w:pStyle w:val="a4"/>
              <w:jc w:val="both"/>
              <w:rPr>
                <w:sz w:val="18"/>
                <w:szCs w:val="18"/>
                <w:lang w:eastAsia="en-US"/>
              </w:rPr>
            </w:pPr>
          </w:p>
          <w:p w14:paraId="7A59B14E" w14:textId="77777777" w:rsidR="005108C9" w:rsidRPr="00437F5E" w:rsidRDefault="005108C9" w:rsidP="005108C9">
            <w:pPr>
              <w:pStyle w:val="a4"/>
              <w:jc w:val="both"/>
              <w:rPr>
                <w:sz w:val="18"/>
                <w:szCs w:val="18"/>
                <w:lang w:eastAsia="en-US"/>
              </w:rPr>
            </w:pPr>
          </w:p>
          <w:p w14:paraId="5DF3FAB1" w14:textId="77777777" w:rsidR="005108C9" w:rsidRPr="00437F5E" w:rsidRDefault="005108C9" w:rsidP="005108C9">
            <w:pPr>
              <w:pStyle w:val="a4"/>
              <w:jc w:val="both"/>
              <w:rPr>
                <w:sz w:val="18"/>
                <w:szCs w:val="18"/>
                <w:lang w:eastAsia="en-US"/>
              </w:rPr>
            </w:pPr>
          </w:p>
          <w:p w14:paraId="73E52DCB" w14:textId="77777777" w:rsidR="005108C9" w:rsidRPr="00437F5E" w:rsidRDefault="005108C9" w:rsidP="005108C9">
            <w:pPr>
              <w:pStyle w:val="a4"/>
              <w:jc w:val="both"/>
              <w:rPr>
                <w:sz w:val="18"/>
                <w:szCs w:val="18"/>
                <w:lang w:eastAsia="en-US"/>
              </w:rPr>
            </w:pPr>
          </w:p>
          <w:p w14:paraId="3A1AA840" w14:textId="77777777" w:rsidR="005108C9" w:rsidRPr="00437F5E" w:rsidRDefault="005108C9" w:rsidP="005108C9">
            <w:pPr>
              <w:pStyle w:val="a4"/>
              <w:jc w:val="both"/>
              <w:rPr>
                <w:sz w:val="18"/>
                <w:szCs w:val="18"/>
                <w:lang w:eastAsia="en-US"/>
              </w:rPr>
            </w:pPr>
          </w:p>
          <w:p w14:paraId="2BB5817C" w14:textId="77777777" w:rsidR="005108C9" w:rsidRPr="00437F5E" w:rsidRDefault="005108C9" w:rsidP="005108C9">
            <w:pPr>
              <w:pStyle w:val="a4"/>
              <w:jc w:val="both"/>
              <w:rPr>
                <w:sz w:val="18"/>
                <w:szCs w:val="18"/>
                <w:lang w:eastAsia="en-US"/>
              </w:rPr>
            </w:pPr>
          </w:p>
          <w:p w14:paraId="6D352A8A" w14:textId="77777777" w:rsidR="005108C9" w:rsidRPr="00437F5E" w:rsidRDefault="005108C9" w:rsidP="005108C9">
            <w:pPr>
              <w:pStyle w:val="a4"/>
              <w:jc w:val="both"/>
              <w:rPr>
                <w:sz w:val="18"/>
                <w:szCs w:val="18"/>
                <w:lang w:eastAsia="en-US"/>
              </w:rPr>
            </w:pPr>
          </w:p>
          <w:p w14:paraId="2BADEEB0" w14:textId="77777777" w:rsidR="005108C9" w:rsidRPr="00437F5E" w:rsidRDefault="005108C9" w:rsidP="005108C9">
            <w:pPr>
              <w:pStyle w:val="a4"/>
              <w:jc w:val="both"/>
              <w:rPr>
                <w:sz w:val="18"/>
                <w:szCs w:val="18"/>
                <w:lang w:eastAsia="en-US"/>
              </w:rPr>
            </w:pPr>
          </w:p>
          <w:p w14:paraId="4AAAA7D5" w14:textId="77777777" w:rsidR="005108C9" w:rsidRPr="00437F5E" w:rsidRDefault="005108C9" w:rsidP="005108C9">
            <w:pPr>
              <w:pStyle w:val="a4"/>
              <w:jc w:val="both"/>
              <w:rPr>
                <w:sz w:val="18"/>
                <w:szCs w:val="18"/>
                <w:lang w:eastAsia="en-US"/>
              </w:rPr>
            </w:pPr>
          </w:p>
          <w:p w14:paraId="0FF584AD" w14:textId="77777777" w:rsidR="005108C9" w:rsidRPr="00437F5E" w:rsidRDefault="005108C9" w:rsidP="005108C9">
            <w:pPr>
              <w:pStyle w:val="a4"/>
              <w:jc w:val="both"/>
              <w:rPr>
                <w:sz w:val="18"/>
                <w:szCs w:val="18"/>
                <w:lang w:eastAsia="en-US"/>
              </w:rPr>
            </w:pPr>
          </w:p>
          <w:p w14:paraId="58EFA2B5" w14:textId="77777777" w:rsidR="005108C9" w:rsidRPr="00437F5E" w:rsidRDefault="005108C9" w:rsidP="005108C9">
            <w:pPr>
              <w:pStyle w:val="a4"/>
              <w:jc w:val="both"/>
              <w:rPr>
                <w:sz w:val="18"/>
                <w:szCs w:val="18"/>
                <w:lang w:eastAsia="en-US"/>
              </w:rPr>
            </w:pPr>
          </w:p>
          <w:p w14:paraId="7C41ECFE" w14:textId="77777777" w:rsidR="005108C9" w:rsidRPr="00437F5E" w:rsidRDefault="005108C9" w:rsidP="005108C9">
            <w:pPr>
              <w:pStyle w:val="a4"/>
              <w:jc w:val="both"/>
              <w:rPr>
                <w:sz w:val="18"/>
                <w:szCs w:val="18"/>
                <w:lang w:eastAsia="en-US"/>
              </w:rPr>
            </w:pPr>
          </w:p>
          <w:p w14:paraId="082DB40E" w14:textId="77777777" w:rsidR="005108C9" w:rsidRPr="00437F5E" w:rsidRDefault="005108C9" w:rsidP="005108C9">
            <w:pPr>
              <w:pStyle w:val="a4"/>
              <w:jc w:val="both"/>
              <w:rPr>
                <w:sz w:val="18"/>
                <w:szCs w:val="18"/>
                <w:lang w:eastAsia="en-US"/>
              </w:rPr>
            </w:pPr>
          </w:p>
          <w:p w14:paraId="5C61203A" w14:textId="77777777" w:rsidR="005108C9" w:rsidRPr="00437F5E" w:rsidRDefault="005108C9" w:rsidP="005108C9">
            <w:pPr>
              <w:pStyle w:val="a4"/>
              <w:jc w:val="both"/>
              <w:rPr>
                <w:sz w:val="18"/>
                <w:szCs w:val="18"/>
                <w:lang w:eastAsia="en-US"/>
              </w:rPr>
            </w:pPr>
          </w:p>
          <w:p w14:paraId="151E322E" w14:textId="77777777" w:rsidR="005108C9" w:rsidRPr="00437F5E" w:rsidRDefault="005108C9" w:rsidP="005108C9">
            <w:pPr>
              <w:pStyle w:val="a4"/>
              <w:jc w:val="both"/>
              <w:rPr>
                <w:sz w:val="18"/>
                <w:szCs w:val="18"/>
                <w:lang w:eastAsia="en-US"/>
              </w:rPr>
            </w:pPr>
          </w:p>
          <w:p w14:paraId="4277D1C6" w14:textId="77777777" w:rsidR="005108C9" w:rsidRPr="00437F5E" w:rsidRDefault="005108C9" w:rsidP="005108C9">
            <w:pPr>
              <w:pStyle w:val="a4"/>
              <w:jc w:val="both"/>
              <w:rPr>
                <w:sz w:val="18"/>
                <w:szCs w:val="18"/>
                <w:lang w:eastAsia="en-US"/>
              </w:rPr>
            </w:pPr>
          </w:p>
          <w:p w14:paraId="09B76237" w14:textId="77777777" w:rsidR="005108C9" w:rsidRPr="00437F5E" w:rsidRDefault="005108C9" w:rsidP="005108C9">
            <w:pPr>
              <w:pStyle w:val="a4"/>
              <w:jc w:val="both"/>
              <w:rPr>
                <w:sz w:val="18"/>
                <w:szCs w:val="18"/>
                <w:lang w:eastAsia="en-US"/>
              </w:rPr>
            </w:pPr>
          </w:p>
          <w:p w14:paraId="5B3F7DD1" w14:textId="77777777" w:rsidR="005108C9" w:rsidRPr="00437F5E" w:rsidRDefault="005108C9" w:rsidP="005108C9">
            <w:pPr>
              <w:pStyle w:val="a4"/>
              <w:jc w:val="both"/>
              <w:rPr>
                <w:sz w:val="18"/>
                <w:szCs w:val="18"/>
                <w:lang w:eastAsia="en-US"/>
              </w:rPr>
            </w:pPr>
          </w:p>
          <w:p w14:paraId="2DCAB0B7" w14:textId="77777777" w:rsidR="005108C9" w:rsidRPr="00437F5E" w:rsidRDefault="005108C9" w:rsidP="005108C9">
            <w:pPr>
              <w:pStyle w:val="a4"/>
              <w:jc w:val="both"/>
              <w:rPr>
                <w:sz w:val="18"/>
                <w:szCs w:val="18"/>
                <w:lang w:eastAsia="en-US"/>
              </w:rPr>
            </w:pPr>
          </w:p>
          <w:p w14:paraId="53EA24A3" w14:textId="77777777" w:rsidR="005108C9" w:rsidRPr="00437F5E" w:rsidRDefault="005108C9" w:rsidP="005108C9">
            <w:pPr>
              <w:pStyle w:val="a4"/>
              <w:jc w:val="both"/>
              <w:rPr>
                <w:sz w:val="18"/>
                <w:szCs w:val="18"/>
                <w:lang w:eastAsia="en-US"/>
              </w:rPr>
            </w:pPr>
          </w:p>
          <w:p w14:paraId="588C57FB" w14:textId="77777777" w:rsidR="005108C9" w:rsidRPr="00437F5E" w:rsidRDefault="005108C9" w:rsidP="005108C9">
            <w:pPr>
              <w:pStyle w:val="a4"/>
              <w:jc w:val="both"/>
              <w:rPr>
                <w:sz w:val="18"/>
                <w:szCs w:val="18"/>
                <w:lang w:eastAsia="en-US"/>
              </w:rPr>
            </w:pPr>
          </w:p>
          <w:p w14:paraId="1B181F10" w14:textId="77777777" w:rsidR="005108C9" w:rsidRPr="00437F5E" w:rsidRDefault="005108C9" w:rsidP="005108C9">
            <w:pPr>
              <w:pStyle w:val="a4"/>
              <w:jc w:val="both"/>
              <w:rPr>
                <w:sz w:val="18"/>
                <w:szCs w:val="18"/>
                <w:lang w:eastAsia="en-US"/>
              </w:rPr>
            </w:pPr>
          </w:p>
          <w:p w14:paraId="076C6B5A" w14:textId="77777777" w:rsidR="005108C9" w:rsidRPr="00437F5E" w:rsidRDefault="005108C9" w:rsidP="005108C9">
            <w:pPr>
              <w:pStyle w:val="a4"/>
              <w:jc w:val="both"/>
              <w:rPr>
                <w:sz w:val="18"/>
                <w:szCs w:val="18"/>
                <w:lang w:eastAsia="en-US"/>
              </w:rPr>
            </w:pPr>
          </w:p>
          <w:p w14:paraId="655F1A8F" w14:textId="77777777" w:rsidR="005108C9" w:rsidRPr="00437F5E" w:rsidRDefault="005108C9" w:rsidP="005108C9">
            <w:pPr>
              <w:pStyle w:val="a4"/>
              <w:jc w:val="both"/>
              <w:rPr>
                <w:sz w:val="18"/>
                <w:szCs w:val="18"/>
                <w:lang w:eastAsia="en-US"/>
              </w:rPr>
            </w:pPr>
          </w:p>
          <w:p w14:paraId="0C8AC901" w14:textId="77777777" w:rsidR="005108C9" w:rsidRPr="00437F5E" w:rsidRDefault="005108C9" w:rsidP="005108C9">
            <w:pPr>
              <w:pStyle w:val="a4"/>
              <w:jc w:val="both"/>
              <w:rPr>
                <w:sz w:val="18"/>
                <w:szCs w:val="18"/>
                <w:lang w:eastAsia="en-US"/>
              </w:rPr>
            </w:pPr>
          </w:p>
          <w:p w14:paraId="434DD1CD" w14:textId="77777777" w:rsidR="005108C9" w:rsidRPr="00437F5E" w:rsidRDefault="005108C9" w:rsidP="005108C9">
            <w:pPr>
              <w:pStyle w:val="a4"/>
              <w:jc w:val="both"/>
              <w:rPr>
                <w:sz w:val="18"/>
                <w:szCs w:val="18"/>
                <w:lang w:eastAsia="en-US"/>
              </w:rPr>
            </w:pPr>
          </w:p>
          <w:p w14:paraId="1B768648" w14:textId="77777777" w:rsidR="005108C9" w:rsidRPr="00437F5E" w:rsidRDefault="005108C9" w:rsidP="005108C9">
            <w:pPr>
              <w:pStyle w:val="a4"/>
              <w:jc w:val="both"/>
              <w:rPr>
                <w:sz w:val="18"/>
                <w:szCs w:val="18"/>
                <w:lang w:eastAsia="en-US"/>
              </w:rPr>
            </w:pPr>
          </w:p>
          <w:p w14:paraId="2D0A45B5" w14:textId="77777777" w:rsidR="005108C9" w:rsidRPr="00437F5E" w:rsidRDefault="005108C9" w:rsidP="005108C9">
            <w:pPr>
              <w:pStyle w:val="a4"/>
              <w:jc w:val="both"/>
              <w:rPr>
                <w:sz w:val="18"/>
                <w:szCs w:val="18"/>
                <w:lang w:eastAsia="en-US"/>
              </w:rPr>
            </w:pPr>
          </w:p>
          <w:p w14:paraId="7E210A84" w14:textId="77777777" w:rsidR="005108C9" w:rsidRPr="00437F5E" w:rsidRDefault="005108C9" w:rsidP="005108C9">
            <w:pPr>
              <w:pStyle w:val="a4"/>
              <w:jc w:val="both"/>
              <w:rPr>
                <w:sz w:val="18"/>
                <w:szCs w:val="18"/>
                <w:lang w:eastAsia="en-US"/>
              </w:rPr>
            </w:pPr>
          </w:p>
          <w:p w14:paraId="549D5B05" w14:textId="77777777" w:rsidR="005108C9" w:rsidRPr="00437F5E" w:rsidRDefault="005108C9" w:rsidP="005108C9">
            <w:pPr>
              <w:pStyle w:val="a4"/>
              <w:jc w:val="both"/>
              <w:rPr>
                <w:sz w:val="18"/>
                <w:szCs w:val="18"/>
                <w:lang w:eastAsia="en-US"/>
              </w:rPr>
            </w:pPr>
          </w:p>
          <w:p w14:paraId="33B9AC67" w14:textId="77777777" w:rsidR="005108C9" w:rsidRPr="00437F5E" w:rsidRDefault="005108C9" w:rsidP="005108C9">
            <w:pPr>
              <w:pStyle w:val="a4"/>
              <w:jc w:val="both"/>
              <w:rPr>
                <w:sz w:val="18"/>
                <w:szCs w:val="18"/>
                <w:lang w:eastAsia="en-US"/>
              </w:rPr>
            </w:pPr>
          </w:p>
          <w:p w14:paraId="7517C03C" w14:textId="77777777" w:rsidR="005108C9" w:rsidRPr="00437F5E" w:rsidRDefault="005108C9" w:rsidP="005108C9">
            <w:pPr>
              <w:pStyle w:val="a4"/>
              <w:jc w:val="both"/>
              <w:rPr>
                <w:sz w:val="18"/>
                <w:szCs w:val="18"/>
                <w:lang w:eastAsia="en-US"/>
              </w:rPr>
            </w:pPr>
          </w:p>
          <w:p w14:paraId="2B36AF51" w14:textId="77777777" w:rsidR="005108C9" w:rsidRPr="00437F5E" w:rsidRDefault="005108C9" w:rsidP="005108C9">
            <w:pPr>
              <w:pStyle w:val="a4"/>
              <w:jc w:val="both"/>
              <w:rPr>
                <w:sz w:val="18"/>
                <w:szCs w:val="18"/>
                <w:lang w:eastAsia="en-US"/>
              </w:rPr>
            </w:pPr>
          </w:p>
          <w:p w14:paraId="6BF07118" w14:textId="77777777" w:rsidR="005108C9" w:rsidRPr="00437F5E" w:rsidRDefault="005108C9" w:rsidP="005108C9">
            <w:pPr>
              <w:pStyle w:val="a4"/>
              <w:jc w:val="both"/>
              <w:rPr>
                <w:sz w:val="18"/>
                <w:szCs w:val="18"/>
                <w:lang w:eastAsia="en-US"/>
              </w:rPr>
            </w:pPr>
          </w:p>
          <w:p w14:paraId="022F882E" w14:textId="77777777" w:rsidR="005108C9" w:rsidRPr="00437F5E" w:rsidRDefault="005108C9" w:rsidP="005108C9">
            <w:pPr>
              <w:pStyle w:val="a4"/>
              <w:jc w:val="both"/>
              <w:rPr>
                <w:sz w:val="18"/>
                <w:szCs w:val="18"/>
                <w:lang w:eastAsia="en-US"/>
              </w:rPr>
            </w:pPr>
          </w:p>
          <w:p w14:paraId="7487F3E5" w14:textId="77777777" w:rsidR="005108C9" w:rsidRPr="00437F5E" w:rsidRDefault="005108C9" w:rsidP="005108C9">
            <w:pPr>
              <w:pStyle w:val="a4"/>
              <w:jc w:val="both"/>
              <w:rPr>
                <w:sz w:val="18"/>
                <w:szCs w:val="18"/>
                <w:lang w:eastAsia="en-US"/>
              </w:rPr>
            </w:pPr>
          </w:p>
          <w:p w14:paraId="1EA49853" w14:textId="77777777" w:rsidR="005108C9" w:rsidRPr="00437F5E" w:rsidRDefault="005108C9" w:rsidP="005108C9">
            <w:pPr>
              <w:pStyle w:val="a4"/>
              <w:jc w:val="both"/>
              <w:rPr>
                <w:sz w:val="18"/>
                <w:szCs w:val="18"/>
                <w:lang w:eastAsia="en-US"/>
              </w:rPr>
            </w:pPr>
          </w:p>
          <w:p w14:paraId="2B746392" w14:textId="77777777" w:rsidR="005108C9" w:rsidRPr="00437F5E" w:rsidRDefault="005108C9" w:rsidP="005108C9">
            <w:pPr>
              <w:pStyle w:val="a4"/>
              <w:jc w:val="both"/>
              <w:rPr>
                <w:sz w:val="18"/>
                <w:szCs w:val="18"/>
                <w:lang w:eastAsia="en-US"/>
              </w:rPr>
            </w:pPr>
          </w:p>
          <w:p w14:paraId="2B1CB374" w14:textId="77777777" w:rsidR="005108C9" w:rsidRPr="00437F5E" w:rsidRDefault="005108C9" w:rsidP="005108C9">
            <w:pPr>
              <w:pStyle w:val="a4"/>
              <w:jc w:val="both"/>
              <w:rPr>
                <w:sz w:val="18"/>
                <w:szCs w:val="18"/>
                <w:lang w:eastAsia="en-US"/>
              </w:rPr>
            </w:pPr>
          </w:p>
          <w:p w14:paraId="071D33B3" w14:textId="77777777" w:rsidR="005108C9" w:rsidRPr="00437F5E" w:rsidRDefault="005108C9" w:rsidP="005108C9">
            <w:pPr>
              <w:pStyle w:val="a4"/>
              <w:jc w:val="both"/>
              <w:rPr>
                <w:sz w:val="18"/>
                <w:szCs w:val="18"/>
                <w:lang w:eastAsia="en-US"/>
              </w:rPr>
            </w:pPr>
          </w:p>
          <w:p w14:paraId="0655033E" w14:textId="77777777" w:rsidR="005108C9" w:rsidRPr="00437F5E" w:rsidRDefault="005108C9" w:rsidP="005108C9">
            <w:pPr>
              <w:pStyle w:val="a4"/>
              <w:jc w:val="both"/>
              <w:rPr>
                <w:sz w:val="18"/>
                <w:szCs w:val="18"/>
                <w:lang w:eastAsia="en-US"/>
              </w:rPr>
            </w:pPr>
          </w:p>
          <w:p w14:paraId="066A1142" w14:textId="77777777" w:rsidR="005108C9" w:rsidRPr="00437F5E" w:rsidRDefault="005108C9" w:rsidP="005108C9">
            <w:pPr>
              <w:pStyle w:val="a4"/>
              <w:jc w:val="both"/>
              <w:rPr>
                <w:sz w:val="18"/>
                <w:szCs w:val="18"/>
                <w:lang w:eastAsia="en-US"/>
              </w:rPr>
            </w:pPr>
          </w:p>
          <w:p w14:paraId="2E24B924" w14:textId="77777777" w:rsidR="005108C9" w:rsidRPr="00437F5E" w:rsidRDefault="005108C9" w:rsidP="005108C9">
            <w:pPr>
              <w:pStyle w:val="a4"/>
              <w:jc w:val="both"/>
              <w:rPr>
                <w:sz w:val="18"/>
                <w:szCs w:val="18"/>
                <w:lang w:eastAsia="en-US"/>
              </w:rPr>
            </w:pPr>
          </w:p>
          <w:p w14:paraId="51DF5B57" w14:textId="77777777" w:rsidR="005108C9" w:rsidRPr="00437F5E" w:rsidRDefault="005108C9" w:rsidP="005108C9">
            <w:pPr>
              <w:pStyle w:val="a4"/>
              <w:jc w:val="both"/>
              <w:rPr>
                <w:sz w:val="18"/>
                <w:szCs w:val="18"/>
                <w:lang w:eastAsia="en-US"/>
              </w:rPr>
            </w:pPr>
          </w:p>
          <w:p w14:paraId="00BFFA77" w14:textId="77777777" w:rsidR="005108C9" w:rsidRPr="00437F5E" w:rsidRDefault="005108C9" w:rsidP="005108C9">
            <w:pPr>
              <w:pStyle w:val="a4"/>
              <w:jc w:val="both"/>
              <w:rPr>
                <w:sz w:val="18"/>
                <w:szCs w:val="18"/>
                <w:lang w:eastAsia="en-US"/>
              </w:rPr>
            </w:pPr>
          </w:p>
          <w:p w14:paraId="5FF8633F" w14:textId="77777777" w:rsidR="005108C9" w:rsidRPr="00437F5E" w:rsidRDefault="005108C9" w:rsidP="005108C9">
            <w:pPr>
              <w:pStyle w:val="a4"/>
              <w:jc w:val="both"/>
              <w:rPr>
                <w:sz w:val="18"/>
                <w:szCs w:val="18"/>
                <w:lang w:eastAsia="en-US"/>
              </w:rPr>
            </w:pPr>
          </w:p>
          <w:p w14:paraId="570454AF" w14:textId="77777777" w:rsidR="005108C9" w:rsidRPr="00437F5E" w:rsidRDefault="005108C9" w:rsidP="005108C9">
            <w:pPr>
              <w:pStyle w:val="a4"/>
              <w:jc w:val="both"/>
              <w:rPr>
                <w:sz w:val="18"/>
                <w:szCs w:val="18"/>
              </w:rPr>
            </w:pPr>
            <w:r w:rsidRPr="00437F5E">
              <w:rPr>
                <w:sz w:val="18"/>
                <w:szCs w:val="18"/>
                <w:lang w:eastAsia="en-US"/>
              </w:rPr>
              <w:t xml:space="preserve"> </w:t>
            </w:r>
          </w:p>
          <w:p w14:paraId="5C3198FC" w14:textId="77777777" w:rsidR="005108C9" w:rsidRPr="00437F5E" w:rsidRDefault="005108C9" w:rsidP="005108C9">
            <w:pPr>
              <w:pStyle w:val="a4"/>
              <w:jc w:val="both"/>
              <w:rPr>
                <w:sz w:val="18"/>
                <w:szCs w:val="18"/>
                <w:lang w:eastAsia="en-US"/>
              </w:rPr>
            </w:pPr>
          </w:p>
          <w:p w14:paraId="75C6EC76" w14:textId="77777777" w:rsidR="005108C9" w:rsidRPr="00437F5E" w:rsidRDefault="005108C9" w:rsidP="005108C9">
            <w:pPr>
              <w:pStyle w:val="a4"/>
              <w:jc w:val="both"/>
              <w:rPr>
                <w:sz w:val="18"/>
                <w:szCs w:val="18"/>
                <w:lang w:eastAsia="en-US"/>
              </w:rPr>
            </w:pPr>
          </w:p>
          <w:p w14:paraId="6B6A60CD" w14:textId="77777777" w:rsidR="005108C9" w:rsidRPr="00437F5E" w:rsidRDefault="005108C9" w:rsidP="005108C9">
            <w:pPr>
              <w:pStyle w:val="a4"/>
              <w:jc w:val="both"/>
              <w:rPr>
                <w:sz w:val="18"/>
                <w:szCs w:val="18"/>
                <w:lang w:eastAsia="en-US"/>
              </w:rPr>
            </w:pPr>
          </w:p>
          <w:p w14:paraId="6B109513" w14:textId="77777777" w:rsidR="005108C9" w:rsidRPr="00437F5E" w:rsidRDefault="005108C9" w:rsidP="005108C9">
            <w:pPr>
              <w:pStyle w:val="a4"/>
              <w:jc w:val="both"/>
              <w:rPr>
                <w:sz w:val="18"/>
                <w:szCs w:val="18"/>
                <w:lang w:eastAsia="en-US"/>
              </w:rPr>
            </w:pPr>
          </w:p>
          <w:p w14:paraId="7633FCCD" w14:textId="77777777" w:rsidR="005108C9" w:rsidRPr="00437F5E" w:rsidRDefault="005108C9" w:rsidP="005108C9">
            <w:pPr>
              <w:pStyle w:val="a4"/>
              <w:jc w:val="both"/>
              <w:rPr>
                <w:sz w:val="18"/>
                <w:szCs w:val="18"/>
                <w:lang w:eastAsia="en-US"/>
              </w:rPr>
            </w:pPr>
          </w:p>
          <w:p w14:paraId="43762AE6" w14:textId="77777777" w:rsidR="005108C9" w:rsidRPr="00437F5E" w:rsidRDefault="005108C9" w:rsidP="005108C9">
            <w:pPr>
              <w:jc w:val="both"/>
              <w:rPr>
                <w:sz w:val="18"/>
                <w:szCs w:val="18"/>
              </w:rPr>
            </w:pPr>
          </w:p>
          <w:p w14:paraId="27589F16" w14:textId="77777777" w:rsidR="005108C9" w:rsidRPr="00437F5E" w:rsidRDefault="005108C9" w:rsidP="005108C9">
            <w:pPr>
              <w:jc w:val="both"/>
              <w:rPr>
                <w:sz w:val="18"/>
                <w:szCs w:val="18"/>
              </w:rPr>
            </w:pPr>
          </w:p>
          <w:p w14:paraId="0DDBC731" w14:textId="77777777" w:rsidR="005108C9" w:rsidRPr="00437F5E" w:rsidRDefault="005108C9" w:rsidP="005108C9">
            <w:pPr>
              <w:jc w:val="both"/>
              <w:rPr>
                <w:sz w:val="18"/>
                <w:szCs w:val="18"/>
              </w:rPr>
            </w:pPr>
          </w:p>
          <w:p w14:paraId="43755F1E" w14:textId="77777777" w:rsidR="005108C9" w:rsidRPr="00437F5E" w:rsidRDefault="005108C9" w:rsidP="005108C9">
            <w:pPr>
              <w:jc w:val="both"/>
              <w:rPr>
                <w:sz w:val="18"/>
                <w:szCs w:val="18"/>
              </w:rPr>
            </w:pPr>
          </w:p>
          <w:p w14:paraId="08CEE435" w14:textId="77777777" w:rsidR="005108C9" w:rsidRPr="00437F5E" w:rsidRDefault="005108C9" w:rsidP="005108C9">
            <w:pPr>
              <w:jc w:val="both"/>
              <w:rPr>
                <w:sz w:val="18"/>
                <w:szCs w:val="18"/>
              </w:rPr>
            </w:pPr>
          </w:p>
          <w:p w14:paraId="041584B9" w14:textId="77777777" w:rsidR="005108C9" w:rsidRPr="00437F5E" w:rsidRDefault="005108C9" w:rsidP="005108C9">
            <w:pPr>
              <w:jc w:val="both"/>
              <w:rPr>
                <w:sz w:val="18"/>
                <w:szCs w:val="18"/>
              </w:rPr>
            </w:pPr>
          </w:p>
          <w:p w14:paraId="48915AEA" w14:textId="77777777" w:rsidR="005108C9" w:rsidRPr="00437F5E" w:rsidRDefault="005108C9" w:rsidP="005108C9">
            <w:pPr>
              <w:jc w:val="both"/>
              <w:rPr>
                <w:sz w:val="18"/>
                <w:szCs w:val="18"/>
              </w:rPr>
            </w:pPr>
          </w:p>
          <w:p w14:paraId="0B599535" w14:textId="77777777" w:rsidR="005108C9" w:rsidRPr="00437F5E" w:rsidRDefault="005108C9" w:rsidP="005108C9">
            <w:pPr>
              <w:jc w:val="both"/>
              <w:rPr>
                <w:sz w:val="18"/>
                <w:szCs w:val="18"/>
              </w:rPr>
            </w:pPr>
          </w:p>
          <w:p w14:paraId="06BDCFB3" w14:textId="77777777" w:rsidR="005108C9" w:rsidRPr="00437F5E" w:rsidRDefault="005108C9" w:rsidP="005108C9">
            <w:pPr>
              <w:jc w:val="both"/>
              <w:rPr>
                <w:sz w:val="18"/>
                <w:szCs w:val="18"/>
              </w:rPr>
            </w:pPr>
          </w:p>
          <w:p w14:paraId="3AD5B768" w14:textId="77777777" w:rsidR="005108C9" w:rsidRPr="00437F5E" w:rsidRDefault="005108C9" w:rsidP="005108C9">
            <w:pPr>
              <w:jc w:val="both"/>
              <w:rPr>
                <w:sz w:val="18"/>
                <w:szCs w:val="18"/>
              </w:rPr>
            </w:pPr>
          </w:p>
          <w:p w14:paraId="33E9DF28" w14:textId="77777777" w:rsidR="005108C9" w:rsidRPr="00437F5E" w:rsidRDefault="005108C9" w:rsidP="005108C9">
            <w:pPr>
              <w:jc w:val="both"/>
              <w:rPr>
                <w:sz w:val="18"/>
                <w:szCs w:val="18"/>
              </w:rPr>
            </w:pPr>
          </w:p>
          <w:p w14:paraId="2E22DB39" w14:textId="77777777" w:rsidR="005108C9" w:rsidRPr="00437F5E" w:rsidRDefault="005108C9" w:rsidP="005108C9">
            <w:pPr>
              <w:jc w:val="both"/>
              <w:rPr>
                <w:sz w:val="18"/>
                <w:szCs w:val="18"/>
              </w:rPr>
            </w:pPr>
          </w:p>
          <w:p w14:paraId="0A40DD72" w14:textId="77777777" w:rsidR="005108C9" w:rsidRPr="00437F5E" w:rsidRDefault="005108C9" w:rsidP="005108C9">
            <w:pPr>
              <w:jc w:val="both"/>
              <w:rPr>
                <w:sz w:val="18"/>
                <w:szCs w:val="18"/>
              </w:rPr>
            </w:pPr>
          </w:p>
          <w:p w14:paraId="757C19AE" w14:textId="77777777" w:rsidR="005108C9" w:rsidRPr="00437F5E" w:rsidRDefault="005108C9" w:rsidP="005108C9">
            <w:pPr>
              <w:jc w:val="both"/>
              <w:rPr>
                <w:sz w:val="18"/>
                <w:szCs w:val="18"/>
              </w:rPr>
            </w:pPr>
          </w:p>
          <w:p w14:paraId="34F21C0D" w14:textId="77777777" w:rsidR="005108C9" w:rsidRPr="00437F5E" w:rsidRDefault="005108C9" w:rsidP="005108C9">
            <w:pPr>
              <w:jc w:val="both"/>
              <w:rPr>
                <w:sz w:val="18"/>
                <w:szCs w:val="18"/>
              </w:rPr>
            </w:pPr>
          </w:p>
          <w:p w14:paraId="472AF1AB" w14:textId="77777777" w:rsidR="005108C9" w:rsidRPr="00437F5E" w:rsidRDefault="005108C9" w:rsidP="005108C9">
            <w:pPr>
              <w:jc w:val="both"/>
              <w:rPr>
                <w:sz w:val="18"/>
                <w:szCs w:val="18"/>
              </w:rPr>
            </w:pPr>
          </w:p>
          <w:p w14:paraId="558609E2" w14:textId="77777777" w:rsidR="005108C9" w:rsidRPr="00437F5E" w:rsidRDefault="005108C9" w:rsidP="005108C9">
            <w:pPr>
              <w:jc w:val="both"/>
              <w:rPr>
                <w:sz w:val="18"/>
                <w:szCs w:val="18"/>
              </w:rPr>
            </w:pPr>
          </w:p>
          <w:p w14:paraId="1235F800" w14:textId="77777777" w:rsidR="005108C9" w:rsidRPr="00437F5E" w:rsidRDefault="005108C9" w:rsidP="005108C9">
            <w:pPr>
              <w:jc w:val="both"/>
              <w:rPr>
                <w:sz w:val="18"/>
                <w:szCs w:val="18"/>
              </w:rPr>
            </w:pPr>
          </w:p>
          <w:p w14:paraId="3B77C3C2" w14:textId="77777777" w:rsidR="005108C9" w:rsidRPr="00437F5E" w:rsidRDefault="005108C9" w:rsidP="005108C9">
            <w:pPr>
              <w:jc w:val="both"/>
              <w:rPr>
                <w:sz w:val="18"/>
                <w:szCs w:val="18"/>
              </w:rPr>
            </w:pPr>
          </w:p>
          <w:p w14:paraId="7C9DC64F" w14:textId="77777777" w:rsidR="005108C9" w:rsidRPr="00437F5E" w:rsidRDefault="005108C9" w:rsidP="005108C9">
            <w:pPr>
              <w:jc w:val="both"/>
              <w:rPr>
                <w:sz w:val="18"/>
                <w:szCs w:val="18"/>
              </w:rPr>
            </w:pPr>
          </w:p>
          <w:p w14:paraId="4BCDC6ED" w14:textId="77777777" w:rsidR="005108C9" w:rsidRPr="00437F5E" w:rsidRDefault="005108C9" w:rsidP="005108C9">
            <w:pPr>
              <w:jc w:val="both"/>
              <w:rPr>
                <w:sz w:val="18"/>
                <w:szCs w:val="18"/>
              </w:rPr>
            </w:pPr>
          </w:p>
          <w:p w14:paraId="30554040" w14:textId="77777777" w:rsidR="005108C9" w:rsidRPr="00437F5E" w:rsidRDefault="005108C9" w:rsidP="005108C9">
            <w:pPr>
              <w:jc w:val="both"/>
              <w:rPr>
                <w:sz w:val="18"/>
                <w:szCs w:val="18"/>
              </w:rPr>
            </w:pPr>
          </w:p>
          <w:p w14:paraId="518E9C09" w14:textId="77777777" w:rsidR="005108C9" w:rsidRPr="00437F5E" w:rsidRDefault="005108C9" w:rsidP="005108C9">
            <w:pPr>
              <w:jc w:val="both"/>
              <w:rPr>
                <w:sz w:val="18"/>
                <w:szCs w:val="18"/>
              </w:rPr>
            </w:pPr>
          </w:p>
          <w:p w14:paraId="6704D55E" w14:textId="77777777" w:rsidR="005108C9" w:rsidRPr="00437F5E" w:rsidRDefault="005108C9" w:rsidP="005108C9">
            <w:pPr>
              <w:jc w:val="both"/>
              <w:rPr>
                <w:sz w:val="18"/>
                <w:szCs w:val="18"/>
              </w:rPr>
            </w:pPr>
          </w:p>
          <w:p w14:paraId="3F7A57A8" w14:textId="77777777" w:rsidR="005108C9" w:rsidRPr="00437F5E" w:rsidRDefault="005108C9" w:rsidP="005108C9">
            <w:pPr>
              <w:jc w:val="both"/>
              <w:rPr>
                <w:sz w:val="18"/>
                <w:szCs w:val="18"/>
              </w:rPr>
            </w:pPr>
          </w:p>
          <w:p w14:paraId="5381A012" w14:textId="77777777" w:rsidR="005108C9" w:rsidRPr="00437F5E" w:rsidRDefault="005108C9" w:rsidP="005108C9">
            <w:pPr>
              <w:jc w:val="both"/>
              <w:rPr>
                <w:sz w:val="18"/>
                <w:szCs w:val="18"/>
              </w:rPr>
            </w:pPr>
          </w:p>
          <w:p w14:paraId="2EE6BCCA" w14:textId="77777777" w:rsidR="005108C9" w:rsidRPr="00437F5E" w:rsidRDefault="005108C9" w:rsidP="005108C9">
            <w:pPr>
              <w:jc w:val="both"/>
              <w:rPr>
                <w:sz w:val="18"/>
                <w:szCs w:val="18"/>
              </w:rPr>
            </w:pPr>
          </w:p>
          <w:p w14:paraId="64E55A96" w14:textId="77777777" w:rsidR="005108C9" w:rsidRPr="00437F5E" w:rsidRDefault="005108C9" w:rsidP="005108C9">
            <w:pPr>
              <w:jc w:val="both"/>
              <w:rPr>
                <w:sz w:val="18"/>
                <w:szCs w:val="18"/>
              </w:rPr>
            </w:pPr>
          </w:p>
          <w:p w14:paraId="4DD11817" w14:textId="77777777" w:rsidR="005108C9" w:rsidRPr="00437F5E" w:rsidRDefault="005108C9" w:rsidP="005108C9">
            <w:pPr>
              <w:jc w:val="both"/>
              <w:rPr>
                <w:sz w:val="18"/>
                <w:szCs w:val="18"/>
              </w:rPr>
            </w:pPr>
          </w:p>
          <w:p w14:paraId="6995FDE6" w14:textId="77777777" w:rsidR="005108C9" w:rsidRPr="00437F5E" w:rsidRDefault="005108C9" w:rsidP="005108C9">
            <w:pPr>
              <w:jc w:val="both"/>
              <w:rPr>
                <w:sz w:val="18"/>
                <w:szCs w:val="18"/>
              </w:rPr>
            </w:pPr>
          </w:p>
          <w:p w14:paraId="3A3A4EB3" w14:textId="77777777" w:rsidR="005108C9" w:rsidRPr="00437F5E" w:rsidRDefault="005108C9" w:rsidP="005108C9">
            <w:pPr>
              <w:jc w:val="both"/>
              <w:rPr>
                <w:sz w:val="18"/>
                <w:szCs w:val="18"/>
              </w:rPr>
            </w:pPr>
          </w:p>
          <w:p w14:paraId="69EA0350" w14:textId="77777777" w:rsidR="005108C9" w:rsidRPr="00437F5E" w:rsidRDefault="005108C9" w:rsidP="005108C9">
            <w:pPr>
              <w:jc w:val="both"/>
              <w:rPr>
                <w:sz w:val="18"/>
                <w:szCs w:val="18"/>
              </w:rPr>
            </w:pPr>
          </w:p>
          <w:p w14:paraId="518E0F8B" w14:textId="77777777" w:rsidR="005108C9" w:rsidRPr="00437F5E" w:rsidRDefault="005108C9" w:rsidP="005108C9">
            <w:pPr>
              <w:jc w:val="both"/>
              <w:rPr>
                <w:sz w:val="18"/>
                <w:szCs w:val="18"/>
              </w:rPr>
            </w:pPr>
          </w:p>
          <w:p w14:paraId="51F72E86" w14:textId="77777777" w:rsidR="005108C9" w:rsidRPr="00437F5E" w:rsidRDefault="005108C9" w:rsidP="005108C9">
            <w:pPr>
              <w:jc w:val="both"/>
              <w:rPr>
                <w:sz w:val="18"/>
                <w:szCs w:val="18"/>
              </w:rPr>
            </w:pPr>
          </w:p>
          <w:p w14:paraId="12C09B28" w14:textId="77777777" w:rsidR="005108C9" w:rsidRPr="00437F5E" w:rsidRDefault="005108C9" w:rsidP="005108C9">
            <w:pPr>
              <w:jc w:val="both"/>
              <w:rPr>
                <w:sz w:val="18"/>
                <w:szCs w:val="18"/>
              </w:rPr>
            </w:pPr>
          </w:p>
          <w:p w14:paraId="020D0428" w14:textId="77777777" w:rsidR="005108C9" w:rsidRPr="00437F5E" w:rsidRDefault="005108C9" w:rsidP="005108C9">
            <w:pPr>
              <w:jc w:val="both"/>
              <w:rPr>
                <w:sz w:val="18"/>
                <w:szCs w:val="18"/>
              </w:rPr>
            </w:pPr>
          </w:p>
          <w:p w14:paraId="486535F7" w14:textId="77777777" w:rsidR="005108C9" w:rsidRPr="00437F5E" w:rsidRDefault="005108C9" w:rsidP="005108C9">
            <w:pPr>
              <w:jc w:val="both"/>
              <w:rPr>
                <w:sz w:val="18"/>
                <w:szCs w:val="18"/>
              </w:rPr>
            </w:pPr>
          </w:p>
          <w:p w14:paraId="6DD430DA" w14:textId="77777777" w:rsidR="005108C9" w:rsidRPr="00437F5E" w:rsidRDefault="005108C9" w:rsidP="005108C9">
            <w:pPr>
              <w:jc w:val="both"/>
              <w:rPr>
                <w:sz w:val="18"/>
                <w:szCs w:val="18"/>
              </w:rPr>
            </w:pPr>
          </w:p>
          <w:p w14:paraId="0063102A" w14:textId="77777777" w:rsidR="005108C9" w:rsidRPr="00437F5E" w:rsidRDefault="005108C9" w:rsidP="005108C9">
            <w:pPr>
              <w:jc w:val="both"/>
              <w:rPr>
                <w:sz w:val="18"/>
                <w:szCs w:val="18"/>
              </w:rPr>
            </w:pPr>
          </w:p>
          <w:p w14:paraId="736FBD33" w14:textId="77777777" w:rsidR="005108C9" w:rsidRPr="00437F5E" w:rsidRDefault="005108C9" w:rsidP="005108C9">
            <w:pPr>
              <w:jc w:val="both"/>
              <w:rPr>
                <w:sz w:val="18"/>
                <w:szCs w:val="18"/>
              </w:rPr>
            </w:pPr>
          </w:p>
          <w:p w14:paraId="20BA323C" w14:textId="77777777" w:rsidR="005108C9" w:rsidRPr="00437F5E" w:rsidRDefault="005108C9" w:rsidP="005108C9">
            <w:pPr>
              <w:jc w:val="both"/>
              <w:rPr>
                <w:sz w:val="18"/>
                <w:szCs w:val="18"/>
              </w:rPr>
            </w:pPr>
          </w:p>
          <w:p w14:paraId="61652F55" w14:textId="77777777" w:rsidR="00FC77EF" w:rsidRDefault="00FC77EF" w:rsidP="00583B26">
            <w:pPr>
              <w:jc w:val="both"/>
              <w:rPr>
                <w:sz w:val="18"/>
                <w:szCs w:val="18"/>
              </w:rPr>
            </w:pPr>
          </w:p>
          <w:p w14:paraId="01D5B556" w14:textId="77777777" w:rsidR="00FC77EF" w:rsidRDefault="00FC77EF" w:rsidP="00583B26">
            <w:pPr>
              <w:jc w:val="both"/>
              <w:rPr>
                <w:sz w:val="18"/>
                <w:szCs w:val="18"/>
              </w:rPr>
            </w:pPr>
          </w:p>
          <w:p w14:paraId="7E9A5577" w14:textId="77777777" w:rsidR="00FC77EF" w:rsidRDefault="00FC77EF" w:rsidP="00583B26">
            <w:pPr>
              <w:jc w:val="both"/>
              <w:rPr>
                <w:sz w:val="18"/>
                <w:szCs w:val="18"/>
              </w:rPr>
            </w:pPr>
          </w:p>
          <w:p w14:paraId="01CDC367" w14:textId="77777777" w:rsidR="00FC77EF" w:rsidRDefault="00FC77EF" w:rsidP="00583B26">
            <w:pPr>
              <w:jc w:val="both"/>
              <w:rPr>
                <w:sz w:val="18"/>
                <w:szCs w:val="18"/>
              </w:rPr>
            </w:pPr>
          </w:p>
          <w:p w14:paraId="4DCDF2B3" w14:textId="77777777" w:rsidR="00FC77EF" w:rsidRDefault="00FC77EF" w:rsidP="00583B26">
            <w:pPr>
              <w:jc w:val="both"/>
              <w:rPr>
                <w:sz w:val="18"/>
                <w:szCs w:val="18"/>
              </w:rPr>
            </w:pPr>
          </w:p>
          <w:p w14:paraId="70E4A447" w14:textId="77777777" w:rsidR="00FC77EF" w:rsidRDefault="00FC77EF" w:rsidP="00583B26">
            <w:pPr>
              <w:jc w:val="both"/>
              <w:rPr>
                <w:sz w:val="18"/>
                <w:szCs w:val="18"/>
              </w:rPr>
            </w:pPr>
          </w:p>
          <w:p w14:paraId="0E7F342D" w14:textId="77777777" w:rsidR="00FC77EF" w:rsidRDefault="00FC77EF" w:rsidP="00583B26">
            <w:pPr>
              <w:jc w:val="both"/>
              <w:rPr>
                <w:sz w:val="18"/>
                <w:szCs w:val="18"/>
              </w:rPr>
            </w:pPr>
          </w:p>
          <w:p w14:paraId="410169E8" w14:textId="77777777" w:rsidR="00FC77EF" w:rsidRDefault="00FC77EF" w:rsidP="00583B26">
            <w:pPr>
              <w:jc w:val="both"/>
              <w:rPr>
                <w:sz w:val="18"/>
                <w:szCs w:val="18"/>
              </w:rPr>
            </w:pPr>
          </w:p>
          <w:p w14:paraId="6E48AEAA" w14:textId="77777777" w:rsidR="00FC77EF" w:rsidRDefault="00FC77EF" w:rsidP="00583B26">
            <w:pPr>
              <w:jc w:val="both"/>
              <w:rPr>
                <w:sz w:val="18"/>
                <w:szCs w:val="18"/>
              </w:rPr>
            </w:pPr>
          </w:p>
          <w:p w14:paraId="7561913D" w14:textId="77777777" w:rsidR="00FC77EF" w:rsidRDefault="00FC77EF" w:rsidP="00583B26">
            <w:pPr>
              <w:jc w:val="both"/>
              <w:rPr>
                <w:sz w:val="18"/>
                <w:szCs w:val="18"/>
              </w:rPr>
            </w:pPr>
          </w:p>
          <w:p w14:paraId="3B0DB723" w14:textId="77777777" w:rsidR="00FC77EF" w:rsidRDefault="00FC77EF" w:rsidP="00583B26">
            <w:pPr>
              <w:jc w:val="both"/>
              <w:rPr>
                <w:sz w:val="18"/>
                <w:szCs w:val="18"/>
              </w:rPr>
            </w:pPr>
          </w:p>
          <w:p w14:paraId="18379BCC" w14:textId="77777777" w:rsidR="00FC77EF" w:rsidRDefault="00FC77EF" w:rsidP="00583B26">
            <w:pPr>
              <w:jc w:val="both"/>
              <w:rPr>
                <w:sz w:val="18"/>
                <w:szCs w:val="18"/>
              </w:rPr>
            </w:pPr>
          </w:p>
          <w:p w14:paraId="2860B209" w14:textId="77777777" w:rsidR="00FC77EF" w:rsidRDefault="00FC77EF" w:rsidP="00583B26">
            <w:pPr>
              <w:jc w:val="both"/>
              <w:rPr>
                <w:sz w:val="18"/>
                <w:szCs w:val="18"/>
              </w:rPr>
            </w:pPr>
          </w:p>
          <w:p w14:paraId="209ABD57" w14:textId="77777777" w:rsidR="00FC77EF" w:rsidRDefault="00FC77EF" w:rsidP="00583B26">
            <w:pPr>
              <w:jc w:val="both"/>
              <w:rPr>
                <w:sz w:val="18"/>
                <w:szCs w:val="18"/>
              </w:rPr>
            </w:pPr>
          </w:p>
          <w:p w14:paraId="6B5E83AD" w14:textId="77777777" w:rsidR="00FC77EF" w:rsidRDefault="00FC77EF" w:rsidP="00583B26">
            <w:pPr>
              <w:jc w:val="both"/>
              <w:rPr>
                <w:sz w:val="18"/>
                <w:szCs w:val="18"/>
              </w:rPr>
            </w:pPr>
          </w:p>
          <w:p w14:paraId="23EE7238" w14:textId="77777777" w:rsidR="00FC77EF" w:rsidRDefault="00FC77EF" w:rsidP="00583B26">
            <w:pPr>
              <w:jc w:val="both"/>
              <w:rPr>
                <w:sz w:val="18"/>
                <w:szCs w:val="18"/>
              </w:rPr>
            </w:pPr>
          </w:p>
          <w:p w14:paraId="0DA09741" w14:textId="77777777" w:rsidR="00FC77EF" w:rsidRDefault="00FC77EF" w:rsidP="00583B26">
            <w:pPr>
              <w:jc w:val="both"/>
              <w:rPr>
                <w:sz w:val="18"/>
                <w:szCs w:val="18"/>
              </w:rPr>
            </w:pPr>
          </w:p>
          <w:p w14:paraId="64D741F9" w14:textId="77777777" w:rsidR="00FC77EF" w:rsidRDefault="00FC77EF" w:rsidP="00583B26">
            <w:pPr>
              <w:jc w:val="both"/>
              <w:rPr>
                <w:sz w:val="18"/>
                <w:szCs w:val="18"/>
              </w:rPr>
            </w:pPr>
          </w:p>
          <w:p w14:paraId="310AD17D" w14:textId="77777777" w:rsidR="00FC77EF" w:rsidRDefault="00FC77EF" w:rsidP="00583B26">
            <w:pPr>
              <w:jc w:val="both"/>
              <w:rPr>
                <w:sz w:val="18"/>
                <w:szCs w:val="18"/>
              </w:rPr>
            </w:pPr>
          </w:p>
          <w:p w14:paraId="07136EB2" w14:textId="77777777" w:rsidR="00FC77EF" w:rsidRDefault="00FC77EF" w:rsidP="00583B26">
            <w:pPr>
              <w:jc w:val="both"/>
              <w:rPr>
                <w:sz w:val="18"/>
                <w:szCs w:val="18"/>
              </w:rPr>
            </w:pPr>
          </w:p>
          <w:p w14:paraId="0F8A64AE" w14:textId="77777777" w:rsidR="00FC77EF" w:rsidRDefault="00FC77EF" w:rsidP="00583B26">
            <w:pPr>
              <w:jc w:val="both"/>
              <w:rPr>
                <w:sz w:val="18"/>
                <w:szCs w:val="18"/>
              </w:rPr>
            </w:pPr>
          </w:p>
          <w:p w14:paraId="1CC6FFDD" w14:textId="4AB03162" w:rsidR="005108C9" w:rsidRPr="00437F5E" w:rsidRDefault="005108C9" w:rsidP="00583B26">
            <w:pPr>
              <w:jc w:val="both"/>
              <w:rPr>
                <w:sz w:val="18"/>
                <w:szCs w:val="18"/>
                <w:lang w:eastAsia="en-US"/>
              </w:rPr>
            </w:pPr>
            <w:r w:rsidRPr="00437F5E">
              <w:rPr>
                <w:sz w:val="18"/>
                <w:szCs w:val="18"/>
              </w:rPr>
              <w:t xml:space="preserve">Пунктом 9 Плана действий по реализации </w:t>
            </w:r>
            <w:r w:rsidR="00583B26">
              <w:rPr>
                <w:sz w:val="18"/>
                <w:szCs w:val="18"/>
              </w:rPr>
              <w:t xml:space="preserve">Концепции 2030 </w:t>
            </w:r>
            <w:r w:rsidRPr="00437F5E">
              <w:rPr>
                <w:sz w:val="18"/>
                <w:szCs w:val="18"/>
              </w:rPr>
              <w:lastRenderedPageBreak/>
              <w:t xml:space="preserve">предусмотрено внесение изменений в приказы </w:t>
            </w:r>
            <w:r w:rsidR="00583B26">
              <w:rPr>
                <w:sz w:val="18"/>
                <w:szCs w:val="18"/>
              </w:rPr>
              <w:t>№468, № 640</w:t>
            </w:r>
            <w:r w:rsidRPr="00437F5E">
              <w:rPr>
                <w:sz w:val="18"/>
                <w:szCs w:val="18"/>
              </w:rPr>
              <w:t xml:space="preserve"> в части принятия мер по обеспечению раскрытия в годовой финансовой отчетности государственных гарантий и условных обязательств.</w:t>
            </w:r>
          </w:p>
        </w:tc>
      </w:tr>
      <w:tr w:rsidR="005108C9" w:rsidRPr="00437F5E" w14:paraId="3D1A09A4" w14:textId="77777777" w:rsidTr="00F30C66">
        <w:trPr>
          <w:trHeight w:val="241"/>
        </w:trPr>
        <w:tc>
          <w:tcPr>
            <w:tcW w:w="562" w:type="dxa"/>
          </w:tcPr>
          <w:p w14:paraId="0C0586A0" w14:textId="09FEC810" w:rsidR="005108C9" w:rsidRPr="00437F5E" w:rsidRDefault="005108C9" w:rsidP="005108C9">
            <w:pPr>
              <w:jc w:val="both"/>
              <w:rPr>
                <w:sz w:val="18"/>
                <w:szCs w:val="18"/>
                <w:lang w:val="kk-KZ"/>
              </w:rPr>
            </w:pPr>
            <w:r w:rsidRPr="00437F5E">
              <w:rPr>
                <w:sz w:val="18"/>
                <w:szCs w:val="18"/>
                <w:lang w:val="kk-KZ"/>
              </w:rPr>
              <w:lastRenderedPageBreak/>
              <w:t>11.</w:t>
            </w:r>
          </w:p>
        </w:tc>
        <w:tc>
          <w:tcPr>
            <w:tcW w:w="1415" w:type="dxa"/>
          </w:tcPr>
          <w:p w14:paraId="4B0A6C4F" w14:textId="77777777" w:rsidR="005108C9" w:rsidRPr="00437F5E" w:rsidRDefault="005108C9" w:rsidP="005108C9">
            <w:pPr>
              <w:pStyle w:val="a4"/>
              <w:jc w:val="both"/>
              <w:rPr>
                <w:sz w:val="18"/>
                <w:szCs w:val="18"/>
              </w:rPr>
            </w:pPr>
            <w:r w:rsidRPr="00437F5E">
              <w:rPr>
                <w:sz w:val="18"/>
                <w:szCs w:val="18"/>
              </w:rPr>
              <w:t>приложение 6</w:t>
            </w:r>
          </w:p>
        </w:tc>
        <w:tc>
          <w:tcPr>
            <w:tcW w:w="6094" w:type="dxa"/>
          </w:tcPr>
          <w:p w14:paraId="69E9F7C6"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Приложение 6</w:t>
            </w:r>
          </w:p>
          <w:p w14:paraId="4FD36868"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 Правилам составления</w:t>
            </w:r>
          </w:p>
          <w:p w14:paraId="7C5932D2"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консолидированной финансовой</w:t>
            </w:r>
          </w:p>
          <w:p w14:paraId="04FFA8B7"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отчетности администраторами</w:t>
            </w:r>
          </w:p>
          <w:p w14:paraId="5EF822DC"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бюджетных программ и</w:t>
            </w:r>
          </w:p>
          <w:p w14:paraId="705E3C78"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уполномоченными органами</w:t>
            </w:r>
          </w:p>
          <w:p w14:paraId="6A42ACAB"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исполнению бюджета</w:t>
            </w:r>
          </w:p>
          <w:p w14:paraId="1AE71DAD"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p>
          <w:p w14:paraId="2F6A2B7F"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 xml:space="preserve"> </w:t>
            </w:r>
            <w:r w:rsidRPr="00437F5E">
              <w:rPr>
                <w:rFonts w:ascii="Times New Roman" w:hAnsi="Times New Roman" w:cs="Times New Roman"/>
                <w:color w:val="auto"/>
                <w:sz w:val="18"/>
                <w:szCs w:val="18"/>
              </w:rPr>
              <w:tab/>
              <w:t>Форма, предназначенная для</w:t>
            </w:r>
          </w:p>
          <w:p w14:paraId="17138314"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сбора административных данных</w:t>
            </w:r>
          </w:p>
          <w:p w14:paraId="629844DF"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0696F81B"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68B8D629" w14:textId="77777777" w:rsidR="005108C9" w:rsidRPr="00437F5E" w:rsidRDefault="005108C9" w:rsidP="005108C9">
            <w:pPr>
              <w:pStyle w:val="3"/>
              <w:spacing w:before="0"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Консолидированный бухгалтерский баланс при реорганизации отчетный период</w:t>
            </w:r>
            <w:r w:rsidRPr="00437F5E">
              <w:rPr>
                <w:rFonts w:ascii="Times New Roman" w:hAnsi="Times New Roman" w:cs="Times New Roman"/>
                <w:color w:val="auto"/>
                <w:sz w:val="18"/>
                <w:szCs w:val="18"/>
              </w:rPr>
              <w:br/>
              <w:t>на «___» ________20__года</w:t>
            </w:r>
          </w:p>
          <w:p w14:paraId="15FCBF22"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1C3D45D5"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Индекс: форма КФО-6</w:t>
            </w:r>
          </w:p>
          <w:p w14:paraId="75ACC4FB"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Периодичность: полугодовая, годовая</w:t>
            </w:r>
          </w:p>
          <w:p w14:paraId="000DD1C4"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Форма административных данных размещена на интернет – ресурсе: www.minfin.gov.kz</w:t>
            </w:r>
          </w:p>
          <w:p w14:paraId="2D34F3FE"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Кем представляется: администраторами бюджетных программ</w:t>
            </w:r>
            <w:r w:rsidRPr="00437F5E">
              <w:rPr>
                <w:rFonts w:ascii="Times New Roman" w:hAnsi="Times New Roman" w:cs="Times New Roman"/>
                <w:color w:val="auto"/>
                <w:sz w:val="18"/>
                <w:szCs w:val="18"/>
              </w:rPr>
              <w:br/>
              <w:t>_____________________________________________________________________________</w:t>
            </w:r>
            <w:r w:rsidRPr="00437F5E">
              <w:rPr>
                <w:rFonts w:ascii="Times New Roman" w:hAnsi="Times New Roman" w:cs="Times New Roman"/>
                <w:color w:val="auto"/>
                <w:sz w:val="18"/>
                <w:szCs w:val="18"/>
              </w:rPr>
              <w:br/>
              <w:t>уполномоченными органами по исполнению местного бюджета______________________</w:t>
            </w:r>
          </w:p>
          <w:p w14:paraId="63811C0F"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Куда представляется: соответствующему уполномоченному органу по исполнению</w:t>
            </w:r>
            <w:r w:rsidRPr="00437F5E">
              <w:rPr>
                <w:rFonts w:ascii="Times New Roman" w:hAnsi="Times New Roman" w:cs="Times New Roman"/>
                <w:color w:val="auto"/>
                <w:sz w:val="18"/>
                <w:szCs w:val="18"/>
              </w:rPr>
              <w:br/>
              <w:t>местного бюджета/ ведомству___________________________________________________</w:t>
            </w:r>
          </w:p>
          <w:p w14:paraId="6B1E492F"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Срок представления: для администраторов республиканских бюджетных программ</w:t>
            </w:r>
            <w:r w:rsidRPr="00437F5E">
              <w:rPr>
                <w:rFonts w:ascii="Times New Roman" w:hAnsi="Times New Roman" w:cs="Times New Roman"/>
                <w:color w:val="auto"/>
                <w:sz w:val="18"/>
                <w:szCs w:val="18"/>
              </w:rPr>
              <w:br/>
              <w:t>и уполномоченных органов по исполнению местного бюджета устанавливается ведомством;</w:t>
            </w:r>
            <w:r w:rsidRPr="00437F5E">
              <w:rPr>
                <w:rFonts w:ascii="Times New Roman" w:hAnsi="Times New Roman" w:cs="Times New Roman"/>
                <w:color w:val="auto"/>
                <w:sz w:val="18"/>
                <w:szCs w:val="18"/>
              </w:rPr>
              <w:br/>
              <w:t>для администраторов местных бюджетных программ устанавливается уполномоченными</w:t>
            </w:r>
            <w:r w:rsidRPr="00437F5E">
              <w:rPr>
                <w:rFonts w:ascii="Times New Roman" w:hAnsi="Times New Roman" w:cs="Times New Roman"/>
                <w:color w:val="auto"/>
                <w:sz w:val="18"/>
                <w:szCs w:val="18"/>
              </w:rPr>
              <w:br/>
              <w:t>органами по исполнению местного бюджета.</w:t>
            </w:r>
          </w:p>
          <w:p w14:paraId="03EA72D5"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Вид бюджета: ____________________ Единица измерения: тысяч тенге</w:t>
            </w:r>
          </w:p>
          <w:tbl>
            <w:tblPr>
              <w:tblStyle w:val="a9"/>
              <w:tblW w:w="5868" w:type="dxa"/>
              <w:tblLayout w:type="fixed"/>
              <w:tblLook w:val="04A0" w:firstRow="1" w:lastRow="0" w:firstColumn="1" w:lastColumn="0" w:noHBand="0" w:noVBand="1"/>
            </w:tblPr>
            <w:tblGrid>
              <w:gridCol w:w="1934"/>
              <w:gridCol w:w="507"/>
              <w:gridCol w:w="566"/>
              <w:gridCol w:w="719"/>
              <w:gridCol w:w="1049"/>
              <w:gridCol w:w="1093"/>
            </w:tblGrid>
            <w:tr w:rsidR="005108C9" w:rsidRPr="00437F5E" w14:paraId="4C4CF5C2" w14:textId="77777777" w:rsidTr="00796B51">
              <w:trPr>
                <w:trHeight w:val="827"/>
              </w:trPr>
              <w:tc>
                <w:tcPr>
                  <w:tcW w:w="1934" w:type="dxa"/>
                  <w:hideMark/>
                </w:tcPr>
                <w:p w14:paraId="5444187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Активы</w:t>
                  </w:r>
                </w:p>
              </w:tc>
              <w:tc>
                <w:tcPr>
                  <w:tcW w:w="507" w:type="dxa"/>
                  <w:hideMark/>
                </w:tcPr>
                <w:p w14:paraId="536A705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566" w:type="dxa"/>
                  <w:hideMark/>
                </w:tcPr>
                <w:p w14:paraId="356439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года</w:t>
                  </w:r>
                </w:p>
              </w:tc>
              <w:tc>
                <w:tcPr>
                  <w:tcW w:w="719" w:type="dxa"/>
                  <w:hideMark/>
                </w:tcPr>
                <w:p w14:paraId="60EEAA0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Плюс/ минус начальное сальдо</w:t>
                  </w:r>
                </w:p>
              </w:tc>
              <w:tc>
                <w:tcPr>
                  <w:tcW w:w="1049" w:type="dxa"/>
                  <w:hideMark/>
                </w:tcPr>
                <w:p w14:paraId="3EFEA33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Пересчитанное сальдо на начало года</w:t>
                  </w:r>
                </w:p>
              </w:tc>
              <w:tc>
                <w:tcPr>
                  <w:tcW w:w="1093" w:type="dxa"/>
                  <w:hideMark/>
                </w:tcPr>
                <w:p w14:paraId="49C9584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Передано на дату реорганизации*</w:t>
                  </w:r>
                </w:p>
              </w:tc>
            </w:tr>
            <w:tr w:rsidR="005108C9" w:rsidRPr="00437F5E" w14:paraId="5A37E433" w14:textId="77777777" w:rsidTr="00796B51">
              <w:trPr>
                <w:trHeight w:val="195"/>
              </w:trPr>
              <w:tc>
                <w:tcPr>
                  <w:tcW w:w="1934" w:type="dxa"/>
                  <w:hideMark/>
                </w:tcPr>
                <w:p w14:paraId="3F7CFC6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07" w:type="dxa"/>
                  <w:hideMark/>
                </w:tcPr>
                <w:p w14:paraId="38EAD41B"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566" w:type="dxa"/>
                  <w:hideMark/>
                </w:tcPr>
                <w:p w14:paraId="23D7D27F"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719" w:type="dxa"/>
                  <w:hideMark/>
                </w:tcPr>
                <w:p w14:paraId="29B31EF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1049" w:type="dxa"/>
                  <w:hideMark/>
                </w:tcPr>
                <w:p w14:paraId="57B6BDFE"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1093" w:type="dxa"/>
                  <w:hideMark/>
                </w:tcPr>
                <w:p w14:paraId="18A3AD3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r>
            <w:tr w:rsidR="005108C9" w:rsidRPr="00437F5E" w14:paraId="3768234F" w14:textId="77777777" w:rsidTr="00796B51">
              <w:trPr>
                <w:trHeight w:val="210"/>
              </w:trPr>
              <w:tc>
                <w:tcPr>
                  <w:tcW w:w="1934" w:type="dxa"/>
                  <w:hideMark/>
                </w:tcPr>
                <w:p w14:paraId="2D3A699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 Краткосрочные Активы</w:t>
                  </w:r>
                </w:p>
              </w:tc>
              <w:tc>
                <w:tcPr>
                  <w:tcW w:w="507" w:type="dxa"/>
                  <w:hideMark/>
                </w:tcPr>
                <w:p w14:paraId="34F1C9BB" w14:textId="77777777" w:rsidR="005108C9" w:rsidRPr="00437F5E" w:rsidRDefault="005108C9" w:rsidP="003C21CA">
                  <w:pPr>
                    <w:framePr w:hSpace="180" w:wrap="around" w:vAnchor="text" w:hAnchor="text" w:x="-714" w:y="1"/>
                    <w:jc w:val="both"/>
                    <w:rPr>
                      <w:sz w:val="18"/>
                      <w:szCs w:val="18"/>
                    </w:rPr>
                  </w:pPr>
                </w:p>
              </w:tc>
              <w:tc>
                <w:tcPr>
                  <w:tcW w:w="566" w:type="dxa"/>
                  <w:hideMark/>
                </w:tcPr>
                <w:p w14:paraId="3AD4D8C9" w14:textId="77777777" w:rsidR="005108C9" w:rsidRPr="00437F5E" w:rsidRDefault="005108C9" w:rsidP="003C21CA">
                  <w:pPr>
                    <w:framePr w:hSpace="180" w:wrap="around" w:vAnchor="text" w:hAnchor="text" w:x="-714" w:y="1"/>
                    <w:jc w:val="both"/>
                    <w:rPr>
                      <w:sz w:val="18"/>
                      <w:szCs w:val="18"/>
                    </w:rPr>
                  </w:pPr>
                </w:p>
              </w:tc>
              <w:tc>
                <w:tcPr>
                  <w:tcW w:w="719" w:type="dxa"/>
                  <w:hideMark/>
                </w:tcPr>
                <w:p w14:paraId="128D664C"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59A2BD4"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6904307" w14:textId="77777777" w:rsidR="005108C9" w:rsidRPr="00437F5E" w:rsidRDefault="005108C9" w:rsidP="003C21CA">
                  <w:pPr>
                    <w:framePr w:hSpace="180" w:wrap="around" w:vAnchor="text" w:hAnchor="text" w:x="-714" w:y="1"/>
                    <w:jc w:val="both"/>
                    <w:rPr>
                      <w:sz w:val="18"/>
                      <w:szCs w:val="18"/>
                    </w:rPr>
                  </w:pPr>
                </w:p>
              </w:tc>
            </w:tr>
            <w:tr w:rsidR="005108C9" w:rsidRPr="00437F5E" w14:paraId="6A1F6334" w14:textId="77777777" w:rsidTr="00796B51">
              <w:trPr>
                <w:trHeight w:val="406"/>
              </w:trPr>
              <w:tc>
                <w:tcPr>
                  <w:tcW w:w="1934" w:type="dxa"/>
                  <w:hideMark/>
                </w:tcPr>
                <w:p w14:paraId="311F574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Денежные средства и их эквиваленты</w:t>
                  </w:r>
                </w:p>
              </w:tc>
              <w:tc>
                <w:tcPr>
                  <w:tcW w:w="507" w:type="dxa"/>
                  <w:hideMark/>
                </w:tcPr>
                <w:p w14:paraId="1A6426D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566" w:type="dxa"/>
                  <w:hideMark/>
                </w:tcPr>
                <w:p w14:paraId="0F33F7F4" w14:textId="77777777" w:rsidR="005108C9" w:rsidRPr="00437F5E" w:rsidRDefault="005108C9" w:rsidP="003C21CA">
                  <w:pPr>
                    <w:framePr w:hSpace="180" w:wrap="around" w:vAnchor="text" w:hAnchor="text" w:x="-714" w:y="1"/>
                    <w:jc w:val="both"/>
                    <w:rPr>
                      <w:sz w:val="18"/>
                      <w:szCs w:val="18"/>
                    </w:rPr>
                  </w:pPr>
                </w:p>
              </w:tc>
              <w:tc>
                <w:tcPr>
                  <w:tcW w:w="719" w:type="dxa"/>
                  <w:hideMark/>
                </w:tcPr>
                <w:p w14:paraId="57BC154B" w14:textId="77777777" w:rsidR="005108C9" w:rsidRPr="00437F5E" w:rsidRDefault="005108C9" w:rsidP="003C21CA">
                  <w:pPr>
                    <w:framePr w:hSpace="180" w:wrap="around" w:vAnchor="text" w:hAnchor="text" w:x="-714" w:y="1"/>
                    <w:jc w:val="both"/>
                    <w:rPr>
                      <w:sz w:val="18"/>
                      <w:szCs w:val="18"/>
                    </w:rPr>
                  </w:pPr>
                </w:p>
              </w:tc>
              <w:tc>
                <w:tcPr>
                  <w:tcW w:w="1049" w:type="dxa"/>
                  <w:hideMark/>
                </w:tcPr>
                <w:p w14:paraId="6589CD4A"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2957110" w14:textId="77777777" w:rsidR="005108C9" w:rsidRPr="00437F5E" w:rsidRDefault="005108C9" w:rsidP="003C21CA">
                  <w:pPr>
                    <w:framePr w:hSpace="180" w:wrap="around" w:vAnchor="text" w:hAnchor="text" w:x="-714" w:y="1"/>
                    <w:jc w:val="both"/>
                    <w:rPr>
                      <w:sz w:val="18"/>
                      <w:szCs w:val="18"/>
                    </w:rPr>
                  </w:pPr>
                </w:p>
              </w:tc>
            </w:tr>
            <w:tr w:rsidR="005108C9" w:rsidRPr="00437F5E" w14:paraId="0B1751F6" w14:textId="77777777" w:rsidTr="00796B51">
              <w:trPr>
                <w:trHeight w:val="406"/>
              </w:trPr>
              <w:tc>
                <w:tcPr>
                  <w:tcW w:w="1934" w:type="dxa"/>
                  <w:hideMark/>
                </w:tcPr>
                <w:p w14:paraId="512DAD6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финансовые инвестиции</w:t>
                  </w:r>
                </w:p>
              </w:tc>
              <w:tc>
                <w:tcPr>
                  <w:tcW w:w="507" w:type="dxa"/>
                  <w:hideMark/>
                </w:tcPr>
                <w:p w14:paraId="606288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566" w:type="dxa"/>
                  <w:hideMark/>
                </w:tcPr>
                <w:p w14:paraId="3F0B7FE5" w14:textId="77777777" w:rsidR="005108C9" w:rsidRPr="00437F5E" w:rsidRDefault="005108C9" w:rsidP="003C21CA">
                  <w:pPr>
                    <w:framePr w:hSpace="180" w:wrap="around" w:vAnchor="text" w:hAnchor="text" w:x="-714" w:y="1"/>
                    <w:jc w:val="both"/>
                    <w:rPr>
                      <w:sz w:val="18"/>
                      <w:szCs w:val="18"/>
                    </w:rPr>
                  </w:pPr>
                </w:p>
              </w:tc>
              <w:tc>
                <w:tcPr>
                  <w:tcW w:w="719" w:type="dxa"/>
                  <w:hideMark/>
                </w:tcPr>
                <w:p w14:paraId="37364E1B" w14:textId="77777777" w:rsidR="005108C9" w:rsidRPr="00437F5E" w:rsidRDefault="005108C9" w:rsidP="003C21CA">
                  <w:pPr>
                    <w:framePr w:hSpace="180" w:wrap="around" w:vAnchor="text" w:hAnchor="text" w:x="-714" w:y="1"/>
                    <w:jc w:val="both"/>
                    <w:rPr>
                      <w:sz w:val="18"/>
                      <w:szCs w:val="18"/>
                    </w:rPr>
                  </w:pPr>
                </w:p>
              </w:tc>
              <w:tc>
                <w:tcPr>
                  <w:tcW w:w="1049" w:type="dxa"/>
                  <w:hideMark/>
                </w:tcPr>
                <w:p w14:paraId="395F3A73"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552230C" w14:textId="77777777" w:rsidR="005108C9" w:rsidRPr="00437F5E" w:rsidRDefault="005108C9" w:rsidP="003C21CA">
                  <w:pPr>
                    <w:framePr w:hSpace="180" w:wrap="around" w:vAnchor="text" w:hAnchor="text" w:x="-714" w:y="1"/>
                    <w:jc w:val="both"/>
                    <w:rPr>
                      <w:sz w:val="18"/>
                      <w:szCs w:val="18"/>
                    </w:rPr>
                  </w:pPr>
                </w:p>
              </w:tc>
            </w:tr>
            <w:tr w:rsidR="005108C9" w:rsidRPr="00437F5E" w14:paraId="41EE3D20" w14:textId="77777777" w:rsidTr="00796B51">
              <w:trPr>
                <w:trHeight w:val="616"/>
              </w:trPr>
              <w:tc>
                <w:tcPr>
                  <w:tcW w:w="1934" w:type="dxa"/>
                  <w:hideMark/>
                </w:tcPr>
                <w:p w14:paraId="18B0129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Краткосрочная дебиторская задолженность по бюджетным выплатам</w:t>
                  </w:r>
                </w:p>
              </w:tc>
              <w:tc>
                <w:tcPr>
                  <w:tcW w:w="507" w:type="dxa"/>
                  <w:hideMark/>
                </w:tcPr>
                <w:p w14:paraId="35C6555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566" w:type="dxa"/>
                  <w:hideMark/>
                </w:tcPr>
                <w:p w14:paraId="14C3E72F" w14:textId="77777777" w:rsidR="005108C9" w:rsidRPr="00437F5E" w:rsidRDefault="005108C9" w:rsidP="003C21CA">
                  <w:pPr>
                    <w:framePr w:hSpace="180" w:wrap="around" w:vAnchor="text" w:hAnchor="text" w:x="-714" w:y="1"/>
                    <w:jc w:val="both"/>
                    <w:rPr>
                      <w:sz w:val="18"/>
                      <w:szCs w:val="18"/>
                    </w:rPr>
                  </w:pPr>
                </w:p>
              </w:tc>
              <w:tc>
                <w:tcPr>
                  <w:tcW w:w="719" w:type="dxa"/>
                  <w:hideMark/>
                </w:tcPr>
                <w:p w14:paraId="3A88B8FC"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A2D7D41"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E2AFB0F" w14:textId="77777777" w:rsidR="005108C9" w:rsidRPr="00437F5E" w:rsidRDefault="005108C9" w:rsidP="003C21CA">
                  <w:pPr>
                    <w:framePr w:hSpace="180" w:wrap="around" w:vAnchor="text" w:hAnchor="text" w:x="-714" w:y="1"/>
                    <w:jc w:val="both"/>
                    <w:rPr>
                      <w:sz w:val="18"/>
                      <w:szCs w:val="18"/>
                    </w:rPr>
                  </w:pPr>
                </w:p>
              </w:tc>
            </w:tr>
            <w:tr w:rsidR="005108C9" w:rsidRPr="00437F5E" w14:paraId="19AB4BF0" w14:textId="77777777" w:rsidTr="00796B51">
              <w:trPr>
                <w:trHeight w:val="616"/>
              </w:trPr>
              <w:tc>
                <w:tcPr>
                  <w:tcW w:w="1934" w:type="dxa"/>
                  <w:hideMark/>
                </w:tcPr>
                <w:p w14:paraId="6BABC3D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расчетам с бюджетом</w:t>
                  </w:r>
                </w:p>
              </w:tc>
              <w:tc>
                <w:tcPr>
                  <w:tcW w:w="507" w:type="dxa"/>
                  <w:hideMark/>
                </w:tcPr>
                <w:p w14:paraId="37844F4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566" w:type="dxa"/>
                  <w:hideMark/>
                </w:tcPr>
                <w:p w14:paraId="69E1C6D5" w14:textId="77777777" w:rsidR="005108C9" w:rsidRPr="00437F5E" w:rsidRDefault="005108C9" w:rsidP="003C21CA">
                  <w:pPr>
                    <w:framePr w:hSpace="180" w:wrap="around" w:vAnchor="text" w:hAnchor="text" w:x="-714" w:y="1"/>
                    <w:jc w:val="both"/>
                    <w:rPr>
                      <w:sz w:val="18"/>
                      <w:szCs w:val="18"/>
                    </w:rPr>
                  </w:pPr>
                </w:p>
              </w:tc>
              <w:tc>
                <w:tcPr>
                  <w:tcW w:w="719" w:type="dxa"/>
                  <w:hideMark/>
                </w:tcPr>
                <w:p w14:paraId="1595BF22"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CD24874"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A326076" w14:textId="77777777" w:rsidR="005108C9" w:rsidRPr="00437F5E" w:rsidRDefault="005108C9" w:rsidP="003C21CA">
                  <w:pPr>
                    <w:framePr w:hSpace="180" w:wrap="around" w:vAnchor="text" w:hAnchor="text" w:x="-714" w:y="1"/>
                    <w:jc w:val="both"/>
                    <w:rPr>
                      <w:sz w:val="18"/>
                      <w:szCs w:val="18"/>
                    </w:rPr>
                  </w:pPr>
                </w:p>
              </w:tc>
            </w:tr>
            <w:tr w:rsidR="005108C9" w:rsidRPr="00437F5E" w14:paraId="1A4C3CC9" w14:textId="77777777" w:rsidTr="00796B51">
              <w:trPr>
                <w:trHeight w:val="632"/>
              </w:trPr>
              <w:tc>
                <w:tcPr>
                  <w:tcW w:w="1934" w:type="dxa"/>
                  <w:hideMark/>
                </w:tcPr>
                <w:p w14:paraId="5B8CEB1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покупателей и заказчиков</w:t>
                  </w:r>
                </w:p>
              </w:tc>
              <w:tc>
                <w:tcPr>
                  <w:tcW w:w="507" w:type="dxa"/>
                  <w:hideMark/>
                </w:tcPr>
                <w:p w14:paraId="48238DF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014</w:t>
                  </w:r>
                </w:p>
              </w:tc>
              <w:tc>
                <w:tcPr>
                  <w:tcW w:w="566" w:type="dxa"/>
                  <w:hideMark/>
                </w:tcPr>
                <w:p w14:paraId="170A6147" w14:textId="77777777" w:rsidR="005108C9" w:rsidRPr="00437F5E" w:rsidRDefault="005108C9" w:rsidP="003C21CA">
                  <w:pPr>
                    <w:framePr w:hSpace="180" w:wrap="around" w:vAnchor="text" w:hAnchor="text" w:x="-714" w:y="1"/>
                    <w:jc w:val="both"/>
                    <w:rPr>
                      <w:sz w:val="18"/>
                      <w:szCs w:val="18"/>
                    </w:rPr>
                  </w:pPr>
                </w:p>
              </w:tc>
              <w:tc>
                <w:tcPr>
                  <w:tcW w:w="719" w:type="dxa"/>
                  <w:hideMark/>
                </w:tcPr>
                <w:p w14:paraId="04428FC7"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8927480"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58C169B" w14:textId="77777777" w:rsidR="005108C9" w:rsidRPr="00437F5E" w:rsidRDefault="005108C9" w:rsidP="003C21CA">
                  <w:pPr>
                    <w:framePr w:hSpace="180" w:wrap="around" w:vAnchor="text" w:hAnchor="text" w:x="-714" w:y="1"/>
                    <w:jc w:val="both"/>
                    <w:rPr>
                      <w:sz w:val="18"/>
                      <w:szCs w:val="18"/>
                    </w:rPr>
                  </w:pPr>
                </w:p>
              </w:tc>
            </w:tr>
            <w:tr w:rsidR="005108C9" w:rsidRPr="00437F5E" w14:paraId="07E06C83" w14:textId="77777777" w:rsidTr="00796B51">
              <w:trPr>
                <w:trHeight w:val="616"/>
              </w:trPr>
              <w:tc>
                <w:tcPr>
                  <w:tcW w:w="1934" w:type="dxa"/>
                  <w:hideMark/>
                </w:tcPr>
                <w:p w14:paraId="79C4A3E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ведомственным расчетам</w:t>
                  </w:r>
                </w:p>
              </w:tc>
              <w:tc>
                <w:tcPr>
                  <w:tcW w:w="507" w:type="dxa"/>
                  <w:hideMark/>
                </w:tcPr>
                <w:p w14:paraId="07D0368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015</w:t>
                  </w:r>
                </w:p>
              </w:tc>
              <w:tc>
                <w:tcPr>
                  <w:tcW w:w="566" w:type="dxa"/>
                  <w:hideMark/>
                </w:tcPr>
                <w:p w14:paraId="59C789DD" w14:textId="77777777" w:rsidR="005108C9" w:rsidRPr="00437F5E" w:rsidRDefault="005108C9" w:rsidP="003C21CA">
                  <w:pPr>
                    <w:framePr w:hSpace="180" w:wrap="around" w:vAnchor="text" w:hAnchor="text" w:x="-714" w:y="1"/>
                    <w:jc w:val="both"/>
                    <w:rPr>
                      <w:sz w:val="18"/>
                      <w:szCs w:val="18"/>
                    </w:rPr>
                  </w:pPr>
                </w:p>
              </w:tc>
              <w:tc>
                <w:tcPr>
                  <w:tcW w:w="719" w:type="dxa"/>
                  <w:hideMark/>
                </w:tcPr>
                <w:p w14:paraId="5700DA6C"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6C833BB"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975663F" w14:textId="77777777" w:rsidR="005108C9" w:rsidRPr="00437F5E" w:rsidRDefault="005108C9" w:rsidP="003C21CA">
                  <w:pPr>
                    <w:framePr w:hSpace="180" w:wrap="around" w:vAnchor="text" w:hAnchor="text" w:x="-714" w:y="1"/>
                    <w:jc w:val="both"/>
                    <w:rPr>
                      <w:sz w:val="18"/>
                      <w:szCs w:val="18"/>
                    </w:rPr>
                  </w:pPr>
                </w:p>
              </w:tc>
            </w:tr>
            <w:tr w:rsidR="005108C9" w:rsidRPr="00437F5E" w14:paraId="4D554AAF" w14:textId="77777777" w:rsidTr="00796B51">
              <w:trPr>
                <w:trHeight w:val="406"/>
              </w:trPr>
              <w:tc>
                <w:tcPr>
                  <w:tcW w:w="1934" w:type="dxa"/>
                  <w:hideMark/>
                </w:tcPr>
                <w:p w14:paraId="47AF87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вознаграждения к получению</w:t>
                  </w:r>
                </w:p>
              </w:tc>
              <w:tc>
                <w:tcPr>
                  <w:tcW w:w="507" w:type="dxa"/>
                  <w:hideMark/>
                </w:tcPr>
                <w:p w14:paraId="33DEBC0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016</w:t>
                  </w:r>
                </w:p>
              </w:tc>
              <w:tc>
                <w:tcPr>
                  <w:tcW w:w="566" w:type="dxa"/>
                  <w:hideMark/>
                </w:tcPr>
                <w:p w14:paraId="02E0FCC4" w14:textId="77777777" w:rsidR="005108C9" w:rsidRPr="00437F5E" w:rsidRDefault="005108C9" w:rsidP="003C21CA">
                  <w:pPr>
                    <w:framePr w:hSpace="180" w:wrap="around" w:vAnchor="text" w:hAnchor="text" w:x="-714" w:y="1"/>
                    <w:jc w:val="both"/>
                    <w:rPr>
                      <w:sz w:val="18"/>
                      <w:szCs w:val="18"/>
                    </w:rPr>
                  </w:pPr>
                </w:p>
              </w:tc>
              <w:tc>
                <w:tcPr>
                  <w:tcW w:w="719" w:type="dxa"/>
                  <w:hideMark/>
                </w:tcPr>
                <w:p w14:paraId="0C4DADF8"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B17B081"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6DB122D" w14:textId="77777777" w:rsidR="005108C9" w:rsidRPr="00437F5E" w:rsidRDefault="005108C9" w:rsidP="003C21CA">
                  <w:pPr>
                    <w:framePr w:hSpace="180" w:wrap="around" w:vAnchor="text" w:hAnchor="text" w:x="-714" w:y="1"/>
                    <w:jc w:val="both"/>
                    <w:rPr>
                      <w:sz w:val="18"/>
                      <w:szCs w:val="18"/>
                    </w:rPr>
                  </w:pPr>
                </w:p>
              </w:tc>
            </w:tr>
            <w:tr w:rsidR="005108C9" w:rsidRPr="00437F5E" w14:paraId="379BC45C" w14:textId="77777777" w:rsidTr="00796B51">
              <w:trPr>
                <w:trHeight w:val="616"/>
              </w:trPr>
              <w:tc>
                <w:tcPr>
                  <w:tcW w:w="1934" w:type="dxa"/>
                  <w:hideMark/>
                </w:tcPr>
                <w:p w14:paraId="5C1F073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работников и прочих подотчетных лиц</w:t>
                  </w:r>
                </w:p>
              </w:tc>
              <w:tc>
                <w:tcPr>
                  <w:tcW w:w="507" w:type="dxa"/>
                  <w:hideMark/>
                </w:tcPr>
                <w:p w14:paraId="2D65D66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w:t>
                  </w:r>
                </w:p>
              </w:tc>
              <w:tc>
                <w:tcPr>
                  <w:tcW w:w="566" w:type="dxa"/>
                  <w:hideMark/>
                </w:tcPr>
                <w:p w14:paraId="36DEF114" w14:textId="77777777" w:rsidR="005108C9" w:rsidRPr="00437F5E" w:rsidRDefault="005108C9" w:rsidP="003C21CA">
                  <w:pPr>
                    <w:framePr w:hSpace="180" w:wrap="around" w:vAnchor="text" w:hAnchor="text" w:x="-714" w:y="1"/>
                    <w:jc w:val="both"/>
                    <w:rPr>
                      <w:sz w:val="18"/>
                      <w:szCs w:val="18"/>
                    </w:rPr>
                  </w:pPr>
                </w:p>
              </w:tc>
              <w:tc>
                <w:tcPr>
                  <w:tcW w:w="719" w:type="dxa"/>
                  <w:hideMark/>
                </w:tcPr>
                <w:p w14:paraId="21D366EE"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6208A0F" w14:textId="77777777" w:rsidR="005108C9" w:rsidRPr="00437F5E" w:rsidRDefault="005108C9" w:rsidP="003C21CA">
                  <w:pPr>
                    <w:framePr w:hSpace="180" w:wrap="around" w:vAnchor="text" w:hAnchor="text" w:x="-714" w:y="1"/>
                    <w:jc w:val="both"/>
                    <w:rPr>
                      <w:sz w:val="18"/>
                      <w:szCs w:val="18"/>
                    </w:rPr>
                  </w:pPr>
                </w:p>
              </w:tc>
              <w:tc>
                <w:tcPr>
                  <w:tcW w:w="1093" w:type="dxa"/>
                  <w:hideMark/>
                </w:tcPr>
                <w:p w14:paraId="695D33DE" w14:textId="77777777" w:rsidR="005108C9" w:rsidRPr="00437F5E" w:rsidRDefault="005108C9" w:rsidP="003C21CA">
                  <w:pPr>
                    <w:framePr w:hSpace="180" w:wrap="around" w:vAnchor="text" w:hAnchor="text" w:x="-714" w:y="1"/>
                    <w:jc w:val="both"/>
                    <w:rPr>
                      <w:sz w:val="18"/>
                      <w:szCs w:val="18"/>
                    </w:rPr>
                  </w:pPr>
                </w:p>
              </w:tc>
            </w:tr>
            <w:tr w:rsidR="005108C9" w:rsidRPr="00437F5E" w14:paraId="09245739" w14:textId="77777777" w:rsidTr="00796B51">
              <w:trPr>
                <w:trHeight w:val="406"/>
              </w:trPr>
              <w:tc>
                <w:tcPr>
                  <w:tcW w:w="1934" w:type="dxa"/>
                  <w:hideMark/>
                </w:tcPr>
                <w:p w14:paraId="6DC8C8C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аренде</w:t>
                  </w:r>
                </w:p>
              </w:tc>
              <w:tc>
                <w:tcPr>
                  <w:tcW w:w="507" w:type="dxa"/>
                  <w:hideMark/>
                </w:tcPr>
                <w:p w14:paraId="4ACC2FF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018</w:t>
                  </w:r>
                </w:p>
              </w:tc>
              <w:tc>
                <w:tcPr>
                  <w:tcW w:w="566" w:type="dxa"/>
                  <w:hideMark/>
                </w:tcPr>
                <w:p w14:paraId="165932A9" w14:textId="77777777" w:rsidR="005108C9" w:rsidRPr="00437F5E" w:rsidRDefault="005108C9" w:rsidP="003C21CA">
                  <w:pPr>
                    <w:framePr w:hSpace="180" w:wrap="around" w:vAnchor="text" w:hAnchor="text" w:x="-714" w:y="1"/>
                    <w:jc w:val="both"/>
                    <w:rPr>
                      <w:sz w:val="18"/>
                      <w:szCs w:val="18"/>
                    </w:rPr>
                  </w:pPr>
                </w:p>
              </w:tc>
              <w:tc>
                <w:tcPr>
                  <w:tcW w:w="719" w:type="dxa"/>
                  <w:hideMark/>
                </w:tcPr>
                <w:p w14:paraId="76F930A4"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0CC0D12"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F1E515E" w14:textId="77777777" w:rsidR="005108C9" w:rsidRPr="00437F5E" w:rsidRDefault="005108C9" w:rsidP="003C21CA">
                  <w:pPr>
                    <w:framePr w:hSpace="180" w:wrap="around" w:vAnchor="text" w:hAnchor="text" w:x="-714" w:y="1"/>
                    <w:jc w:val="both"/>
                    <w:rPr>
                      <w:sz w:val="18"/>
                      <w:szCs w:val="18"/>
                    </w:rPr>
                  </w:pPr>
                </w:p>
              </w:tc>
            </w:tr>
            <w:tr w:rsidR="005108C9" w:rsidRPr="00437F5E" w14:paraId="6F1E4467" w14:textId="77777777" w:rsidTr="00796B51">
              <w:trPr>
                <w:trHeight w:val="406"/>
              </w:trPr>
              <w:tc>
                <w:tcPr>
                  <w:tcW w:w="1934" w:type="dxa"/>
                  <w:hideMark/>
                </w:tcPr>
                <w:p w14:paraId="5232D18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Прочая краткосрочная дебиторская задолженность</w:t>
                  </w:r>
                </w:p>
              </w:tc>
              <w:tc>
                <w:tcPr>
                  <w:tcW w:w="507" w:type="dxa"/>
                  <w:hideMark/>
                </w:tcPr>
                <w:p w14:paraId="029D7EF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019</w:t>
                  </w:r>
                </w:p>
              </w:tc>
              <w:tc>
                <w:tcPr>
                  <w:tcW w:w="566" w:type="dxa"/>
                  <w:hideMark/>
                </w:tcPr>
                <w:p w14:paraId="6F1B94ED" w14:textId="77777777" w:rsidR="005108C9" w:rsidRPr="00437F5E" w:rsidRDefault="005108C9" w:rsidP="003C21CA">
                  <w:pPr>
                    <w:framePr w:hSpace="180" w:wrap="around" w:vAnchor="text" w:hAnchor="text" w:x="-714" w:y="1"/>
                    <w:jc w:val="both"/>
                    <w:rPr>
                      <w:sz w:val="18"/>
                      <w:szCs w:val="18"/>
                    </w:rPr>
                  </w:pPr>
                </w:p>
              </w:tc>
              <w:tc>
                <w:tcPr>
                  <w:tcW w:w="719" w:type="dxa"/>
                  <w:hideMark/>
                </w:tcPr>
                <w:p w14:paraId="102D3CD7" w14:textId="77777777" w:rsidR="005108C9" w:rsidRPr="00437F5E" w:rsidRDefault="005108C9" w:rsidP="003C21CA">
                  <w:pPr>
                    <w:framePr w:hSpace="180" w:wrap="around" w:vAnchor="text" w:hAnchor="text" w:x="-714" w:y="1"/>
                    <w:jc w:val="both"/>
                    <w:rPr>
                      <w:sz w:val="18"/>
                      <w:szCs w:val="18"/>
                    </w:rPr>
                  </w:pPr>
                </w:p>
              </w:tc>
              <w:tc>
                <w:tcPr>
                  <w:tcW w:w="1049" w:type="dxa"/>
                  <w:hideMark/>
                </w:tcPr>
                <w:p w14:paraId="3283CE83"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596393B" w14:textId="77777777" w:rsidR="005108C9" w:rsidRPr="00437F5E" w:rsidRDefault="005108C9" w:rsidP="003C21CA">
                  <w:pPr>
                    <w:framePr w:hSpace="180" w:wrap="around" w:vAnchor="text" w:hAnchor="text" w:x="-714" w:y="1"/>
                    <w:jc w:val="both"/>
                    <w:rPr>
                      <w:sz w:val="18"/>
                      <w:szCs w:val="18"/>
                    </w:rPr>
                  </w:pPr>
                </w:p>
              </w:tc>
            </w:tr>
            <w:tr w:rsidR="005108C9" w:rsidRPr="00437F5E" w14:paraId="487CFF96" w14:textId="77777777" w:rsidTr="00796B51">
              <w:trPr>
                <w:trHeight w:val="210"/>
              </w:trPr>
              <w:tc>
                <w:tcPr>
                  <w:tcW w:w="1934" w:type="dxa"/>
                  <w:hideMark/>
                </w:tcPr>
                <w:p w14:paraId="7733178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Запасы</w:t>
                  </w:r>
                </w:p>
              </w:tc>
              <w:tc>
                <w:tcPr>
                  <w:tcW w:w="507" w:type="dxa"/>
                  <w:hideMark/>
                </w:tcPr>
                <w:p w14:paraId="7E1B916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566" w:type="dxa"/>
                  <w:hideMark/>
                </w:tcPr>
                <w:p w14:paraId="02A60F23" w14:textId="77777777" w:rsidR="005108C9" w:rsidRPr="00437F5E" w:rsidRDefault="005108C9" w:rsidP="003C21CA">
                  <w:pPr>
                    <w:framePr w:hSpace="180" w:wrap="around" w:vAnchor="text" w:hAnchor="text" w:x="-714" w:y="1"/>
                    <w:jc w:val="both"/>
                    <w:rPr>
                      <w:sz w:val="18"/>
                      <w:szCs w:val="18"/>
                    </w:rPr>
                  </w:pPr>
                </w:p>
              </w:tc>
              <w:tc>
                <w:tcPr>
                  <w:tcW w:w="719" w:type="dxa"/>
                  <w:hideMark/>
                </w:tcPr>
                <w:p w14:paraId="379F68CA"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983D444"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1731F1A" w14:textId="77777777" w:rsidR="005108C9" w:rsidRPr="00437F5E" w:rsidRDefault="005108C9" w:rsidP="003C21CA">
                  <w:pPr>
                    <w:framePr w:hSpace="180" w:wrap="around" w:vAnchor="text" w:hAnchor="text" w:x="-714" w:y="1"/>
                    <w:jc w:val="both"/>
                    <w:rPr>
                      <w:sz w:val="18"/>
                      <w:szCs w:val="18"/>
                    </w:rPr>
                  </w:pPr>
                </w:p>
              </w:tc>
            </w:tr>
            <w:tr w:rsidR="005108C9" w:rsidRPr="00437F5E" w14:paraId="2DD54A67" w14:textId="77777777" w:rsidTr="00796B51">
              <w:trPr>
                <w:trHeight w:val="195"/>
              </w:trPr>
              <w:tc>
                <w:tcPr>
                  <w:tcW w:w="1934" w:type="dxa"/>
                  <w:hideMark/>
                </w:tcPr>
                <w:p w14:paraId="7E6600D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авансы выданные</w:t>
                  </w:r>
                </w:p>
              </w:tc>
              <w:tc>
                <w:tcPr>
                  <w:tcW w:w="507" w:type="dxa"/>
                  <w:hideMark/>
                </w:tcPr>
                <w:p w14:paraId="2A3B59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566" w:type="dxa"/>
                  <w:hideMark/>
                </w:tcPr>
                <w:p w14:paraId="41D707CD" w14:textId="77777777" w:rsidR="005108C9" w:rsidRPr="00437F5E" w:rsidRDefault="005108C9" w:rsidP="003C21CA">
                  <w:pPr>
                    <w:framePr w:hSpace="180" w:wrap="around" w:vAnchor="text" w:hAnchor="text" w:x="-714" w:y="1"/>
                    <w:jc w:val="both"/>
                    <w:rPr>
                      <w:sz w:val="18"/>
                      <w:szCs w:val="18"/>
                    </w:rPr>
                  </w:pPr>
                </w:p>
              </w:tc>
              <w:tc>
                <w:tcPr>
                  <w:tcW w:w="719" w:type="dxa"/>
                  <w:hideMark/>
                </w:tcPr>
                <w:p w14:paraId="715321E1"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D47AFD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6231DC17" w14:textId="77777777" w:rsidR="005108C9" w:rsidRPr="00437F5E" w:rsidRDefault="005108C9" w:rsidP="003C21CA">
                  <w:pPr>
                    <w:framePr w:hSpace="180" w:wrap="around" w:vAnchor="text" w:hAnchor="text" w:x="-714" w:y="1"/>
                    <w:jc w:val="both"/>
                    <w:rPr>
                      <w:sz w:val="18"/>
                      <w:szCs w:val="18"/>
                    </w:rPr>
                  </w:pPr>
                </w:p>
              </w:tc>
            </w:tr>
            <w:tr w:rsidR="005108C9" w:rsidRPr="00437F5E" w14:paraId="43A93BC4" w14:textId="77777777" w:rsidTr="00796B51">
              <w:trPr>
                <w:trHeight w:val="210"/>
              </w:trPr>
              <w:tc>
                <w:tcPr>
                  <w:tcW w:w="1934" w:type="dxa"/>
                  <w:hideMark/>
                </w:tcPr>
                <w:p w14:paraId="6A94286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краткосрочные Активы</w:t>
                  </w:r>
                </w:p>
              </w:tc>
              <w:tc>
                <w:tcPr>
                  <w:tcW w:w="507" w:type="dxa"/>
                  <w:hideMark/>
                </w:tcPr>
                <w:p w14:paraId="50DF199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566" w:type="dxa"/>
                  <w:hideMark/>
                </w:tcPr>
                <w:p w14:paraId="19E485DA" w14:textId="77777777" w:rsidR="005108C9" w:rsidRPr="00437F5E" w:rsidRDefault="005108C9" w:rsidP="003C21CA">
                  <w:pPr>
                    <w:framePr w:hSpace="180" w:wrap="around" w:vAnchor="text" w:hAnchor="text" w:x="-714" w:y="1"/>
                    <w:jc w:val="both"/>
                    <w:rPr>
                      <w:sz w:val="18"/>
                      <w:szCs w:val="18"/>
                    </w:rPr>
                  </w:pPr>
                </w:p>
              </w:tc>
              <w:tc>
                <w:tcPr>
                  <w:tcW w:w="719" w:type="dxa"/>
                  <w:hideMark/>
                </w:tcPr>
                <w:p w14:paraId="6EEFBC2E"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E13358E" w14:textId="77777777" w:rsidR="005108C9" w:rsidRPr="00437F5E" w:rsidRDefault="005108C9" w:rsidP="003C21CA">
                  <w:pPr>
                    <w:framePr w:hSpace="180" w:wrap="around" w:vAnchor="text" w:hAnchor="text" w:x="-714" w:y="1"/>
                    <w:jc w:val="both"/>
                    <w:rPr>
                      <w:sz w:val="18"/>
                      <w:szCs w:val="18"/>
                    </w:rPr>
                  </w:pPr>
                </w:p>
              </w:tc>
              <w:tc>
                <w:tcPr>
                  <w:tcW w:w="1093" w:type="dxa"/>
                  <w:hideMark/>
                </w:tcPr>
                <w:p w14:paraId="41FA8ABD" w14:textId="77777777" w:rsidR="005108C9" w:rsidRPr="00437F5E" w:rsidRDefault="005108C9" w:rsidP="003C21CA">
                  <w:pPr>
                    <w:framePr w:hSpace="180" w:wrap="around" w:vAnchor="text" w:hAnchor="text" w:x="-714" w:y="1"/>
                    <w:jc w:val="both"/>
                    <w:rPr>
                      <w:sz w:val="18"/>
                      <w:szCs w:val="18"/>
                    </w:rPr>
                  </w:pPr>
                </w:p>
              </w:tc>
            </w:tr>
            <w:tr w:rsidR="005108C9" w:rsidRPr="00437F5E" w14:paraId="18BE3F35" w14:textId="77777777" w:rsidTr="00796B51">
              <w:trPr>
                <w:trHeight w:val="827"/>
              </w:trPr>
              <w:tc>
                <w:tcPr>
                  <w:tcW w:w="1934" w:type="dxa"/>
                  <w:hideMark/>
                </w:tcPr>
                <w:p w14:paraId="4E66B68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Краткосрочная дебиторская задолженность по расчетам с бюджетом </w:t>
                  </w:r>
                  <w:r w:rsidRPr="00437F5E">
                    <w:rPr>
                      <w:rFonts w:ascii="Times New Roman" w:hAnsi="Times New Roman" w:cs="Times New Roman"/>
                      <w:color w:val="auto"/>
                      <w:sz w:val="18"/>
                      <w:szCs w:val="18"/>
                    </w:rPr>
                    <w:lastRenderedPageBreak/>
                    <w:t>по налоговым и неналоговым поступлениям</w:t>
                  </w:r>
                </w:p>
              </w:tc>
              <w:tc>
                <w:tcPr>
                  <w:tcW w:w="507" w:type="dxa"/>
                  <w:hideMark/>
                </w:tcPr>
                <w:p w14:paraId="557446B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023</w:t>
                  </w:r>
                </w:p>
              </w:tc>
              <w:tc>
                <w:tcPr>
                  <w:tcW w:w="566" w:type="dxa"/>
                  <w:hideMark/>
                </w:tcPr>
                <w:p w14:paraId="68C97168" w14:textId="77777777" w:rsidR="005108C9" w:rsidRPr="00437F5E" w:rsidRDefault="005108C9" w:rsidP="003C21CA">
                  <w:pPr>
                    <w:framePr w:hSpace="180" w:wrap="around" w:vAnchor="text" w:hAnchor="text" w:x="-714" w:y="1"/>
                    <w:jc w:val="both"/>
                    <w:rPr>
                      <w:sz w:val="18"/>
                      <w:szCs w:val="18"/>
                    </w:rPr>
                  </w:pPr>
                </w:p>
              </w:tc>
              <w:tc>
                <w:tcPr>
                  <w:tcW w:w="719" w:type="dxa"/>
                  <w:hideMark/>
                </w:tcPr>
                <w:p w14:paraId="131092F4"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DE24AE4" w14:textId="77777777" w:rsidR="005108C9" w:rsidRPr="00437F5E" w:rsidRDefault="005108C9" w:rsidP="003C21CA">
                  <w:pPr>
                    <w:framePr w:hSpace="180" w:wrap="around" w:vAnchor="text" w:hAnchor="text" w:x="-714" w:y="1"/>
                    <w:jc w:val="both"/>
                    <w:rPr>
                      <w:sz w:val="18"/>
                      <w:szCs w:val="18"/>
                    </w:rPr>
                  </w:pPr>
                </w:p>
              </w:tc>
              <w:tc>
                <w:tcPr>
                  <w:tcW w:w="1093" w:type="dxa"/>
                  <w:hideMark/>
                </w:tcPr>
                <w:p w14:paraId="6D600C21" w14:textId="77777777" w:rsidR="005108C9" w:rsidRPr="00437F5E" w:rsidRDefault="005108C9" w:rsidP="003C21CA">
                  <w:pPr>
                    <w:framePr w:hSpace="180" w:wrap="around" w:vAnchor="text" w:hAnchor="text" w:x="-714" w:y="1"/>
                    <w:jc w:val="both"/>
                    <w:rPr>
                      <w:sz w:val="18"/>
                      <w:szCs w:val="18"/>
                    </w:rPr>
                  </w:pPr>
                </w:p>
              </w:tc>
            </w:tr>
            <w:tr w:rsidR="005108C9" w:rsidRPr="00437F5E" w14:paraId="64035DF5" w14:textId="77777777" w:rsidTr="00796B51">
              <w:trPr>
                <w:trHeight w:val="195"/>
              </w:trPr>
              <w:tc>
                <w:tcPr>
                  <w:tcW w:w="1934" w:type="dxa"/>
                  <w:hideMark/>
                </w:tcPr>
                <w:p w14:paraId="558B996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Итого краткосрочных активов</w:t>
                  </w:r>
                </w:p>
              </w:tc>
              <w:tc>
                <w:tcPr>
                  <w:tcW w:w="507" w:type="dxa"/>
                  <w:hideMark/>
                </w:tcPr>
                <w:p w14:paraId="6789441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100</w:t>
                  </w:r>
                </w:p>
              </w:tc>
              <w:tc>
                <w:tcPr>
                  <w:tcW w:w="566" w:type="dxa"/>
                  <w:hideMark/>
                </w:tcPr>
                <w:p w14:paraId="1805CBE6" w14:textId="77777777" w:rsidR="005108C9" w:rsidRPr="00437F5E" w:rsidRDefault="005108C9" w:rsidP="003C21CA">
                  <w:pPr>
                    <w:framePr w:hSpace="180" w:wrap="around" w:vAnchor="text" w:hAnchor="text" w:x="-714" w:y="1"/>
                    <w:jc w:val="both"/>
                    <w:rPr>
                      <w:sz w:val="18"/>
                      <w:szCs w:val="18"/>
                    </w:rPr>
                  </w:pPr>
                </w:p>
              </w:tc>
              <w:tc>
                <w:tcPr>
                  <w:tcW w:w="719" w:type="dxa"/>
                  <w:hideMark/>
                </w:tcPr>
                <w:p w14:paraId="316BEA1B"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400E674"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1959F0D" w14:textId="77777777" w:rsidR="005108C9" w:rsidRPr="00437F5E" w:rsidRDefault="005108C9" w:rsidP="003C21CA">
                  <w:pPr>
                    <w:framePr w:hSpace="180" w:wrap="around" w:vAnchor="text" w:hAnchor="text" w:x="-714" w:y="1"/>
                    <w:jc w:val="both"/>
                    <w:rPr>
                      <w:sz w:val="18"/>
                      <w:szCs w:val="18"/>
                    </w:rPr>
                  </w:pPr>
                </w:p>
              </w:tc>
            </w:tr>
            <w:tr w:rsidR="005108C9" w:rsidRPr="00437F5E" w14:paraId="2A1D35D0" w14:textId="77777777" w:rsidTr="00796B51">
              <w:trPr>
                <w:trHeight w:val="195"/>
              </w:trPr>
              <w:tc>
                <w:tcPr>
                  <w:tcW w:w="1934" w:type="dxa"/>
                  <w:hideMark/>
                </w:tcPr>
                <w:p w14:paraId="70386E9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II. Долгосрочные Активы</w:t>
                  </w:r>
                </w:p>
              </w:tc>
              <w:tc>
                <w:tcPr>
                  <w:tcW w:w="507" w:type="dxa"/>
                  <w:hideMark/>
                </w:tcPr>
                <w:p w14:paraId="3FF7CCC8" w14:textId="77777777" w:rsidR="005108C9" w:rsidRPr="00437F5E" w:rsidRDefault="005108C9" w:rsidP="003C21CA">
                  <w:pPr>
                    <w:framePr w:hSpace="180" w:wrap="around" w:vAnchor="text" w:hAnchor="text" w:x="-714" w:y="1"/>
                    <w:jc w:val="both"/>
                    <w:rPr>
                      <w:sz w:val="18"/>
                      <w:szCs w:val="18"/>
                    </w:rPr>
                  </w:pPr>
                </w:p>
              </w:tc>
              <w:tc>
                <w:tcPr>
                  <w:tcW w:w="566" w:type="dxa"/>
                  <w:hideMark/>
                </w:tcPr>
                <w:p w14:paraId="2077EF66" w14:textId="77777777" w:rsidR="005108C9" w:rsidRPr="00437F5E" w:rsidRDefault="005108C9" w:rsidP="003C21CA">
                  <w:pPr>
                    <w:framePr w:hSpace="180" w:wrap="around" w:vAnchor="text" w:hAnchor="text" w:x="-714" w:y="1"/>
                    <w:jc w:val="both"/>
                    <w:rPr>
                      <w:sz w:val="18"/>
                      <w:szCs w:val="18"/>
                    </w:rPr>
                  </w:pPr>
                </w:p>
              </w:tc>
              <w:tc>
                <w:tcPr>
                  <w:tcW w:w="719" w:type="dxa"/>
                  <w:hideMark/>
                </w:tcPr>
                <w:p w14:paraId="3427CE42"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6208846"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918DE83" w14:textId="77777777" w:rsidR="005108C9" w:rsidRPr="00437F5E" w:rsidRDefault="005108C9" w:rsidP="003C21CA">
                  <w:pPr>
                    <w:framePr w:hSpace="180" w:wrap="around" w:vAnchor="text" w:hAnchor="text" w:x="-714" w:y="1"/>
                    <w:jc w:val="both"/>
                    <w:rPr>
                      <w:sz w:val="18"/>
                      <w:szCs w:val="18"/>
                    </w:rPr>
                  </w:pPr>
                </w:p>
              </w:tc>
            </w:tr>
            <w:tr w:rsidR="005108C9" w:rsidRPr="00437F5E" w14:paraId="61525841" w14:textId="77777777" w:rsidTr="00796B51">
              <w:trPr>
                <w:trHeight w:val="421"/>
              </w:trPr>
              <w:tc>
                <w:tcPr>
                  <w:tcW w:w="1934" w:type="dxa"/>
                  <w:hideMark/>
                </w:tcPr>
                <w:p w14:paraId="3DA6277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финансовые инвестиции</w:t>
                  </w:r>
                </w:p>
              </w:tc>
              <w:tc>
                <w:tcPr>
                  <w:tcW w:w="507" w:type="dxa"/>
                  <w:hideMark/>
                </w:tcPr>
                <w:p w14:paraId="2A44848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110</w:t>
                  </w:r>
                </w:p>
              </w:tc>
              <w:tc>
                <w:tcPr>
                  <w:tcW w:w="566" w:type="dxa"/>
                  <w:hideMark/>
                </w:tcPr>
                <w:p w14:paraId="219C09E7" w14:textId="77777777" w:rsidR="005108C9" w:rsidRPr="00437F5E" w:rsidRDefault="005108C9" w:rsidP="003C21CA">
                  <w:pPr>
                    <w:framePr w:hSpace="180" w:wrap="around" w:vAnchor="text" w:hAnchor="text" w:x="-714" w:y="1"/>
                    <w:jc w:val="both"/>
                    <w:rPr>
                      <w:sz w:val="18"/>
                      <w:szCs w:val="18"/>
                    </w:rPr>
                  </w:pPr>
                </w:p>
              </w:tc>
              <w:tc>
                <w:tcPr>
                  <w:tcW w:w="719" w:type="dxa"/>
                  <w:hideMark/>
                </w:tcPr>
                <w:p w14:paraId="7A34AFDE"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24BC664" w14:textId="77777777" w:rsidR="005108C9" w:rsidRPr="00437F5E" w:rsidRDefault="005108C9" w:rsidP="003C21CA">
                  <w:pPr>
                    <w:framePr w:hSpace="180" w:wrap="around" w:vAnchor="text" w:hAnchor="text" w:x="-714" w:y="1"/>
                    <w:jc w:val="both"/>
                    <w:rPr>
                      <w:sz w:val="18"/>
                      <w:szCs w:val="18"/>
                    </w:rPr>
                  </w:pPr>
                </w:p>
              </w:tc>
              <w:tc>
                <w:tcPr>
                  <w:tcW w:w="1093" w:type="dxa"/>
                  <w:hideMark/>
                </w:tcPr>
                <w:p w14:paraId="4006D626" w14:textId="77777777" w:rsidR="005108C9" w:rsidRPr="00437F5E" w:rsidRDefault="005108C9" w:rsidP="003C21CA">
                  <w:pPr>
                    <w:framePr w:hSpace="180" w:wrap="around" w:vAnchor="text" w:hAnchor="text" w:x="-714" w:y="1"/>
                    <w:jc w:val="both"/>
                    <w:rPr>
                      <w:sz w:val="18"/>
                      <w:szCs w:val="18"/>
                    </w:rPr>
                  </w:pPr>
                </w:p>
              </w:tc>
            </w:tr>
            <w:tr w:rsidR="005108C9" w:rsidRPr="00437F5E" w14:paraId="0367AEE2" w14:textId="77777777" w:rsidTr="00796B51">
              <w:trPr>
                <w:trHeight w:val="616"/>
              </w:trPr>
              <w:tc>
                <w:tcPr>
                  <w:tcW w:w="1934" w:type="dxa"/>
                  <w:hideMark/>
                </w:tcPr>
                <w:p w14:paraId="2F10976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дебиторская задолженность покупателей и заказчиков</w:t>
                  </w:r>
                </w:p>
              </w:tc>
              <w:tc>
                <w:tcPr>
                  <w:tcW w:w="507" w:type="dxa"/>
                  <w:hideMark/>
                </w:tcPr>
                <w:p w14:paraId="2A8CD91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111</w:t>
                  </w:r>
                </w:p>
              </w:tc>
              <w:tc>
                <w:tcPr>
                  <w:tcW w:w="566" w:type="dxa"/>
                  <w:hideMark/>
                </w:tcPr>
                <w:p w14:paraId="7871AB5C" w14:textId="77777777" w:rsidR="005108C9" w:rsidRPr="00437F5E" w:rsidRDefault="005108C9" w:rsidP="003C21CA">
                  <w:pPr>
                    <w:framePr w:hSpace="180" w:wrap="around" w:vAnchor="text" w:hAnchor="text" w:x="-714" w:y="1"/>
                    <w:jc w:val="both"/>
                    <w:rPr>
                      <w:sz w:val="18"/>
                      <w:szCs w:val="18"/>
                    </w:rPr>
                  </w:pPr>
                </w:p>
              </w:tc>
              <w:tc>
                <w:tcPr>
                  <w:tcW w:w="719" w:type="dxa"/>
                  <w:hideMark/>
                </w:tcPr>
                <w:p w14:paraId="3BC7DE5C"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DAA45A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83F6739" w14:textId="77777777" w:rsidR="005108C9" w:rsidRPr="00437F5E" w:rsidRDefault="005108C9" w:rsidP="003C21CA">
                  <w:pPr>
                    <w:framePr w:hSpace="180" w:wrap="around" w:vAnchor="text" w:hAnchor="text" w:x="-714" w:y="1"/>
                    <w:jc w:val="both"/>
                    <w:rPr>
                      <w:sz w:val="18"/>
                      <w:szCs w:val="18"/>
                    </w:rPr>
                  </w:pPr>
                </w:p>
              </w:tc>
            </w:tr>
            <w:tr w:rsidR="005108C9" w:rsidRPr="00437F5E" w14:paraId="05CDE56C" w14:textId="77777777" w:rsidTr="00796B51">
              <w:trPr>
                <w:trHeight w:val="406"/>
              </w:trPr>
              <w:tc>
                <w:tcPr>
                  <w:tcW w:w="1934" w:type="dxa"/>
                  <w:hideMark/>
                </w:tcPr>
                <w:p w14:paraId="3BACB7E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дебиторская задолженность по аренде</w:t>
                  </w:r>
                </w:p>
              </w:tc>
              <w:tc>
                <w:tcPr>
                  <w:tcW w:w="507" w:type="dxa"/>
                  <w:hideMark/>
                </w:tcPr>
                <w:p w14:paraId="6C18857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112</w:t>
                  </w:r>
                </w:p>
              </w:tc>
              <w:tc>
                <w:tcPr>
                  <w:tcW w:w="566" w:type="dxa"/>
                  <w:hideMark/>
                </w:tcPr>
                <w:p w14:paraId="03C510EF" w14:textId="77777777" w:rsidR="005108C9" w:rsidRPr="00437F5E" w:rsidRDefault="005108C9" w:rsidP="003C21CA">
                  <w:pPr>
                    <w:framePr w:hSpace="180" w:wrap="around" w:vAnchor="text" w:hAnchor="text" w:x="-714" w:y="1"/>
                    <w:jc w:val="both"/>
                    <w:rPr>
                      <w:sz w:val="18"/>
                      <w:szCs w:val="18"/>
                    </w:rPr>
                  </w:pPr>
                </w:p>
              </w:tc>
              <w:tc>
                <w:tcPr>
                  <w:tcW w:w="719" w:type="dxa"/>
                  <w:hideMark/>
                </w:tcPr>
                <w:p w14:paraId="3A27471D"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FDFF66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DFCC994" w14:textId="77777777" w:rsidR="005108C9" w:rsidRPr="00437F5E" w:rsidRDefault="005108C9" w:rsidP="003C21CA">
                  <w:pPr>
                    <w:framePr w:hSpace="180" w:wrap="around" w:vAnchor="text" w:hAnchor="text" w:x="-714" w:y="1"/>
                    <w:jc w:val="both"/>
                    <w:rPr>
                      <w:sz w:val="18"/>
                      <w:szCs w:val="18"/>
                    </w:rPr>
                  </w:pPr>
                </w:p>
              </w:tc>
            </w:tr>
            <w:tr w:rsidR="005108C9" w:rsidRPr="00437F5E" w14:paraId="3134C457" w14:textId="77777777" w:rsidTr="00796B51">
              <w:trPr>
                <w:trHeight w:val="406"/>
              </w:trPr>
              <w:tc>
                <w:tcPr>
                  <w:tcW w:w="1934" w:type="dxa"/>
                  <w:hideMark/>
                </w:tcPr>
                <w:p w14:paraId="46E70B9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Прочая долгосрочная дебиторская задолженность</w:t>
                  </w:r>
                </w:p>
              </w:tc>
              <w:tc>
                <w:tcPr>
                  <w:tcW w:w="507" w:type="dxa"/>
                  <w:hideMark/>
                </w:tcPr>
                <w:p w14:paraId="28B58CC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113</w:t>
                  </w:r>
                </w:p>
              </w:tc>
              <w:tc>
                <w:tcPr>
                  <w:tcW w:w="566" w:type="dxa"/>
                  <w:hideMark/>
                </w:tcPr>
                <w:p w14:paraId="57E5B894" w14:textId="77777777" w:rsidR="005108C9" w:rsidRPr="00437F5E" w:rsidRDefault="005108C9" w:rsidP="003C21CA">
                  <w:pPr>
                    <w:framePr w:hSpace="180" w:wrap="around" w:vAnchor="text" w:hAnchor="text" w:x="-714" w:y="1"/>
                    <w:jc w:val="both"/>
                    <w:rPr>
                      <w:sz w:val="18"/>
                      <w:szCs w:val="18"/>
                    </w:rPr>
                  </w:pPr>
                </w:p>
              </w:tc>
              <w:tc>
                <w:tcPr>
                  <w:tcW w:w="719" w:type="dxa"/>
                  <w:hideMark/>
                </w:tcPr>
                <w:p w14:paraId="22E6F842"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1CEC46F" w14:textId="77777777" w:rsidR="005108C9" w:rsidRPr="00437F5E" w:rsidRDefault="005108C9" w:rsidP="003C21CA">
                  <w:pPr>
                    <w:framePr w:hSpace="180" w:wrap="around" w:vAnchor="text" w:hAnchor="text" w:x="-714" w:y="1"/>
                    <w:jc w:val="both"/>
                    <w:rPr>
                      <w:sz w:val="18"/>
                      <w:szCs w:val="18"/>
                    </w:rPr>
                  </w:pPr>
                </w:p>
              </w:tc>
              <w:tc>
                <w:tcPr>
                  <w:tcW w:w="1093" w:type="dxa"/>
                  <w:hideMark/>
                </w:tcPr>
                <w:p w14:paraId="4452A29A" w14:textId="77777777" w:rsidR="005108C9" w:rsidRPr="00437F5E" w:rsidRDefault="005108C9" w:rsidP="003C21CA">
                  <w:pPr>
                    <w:framePr w:hSpace="180" w:wrap="around" w:vAnchor="text" w:hAnchor="text" w:x="-714" w:y="1"/>
                    <w:jc w:val="both"/>
                    <w:rPr>
                      <w:sz w:val="18"/>
                      <w:szCs w:val="18"/>
                    </w:rPr>
                  </w:pPr>
                </w:p>
              </w:tc>
            </w:tr>
            <w:tr w:rsidR="005108C9" w:rsidRPr="00437F5E" w14:paraId="459A8582" w14:textId="77777777" w:rsidTr="00796B51">
              <w:trPr>
                <w:trHeight w:val="210"/>
              </w:trPr>
              <w:tc>
                <w:tcPr>
                  <w:tcW w:w="1934" w:type="dxa"/>
                  <w:hideMark/>
                </w:tcPr>
                <w:p w14:paraId="505D01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Основные средства</w:t>
                  </w:r>
                </w:p>
              </w:tc>
              <w:tc>
                <w:tcPr>
                  <w:tcW w:w="507" w:type="dxa"/>
                  <w:hideMark/>
                </w:tcPr>
                <w:p w14:paraId="1B14C7B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114</w:t>
                  </w:r>
                </w:p>
              </w:tc>
              <w:tc>
                <w:tcPr>
                  <w:tcW w:w="566" w:type="dxa"/>
                  <w:hideMark/>
                </w:tcPr>
                <w:p w14:paraId="073EC134" w14:textId="77777777" w:rsidR="005108C9" w:rsidRPr="00437F5E" w:rsidRDefault="005108C9" w:rsidP="003C21CA">
                  <w:pPr>
                    <w:framePr w:hSpace="180" w:wrap="around" w:vAnchor="text" w:hAnchor="text" w:x="-714" w:y="1"/>
                    <w:jc w:val="both"/>
                    <w:rPr>
                      <w:sz w:val="18"/>
                      <w:szCs w:val="18"/>
                    </w:rPr>
                  </w:pPr>
                </w:p>
              </w:tc>
              <w:tc>
                <w:tcPr>
                  <w:tcW w:w="719" w:type="dxa"/>
                  <w:hideMark/>
                </w:tcPr>
                <w:p w14:paraId="0D8695D3"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F2E8063"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60053C5" w14:textId="77777777" w:rsidR="005108C9" w:rsidRPr="00437F5E" w:rsidRDefault="005108C9" w:rsidP="003C21CA">
                  <w:pPr>
                    <w:framePr w:hSpace="180" w:wrap="around" w:vAnchor="text" w:hAnchor="text" w:x="-714" w:y="1"/>
                    <w:jc w:val="both"/>
                    <w:rPr>
                      <w:sz w:val="18"/>
                      <w:szCs w:val="18"/>
                    </w:rPr>
                  </w:pPr>
                </w:p>
              </w:tc>
            </w:tr>
            <w:tr w:rsidR="005108C9" w:rsidRPr="00437F5E" w14:paraId="04A19AC1" w14:textId="77777777" w:rsidTr="00796B51">
              <w:trPr>
                <w:trHeight w:val="406"/>
              </w:trPr>
              <w:tc>
                <w:tcPr>
                  <w:tcW w:w="1934" w:type="dxa"/>
                  <w:hideMark/>
                </w:tcPr>
                <w:p w14:paraId="5400970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Незавершенное строительство и капитальные вложения</w:t>
                  </w:r>
                </w:p>
              </w:tc>
              <w:tc>
                <w:tcPr>
                  <w:tcW w:w="507" w:type="dxa"/>
                  <w:hideMark/>
                </w:tcPr>
                <w:p w14:paraId="35ADE5D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115</w:t>
                  </w:r>
                </w:p>
              </w:tc>
              <w:tc>
                <w:tcPr>
                  <w:tcW w:w="566" w:type="dxa"/>
                  <w:hideMark/>
                </w:tcPr>
                <w:p w14:paraId="6B575932" w14:textId="77777777" w:rsidR="005108C9" w:rsidRPr="00437F5E" w:rsidRDefault="005108C9" w:rsidP="003C21CA">
                  <w:pPr>
                    <w:framePr w:hSpace="180" w:wrap="around" w:vAnchor="text" w:hAnchor="text" w:x="-714" w:y="1"/>
                    <w:jc w:val="both"/>
                    <w:rPr>
                      <w:sz w:val="18"/>
                      <w:szCs w:val="18"/>
                    </w:rPr>
                  </w:pPr>
                </w:p>
              </w:tc>
              <w:tc>
                <w:tcPr>
                  <w:tcW w:w="719" w:type="dxa"/>
                  <w:hideMark/>
                </w:tcPr>
                <w:p w14:paraId="1105C92E"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603A07C"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430866B" w14:textId="77777777" w:rsidR="005108C9" w:rsidRPr="00437F5E" w:rsidRDefault="005108C9" w:rsidP="003C21CA">
                  <w:pPr>
                    <w:framePr w:hSpace="180" w:wrap="around" w:vAnchor="text" w:hAnchor="text" w:x="-714" w:y="1"/>
                    <w:jc w:val="both"/>
                    <w:rPr>
                      <w:sz w:val="18"/>
                      <w:szCs w:val="18"/>
                    </w:rPr>
                  </w:pPr>
                </w:p>
              </w:tc>
            </w:tr>
            <w:tr w:rsidR="005108C9" w:rsidRPr="00437F5E" w14:paraId="606ECA63" w14:textId="77777777" w:rsidTr="00796B51">
              <w:trPr>
                <w:trHeight w:val="210"/>
              </w:trPr>
              <w:tc>
                <w:tcPr>
                  <w:tcW w:w="1934" w:type="dxa"/>
                  <w:hideMark/>
                </w:tcPr>
                <w:p w14:paraId="46BA968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Инвестиционная недвижимость</w:t>
                  </w:r>
                </w:p>
              </w:tc>
              <w:tc>
                <w:tcPr>
                  <w:tcW w:w="507" w:type="dxa"/>
                  <w:hideMark/>
                </w:tcPr>
                <w:p w14:paraId="7F2DD6F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116</w:t>
                  </w:r>
                </w:p>
              </w:tc>
              <w:tc>
                <w:tcPr>
                  <w:tcW w:w="566" w:type="dxa"/>
                  <w:hideMark/>
                </w:tcPr>
                <w:p w14:paraId="1C9DA438" w14:textId="77777777" w:rsidR="005108C9" w:rsidRPr="00437F5E" w:rsidRDefault="005108C9" w:rsidP="003C21CA">
                  <w:pPr>
                    <w:framePr w:hSpace="180" w:wrap="around" w:vAnchor="text" w:hAnchor="text" w:x="-714" w:y="1"/>
                    <w:jc w:val="both"/>
                    <w:rPr>
                      <w:sz w:val="18"/>
                      <w:szCs w:val="18"/>
                    </w:rPr>
                  </w:pPr>
                </w:p>
              </w:tc>
              <w:tc>
                <w:tcPr>
                  <w:tcW w:w="719" w:type="dxa"/>
                  <w:hideMark/>
                </w:tcPr>
                <w:p w14:paraId="66B1B901"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B135233"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F454B84" w14:textId="77777777" w:rsidR="005108C9" w:rsidRPr="00437F5E" w:rsidRDefault="005108C9" w:rsidP="003C21CA">
                  <w:pPr>
                    <w:framePr w:hSpace="180" w:wrap="around" w:vAnchor="text" w:hAnchor="text" w:x="-714" w:y="1"/>
                    <w:jc w:val="both"/>
                    <w:rPr>
                      <w:sz w:val="18"/>
                      <w:szCs w:val="18"/>
                    </w:rPr>
                  </w:pPr>
                </w:p>
              </w:tc>
            </w:tr>
            <w:tr w:rsidR="005108C9" w:rsidRPr="00437F5E" w14:paraId="37984B0D" w14:textId="77777777" w:rsidTr="00796B51">
              <w:trPr>
                <w:trHeight w:val="195"/>
              </w:trPr>
              <w:tc>
                <w:tcPr>
                  <w:tcW w:w="1934" w:type="dxa"/>
                  <w:hideMark/>
                </w:tcPr>
                <w:p w14:paraId="1557241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Биологические Активы</w:t>
                  </w:r>
                </w:p>
              </w:tc>
              <w:tc>
                <w:tcPr>
                  <w:tcW w:w="507" w:type="dxa"/>
                  <w:hideMark/>
                </w:tcPr>
                <w:p w14:paraId="4B103DF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117</w:t>
                  </w:r>
                </w:p>
              </w:tc>
              <w:tc>
                <w:tcPr>
                  <w:tcW w:w="566" w:type="dxa"/>
                  <w:hideMark/>
                </w:tcPr>
                <w:p w14:paraId="49258AF0" w14:textId="77777777" w:rsidR="005108C9" w:rsidRPr="00437F5E" w:rsidRDefault="005108C9" w:rsidP="003C21CA">
                  <w:pPr>
                    <w:framePr w:hSpace="180" w:wrap="around" w:vAnchor="text" w:hAnchor="text" w:x="-714" w:y="1"/>
                    <w:jc w:val="both"/>
                    <w:rPr>
                      <w:sz w:val="18"/>
                      <w:szCs w:val="18"/>
                    </w:rPr>
                  </w:pPr>
                </w:p>
              </w:tc>
              <w:tc>
                <w:tcPr>
                  <w:tcW w:w="719" w:type="dxa"/>
                  <w:hideMark/>
                </w:tcPr>
                <w:p w14:paraId="404FF61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6A0FFE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9867DE2" w14:textId="77777777" w:rsidR="005108C9" w:rsidRPr="00437F5E" w:rsidRDefault="005108C9" w:rsidP="003C21CA">
                  <w:pPr>
                    <w:framePr w:hSpace="180" w:wrap="around" w:vAnchor="text" w:hAnchor="text" w:x="-714" w:y="1"/>
                    <w:jc w:val="both"/>
                    <w:rPr>
                      <w:sz w:val="18"/>
                      <w:szCs w:val="18"/>
                    </w:rPr>
                  </w:pPr>
                </w:p>
              </w:tc>
            </w:tr>
            <w:tr w:rsidR="005108C9" w:rsidRPr="00437F5E" w14:paraId="30967EFC" w14:textId="77777777" w:rsidTr="00796B51">
              <w:trPr>
                <w:trHeight w:val="195"/>
              </w:trPr>
              <w:tc>
                <w:tcPr>
                  <w:tcW w:w="1934" w:type="dxa"/>
                  <w:hideMark/>
                </w:tcPr>
                <w:p w14:paraId="6884069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Нематериальные Активы</w:t>
                  </w:r>
                </w:p>
              </w:tc>
              <w:tc>
                <w:tcPr>
                  <w:tcW w:w="507" w:type="dxa"/>
                  <w:hideMark/>
                </w:tcPr>
                <w:p w14:paraId="2BFEAD8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118</w:t>
                  </w:r>
                </w:p>
              </w:tc>
              <w:tc>
                <w:tcPr>
                  <w:tcW w:w="566" w:type="dxa"/>
                  <w:hideMark/>
                </w:tcPr>
                <w:p w14:paraId="6453A427" w14:textId="77777777" w:rsidR="005108C9" w:rsidRPr="00437F5E" w:rsidRDefault="005108C9" w:rsidP="003C21CA">
                  <w:pPr>
                    <w:framePr w:hSpace="180" w:wrap="around" w:vAnchor="text" w:hAnchor="text" w:x="-714" w:y="1"/>
                    <w:jc w:val="both"/>
                    <w:rPr>
                      <w:sz w:val="18"/>
                      <w:szCs w:val="18"/>
                    </w:rPr>
                  </w:pPr>
                </w:p>
              </w:tc>
              <w:tc>
                <w:tcPr>
                  <w:tcW w:w="719" w:type="dxa"/>
                  <w:hideMark/>
                </w:tcPr>
                <w:p w14:paraId="77CD4807"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95128E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99B2991" w14:textId="77777777" w:rsidR="005108C9" w:rsidRPr="00437F5E" w:rsidRDefault="005108C9" w:rsidP="003C21CA">
                  <w:pPr>
                    <w:framePr w:hSpace="180" w:wrap="around" w:vAnchor="text" w:hAnchor="text" w:x="-714" w:y="1"/>
                    <w:jc w:val="both"/>
                    <w:rPr>
                      <w:sz w:val="18"/>
                      <w:szCs w:val="18"/>
                    </w:rPr>
                  </w:pPr>
                </w:p>
              </w:tc>
            </w:tr>
            <w:tr w:rsidR="005108C9" w:rsidRPr="00437F5E" w14:paraId="134030A0" w14:textId="77777777" w:rsidTr="00796B51">
              <w:trPr>
                <w:trHeight w:val="616"/>
              </w:trPr>
              <w:tc>
                <w:tcPr>
                  <w:tcW w:w="1934" w:type="dxa"/>
                  <w:hideMark/>
                </w:tcPr>
                <w:p w14:paraId="1892653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финансовые инвестиции, учитываемые по методу долевого участия</w:t>
                  </w:r>
                </w:p>
              </w:tc>
              <w:tc>
                <w:tcPr>
                  <w:tcW w:w="507" w:type="dxa"/>
                  <w:hideMark/>
                </w:tcPr>
                <w:p w14:paraId="43409B8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119</w:t>
                  </w:r>
                </w:p>
              </w:tc>
              <w:tc>
                <w:tcPr>
                  <w:tcW w:w="566" w:type="dxa"/>
                  <w:hideMark/>
                </w:tcPr>
                <w:p w14:paraId="209B99FC" w14:textId="77777777" w:rsidR="005108C9" w:rsidRPr="00437F5E" w:rsidRDefault="005108C9" w:rsidP="003C21CA">
                  <w:pPr>
                    <w:framePr w:hSpace="180" w:wrap="around" w:vAnchor="text" w:hAnchor="text" w:x="-714" w:y="1"/>
                    <w:jc w:val="both"/>
                    <w:rPr>
                      <w:sz w:val="18"/>
                      <w:szCs w:val="18"/>
                    </w:rPr>
                  </w:pPr>
                </w:p>
              </w:tc>
              <w:tc>
                <w:tcPr>
                  <w:tcW w:w="719" w:type="dxa"/>
                  <w:hideMark/>
                </w:tcPr>
                <w:p w14:paraId="0C6F0967"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AC87861"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7BEF16A" w14:textId="77777777" w:rsidR="005108C9" w:rsidRPr="00437F5E" w:rsidRDefault="005108C9" w:rsidP="003C21CA">
                  <w:pPr>
                    <w:framePr w:hSpace="180" w:wrap="around" w:vAnchor="text" w:hAnchor="text" w:x="-714" w:y="1"/>
                    <w:jc w:val="both"/>
                    <w:rPr>
                      <w:sz w:val="18"/>
                      <w:szCs w:val="18"/>
                    </w:rPr>
                  </w:pPr>
                </w:p>
              </w:tc>
            </w:tr>
            <w:tr w:rsidR="005108C9" w:rsidRPr="00437F5E" w14:paraId="7023C014" w14:textId="77777777" w:rsidTr="00796B51">
              <w:trPr>
                <w:trHeight w:val="210"/>
              </w:trPr>
              <w:tc>
                <w:tcPr>
                  <w:tcW w:w="1934" w:type="dxa"/>
                  <w:hideMark/>
                </w:tcPr>
                <w:p w14:paraId="209617A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долгосрочные Активы</w:t>
                  </w:r>
                </w:p>
              </w:tc>
              <w:tc>
                <w:tcPr>
                  <w:tcW w:w="507" w:type="dxa"/>
                  <w:hideMark/>
                </w:tcPr>
                <w:p w14:paraId="391758D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120</w:t>
                  </w:r>
                </w:p>
              </w:tc>
              <w:tc>
                <w:tcPr>
                  <w:tcW w:w="566" w:type="dxa"/>
                  <w:hideMark/>
                </w:tcPr>
                <w:p w14:paraId="4FB7CF6D" w14:textId="77777777" w:rsidR="005108C9" w:rsidRPr="00437F5E" w:rsidRDefault="005108C9" w:rsidP="003C21CA">
                  <w:pPr>
                    <w:framePr w:hSpace="180" w:wrap="around" w:vAnchor="text" w:hAnchor="text" w:x="-714" w:y="1"/>
                    <w:jc w:val="both"/>
                    <w:rPr>
                      <w:sz w:val="18"/>
                      <w:szCs w:val="18"/>
                    </w:rPr>
                  </w:pPr>
                </w:p>
              </w:tc>
              <w:tc>
                <w:tcPr>
                  <w:tcW w:w="719" w:type="dxa"/>
                  <w:hideMark/>
                </w:tcPr>
                <w:p w14:paraId="599D5F97"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568F947"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72FCEF8" w14:textId="77777777" w:rsidR="005108C9" w:rsidRPr="00437F5E" w:rsidRDefault="005108C9" w:rsidP="003C21CA">
                  <w:pPr>
                    <w:framePr w:hSpace="180" w:wrap="around" w:vAnchor="text" w:hAnchor="text" w:x="-714" w:y="1"/>
                    <w:jc w:val="both"/>
                    <w:rPr>
                      <w:sz w:val="18"/>
                      <w:szCs w:val="18"/>
                    </w:rPr>
                  </w:pPr>
                </w:p>
              </w:tc>
            </w:tr>
            <w:tr w:rsidR="005108C9" w:rsidRPr="00437F5E" w14:paraId="408A2480" w14:textId="77777777" w:rsidTr="00796B51">
              <w:trPr>
                <w:trHeight w:val="195"/>
              </w:trPr>
              <w:tc>
                <w:tcPr>
                  <w:tcW w:w="1934" w:type="dxa"/>
                  <w:hideMark/>
                </w:tcPr>
                <w:p w14:paraId="268CC41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долгосрочных активов</w:t>
                  </w:r>
                </w:p>
              </w:tc>
              <w:tc>
                <w:tcPr>
                  <w:tcW w:w="507" w:type="dxa"/>
                  <w:hideMark/>
                </w:tcPr>
                <w:p w14:paraId="014C685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200</w:t>
                  </w:r>
                </w:p>
              </w:tc>
              <w:tc>
                <w:tcPr>
                  <w:tcW w:w="566" w:type="dxa"/>
                  <w:hideMark/>
                </w:tcPr>
                <w:p w14:paraId="6B4AFF2F" w14:textId="77777777" w:rsidR="005108C9" w:rsidRPr="00437F5E" w:rsidRDefault="005108C9" w:rsidP="003C21CA">
                  <w:pPr>
                    <w:framePr w:hSpace="180" w:wrap="around" w:vAnchor="text" w:hAnchor="text" w:x="-714" w:y="1"/>
                    <w:jc w:val="both"/>
                    <w:rPr>
                      <w:sz w:val="18"/>
                      <w:szCs w:val="18"/>
                    </w:rPr>
                  </w:pPr>
                </w:p>
              </w:tc>
              <w:tc>
                <w:tcPr>
                  <w:tcW w:w="719" w:type="dxa"/>
                  <w:hideMark/>
                </w:tcPr>
                <w:p w14:paraId="372C8F68"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3866C5C"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6F7EEA0" w14:textId="77777777" w:rsidR="005108C9" w:rsidRPr="00437F5E" w:rsidRDefault="005108C9" w:rsidP="003C21CA">
                  <w:pPr>
                    <w:framePr w:hSpace="180" w:wrap="around" w:vAnchor="text" w:hAnchor="text" w:x="-714" w:y="1"/>
                    <w:jc w:val="both"/>
                    <w:rPr>
                      <w:sz w:val="18"/>
                      <w:szCs w:val="18"/>
                    </w:rPr>
                  </w:pPr>
                </w:p>
              </w:tc>
            </w:tr>
            <w:tr w:rsidR="005108C9" w:rsidRPr="00437F5E" w14:paraId="41FDBA1E" w14:textId="77777777" w:rsidTr="00796B51">
              <w:trPr>
                <w:trHeight w:val="210"/>
              </w:trPr>
              <w:tc>
                <w:tcPr>
                  <w:tcW w:w="1934" w:type="dxa"/>
                  <w:hideMark/>
                </w:tcPr>
                <w:p w14:paraId="0EA71B1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Баланс</w:t>
                  </w:r>
                </w:p>
              </w:tc>
              <w:tc>
                <w:tcPr>
                  <w:tcW w:w="507" w:type="dxa"/>
                  <w:hideMark/>
                </w:tcPr>
                <w:p w14:paraId="3BC6297A" w14:textId="77777777" w:rsidR="005108C9" w:rsidRPr="00437F5E" w:rsidRDefault="005108C9" w:rsidP="003C21CA">
                  <w:pPr>
                    <w:framePr w:hSpace="180" w:wrap="around" w:vAnchor="text" w:hAnchor="text" w:x="-714" w:y="1"/>
                    <w:jc w:val="both"/>
                    <w:rPr>
                      <w:sz w:val="18"/>
                      <w:szCs w:val="18"/>
                    </w:rPr>
                  </w:pPr>
                </w:p>
              </w:tc>
              <w:tc>
                <w:tcPr>
                  <w:tcW w:w="566" w:type="dxa"/>
                  <w:hideMark/>
                </w:tcPr>
                <w:p w14:paraId="3C32000B" w14:textId="77777777" w:rsidR="005108C9" w:rsidRPr="00437F5E" w:rsidRDefault="005108C9" w:rsidP="003C21CA">
                  <w:pPr>
                    <w:framePr w:hSpace="180" w:wrap="around" w:vAnchor="text" w:hAnchor="text" w:x="-714" w:y="1"/>
                    <w:jc w:val="both"/>
                    <w:rPr>
                      <w:sz w:val="18"/>
                      <w:szCs w:val="18"/>
                    </w:rPr>
                  </w:pPr>
                </w:p>
              </w:tc>
              <w:tc>
                <w:tcPr>
                  <w:tcW w:w="719" w:type="dxa"/>
                  <w:hideMark/>
                </w:tcPr>
                <w:p w14:paraId="65386DDA"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0DB2574"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238A424" w14:textId="77777777" w:rsidR="005108C9" w:rsidRPr="00437F5E" w:rsidRDefault="005108C9" w:rsidP="003C21CA">
                  <w:pPr>
                    <w:framePr w:hSpace="180" w:wrap="around" w:vAnchor="text" w:hAnchor="text" w:x="-714" w:y="1"/>
                    <w:jc w:val="both"/>
                    <w:rPr>
                      <w:sz w:val="18"/>
                      <w:szCs w:val="18"/>
                    </w:rPr>
                  </w:pPr>
                </w:p>
              </w:tc>
            </w:tr>
            <w:tr w:rsidR="005108C9" w:rsidRPr="00437F5E" w14:paraId="23146A23" w14:textId="77777777" w:rsidTr="00796B51">
              <w:trPr>
                <w:trHeight w:val="827"/>
              </w:trPr>
              <w:tc>
                <w:tcPr>
                  <w:tcW w:w="1934" w:type="dxa"/>
                  <w:hideMark/>
                </w:tcPr>
                <w:p w14:paraId="3DD9DDD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Обязательства, чистые активы/капитал</w:t>
                  </w:r>
                </w:p>
              </w:tc>
              <w:tc>
                <w:tcPr>
                  <w:tcW w:w="507" w:type="dxa"/>
                  <w:hideMark/>
                </w:tcPr>
                <w:p w14:paraId="6A20BC9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566" w:type="dxa"/>
                  <w:hideMark/>
                </w:tcPr>
                <w:p w14:paraId="04EF3F1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года</w:t>
                  </w:r>
                </w:p>
              </w:tc>
              <w:tc>
                <w:tcPr>
                  <w:tcW w:w="719" w:type="dxa"/>
                  <w:hideMark/>
                </w:tcPr>
                <w:p w14:paraId="6953966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Плюс/ минус начальное сальдо</w:t>
                  </w:r>
                </w:p>
              </w:tc>
              <w:tc>
                <w:tcPr>
                  <w:tcW w:w="1049" w:type="dxa"/>
                  <w:hideMark/>
                </w:tcPr>
                <w:p w14:paraId="46BE4A8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Пересчитанное сальдо на начало года</w:t>
                  </w:r>
                </w:p>
              </w:tc>
              <w:tc>
                <w:tcPr>
                  <w:tcW w:w="1093" w:type="dxa"/>
                  <w:hideMark/>
                </w:tcPr>
                <w:p w14:paraId="0D3E1E1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Передано на дату реорганизации*</w:t>
                  </w:r>
                </w:p>
              </w:tc>
            </w:tr>
            <w:tr w:rsidR="005108C9" w:rsidRPr="00437F5E" w14:paraId="02AD30D3" w14:textId="77777777" w:rsidTr="00796B51">
              <w:trPr>
                <w:trHeight w:val="195"/>
              </w:trPr>
              <w:tc>
                <w:tcPr>
                  <w:tcW w:w="1934" w:type="dxa"/>
                  <w:hideMark/>
                </w:tcPr>
                <w:p w14:paraId="6138932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07" w:type="dxa"/>
                  <w:hideMark/>
                </w:tcPr>
                <w:p w14:paraId="5271780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566" w:type="dxa"/>
                  <w:hideMark/>
                </w:tcPr>
                <w:p w14:paraId="6617C93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719" w:type="dxa"/>
                  <w:hideMark/>
                </w:tcPr>
                <w:p w14:paraId="398E2C4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1049" w:type="dxa"/>
                  <w:hideMark/>
                </w:tcPr>
                <w:p w14:paraId="1E46551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1093" w:type="dxa"/>
                  <w:hideMark/>
                </w:tcPr>
                <w:p w14:paraId="0B3B72B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r>
            <w:tr w:rsidR="005108C9" w:rsidRPr="00437F5E" w14:paraId="7469AB89" w14:textId="77777777" w:rsidTr="00796B51">
              <w:trPr>
                <w:trHeight w:val="210"/>
              </w:trPr>
              <w:tc>
                <w:tcPr>
                  <w:tcW w:w="1934" w:type="dxa"/>
                  <w:hideMark/>
                </w:tcPr>
                <w:p w14:paraId="4936CDA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III. Краткосрочные обязательства</w:t>
                  </w:r>
                </w:p>
              </w:tc>
              <w:tc>
                <w:tcPr>
                  <w:tcW w:w="507" w:type="dxa"/>
                  <w:hideMark/>
                </w:tcPr>
                <w:p w14:paraId="567CE9BF" w14:textId="77777777" w:rsidR="005108C9" w:rsidRPr="00437F5E" w:rsidRDefault="005108C9" w:rsidP="003C21CA">
                  <w:pPr>
                    <w:framePr w:hSpace="180" w:wrap="around" w:vAnchor="text" w:hAnchor="text" w:x="-714" w:y="1"/>
                    <w:jc w:val="both"/>
                    <w:rPr>
                      <w:sz w:val="18"/>
                      <w:szCs w:val="18"/>
                    </w:rPr>
                  </w:pPr>
                </w:p>
              </w:tc>
              <w:tc>
                <w:tcPr>
                  <w:tcW w:w="566" w:type="dxa"/>
                  <w:hideMark/>
                </w:tcPr>
                <w:p w14:paraId="11201FF4" w14:textId="77777777" w:rsidR="005108C9" w:rsidRPr="00437F5E" w:rsidRDefault="005108C9" w:rsidP="003C21CA">
                  <w:pPr>
                    <w:framePr w:hSpace="180" w:wrap="around" w:vAnchor="text" w:hAnchor="text" w:x="-714" w:y="1"/>
                    <w:jc w:val="both"/>
                    <w:rPr>
                      <w:sz w:val="18"/>
                      <w:szCs w:val="18"/>
                    </w:rPr>
                  </w:pPr>
                </w:p>
              </w:tc>
              <w:tc>
                <w:tcPr>
                  <w:tcW w:w="719" w:type="dxa"/>
                  <w:hideMark/>
                </w:tcPr>
                <w:p w14:paraId="187685C5"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5F69DE7"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1145766" w14:textId="77777777" w:rsidR="005108C9" w:rsidRPr="00437F5E" w:rsidRDefault="005108C9" w:rsidP="003C21CA">
                  <w:pPr>
                    <w:framePr w:hSpace="180" w:wrap="around" w:vAnchor="text" w:hAnchor="text" w:x="-714" w:y="1"/>
                    <w:jc w:val="both"/>
                    <w:rPr>
                      <w:sz w:val="18"/>
                      <w:szCs w:val="18"/>
                    </w:rPr>
                  </w:pPr>
                </w:p>
              </w:tc>
            </w:tr>
            <w:tr w:rsidR="005108C9" w:rsidRPr="00437F5E" w14:paraId="1A21F0AE" w14:textId="77777777" w:rsidTr="00796B51">
              <w:trPr>
                <w:trHeight w:val="406"/>
              </w:trPr>
              <w:tc>
                <w:tcPr>
                  <w:tcW w:w="1934" w:type="dxa"/>
                  <w:hideMark/>
                </w:tcPr>
                <w:p w14:paraId="14E68B8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финансовые обязательства</w:t>
                  </w:r>
                </w:p>
              </w:tc>
              <w:tc>
                <w:tcPr>
                  <w:tcW w:w="507" w:type="dxa"/>
                  <w:hideMark/>
                </w:tcPr>
                <w:p w14:paraId="6B845F8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210</w:t>
                  </w:r>
                </w:p>
              </w:tc>
              <w:tc>
                <w:tcPr>
                  <w:tcW w:w="566" w:type="dxa"/>
                  <w:hideMark/>
                </w:tcPr>
                <w:p w14:paraId="5051F744" w14:textId="77777777" w:rsidR="005108C9" w:rsidRPr="00437F5E" w:rsidRDefault="005108C9" w:rsidP="003C21CA">
                  <w:pPr>
                    <w:framePr w:hSpace="180" w:wrap="around" w:vAnchor="text" w:hAnchor="text" w:x="-714" w:y="1"/>
                    <w:jc w:val="both"/>
                    <w:rPr>
                      <w:sz w:val="18"/>
                      <w:szCs w:val="18"/>
                    </w:rPr>
                  </w:pPr>
                </w:p>
              </w:tc>
              <w:tc>
                <w:tcPr>
                  <w:tcW w:w="719" w:type="dxa"/>
                  <w:hideMark/>
                </w:tcPr>
                <w:p w14:paraId="7387C624" w14:textId="77777777" w:rsidR="005108C9" w:rsidRPr="00437F5E" w:rsidRDefault="005108C9" w:rsidP="003C21CA">
                  <w:pPr>
                    <w:framePr w:hSpace="180" w:wrap="around" w:vAnchor="text" w:hAnchor="text" w:x="-714" w:y="1"/>
                    <w:jc w:val="both"/>
                    <w:rPr>
                      <w:sz w:val="18"/>
                      <w:szCs w:val="18"/>
                    </w:rPr>
                  </w:pPr>
                </w:p>
              </w:tc>
              <w:tc>
                <w:tcPr>
                  <w:tcW w:w="1049" w:type="dxa"/>
                  <w:hideMark/>
                </w:tcPr>
                <w:p w14:paraId="3AC93622"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42E9549" w14:textId="77777777" w:rsidR="005108C9" w:rsidRPr="00437F5E" w:rsidRDefault="005108C9" w:rsidP="003C21CA">
                  <w:pPr>
                    <w:framePr w:hSpace="180" w:wrap="around" w:vAnchor="text" w:hAnchor="text" w:x="-714" w:y="1"/>
                    <w:jc w:val="both"/>
                    <w:rPr>
                      <w:sz w:val="18"/>
                      <w:szCs w:val="18"/>
                    </w:rPr>
                  </w:pPr>
                </w:p>
              </w:tc>
            </w:tr>
            <w:tr w:rsidR="005108C9" w:rsidRPr="00437F5E" w14:paraId="31B2D57F" w14:textId="77777777" w:rsidTr="00796B51">
              <w:trPr>
                <w:trHeight w:val="616"/>
              </w:trPr>
              <w:tc>
                <w:tcPr>
                  <w:tcW w:w="1934" w:type="dxa"/>
                  <w:hideMark/>
                </w:tcPr>
                <w:p w14:paraId="231B10E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бюджетным выплатам</w:t>
                  </w:r>
                </w:p>
              </w:tc>
              <w:tc>
                <w:tcPr>
                  <w:tcW w:w="507" w:type="dxa"/>
                  <w:hideMark/>
                </w:tcPr>
                <w:p w14:paraId="6064A25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211</w:t>
                  </w:r>
                </w:p>
              </w:tc>
              <w:tc>
                <w:tcPr>
                  <w:tcW w:w="566" w:type="dxa"/>
                  <w:hideMark/>
                </w:tcPr>
                <w:p w14:paraId="0FB4F2CC" w14:textId="77777777" w:rsidR="005108C9" w:rsidRPr="00437F5E" w:rsidRDefault="005108C9" w:rsidP="003C21CA">
                  <w:pPr>
                    <w:framePr w:hSpace="180" w:wrap="around" w:vAnchor="text" w:hAnchor="text" w:x="-714" w:y="1"/>
                    <w:jc w:val="both"/>
                    <w:rPr>
                      <w:sz w:val="18"/>
                      <w:szCs w:val="18"/>
                    </w:rPr>
                  </w:pPr>
                </w:p>
              </w:tc>
              <w:tc>
                <w:tcPr>
                  <w:tcW w:w="719" w:type="dxa"/>
                  <w:hideMark/>
                </w:tcPr>
                <w:p w14:paraId="2BD33402" w14:textId="77777777" w:rsidR="005108C9" w:rsidRPr="00437F5E" w:rsidRDefault="005108C9" w:rsidP="003C21CA">
                  <w:pPr>
                    <w:framePr w:hSpace="180" w:wrap="around" w:vAnchor="text" w:hAnchor="text" w:x="-714" w:y="1"/>
                    <w:jc w:val="both"/>
                    <w:rPr>
                      <w:sz w:val="18"/>
                      <w:szCs w:val="18"/>
                    </w:rPr>
                  </w:pPr>
                </w:p>
              </w:tc>
              <w:tc>
                <w:tcPr>
                  <w:tcW w:w="1049" w:type="dxa"/>
                  <w:hideMark/>
                </w:tcPr>
                <w:p w14:paraId="607EF788"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1EB0F33" w14:textId="77777777" w:rsidR="005108C9" w:rsidRPr="00437F5E" w:rsidRDefault="005108C9" w:rsidP="003C21CA">
                  <w:pPr>
                    <w:framePr w:hSpace="180" w:wrap="around" w:vAnchor="text" w:hAnchor="text" w:x="-714" w:y="1"/>
                    <w:jc w:val="both"/>
                    <w:rPr>
                      <w:sz w:val="18"/>
                      <w:szCs w:val="18"/>
                    </w:rPr>
                  </w:pPr>
                </w:p>
              </w:tc>
            </w:tr>
            <w:tr w:rsidR="005108C9" w:rsidRPr="00437F5E" w14:paraId="22F7D0F3" w14:textId="77777777" w:rsidTr="00796B51">
              <w:trPr>
                <w:trHeight w:val="616"/>
              </w:trPr>
              <w:tc>
                <w:tcPr>
                  <w:tcW w:w="1934" w:type="dxa"/>
                  <w:hideMark/>
                </w:tcPr>
                <w:p w14:paraId="34B524E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платежам в бюджет</w:t>
                  </w:r>
                </w:p>
              </w:tc>
              <w:tc>
                <w:tcPr>
                  <w:tcW w:w="507" w:type="dxa"/>
                  <w:hideMark/>
                </w:tcPr>
                <w:p w14:paraId="2456AD5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212</w:t>
                  </w:r>
                </w:p>
              </w:tc>
              <w:tc>
                <w:tcPr>
                  <w:tcW w:w="566" w:type="dxa"/>
                  <w:hideMark/>
                </w:tcPr>
                <w:p w14:paraId="2C454F4E" w14:textId="77777777" w:rsidR="005108C9" w:rsidRPr="00437F5E" w:rsidRDefault="005108C9" w:rsidP="003C21CA">
                  <w:pPr>
                    <w:framePr w:hSpace="180" w:wrap="around" w:vAnchor="text" w:hAnchor="text" w:x="-714" w:y="1"/>
                    <w:jc w:val="both"/>
                    <w:rPr>
                      <w:sz w:val="18"/>
                      <w:szCs w:val="18"/>
                    </w:rPr>
                  </w:pPr>
                </w:p>
              </w:tc>
              <w:tc>
                <w:tcPr>
                  <w:tcW w:w="719" w:type="dxa"/>
                  <w:hideMark/>
                </w:tcPr>
                <w:p w14:paraId="7A00359B"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5156614"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0FA0753" w14:textId="77777777" w:rsidR="005108C9" w:rsidRPr="00437F5E" w:rsidRDefault="005108C9" w:rsidP="003C21CA">
                  <w:pPr>
                    <w:framePr w:hSpace="180" w:wrap="around" w:vAnchor="text" w:hAnchor="text" w:x="-714" w:y="1"/>
                    <w:jc w:val="both"/>
                    <w:rPr>
                      <w:sz w:val="18"/>
                      <w:szCs w:val="18"/>
                    </w:rPr>
                  </w:pPr>
                </w:p>
              </w:tc>
            </w:tr>
            <w:tr w:rsidR="005108C9" w:rsidRPr="00437F5E" w14:paraId="0AB08E66" w14:textId="77777777" w:rsidTr="00796B51">
              <w:trPr>
                <w:trHeight w:val="616"/>
              </w:trPr>
              <w:tc>
                <w:tcPr>
                  <w:tcW w:w="1934" w:type="dxa"/>
                  <w:hideMark/>
                </w:tcPr>
                <w:p w14:paraId="1817ACE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расчетам с бюджетом</w:t>
                  </w:r>
                </w:p>
              </w:tc>
              <w:tc>
                <w:tcPr>
                  <w:tcW w:w="507" w:type="dxa"/>
                  <w:hideMark/>
                </w:tcPr>
                <w:p w14:paraId="5F51F83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213</w:t>
                  </w:r>
                </w:p>
              </w:tc>
              <w:tc>
                <w:tcPr>
                  <w:tcW w:w="566" w:type="dxa"/>
                  <w:hideMark/>
                </w:tcPr>
                <w:p w14:paraId="66ABE99C" w14:textId="77777777" w:rsidR="005108C9" w:rsidRPr="00437F5E" w:rsidRDefault="005108C9" w:rsidP="003C21CA">
                  <w:pPr>
                    <w:framePr w:hSpace="180" w:wrap="around" w:vAnchor="text" w:hAnchor="text" w:x="-714" w:y="1"/>
                    <w:jc w:val="both"/>
                    <w:rPr>
                      <w:sz w:val="18"/>
                      <w:szCs w:val="18"/>
                    </w:rPr>
                  </w:pPr>
                </w:p>
              </w:tc>
              <w:tc>
                <w:tcPr>
                  <w:tcW w:w="719" w:type="dxa"/>
                  <w:hideMark/>
                </w:tcPr>
                <w:p w14:paraId="6C2DF623" w14:textId="77777777" w:rsidR="005108C9" w:rsidRPr="00437F5E" w:rsidRDefault="005108C9" w:rsidP="003C21CA">
                  <w:pPr>
                    <w:framePr w:hSpace="180" w:wrap="around" w:vAnchor="text" w:hAnchor="text" w:x="-714" w:y="1"/>
                    <w:jc w:val="both"/>
                    <w:rPr>
                      <w:sz w:val="18"/>
                      <w:szCs w:val="18"/>
                    </w:rPr>
                  </w:pPr>
                </w:p>
              </w:tc>
              <w:tc>
                <w:tcPr>
                  <w:tcW w:w="1049" w:type="dxa"/>
                  <w:hideMark/>
                </w:tcPr>
                <w:p w14:paraId="3A488F35"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CAAACB7" w14:textId="77777777" w:rsidR="005108C9" w:rsidRPr="00437F5E" w:rsidRDefault="005108C9" w:rsidP="003C21CA">
                  <w:pPr>
                    <w:framePr w:hSpace="180" w:wrap="around" w:vAnchor="text" w:hAnchor="text" w:x="-714" w:y="1"/>
                    <w:jc w:val="both"/>
                    <w:rPr>
                      <w:sz w:val="18"/>
                      <w:szCs w:val="18"/>
                    </w:rPr>
                  </w:pPr>
                </w:p>
              </w:tc>
            </w:tr>
            <w:tr w:rsidR="005108C9" w:rsidRPr="00437F5E" w14:paraId="5FF8506C" w14:textId="77777777" w:rsidTr="00796B51">
              <w:trPr>
                <w:trHeight w:val="827"/>
              </w:trPr>
              <w:tc>
                <w:tcPr>
                  <w:tcW w:w="1934" w:type="dxa"/>
                  <w:hideMark/>
                </w:tcPr>
                <w:p w14:paraId="32538F1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другим обязательным и добровольным платежам</w:t>
                  </w:r>
                </w:p>
              </w:tc>
              <w:tc>
                <w:tcPr>
                  <w:tcW w:w="507" w:type="dxa"/>
                  <w:hideMark/>
                </w:tcPr>
                <w:p w14:paraId="4AA5030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214</w:t>
                  </w:r>
                </w:p>
              </w:tc>
              <w:tc>
                <w:tcPr>
                  <w:tcW w:w="566" w:type="dxa"/>
                  <w:hideMark/>
                </w:tcPr>
                <w:p w14:paraId="3771FAAF" w14:textId="77777777" w:rsidR="005108C9" w:rsidRPr="00437F5E" w:rsidRDefault="005108C9" w:rsidP="003C21CA">
                  <w:pPr>
                    <w:framePr w:hSpace="180" w:wrap="around" w:vAnchor="text" w:hAnchor="text" w:x="-714" w:y="1"/>
                    <w:jc w:val="both"/>
                    <w:rPr>
                      <w:sz w:val="18"/>
                      <w:szCs w:val="18"/>
                    </w:rPr>
                  </w:pPr>
                </w:p>
              </w:tc>
              <w:tc>
                <w:tcPr>
                  <w:tcW w:w="719" w:type="dxa"/>
                  <w:hideMark/>
                </w:tcPr>
                <w:p w14:paraId="2AAAEEEE"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A9CF4C1"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2667736" w14:textId="77777777" w:rsidR="005108C9" w:rsidRPr="00437F5E" w:rsidRDefault="005108C9" w:rsidP="003C21CA">
                  <w:pPr>
                    <w:framePr w:hSpace="180" w:wrap="around" w:vAnchor="text" w:hAnchor="text" w:x="-714" w:y="1"/>
                    <w:jc w:val="both"/>
                    <w:rPr>
                      <w:sz w:val="18"/>
                      <w:szCs w:val="18"/>
                    </w:rPr>
                  </w:pPr>
                </w:p>
              </w:tc>
            </w:tr>
            <w:tr w:rsidR="005108C9" w:rsidRPr="00437F5E" w14:paraId="7EFCE93E" w14:textId="77777777" w:rsidTr="00796B51">
              <w:trPr>
                <w:trHeight w:val="616"/>
              </w:trPr>
              <w:tc>
                <w:tcPr>
                  <w:tcW w:w="1934" w:type="dxa"/>
                  <w:hideMark/>
                </w:tcPr>
                <w:p w14:paraId="5432182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поставщикам и подрядчикам</w:t>
                  </w:r>
                </w:p>
              </w:tc>
              <w:tc>
                <w:tcPr>
                  <w:tcW w:w="507" w:type="dxa"/>
                  <w:hideMark/>
                </w:tcPr>
                <w:p w14:paraId="20D641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215</w:t>
                  </w:r>
                </w:p>
              </w:tc>
              <w:tc>
                <w:tcPr>
                  <w:tcW w:w="566" w:type="dxa"/>
                  <w:hideMark/>
                </w:tcPr>
                <w:p w14:paraId="568D4D1A" w14:textId="77777777" w:rsidR="005108C9" w:rsidRPr="00437F5E" w:rsidRDefault="005108C9" w:rsidP="003C21CA">
                  <w:pPr>
                    <w:framePr w:hSpace="180" w:wrap="around" w:vAnchor="text" w:hAnchor="text" w:x="-714" w:y="1"/>
                    <w:jc w:val="both"/>
                    <w:rPr>
                      <w:sz w:val="18"/>
                      <w:szCs w:val="18"/>
                    </w:rPr>
                  </w:pPr>
                </w:p>
              </w:tc>
              <w:tc>
                <w:tcPr>
                  <w:tcW w:w="719" w:type="dxa"/>
                  <w:hideMark/>
                </w:tcPr>
                <w:p w14:paraId="05D3CE8B"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9A753C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345FCB8" w14:textId="77777777" w:rsidR="005108C9" w:rsidRPr="00437F5E" w:rsidRDefault="005108C9" w:rsidP="003C21CA">
                  <w:pPr>
                    <w:framePr w:hSpace="180" w:wrap="around" w:vAnchor="text" w:hAnchor="text" w:x="-714" w:y="1"/>
                    <w:jc w:val="both"/>
                    <w:rPr>
                      <w:sz w:val="18"/>
                      <w:szCs w:val="18"/>
                    </w:rPr>
                  </w:pPr>
                </w:p>
              </w:tc>
            </w:tr>
            <w:tr w:rsidR="005108C9" w:rsidRPr="00437F5E" w14:paraId="3B97D87E" w14:textId="77777777" w:rsidTr="00796B51">
              <w:trPr>
                <w:trHeight w:val="616"/>
              </w:trPr>
              <w:tc>
                <w:tcPr>
                  <w:tcW w:w="1934" w:type="dxa"/>
                  <w:hideMark/>
                </w:tcPr>
                <w:p w14:paraId="478CFDE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ведомственным расчетам</w:t>
                  </w:r>
                </w:p>
              </w:tc>
              <w:tc>
                <w:tcPr>
                  <w:tcW w:w="507" w:type="dxa"/>
                  <w:hideMark/>
                </w:tcPr>
                <w:p w14:paraId="06F4CBC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216</w:t>
                  </w:r>
                </w:p>
              </w:tc>
              <w:tc>
                <w:tcPr>
                  <w:tcW w:w="566" w:type="dxa"/>
                  <w:hideMark/>
                </w:tcPr>
                <w:p w14:paraId="783B453F" w14:textId="77777777" w:rsidR="005108C9" w:rsidRPr="00437F5E" w:rsidRDefault="005108C9" w:rsidP="003C21CA">
                  <w:pPr>
                    <w:framePr w:hSpace="180" w:wrap="around" w:vAnchor="text" w:hAnchor="text" w:x="-714" w:y="1"/>
                    <w:jc w:val="both"/>
                    <w:rPr>
                      <w:sz w:val="18"/>
                      <w:szCs w:val="18"/>
                    </w:rPr>
                  </w:pPr>
                </w:p>
              </w:tc>
              <w:tc>
                <w:tcPr>
                  <w:tcW w:w="719" w:type="dxa"/>
                  <w:hideMark/>
                </w:tcPr>
                <w:p w14:paraId="14DC708F" w14:textId="77777777" w:rsidR="005108C9" w:rsidRPr="00437F5E" w:rsidRDefault="005108C9" w:rsidP="003C21CA">
                  <w:pPr>
                    <w:framePr w:hSpace="180" w:wrap="around" w:vAnchor="text" w:hAnchor="text" w:x="-714" w:y="1"/>
                    <w:jc w:val="both"/>
                    <w:rPr>
                      <w:sz w:val="18"/>
                      <w:szCs w:val="18"/>
                    </w:rPr>
                  </w:pPr>
                </w:p>
              </w:tc>
              <w:tc>
                <w:tcPr>
                  <w:tcW w:w="1049" w:type="dxa"/>
                  <w:hideMark/>
                </w:tcPr>
                <w:p w14:paraId="67D6DC5D"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8D0C164" w14:textId="77777777" w:rsidR="005108C9" w:rsidRPr="00437F5E" w:rsidRDefault="005108C9" w:rsidP="003C21CA">
                  <w:pPr>
                    <w:framePr w:hSpace="180" w:wrap="around" w:vAnchor="text" w:hAnchor="text" w:x="-714" w:y="1"/>
                    <w:jc w:val="both"/>
                    <w:rPr>
                      <w:sz w:val="18"/>
                      <w:szCs w:val="18"/>
                    </w:rPr>
                  </w:pPr>
                </w:p>
              </w:tc>
            </w:tr>
            <w:tr w:rsidR="005108C9" w:rsidRPr="00437F5E" w14:paraId="3824EC4F" w14:textId="77777777" w:rsidTr="00796B51">
              <w:trPr>
                <w:trHeight w:val="406"/>
              </w:trPr>
              <w:tc>
                <w:tcPr>
                  <w:tcW w:w="1934" w:type="dxa"/>
                  <w:hideMark/>
                </w:tcPr>
                <w:p w14:paraId="4B59385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Краткосрочная кредиторская задолженность </w:t>
                  </w:r>
                  <w:r w:rsidRPr="00437F5E">
                    <w:rPr>
                      <w:rFonts w:ascii="Times New Roman" w:hAnsi="Times New Roman" w:cs="Times New Roman"/>
                      <w:color w:val="auto"/>
                      <w:sz w:val="18"/>
                      <w:szCs w:val="18"/>
                    </w:rPr>
                    <w:lastRenderedPageBreak/>
                    <w:t>стипендиатам</w:t>
                  </w:r>
                </w:p>
              </w:tc>
              <w:tc>
                <w:tcPr>
                  <w:tcW w:w="507" w:type="dxa"/>
                  <w:hideMark/>
                </w:tcPr>
                <w:p w14:paraId="38D2F78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217</w:t>
                  </w:r>
                </w:p>
              </w:tc>
              <w:tc>
                <w:tcPr>
                  <w:tcW w:w="566" w:type="dxa"/>
                  <w:hideMark/>
                </w:tcPr>
                <w:p w14:paraId="10700B42" w14:textId="77777777" w:rsidR="005108C9" w:rsidRPr="00437F5E" w:rsidRDefault="005108C9" w:rsidP="003C21CA">
                  <w:pPr>
                    <w:framePr w:hSpace="180" w:wrap="around" w:vAnchor="text" w:hAnchor="text" w:x="-714" w:y="1"/>
                    <w:jc w:val="both"/>
                    <w:rPr>
                      <w:sz w:val="18"/>
                      <w:szCs w:val="18"/>
                    </w:rPr>
                  </w:pPr>
                </w:p>
              </w:tc>
              <w:tc>
                <w:tcPr>
                  <w:tcW w:w="719" w:type="dxa"/>
                  <w:hideMark/>
                </w:tcPr>
                <w:p w14:paraId="356CA271"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3A09D1F" w14:textId="77777777" w:rsidR="005108C9" w:rsidRPr="00437F5E" w:rsidRDefault="005108C9" w:rsidP="003C21CA">
                  <w:pPr>
                    <w:framePr w:hSpace="180" w:wrap="around" w:vAnchor="text" w:hAnchor="text" w:x="-714" w:y="1"/>
                    <w:jc w:val="both"/>
                    <w:rPr>
                      <w:sz w:val="18"/>
                      <w:szCs w:val="18"/>
                    </w:rPr>
                  </w:pPr>
                </w:p>
              </w:tc>
              <w:tc>
                <w:tcPr>
                  <w:tcW w:w="1093" w:type="dxa"/>
                  <w:hideMark/>
                </w:tcPr>
                <w:p w14:paraId="63B88075" w14:textId="77777777" w:rsidR="005108C9" w:rsidRPr="00437F5E" w:rsidRDefault="005108C9" w:rsidP="003C21CA">
                  <w:pPr>
                    <w:framePr w:hSpace="180" w:wrap="around" w:vAnchor="text" w:hAnchor="text" w:x="-714" w:y="1"/>
                    <w:jc w:val="both"/>
                    <w:rPr>
                      <w:sz w:val="18"/>
                      <w:szCs w:val="18"/>
                    </w:rPr>
                  </w:pPr>
                </w:p>
              </w:tc>
            </w:tr>
            <w:tr w:rsidR="005108C9" w:rsidRPr="00437F5E" w14:paraId="27394C02" w14:textId="77777777" w:rsidTr="00796B51">
              <w:trPr>
                <w:trHeight w:val="632"/>
              </w:trPr>
              <w:tc>
                <w:tcPr>
                  <w:tcW w:w="1934" w:type="dxa"/>
                  <w:hideMark/>
                </w:tcPr>
                <w:p w14:paraId="7B8A6A7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Краткосрочная кредиторская задолженность перед работниками и прочими подотчетными лицами</w:t>
                  </w:r>
                </w:p>
              </w:tc>
              <w:tc>
                <w:tcPr>
                  <w:tcW w:w="507" w:type="dxa"/>
                  <w:hideMark/>
                </w:tcPr>
                <w:p w14:paraId="08223F6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218</w:t>
                  </w:r>
                </w:p>
              </w:tc>
              <w:tc>
                <w:tcPr>
                  <w:tcW w:w="566" w:type="dxa"/>
                  <w:hideMark/>
                </w:tcPr>
                <w:p w14:paraId="24E81270" w14:textId="77777777" w:rsidR="005108C9" w:rsidRPr="00437F5E" w:rsidRDefault="005108C9" w:rsidP="003C21CA">
                  <w:pPr>
                    <w:framePr w:hSpace="180" w:wrap="around" w:vAnchor="text" w:hAnchor="text" w:x="-714" w:y="1"/>
                    <w:jc w:val="both"/>
                    <w:rPr>
                      <w:sz w:val="18"/>
                      <w:szCs w:val="18"/>
                    </w:rPr>
                  </w:pPr>
                </w:p>
              </w:tc>
              <w:tc>
                <w:tcPr>
                  <w:tcW w:w="719" w:type="dxa"/>
                  <w:hideMark/>
                </w:tcPr>
                <w:p w14:paraId="7618245B"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737B6D0" w14:textId="77777777" w:rsidR="005108C9" w:rsidRPr="00437F5E" w:rsidRDefault="005108C9" w:rsidP="003C21CA">
                  <w:pPr>
                    <w:framePr w:hSpace="180" w:wrap="around" w:vAnchor="text" w:hAnchor="text" w:x="-714" w:y="1"/>
                    <w:jc w:val="both"/>
                    <w:rPr>
                      <w:sz w:val="18"/>
                      <w:szCs w:val="18"/>
                    </w:rPr>
                  </w:pPr>
                </w:p>
              </w:tc>
              <w:tc>
                <w:tcPr>
                  <w:tcW w:w="1093" w:type="dxa"/>
                  <w:hideMark/>
                </w:tcPr>
                <w:p w14:paraId="4F6D17DD" w14:textId="77777777" w:rsidR="005108C9" w:rsidRPr="00437F5E" w:rsidRDefault="005108C9" w:rsidP="003C21CA">
                  <w:pPr>
                    <w:framePr w:hSpace="180" w:wrap="around" w:vAnchor="text" w:hAnchor="text" w:x="-714" w:y="1"/>
                    <w:jc w:val="both"/>
                    <w:rPr>
                      <w:sz w:val="18"/>
                      <w:szCs w:val="18"/>
                    </w:rPr>
                  </w:pPr>
                </w:p>
              </w:tc>
            </w:tr>
            <w:tr w:rsidR="005108C9" w:rsidRPr="00437F5E" w14:paraId="1779B357" w14:textId="77777777" w:rsidTr="00796B51">
              <w:trPr>
                <w:trHeight w:val="406"/>
              </w:trPr>
              <w:tc>
                <w:tcPr>
                  <w:tcW w:w="1934" w:type="dxa"/>
                  <w:hideMark/>
                </w:tcPr>
                <w:p w14:paraId="5C25B09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вознаграждения к выплате</w:t>
                  </w:r>
                </w:p>
              </w:tc>
              <w:tc>
                <w:tcPr>
                  <w:tcW w:w="507" w:type="dxa"/>
                  <w:hideMark/>
                </w:tcPr>
                <w:p w14:paraId="2CF4256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219</w:t>
                  </w:r>
                </w:p>
              </w:tc>
              <w:tc>
                <w:tcPr>
                  <w:tcW w:w="566" w:type="dxa"/>
                  <w:hideMark/>
                </w:tcPr>
                <w:p w14:paraId="2D4B17F7" w14:textId="77777777" w:rsidR="005108C9" w:rsidRPr="00437F5E" w:rsidRDefault="005108C9" w:rsidP="003C21CA">
                  <w:pPr>
                    <w:framePr w:hSpace="180" w:wrap="around" w:vAnchor="text" w:hAnchor="text" w:x="-714" w:y="1"/>
                    <w:jc w:val="both"/>
                    <w:rPr>
                      <w:sz w:val="18"/>
                      <w:szCs w:val="18"/>
                    </w:rPr>
                  </w:pPr>
                </w:p>
              </w:tc>
              <w:tc>
                <w:tcPr>
                  <w:tcW w:w="719" w:type="dxa"/>
                  <w:hideMark/>
                </w:tcPr>
                <w:p w14:paraId="34E31FC5"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8469586"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6E2D7B3" w14:textId="77777777" w:rsidR="005108C9" w:rsidRPr="00437F5E" w:rsidRDefault="005108C9" w:rsidP="003C21CA">
                  <w:pPr>
                    <w:framePr w:hSpace="180" w:wrap="around" w:vAnchor="text" w:hAnchor="text" w:x="-714" w:y="1"/>
                    <w:jc w:val="both"/>
                    <w:rPr>
                      <w:sz w:val="18"/>
                      <w:szCs w:val="18"/>
                    </w:rPr>
                  </w:pPr>
                </w:p>
              </w:tc>
            </w:tr>
            <w:tr w:rsidR="005108C9" w:rsidRPr="00437F5E" w14:paraId="01D3FFB1" w14:textId="77777777" w:rsidTr="00796B51">
              <w:trPr>
                <w:trHeight w:val="406"/>
              </w:trPr>
              <w:tc>
                <w:tcPr>
                  <w:tcW w:w="1934" w:type="dxa"/>
                  <w:hideMark/>
                </w:tcPr>
                <w:p w14:paraId="32E1C4C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аренде</w:t>
                  </w:r>
                </w:p>
              </w:tc>
              <w:tc>
                <w:tcPr>
                  <w:tcW w:w="507" w:type="dxa"/>
                  <w:hideMark/>
                </w:tcPr>
                <w:p w14:paraId="1A460A2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220</w:t>
                  </w:r>
                </w:p>
              </w:tc>
              <w:tc>
                <w:tcPr>
                  <w:tcW w:w="566" w:type="dxa"/>
                  <w:hideMark/>
                </w:tcPr>
                <w:p w14:paraId="0BFFBB62" w14:textId="77777777" w:rsidR="005108C9" w:rsidRPr="00437F5E" w:rsidRDefault="005108C9" w:rsidP="003C21CA">
                  <w:pPr>
                    <w:framePr w:hSpace="180" w:wrap="around" w:vAnchor="text" w:hAnchor="text" w:x="-714" w:y="1"/>
                    <w:jc w:val="both"/>
                    <w:rPr>
                      <w:sz w:val="18"/>
                      <w:szCs w:val="18"/>
                    </w:rPr>
                  </w:pPr>
                </w:p>
              </w:tc>
              <w:tc>
                <w:tcPr>
                  <w:tcW w:w="719" w:type="dxa"/>
                  <w:hideMark/>
                </w:tcPr>
                <w:p w14:paraId="6CC449D5"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151692A" w14:textId="77777777" w:rsidR="005108C9" w:rsidRPr="00437F5E" w:rsidRDefault="005108C9" w:rsidP="003C21CA">
                  <w:pPr>
                    <w:framePr w:hSpace="180" w:wrap="around" w:vAnchor="text" w:hAnchor="text" w:x="-714" w:y="1"/>
                    <w:jc w:val="both"/>
                    <w:rPr>
                      <w:sz w:val="18"/>
                      <w:szCs w:val="18"/>
                    </w:rPr>
                  </w:pPr>
                </w:p>
              </w:tc>
              <w:tc>
                <w:tcPr>
                  <w:tcW w:w="1093" w:type="dxa"/>
                  <w:hideMark/>
                </w:tcPr>
                <w:p w14:paraId="6B3C429A" w14:textId="77777777" w:rsidR="005108C9" w:rsidRPr="00437F5E" w:rsidRDefault="005108C9" w:rsidP="003C21CA">
                  <w:pPr>
                    <w:framePr w:hSpace="180" w:wrap="around" w:vAnchor="text" w:hAnchor="text" w:x="-714" w:y="1"/>
                    <w:jc w:val="both"/>
                    <w:rPr>
                      <w:sz w:val="18"/>
                      <w:szCs w:val="18"/>
                    </w:rPr>
                  </w:pPr>
                </w:p>
              </w:tc>
            </w:tr>
            <w:tr w:rsidR="005108C9" w:rsidRPr="00437F5E" w14:paraId="6BED78F4" w14:textId="77777777" w:rsidTr="00796B51">
              <w:trPr>
                <w:trHeight w:val="406"/>
              </w:trPr>
              <w:tc>
                <w:tcPr>
                  <w:tcW w:w="1934" w:type="dxa"/>
                  <w:hideMark/>
                </w:tcPr>
                <w:p w14:paraId="3D04D29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Прочая краткосрочная кредиторская задолженность</w:t>
                  </w:r>
                </w:p>
              </w:tc>
              <w:tc>
                <w:tcPr>
                  <w:tcW w:w="507" w:type="dxa"/>
                  <w:hideMark/>
                </w:tcPr>
                <w:p w14:paraId="7D0FA18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221</w:t>
                  </w:r>
                </w:p>
              </w:tc>
              <w:tc>
                <w:tcPr>
                  <w:tcW w:w="566" w:type="dxa"/>
                  <w:hideMark/>
                </w:tcPr>
                <w:p w14:paraId="5BB5A5FE" w14:textId="77777777" w:rsidR="005108C9" w:rsidRPr="00437F5E" w:rsidRDefault="005108C9" w:rsidP="003C21CA">
                  <w:pPr>
                    <w:framePr w:hSpace="180" w:wrap="around" w:vAnchor="text" w:hAnchor="text" w:x="-714" w:y="1"/>
                    <w:jc w:val="both"/>
                    <w:rPr>
                      <w:sz w:val="18"/>
                      <w:szCs w:val="18"/>
                    </w:rPr>
                  </w:pPr>
                </w:p>
              </w:tc>
              <w:tc>
                <w:tcPr>
                  <w:tcW w:w="719" w:type="dxa"/>
                  <w:hideMark/>
                </w:tcPr>
                <w:p w14:paraId="62ADE035"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37F306A"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1712036" w14:textId="77777777" w:rsidR="005108C9" w:rsidRPr="00437F5E" w:rsidRDefault="005108C9" w:rsidP="003C21CA">
                  <w:pPr>
                    <w:framePr w:hSpace="180" w:wrap="around" w:vAnchor="text" w:hAnchor="text" w:x="-714" w:y="1"/>
                    <w:jc w:val="both"/>
                    <w:rPr>
                      <w:sz w:val="18"/>
                      <w:szCs w:val="18"/>
                    </w:rPr>
                  </w:pPr>
                </w:p>
              </w:tc>
            </w:tr>
            <w:tr w:rsidR="005108C9" w:rsidRPr="00437F5E" w14:paraId="70B4E31C" w14:textId="77777777" w:rsidTr="00796B51">
              <w:trPr>
                <w:trHeight w:val="421"/>
              </w:trPr>
              <w:tc>
                <w:tcPr>
                  <w:tcW w:w="1934" w:type="dxa"/>
                  <w:hideMark/>
                </w:tcPr>
                <w:p w14:paraId="1046117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оценочные и гарантийные обязательства</w:t>
                  </w:r>
                </w:p>
              </w:tc>
              <w:tc>
                <w:tcPr>
                  <w:tcW w:w="507" w:type="dxa"/>
                  <w:hideMark/>
                </w:tcPr>
                <w:p w14:paraId="6B18EC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222</w:t>
                  </w:r>
                </w:p>
              </w:tc>
              <w:tc>
                <w:tcPr>
                  <w:tcW w:w="566" w:type="dxa"/>
                  <w:hideMark/>
                </w:tcPr>
                <w:p w14:paraId="36269489" w14:textId="77777777" w:rsidR="005108C9" w:rsidRPr="00437F5E" w:rsidRDefault="005108C9" w:rsidP="003C21CA">
                  <w:pPr>
                    <w:framePr w:hSpace="180" w:wrap="around" w:vAnchor="text" w:hAnchor="text" w:x="-714" w:y="1"/>
                    <w:jc w:val="both"/>
                    <w:rPr>
                      <w:sz w:val="18"/>
                      <w:szCs w:val="18"/>
                    </w:rPr>
                  </w:pPr>
                </w:p>
              </w:tc>
              <w:tc>
                <w:tcPr>
                  <w:tcW w:w="719" w:type="dxa"/>
                  <w:hideMark/>
                </w:tcPr>
                <w:p w14:paraId="011D259D"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638A358"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5DF405C" w14:textId="77777777" w:rsidR="005108C9" w:rsidRPr="00437F5E" w:rsidRDefault="005108C9" w:rsidP="003C21CA">
                  <w:pPr>
                    <w:framePr w:hSpace="180" w:wrap="around" w:vAnchor="text" w:hAnchor="text" w:x="-714" w:y="1"/>
                    <w:jc w:val="both"/>
                    <w:rPr>
                      <w:sz w:val="18"/>
                      <w:szCs w:val="18"/>
                    </w:rPr>
                  </w:pPr>
                </w:p>
              </w:tc>
            </w:tr>
            <w:tr w:rsidR="005108C9" w:rsidRPr="00437F5E" w14:paraId="31492522" w14:textId="77777777" w:rsidTr="00796B51">
              <w:trPr>
                <w:trHeight w:val="406"/>
              </w:trPr>
              <w:tc>
                <w:tcPr>
                  <w:tcW w:w="1934" w:type="dxa"/>
                  <w:hideMark/>
                </w:tcPr>
                <w:p w14:paraId="6679934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краткосрочные обязательства</w:t>
                  </w:r>
                </w:p>
              </w:tc>
              <w:tc>
                <w:tcPr>
                  <w:tcW w:w="507" w:type="dxa"/>
                  <w:hideMark/>
                </w:tcPr>
                <w:p w14:paraId="61139FB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223</w:t>
                  </w:r>
                </w:p>
              </w:tc>
              <w:tc>
                <w:tcPr>
                  <w:tcW w:w="566" w:type="dxa"/>
                  <w:hideMark/>
                </w:tcPr>
                <w:p w14:paraId="48E26381" w14:textId="77777777" w:rsidR="005108C9" w:rsidRPr="00437F5E" w:rsidRDefault="005108C9" w:rsidP="003C21CA">
                  <w:pPr>
                    <w:framePr w:hSpace="180" w:wrap="around" w:vAnchor="text" w:hAnchor="text" w:x="-714" w:y="1"/>
                    <w:jc w:val="both"/>
                    <w:rPr>
                      <w:sz w:val="18"/>
                      <w:szCs w:val="18"/>
                    </w:rPr>
                  </w:pPr>
                </w:p>
              </w:tc>
              <w:tc>
                <w:tcPr>
                  <w:tcW w:w="719" w:type="dxa"/>
                  <w:hideMark/>
                </w:tcPr>
                <w:p w14:paraId="30101EA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5750837"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5C9297B" w14:textId="77777777" w:rsidR="005108C9" w:rsidRPr="00437F5E" w:rsidRDefault="005108C9" w:rsidP="003C21CA">
                  <w:pPr>
                    <w:framePr w:hSpace="180" w:wrap="around" w:vAnchor="text" w:hAnchor="text" w:x="-714" w:y="1"/>
                    <w:jc w:val="both"/>
                    <w:rPr>
                      <w:sz w:val="18"/>
                      <w:szCs w:val="18"/>
                    </w:rPr>
                  </w:pPr>
                </w:p>
              </w:tc>
            </w:tr>
            <w:tr w:rsidR="005108C9" w:rsidRPr="00437F5E" w14:paraId="5C275BC0" w14:textId="77777777" w:rsidTr="00796B51">
              <w:trPr>
                <w:trHeight w:val="827"/>
              </w:trPr>
              <w:tc>
                <w:tcPr>
                  <w:tcW w:w="1934" w:type="dxa"/>
                  <w:hideMark/>
                </w:tcPr>
                <w:p w14:paraId="5E224DD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налоговым и неналоговым поступлениям в бюджет</w:t>
                  </w:r>
                </w:p>
              </w:tc>
              <w:tc>
                <w:tcPr>
                  <w:tcW w:w="507" w:type="dxa"/>
                  <w:hideMark/>
                </w:tcPr>
                <w:p w14:paraId="6510E55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224</w:t>
                  </w:r>
                </w:p>
              </w:tc>
              <w:tc>
                <w:tcPr>
                  <w:tcW w:w="566" w:type="dxa"/>
                  <w:hideMark/>
                </w:tcPr>
                <w:p w14:paraId="543AB882" w14:textId="77777777" w:rsidR="005108C9" w:rsidRPr="00437F5E" w:rsidRDefault="005108C9" w:rsidP="003C21CA">
                  <w:pPr>
                    <w:framePr w:hSpace="180" w:wrap="around" w:vAnchor="text" w:hAnchor="text" w:x="-714" w:y="1"/>
                    <w:jc w:val="both"/>
                    <w:rPr>
                      <w:sz w:val="18"/>
                      <w:szCs w:val="18"/>
                    </w:rPr>
                  </w:pPr>
                </w:p>
              </w:tc>
              <w:tc>
                <w:tcPr>
                  <w:tcW w:w="719" w:type="dxa"/>
                  <w:hideMark/>
                </w:tcPr>
                <w:p w14:paraId="6BC529C4"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5E03C8B"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67F4930" w14:textId="77777777" w:rsidR="005108C9" w:rsidRPr="00437F5E" w:rsidRDefault="005108C9" w:rsidP="003C21CA">
                  <w:pPr>
                    <w:framePr w:hSpace="180" w:wrap="around" w:vAnchor="text" w:hAnchor="text" w:x="-714" w:y="1"/>
                    <w:jc w:val="both"/>
                    <w:rPr>
                      <w:sz w:val="18"/>
                      <w:szCs w:val="18"/>
                    </w:rPr>
                  </w:pPr>
                </w:p>
              </w:tc>
            </w:tr>
            <w:tr w:rsidR="005108C9" w:rsidRPr="00437F5E" w14:paraId="1A9A7915" w14:textId="77777777" w:rsidTr="00796B51">
              <w:trPr>
                <w:trHeight w:val="195"/>
              </w:trPr>
              <w:tc>
                <w:tcPr>
                  <w:tcW w:w="1934" w:type="dxa"/>
                  <w:hideMark/>
                </w:tcPr>
                <w:p w14:paraId="6CF7C01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краткосрочных обязательств</w:t>
                  </w:r>
                </w:p>
              </w:tc>
              <w:tc>
                <w:tcPr>
                  <w:tcW w:w="507" w:type="dxa"/>
                  <w:hideMark/>
                </w:tcPr>
                <w:p w14:paraId="77924A4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300</w:t>
                  </w:r>
                </w:p>
              </w:tc>
              <w:tc>
                <w:tcPr>
                  <w:tcW w:w="566" w:type="dxa"/>
                  <w:hideMark/>
                </w:tcPr>
                <w:p w14:paraId="4237E6D9" w14:textId="77777777" w:rsidR="005108C9" w:rsidRPr="00437F5E" w:rsidRDefault="005108C9" w:rsidP="003C21CA">
                  <w:pPr>
                    <w:framePr w:hSpace="180" w:wrap="around" w:vAnchor="text" w:hAnchor="text" w:x="-714" w:y="1"/>
                    <w:jc w:val="both"/>
                    <w:rPr>
                      <w:sz w:val="18"/>
                      <w:szCs w:val="18"/>
                    </w:rPr>
                  </w:pPr>
                </w:p>
              </w:tc>
              <w:tc>
                <w:tcPr>
                  <w:tcW w:w="719" w:type="dxa"/>
                  <w:hideMark/>
                </w:tcPr>
                <w:p w14:paraId="759FEC12"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3305532" w14:textId="77777777" w:rsidR="005108C9" w:rsidRPr="00437F5E" w:rsidRDefault="005108C9" w:rsidP="003C21CA">
                  <w:pPr>
                    <w:framePr w:hSpace="180" w:wrap="around" w:vAnchor="text" w:hAnchor="text" w:x="-714" w:y="1"/>
                    <w:jc w:val="both"/>
                    <w:rPr>
                      <w:sz w:val="18"/>
                      <w:szCs w:val="18"/>
                    </w:rPr>
                  </w:pPr>
                </w:p>
              </w:tc>
              <w:tc>
                <w:tcPr>
                  <w:tcW w:w="1093" w:type="dxa"/>
                  <w:hideMark/>
                </w:tcPr>
                <w:p w14:paraId="40410CF2" w14:textId="77777777" w:rsidR="005108C9" w:rsidRPr="00437F5E" w:rsidRDefault="005108C9" w:rsidP="003C21CA">
                  <w:pPr>
                    <w:framePr w:hSpace="180" w:wrap="around" w:vAnchor="text" w:hAnchor="text" w:x="-714" w:y="1"/>
                    <w:jc w:val="both"/>
                    <w:rPr>
                      <w:sz w:val="18"/>
                      <w:szCs w:val="18"/>
                    </w:rPr>
                  </w:pPr>
                </w:p>
              </w:tc>
            </w:tr>
            <w:tr w:rsidR="005108C9" w:rsidRPr="00437F5E" w14:paraId="423CADF1" w14:textId="77777777" w:rsidTr="00796B51">
              <w:trPr>
                <w:trHeight w:val="210"/>
              </w:trPr>
              <w:tc>
                <w:tcPr>
                  <w:tcW w:w="1934" w:type="dxa"/>
                  <w:hideMark/>
                </w:tcPr>
                <w:p w14:paraId="3323D3F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IV. Долгосрочные обязательства</w:t>
                  </w:r>
                </w:p>
              </w:tc>
              <w:tc>
                <w:tcPr>
                  <w:tcW w:w="507" w:type="dxa"/>
                  <w:hideMark/>
                </w:tcPr>
                <w:p w14:paraId="0086E966" w14:textId="77777777" w:rsidR="005108C9" w:rsidRPr="00437F5E" w:rsidRDefault="005108C9" w:rsidP="003C21CA">
                  <w:pPr>
                    <w:framePr w:hSpace="180" w:wrap="around" w:vAnchor="text" w:hAnchor="text" w:x="-714" w:y="1"/>
                    <w:jc w:val="both"/>
                    <w:rPr>
                      <w:sz w:val="18"/>
                      <w:szCs w:val="18"/>
                    </w:rPr>
                  </w:pPr>
                </w:p>
              </w:tc>
              <w:tc>
                <w:tcPr>
                  <w:tcW w:w="566" w:type="dxa"/>
                  <w:hideMark/>
                </w:tcPr>
                <w:p w14:paraId="52B4928B" w14:textId="77777777" w:rsidR="005108C9" w:rsidRPr="00437F5E" w:rsidRDefault="005108C9" w:rsidP="003C21CA">
                  <w:pPr>
                    <w:framePr w:hSpace="180" w:wrap="around" w:vAnchor="text" w:hAnchor="text" w:x="-714" w:y="1"/>
                    <w:jc w:val="both"/>
                    <w:rPr>
                      <w:sz w:val="18"/>
                      <w:szCs w:val="18"/>
                    </w:rPr>
                  </w:pPr>
                </w:p>
              </w:tc>
              <w:tc>
                <w:tcPr>
                  <w:tcW w:w="719" w:type="dxa"/>
                  <w:hideMark/>
                </w:tcPr>
                <w:p w14:paraId="7466C9F1"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65E19FD"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317C712" w14:textId="77777777" w:rsidR="005108C9" w:rsidRPr="00437F5E" w:rsidRDefault="005108C9" w:rsidP="003C21CA">
                  <w:pPr>
                    <w:framePr w:hSpace="180" w:wrap="around" w:vAnchor="text" w:hAnchor="text" w:x="-714" w:y="1"/>
                    <w:jc w:val="both"/>
                    <w:rPr>
                      <w:sz w:val="18"/>
                      <w:szCs w:val="18"/>
                    </w:rPr>
                  </w:pPr>
                </w:p>
              </w:tc>
            </w:tr>
            <w:tr w:rsidR="005108C9" w:rsidRPr="00437F5E" w14:paraId="76AA793C" w14:textId="77777777" w:rsidTr="00796B51">
              <w:trPr>
                <w:trHeight w:val="406"/>
              </w:trPr>
              <w:tc>
                <w:tcPr>
                  <w:tcW w:w="1934" w:type="dxa"/>
                  <w:hideMark/>
                </w:tcPr>
                <w:p w14:paraId="2CE9DD6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финансовые обязательства</w:t>
                  </w:r>
                </w:p>
              </w:tc>
              <w:tc>
                <w:tcPr>
                  <w:tcW w:w="507" w:type="dxa"/>
                  <w:hideMark/>
                </w:tcPr>
                <w:p w14:paraId="22E09E8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310</w:t>
                  </w:r>
                </w:p>
              </w:tc>
              <w:tc>
                <w:tcPr>
                  <w:tcW w:w="566" w:type="dxa"/>
                  <w:hideMark/>
                </w:tcPr>
                <w:p w14:paraId="1E2D70AA" w14:textId="77777777" w:rsidR="005108C9" w:rsidRPr="00437F5E" w:rsidRDefault="005108C9" w:rsidP="003C21CA">
                  <w:pPr>
                    <w:framePr w:hSpace="180" w:wrap="around" w:vAnchor="text" w:hAnchor="text" w:x="-714" w:y="1"/>
                    <w:jc w:val="both"/>
                    <w:rPr>
                      <w:sz w:val="18"/>
                      <w:szCs w:val="18"/>
                    </w:rPr>
                  </w:pPr>
                </w:p>
              </w:tc>
              <w:tc>
                <w:tcPr>
                  <w:tcW w:w="719" w:type="dxa"/>
                  <w:hideMark/>
                </w:tcPr>
                <w:p w14:paraId="5047ED44"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2663CCA"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7371196" w14:textId="77777777" w:rsidR="005108C9" w:rsidRPr="00437F5E" w:rsidRDefault="005108C9" w:rsidP="003C21CA">
                  <w:pPr>
                    <w:framePr w:hSpace="180" w:wrap="around" w:vAnchor="text" w:hAnchor="text" w:x="-714" w:y="1"/>
                    <w:jc w:val="both"/>
                    <w:rPr>
                      <w:sz w:val="18"/>
                      <w:szCs w:val="18"/>
                    </w:rPr>
                  </w:pPr>
                </w:p>
              </w:tc>
            </w:tr>
            <w:tr w:rsidR="005108C9" w:rsidRPr="00437F5E" w14:paraId="6185967F" w14:textId="77777777" w:rsidTr="00796B51">
              <w:trPr>
                <w:trHeight w:val="616"/>
              </w:trPr>
              <w:tc>
                <w:tcPr>
                  <w:tcW w:w="1934" w:type="dxa"/>
                  <w:hideMark/>
                </w:tcPr>
                <w:p w14:paraId="04F9F98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Долгосрочная кредиторская задолженность поставщикам и </w:t>
                  </w:r>
                  <w:r w:rsidRPr="00437F5E">
                    <w:rPr>
                      <w:rFonts w:ascii="Times New Roman" w:hAnsi="Times New Roman" w:cs="Times New Roman"/>
                      <w:color w:val="auto"/>
                      <w:sz w:val="18"/>
                      <w:szCs w:val="18"/>
                    </w:rPr>
                    <w:lastRenderedPageBreak/>
                    <w:t>подрядчикам</w:t>
                  </w:r>
                </w:p>
              </w:tc>
              <w:tc>
                <w:tcPr>
                  <w:tcW w:w="507" w:type="dxa"/>
                  <w:hideMark/>
                </w:tcPr>
                <w:p w14:paraId="04E62D9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311</w:t>
                  </w:r>
                </w:p>
              </w:tc>
              <w:tc>
                <w:tcPr>
                  <w:tcW w:w="566" w:type="dxa"/>
                  <w:hideMark/>
                </w:tcPr>
                <w:p w14:paraId="0D6F141B" w14:textId="77777777" w:rsidR="005108C9" w:rsidRPr="00437F5E" w:rsidRDefault="005108C9" w:rsidP="003C21CA">
                  <w:pPr>
                    <w:framePr w:hSpace="180" w:wrap="around" w:vAnchor="text" w:hAnchor="text" w:x="-714" w:y="1"/>
                    <w:jc w:val="both"/>
                    <w:rPr>
                      <w:sz w:val="18"/>
                      <w:szCs w:val="18"/>
                    </w:rPr>
                  </w:pPr>
                </w:p>
              </w:tc>
              <w:tc>
                <w:tcPr>
                  <w:tcW w:w="719" w:type="dxa"/>
                  <w:hideMark/>
                </w:tcPr>
                <w:p w14:paraId="79631005" w14:textId="77777777" w:rsidR="005108C9" w:rsidRPr="00437F5E" w:rsidRDefault="005108C9" w:rsidP="003C21CA">
                  <w:pPr>
                    <w:framePr w:hSpace="180" w:wrap="around" w:vAnchor="text" w:hAnchor="text" w:x="-714" w:y="1"/>
                    <w:jc w:val="both"/>
                    <w:rPr>
                      <w:sz w:val="18"/>
                      <w:szCs w:val="18"/>
                    </w:rPr>
                  </w:pPr>
                </w:p>
              </w:tc>
              <w:tc>
                <w:tcPr>
                  <w:tcW w:w="1049" w:type="dxa"/>
                  <w:hideMark/>
                </w:tcPr>
                <w:p w14:paraId="686A8334"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938579A" w14:textId="77777777" w:rsidR="005108C9" w:rsidRPr="00437F5E" w:rsidRDefault="005108C9" w:rsidP="003C21CA">
                  <w:pPr>
                    <w:framePr w:hSpace="180" w:wrap="around" w:vAnchor="text" w:hAnchor="text" w:x="-714" w:y="1"/>
                    <w:jc w:val="both"/>
                    <w:rPr>
                      <w:sz w:val="18"/>
                      <w:szCs w:val="18"/>
                    </w:rPr>
                  </w:pPr>
                </w:p>
              </w:tc>
            </w:tr>
            <w:tr w:rsidR="005108C9" w:rsidRPr="00437F5E" w14:paraId="4CCF09D2" w14:textId="77777777" w:rsidTr="00796B51">
              <w:trPr>
                <w:trHeight w:val="406"/>
              </w:trPr>
              <w:tc>
                <w:tcPr>
                  <w:tcW w:w="1934" w:type="dxa"/>
                  <w:hideMark/>
                </w:tcPr>
                <w:p w14:paraId="5CEB610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Долгосрочная кредиторская задолженность по аренде</w:t>
                  </w:r>
                </w:p>
              </w:tc>
              <w:tc>
                <w:tcPr>
                  <w:tcW w:w="507" w:type="dxa"/>
                  <w:hideMark/>
                </w:tcPr>
                <w:p w14:paraId="4CF609A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312</w:t>
                  </w:r>
                </w:p>
              </w:tc>
              <w:tc>
                <w:tcPr>
                  <w:tcW w:w="566" w:type="dxa"/>
                  <w:hideMark/>
                </w:tcPr>
                <w:p w14:paraId="15DE44A3" w14:textId="77777777" w:rsidR="005108C9" w:rsidRPr="00437F5E" w:rsidRDefault="005108C9" w:rsidP="003C21CA">
                  <w:pPr>
                    <w:framePr w:hSpace="180" w:wrap="around" w:vAnchor="text" w:hAnchor="text" w:x="-714" w:y="1"/>
                    <w:jc w:val="both"/>
                    <w:rPr>
                      <w:sz w:val="18"/>
                      <w:szCs w:val="18"/>
                    </w:rPr>
                  </w:pPr>
                </w:p>
              </w:tc>
              <w:tc>
                <w:tcPr>
                  <w:tcW w:w="719" w:type="dxa"/>
                  <w:hideMark/>
                </w:tcPr>
                <w:p w14:paraId="0AFBCE53"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92706F6" w14:textId="77777777" w:rsidR="005108C9" w:rsidRPr="00437F5E" w:rsidRDefault="005108C9" w:rsidP="003C21CA">
                  <w:pPr>
                    <w:framePr w:hSpace="180" w:wrap="around" w:vAnchor="text" w:hAnchor="text" w:x="-714" w:y="1"/>
                    <w:jc w:val="both"/>
                    <w:rPr>
                      <w:sz w:val="18"/>
                      <w:szCs w:val="18"/>
                    </w:rPr>
                  </w:pPr>
                </w:p>
              </w:tc>
              <w:tc>
                <w:tcPr>
                  <w:tcW w:w="1093" w:type="dxa"/>
                  <w:hideMark/>
                </w:tcPr>
                <w:p w14:paraId="69431023" w14:textId="77777777" w:rsidR="005108C9" w:rsidRPr="00437F5E" w:rsidRDefault="005108C9" w:rsidP="003C21CA">
                  <w:pPr>
                    <w:framePr w:hSpace="180" w:wrap="around" w:vAnchor="text" w:hAnchor="text" w:x="-714" w:y="1"/>
                    <w:jc w:val="both"/>
                    <w:rPr>
                      <w:sz w:val="18"/>
                      <w:szCs w:val="18"/>
                    </w:rPr>
                  </w:pPr>
                </w:p>
              </w:tc>
            </w:tr>
            <w:tr w:rsidR="005108C9" w:rsidRPr="00437F5E" w14:paraId="34DCFCEA" w14:textId="77777777" w:rsidTr="00796B51">
              <w:trPr>
                <w:trHeight w:val="421"/>
              </w:trPr>
              <w:tc>
                <w:tcPr>
                  <w:tcW w:w="1934" w:type="dxa"/>
                  <w:hideMark/>
                </w:tcPr>
                <w:p w14:paraId="3DB8A7D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кредиторская задолженность перед бюджетом</w:t>
                  </w:r>
                </w:p>
              </w:tc>
              <w:tc>
                <w:tcPr>
                  <w:tcW w:w="507" w:type="dxa"/>
                  <w:hideMark/>
                </w:tcPr>
                <w:p w14:paraId="700BA1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313</w:t>
                  </w:r>
                </w:p>
              </w:tc>
              <w:tc>
                <w:tcPr>
                  <w:tcW w:w="566" w:type="dxa"/>
                  <w:hideMark/>
                </w:tcPr>
                <w:p w14:paraId="094BD068" w14:textId="77777777" w:rsidR="005108C9" w:rsidRPr="00437F5E" w:rsidRDefault="005108C9" w:rsidP="003C21CA">
                  <w:pPr>
                    <w:framePr w:hSpace="180" w:wrap="around" w:vAnchor="text" w:hAnchor="text" w:x="-714" w:y="1"/>
                    <w:jc w:val="both"/>
                    <w:rPr>
                      <w:sz w:val="18"/>
                      <w:szCs w:val="18"/>
                    </w:rPr>
                  </w:pPr>
                </w:p>
              </w:tc>
              <w:tc>
                <w:tcPr>
                  <w:tcW w:w="719" w:type="dxa"/>
                  <w:hideMark/>
                </w:tcPr>
                <w:p w14:paraId="3C86D476"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B9192EE"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ABE62B1" w14:textId="77777777" w:rsidR="005108C9" w:rsidRPr="00437F5E" w:rsidRDefault="005108C9" w:rsidP="003C21CA">
                  <w:pPr>
                    <w:framePr w:hSpace="180" w:wrap="around" w:vAnchor="text" w:hAnchor="text" w:x="-714" w:y="1"/>
                    <w:jc w:val="both"/>
                    <w:rPr>
                      <w:sz w:val="18"/>
                      <w:szCs w:val="18"/>
                    </w:rPr>
                  </w:pPr>
                </w:p>
              </w:tc>
            </w:tr>
            <w:tr w:rsidR="005108C9" w:rsidRPr="00437F5E" w14:paraId="1085CC84" w14:textId="77777777" w:rsidTr="00796B51">
              <w:trPr>
                <w:trHeight w:val="406"/>
              </w:trPr>
              <w:tc>
                <w:tcPr>
                  <w:tcW w:w="1934" w:type="dxa"/>
                  <w:hideMark/>
                </w:tcPr>
                <w:p w14:paraId="1CDF63F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оценочные и гарантийные обязательства</w:t>
                  </w:r>
                </w:p>
              </w:tc>
              <w:tc>
                <w:tcPr>
                  <w:tcW w:w="507" w:type="dxa"/>
                  <w:hideMark/>
                </w:tcPr>
                <w:p w14:paraId="410AD51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314</w:t>
                  </w:r>
                </w:p>
              </w:tc>
              <w:tc>
                <w:tcPr>
                  <w:tcW w:w="566" w:type="dxa"/>
                  <w:hideMark/>
                </w:tcPr>
                <w:p w14:paraId="579DD5CE" w14:textId="77777777" w:rsidR="005108C9" w:rsidRPr="00437F5E" w:rsidRDefault="005108C9" w:rsidP="003C21CA">
                  <w:pPr>
                    <w:framePr w:hSpace="180" w:wrap="around" w:vAnchor="text" w:hAnchor="text" w:x="-714" w:y="1"/>
                    <w:jc w:val="both"/>
                    <w:rPr>
                      <w:sz w:val="18"/>
                      <w:szCs w:val="18"/>
                    </w:rPr>
                  </w:pPr>
                </w:p>
              </w:tc>
              <w:tc>
                <w:tcPr>
                  <w:tcW w:w="719" w:type="dxa"/>
                  <w:hideMark/>
                </w:tcPr>
                <w:p w14:paraId="5D2022BD" w14:textId="77777777" w:rsidR="005108C9" w:rsidRPr="00437F5E" w:rsidRDefault="005108C9" w:rsidP="003C21CA">
                  <w:pPr>
                    <w:framePr w:hSpace="180" w:wrap="around" w:vAnchor="text" w:hAnchor="text" w:x="-714" w:y="1"/>
                    <w:jc w:val="both"/>
                    <w:rPr>
                      <w:sz w:val="18"/>
                      <w:szCs w:val="18"/>
                    </w:rPr>
                  </w:pPr>
                </w:p>
              </w:tc>
              <w:tc>
                <w:tcPr>
                  <w:tcW w:w="1049" w:type="dxa"/>
                  <w:hideMark/>
                </w:tcPr>
                <w:p w14:paraId="34E1A3DF" w14:textId="77777777" w:rsidR="005108C9" w:rsidRPr="00437F5E" w:rsidRDefault="005108C9" w:rsidP="003C21CA">
                  <w:pPr>
                    <w:framePr w:hSpace="180" w:wrap="around" w:vAnchor="text" w:hAnchor="text" w:x="-714" w:y="1"/>
                    <w:jc w:val="both"/>
                    <w:rPr>
                      <w:sz w:val="18"/>
                      <w:szCs w:val="18"/>
                    </w:rPr>
                  </w:pPr>
                </w:p>
              </w:tc>
              <w:tc>
                <w:tcPr>
                  <w:tcW w:w="1093" w:type="dxa"/>
                  <w:hideMark/>
                </w:tcPr>
                <w:p w14:paraId="4F587B7A" w14:textId="77777777" w:rsidR="005108C9" w:rsidRPr="00437F5E" w:rsidRDefault="005108C9" w:rsidP="003C21CA">
                  <w:pPr>
                    <w:framePr w:hSpace="180" w:wrap="around" w:vAnchor="text" w:hAnchor="text" w:x="-714" w:y="1"/>
                    <w:jc w:val="both"/>
                    <w:rPr>
                      <w:sz w:val="18"/>
                      <w:szCs w:val="18"/>
                    </w:rPr>
                  </w:pPr>
                </w:p>
              </w:tc>
            </w:tr>
            <w:tr w:rsidR="005108C9" w:rsidRPr="00437F5E" w14:paraId="7ECDD2C6" w14:textId="77777777" w:rsidTr="00796B51">
              <w:trPr>
                <w:trHeight w:val="406"/>
              </w:trPr>
              <w:tc>
                <w:tcPr>
                  <w:tcW w:w="1934" w:type="dxa"/>
                  <w:hideMark/>
                </w:tcPr>
                <w:p w14:paraId="7803AB9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долгосрочные обязательства</w:t>
                  </w:r>
                </w:p>
              </w:tc>
              <w:tc>
                <w:tcPr>
                  <w:tcW w:w="507" w:type="dxa"/>
                  <w:hideMark/>
                </w:tcPr>
                <w:p w14:paraId="3FDA65D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315</w:t>
                  </w:r>
                </w:p>
              </w:tc>
              <w:tc>
                <w:tcPr>
                  <w:tcW w:w="566" w:type="dxa"/>
                  <w:hideMark/>
                </w:tcPr>
                <w:p w14:paraId="3881ECE8" w14:textId="77777777" w:rsidR="005108C9" w:rsidRPr="00437F5E" w:rsidRDefault="005108C9" w:rsidP="003C21CA">
                  <w:pPr>
                    <w:framePr w:hSpace="180" w:wrap="around" w:vAnchor="text" w:hAnchor="text" w:x="-714" w:y="1"/>
                    <w:jc w:val="both"/>
                    <w:rPr>
                      <w:sz w:val="18"/>
                      <w:szCs w:val="18"/>
                    </w:rPr>
                  </w:pPr>
                </w:p>
              </w:tc>
              <w:tc>
                <w:tcPr>
                  <w:tcW w:w="719" w:type="dxa"/>
                  <w:hideMark/>
                </w:tcPr>
                <w:p w14:paraId="6B6A472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6738E9A7"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D688BF4" w14:textId="77777777" w:rsidR="005108C9" w:rsidRPr="00437F5E" w:rsidRDefault="005108C9" w:rsidP="003C21CA">
                  <w:pPr>
                    <w:framePr w:hSpace="180" w:wrap="around" w:vAnchor="text" w:hAnchor="text" w:x="-714" w:y="1"/>
                    <w:jc w:val="both"/>
                    <w:rPr>
                      <w:sz w:val="18"/>
                      <w:szCs w:val="18"/>
                    </w:rPr>
                  </w:pPr>
                </w:p>
              </w:tc>
            </w:tr>
            <w:tr w:rsidR="005108C9" w:rsidRPr="00437F5E" w14:paraId="2218EB00" w14:textId="77777777" w:rsidTr="00796B51">
              <w:trPr>
                <w:trHeight w:val="210"/>
              </w:trPr>
              <w:tc>
                <w:tcPr>
                  <w:tcW w:w="1934" w:type="dxa"/>
                  <w:hideMark/>
                </w:tcPr>
                <w:p w14:paraId="391BEC8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долгосрочных обязательств</w:t>
                  </w:r>
                </w:p>
              </w:tc>
              <w:tc>
                <w:tcPr>
                  <w:tcW w:w="507" w:type="dxa"/>
                  <w:hideMark/>
                </w:tcPr>
                <w:p w14:paraId="7F4E58A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400</w:t>
                  </w:r>
                </w:p>
              </w:tc>
              <w:tc>
                <w:tcPr>
                  <w:tcW w:w="566" w:type="dxa"/>
                  <w:hideMark/>
                </w:tcPr>
                <w:p w14:paraId="7BABD56E" w14:textId="77777777" w:rsidR="005108C9" w:rsidRPr="00437F5E" w:rsidRDefault="005108C9" w:rsidP="003C21CA">
                  <w:pPr>
                    <w:framePr w:hSpace="180" w:wrap="around" w:vAnchor="text" w:hAnchor="text" w:x="-714" w:y="1"/>
                    <w:jc w:val="both"/>
                    <w:rPr>
                      <w:sz w:val="18"/>
                      <w:szCs w:val="18"/>
                    </w:rPr>
                  </w:pPr>
                </w:p>
              </w:tc>
              <w:tc>
                <w:tcPr>
                  <w:tcW w:w="719" w:type="dxa"/>
                  <w:hideMark/>
                </w:tcPr>
                <w:p w14:paraId="0A27EA5B" w14:textId="77777777" w:rsidR="005108C9" w:rsidRPr="00437F5E" w:rsidRDefault="005108C9" w:rsidP="003C21CA">
                  <w:pPr>
                    <w:framePr w:hSpace="180" w:wrap="around" w:vAnchor="text" w:hAnchor="text" w:x="-714" w:y="1"/>
                    <w:jc w:val="both"/>
                    <w:rPr>
                      <w:sz w:val="18"/>
                      <w:szCs w:val="18"/>
                    </w:rPr>
                  </w:pPr>
                </w:p>
              </w:tc>
              <w:tc>
                <w:tcPr>
                  <w:tcW w:w="1049" w:type="dxa"/>
                  <w:hideMark/>
                </w:tcPr>
                <w:p w14:paraId="38564F3E" w14:textId="77777777" w:rsidR="005108C9" w:rsidRPr="00437F5E" w:rsidRDefault="005108C9" w:rsidP="003C21CA">
                  <w:pPr>
                    <w:framePr w:hSpace="180" w:wrap="around" w:vAnchor="text" w:hAnchor="text" w:x="-714" w:y="1"/>
                    <w:jc w:val="both"/>
                    <w:rPr>
                      <w:sz w:val="18"/>
                      <w:szCs w:val="18"/>
                    </w:rPr>
                  </w:pPr>
                </w:p>
              </w:tc>
              <w:tc>
                <w:tcPr>
                  <w:tcW w:w="1093" w:type="dxa"/>
                  <w:hideMark/>
                </w:tcPr>
                <w:p w14:paraId="622AE17A" w14:textId="77777777" w:rsidR="005108C9" w:rsidRPr="00437F5E" w:rsidRDefault="005108C9" w:rsidP="003C21CA">
                  <w:pPr>
                    <w:framePr w:hSpace="180" w:wrap="around" w:vAnchor="text" w:hAnchor="text" w:x="-714" w:y="1"/>
                    <w:jc w:val="both"/>
                    <w:rPr>
                      <w:sz w:val="18"/>
                      <w:szCs w:val="18"/>
                    </w:rPr>
                  </w:pPr>
                </w:p>
              </w:tc>
            </w:tr>
            <w:tr w:rsidR="005108C9" w:rsidRPr="00437F5E" w14:paraId="4C04DCB2" w14:textId="77777777" w:rsidTr="00796B51">
              <w:trPr>
                <w:trHeight w:val="195"/>
              </w:trPr>
              <w:tc>
                <w:tcPr>
                  <w:tcW w:w="1934" w:type="dxa"/>
                  <w:hideMark/>
                </w:tcPr>
                <w:p w14:paraId="30FC252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V. Чистые Активы/капитал</w:t>
                  </w:r>
                </w:p>
              </w:tc>
              <w:tc>
                <w:tcPr>
                  <w:tcW w:w="507" w:type="dxa"/>
                  <w:hideMark/>
                </w:tcPr>
                <w:p w14:paraId="542963CA" w14:textId="77777777" w:rsidR="005108C9" w:rsidRPr="00437F5E" w:rsidRDefault="005108C9" w:rsidP="003C21CA">
                  <w:pPr>
                    <w:framePr w:hSpace="180" w:wrap="around" w:vAnchor="text" w:hAnchor="text" w:x="-714" w:y="1"/>
                    <w:jc w:val="both"/>
                    <w:rPr>
                      <w:sz w:val="18"/>
                      <w:szCs w:val="18"/>
                    </w:rPr>
                  </w:pPr>
                </w:p>
              </w:tc>
              <w:tc>
                <w:tcPr>
                  <w:tcW w:w="566" w:type="dxa"/>
                  <w:hideMark/>
                </w:tcPr>
                <w:p w14:paraId="52E61F70" w14:textId="77777777" w:rsidR="005108C9" w:rsidRPr="00437F5E" w:rsidRDefault="005108C9" w:rsidP="003C21CA">
                  <w:pPr>
                    <w:framePr w:hSpace="180" w:wrap="around" w:vAnchor="text" w:hAnchor="text" w:x="-714" w:y="1"/>
                    <w:jc w:val="both"/>
                    <w:rPr>
                      <w:sz w:val="18"/>
                      <w:szCs w:val="18"/>
                    </w:rPr>
                  </w:pPr>
                </w:p>
              </w:tc>
              <w:tc>
                <w:tcPr>
                  <w:tcW w:w="719" w:type="dxa"/>
                  <w:hideMark/>
                </w:tcPr>
                <w:p w14:paraId="6150EA78"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83FF52D" w14:textId="77777777" w:rsidR="005108C9" w:rsidRPr="00437F5E" w:rsidRDefault="005108C9" w:rsidP="003C21CA">
                  <w:pPr>
                    <w:framePr w:hSpace="180" w:wrap="around" w:vAnchor="text" w:hAnchor="text" w:x="-714" w:y="1"/>
                    <w:jc w:val="both"/>
                    <w:rPr>
                      <w:sz w:val="18"/>
                      <w:szCs w:val="18"/>
                    </w:rPr>
                  </w:pPr>
                </w:p>
              </w:tc>
              <w:tc>
                <w:tcPr>
                  <w:tcW w:w="1093" w:type="dxa"/>
                  <w:hideMark/>
                </w:tcPr>
                <w:p w14:paraId="48ADBBA7" w14:textId="77777777" w:rsidR="005108C9" w:rsidRPr="00437F5E" w:rsidRDefault="005108C9" w:rsidP="003C21CA">
                  <w:pPr>
                    <w:framePr w:hSpace="180" w:wrap="around" w:vAnchor="text" w:hAnchor="text" w:x="-714" w:y="1"/>
                    <w:jc w:val="both"/>
                    <w:rPr>
                      <w:sz w:val="18"/>
                      <w:szCs w:val="18"/>
                    </w:rPr>
                  </w:pPr>
                </w:p>
              </w:tc>
            </w:tr>
            <w:tr w:rsidR="005108C9" w:rsidRPr="00437F5E" w14:paraId="46C60AE8" w14:textId="77777777" w:rsidTr="00796B51">
              <w:trPr>
                <w:trHeight w:val="616"/>
              </w:trPr>
              <w:tc>
                <w:tcPr>
                  <w:tcW w:w="1934" w:type="dxa"/>
                  <w:hideMark/>
                </w:tcPr>
                <w:p w14:paraId="7193692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Финансирование капитальных вложений за счет внешних займов и связанных грантов</w:t>
                  </w:r>
                </w:p>
              </w:tc>
              <w:tc>
                <w:tcPr>
                  <w:tcW w:w="507" w:type="dxa"/>
                  <w:hideMark/>
                </w:tcPr>
                <w:p w14:paraId="3F3540B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410</w:t>
                  </w:r>
                </w:p>
              </w:tc>
              <w:tc>
                <w:tcPr>
                  <w:tcW w:w="566" w:type="dxa"/>
                  <w:hideMark/>
                </w:tcPr>
                <w:p w14:paraId="78FFFCE6" w14:textId="77777777" w:rsidR="005108C9" w:rsidRPr="00437F5E" w:rsidRDefault="005108C9" w:rsidP="003C21CA">
                  <w:pPr>
                    <w:framePr w:hSpace="180" w:wrap="around" w:vAnchor="text" w:hAnchor="text" w:x="-714" w:y="1"/>
                    <w:jc w:val="both"/>
                    <w:rPr>
                      <w:sz w:val="18"/>
                      <w:szCs w:val="18"/>
                    </w:rPr>
                  </w:pPr>
                </w:p>
              </w:tc>
              <w:tc>
                <w:tcPr>
                  <w:tcW w:w="719" w:type="dxa"/>
                  <w:hideMark/>
                </w:tcPr>
                <w:p w14:paraId="0F95F6A6"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723F1C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8FF5755" w14:textId="77777777" w:rsidR="005108C9" w:rsidRPr="00437F5E" w:rsidRDefault="005108C9" w:rsidP="003C21CA">
                  <w:pPr>
                    <w:framePr w:hSpace="180" w:wrap="around" w:vAnchor="text" w:hAnchor="text" w:x="-714" w:y="1"/>
                    <w:jc w:val="both"/>
                    <w:rPr>
                      <w:sz w:val="18"/>
                      <w:szCs w:val="18"/>
                    </w:rPr>
                  </w:pPr>
                </w:p>
              </w:tc>
            </w:tr>
            <w:tr w:rsidR="005108C9" w:rsidRPr="00437F5E" w14:paraId="32188D39" w14:textId="77777777" w:rsidTr="00796B51">
              <w:trPr>
                <w:trHeight w:val="210"/>
              </w:trPr>
              <w:tc>
                <w:tcPr>
                  <w:tcW w:w="1934" w:type="dxa"/>
                  <w:hideMark/>
                </w:tcPr>
                <w:p w14:paraId="369D348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Резервы</w:t>
                  </w:r>
                </w:p>
              </w:tc>
              <w:tc>
                <w:tcPr>
                  <w:tcW w:w="507" w:type="dxa"/>
                  <w:hideMark/>
                </w:tcPr>
                <w:p w14:paraId="47F42AF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411</w:t>
                  </w:r>
                </w:p>
              </w:tc>
              <w:tc>
                <w:tcPr>
                  <w:tcW w:w="566" w:type="dxa"/>
                  <w:hideMark/>
                </w:tcPr>
                <w:p w14:paraId="7D21AB28" w14:textId="77777777" w:rsidR="005108C9" w:rsidRPr="00437F5E" w:rsidRDefault="005108C9" w:rsidP="003C21CA">
                  <w:pPr>
                    <w:framePr w:hSpace="180" w:wrap="around" w:vAnchor="text" w:hAnchor="text" w:x="-714" w:y="1"/>
                    <w:jc w:val="both"/>
                    <w:rPr>
                      <w:sz w:val="18"/>
                      <w:szCs w:val="18"/>
                    </w:rPr>
                  </w:pPr>
                </w:p>
              </w:tc>
              <w:tc>
                <w:tcPr>
                  <w:tcW w:w="719" w:type="dxa"/>
                  <w:hideMark/>
                </w:tcPr>
                <w:p w14:paraId="0FB024C8"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37FBAE2"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6317314" w14:textId="77777777" w:rsidR="005108C9" w:rsidRPr="00437F5E" w:rsidRDefault="005108C9" w:rsidP="003C21CA">
                  <w:pPr>
                    <w:framePr w:hSpace="180" w:wrap="around" w:vAnchor="text" w:hAnchor="text" w:x="-714" w:y="1"/>
                    <w:jc w:val="both"/>
                    <w:rPr>
                      <w:sz w:val="18"/>
                      <w:szCs w:val="18"/>
                    </w:rPr>
                  </w:pPr>
                </w:p>
              </w:tc>
            </w:tr>
            <w:tr w:rsidR="005108C9" w:rsidRPr="00437F5E" w14:paraId="13104EDF" w14:textId="77777777" w:rsidTr="00796B51">
              <w:trPr>
                <w:trHeight w:val="406"/>
              </w:trPr>
              <w:tc>
                <w:tcPr>
                  <w:tcW w:w="1934" w:type="dxa"/>
                  <w:hideMark/>
                </w:tcPr>
                <w:p w14:paraId="72EE9E1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Накопленный финансовый результат</w:t>
                  </w:r>
                </w:p>
              </w:tc>
              <w:tc>
                <w:tcPr>
                  <w:tcW w:w="507" w:type="dxa"/>
                  <w:hideMark/>
                </w:tcPr>
                <w:p w14:paraId="4732F4A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412</w:t>
                  </w:r>
                </w:p>
              </w:tc>
              <w:tc>
                <w:tcPr>
                  <w:tcW w:w="566" w:type="dxa"/>
                  <w:hideMark/>
                </w:tcPr>
                <w:p w14:paraId="08DF811C" w14:textId="77777777" w:rsidR="005108C9" w:rsidRPr="00437F5E" w:rsidRDefault="005108C9" w:rsidP="003C21CA">
                  <w:pPr>
                    <w:framePr w:hSpace="180" w:wrap="around" w:vAnchor="text" w:hAnchor="text" w:x="-714" w:y="1"/>
                    <w:jc w:val="both"/>
                    <w:rPr>
                      <w:sz w:val="18"/>
                      <w:szCs w:val="18"/>
                    </w:rPr>
                  </w:pPr>
                </w:p>
              </w:tc>
              <w:tc>
                <w:tcPr>
                  <w:tcW w:w="719" w:type="dxa"/>
                  <w:hideMark/>
                </w:tcPr>
                <w:p w14:paraId="0168C0A1"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AB28F78"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F36C42A" w14:textId="77777777" w:rsidR="005108C9" w:rsidRPr="00437F5E" w:rsidRDefault="005108C9" w:rsidP="003C21CA">
                  <w:pPr>
                    <w:framePr w:hSpace="180" w:wrap="around" w:vAnchor="text" w:hAnchor="text" w:x="-714" w:y="1"/>
                    <w:jc w:val="both"/>
                    <w:rPr>
                      <w:sz w:val="18"/>
                      <w:szCs w:val="18"/>
                    </w:rPr>
                  </w:pPr>
                </w:p>
              </w:tc>
            </w:tr>
            <w:tr w:rsidR="005108C9" w:rsidRPr="00437F5E" w14:paraId="475BC282" w14:textId="77777777" w:rsidTr="00796B51">
              <w:trPr>
                <w:trHeight w:val="195"/>
              </w:trPr>
              <w:tc>
                <w:tcPr>
                  <w:tcW w:w="1934" w:type="dxa"/>
                  <w:hideMark/>
                </w:tcPr>
                <w:p w14:paraId="73AE876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чистые Активы/капитал</w:t>
                  </w:r>
                </w:p>
              </w:tc>
              <w:tc>
                <w:tcPr>
                  <w:tcW w:w="507" w:type="dxa"/>
                  <w:hideMark/>
                </w:tcPr>
                <w:p w14:paraId="098D806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500</w:t>
                  </w:r>
                </w:p>
              </w:tc>
              <w:tc>
                <w:tcPr>
                  <w:tcW w:w="566" w:type="dxa"/>
                  <w:hideMark/>
                </w:tcPr>
                <w:p w14:paraId="1484BD87" w14:textId="77777777" w:rsidR="005108C9" w:rsidRPr="00437F5E" w:rsidRDefault="005108C9" w:rsidP="003C21CA">
                  <w:pPr>
                    <w:framePr w:hSpace="180" w:wrap="around" w:vAnchor="text" w:hAnchor="text" w:x="-714" w:y="1"/>
                    <w:jc w:val="both"/>
                    <w:rPr>
                      <w:sz w:val="18"/>
                      <w:szCs w:val="18"/>
                    </w:rPr>
                  </w:pPr>
                </w:p>
              </w:tc>
              <w:tc>
                <w:tcPr>
                  <w:tcW w:w="719" w:type="dxa"/>
                  <w:hideMark/>
                </w:tcPr>
                <w:p w14:paraId="4367950C"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7CDBF41"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B2F0EE9" w14:textId="77777777" w:rsidR="005108C9" w:rsidRPr="00437F5E" w:rsidRDefault="005108C9" w:rsidP="003C21CA">
                  <w:pPr>
                    <w:framePr w:hSpace="180" w:wrap="around" w:vAnchor="text" w:hAnchor="text" w:x="-714" w:y="1"/>
                    <w:jc w:val="both"/>
                    <w:rPr>
                      <w:sz w:val="18"/>
                      <w:szCs w:val="18"/>
                    </w:rPr>
                  </w:pPr>
                </w:p>
              </w:tc>
            </w:tr>
            <w:tr w:rsidR="005108C9" w:rsidRPr="00437F5E" w14:paraId="534D362F" w14:textId="77777777" w:rsidTr="00796B51">
              <w:trPr>
                <w:trHeight w:val="210"/>
              </w:trPr>
              <w:tc>
                <w:tcPr>
                  <w:tcW w:w="1934" w:type="dxa"/>
                  <w:hideMark/>
                </w:tcPr>
                <w:p w14:paraId="2641C21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Баланс</w:t>
                  </w:r>
                </w:p>
              </w:tc>
              <w:tc>
                <w:tcPr>
                  <w:tcW w:w="507" w:type="dxa"/>
                  <w:hideMark/>
                </w:tcPr>
                <w:p w14:paraId="43C04739" w14:textId="77777777" w:rsidR="005108C9" w:rsidRPr="00437F5E" w:rsidRDefault="005108C9" w:rsidP="003C21CA">
                  <w:pPr>
                    <w:framePr w:hSpace="180" w:wrap="around" w:vAnchor="text" w:hAnchor="text" w:x="-714" w:y="1"/>
                    <w:jc w:val="both"/>
                    <w:rPr>
                      <w:sz w:val="18"/>
                      <w:szCs w:val="18"/>
                    </w:rPr>
                  </w:pPr>
                </w:p>
              </w:tc>
              <w:tc>
                <w:tcPr>
                  <w:tcW w:w="566" w:type="dxa"/>
                  <w:hideMark/>
                </w:tcPr>
                <w:p w14:paraId="42791F23" w14:textId="77777777" w:rsidR="005108C9" w:rsidRPr="00437F5E" w:rsidRDefault="005108C9" w:rsidP="003C21CA">
                  <w:pPr>
                    <w:framePr w:hSpace="180" w:wrap="around" w:vAnchor="text" w:hAnchor="text" w:x="-714" w:y="1"/>
                    <w:jc w:val="both"/>
                    <w:rPr>
                      <w:sz w:val="18"/>
                      <w:szCs w:val="18"/>
                    </w:rPr>
                  </w:pPr>
                </w:p>
              </w:tc>
              <w:tc>
                <w:tcPr>
                  <w:tcW w:w="719" w:type="dxa"/>
                  <w:hideMark/>
                </w:tcPr>
                <w:p w14:paraId="3BAC5BDB"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E4CA7BD"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DCBECEE" w14:textId="77777777" w:rsidR="005108C9" w:rsidRPr="00437F5E" w:rsidRDefault="005108C9" w:rsidP="003C21CA">
                  <w:pPr>
                    <w:framePr w:hSpace="180" w:wrap="around" w:vAnchor="text" w:hAnchor="text" w:x="-714" w:y="1"/>
                    <w:jc w:val="both"/>
                    <w:rPr>
                      <w:sz w:val="18"/>
                      <w:szCs w:val="18"/>
                    </w:rPr>
                  </w:pPr>
                </w:p>
              </w:tc>
            </w:tr>
            <w:tr w:rsidR="005108C9" w:rsidRPr="00437F5E" w14:paraId="6C5A061A" w14:textId="77777777" w:rsidTr="00796B51">
              <w:trPr>
                <w:trHeight w:val="195"/>
              </w:trPr>
              <w:tc>
                <w:tcPr>
                  <w:tcW w:w="1934" w:type="dxa"/>
                  <w:hideMark/>
                </w:tcPr>
                <w:p w14:paraId="54248D1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proofErr w:type="spellStart"/>
                  <w:r w:rsidRPr="00437F5E">
                    <w:rPr>
                      <w:rFonts w:ascii="Times New Roman" w:hAnsi="Times New Roman" w:cs="Times New Roman"/>
                      <w:color w:val="auto"/>
                      <w:sz w:val="18"/>
                      <w:szCs w:val="18"/>
                    </w:rPr>
                    <w:t>Забалансовые</w:t>
                  </w:r>
                  <w:proofErr w:type="spellEnd"/>
                  <w:r w:rsidRPr="00437F5E">
                    <w:rPr>
                      <w:rFonts w:ascii="Times New Roman" w:hAnsi="Times New Roman" w:cs="Times New Roman"/>
                      <w:color w:val="auto"/>
                      <w:sz w:val="18"/>
                      <w:szCs w:val="18"/>
                    </w:rPr>
                    <w:t xml:space="preserve"> счета</w:t>
                  </w:r>
                </w:p>
              </w:tc>
              <w:tc>
                <w:tcPr>
                  <w:tcW w:w="507" w:type="dxa"/>
                  <w:hideMark/>
                </w:tcPr>
                <w:p w14:paraId="19460B18" w14:textId="77777777" w:rsidR="005108C9" w:rsidRPr="00437F5E" w:rsidRDefault="005108C9" w:rsidP="003C21CA">
                  <w:pPr>
                    <w:framePr w:hSpace="180" w:wrap="around" w:vAnchor="text" w:hAnchor="text" w:x="-714" w:y="1"/>
                    <w:jc w:val="both"/>
                    <w:rPr>
                      <w:sz w:val="18"/>
                      <w:szCs w:val="18"/>
                    </w:rPr>
                  </w:pPr>
                </w:p>
              </w:tc>
              <w:tc>
                <w:tcPr>
                  <w:tcW w:w="566" w:type="dxa"/>
                  <w:hideMark/>
                </w:tcPr>
                <w:p w14:paraId="2F2459BB" w14:textId="77777777" w:rsidR="005108C9" w:rsidRPr="00437F5E" w:rsidRDefault="005108C9" w:rsidP="003C21CA">
                  <w:pPr>
                    <w:framePr w:hSpace="180" w:wrap="around" w:vAnchor="text" w:hAnchor="text" w:x="-714" w:y="1"/>
                    <w:jc w:val="both"/>
                    <w:rPr>
                      <w:sz w:val="18"/>
                      <w:szCs w:val="18"/>
                    </w:rPr>
                  </w:pPr>
                </w:p>
              </w:tc>
              <w:tc>
                <w:tcPr>
                  <w:tcW w:w="719" w:type="dxa"/>
                  <w:hideMark/>
                </w:tcPr>
                <w:p w14:paraId="209335C0"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A81BFEC" w14:textId="77777777" w:rsidR="005108C9" w:rsidRPr="00437F5E" w:rsidRDefault="005108C9" w:rsidP="003C21CA">
                  <w:pPr>
                    <w:framePr w:hSpace="180" w:wrap="around" w:vAnchor="text" w:hAnchor="text" w:x="-714" w:y="1"/>
                    <w:jc w:val="both"/>
                    <w:rPr>
                      <w:sz w:val="18"/>
                      <w:szCs w:val="18"/>
                    </w:rPr>
                  </w:pPr>
                </w:p>
              </w:tc>
              <w:tc>
                <w:tcPr>
                  <w:tcW w:w="1093" w:type="dxa"/>
                  <w:hideMark/>
                </w:tcPr>
                <w:p w14:paraId="6EAC8AE9" w14:textId="77777777" w:rsidR="005108C9" w:rsidRPr="00437F5E" w:rsidRDefault="005108C9" w:rsidP="003C21CA">
                  <w:pPr>
                    <w:framePr w:hSpace="180" w:wrap="around" w:vAnchor="text" w:hAnchor="text" w:x="-714" w:y="1"/>
                    <w:jc w:val="both"/>
                    <w:rPr>
                      <w:sz w:val="18"/>
                      <w:szCs w:val="18"/>
                    </w:rPr>
                  </w:pPr>
                </w:p>
              </w:tc>
            </w:tr>
            <w:tr w:rsidR="005108C9" w:rsidRPr="00437F5E" w14:paraId="14C26A31" w14:textId="77777777" w:rsidTr="00796B51">
              <w:trPr>
                <w:trHeight w:val="210"/>
              </w:trPr>
              <w:tc>
                <w:tcPr>
                  <w:tcW w:w="1934" w:type="dxa"/>
                  <w:hideMark/>
                </w:tcPr>
                <w:p w14:paraId="54A8FE3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Арендованные Активы</w:t>
                  </w:r>
                </w:p>
              </w:tc>
              <w:tc>
                <w:tcPr>
                  <w:tcW w:w="507" w:type="dxa"/>
                  <w:hideMark/>
                </w:tcPr>
                <w:p w14:paraId="722D7E0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610</w:t>
                  </w:r>
                </w:p>
              </w:tc>
              <w:tc>
                <w:tcPr>
                  <w:tcW w:w="566" w:type="dxa"/>
                  <w:hideMark/>
                </w:tcPr>
                <w:p w14:paraId="56491B5A" w14:textId="77777777" w:rsidR="005108C9" w:rsidRPr="00437F5E" w:rsidRDefault="005108C9" w:rsidP="003C21CA">
                  <w:pPr>
                    <w:framePr w:hSpace="180" w:wrap="around" w:vAnchor="text" w:hAnchor="text" w:x="-714" w:y="1"/>
                    <w:jc w:val="both"/>
                    <w:rPr>
                      <w:sz w:val="18"/>
                      <w:szCs w:val="18"/>
                    </w:rPr>
                  </w:pPr>
                </w:p>
              </w:tc>
              <w:tc>
                <w:tcPr>
                  <w:tcW w:w="719" w:type="dxa"/>
                  <w:hideMark/>
                </w:tcPr>
                <w:p w14:paraId="4DAB1DBE" w14:textId="77777777" w:rsidR="005108C9" w:rsidRPr="00437F5E" w:rsidRDefault="005108C9" w:rsidP="003C21CA">
                  <w:pPr>
                    <w:framePr w:hSpace="180" w:wrap="around" w:vAnchor="text" w:hAnchor="text" w:x="-714" w:y="1"/>
                    <w:jc w:val="both"/>
                    <w:rPr>
                      <w:sz w:val="18"/>
                      <w:szCs w:val="18"/>
                    </w:rPr>
                  </w:pPr>
                </w:p>
              </w:tc>
              <w:tc>
                <w:tcPr>
                  <w:tcW w:w="1049" w:type="dxa"/>
                  <w:hideMark/>
                </w:tcPr>
                <w:p w14:paraId="38A0D7E4"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D8725D1" w14:textId="77777777" w:rsidR="005108C9" w:rsidRPr="00437F5E" w:rsidRDefault="005108C9" w:rsidP="003C21CA">
                  <w:pPr>
                    <w:framePr w:hSpace="180" w:wrap="around" w:vAnchor="text" w:hAnchor="text" w:x="-714" w:y="1"/>
                    <w:jc w:val="both"/>
                    <w:rPr>
                      <w:sz w:val="18"/>
                      <w:szCs w:val="18"/>
                    </w:rPr>
                  </w:pPr>
                </w:p>
              </w:tc>
            </w:tr>
            <w:tr w:rsidR="005108C9" w:rsidRPr="00437F5E" w14:paraId="5ED4EB4D" w14:textId="77777777" w:rsidTr="00796B51">
              <w:trPr>
                <w:trHeight w:val="616"/>
              </w:trPr>
              <w:tc>
                <w:tcPr>
                  <w:tcW w:w="1934" w:type="dxa"/>
                  <w:hideMark/>
                </w:tcPr>
                <w:p w14:paraId="0170942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Запасы, принятые на ответственное хранение или оплаченные по централизованному снабжению</w:t>
                  </w:r>
                </w:p>
              </w:tc>
              <w:tc>
                <w:tcPr>
                  <w:tcW w:w="507" w:type="dxa"/>
                  <w:hideMark/>
                </w:tcPr>
                <w:p w14:paraId="56F1229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620</w:t>
                  </w:r>
                </w:p>
              </w:tc>
              <w:tc>
                <w:tcPr>
                  <w:tcW w:w="566" w:type="dxa"/>
                  <w:hideMark/>
                </w:tcPr>
                <w:p w14:paraId="7BC7F28F" w14:textId="77777777" w:rsidR="005108C9" w:rsidRPr="00437F5E" w:rsidRDefault="005108C9" w:rsidP="003C21CA">
                  <w:pPr>
                    <w:framePr w:hSpace="180" w:wrap="around" w:vAnchor="text" w:hAnchor="text" w:x="-714" w:y="1"/>
                    <w:jc w:val="both"/>
                    <w:rPr>
                      <w:sz w:val="18"/>
                      <w:szCs w:val="18"/>
                    </w:rPr>
                  </w:pPr>
                </w:p>
              </w:tc>
              <w:tc>
                <w:tcPr>
                  <w:tcW w:w="719" w:type="dxa"/>
                  <w:hideMark/>
                </w:tcPr>
                <w:p w14:paraId="40B1541B" w14:textId="77777777" w:rsidR="005108C9" w:rsidRPr="00437F5E" w:rsidRDefault="005108C9" w:rsidP="003C21CA">
                  <w:pPr>
                    <w:framePr w:hSpace="180" w:wrap="around" w:vAnchor="text" w:hAnchor="text" w:x="-714" w:y="1"/>
                    <w:jc w:val="both"/>
                    <w:rPr>
                      <w:sz w:val="18"/>
                      <w:szCs w:val="18"/>
                    </w:rPr>
                  </w:pPr>
                </w:p>
              </w:tc>
              <w:tc>
                <w:tcPr>
                  <w:tcW w:w="1049" w:type="dxa"/>
                  <w:hideMark/>
                </w:tcPr>
                <w:p w14:paraId="6DF468E5"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4691845" w14:textId="77777777" w:rsidR="005108C9" w:rsidRPr="00437F5E" w:rsidRDefault="005108C9" w:rsidP="003C21CA">
                  <w:pPr>
                    <w:framePr w:hSpace="180" w:wrap="around" w:vAnchor="text" w:hAnchor="text" w:x="-714" w:y="1"/>
                    <w:jc w:val="both"/>
                    <w:rPr>
                      <w:sz w:val="18"/>
                      <w:szCs w:val="18"/>
                    </w:rPr>
                  </w:pPr>
                </w:p>
              </w:tc>
            </w:tr>
            <w:tr w:rsidR="005108C9" w:rsidRPr="00437F5E" w14:paraId="533C7DFA" w14:textId="77777777" w:rsidTr="00796B51">
              <w:trPr>
                <w:trHeight w:val="195"/>
              </w:trPr>
              <w:tc>
                <w:tcPr>
                  <w:tcW w:w="1934" w:type="dxa"/>
                  <w:hideMark/>
                </w:tcPr>
                <w:p w14:paraId="2953D9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Бланки строгой отчетности</w:t>
                  </w:r>
                </w:p>
              </w:tc>
              <w:tc>
                <w:tcPr>
                  <w:tcW w:w="507" w:type="dxa"/>
                  <w:hideMark/>
                </w:tcPr>
                <w:p w14:paraId="10D7EF8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630</w:t>
                  </w:r>
                </w:p>
              </w:tc>
              <w:tc>
                <w:tcPr>
                  <w:tcW w:w="566" w:type="dxa"/>
                  <w:hideMark/>
                </w:tcPr>
                <w:p w14:paraId="470D0E9F" w14:textId="77777777" w:rsidR="005108C9" w:rsidRPr="00437F5E" w:rsidRDefault="005108C9" w:rsidP="003C21CA">
                  <w:pPr>
                    <w:framePr w:hSpace="180" w:wrap="around" w:vAnchor="text" w:hAnchor="text" w:x="-714" w:y="1"/>
                    <w:jc w:val="both"/>
                    <w:rPr>
                      <w:sz w:val="18"/>
                      <w:szCs w:val="18"/>
                    </w:rPr>
                  </w:pPr>
                </w:p>
              </w:tc>
              <w:tc>
                <w:tcPr>
                  <w:tcW w:w="719" w:type="dxa"/>
                  <w:hideMark/>
                </w:tcPr>
                <w:p w14:paraId="5AF6B7E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5FA50CB"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EFA4BD9" w14:textId="77777777" w:rsidR="005108C9" w:rsidRPr="00437F5E" w:rsidRDefault="005108C9" w:rsidP="003C21CA">
                  <w:pPr>
                    <w:framePr w:hSpace="180" w:wrap="around" w:vAnchor="text" w:hAnchor="text" w:x="-714" w:y="1"/>
                    <w:jc w:val="both"/>
                    <w:rPr>
                      <w:sz w:val="18"/>
                      <w:szCs w:val="18"/>
                    </w:rPr>
                  </w:pPr>
                </w:p>
              </w:tc>
            </w:tr>
            <w:tr w:rsidR="005108C9" w:rsidRPr="00437F5E" w14:paraId="3DAA760B" w14:textId="77777777" w:rsidTr="00796B51">
              <w:trPr>
                <w:trHeight w:val="406"/>
              </w:trPr>
              <w:tc>
                <w:tcPr>
                  <w:tcW w:w="1934" w:type="dxa"/>
                  <w:hideMark/>
                </w:tcPr>
                <w:p w14:paraId="52B9B7D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Списанная задолженность неплатежеспособных дебиторов</w:t>
                  </w:r>
                </w:p>
              </w:tc>
              <w:tc>
                <w:tcPr>
                  <w:tcW w:w="507" w:type="dxa"/>
                  <w:hideMark/>
                </w:tcPr>
                <w:p w14:paraId="39CF5D2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640</w:t>
                  </w:r>
                </w:p>
              </w:tc>
              <w:tc>
                <w:tcPr>
                  <w:tcW w:w="566" w:type="dxa"/>
                  <w:hideMark/>
                </w:tcPr>
                <w:p w14:paraId="63362A30" w14:textId="77777777" w:rsidR="005108C9" w:rsidRPr="00437F5E" w:rsidRDefault="005108C9" w:rsidP="003C21CA">
                  <w:pPr>
                    <w:framePr w:hSpace="180" w:wrap="around" w:vAnchor="text" w:hAnchor="text" w:x="-714" w:y="1"/>
                    <w:jc w:val="both"/>
                    <w:rPr>
                      <w:sz w:val="18"/>
                      <w:szCs w:val="18"/>
                    </w:rPr>
                  </w:pPr>
                </w:p>
              </w:tc>
              <w:tc>
                <w:tcPr>
                  <w:tcW w:w="719" w:type="dxa"/>
                  <w:hideMark/>
                </w:tcPr>
                <w:p w14:paraId="2FFD5F0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633AFD1"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7ECACB5" w14:textId="77777777" w:rsidR="005108C9" w:rsidRPr="00437F5E" w:rsidRDefault="005108C9" w:rsidP="003C21CA">
                  <w:pPr>
                    <w:framePr w:hSpace="180" w:wrap="around" w:vAnchor="text" w:hAnchor="text" w:x="-714" w:y="1"/>
                    <w:jc w:val="both"/>
                    <w:rPr>
                      <w:sz w:val="18"/>
                      <w:szCs w:val="18"/>
                    </w:rPr>
                  </w:pPr>
                </w:p>
              </w:tc>
            </w:tr>
            <w:tr w:rsidR="005108C9" w:rsidRPr="00437F5E" w14:paraId="6993C869" w14:textId="77777777" w:rsidTr="00796B51">
              <w:trPr>
                <w:trHeight w:val="632"/>
              </w:trPr>
              <w:tc>
                <w:tcPr>
                  <w:tcW w:w="1934" w:type="dxa"/>
                  <w:hideMark/>
                </w:tcPr>
                <w:p w14:paraId="4F7F591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Задолженность учащихся и студентов за невозвращенные материальные ценности</w:t>
                  </w:r>
                </w:p>
              </w:tc>
              <w:tc>
                <w:tcPr>
                  <w:tcW w:w="507" w:type="dxa"/>
                  <w:hideMark/>
                </w:tcPr>
                <w:p w14:paraId="638A948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650</w:t>
                  </w:r>
                </w:p>
              </w:tc>
              <w:tc>
                <w:tcPr>
                  <w:tcW w:w="566" w:type="dxa"/>
                  <w:hideMark/>
                </w:tcPr>
                <w:p w14:paraId="567228C9" w14:textId="77777777" w:rsidR="005108C9" w:rsidRPr="00437F5E" w:rsidRDefault="005108C9" w:rsidP="003C21CA">
                  <w:pPr>
                    <w:framePr w:hSpace="180" w:wrap="around" w:vAnchor="text" w:hAnchor="text" w:x="-714" w:y="1"/>
                    <w:jc w:val="both"/>
                    <w:rPr>
                      <w:sz w:val="18"/>
                      <w:szCs w:val="18"/>
                    </w:rPr>
                  </w:pPr>
                </w:p>
              </w:tc>
              <w:tc>
                <w:tcPr>
                  <w:tcW w:w="719" w:type="dxa"/>
                  <w:hideMark/>
                </w:tcPr>
                <w:p w14:paraId="74938401"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A3C042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4B788504" w14:textId="77777777" w:rsidR="005108C9" w:rsidRPr="00437F5E" w:rsidRDefault="005108C9" w:rsidP="003C21CA">
                  <w:pPr>
                    <w:framePr w:hSpace="180" w:wrap="around" w:vAnchor="text" w:hAnchor="text" w:x="-714" w:y="1"/>
                    <w:jc w:val="both"/>
                    <w:rPr>
                      <w:sz w:val="18"/>
                      <w:szCs w:val="18"/>
                    </w:rPr>
                  </w:pPr>
                </w:p>
              </w:tc>
            </w:tr>
            <w:tr w:rsidR="005108C9" w:rsidRPr="00437F5E" w14:paraId="68CCE388" w14:textId="77777777" w:rsidTr="00796B51">
              <w:trPr>
                <w:trHeight w:val="406"/>
              </w:trPr>
              <w:tc>
                <w:tcPr>
                  <w:tcW w:w="1934" w:type="dxa"/>
                  <w:hideMark/>
                </w:tcPr>
                <w:p w14:paraId="657C5BC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Переходящие спортивные призы и кубки</w:t>
                  </w:r>
                </w:p>
              </w:tc>
              <w:tc>
                <w:tcPr>
                  <w:tcW w:w="507" w:type="dxa"/>
                  <w:hideMark/>
                </w:tcPr>
                <w:p w14:paraId="6EDACAB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660</w:t>
                  </w:r>
                </w:p>
              </w:tc>
              <w:tc>
                <w:tcPr>
                  <w:tcW w:w="566" w:type="dxa"/>
                  <w:hideMark/>
                </w:tcPr>
                <w:p w14:paraId="5AA0E437" w14:textId="77777777" w:rsidR="005108C9" w:rsidRPr="00437F5E" w:rsidRDefault="005108C9" w:rsidP="003C21CA">
                  <w:pPr>
                    <w:framePr w:hSpace="180" w:wrap="around" w:vAnchor="text" w:hAnchor="text" w:x="-714" w:y="1"/>
                    <w:jc w:val="both"/>
                    <w:rPr>
                      <w:sz w:val="18"/>
                      <w:szCs w:val="18"/>
                    </w:rPr>
                  </w:pPr>
                </w:p>
              </w:tc>
              <w:tc>
                <w:tcPr>
                  <w:tcW w:w="719" w:type="dxa"/>
                  <w:hideMark/>
                </w:tcPr>
                <w:p w14:paraId="6960024C"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345022A"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970D5F5" w14:textId="77777777" w:rsidR="005108C9" w:rsidRPr="00437F5E" w:rsidRDefault="005108C9" w:rsidP="003C21CA">
                  <w:pPr>
                    <w:framePr w:hSpace="180" w:wrap="around" w:vAnchor="text" w:hAnchor="text" w:x="-714" w:y="1"/>
                    <w:jc w:val="both"/>
                    <w:rPr>
                      <w:sz w:val="18"/>
                      <w:szCs w:val="18"/>
                    </w:rPr>
                  </w:pPr>
                </w:p>
              </w:tc>
            </w:tr>
            <w:tr w:rsidR="005108C9" w:rsidRPr="00437F5E" w14:paraId="34AFA7D0" w14:textId="77777777" w:rsidTr="00796B51">
              <w:trPr>
                <w:trHeight w:val="195"/>
              </w:trPr>
              <w:tc>
                <w:tcPr>
                  <w:tcW w:w="1934" w:type="dxa"/>
                  <w:hideMark/>
                </w:tcPr>
                <w:p w14:paraId="1741B5D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Путевки</w:t>
                  </w:r>
                </w:p>
              </w:tc>
              <w:tc>
                <w:tcPr>
                  <w:tcW w:w="507" w:type="dxa"/>
                  <w:hideMark/>
                </w:tcPr>
                <w:p w14:paraId="4EE9E65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670</w:t>
                  </w:r>
                </w:p>
              </w:tc>
              <w:tc>
                <w:tcPr>
                  <w:tcW w:w="566" w:type="dxa"/>
                  <w:hideMark/>
                </w:tcPr>
                <w:p w14:paraId="7E36DE16" w14:textId="77777777" w:rsidR="005108C9" w:rsidRPr="00437F5E" w:rsidRDefault="005108C9" w:rsidP="003C21CA">
                  <w:pPr>
                    <w:framePr w:hSpace="180" w:wrap="around" w:vAnchor="text" w:hAnchor="text" w:x="-714" w:y="1"/>
                    <w:jc w:val="both"/>
                    <w:rPr>
                      <w:sz w:val="18"/>
                      <w:szCs w:val="18"/>
                    </w:rPr>
                  </w:pPr>
                </w:p>
              </w:tc>
              <w:tc>
                <w:tcPr>
                  <w:tcW w:w="719" w:type="dxa"/>
                  <w:hideMark/>
                </w:tcPr>
                <w:p w14:paraId="19F2F891"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9368ED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D12C8D6" w14:textId="77777777" w:rsidR="005108C9" w:rsidRPr="00437F5E" w:rsidRDefault="005108C9" w:rsidP="003C21CA">
                  <w:pPr>
                    <w:framePr w:hSpace="180" w:wrap="around" w:vAnchor="text" w:hAnchor="text" w:x="-714" w:y="1"/>
                    <w:jc w:val="both"/>
                    <w:rPr>
                      <w:sz w:val="18"/>
                      <w:szCs w:val="18"/>
                    </w:rPr>
                  </w:pPr>
                </w:p>
              </w:tc>
            </w:tr>
            <w:tr w:rsidR="005108C9" w:rsidRPr="00437F5E" w14:paraId="2CEAA4DE" w14:textId="77777777" w:rsidTr="00796B51">
              <w:trPr>
                <w:trHeight w:val="421"/>
              </w:trPr>
              <w:tc>
                <w:tcPr>
                  <w:tcW w:w="1934" w:type="dxa"/>
                  <w:hideMark/>
                </w:tcPr>
                <w:p w14:paraId="51C5A9E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Учебные предметы военной техники</w:t>
                  </w:r>
                </w:p>
              </w:tc>
              <w:tc>
                <w:tcPr>
                  <w:tcW w:w="507" w:type="dxa"/>
                  <w:hideMark/>
                </w:tcPr>
                <w:p w14:paraId="27131C5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680</w:t>
                  </w:r>
                </w:p>
              </w:tc>
              <w:tc>
                <w:tcPr>
                  <w:tcW w:w="566" w:type="dxa"/>
                  <w:hideMark/>
                </w:tcPr>
                <w:p w14:paraId="23331C42" w14:textId="77777777" w:rsidR="005108C9" w:rsidRPr="00437F5E" w:rsidRDefault="005108C9" w:rsidP="003C21CA">
                  <w:pPr>
                    <w:framePr w:hSpace="180" w:wrap="around" w:vAnchor="text" w:hAnchor="text" w:x="-714" w:y="1"/>
                    <w:jc w:val="both"/>
                    <w:rPr>
                      <w:sz w:val="18"/>
                      <w:szCs w:val="18"/>
                    </w:rPr>
                  </w:pPr>
                </w:p>
              </w:tc>
              <w:tc>
                <w:tcPr>
                  <w:tcW w:w="719" w:type="dxa"/>
                  <w:hideMark/>
                </w:tcPr>
                <w:p w14:paraId="7ACFE3F8"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46992B0"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12D2B80" w14:textId="77777777" w:rsidR="005108C9" w:rsidRPr="00437F5E" w:rsidRDefault="005108C9" w:rsidP="003C21CA">
                  <w:pPr>
                    <w:framePr w:hSpace="180" w:wrap="around" w:vAnchor="text" w:hAnchor="text" w:x="-714" w:y="1"/>
                    <w:jc w:val="both"/>
                    <w:rPr>
                      <w:sz w:val="18"/>
                      <w:szCs w:val="18"/>
                    </w:rPr>
                  </w:pPr>
                </w:p>
              </w:tc>
            </w:tr>
            <w:tr w:rsidR="005108C9" w:rsidRPr="00437F5E" w14:paraId="604E7614" w14:textId="77777777" w:rsidTr="00796B51">
              <w:trPr>
                <w:trHeight w:val="195"/>
              </w:trPr>
              <w:tc>
                <w:tcPr>
                  <w:tcW w:w="1934" w:type="dxa"/>
                  <w:hideMark/>
                </w:tcPr>
                <w:p w14:paraId="40C3AA8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Активы культурного наследия</w:t>
                  </w:r>
                </w:p>
              </w:tc>
              <w:tc>
                <w:tcPr>
                  <w:tcW w:w="507" w:type="dxa"/>
                  <w:hideMark/>
                </w:tcPr>
                <w:p w14:paraId="2D7284C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690</w:t>
                  </w:r>
                </w:p>
              </w:tc>
              <w:tc>
                <w:tcPr>
                  <w:tcW w:w="566" w:type="dxa"/>
                  <w:hideMark/>
                </w:tcPr>
                <w:p w14:paraId="1D5D219C" w14:textId="77777777" w:rsidR="005108C9" w:rsidRPr="00437F5E" w:rsidRDefault="005108C9" w:rsidP="003C21CA">
                  <w:pPr>
                    <w:framePr w:hSpace="180" w:wrap="around" w:vAnchor="text" w:hAnchor="text" w:x="-714" w:y="1"/>
                    <w:jc w:val="both"/>
                    <w:rPr>
                      <w:sz w:val="18"/>
                      <w:szCs w:val="18"/>
                    </w:rPr>
                  </w:pPr>
                </w:p>
              </w:tc>
              <w:tc>
                <w:tcPr>
                  <w:tcW w:w="719" w:type="dxa"/>
                  <w:hideMark/>
                </w:tcPr>
                <w:p w14:paraId="18DF2A8D"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47024A3"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D3A4AA6" w14:textId="77777777" w:rsidR="005108C9" w:rsidRPr="00437F5E" w:rsidRDefault="005108C9" w:rsidP="003C21CA">
                  <w:pPr>
                    <w:framePr w:hSpace="180" w:wrap="around" w:vAnchor="text" w:hAnchor="text" w:x="-714" w:y="1"/>
                    <w:jc w:val="both"/>
                    <w:rPr>
                      <w:sz w:val="18"/>
                      <w:szCs w:val="18"/>
                    </w:rPr>
                  </w:pPr>
                </w:p>
              </w:tc>
            </w:tr>
            <w:tr w:rsidR="005108C9" w:rsidRPr="00437F5E" w14:paraId="0EF74282" w14:textId="77777777" w:rsidTr="00796B51">
              <w:trPr>
                <w:trHeight w:val="616"/>
              </w:trPr>
              <w:tc>
                <w:tcPr>
                  <w:tcW w:w="1934" w:type="dxa"/>
                  <w:hideMark/>
                </w:tcPr>
                <w:p w14:paraId="3D14CAD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rPr>
                  </w:pPr>
                  <w:r w:rsidRPr="00437F5E">
                    <w:rPr>
                      <w:rFonts w:ascii="Times New Roman" w:hAnsi="Times New Roman" w:cs="Times New Roman"/>
                      <w:b/>
                      <w:color w:val="auto"/>
                      <w:sz w:val="18"/>
                      <w:szCs w:val="18"/>
                    </w:rPr>
                    <w:t>Имущество, обращенное (поступившее) в собственность государства</w:t>
                  </w:r>
                </w:p>
              </w:tc>
              <w:tc>
                <w:tcPr>
                  <w:tcW w:w="507" w:type="dxa"/>
                  <w:hideMark/>
                </w:tcPr>
                <w:p w14:paraId="61B5567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strike/>
                      <w:color w:val="auto"/>
                      <w:sz w:val="18"/>
                      <w:szCs w:val="18"/>
                    </w:rPr>
                  </w:pPr>
                  <w:r w:rsidRPr="00437F5E">
                    <w:rPr>
                      <w:rFonts w:ascii="Times New Roman" w:hAnsi="Times New Roman" w:cs="Times New Roman"/>
                      <w:b/>
                      <w:strike/>
                      <w:color w:val="auto"/>
                      <w:sz w:val="18"/>
                      <w:szCs w:val="18"/>
                    </w:rPr>
                    <w:t>700</w:t>
                  </w:r>
                </w:p>
              </w:tc>
              <w:tc>
                <w:tcPr>
                  <w:tcW w:w="566" w:type="dxa"/>
                  <w:hideMark/>
                </w:tcPr>
                <w:p w14:paraId="04C30952" w14:textId="77777777" w:rsidR="005108C9" w:rsidRPr="00437F5E" w:rsidRDefault="005108C9" w:rsidP="003C21CA">
                  <w:pPr>
                    <w:framePr w:hSpace="180" w:wrap="around" w:vAnchor="text" w:hAnchor="text" w:x="-714" w:y="1"/>
                    <w:jc w:val="both"/>
                    <w:rPr>
                      <w:b/>
                      <w:strike/>
                      <w:sz w:val="18"/>
                      <w:szCs w:val="18"/>
                    </w:rPr>
                  </w:pPr>
                </w:p>
              </w:tc>
              <w:tc>
                <w:tcPr>
                  <w:tcW w:w="719" w:type="dxa"/>
                  <w:hideMark/>
                </w:tcPr>
                <w:p w14:paraId="49494C74" w14:textId="77777777" w:rsidR="005108C9" w:rsidRPr="00437F5E" w:rsidRDefault="005108C9" w:rsidP="003C21CA">
                  <w:pPr>
                    <w:framePr w:hSpace="180" w:wrap="around" w:vAnchor="text" w:hAnchor="text" w:x="-714" w:y="1"/>
                    <w:jc w:val="both"/>
                    <w:rPr>
                      <w:b/>
                      <w:strike/>
                      <w:sz w:val="18"/>
                      <w:szCs w:val="18"/>
                    </w:rPr>
                  </w:pPr>
                </w:p>
              </w:tc>
              <w:tc>
                <w:tcPr>
                  <w:tcW w:w="1049" w:type="dxa"/>
                  <w:hideMark/>
                </w:tcPr>
                <w:p w14:paraId="1C06EACA" w14:textId="77777777" w:rsidR="005108C9" w:rsidRPr="00437F5E" w:rsidRDefault="005108C9" w:rsidP="003C21CA">
                  <w:pPr>
                    <w:framePr w:hSpace="180" w:wrap="around" w:vAnchor="text" w:hAnchor="text" w:x="-714" w:y="1"/>
                    <w:jc w:val="both"/>
                    <w:rPr>
                      <w:b/>
                      <w:strike/>
                      <w:sz w:val="18"/>
                      <w:szCs w:val="18"/>
                    </w:rPr>
                  </w:pPr>
                </w:p>
              </w:tc>
              <w:tc>
                <w:tcPr>
                  <w:tcW w:w="1093" w:type="dxa"/>
                  <w:hideMark/>
                </w:tcPr>
                <w:p w14:paraId="506A0965" w14:textId="77777777" w:rsidR="005108C9" w:rsidRPr="00437F5E" w:rsidRDefault="005108C9" w:rsidP="003C21CA">
                  <w:pPr>
                    <w:framePr w:hSpace="180" w:wrap="around" w:vAnchor="text" w:hAnchor="text" w:x="-714" w:y="1"/>
                    <w:jc w:val="both"/>
                    <w:rPr>
                      <w:b/>
                      <w:strike/>
                      <w:sz w:val="18"/>
                      <w:szCs w:val="18"/>
                    </w:rPr>
                  </w:pPr>
                </w:p>
              </w:tc>
            </w:tr>
            <w:tr w:rsidR="005108C9" w:rsidRPr="00437F5E" w14:paraId="3D3D4D90" w14:textId="77777777" w:rsidTr="00796B51">
              <w:trPr>
                <w:trHeight w:val="406"/>
              </w:trPr>
              <w:tc>
                <w:tcPr>
                  <w:tcW w:w="1934" w:type="dxa"/>
                  <w:hideMark/>
                </w:tcPr>
                <w:p w14:paraId="3EBF2E6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rPr>
                  </w:pPr>
                  <w:r w:rsidRPr="00437F5E">
                    <w:rPr>
                      <w:rFonts w:ascii="Times New Roman" w:hAnsi="Times New Roman" w:cs="Times New Roman"/>
                      <w:b/>
                      <w:color w:val="auto"/>
                      <w:sz w:val="18"/>
                      <w:szCs w:val="18"/>
                    </w:rPr>
                    <w:t>Задолженность служащих по обучению</w:t>
                  </w:r>
                </w:p>
              </w:tc>
              <w:tc>
                <w:tcPr>
                  <w:tcW w:w="507" w:type="dxa"/>
                  <w:hideMark/>
                </w:tcPr>
                <w:p w14:paraId="4763C93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rPr>
                  </w:pPr>
                  <w:r w:rsidRPr="00437F5E">
                    <w:rPr>
                      <w:rFonts w:ascii="Times New Roman" w:hAnsi="Times New Roman" w:cs="Times New Roman"/>
                      <w:b/>
                      <w:color w:val="auto"/>
                      <w:sz w:val="18"/>
                      <w:szCs w:val="18"/>
                    </w:rPr>
                    <w:t>710</w:t>
                  </w:r>
                </w:p>
              </w:tc>
              <w:tc>
                <w:tcPr>
                  <w:tcW w:w="566" w:type="dxa"/>
                  <w:hideMark/>
                </w:tcPr>
                <w:p w14:paraId="5A2BD5E4" w14:textId="77777777" w:rsidR="005108C9" w:rsidRPr="00437F5E" w:rsidRDefault="005108C9" w:rsidP="003C21CA">
                  <w:pPr>
                    <w:framePr w:hSpace="180" w:wrap="around" w:vAnchor="text" w:hAnchor="text" w:x="-714" w:y="1"/>
                    <w:jc w:val="both"/>
                    <w:rPr>
                      <w:b/>
                      <w:strike/>
                      <w:sz w:val="18"/>
                      <w:szCs w:val="18"/>
                    </w:rPr>
                  </w:pPr>
                </w:p>
              </w:tc>
              <w:tc>
                <w:tcPr>
                  <w:tcW w:w="719" w:type="dxa"/>
                  <w:hideMark/>
                </w:tcPr>
                <w:p w14:paraId="5EB97686" w14:textId="77777777" w:rsidR="005108C9" w:rsidRPr="00437F5E" w:rsidRDefault="005108C9" w:rsidP="003C21CA">
                  <w:pPr>
                    <w:framePr w:hSpace="180" w:wrap="around" w:vAnchor="text" w:hAnchor="text" w:x="-714" w:y="1"/>
                    <w:jc w:val="both"/>
                    <w:rPr>
                      <w:b/>
                      <w:strike/>
                      <w:sz w:val="18"/>
                      <w:szCs w:val="18"/>
                    </w:rPr>
                  </w:pPr>
                </w:p>
              </w:tc>
              <w:tc>
                <w:tcPr>
                  <w:tcW w:w="1049" w:type="dxa"/>
                  <w:hideMark/>
                </w:tcPr>
                <w:p w14:paraId="0C04E5B3" w14:textId="77777777" w:rsidR="005108C9" w:rsidRPr="00437F5E" w:rsidRDefault="005108C9" w:rsidP="003C21CA">
                  <w:pPr>
                    <w:framePr w:hSpace="180" w:wrap="around" w:vAnchor="text" w:hAnchor="text" w:x="-714" w:y="1"/>
                    <w:jc w:val="both"/>
                    <w:rPr>
                      <w:b/>
                      <w:strike/>
                      <w:sz w:val="18"/>
                      <w:szCs w:val="18"/>
                    </w:rPr>
                  </w:pPr>
                </w:p>
              </w:tc>
              <w:tc>
                <w:tcPr>
                  <w:tcW w:w="1093" w:type="dxa"/>
                  <w:hideMark/>
                </w:tcPr>
                <w:p w14:paraId="32ECB089" w14:textId="77777777" w:rsidR="005108C9" w:rsidRPr="00437F5E" w:rsidRDefault="005108C9" w:rsidP="003C21CA">
                  <w:pPr>
                    <w:framePr w:hSpace="180" w:wrap="around" w:vAnchor="text" w:hAnchor="text" w:x="-714" w:y="1"/>
                    <w:jc w:val="both"/>
                    <w:rPr>
                      <w:b/>
                      <w:strike/>
                      <w:sz w:val="18"/>
                      <w:szCs w:val="18"/>
                    </w:rPr>
                  </w:pPr>
                </w:p>
              </w:tc>
            </w:tr>
          </w:tbl>
          <w:p w14:paraId="73D56653"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*Примечание. Графа 6 заполняется для подтверждения сумм переданных/принятых</w:t>
            </w:r>
            <w:r w:rsidRPr="00437F5E">
              <w:rPr>
                <w:rFonts w:ascii="Times New Roman" w:hAnsi="Times New Roman" w:cs="Times New Roman"/>
                <w:color w:val="auto"/>
                <w:sz w:val="18"/>
                <w:szCs w:val="18"/>
              </w:rPr>
              <w:br/>
              <w:t>активов, обязательств и чистых активов/капитала на дату реорганизации.</w:t>
            </w:r>
          </w:p>
          <w:p w14:paraId="5CC37643"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Передано: Руководитель или лицо, замещающее его, либо руководитель аппарата государственного органа  </w:t>
            </w:r>
          </w:p>
          <w:p w14:paraId="519CC8C6"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 _____ _______________________</w:t>
            </w:r>
            <w:r w:rsidRPr="00437F5E">
              <w:rPr>
                <w:rFonts w:ascii="Times New Roman" w:hAnsi="Times New Roman" w:cs="Times New Roman"/>
                <w:color w:val="auto"/>
                <w:sz w:val="18"/>
                <w:szCs w:val="18"/>
              </w:rPr>
              <w:br/>
              <w:t>(подпись) (фамилия, имя, отчество (при его наличии)</w:t>
            </w:r>
          </w:p>
          <w:p w14:paraId="06CF2502"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Главный бухгалтер или лицо, возглавляющее структурное подразделение</w:t>
            </w:r>
            <w:r w:rsidRPr="00437F5E">
              <w:rPr>
                <w:rFonts w:ascii="Times New Roman" w:hAnsi="Times New Roman" w:cs="Times New Roman"/>
                <w:color w:val="auto"/>
                <w:sz w:val="18"/>
                <w:szCs w:val="18"/>
              </w:rPr>
              <w:br/>
              <w:t>______________________________________________________________</w:t>
            </w:r>
            <w:r w:rsidRPr="00437F5E">
              <w:rPr>
                <w:rFonts w:ascii="Times New Roman" w:hAnsi="Times New Roman" w:cs="Times New Roman"/>
                <w:color w:val="auto"/>
                <w:sz w:val="18"/>
                <w:szCs w:val="18"/>
              </w:rPr>
              <w:br/>
              <w:t>(подпись) (фамилия, имя, отчество (при его наличии)</w:t>
            </w:r>
          </w:p>
          <w:p w14:paraId="53CB5F5E"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Место печати «___» _______________ ____года</w:t>
            </w:r>
          </w:p>
          <w:p w14:paraId="3C168858"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Принято: </w:t>
            </w:r>
          </w:p>
          <w:p w14:paraId="477960B9"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proofErr w:type="gramStart"/>
            <w:r w:rsidRPr="00437F5E">
              <w:rPr>
                <w:rFonts w:ascii="Times New Roman" w:hAnsi="Times New Roman" w:cs="Times New Roman"/>
                <w:color w:val="auto"/>
                <w:sz w:val="18"/>
                <w:szCs w:val="18"/>
              </w:rPr>
              <w:t xml:space="preserve">Руководитель  или лицо, замещающее его, либо руководитель аппарата государственного органа  </w:t>
            </w:r>
            <w:r w:rsidRPr="00437F5E">
              <w:rPr>
                <w:rFonts w:ascii="Times New Roman" w:hAnsi="Times New Roman" w:cs="Times New Roman"/>
                <w:color w:val="auto"/>
                <w:sz w:val="18"/>
                <w:szCs w:val="18"/>
              </w:rPr>
              <w:br/>
              <w:t>______________________________________________</w:t>
            </w:r>
            <w:r w:rsidRPr="00437F5E">
              <w:rPr>
                <w:rFonts w:ascii="Times New Roman" w:hAnsi="Times New Roman" w:cs="Times New Roman"/>
                <w:color w:val="auto"/>
                <w:sz w:val="18"/>
                <w:szCs w:val="18"/>
              </w:rPr>
              <w:br/>
              <w:t>(подпись) (фамилия, имя, отчество (при его наличии)</w:t>
            </w:r>
            <w:proofErr w:type="gramEnd"/>
          </w:p>
          <w:p w14:paraId="1680815C"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Главный бухгалтер или лицо, возглавляющее структурное подразделение</w:t>
            </w:r>
            <w:r w:rsidRPr="00437F5E">
              <w:rPr>
                <w:rFonts w:ascii="Times New Roman" w:hAnsi="Times New Roman" w:cs="Times New Roman"/>
                <w:color w:val="auto"/>
                <w:sz w:val="18"/>
                <w:szCs w:val="18"/>
              </w:rPr>
              <w:br/>
            </w:r>
            <w:r w:rsidRPr="00437F5E">
              <w:rPr>
                <w:rFonts w:ascii="Times New Roman" w:hAnsi="Times New Roman" w:cs="Times New Roman"/>
                <w:color w:val="auto"/>
                <w:sz w:val="18"/>
                <w:szCs w:val="18"/>
              </w:rPr>
              <w:lastRenderedPageBreak/>
              <w:t>________ _____________________________________________________</w:t>
            </w:r>
            <w:r w:rsidRPr="00437F5E">
              <w:rPr>
                <w:rFonts w:ascii="Times New Roman" w:hAnsi="Times New Roman" w:cs="Times New Roman"/>
                <w:color w:val="auto"/>
                <w:sz w:val="18"/>
                <w:szCs w:val="18"/>
              </w:rPr>
              <w:br/>
              <w:t>(подпись) (фамилия, имя, отчество (при его наличии)</w:t>
            </w:r>
          </w:p>
          <w:p w14:paraId="5AEF6C54"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Место печати «___» _______________ ____года</w:t>
            </w:r>
          </w:p>
          <w:p w14:paraId="2E1BBE6A"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Примечание: заполнение формы осуществляется в соответствии с пояснениями, изложенными в пункте 20 настоящих Правил.</w:t>
            </w:r>
          </w:p>
        </w:tc>
        <w:tc>
          <w:tcPr>
            <w:tcW w:w="5953" w:type="dxa"/>
          </w:tcPr>
          <w:p w14:paraId="7964B18F"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Приложение 6</w:t>
            </w:r>
          </w:p>
          <w:p w14:paraId="26FCBEFA"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 Правилам составления</w:t>
            </w:r>
          </w:p>
          <w:p w14:paraId="49373265"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консолидированной финансовой</w:t>
            </w:r>
          </w:p>
          <w:p w14:paraId="659521A8"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отчетности администраторами</w:t>
            </w:r>
          </w:p>
          <w:p w14:paraId="2539297C"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бюджетных программ и</w:t>
            </w:r>
          </w:p>
          <w:p w14:paraId="1CF952C4"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уполномоченными органами</w:t>
            </w:r>
          </w:p>
          <w:p w14:paraId="23E8DF14"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по исполнению бюджета</w:t>
            </w:r>
          </w:p>
          <w:p w14:paraId="37C2CCBF"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p>
          <w:p w14:paraId="473583FE"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 xml:space="preserve"> </w:t>
            </w:r>
            <w:r w:rsidRPr="00437F5E">
              <w:rPr>
                <w:rFonts w:ascii="Times New Roman" w:hAnsi="Times New Roman" w:cs="Times New Roman"/>
                <w:color w:val="auto"/>
                <w:sz w:val="18"/>
                <w:szCs w:val="18"/>
              </w:rPr>
              <w:tab/>
              <w:t>Форма, предназначенная для</w:t>
            </w:r>
          </w:p>
          <w:p w14:paraId="6B15817C" w14:textId="77777777" w:rsidR="005108C9" w:rsidRPr="00437F5E" w:rsidRDefault="005108C9" w:rsidP="005108C9">
            <w:pPr>
              <w:pStyle w:val="3"/>
              <w:spacing w:before="0" w:after="0" w:line="240" w:lineRule="auto"/>
              <w:ind w:left="2721"/>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сбора административных данных</w:t>
            </w:r>
          </w:p>
          <w:p w14:paraId="33156690"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570C672C"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11DEDA0E" w14:textId="77777777" w:rsidR="005108C9" w:rsidRPr="00437F5E" w:rsidRDefault="005108C9" w:rsidP="005108C9">
            <w:pPr>
              <w:pStyle w:val="3"/>
              <w:spacing w:before="0"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Консолидированный бухгалтерский баланс при реорганизации отчетный период</w:t>
            </w:r>
            <w:r w:rsidRPr="00437F5E">
              <w:rPr>
                <w:rFonts w:ascii="Times New Roman" w:hAnsi="Times New Roman" w:cs="Times New Roman"/>
                <w:color w:val="auto"/>
                <w:sz w:val="18"/>
                <w:szCs w:val="18"/>
              </w:rPr>
              <w:br/>
              <w:t>на «___» ________20__года</w:t>
            </w:r>
          </w:p>
          <w:p w14:paraId="2D60011C"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p>
          <w:p w14:paraId="57176796"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Индекс: форма КФО-6</w:t>
            </w:r>
          </w:p>
          <w:p w14:paraId="37EDCC38"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Периодичность: полугодовая, годовая</w:t>
            </w:r>
          </w:p>
          <w:p w14:paraId="38C05B4F"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Форма административных данных размещена на интернет – ресурсе: www.minfin.gov.kz</w:t>
            </w:r>
          </w:p>
          <w:p w14:paraId="467BACCE"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Кем представляется: администраторами бюджетных программ</w:t>
            </w:r>
            <w:r w:rsidRPr="00437F5E">
              <w:rPr>
                <w:rFonts w:ascii="Times New Roman" w:hAnsi="Times New Roman" w:cs="Times New Roman"/>
                <w:color w:val="auto"/>
                <w:sz w:val="18"/>
                <w:szCs w:val="18"/>
              </w:rPr>
              <w:br/>
              <w:t>_____________________________________________________________________________</w:t>
            </w:r>
            <w:r w:rsidRPr="00437F5E">
              <w:rPr>
                <w:rFonts w:ascii="Times New Roman" w:hAnsi="Times New Roman" w:cs="Times New Roman"/>
                <w:color w:val="auto"/>
                <w:sz w:val="18"/>
                <w:szCs w:val="18"/>
              </w:rPr>
              <w:br/>
              <w:t>уполномоченными органами по исполнению местного бюджета______________________</w:t>
            </w:r>
          </w:p>
          <w:p w14:paraId="11A14324"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Куда представляется: соответствующему уполномоченному органу по исполнению</w:t>
            </w:r>
            <w:r w:rsidRPr="00437F5E">
              <w:rPr>
                <w:rFonts w:ascii="Times New Roman" w:hAnsi="Times New Roman" w:cs="Times New Roman"/>
                <w:color w:val="auto"/>
                <w:sz w:val="18"/>
                <w:szCs w:val="18"/>
              </w:rPr>
              <w:br/>
              <w:t>местного бюджета/ ведомству___________________________________________________</w:t>
            </w:r>
          </w:p>
          <w:p w14:paraId="7299698F"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Срок представления: для администраторов республиканских бюджетных программ</w:t>
            </w:r>
            <w:r w:rsidRPr="00437F5E">
              <w:rPr>
                <w:rFonts w:ascii="Times New Roman" w:hAnsi="Times New Roman" w:cs="Times New Roman"/>
                <w:color w:val="auto"/>
                <w:sz w:val="18"/>
                <w:szCs w:val="18"/>
              </w:rPr>
              <w:br/>
              <w:t>и уполномоченных органов по исполнению местного бюджета устанавливается ведомством;</w:t>
            </w:r>
            <w:r w:rsidRPr="00437F5E">
              <w:rPr>
                <w:rFonts w:ascii="Times New Roman" w:hAnsi="Times New Roman" w:cs="Times New Roman"/>
                <w:color w:val="auto"/>
                <w:sz w:val="18"/>
                <w:szCs w:val="18"/>
              </w:rPr>
              <w:br/>
              <w:t>для администраторов местных бюджетных программ устанавливается уполномоченными</w:t>
            </w:r>
            <w:r w:rsidRPr="00437F5E">
              <w:rPr>
                <w:rFonts w:ascii="Times New Roman" w:hAnsi="Times New Roman" w:cs="Times New Roman"/>
                <w:color w:val="auto"/>
                <w:sz w:val="18"/>
                <w:szCs w:val="18"/>
              </w:rPr>
              <w:br/>
              <w:t>органами по исполнению местного бюджета.</w:t>
            </w:r>
          </w:p>
          <w:p w14:paraId="0273769C"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Вид бюджета: ____________________ Единица измерения: тысяч тенге</w:t>
            </w:r>
          </w:p>
          <w:tbl>
            <w:tblPr>
              <w:tblStyle w:val="a9"/>
              <w:tblW w:w="5817" w:type="dxa"/>
              <w:tblLayout w:type="fixed"/>
              <w:tblLook w:val="04A0" w:firstRow="1" w:lastRow="0" w:firstColumn="1" w:lastColumn="0" w:noHBand="0" w:noVBand="1"/>
            </w:tblPr>
            <w:tblGrid>
              <w:gridCol w:w="1934"/>
              <w:gridCol w:w="508"/>
              <w:gridCol w:w="514"/>
              <w:gridCol w:w="719"/>
              <w:gridCol w:w="1049"/>
              <w:gridCol w:w="1093"/>
            </w:tblGrid>
            <w:tr w:rsidR="005108C9" w:rsidRPr="00437F5E" w14:paraId="3D11734F" w14:textId="77777777" w:rsidTr="00796B51">
              <w:trPr>
                <w:trHeight w:val="827"/>
              </w:trPr>
              <w:tc>
                <w:tcPr>
                  <w:tcW w:w="1934" w:type="dxa"/>
                  <w:hideMark/>
                </w:tcPr>
                <w:p w14:paraId="2299E24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Активы</w:t>
                  </w:r>
                </w:p>
              </w:tc>
              <w:tc>
                <w:tcPr>
                  <w:tcW w:w="508" w:type="dxa"/>
                  <w:hideMark/>
                </w:tcPr>
                <w:p w14:paraId="048A08E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514" w:type="dxa"/>
                  <w:hideMark/>
                </w:tcPr>
                <w:p w14:paraId="3E8420E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года</w:t>
                  </w:r>
                </w:p>
              </w:tc>
              <w:tc>
                <w:tcPr>
                  <w:tcW w:w="719" w:type="dxa"/>
                  <w:hideMark/>
                </w:tcPr>
                <w:p w14:paraId="6DEEB3A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Плюс/ минус начальное сальдо</w:t>
                  </w:r>
                </w:p>
              </w:tc>
              <w:tc>
                <w:tcPr>
                  <w:tcW w:w="1049" w:type="dxa"/>
                  <w:hideMark/>
                </w:tcPr>
                <w:p w14:paraId="796EEBE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Пересчитанное сальдо на начало года</w:t>
                  </w:r>
                </w:p>
              </w:tc>
              <w:tc>
                <w:tcPr>
                  <w:tcW w:w="1093" w:type="dxa"/>
                  <w:hideMark/>
                </w:tcPr>
                <w:p w14:paraId="2F5DD06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Передано на дату реорганизации*</w:t>
                  </w:r>
                </w:p>
              </w:tc>
            </w:tr>
            <w:tr w:rsidR="005108C9" w:rsidRPr="00437F5E" w14:paraId="1847E777" w14:textId="77777777" w:rsidTr="00796B51">
              <w:trPr>
                <w:trHeight w:val="195"/>
              </w:trPr>
              <w:tc>
                <w:tcPr>
                  <w:tcW w:w="1934" w:type="dxa"/>
                  <w:hideMark/>
                </w:tcPr>
                <w:p w14:paraId="618180C1"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08" w:type="dxa"/>
                  <w:hideMark/>
                </w:tcPr>
                <w:p w14:paraId="40354AE6"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514" w:type="dxa"/>
                  <w:hideMark/>
                </w:tcPr>
                <w:p w14:paraId="57872AC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719" w:type="dxa"/>
                  <w:hideMark/>
                </w:tcPr>
                <w:p w14:paraId="7780EA3C"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1049" w:type="dxa"/>
                  <w:hideMark/>
                </w:tcPr>
                <w:p w14:paraId="27A6E6C0"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1093" w:type="dxa"/>
                  <w:hideMark/>
                </w:tcPr>
                <w:p w14:paraId="48EF1D67" w14:textId="77777777" w:rsidR="005108C9" w:rsidRPr="00437F5E" w:rsidRDefault="005108C9" w:rsidP="003C21CA">
                  <w:pPr>
                    <w:pStyle w:val="a8"/>
                    <w:framePr w:hSpace="180" w:wrap="around" w:vAnchor="text" w:hAnchor="text" w:x="-714" w:y="1"/>
                    <w:spacing w:after="0" w:line="240" w:lineRule="auto"/>
                    <w:jc w:val="center"/>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r>
            <w:tr w:rsidR="005108C9" w:rsidRPr="00437F5E" w14:paraId="209DAE27" w14:textId="77777777" w:rsidTr="00796B51">
              <w:trPr>
                <w:trHeight w:val="210"/>
              </w:trPr>
              <w:tc>
                <w:tcPr>
                  <w:tcW w:w="1934" w:type="dxa"/>
                  <w:hideMark/>
                </w:tcPr>
                <w:p w14:paraId="19877B0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 Краткосрочные Активы</w:t>
                  </w:r>
                </w:p>
              </w:tc>
              <w:tc>
                <w:tcPr>
                  <w:tcW w:w="508" w:type="dxa"/>
                  <w:hideMark/>
                </w:tcPr>
                <w:p w14:paraId="7D886BC0" w14:textId="77777777" w:rsidR="005108C9" w:rsidRPr="00437F5E" w:rsidRDefault="005108C9" w:rsidP="003C21CA">
                  <w:pPr>
                    <w:framePr w:hSpace="180" w:wrap="around" w:vAnchor="text" w:hAnchor="text" w:x="-714" w:y="1"/>
                    <w:jc w:val="both"/>
                    <w:rPr>
                      <w:sz w:val="18"/>
                      <w:szCs w:val="18"/>
                    </w:rPr>
                  </w:pPr>
                </w:p>
              </w:tc>
              <w:tc>
                <w:tcPr>
                  <w:tcW w:w="514" w:type="dxa"/>
                  <w:hideMark/>
                </w:tcPr>
                <w:p w14:paraId="759A9045" w14:textId="77777777" w:rsidR="005108C9" w:rsidRPr="00437F5E" w:rsidRDefault="005108C9" w:rsidP="003C21CA">
                  <w:pPr>
                    <w:framePr w:hSpace="180" w:wrap="around" w:vAnchor="text" w:hAnchor="text" w:x="-714" w:y="1"/>
                    <w:jc w:val="both"/>
                    <w:rPr>
                      <w:sz w:val="18"/>
                      <w:szCs w:val="18"/>
                    </w:rPr>
                  </w:pPr>
                </w:p>
              </w:tc>
              <w:tc>
                <w:tcPr>
                  <w:tcW w:w="719" w:type="dxa"/>
                  <w:hideMark/>
                </w:tcPr>
                <w:p w14:paraId="459D9A15"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A2CEA93"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82FE62A" w14:textId="77777777" w:rsidR="005108C9" w:rsidRPr="00437F5E" w:rsidRDefault="005108C9" w:rsidP="003C21CA">
                  <w:pPr>
                    <w:framePr w:hSpace="180" w:wrap="around" w:vAnchor="text" w:hAnchor="text" w:x="-714" w:y="1"/>
                    <w:jc w:val="both"/>
                    <w:rPr>
                      <w:sz w:val="18"/>
                      <w:szCs w:val="18"/>
                    </w:rPr>
                  </w:pPr>
                </w:p>
              </w:tc>
            </w:tr>
            <w:tr w:rsidR="005108C9" w:rsidRPr="00437F5E" w14:paraId="649A0088" w14:textId="77777777" w:rsidTr="00796B51">
              <w:trPr>
                <w:trHeight w:val="406"/>
              </w:trPr>
              <w:tc>
                <w:tcPr>
                  <w:tcW w:w="1934" w:type="dxa"/>
                  <w:hideMark/>
                </w:tcPr>
                <w:p w14:paraId="5C2EE04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Денежные средства и их эквиваленты</w:t>
                  </w:r>
                </w:p>
              </w:tc>
              <w:tc>
                <w:tcPr>
                  <w:tcW w:w="508" w:type="dxa"/>
                  <w:hideMark/>
                </w:tcPr>
                <w:p w14:paraId="0D5F53B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010</w:t>
                  </w:r>
                </w:p>
              </w:tc>
              <w:tc>
                <w:tcPr>
                  <w:tcW w:w="514" w:type="dxa"/>
                  <w:hideMark/>
                </w:tcPr>
                <w:p w14:paraId="1D1B95B5" w14:textId="77777777" w:rsidR="005108C9" w:rsidRPr="00437F5E" w:rsidRDefault="005108C9" w:rsidP="003C21CA">
                  <w:pPr>
                    <w:framePr w:hSpace="180" w:wrap="around" w:vAnchor="text" w:hAnchor="text" w:x="-714" w:y="1"/>
                    <w:jc w:val="both"/>
                    <w:rPr>
                      <w:sz w:val="18"/>
                      <w:szCs w:val="18"/>
                    </w:rPr>
                  </w:pPr>
                </w:p>
              </w:tc>
              <w:tc>
                <w:tcPr>
                  <w:tcW w:w="719" w:type="dxa"/>
                  <w:hideMark/>
                </w:tcPr>
                <w:p w14:paraId="464B0EC1"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881DF53"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9614B7E" w14:textId="77777777" w:rsidR="005108C9" w:rsidRPr="00437F5E" w:rsidRDefault="005108C9" w:rsidP="003C21CA">
                  <w:pPr>
                    <w:framePr w:hSpace="180" w:wrap="around" w:vAnchor="text" w:hAnchor="text" w:x="-714" w:y="1"/>
                    <w:jc w:val="both"/>
                    <w:rPr>
                      <w:sz w:val="18"/>
                      <w:szCs w:val="18"/>
                    </w:rPr>
                  </w:pPr>
                </w:p>
              </w:tc>
            </w:tr>
            <w:tr w:rsidR="005108C9" w:rsidRPr="00437F5E" w14:paraId="30C2BA76" w14:textId="77777777" w:rsidTr="00796B51">
              <w:trPr>
                <w:trHeight w:val="406"/>
              </w:trPr>
              <w:tc>
                <w:tcPr>
                  <w:tcW w:w="1934" w:type="dxa"/>
                  <w:hideMark/>
                </w:tcPr>
                <w:p w14:paraId="0313407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финансовые инвестиции</w:t>
                  </w:r>
                </w:p>
              </w:tc>
              <w:tc>
                <w:tcPr>
                  <w:tcW w:w="508" w:type="dxa"/>
                  <w:hideMark/>
                </w:tcPr>
                <w:p w14:paraId="149DE88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011</w:t>
                  </w:r>
                </w:p>
              </w:tc>
              <w:tc>
                <w:tcPr>
                  <w:tcW w:w="514" w:type="dxa"/>
                  <w:hideMark/>
                </w:tcPr>
                <w:p w14:paraId="08ED88B1" w14:textId="77777777" w:rsidR="005108C9" w:rsidRPr="00437F5E" w:rsidRDefault="005108C9" w:rsidP="003C21CA">
                  <w:pPr>
                    <w:framePr w:hSpace="180" w:wrap="around" w:vAnchor="text" w:hAnchor="text" w:x="-714" w:y="1"/>
                    <w:jc w:val="both"/>
                    <w:rPr>
                      <w:sz w:val="18"/>
                      <w:szCs w:val="18"/>
                    </w:rPr>
                  </w:pPr>
                </w:p>
              </w:tc>
              <w:tc>
                <w:tcPr>
                  <w:tcW w:w="719" w:type="dxa"/>
                  <w:hideMark/>
                </w:tcPr>
                <w:p w14:paraId="1BA1A108"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2AB6243"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3E55A37" w14:textId="77777777" w:rsidR="005108C9" w:rsidRPr="00437F5E" w:rsidRDefault="005108C9" w:rsidP="003C21CA">
                  <w:pPr>
                    <w:framePr w:hSpace="180" w:wrap="around" w:vAnchor="text" w:hAnchor="text" w:x="-714" w:y="1"/>
                    <w:jc w:val="both"/>
                    <w:rPr>
                      <w:sz w:val="18"/>
                      <w:szCs w:val="18"/>
                    </w:rPr>
                  </w:pPr>
                </w:p>
              </w:tc>
            </w:tr>
            <w:tr w:rsidR="005108C9" w:rsidRPr="00437F5E" w14:paraId="65A51065" w14:textId="77777777" w:rsidTr="00796B51">
              <w:trPr>
                <w:trHeight w:val="616"/>
              </w:trPr>
              <w:tc>
                <w:tcPr>
                  <w:tcW w:w="1934" w:type="dxa"/>
                  <w:hideMark/>
                </w:tcPr>
                <w:p w14:paraId="3978097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Краткосрочная дебиторская задолженность по бюджетным выплатам</w:t>
                  </w:r>
                </w:p>
              </w:tc>
              <w:tc>
                <w:tcPr>
                  <w:tcW w:w="508" w:type="dxa"/>
                  <w:hideMark/>
                </w:tcPr>
                <w:p w14:paraId="4D10412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012</w:t>
                  </w:r>
                </w:p>
              </w:tc>
              <w:tc>
                <w:tcPr>
                  <w:tcW w:w="514" w:type="dxa"/>
                  <w:hideMark/>
                </w:tcPr>
                <w:p w14:paraId="03A10323" w14:textId="77777777" w:rsidR="005108C9" w:rsidRPr="00437F5E" w:rsidRDefault="005108C9" w:rsidP="003C21CA">
                  <w:pPr>
                    <w:framePr w:hSpace="180" w:wrap="around" w:vAnchor="text" w:hAnchor="text" w:x="-714" w:y="1"/>
                    <w:jc w:val="both"/>
                    <w:rPr>
                      <w:sz w:val="18"/>
                      <w:szCs w:val="18"/>
                    </w:rPr>
                  </w:pPr>
                </w:p>
              </w:tc>
              <w:tc>
                <w:tcPr>
                  <w:tcW w:w="719" w:type="dxa"/>
                  <w:hideMark/>
                </w:tcPr>
                <w:p w14:paraId="53021A80"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2BF709A"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54F7E17" w14:textId="77777777" w:rsidR="005108C9" w:rsidRPr="00437F5E" w:rsidRDefault="005108C9" w:rsidP="003C21CA">
                  <w:pPr>
                    <w:framePr w:hSpace="180" w:wrap="around" w:vAnchor="text" w:hAnchor="text" w:x="-714" w:y="1"/>
                    <w:jc w:val="both"/>
                    <w:rPr>
                      <w:sz w:val="18"/>
                      <w:szCs w:val="18"/>
                    </w:rPr>
                  </w:pPr>
                </w:p>
              </w:tc>
            </w:tr>
            <w:tr w:rsidR="005108C9" w:rsidRPr="00437F5E" w14:paraId="32A5A32C" w14:textId="77777777" w:rsidTr="00796B51">
              <w:trPr>
                <w:trHeight w:val="616"/>
              </w:trPr>
              <w:tc>
                <w:tcPr>
                  <w:tcW w:w="1934" w:type="dxa"/>
                  <w:hideMark/>
                </w:tcPr>
                <w:p w14:paraId="0872DCF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расчетам с бюджетом</w:t>
                  </w:r>
                </w:p>
              </w:tc>
              <w:tc>
                <w:tcPr>
                  <w:tcW w:w="508" w:type="dxa"/>
                  <w:hideMark/>
                </w:tcPr>
                <w:p w14:paraId="3992D2C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013</w:t>
                  </w:r>
                </w:p>
              </w:tc>
              <w:tc>
                <w:tcPr>
                  <w:tcW w:w="514" w:type="dxa"/>
                  <w:hideMark/>
                </w:tcPr>
                <w:p w14:paraId="50AC21B6" w14:textId="77777777" w:rsidR="005108C9" w:rsidRPr="00437F5E" w:rsidRDefault="005108C9" w:rsidP="003C21CA">
                  <w:pPr>
                    <w:framePr w:hSpace="180" w:wrap="around" w:vAnchor="text" w:hAnchor="text" w:x="-714" w:y="1"/>
                    <w:jc w:val="both"/>
                    <w:rPr>
                      <w:sz w:val="18"/>
                      <w:szCs w:val="18"/>
                    </w:rPr>
                  </w:pPr>
                </w:p>
              </w:tc>
              <w:tc>
                <w:tcPr>
                  <w:tcW w:w="719" w:type="dxa"/>
                  <w:hideMark/>
                </w:tcPr>
                <w:p w14:paraId="769616A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6F03F8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9C26B91" w14:textId="77777777" w:rsidR="005108C9" w:rsidRPr="00437F5E" w:rsidRDefault="005108C9" w:rsidP="003C21CA">
                  <w:pPr>
                    <w:framePr w:hSpace="180" w:wrap="around" w:vAnchor="text" w:hAnchor="text" w:x="-714" w:y="1"/>
                    <w:jc w:val="both"/>
                    <w:rPr>
                      <w:sz w:val="18"/>
                      <w:szCs w:val="18"/>
                    </w:rPr>
                  </w:pPr>
                </w:p>
              </w:tc>
            </w:tr>
            <w:tr w:rsidR="005108C9" w:rsidRPr="00437F5E" w14:paraId="6F7B0EAF" w14:textId="77777777" w:rsidTr="00796B51">
              <w:trPr>
                <w:trHeight w:val="632"/>
              </w:trPr>
              <w:tc>
                <w:tcPr>
                  <w:tcW w:w="1934" w:type="dxa"/>
                  <w:hideMark/>
                </w:tcPr>
                <w:p w14:paraId="17718E7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покупателей и заказчиков</w:t>
                  </w:r>
                </w:p>
              </w:tc>
              <w:tc>
                <w:tcPr>
                  <w:tcW w:w="508" w:type="dxa"/>
                  <w:hideMark/>
                </w:tcPr>
                <w:p w14:paraId="7A72A5D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014</w:t>
                  </w:r>
                </w:p>
              </w:tc>
              <w:tc>
                <w:tcPr>
                  <w:tcW w:w="514" w:type="dxa"/>
                  <w:hideMark/>
                </w:tcPr>
                <w:p w14:paraId="1B514808" w14:textId="77777777" w:rsidR="005108C9" w:rsidRPr="00437F5E" w:rsidRDefault="005108C9" w:rsidP="003C21CA">
                  <w:pPr>
                    <w:framePr w:hSpace="180" w:wrap="around" w:vAnchor="text" w:hAnchor="text" w:x="-714" w:y="1"/>
                    <w:jc w:val="both"/>
                    <w:rPr>
                      <w:sz w:val="18"/>
                      <w:szCs w:val="18"/>
                    </w:rPr>
                  </w:pPr>
                </w:p>
              </w:tc>
              <w:tc>
                <w:tcPr>
                  <w:tcW w:w="719" w:type="dxa"/>
                  <w:hideMark/>
                </w:tcPr>
                <w:p w14:paraId="1845186D"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DC6C5F2"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DA49F2B" w14:textId="77777777" w:rsidR="005108C9" w:rsidRPr="00437F5E" w:rsidRDefault="005108C9" w:rsidP="003C21CA">
                  <w:pPr>
                    <w:framePr w:hSpace="180" w:wrap="around" w:vAnchor="text" w:hAnchor="text" w:x="-714" w:y="1"/>
                    <w:jc w:val="both"/>
                    <w:rPr>
                      <w:sz w:val="18"/>
                      <w:szCs w:val="18"/>
                    </w:rPr>
                  </w:pPr>
                </w:p>
              </w:tc>
            </w:tr>
            <w:tr w:rsidR="005108C9" w:rsidRPr="00437F5E" w14:paraId="431410C3" w14:textId="77777777" w:rsidTr="00796B51">
              <w:trPr>
                <w:trHeight w:val="616"/>
              </w:trPr>
              <w:tc>
                <w:tcPr>
                  <w:tcW w:w="1934" w:type="dxa"/>
                  <w:hideMark/>
                </w:tcPr>
                <w:p w14:paraId="5EEF362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ведомственным расчетам</w:t>
                  </w:r>
                </w:p>
              </w:tc>
              <w:tc>
                <w:tcPr>
                  <w:tcW w:w="508" w:type="dxa"/>
                  <w:hideMark/>
                </w:tcPr>
                <w:p w14:paraId="19FD434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015</w:t>
                  </w:r>
                </w:p>
              </w:tc>
              <w:tc>
                <w:tcPr>
                  <w:tcW w:w="514" w:type="dxa"/>
                  <w:hideMark/>
                </w:tcPr>
                <w:p w14:paraId="240A8463" w14:textId="77777777" w:rsidR="005108C9" w:rsidRPr="00437F5E" w:rsidRDefault="005108C9" w:rsidP="003C21CA">
                  <w:pPr>
                    <w:framePr w:hSpace="180" w:wrap="around" w:vAnchor="text" w:hAnchor="text" w:x="-714" w:y="1"/>
                    <w:jc w:val="both"/>
                    <w:rPr>
                      <w:sz w:val="18"/>
                      <w:szCs w:val="18"/>
                    </w:rPr>
                  </w:pPr>
                </w:p>
              </w:tc>
              <w:tc>
                <w:tcPr>
                  <w:tcW w:w="719" w:type="dxa"/>
                  <w:hideMark/>
                </w:tcPr>
                <w:p w14:paraId="42858708"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79A192C"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DC4699B" w14:textId="77777777" w:rsidR="005108C9" w:rsidRPr="00437F5E" w:rsidRDefault="005108C9" w:rsidP="003C21CA">
                  <w:pPr>
                    <w:framePr w:hSpace="180" w:wrap="around" w:vAnchor="text" w:hAnchor="text" w:x="-714" w:y="1"/>
                    <w:jc w:val="both"/>
                    <w:rPr>
                      <w:sz w:val="18"/>
                      <w:szCs w:val="18"/>
                    </w:rPr>
                  </w:pPr>
                </w:p>
              </w:tc>
            </w:tr>
            <w:tr w:rsidR="005108C9" w:rsidRPr="00437F5E" w14:paraId="447C30B5" w14:textId="77777777" w:rsidTr="00796B51">
              <w:trPr>
                <w:trHeight w:val="406"/>
              </w:trPr>
              <w:tc>
                <w:tcPr>
                  <w:tcW w:w="1934" w:type="dxa"/>
                  <w:hideMark/>
                </w:tcPr>
                <w:p w14:paraId="73D3DE2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вознаграждения к получению</w:t>
                  </w:r>
                </w:p>
              </w:tc>
              <w:tc>
                <w:tcPr>
                  <w:tcW w:w="508" w:type="dxa"/>
                  <w:hideMark/>
                </w:tcPr>
                <w:p w14:paraId="21FF86A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016</w:t>
                  </w:r>
                </w:p>
              </w:tc>
              <w:tc>
                <w:tcPr>
                  <w:tcW w:w="514" w:type="dxa"/>
                  <w:hideMark/>
                </w:tcPr>
                <w:p w14:paraId="62DD2C33" w14:textId="77777777" w:rsidR="005108C9" w:rsidRPr="00437F5E" w:rsidRDefault="005108C9" w:rsidP="003C21CA">
                  <w:pPr>
                    <w:framePr w:hSpace="180" w:wrap="around" w:vAnchor="text" w:hAnchor="text" w:x="-714" w:y="1"/>
                    <w:jc w:val="both"/>
                    <w:rPr>
                      <w:sz w:val="18"/>
                      <w:szCs w:val="18"/>
                    </w:rPr>
                  </w:pPr>
                </w:p>
              </w:tc>
              <w:tc>
                <w:tcPr>
                  <w:tcW w:w="719" w:type="dxa"/>
                  <w:hideMark/>
                </w:tcPr>
                <w:p w14:paraId="59F58C93" w14:textId="77777777" w:rsidR="005108C9" w:rsidRPr="00437F5E" w:rsidRDefault="005108C9" w:rsidP="003C21CA">
                  <w:pPr>
                    <w:framePr w:hSpace="180" w:wrap="around" w:vAnchor="text" w:hAnchor="text" w:x="-714" w:y="1"/>
                    <w:jc w:val="both"/>
                    <w:rPr>
                      <w:sz w:val="18"/>
                      <w:szCs w:val="18"/>
                    </w:rPr>
                  </w:pPr>
                </w:p>
              </w:tc>
              <w:tc>
                <w:tcPr>
                  <w:tcW w:w="1049" w:type="dxa"/>
                  <w:hideMark/>
                </w:tcPr>
                <w:p w14:paraId="3C1EBA65"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1E18A1D" w14:textId="77777777" w:rsidR="005108C9" w:rsidRPr="00437F5E" w:rsidRDefault="005108C9" w:rsidP="003C21CA">
                  <w:pPr>
                    <w:framePr w:hSpace="180" w:wrap="around" w:vAnchor="text" w:hAnchor="text" w:x="-714" w:y="1"/>
                    <w:jc w:val="both"/>
                    <w:rPr>
                      <w:sz w:val="18"/>
                      <w:szCs w:val="18"/>
                    </w:rPr>
                  </w:pPr>
                </w:p>
              </w:tc>
            </w:tr>
            <w:tr w:rsidR="005108C9" w:rsidRPr="00437F5E" w14:paraId="27A96E2A" w14:textId="77777777" w:rsidTr="00796B51">
              <w:trPr>
                <w:trHeight w:val="616"/>
              </w:trPr>
              <w:tc>
                <w:tcPr>
                  <w:tcW w:w="1934" w:type="dxa"/>
                  <w:hideMark/>
                </w:tcPr>
                <w:p w14:paraId="6B65761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работников и прочих подотчетных лиц</w:t>
                  </w:r>
                </w:p>
              </w:tc>
              <w:tc>
                <w:tcPr>
                  <w:tcW w:w="508" w:type="dxa"/>
                  <w:hideMark/>
                </w:tcPr>
                <w:p w14:paraId="2E70DF4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017</w:t>
                  </w:r>
                </w:p>
              </w:tc>
              <w:tc>
                <w:tcPr>
                  <w:tcW w:w="514" w:type="dxa"/>
                  <w:hideMark/>
                </w:tcPr>
                <w:p w14:paraId="3B333942" w14:textId="77777777" w:rsidR="005108C9" w:rsidRPr="00437F5E" w:rsidRDefault="005108C9" w:rsidP="003C21CA">
                  <w:pPr>
                    <w:framePr w:hSpace="180" w:wrap="around" w:vAnchor="text" w:hAnchor="text" w:x="-714" w:y="1"/>
                    <w:jc w:val="both"/>
                    <w:rPr>
                      <w:sz w:val="18"/>
                      <w:szCs w:val="18"/>
                    </w:rPr>
                  </w:pPr>
                </w:p>
              </w:tc>
              <w:tc>
                <w:tcPr>
                  <w:tcW w:w="719" w:type="dxa"/>
                  <w:hideMark/>
                </w:tcPr>
                <w:p w14:paraId="372859DE"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20C58AA" w14:textId="77777777" w:rsidR="005108C9" w:rsidRPr="00437F5E" w:rsidRDefault="005108C9" w:rsidP="003C21CA">
                  <w:pPr>
                    <w:framePr w:hSpace="180" w:wrap="around" w:vAnchor="text" w:hAnchor="text" w:x="-714" w:y="1"/>
                    <w:jc w:val="both"/>
                    <w:rPr>
                      <w:sz w:val="18"/>
                      <w:szCs w:val="18"/>
                    </w:rPr>
                  </w:pPr>
                </w:p>
              </w:tc>
              <w:tc>
                <w:tcPr>
                  <w:tcW w:w="1093" w:type="dxa"/>
                  <w:hideMark/>
                </w:tcPr>
                <w:p w14:paraId="4EB24261" w14:textId="77777777" w:rsidR="005108C9" w:rsidRPr="00437F5E" w:rsidRDefault="005108C9" w:rsidP="003C21CA">
                  <w:pPr>
                    <w:framePr w:hSpace="180" w:wrap="around" w:vAnchor="text" w:hAnchor="text" w:x="-714" w:y="1"/>
                    <w:jc w:val="both"/>
                    <w:rPr>
                      <w:sz w:val="18"/>
                      <w:szCs w:val="18"/>
                    </w:rPr>
                  </w:pPr>
                </w:p>
              </w:tc>
            </w:tr>
            <w:tr w:rsidR="005108C9" w:rsidRPr="00437F5E" w14:paraId="7683FE83" w14:textId="77777777" w:rsidTr="00796B51">
              <w:trPr>
                <w:trHeight w:val="406"/>
              </w:trPr>
              <w:tc>
                <w:tcPr>
                  <w:tcW w:w="1934" w:type="dxa"/>
                  <w:hideMark/>
                </w:tcPr>
                <w:p w14:paraId="29F3FC7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дебиторская задолженность по аренде</w:t>
                  </w:r>
                </w:p>
              </w:tc>
              <w:tc>
                <w:tcPr>
                  <w:tcW w:w="508" w:type="dxa"/>
                  <w:hideMark/>
                </w:tcPr>
                <w:p w14:paraId="1028B4A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018</w:t>
                  </w:r>
                </w:p>
              </w:tc>
              <w:tc>
                <w:tcPr>
                  <w:tcW w:w="514" w:type="dxa"/>
                  <w:hideMark/>
                </w:tcPr>
                <w:p w14:paraId="04A71B3A" w14:textId="77777777" w:rsidR="005108C9" w:rsidRPr="00437F5E" w:rsidRDefault="005108C9" w:rsidP="003C21CA">
                  <w:pPr>
                    <w:framePr w:hSpace="180" w:wrap="around" w:vAnchor="text" w:hAnchor="text" w:x="-714" w:y="1"/>
                    <w:jc w:val="both"/>
                    <w:rPr>
                      <w:sz w:val="18"/>
                      <w:szCs w:val="18"/>
                    </w:rPr>
                  </w:pPr>
                </w:p>
              </w:tc>
              <w:tc>
                <w:tcPr>
                  <w:tcW w:w="719" w:type="dxa"/>
                  <w:hideMark/>
                </w:tcPr>
                <w:p w14:paraId="19CC282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82D6730"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0DC826B" w14:textId="77777777" w:rsidR="005108C9" w:rsidRPr="00437F5E" w:rsidRDefault="005108C9" w:rsidP="003C21CA">
                  <w:pPr>
                    <w:framePr w:hSpace="180" w:wrap="around" w:vAnchor="text" w:hAnchor="text" w:x="-714" w:y="1"/>
                    <w:jc w:val="both"/>
                    <w:rPr>
                      <w:sz w:val="18"/>
                      <w:szCs w:val="18"/>
                    </w:rPr>
                  </w:pPr>
                </w:p>
              </w:tc>
            </w:tr>
            <w:tr w:rsidR="005108C9" w:rsidRPr="00437F5E" w14:paraId="775BBD3A" w14:textId="77777777" w:rsidTr="00796B51">
              <w:trPr>
                <w:trHeight w:val="406"/>
              </w:trPr>
              <w:tc>
                <w:tcPr>
                  <w:tcW w:w="1934" w:type="dxa"/>
                  <w:hideMark/>
                </w:tcPr>
                <w:p w14:paraId="40C7D7E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Прочая краткосрочная дебиторская задолженность</w:t>
                  </w:r>
                </w:p>
              </w:tc>
              <w:tc>
                <w:tcPr>
                  <w:tcW w:w="508" w:type="dxa"/>
                  <w:hideMark/>
                </w:tcPr>
                <w:p w14:paraId="4DB2C3E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019</w:t>
                  </w:r>
                </w:p>
              </w:tc>
              <w:tc>
                <w:tcPr>
                  <w:tcW w:w="514" w:type="dxa"/>
                  <w:hideMark/>
                </w:tcPr>
                <w:p w14:paraId="5E12994F" w14:textId="77777777" w:rsidR="005108C9" w:rsidRPr="00437F5E" w:rsidRDefault="005108C9" w:rsidP="003C21CA">
                  <w:pPr>
                    <w:framePr w:hSpace="180" w:wrap="around" w:vAnchor="text" w:hAnchor="text" w:x="-714" w:y="1"/>
                    <w:jc w:val="both"/>
                    <w:rPr>
                      <w:sz w:val="18"/>
                      <w:szCs w:val="18"/>
                    </w:rPr>
                  </w:pPr>
                </w:p>
              </w:tc>
              <w:tc>
                <w:tcPr>
                  <w:tcW w:w="719" w:type="dxa"/>
                  <w:hideMark/>
                </w:tcPr>
                <w:p w14:paraId="0A90597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EC52E67" w14:textId="77777777" w:rsidR="005108C9" w:rsidRPr="00437F5E" w:rsidRDefault="005108C9" w:rsidP="003C21CA">
                  <w:pPr>
                    <w:framePr w:hSpace="180" w:wrap="around" w:vAnchor="text" w:hAnchor="text" w:x="-714" w:y="1"/>
                    <w:jc w:val="both"/>
                    <w:rPr>
                      <w:sz w:val="18"/>
                      <w:szCs w:val="18"/>
                    </w:rPr>
                  </w:pPr>
                </w:p>
              </w:tc>
              <w:tc>
                <w:tcPr>
                  <w:tcW w:w="1093" w:type="dxa"/>
                  <w:hideMark/>
                </w:tcPr>
                <w:p w14:paraId="4D920F24" w14:textId="77777777" w:rsidR="005108C9" w:rsidRPr="00437F5E" w:rsidRDefault="005108C9" w:rsidP="003C21CA">
                  <w:pPr>
                    <w:framePr w:hSpace="180" w:wrap="around" w:vAnchor="text" w:hAnchor="text" w:x="-714" w:y="1"/>
                    <w:jc w:val="both"/>
                    <w:rPr>
                      <w:sz w:val="18"/>
                      <w:szCs w:val="18"/>
                    </w:rPr>
                  </w:pPr>
                </w:p>
              </w:tc>
            </w:tr>
            <w:tr w:rsidR="005108C9" w:rsidRPr="00437F5E" w14:paraId="17828CFB" w14:textId="77777777" w:rsidTr="00796B51">
              <w:trPr>
                <w:trHeight w:val="210"/>
              </w:trPr>
              <w:tc>
                <w:tcPr>
                  <w:tcW w:w="1934" w:type="dxa"/>
                  <w:hideMark/>
                </w:tcPr>
                <w:p w14:paraId="1577628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Запасы</w:t>
                  </w:r>
                </w:p>
              </w:tc>
              <w:tc>
                <w:tcPr>
                  <w:tcW w:w="508" w:type="dxa"/>
                  <w:hideMark/>
                </w:tcPr>
                <w:p w14:paraId="200B32F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020</w:t>
                  </w:r>
                </w:p>
              </w:tc>
              <w:tc>
                <w:tcPr>
                  <w:tcW w:w="514" w:type="dxa"/>
                  <w:hideMark/>
                </w:tcPr>
                <w:p w14:paraId="68AE7BAD" w14:textId="77777777" w:rsidR="005108C9" w:rsidRPr="00437F5E" w:rsidRDefault="005108C9" w:rsidP="003C21CA">
                  <w:pPr>
                    <w:framePr w:hSpace="180" w:wrap="around" w:vAnchor="text" w:hAnchor="text" w:x="-714" w:y="1"/>
                    <w:jc w:val="both"/>
                    <w:rPr>
                      <w:sz w:val="18"/>
                      <w:szCs w:val="18"/>
                    </w:rPr>
                  </w:pPr>
                </w:p>
              </w:tc>
              <w:tc>
                <w:tcPr>
                  <w:tcW w:w="719" w:type="dxa"/>
                  <w:hideMark/>
                </w:tcPr>
                <w:p w14:paraId="08CB8F2A"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44006A4"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74B86E3" w14:textId="77777777" w:rsidR="005108C9" w:rsidRPr="00437F5E" w:rsidRDefault="005108C9" w:rsidP="003C21CA">
                  <w:pPr>
                    <w:framePr w:hSpace="180" w:wrap="around" w:vAnchor="text" w:hAnchor="text" w:x="-714" w:y="1"/>
                    <w:jc w:val="both"/>
                    <w:rPr>
                      <w:sz w:val="18"/>
                      <w:szCs w:val="18"/>
                    </w:rPr>
                  </w:pPr>
                </w:p>
              </w:tc>
            </w:tr>
            <w:tr w:rsidR="005108C9" w:rsidRPr="00437F5E" w14:paraId="597ED61C" w14:textId="77777777" w:rsidTr="00796B51">
              <w:trPr>
                <w:trHeight w:val="195"/>
              </w:trPr>
              <w:tc>
                <w:tcPr>
                  <w:tcW w:w="1934" w:type="dxa"/>
                  <w:hideMark/>
                </w:tcPr>
                <w:p w14:paraId="06673CD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авансы выданные</w:t>
                  </w:r>
                </w:p>
              </w:tc>
              <w:tc>
                <w:tcPr>
                  <w:tcW w:w="508" w:type="dxa"/>
                  <w:hideMark/>
                </w:tcPr>
                <w:p w14:paraId="4196052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021</w:t>
                  </w:r>
                </w:p>
              </w:tc>
              <w:tc>
                <w:tcPr>
                  <w:tcW w:w="514" w:type="dxa"/>
                  <w:hideMark/>
                </w:tcPr>
                <w:p w14:paraId="334FBAF3" w14:textId="77777777" w:rsidR="005108C9" w:rsidRPr="00437F5E" w:rsidRDefault="005108C9" w:rsidP="003C21CA">
                  <w:pPr>
                    <w:framePr w:hSpace="180" w:wrap="around" w:vAnchor="text" w:hAnchor="text" w:x="-714" w:y="1"/>
                    <w:jc w:val="both"/>
                    <w:rPr>
                      <w:sz w:val="18"/>
                      <w:szCs w:val="18"/>
                    </w:rPr>
                  </w:pPr>
                </w:p>
              </w:tc>
              <w:tc>
                <w:tcPr>
                  <w:tcW w:w="719" w:type="dxa"/>
                  <w:hideMark/>
                </w:tcPr>
                <w:p w14:paraId="14C3CEB4" w14:textId="77777777" w:rsidR="005108C9" w:rsidRPr="00437F5E" w:rsidRDefault="005108C9" w:rsidP="003C21CA">
                  <w:pPr>
                    <w:framePr w:hSpace="180" w:wrap="around" w:vAnchor="text" w:hAnchor="text" w:x="-714" w:y="1"/>
                    <w:jc w:val="both"/>
                    <w:rPr>
                      <w:sz w:val="18"/>
                      <w:szCs w:val="18"/>
                    </w:rPr>
                  </w:pPr>
                </w:p>
              </w:tc>
              <w:tc>
                <w:tcPr>
                  <w:tcW w:w="1049" w:type="dxa"/>
                  <w:hideMark/>
                </w:tcPr>
                <w:p w14:paraId="36DD7B60" w14:textId="77777777" w:rsidR="005108C9" w:rsidRPr="00437F5E" w:rsidRDefault="005108C9" w:rsidP="003C21CA">
                  <w:pPr>
                    <w:framePr w:hSpace="180" w:wrap="around" w:vAnchor="text" w:hAnchor="text" w:x="-714" w:y="1"/>
                    <w:jc w:val="both"/>
                    <w:rPr>
                      <w:sz w:val="18"/>
                      <w:szCs w:val="18"/>
                    </w:rPr>
                  </w:pPr>
                </w:p>
              </w:tc>
              <w:tc>
                <w:tcPr>
                  <w:tcW w:w="1093" w:type="dxa"/>
                  <w:hideMark/>
                </w:tcPr>
                <w:p w14:paraId="69D2DD40" w14:textId="77777777" w:rsidR="005108C9" w:rsidRPr="00437F5E" w:rsidRDefault="005108C9" w:rsidP="003C21CA">
                  <w:pPr>
                    <w:framePr w:hSpace="180" w:wrap="around" w:vAnchor="text" w:hAnchor="text" w:x="-714" w:y="1"/>
                    <w:jc w:val="both"/>
                    <w:rPr>
                      <w:sz w:val="18"/>
                      <w:szCs w:val="18"/>
                    </w:rPr>
                  </w:pPr>
                </w:p>
              </w:tc>
            </w:tr>
            <w:tr w:rsidR="005108C9" w:rsidRPr="00437F5E" w14:paraId="36CA02E7" w14:textId="77777777" w:rsidTr="00796B51">
              <w:trPr>
                <w:trHeight w:val="210"/>
              </w:trPr>
              <w:tc>
                <w:tcPr>
                  <w:tcW w:w="1934" w:type="dxa"/>
                  <w:hideMark/>
                </w:tcPr>
                <w:p w14:paraId="71E8E5A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краткосрочные Активы</w:t>
                  </w:r>
                </w:p>
              </w:tc>
              <w:tc>
                <w:tcPr>
                  <w:tcW w:w="508" w:type="dxa"/>
                  <w:hideMark/>
                </w:tcPr>
                <w:p w14:paraId="0EBF570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022</w:t>
                  </w:r>
                </w:p>
              </w:tc>
              <w:tc>
                <w:tcPr>
                  <w:tcW w:w="514" w:type="dxa"/>
                  <w:hideMark/>
                </w:tcPr>
                <w:p w14:paraId="5D7B01F5" w14:textId="77777777" w:rsidR="005108C9" w:rsidRPr="00437F5E" w:rsidRDefault="005108C9" w:rsidP="003C21CA">
                  <w:pPr>
                    <w:framePr w:hSpace="180" w:wrap="around" w:vAnchor="text" w:hAnchor="text" w:x="-714" w:y="1"/>
                    <w:jc w:val="both"/>
                    <w:rPr>
                      <w:sz w:val="18"/>
                      <w:szCs w:val="18"/>
                    </w:rPr>
                  </w:pPr>
                </w:p>
              </w:tc>
              <w:tc>
                <w:tcPr>
                  <w:tcW w:w="719" w:type="dxa"/>
                  <w:hideMark/>
                </w:tcPr>
                <w:p w14:paraId="5307005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EA54932"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5F5EE76" w14:textId="77777777" w:rsidR="005108C9" w:rsidRPr="00437F5E" w:rsidRDefault="005108C9" w:rsidP="003C21CA">
                  <w:pPr>
                    <w:framePr w:hSpace="180" w:wrap="around" w:vAnchor="text" w:hAnchor="text" w:x="-714" w:y="1"/>
                    <w:jc w:val="both"/>
                    <w:rPr>
                      <w:sz w:val="18"/>
                      <w:szCs w:val="18"/>
                    </w:rPr>
                  </w:pPr>
                </w:p>
              </w:tc>
            </w:tr>
            <w:tr w:rsidR="005108C9" w:rsidRPr="00437F5E" w14:paraId="77AA9850" w14:textId="77777777" w:rsidTr="00796B51">
              <w:trPr>
                <w:trHeight w:val="827"/>
              </w:trPr>
              <w:tc>
                <w:tcPr>
                  <w:tcW w:w="1934" w:type="dxa"/>
                  <w:hideMark/>
                </w:tcPr>
                <w:p w14:paraId="7EDE302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Краткосрочная дебиторская задолженность по расчетам с бюджетом </w:t>
                  </w:r>
                  <w:r w:rsidRPr="00437F5E">
                    <w:rPr>
                      <w:rFonts w:ascii="Times New Roman" w:hAnsi="Times New Roman" w:cs="Times New Roman"/>
                      <w:color w:val="auto"/>
                      <w:sz w:val="18"/>
                      <w:szCs w:val="18"/>
                    </w:rPr>
                    <w:lastRenderedPageBreak/>
                    <w:t>по налоговым и неналоговым поступлениям</w:t>
                  </w:r>
                </w:p>
              </w:tc>
              <w:tc>
                <w:tcPr>
                  <w:tcW w:w="508" w:type="dxa"/>
                  <w:hideMark/>
                </w:tcPr>
                <w:p w14:paraId="2CEB53D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023</w:t>
                  </w:r>
                </w:p>
              </w:tc>
              <w:tc>
                <w:tcPr>
                  <w:tcW w:w="514" w:type="dxa"/>
                  <w:hideMark/>
                </w:tcPr>
                <w:p w14:paraId="5AFD2890" w14:textId="77777777" w:rsidR="005108C9" w:rsidRPr="00437F5E" w:rsidRDefault="005108C9" w:rsidP="003C21CA">
                  <w:pPr>
                    <w:framePr w:hSpace="180" w:wrap="around" w:vAnchor="text" w:hAnchor="text" w:x="-714" w:y="1"/>
                    <w:jc w:val="both"/>
                    <w:rPr>
                      <w:sz w:val="18"/>
                      <w:szCs w:val="18"/>
                    </w:rPr>
                  </w:pPr>
                </w:p>
              </w:tc>
              <w:tc>
                <w:tcPr>
                  <w:tcW w:w="719" w:type="dxa"/>
                  <w:hideMark/>
                </w:tcPr>
                <w:p w14:paraId="3D0A1001"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614BB3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45F50C7" w14:textId="77777777" w:rsidR="005108C9" w:rsidRPr="00437F5E" w:rsidRDefault="005108C9" w:rsidP="003C21CA">
                  <w:pPr>
                    <w:framePr w:hSpace="180" w:wrap="around" w:vAnchor="text" w:hAnchor="text" w:x="-714" w:y="1"/>
                    <w:jc w:val="both"/>
                    <w:rPr>
                      <w:sz w:val="18"/>
                      <w:szCs w:val="18"/>
                    </w:rPr>
                  </w:pPr>
                </w:p>
              </w:tc>
            </w:tr>
            <w:tr w:rsidR="005108C9" w:rsidRPr="00437F5E" w14:paraId="3D53D95C" w14:textId="77777777" w:rsidTr="00796B51">
              <w:trPr>
                <w:trHeight w:val="195"/>
              </w:trPr>
              <w:tc>
                <w:tcPr>
                  <w:tcW w:w="1934" w:type="dxa"/>
                  <w:hideMark/>
                </w:tcPr>
                <w:p w14:paraId="66A233D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Итого краткосрочных активов</w:t>
                  </w:r>
                </w:p>
              </w:tc>
              <w:tc>
                <w:tcPr>
                  <w:tcW w:w="508" w:type="dxa"/>
                  <w:hideMark/>
                </w:tcPr>
                <w:p w14:paraId="77ABA5D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100</w:t>
                  </w:r>
                </w:p>
              </w:tc>
              <w:tc>
                <w:tcPr>
                  <w:tcW w:w="514" w:type="dxa"/>
                  <w:hideMark/>
                </w:tcPr>
                <w:p w14:paraId="0F05B758" w14:textId="77777777" w:rsidR="005108C9" w:rsidRPr="00437F5E" w:rsidRDefault="005108C9" w:rsidP="003C21CA">
                  <w:pPr>
                    <w:framePr w:hSpace="180" w:wrap="around" w:vAnchor="text" w:hAnchor="text" w:x="-714" w:y="1"/>
                    <w:jc w:val="both"/>
                    <w:rPr>
                      <w:sz w:val="18"/>
                      <w:szCs w:val="18"/>
                    </w:rPr>
                  </w:pPr>
                </w:p>
              </w:tc>
              <w:tc>
                <w:tcPr>
                  <w:tcW w:w="719" w:type="dxa"/>
                  <w:hideMark/>
                </w:tcPr>
                <w:p w14:paraId="6957723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AC5EAF1"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5D31184" w14:textId="77777777" w:rsidR="005108C9" w:rsidRPr="00437F5E" w:rsidRDefault="005108C9" w:rsidP="003C21CA">
                  <w:pPr>
                    <w:framePr w:hSpace="180" w:wrap="around" w:vAnchor="text" w:hAnchor="text" w:x="-714" w:y="1"/>
                    <w:jc w:val="both"/>
                    <w:rPr>
                      <w:sz w:val="18"/>
                      <w:szCs w:val="18"/>
                    </w:rPr>
                  </w:pPr>
                </w:p>
              </w:tc>
            </w:tr>
            <w:tr w:rsidR="005108C9" w:rsidRPr="00437F5E" w14:paraId="7EC30736" w14:textId="77777777" w:rsidTr="00796B51">
              <w:trPr>
                <w:trHeight w:val="195"/>
              </w:trPr>
              <w:tc>
                <w:tcPr>
                  <w:tcW w:w="1934" w:type="dxa"/>
                  <w:hideMark/>
                </w:tcPr>
                <w:p w14:paraId="54C6612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II. Долгосрочные Активы</w:t>
                  </w:r>
                </w:p>
              </w:tc>
              <w:tc>
                <w:tcPr>
                  <w:tcW w:w="508" w:type="dxa"/>
                  <w:hideMark/>
                </w:tcPr>
                <w:p w14:paraId="598B1BD8" w14:textId="77777777" w:rsidR="005108C9" w:rsidRPr="00437F5E" w:rsidRDefault="005108C9" w:rsidP="003C21CA">
                  <w:pPr>
                    <w:framePr w:hSpace="180" w:wrap="around" w:vAnchor="text" w:hAnchor="text" w:x="-714" w:y="1"/>
                    <w:jc w:val="both"/>
                    <w:rPr>
                      <w:sz w:val="18"/>
                      <w:szCs w:val="18"/>
                    </w:rPr>
                  </w:pPr>
                </w:p>
              </w:tc>
              <w:tc>
                <w:tcPr>
                  <w:tcW w:w="514" w:type="dxa"/>
                  <w:hideMark/>
                </w:tcPr>
                <w:p w14:paraId="48B80A28" w14:textId="77777777" w:rsidR="005108C9" w:rsidRPr="00437F5E" w:rsidRDefault="005108C9" w:rsidP="003C21CA">
                  <w:pPr>
                    <w:framePr w:hSpace="180" w:wrap="around" w:vAnchor="text" w:hAnchor="text" w:x="-714" w:y="1"/>
                    <w:jc w:val="both"/>
                    <w:rPr>
                      <w:sz w:val="18"/>
                      <w:szCs w:val="18"/>
                    </w:rPr>
                  </w:pPr>
                </w:p>
              </w:tc>
              <w:tc>
                <w:tcPr>
                  <w:tcW w:w="719" w:type="dxa"/>
                  <w:hideMark/>
                </w:tcPr>
                <w:p w14:paraId="576A6E75"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91C54C0"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EEBFFD9" w14:textId="77777777" w:rsidR="005108C9" w:rsidRPr="00437F5E" w:rsidRDefault="005108C9" w:rsidP="003C21CA">
                  <w:pPr>
                    <w:framePr w:hSpace="180" w:wrap="around" w:vAnchor="text" w:hAnchor="text" w:x="-714" w:y="1"/>
                    <w:jc w:val="both"/>
                    <w:rPr>
                      <w:sz w:val="18"/>
                      <w:szCs w:val="18"/>
                    </w:rPr>
                  </w:pPr>
                </w:p>
              </w:tc>
            </w:tr>
            <w:tr w:rsidR="005108C9" w:rsidRPr="00437F5E" w14:paraId="01FB60D4" w14:textId="77777777" w:rsidTr="00796B51">
              <w:trPr>
                <w:trHeight w:val="421"/>
              </w:trPr>
              <w:tc>
                <w:tcPr>
                  <w:tcW w:w="1934" w:type="dxa"/>
                  <w:hideMark/>
                </w:tcPr>
                <w:p w14:paraId="1AF8AB9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финансовые инвестиции</w:t>
                  </w:r>
                </w:p>
              </w:tc>
              <w:tc>
                <w:tcPr>
                  <w:tcW w:w="508" w:type="dxa"/>
                  <w:hideMark/>
                </w:tcPr>
                <w:p w14:paraId="50DB74D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110</w:t>
                  </w:r>
                </w:p>
              </w:tc>
              <w:tc>
                <w:tcPr>
                  <w:tcW w:w="514" w:type="dxa"/>
                  <w:hideMark/>
                </w:tcPr>
                <w:p w14:paraId="0E1DD2F8" w14:textId="77777777" w:rsidR="005108C9" w:rsidRPr="00437F5E" w:rsidRDefault="005108C9" w:rsidP="003C21CA">
                  <w:pPr>
                    <w:framePr w:hSpace="180" w:wrap="around" w:vAnchor="text" w:hAnchor="text" w:x="-714" w:y="1"/>
                    <w:jc w:val="both"/>
                    <w:rPr>
                      <w:sz w:val="18"/>
                      <w:szCs w:val="18"/>
                    </w:rPr>
                  </w:pPr>
                </w:p>
              </w:tc>
              <w:tc>
                <w:tcPr>
                  <w:tcW w:w="719" w:type="dxa"/>
                  <w:hideMark/>
                </w:tcPr>
                <w:p w14:paraId="2933216D"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9962851"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0957D7A" w14:textId="77777777" w:rsidR="005108C9" w:rsidRPr="00437F5E" w:rsidRDefault="005108C9" w:rsidP="003C21CA">
                  <w:pPr>
                    <w:framePr w:hSpace="180" w:wrap="around" w:vAnchor="text" w:hAnchor="text" w:x="-714" w:y="1"/>
                    <w:jc w:val="both"/>
                    <w:rPr>
                      <w:sz w:val="18"/>
                      <w:szCs w:val="18"/>
                    </w:rPr>
                  </w:pPr>
                </w:p>
              </w:tc>
            </w:tr>
            <w:tr w:rsidR="005108C9" w:rsidRPr="00437F5E" w14:paraId="543448F8" w14:textId="77777777" w:rsidTr="00796B51">
              <w:trPr>
                <w:trHeight w:val="616"/>
              </w:trPr>
              <w:tc>
                <w:tcPr>
                  <w:tcW w:w="1934" w:type="dxa"/>
                  <w:hideMark/>
                </w:tcPr>
                <w:p w14:paraId="23BE5EA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дебиторская задолженность покупателей и заказчиков</w:t>
                  </w:r>
                </w:p>
              </w:tc>
              <w:tc>
                <w:tcPr>
                  <w:tcW w:w="508" w:type="dxa"/>
                  <w:hideMark/>
                </w:tcPr>
                <w:p w14:paraId="59416C5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111</w:t>
                  </w:r>
                </w:p>
              </w:tc>
              <w:tc>
                <w:tcPr>
                  <w:tcW w:w="514" w:type="dxa"/>
                  <w:hideMark/>
                </w:tcPr>
                <w:p w14:paraId="3DE61DFC" w14:textId="77777777" w:rsidR="005108C9" w:rsidRPr="00437F5E" w:rsidRDefault="005108C9" w:rsidP="003C21CA">
                  <w:pPr>
                    <w:framePr w:hSpace="180" w:wrap="around" w:vAnchor="text" w:hAnchor="text" w:x="-714" w:y="1"/>
                    <w:jc w:val="both"/>
                    <w:rPr>
                      <w:sz w:val="18"/>
                      <w:szCs w:val="18"/>
                    </w:rPr>
                  </w:pPr>
                </w:p>
              </w:tc>
              <w:tc>
                <w:tcPr>
                  <w:tcW w:w="719" w:type="dxa"/>
                  <w:hideMark/>
                </w:tcPr>
                <w:p w14:paraId="40191C92"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E69E695"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FBF97ED" w14:textId="77777777" w:rsidR="005108C9" w:rsidRPr="00437F5E" w:rsidRDefault="005108C9" w:rsidP="003C21CA">
                  <w:pPr>
                    <w:framePr w:hSpace="180" w:wrap="around" w:vAnchor="text" w:hAnchor="text" w:x="-714" w:y="1"/>
                    <w:jc w:val="both"/>
                    <w:rPr>
                      <w:sz w:val="18"/>
                      <w:szCs w:val="18"/>
                    </w:rPr>
                  </w:pPr>
                </w:p>
              </w:tc>
            </w:tr>
            <w:tr w:rsidR="005108C9" w:rsidRPr="00437F5E" w14:paraId="0D866503" w14:textId="77777777" w:rsidTr="00796B51">
              <w:trPr>
                <w:trHeight w:val="406"/>
              </w:trPr>
              <w:tc>
                <w:tcPr>
                  <w:tcW w:w="1934" w:type="dxa"/>
                  <w:hideMark/>
                </w:tcPr>
                <w:p w14:paraId="74E0452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дебиторская задолженность по аренде</w:t>
                  </w:r>
                </w:p>
              </w:tc>
              <w:tc>
                <w:tcPr>
                  <w:tcW w:w="508" w:type="dxa"/>
                  <w:hideMark/>
                </w:tcPr>
                <w:p w14:paraId="5ACAF5E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112</w:t>
                  </w:r>
                </w:p>
              </w:tc>
              <w:tc>
                <w:tcPr>
                  <w:tcW w:w="514" w:type="dxa"/>
                  <w:hideMark/>
                </w:tcPr>
                <w:p w14:paraId="3748E3C1" w14:textId="77777777" w:rsidR="005108C9" w:rsidRPr="00437F5E" w:rsidRDefault="005108C9" w:rsidP="003C21CA">
                  <w:pPr>
                    <w:framePr w:hSpace="180" w:wrap="around" w:vAnchor="text" w:hAnchor="text" w:x="-714" w:y="1"/>
                    <w:jc w:val="both"/>
                    <w:rPr>
                      <w:sz w:val="18"/>
                      <w:szCs w:val="18"/>
                    </w:rPr>
                  </w:pPr>
                </w:p>
              </w:tc>
              <w:tc>
                <w:tcPr>
                  <w:tcW w:w="719" w:type="dxa"/>
                  <w:hideMark/>
                </w:tcPr>
                <w:p w14:paraId="0256437A"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2674310"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E8488F2" w14:textId="77777777" w:rsidR="005108C9" w:rsidRPr="00437F5E" w:rsidRDefault="005108C9" w:rsidP="003C21CA">
                  <w:pPr>
                    <w:framePr w:hSpace="180" w:wrap="around" w:vAnchor="text" w:hAnchor="text" w:x="-714" w:y="1"/>
                    <w:jc w:val="both"/>
                    <w:rPr>
                      <w:sz w:val="18"/>
                      <w:szCs w:val="18"/>
                    </w:rPr>
                  </w:pPr>
                </w:p>
              </w:tc>
            </w:tr>
            <w:tr w:rsidR="005108C9" w:rsidRPr="00437F5E" w14:paraId="20FD85D8" w14:textId="77777777" w:rsidTr="00796B51">
              <w:trPr>
                <w:trHeight w:val="406"/>
              </w:trPr>
              <w:tc>
                <w:tcPr>
                  <w:tcW w:w="1934" w:type="dxa"/>
                  <w:hideMark/>
                </w:tcPr>
                <w:p w14:paraId="77DDE74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Прочая долгосрочная дебиторская задолженность</w:t>
                  </w:r>
                </w:p>
              </w:tc>
              <w:tc>
                <w:tcPr>
                  <w:tcW w:w="508" w:type="dxa"/>
                  <w:hideMark/>
                </w:tcPr>
                <w:p w14:paraId="16FF4C3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113</w:t>
                  </w:r>
                </w:p>
              </w:tc>
              <w:tc>
                <w:tcPr>
                  <w:tcW w:w="514" w:type="dxa"/>
                  <w:hideMark/>
                </w:tcPr>
                <w:p w14:paraId="5B1AB7C2" w14:textId="77777777" w:rsidR="005108C9" w:rsidRPr="00437F5E" w:rsidRDefault="005108C9" w:rsidP="003C21CA">
                  <w:pPr>
                    <w:framePr w:hSpace="180" w:wrap="around" w:vAnchor="text" w:hAnchor="text" w:x="-714" w:y="1"/>
                    <w:jc w:val="both"/>
                    <w:rPr>
                      <w:sz w:val="18"/>
                      <w:szCs w:val="18"/>
                    </w:rPr>
                  </w:pPr>
                </w:p>
              </w:tc>
              <w:tc>
                <w:tcPr>
                  <w:tcW w:w="719" w:type="dxa"/>
                  <w:hideMark/>
                </w:tcPr>
                <w:p w14:paraId="2B088404"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0BD4E92"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97BE498" w14:textId="77777777" w:rsidR="005108C9" w:rsidRPr="00437F5E" w:rsidRDefault="005108C9" w:rsidP="003C21CA">
                  <w:pPr>
                    <w:framePr w:hSpace="180" w:wrap="around" w:vAnchor="text" w:hAnchor="text" w:x="-714" w:y="1"/>
                    <w:jc w:val="both"/>
                    <w:rPr>
                      <w:sz w:val="18"/>
                      <w:szCs w:val="18"/>
                    </w:rPr>
                  </w:pPr>
                </w:p>
              </w:tc>
            </w:tr>
            <w:tr w:rsidR="005108C9" w:rsidRPr="00437F5E" w14:paraId="6AEE5F8E" w14:textId="77777777" w:rsidTr="00796B51">
              <w:trPr>
                <w:trHeight w:val="210"/>
              </w:trPr>
              <w:tc>
                <w:tcPr>
                  <w:tcW w:w="1934" w:type="dxa"/>
                  <w:hideMark/>
                </w:tcPr>
                <w:p w14:paraId="390480C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Основные средства</w:t>
                  </w:r>
                </w:p>
              </w:tc>
              <w:tc>
                <w:tcPr>
                  <w:tcW w:w="508" w:type="dxa"/>
                  <w:hideMark/>
                </w:tcPr>
                <w:p w14:paraId="7CCCBC1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114</w:t>
                  </w:r>
                </w:p>
              </w:tc>
              <w:tc>
                <w:tcPr>
                  <w:tcW w:w="514" w:type="dxa"/>
                  <w:hideMark/>
                </w:tcPr>
                <w:p w14:paraId="5559875D" w14:textId="77777777" w:rsidR="005108C9" w:rsidRPr="00437F5E" w:rsidRDefault="005108C9" w:rsidP="003C21CA">
                  <w:pPr>
                    <w:framePr w:hSpace="180" w:wrap="around" w:vAnchor="text" w:hAnchor="text" w:x="-714" w:y="1"/>
                    <w:jc w:val="both"/>
                    <w:rPr>
                      <w:sz w:val="18"/>
                      <w:szCs w:val="18"/>
                    </w:rPr>
                  </w:pPr>
                </w:p>
              </w:tc>
              <w:tc>
                <w:tcPr>
                  <w:tcW w:w="719" w:type="dxa"/>
                  <w:hideMark/>
                </w:tcPr>
                <w:p w14:paraId="66AAEB1A"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60A2900"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ED3B5B3" w14:textId="77777777" w:rsidR="005108C9" w:rsidRPr="00437F5E" w:rsidRDefault="005108C9" w:rsidP="003C21CA">
                  <w:pPr>
                    <w:framePr w:hSpace="180" w:wrap="around" w:vAnchor="text" w:hAnchor="text" w:x="-714" w:y="1"/>
                    <w:jc w:val="both"/>
                    <w:rPr>
                      <w:sz w:val="18"/>
                      <w:szCs w:val="18"/>
                    </w:rPr>
                  </w:pPr>
                </w:p>
              </w:tc>
            </w:tr>
            <w:tr w:rsidR="005108C9" w:rsidRPr="00437F5E" w14:paraId="781AF148" w14:textId="77777777" w:rsidTr="00796B51">
              <w:trPr>
                <w:trHeight w:val="406"/>
              </w:trPr>
              <w:tc>
                <w:tcPr>
                  <w:tcW w:w="1934" w:type="dxa"/>
                  <w:hideMark/>
                </w:tcPr>
                <w:p w14:paraId="55D4A80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Незавершенное строительство и капитальные вложения</w:t>
                  </w:r>
                </w:p>
              </w:tc>
              <w:tc>
                <w:tcPr>
                  <w:tcW w:w="508" w:type="dxa"/>
                  <w:hideMark/>
                </w:tcPr>
                <w:p w14:paraId="5A3EB52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115</w:t>
                  </w:r>
                </w:p>
              </w:tc>
              <w:tc>
                <w:tcPr>
                  <w:tcW w:w="514" w:type="dxa"/>
                  <w:hideMark/>
                </w:tcPr>
                <w:p w14:paraId="32B7DA14" w14:textId="77777777" w:rsidR="005108C9" w:rsidRPr="00437F5E" w:rsidRDefault="005108C9" w:rsidP="003C21CA">
                  <w:pPr>
                    <w:framePr w:hSpace="180" w:wrap="around" w:vAnchor="text" w:hAnchor="text" w:x="-714" w:y="1"/>
                    <w:jc w:val="both"/>
                    <w:rPr>
                      <w:sz w:val="18"/>
                      <w:szCs w:val="18"/>
                    </w:rPr>
                  </w:pPr>
                </w:p>
              </w:tc>
              <w:tc>
                <w:tcPr>
                  <w:tcW w:w="719" w:type="dxa"/>
                  <w:hideMark/>
                </w:tcPr>
                <w:p w14:paraId="52360D5A"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EAB189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4DB9CCC" w14:textId="77777777" w:rsidR="005108C9" w:rsidRPr="00437F5E" w:rsidRDefault="005108C9" w:rsidP="003C21CA">
                  <w:pPr>
                    <w:framePr w:hSpace="180" w:wrap="around" w:vAnchor="text" w:hAnchor="text" w:x="-714" w:y="1"/>
                    <w:jc w:val="both"/>
                    <w:rPr>
                      <w:sz w:val="18"/>
                      <w:szCs w:val="18"/>
                    </w:rPr>
                  </w:pPr>
                </w:p>
              </w:tc>
            </w:tr>
            <w:tr w:rsidR="005108C9" w:rsidRPr="00437F5E" w14:paraId="40D9BB3D" w14:textId="77777777" w:rsidTr="00796B51">
              <w:trPr>
                <w:trHeight w:val="210"/>
              </w:trPr>
              <w:tc>
                <w:tcPr>
                  <w:tcW w:w="1934" w:type="dxa"/>
                  <w:hideMark/>
                </w:tcPr>
                <w:p w14:paraId="3CA759A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Инвестиционная недвижимость</w:t>
                  </w:r>
                </w:p>
              </w:tc>
              <w:tc>
                <w:tcPr>
                  <w:tcW w:w="508" w:type="dxa"/>
                  <w:hideMark/>
                </w:tcPr>
                <w:p w14:paraId="7B28523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116</w:t>
                  </w:r>
                </w:p>
              </w:tc>
              <w:tc>
                <w:tcPr>
                  <w:tcW w:w="514" w:type="dxa"/>
                  <w:hideMark/>
                </w:tcPr>
                <w:p w14:paraId="54E7A276" w14:textId="77777777" w:rsidR="005108C9" w:rsidRPr="00437F5E" w:rsidRDefault="005108C9" w:rsidP="003C21CA">
                  <w:pPr>
                    <w:framePr w:hSpace="180" w:wrap="around" w:vAnchor="text" w:hAnchor="text" w:x="-714" w:y="1"/>
                    <w:jc w:val="both"/>
                    <w:rPr>
                      <w:sz w:val="18"/>
                      <w:szCs w:val="18"/>
                    </w:rPr>
                  </w:pPr>
                </w:p>
              </w:tc>
              <w:tc>
                <w:tcPr>
                  <w:tcW w:w="719" w:type="dxa"/>
                  <w:hideMark/>
                </w:tcPr>
                <w:p w14:paraId="55505A9D"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6B11966"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32801CB" w14:textId="77777777" w:rsidR="005108C9" w:rsidRPr="00437F5E" w:rsidRDefault="005108C9" w:rsidP="003C21CA">
                  <w:pPr>
                    <w:framePr w:hSpace="180" w:wrap="around" w:vAnchor="text" w:hAnchor="text" w:x="-714" w:y="1"/>
                    <w:jc w:val="both"/>
                    <w:rPr>
                      <w:sz w:val="18"/>
                      <w:szCs w:val="18"/>
                    </w:rPr>
                  </w:pPr>
                </w:p>
              </w:tc>
            </w:tr>
            <w:tr w:rsidR="005108C9" w:rsidRPr="00437F5E" w14:paraId="2A5DB827" w14:textId="77777777" w:rsidTr="00796B51">
              <w:trPr>
                <w:trHeight w:val="195"/>
              </w:trPr>
              <w:tc>
                <w:tcPr>
                  <w:tcW w:w="1934" w:type="dxa"/>
                  <w:hideMark/>
                </w:tcPr>
                <w:p w14:paraId="7BF0DB9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Биологические Активы</w:t>
                  </w:r>
                </w:p>
              </w:tc>
              <w:tc>
                <w:tcPr>
                  <w:tcW w:w="508" w:type="dxa"/>
                  <w:hideMark/>
                </w:tcPr>
                <w:p w14:paraId="622608A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117</w:t>
                  </w:r>
                </w:p>
              </w:tc>
              <w:tc>
                <w:tcPr>
                  <w:tcW w:w="514" w:type="dxa"/>
                  <w:hideMark/>
                </w:tcPr>
                <w:p w14:paraId="6827AB63" w14:textId="77777777" w:rsidR="005108C9" w:rsidRPr="00437F5E" w:rsidRDefault="005108C9" w:rsidP="003C21CA">
                  <w:pPr>
                    <w:framePr w:hSpace="180" w:wrap="around" w:vAnchor="text" w:hAnchor="text" w:x="-714" w:y="1"/>
                    <w:jc w:val="both"/>
                    <w:rPr>
                      <w:sz w:val="18"/>
                      <w:szCs w:val="18"/>
                    </w:rPr>
                  </w:pPr>
                </w:p>
              </w:tc>
              <w:tc>
                <w:tcPr>
                  <w:tcW w:w="719" w:type="dxa"/>
                  <w:hideMark/>
                </w:tcPr>
                <w:p w14:paraId="54E6ED4C" w14:textId="77777777" w:rsidR="005108C9" w:rsidRPr="00437F5E" w:rsidRDefault="005108C9" w:rsidP="003C21CA">
                  <w:pPr>
                    <w:framePr w:hSpace="180" w:wrap="around" w:vAnchor="text" w:hAnchor="text" w:x="-714" w:y="1"/>
                    <w:jc w:val="both"/>
                    <w:rPr>
                      <w:sz w:val="18"/>
                      <w:szCs w:val="18"/>
                    </w:rPr>
                  </w:pPr>
                </w:p>
              </w:tc>
              <w:tc>
                <w:tcPr>
                  <w:tcW w:w="1049" w:type="dxa"/>
                  <w:hideMark/>
                </w:tcPr>
                <w:p w14:paraId="3A2A71DF"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95F5C1F" w14:textId="77777777" w:rsidR="005108C9" w:rsidRPr="00437F5E" w:rsidRDefault="005108C9" w:rsidP="003C21CA">
                  <w:pPr>
                    <w:framePr w:hSpace="180" w:wrap="around" w:vAnchor="text" w:hAnchor="text" w:x="-714" w:y="1"/>
                    <w:jc w:val="both"/>
                    <w:rPr>
                      <w:sz w:val="18"/>
                      <w:szCs w:val="18"/>
                    </w:rPr>
                  </w:pPr>
                </w:p>
              </w:tc>
            </w:tr>
            <w:tr w:rsidR="005108C9" w:rsidRPr="00437F5E" w14:paraId="248E28D5" w14:textId="77777777" w:rsidTr="00796B51">
              <w:trPr>
                <w:trHeight w:val="195"/>
              </w:trPr>
              <w:tc>
                <w:tcPr>
                  <w:tcW w:w="1934" w:type="dxa"/>
                  <w:hideMark/>
                </w:tcPr>
                <w:p w14:paraId="686E6E0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Нематериальные Активы</w:t>
                  </w:r>
                </w:p>
              </w:tc>
              <w:tc>
                <w:tcPr>
                  <w:tcW w:w="508" w:type="dxa"/>
                  <w:hideMark/>
                </w:tcPr>
                <w:p w14:paraId="6F8110A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118</w:t>
                  </w:r>
                </w:p>
              </w:tc>
              <w:tc>
                <w:tcPr>
                  <w:tcW w:w="514" w:type="dxa"/>
                  <w:hideMark/>
                </w:tcPr>
                <w:p w14:paraId="4568193A" w14:textId="77777777" w:rsidR="005108C9" w:rsidRPr="00437F5E" w:rsidRDefault="005108C9" w:rsidP="003C21CA">
                  <w:pPr>
                    <w:framePr w:hSpace="180" w:wrap="around" w:vAnchor="text" w:hAnchor="text" w:x="-714" w:y="1"/>
                    <w:jc w:val="both"/>
                    <w:rPr>
                      <w:sz w:val="18"/>
                      <w:szCs w:val="18"/>
                    </w:rPr>
                  </w:pPr>
                </w:p>
              </w:tc>
              <w:tc>
                <w:tcPr>
                  <w:tcW w:w="719" w:type="dxa"/>
                  <w:hideMark/>
                </w:tcPr>
                <w:p w14:paraId="459CA202"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4FFFBB2"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B67B4C2" w14:textId="77777777" w:rsidR="005108C9" w:rsidRPr="00437F5E" w:rsidRDefault="005108C9" w:rsidP="003C21CA">
                  <w:pPr>
                    <w:framePr w:hSpace="180" w:wrap="around" w:vAnchor="text" w:hAnchor="text" w:x="-714" w:y="1"/>
                    <w:jc w:val="both"/>
                    <w:rPr>
                      <w:sz w:val="18"/>
                      <w:szCs w:val="18"/>
                    </w:rPr>
                  </w:pPr>
                </w:p>
              </w:tc>
            </w:tr>
            <w:tr w:rsidR="005108C9" w:rsidRPr="00437F5E" w14:paraId="4A6F4B18" w14:textId="77777777" w:rsidTr="00796B51">
              <w:trPr>
                <w:trHeight w:val="616"/>
              </w:trPr>
              <w:tc>
                <w:tcPr>
                  <w:tcW w:w="1934" w:type="dxa"/>
                  <w:hideMark/>
                </w:tcPr>
                <w:p w14:paraId="7CC1294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финансовые инвестиции, учитываемые по методу долевого участия</w:t>
                  </w:r>
                </w:p>
              </w:tc>
              <w:tc>
                <w:tcPr>
                  <w:tcW w:w="508" w:type="dxa"/>
                  <w:hideMark/>
                </w:tcPr>
                <w:p w14:paraId="19586D1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119</w:t>
                  </w:r>
                </w:p>
              </w:tc>
              <w:tc>
                <w:tcPr>
                  <w:tcW w:w="514" w:type="dxa"/>
                  <w:hideMark/>
                </w:tcPr>
                <w:p w14:paraId="705DFA79" w14:textId="77777777" w:rsidR="005108C9" w:rsidRPr="00437F5E" w:rsidRDefault="005108C9" w:rsidP="003C21CA">
                  <w:pPr>
                    <w:framePr w:hSpace="180" w:wrap="around" w:vAnchor="text" w:hAnchor="text" w:x="-714" w:y="1"/>
                    <w:jc w:val="both"/>
                    <w:rPr>
                      <w:sz w:val="18"/>
                      <w:szCs w:val="18"/>
                    </w:rPr>
                  </w:pPr>
                </w:p>
              </w:tc>
              <w:tc>
                <w:tcPr>
                  <w:tcW w:w="719" w:type="dxa"/>
                  <w:hideMark/>
                </w:tcPr>
                <w:p w14:paraId="605EDC1B" w14:textId="77777777" w:rsidR="005108C9" w:rsidRPr="00437F5E" w:rsidRDefault="005108C9" w:rsidP="003C21CA">
                  <w:pPr>
                    <w:framePr w:hSpace="180" w:wrap="around" w:vAnchor="text" w:hAnchor="text" w:x="-714" w:y="1"/>
                    <w:jc w:val="both"/>
                    <w:rPr>
                      <w:sz w:val="18"/>
                      <w:szCs w:val="18"/>
                    </w:rPr>
                  </w:pPr>
                </w:p>
              </w:tc>
              <w:tc>
                <w:tcPr>
                  <w:tcW w:w="1049" w:type="dxa"/>
                  <w:hideMark/>
                </w:tcPr>
                <w:p w14:paraId="322EE43B" w14:textId="77777777" w:rsidR="005108C9" w:rsidRPr="00437F5E" w:rsidRDefault="005108C9" w:rsidP="003C21CA">
                  <w:pPr>
                    <w:framePr w:hSpace="180" w:wrap="around" w:vAnchor="text" w:hAnchor="text" w:x="-714" w:y="1"/>
                    <w:jc w:val="both"/>
                    <w:rPr>
                      <w:sz w:val="18"/>
                      <w:szCs w:val="18"/>
                    </w:rPr>
                  </w:pPr>
                </w:p>
              </w:tc>
              <w:tc>
                <w:tcPr>
                  <w:tcW w:w="1093" w:type="dxa"/>
                  <w:hideMark/>
                </w:tcPr>
                <w:p w14:paraId="4BF67EE7" w14:textId="77777777" w:rsidR="005108C9" w:rsidRPr="00437F5E" w:rsidRDefault="005108C9" w:rsidP="003C21CA">
                  <w:pPr>
                    <w:framePr w:hSpace="180" w:wrap="around" w:vAnchor="text" w:hAnchor="text" w:x="-714" w:y="1"/>
                    <w:jc w:val="both"/>
                    <w:rPr>
                      <w:sz w:val="18"/>
                      <w:szCs w:val="18"/>
                    </w:rPr>
                  </w:pPr>
                </w:p>
              </w:tc>
            </w:tr>
            <w:tr w:rsidR="005108C9" w:rsidRPr="00437F5E" w14:paraId="61E462ED" w14:textId="77777777" w:rsidTr="00796B51">
              <w:trPr>
                <w:trHeight w:val="210"/>
              </w:trPr>
              <w:tc>
                <w:tcPr>
                  <w:tcW w:w="1934" w:type="dxa"/>
                  <w:hideMark/>
                </w:tcPr>
                <w:p w14:paraId="2AA0B62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долгосрочные Активы</w:t>
                  </w:r>
                </w:p>
              </w:tc>
              <w:tc>
                <w:tcPr>
                  <w:tcW w:w="508" w:type="dxa"/>
                  <w:hideMark/>
                </w:tcPr>
                <w:p w14:paraId="7277E4B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120</w:t>
                  </w:r>
                </w:p>
              </w:tc>
              <w:tc>
                <w:tcPr>
                  <w:tcW w:w="514" w:type="dxa"/>
                  <w:hideMark/>
                </w:tcPr>
                <w:p w14:paraId="7C8EC47A" w14:textId="77777777" w:rsidR="005108C9" w:rsidRPr="00437F5E" w:rsidRDefault="005108C9" w:rsidP="003C21CA">
                  <w:pPr>
                    <w:framePr w:hSpace="180" w:wrap="around" w:vAnchor="text" w:hAnchor="text" w:x="-714" w:y="1"/>
                    <w:jc w:val="both"/>
                    <w:rPr>
                      <w:sz w:val="18"/>
                      <w:szCs w:val="18"/>
                    </w:rPr>
                  </w:pPr>
                </w:p>
              </w:tc>
              <w:tc>
                <w:tcPr>
                  <w:tcW w:w="719" w:type="dxa"/>
                  <w:hideMark/>
                </w:tcPr>
                <w:p w14:paraId="0C1487EA"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AAEDEC6"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1A4FF55" w14:textId="77777777" w:rsidR="005108C9" w:rsidRPr="00437F5E" w:rsidRDefault="005108C9" w:rsidP="003C21CA">
                  <w:pPr>
                    <w:framePr w:hSpace="180" w:wrap="around" w:vAnchor="text" w:hAnchor="text" w:x="-714" w:y="1"/>
                    <w:jc w:val="both"/>
                    <w:rPr>
                      <w:sz w:val="18"/>
                      <w:szCs w:val="18"/>
                    </w:rPr>
                  </w:pPr>
                </w:p>
              </w:tc>
            </w:tr>
            <w:tr w:rsidR="005108C9" w:rsidRPr="00437F5E" w14:paraId="623DD53B" w14:textId="77777777" w:rsidTr="00796B51">
              <w:trPr>
                <w:trHeight w:val="195"/>
              </w:trPr>
              <w:tc>
                <w:tcPr>
                  <w:tcW w:w="1934" w:type="dxa"/>
                  <w:hideMark/>
                </w:tcPr>
                <w:p w14:paraId="11B4127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долгосрочных активов</w:t>
                  </w:r>
                </w:p>
              </w:tc>
              <w:tc>
                <w:tcPr>
                  <w:tcW w:w="508" w:type="dxa"/>
                  <w:hideMark/>
                </w:tcPr>
                <w:p w14:paraId="4435161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200</w:t>
                  </w:r>
                </w:p>
              </w:tc>
              <w:tc>
                <w:tcPr>
                  <w:tcW w:w="514" w:type="dxa"/>
                  <w:hideMark/>
                </w:tcPr>
                <w:p w14:paraId="439CD59B" w14:textId="77777777" w:rsidR="005108C9" w:rsidRPr="00437F5E" w:rsidRDefault="005108C9" w:rsidP="003C21CA">
                  <w:pPr>
                    <w:framePr w:hSpace="180" w:wrap="around" w:vAnchor="text" w:hAnchor="text" w:x="-714" w:y="1"/>
                    <w:jc w:val="both"/>
                    <w:rPr>
                      <w:sz w:val="18"/>
                      <w:szCs w:val="18"/>
                    </w:rPr>
                  </w:pPr>
                </w:p>
              </w:tc>
              <w:tc>
                <w:tcPr>
                  <w:tcW w:w="719" w:type="dxa"/>
                  <w:hideMark/>
                </w:tcPr>
                <w:p w14:paraId="72BB7B10"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D6D1A43"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D954325" w14:textId="77777777" w:rsidR="005108C9" w:rsidRPr="00437F5E" w:rsidRDefault="005108C9" w:rsidP="003C21CA">
                  <w:pPr>
                    <w:framePr w:hSpace="180" w:wrap="around" w:vAnchor="text" w:hAnchor="text" w:x="-714" w:y="1"/>
                    <w:jc w:val="both"/>
                    <w:rPr>
                      <w:sz w:val="18"/>
                      <w:szCs w:val="18"/>
                    </w:rPr>
                  </w:pPr>
                </w:p>
              </w:tc>
            </w:tr>
            <w:tr w:rsidR="005108C9" w:rsidRPr="00437F5E" w14:paraId="52C07571" w14:textId="77777777" w:rsidTr="00796B51">
              <w:trPr>
                <w:trHeight w:val="210"/>
              </w:trPr>
              <w:tc>
                <w:tcPr>
                  <w:tcW w:w="1934" w:type="dxa"/>
                  <w:hideMark/>
                </w:tcPr>
                <w:p w14:paraId="792A1CC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Баланс</w:t>
                  </w:r>
                </w:p>
              </w:tc>
              <w:tc>
                <w:tcPr>
                  <w:tcW w:w="508" w:type="dxa"/>
                  <w:hideMark/>
                </w:tcPr>
                <w:p w14:paraId="5F9E46FF" w14:textId="77777777" w:rsidR="005108C9" w:rsidRPr="00437F5E" w:rsidRDefault="005108C9" w:rsidP="003C21CA">
                  <w:pPr>
                    <w:framePr w:hSpace="180" w:wrap="around" w:vAnchor="text" w:hAnchor="text" w:x="-714" w:y="1"/>
                    <w:jc w:val="both"/>
                    <w:rPr>
                      <w:sz w:val="18"/>
                      <w:szCs w:val="18"/>
                    </w:rPr>
                  </w:pPr>
                </w:p>
              </w:tc>
              <w:tc>
                <w:tcPr>
                  <w:tcW w:w="514" w:type="dxa"/>
                  <w:hideMark/>
                </w:tcPr>
                <w:p w14:paraId="56167CAD" w14:textId="77777777" w:rsidR="005108C9" w:rsidRPr="00437F5E" w:rsidRDefault="005108C9" w:rsidP="003C21CA">
                  <w:pPr>
                    <w:framePr w:hSpace="180" w:wrap="around" w:vAnchor="text" w:hAnchor="text" w:x="-714" w:y="1"/>
                    <w:jc w:val="both"/>
                    <w:rPr>
                      <w:sz w:val="18"/>
                      <w:szCs w:val="18"/>
                    </w:rPr>
                  </w:pPr>
                </w:p>
              </w:tc>
              <w:tc>
                <w:tcPr>
                  <w:tcW w:w="719" w:type="dxa"/>
                  <w:hideMark/>
                </w:tcPr>
                <w:p w14:paraId="37B9E31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149FF4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ED37F1E" w14:textId="77777777" w:rsidR="005108C9" w:rsidRPr="00437F5E" w:rsidRDefault="005108C9" w:rsidP="003C21CA">
                  <w:pPr>
                    <w:framePr w:hSpace="180" w:wrap="around" w:vAnchor="text" w:hAnchor="text" w:x="-714" w:y="1"/>
                    <w:jc w:val="both"/>
                    <w:rPr>
                      <w:sz w:val="18"/>
                      <w:szCs w:val="18"/>
                    </w:rPr>
                  </w:pPr>
                </w:p>
              </w:tc>
            </w:tr>
            <w:tr w:rsidR="005108C9" w:rsidRPr="00437F5E" w14:paraId="0C450060" w14:textId="77777777" w:rsidTr="00796B51">
              <w:trPr>
                <w:trHeight w:val="827"/>
              </w:trPr>
              <w:tc>
                <w:tcPr>
                  <w:tcW w:w="1934" w:type="dxa"/>
                  <w:hideMark/>
                </w:tcPr>
                <w:p w14:paraId="3C665E3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Обязательства, чистые активы/капитал</w:t>
                  </w:r>
                </w:p>
              </w:tc>
              <w:tc>
                <w:tcPr>
                  <w:tcW w:w="508" w:type="dxa"/>
                  <w:hideMark/>
                </w:tcPr>
                <w:p w14:paraId="3E387E7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Код строки</w:t>
                  </w:r>
                </w:p>
              </w:tc>
              <w:tc>
                <w:tcPr>
                  <w:tcW w:w="514" w:type="dxa"/>
                  <w:hideMark/>
                </w:tcPr>
                <w:p w14:paraId="1857FD4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Сальдо на начало года</w:t>
                  </w:r>
                </w:p>
              </w:tc>
              <w:tc>
                <w:tcPr>
                  <w:tcW w:w="719" w:type="dxa"/>
                  <w:hideMark/>
                </w:tcPr>
                <w:p w14:paraId="029BB4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Плюс/ минус начальное сальдо</w:t>
                  </w:r>
                </w:p>
              </w:tc>
              <w:tc>
                <w:tcPr>
                  <w:tcW w:w="1049" w:type="dxa"/>
                  <w:hideMark/>
                </w:tcPr>
                <w:p w14:paraId="2A555AD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Пересчитанное сальдо на начало года</w:t>
                  </w:r>
                </w:p>
              </w:tc>
              <w:tc>
                <w:tcPr>
                  <w:tcW w:w="1093" w:type="dxa"/>
                  <w:hideMark/>
                </w:tcPr>
                <w:p w14:paraId="278AA0B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Передано на дату реорганизации*</w:t>
                  </w:r>
                </w:p>
              </w:tc>
            </w:tr>
            <w:tr w:rsidR="005108C9" w:rsidRPr="00437F5E" w14:paraId="1804AA09" w14:textId="77777777" w:rsidTr="00796B51">
              <w:trPr>
                <w:trHeight w:val="195"/>
              </w:trPr>
              <w:tc>
                <w:tcPr>
                  <w:tcW w:w="1934" w:type="dxa"/>
                  <w:hideMark/>
                </w:tcPr>
                <w:p w14:paraId="4E2C1F9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1</w:t>
                  </w:r>
                </w:p>
              </w:tc>
              <w:tc>
                <w:tcPr>
                  <w:tcW w:w="508" w:type="dxa"/>
                  <w:hideMark/>
                </w:tcPr>
                <w:p w14:paraId="0DC3DC7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w:t>
                  </w:r>
                </w:p>
              </w:tc>
              <w:tc>
                <w:tcPr>
                  <w:tcW w:w="514" w:type="dxa"/>
                  <w:hideMark/>
                </w:tcPr>
                <w:p w14:paraId="2DED6C1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w:t>
                  </w:r>
                </w:p>
              </w:tc>
              <w:tc>
                <w:tcPr>
                  <w:tcW w:w="719" w:type="dxa"/>
                  <w:hideMark/>
                </w:tcPr>
                <w:p w14:paraId="0858844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w:t>
                  </w:r>
                </w:p>
              </w:tc>
              <w:tc>
                <w:tcPr>
                  <w:tcW w:w="1049" w:type="dxa"/>
                  <w:hideMark/>
                </w:tcPr>
                <w:p w14:paraId="46D83E9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5</w:t>
                  </w:r>
                </w:p>
              </w:tc>
              <w:tc>
                <w:tcPr>
                  <w:tcW w:w="1093" w:type="dxa"/>
                  <w:hideMark/>
                </w:tcPr>
                <w:p w14:paraId="70E4E3D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w:t>
                  </w:r>
                </w:p>
              </w:tc>
            </w:tr>
            <w:tr w:rsidR="005108C9" w:rsidRPr="00437F5E" w14:paraId="777C8906" w14:textId="77777777" w:rsidTr="00796B51">
              <w:trPr>
                <w:trHeight w:val="210"/>
              </w:trPr>
              <w:tc>
                <w:tcPr>
                  <w:tcW w:w="1934" w:type="dxa"/>
                  <w:hideMark/>
                </w:tcPr>
                <w:p w14:paraId="05FBDE5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III. Краткосрочные обязательства</w:t>
                  </w:r>
                </w:p>
              </w:tc>
              <w:tc>
                <w:tcPr>
                  <w:tcW w:w="508" w:type="dxa"/>
                  <w:hideMark/>
                </w:tcPr>
                <w:p w14:paraId="2A8D2C29" w14:textId="77777777" w:rsidR="005108C9" w:rsidRPr="00437F5E" w:rsidRDefault="005108C9" w:rsidP="003C21CA">
                  <w:pPr>
                    <w:framePr w:hSpace="180" w:wrap="around" w:vAnchor="text" w:hAnchor="text" w:x="-714" w:y="1"/>
                    <w:jc w:val="both"/>
                    <w:rPr>
                      <w:sz w:val="18"/>
                      <w:szCs w:val="18"/>
                    </w:rPr>
                  </w:pPr>
                </w:p>
              </w:tc>
              <w:tc>
                <w:tcPr>
                  <w:tcW w:w="514" w:type="dxa"/>
                  <w:hideMark/>
                </w:tcPr>
                <w:p w14:paraId="04E3ED1A" w14:textId="77777777" w:rsidR="005108C9" w:rsidRPr="00437F5E" w:rsidRDefault="005108C9" w:rsidP="003C21CA">
                  <w:pPr>
                    <w:framePr w:hSpace="180" w:wrap="around" w:vAnchor="text" w:hAnchor="text" w:x="-714" w:y="1"/>
                    <w:jc w:val="both"/>
                    <w:rPr>
                      <w:sz w:val="18"/>
                      <w:szCs w:val="18"/>
                    </w:rPr>
                  </w:pPr>
                </w:p>
              </w:tc>
              <w:tc>
                <w:tcPr>
                  <w:tcW w:w="719" w:type="dxa"/>
                  <w:hideMark/>
                </w:tcPr>
                <w:p w14:paraId="370BA782"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525EE62"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B36FC5F" w14:textId="77777777" w:rsidR="005108C9" w:rsidRPr="00437F5E" w:rsidRDefault="005108C9" w:rsidP="003C21CA">
                  <w:pPr>
                    <w:framePr w:hSpace="180" w:wrap="around" w:vAnchor="text" w:hAnchor="text" w:x="-714" w:y="1"/>
                    <w:jc w:val="both"/>
                    <w:rPr>
                      <w:sz w:val="18"/>
                      <w:szCs w:val="18"/>
                    </w:rPr>
                  </w:pPr>
                </w:p>
              </w:tc>
            </w:tr>
            <w:tr w:rsidR="005108C9" w:rsidRPr="00437F5E" w14:paraId="2383DC18" w14:textId="77777777" w:rsidTr="00796B51">
              <w:trPr>
                <w:trHeight w:val="406"/>
              </w:trPr>
              <w:tc>
                <w:tcPr>
                  <w:tcW w:w="1934" w:type="dxa"/>
                  <w:hideMark/>
                </w:tcPr>
                <w:p w14:paraId="7FA1941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финансовые обязательства</w:t>
                  </w:r>
                </w:p>
              </w:tc>
              <w:tc>
                <w:tcPr>
                  <w:tcW w:w="508" w:type="dxa"/>
                  <w:hideMark/>
                </w:tcPr>
                <w:p w14:paraId="74BAA87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210</w:t>
                  </w:r>
                </w:p>
              </w:tc>
              <w:tc>
                <w:tcPr>
                  <w:tcW w:w="514" w:type="dxa"/>
                  <w:hideMark/>
                </w:tcPr>
                <w:p w14:paraId="37DED2E6" w14:textId="77777777" w:rsidR="005108C9" w:rsidRPr="00437F5E" w:rsidRDefault="005108C9" w:rsidP="003C21CA">
                  <w:pPr>
                    <w:framePr w:hSpace="180" w:wrap="around" w:vAnchor="text" w:hAnchor="text" w:x="-714" w:y="1"/>
                    <w:jc w:val="both"/>
                    <w:rPr>
                      <w:sz w:val="18"/>
                      <w:szCs w:val="18"/>
                    </w:rPr>
                  </w:pPr>
                </w:p>
              </w:tc>
              <w:tc>
                <w:tcPr>
                  <w:tcW w:w="719" w:type="dxa"/>
                  <w:hideMark/>
                </w:tcPr>
                <w:p w14:paraId="7A4D9565"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D694DB6"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BD70913" w14:textId="77777777" w:rsidR="005108C9" w:rsidRPr="00437F5E" w:rsidRDefault="005108C9" w:rsidP="003C21CA">
                  <w:pPr>
                    <w:framePr w:hSpace="180" w:wrap="around" w:vAnchor="text" w:hAnchor="text" w:x="-714" w:y="1"/>
                    <w:jc w:val="both"/>
                    <w:rPr>
                      <w:sz w:val="18"/>
                      <w:szCs w:val="18"/>
                    </w:rPr>
                  </w:pPr>
                </w:p>
              </w:tc>
            </w:tr>
            <w:tr w:rsidR="005108C9" w:rsidRPr="00437F5E" w14:paraId="752BB54B" w14:textId="77777777" w:rsidTr="00796B51">
              <w:trPr>
                <w:trHeight w:val="616"/>
              </w:trPr>
              <w:tc>
                <w:tcPr>
                  <w:tcW w:w="1934" w:type="dxa"/>
                  <w:hideMark/>
                </w:tcPr>
                <w:p w14:paraId="149F556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бюджетным выплатам</w:t>
                  </w:r>
                </w:p>
              </w:tc>
              <w:tc>
                <w:tcPr>
                  <w:tcW w:w="508" w:type="dxa"/>
                  <w:hideMark/>
                </w:tcPr>
                <w:p w14:paraId="3F9CB56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211</w:t>
                  </w:r>
                </w:p>
              </w:tc>
              <w:tc>
                <w:tcPr>
                  <w:tcW w:w="514" w:type="dxa"/>
                  <w:hideMark/>
                </w:tcPr>
                <w:p w14:paraId="79E7E77D" w14:textId="77777777" w:rsidR="005108C9" w:rsidRPr="00437F5E" w:rsidRDefault="005108C9" w:rsidP="003C21CA">
                  <w:pPr>
                    <w:framePr w:hSpace="180" w:wrap="around" w:vAnchor="text" w:hAnchor="text" w:x="-714" w:y="1"/>
                    <w:jc w:val="both"/>
                    <w:rPr>
                      <w:sz w:val="18"/>
                      <w:szCs w:val="18"/>
                    </w:rPr>
                  </w:pPr>
                </w:p>
              </w:tc>
              <w:tc>
                <w:tcPr>
                  <w:tcW w:w="719" w:type="dxa"/>
                  <w:hideMark/>
                </w:tcPr>
                <w:p w14:paraId="50A893A8" w14:textId="77777777" w:rsidR="005108C9" w:rsidRPr="00437F5E" w:rsidRDefault="005108C9" w:rsidP="003C21CA">
                  <w:pPr>
                    <w:framePr w:hSpace="180" w:wrap="around" w:vAnchor="text" w:hAnchor="text" w:x="-714" w:y="1"/>
                    <w:jc w:val="both"/>
                    <w:rPr>
                      <w:sz w:val="18"/>
                      <w:szCs w:val="18"/>
                    </w:rPr>
                  </w:pPr>
                </w:p>
              </w:tc>
              <w:tc>
                <w:tcPr>
                  <w:tcW w:w="1049" w:type="dxa"/>
                  <w:hideMark/>
                </w:tcPr>
                <w:p w14:paraId="6E356793"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1D3608D" w14:textId="77777777" w:rsidR="005108C9" w:rsidRPr="00437F5E" w:rsidRDefault="005108C9" w:rsidP="003C21CA">
                  <w:pPr>
                    <w:framePr w:hSpace="180" w:wrap="around" w:vAnchor="text" w:hAnchor="text" w:x="-714" w:y="1"/>
                    <w:jc w:val="both"/>
                    <w:rPr>
                      <w:sz w:val="18"/>
                      <w:szCs w:val="18"/>
                    </w:rPr>
                  </w:pPr>
                </w:p>
              </w:tc>
            </w:tr>
            <w:tr w:rsidR="005108C9" w:rsidRPr="00437F5E" w14:paraId="61132A5C" w14:textId="77777777" w:rsidTr="00796B51">
              <w:trPr>
                <w:trHeight w:val="616"/>
              </w:trPr>
              <w:tc>
                <w:tcPr>
                  <w:tcW w:w="1934" w:type="dxa"/>
                  <w:hideMark/>
                </w:tcPr>
                <w:p w14:paraId="28D707A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платежам в бюджет</w:t>
                  </w:r>
                </w:p>
              </w:tc>
              <w:tc>
                <w:tcPr>
                  <w:tcW w:w="508" w:type="dxa"/>
                  <w:hideMark/>
                </w:tcPr>
                <w:p w14:paraId="5C4DE3B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212</w:t>
                  </w:r>
                </w:p>
              </w:tc>
              <w:tc>
                <w:tcPr>
                  <w:tcW w:w="514" w:type="dxa"/>
                  <w:hideMark/>
                </w:tcPr>
                <w:p w14:paraId="3324DC76" w14:textId="77777777" w:rsidR="005108C9" w:rsidRPr="00437F5E" w:rsidRDefault="005108C9" w:rsidP="003C21CA">
                  <w:pPr>
                    <w:framePr w:hSpace="180" w:wrap="around" w:vAnchor="text" w:hAnchor="text" w:x="-714" w:y="1"/>
                    <w:jc w:val="both"/>
                    <w:rPr>
                      <w:sz w:val="18"/>
                      <w:szCs w:val="18"/>
                    </w:rPr>
                  </w:pPr>
                </w:p>
              </w:tc>
              <w:tc>
                <w:tcPr>
                  <w:tcW w:w="719" w:type="dxa"/>
                  <w:hideMark/>
                </w:tcPr>
                <w:p w14:paraId="282A6892"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DFA6A60"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ACFCDB4" w14:textId="77777777" w:rsidR="005108C9" w:rsidRPr="00437F5E" w:rsidRDefault="005108C9" w:rsidP="003C21CA">
                  <w:pPr>
                    <w:framePr w:hSpace="180" w:wrap="around" w:vAnchor="text" w:hAnchor="text" w:x="-714" w:y="1"/>
                    <w:jc w:val="both"/>
                    <w:rPr>
                      <w:sz w:val="18"/>
                      <w:szCs w:val="18"/>
                    </w:rPr>
                  </w:pPr>
                </w:p>
              </w:tc>
            </w:tr>
            <w:tr w:rsidR="005108C9" w:rsidRPr="00437F5E" w14:paraId="4DDE5201" w14:textId="77777777" w:rsidTr="00796B51">
              <w:trPr>
                <w:trHeight w:val="616"/>
              </w:trPr>
              <w:tc>
                <w:tcPr>
                  <w:tcW w:w="1934" w:type="dxa"/>
                  <w:hideMark/>
                </w:tcPr>
                <w:p w14:paraId="374CFF9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расчетам с бюджетом</w:t>
                  </w:r>
                </w:p>
              </w:tc>
              <w:tc>
                <w:tcPr>
                  <w:tcW w:w="508" w:type="dxa"/>
                  <w:hideMark/>
                </w:tcPr>
                <w:p w14:paraId="1FF4FF9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213</w:t>
                  </w:r>
                </w:p>
              </w:tc>
              <w:tc>
                <w:tcPr>
                  <w:tcW w:w="514" w:type="dxa"/>
                  <w:hideMark/>
                </w:tcPr>
                <w:p w14:paraId="14FF351B" w14:textId="77777777" w:rsidR="005108C9" w:rsidRPr="00437F5E" w:rsidRDefault="005108C9" w:rsidP="003C21CA">
                  <w:pPr>
                    <w:framePr w:hSpace="180" w:wrap="around" w:vAnchor="text" w:hAnchor="text" w:x="-714" w:y="1"/>
                    <w:jc w:val="both"/>
                    <w:rPr>
                      <w:sz w:val="18"/>
                      <w:szCs w:val="18"/>
                    </w:rPr>
                  </w:pPr>
                </w:p>
              </w:tc>
              <w:tc>
                <w:tcPr>
                  <w:tcW w:w="719" w:type="dxa"/>
                  <w:hideMark/>
                </w:tcPr>
                <w:p w14:paraId="1DA50515"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EC0B9EA"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2A92432" w14:textId="77777777" w:rsidR="005108C9" w:rsidRPr="00437F5E" w:rsidRDefault="005108C9" w:rsidP="003C21CA">
                  <w:pPr>
                    <w:framePr w:hSpace="180" w:wrap="around" w:vAnchor="text" w:hAnchor="text" w:x="-714" w:y="1"/>
                    <w:jc w:val="both"/>
                    <w:rPr>
                      <w:sz w:val="18"/>
                      <w:szCs w:val="18"/>
                    </w:rPr>
                  </w:pPr>
                </w:p>
              </w:tc>
            </w:tr>
            <w:tr w:rsidR="005108C9" w:rsidRPr="00437F5E" w14:paraId="4BC3F42C" w14:textId="77777777" w:rsidTr="00796B51">
              <w:trPr>
                <w:trHeight w:val="827"/>
              </w:trPr>
              <w:tc>
                <w:tcPr>
                  <w:tcW w:w="1934" w:type="dxa"/>
                  <w:hideMark/>
                </w:tcPr>
                <w:p w14:paraId="64FCC0E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другим обязательным и добровольным платежам</w:t>
                  </w:r>
                </w:p>
              </w:tc>
              <w:tc>
                <w:tcPr>
                  <w:tcW w:w="508" w:type="dxa"/>
                  <w:hideMark/>
                </w:tcPr>
                <w:p w14:paraId="4F818E9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214</w:t>
                  </w:r>
                </w:p>
              </w:tc>
              <w:tc>
                <w:tcPr>
                  <w:tcW w:w="514" w:type="dxa"/>
                  <w:hideMark/>
                </w:tcPr>
                <w:p w14:paraId="38486943" w14:textId="77777777" w:rsidR="005108C9" w:rsidRPr="00437F5E" w:rsidRDefault="005108C9" w:rsidP="003C21CA">
                  <w:pPr>
                    <w:framePr w:hSpace="180" w:wrap="around" w:vAnchor="text" w:hAnchor="text" w:x="-714" w:y="1"/>
                    <w:jc w:val="both"/>
                    <w:rPr>
                      <w:sz w:val="18"/>
                      <w:szCs w:val="18"/>
                    </w:rPr>
                  </w:pPr>
                </w:p>
              </w:tc>
              <w:tc>
                <w:tcPr>
                  <w:tcW w:w="719" w:type="dxa"/>
                  <w:hideMark/>
                </w:tcPr>
                <w:p w14:paraId="4CFAF57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2A7FD65"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1B0EEC0" w14:textId="77777777" w:rsidR="005108C9" w:rsidRPr="00437F5E" w:rsidRDefault="005108C9" w:rsidP="003C21CA">
                  <w:pPr>
                    <w:framePr w:hSpace="180" w:wrap="around" w:vAnchor="text" w:hAnchor="text" w:x="-714" w:y="1"/>
                    <w:jc w:val="both"/>
                    <w:rPr>
                      <w:sz w:val="18"/>
                      <w:szCs w:val="18"/>
                    </w:rPr>
                  </w:pPr>
                </w:p>
              </w:tc>
            </w:tr>
            <w:tr w:rsidR="005108C9" w:rsidRPr="00437F5E" w14:paraId="48E04817" w14:textId="77777777" w:rsidTr="00796B51">
              <w:trPr>
                <w:trHeight w:val="616"/>
              </w:trPr>
              <w:tc>
                <w:tcPr>
                  <w:tcW w:w="1934" w:type="dxa"/>
                  <w:hideMark/>
                </w:tcPr>
                <w:p w14:paraId="377B0D3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поставщикам и подрядчикам</w:t>
                  </w:r>
                </w:p>
              </w:tc>
              <w:tc>
                <w:tcPr>
                  <w:tcW w:w="508" w:type="dxa"/>
                  <w:hideMark/>
                </w:tcPr>
                <w:p w14:paraId="06B680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215</w:t>
                  </w:r>
                </w:p>
              </w:tc>
              <w:tc>
                <w:tcPr>
                  <w:tcW w:w="514" w:type="dxa"/>
                  <w:hideMark/>
                </w:tcPr>
                <w:p w14:paraId="2260E51E" w14:textId="77777777" w:rsidR="005108C9" w:rsidRPr="00437F5E" w:rsidRDefault="005108C9" w:rsidP="003C21CA">
                  <w:pPr>
                    <w:framePr w:hSpace="180" w:wrap="around" w:vAnchor="text" w:hAnchor="text" w:x="-714" w:y="1"/>
                    <w:jc w:val="both"/>
                    <w:rPr>
                      <w:sz w:val="18"/>
                      <w:szCs w:val="18"/>
                    </w:rPr>
                  </w:pPr>
                </w:p>
              </w:tc>
              <w:tc>
                <w:tcPr>
                  <w:tcW w:w="719" w:type="dxa"/>
                  <w:hideMark/>
                </w:tcPr>
                <w:p w14:paraId="7A427966" w14:textId="77777777" w:rsidR="005108C9" w:rsidRPr="00437F5E" w:rsidRDefault="005108C9" w:rsidP="003C21CA">
                  <w:pPr>
                    <w:framePr w:hSpace="180" w:wrap="around" w:vAnchor="text" w:hAnchor="text" w:x="-714" w:y="1"/>
                    <w:jc w:val="both"/>
                    <w:rPr>
                      <w:sz w:val="18"/>
                      <w:szCs w:val="18"/>
                    </w:rPr>
                  </w:pPr>
                </w:p>
              </w:tc>
              <w:tc>
                <w:tcPr>
                  <w:tcW w:w="1049" w:type="dxa"/>
                  <w:hideMark/>
                </w:tcPr>
                <w:p w14:paraId="63384586"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0D00F1C" w14:textId="77777777" w:rsidR="005108C9" w:rsidRPr="00437F5E" w:rsidRDefault="005108C9" w:rsidP="003C21CA">
                  <w:pPr>
                    <w:framePr w:hSpace="180" w:wrap="around" w:vAnchor="text" w:hAnchor="text" w:x="-714" w:y="1"/>
                    <w:jc w:val="both"/>
                    <w:rPr>
                      <w:sz w:val="18"/>
                      <w:szCs w:val="18"/>
                    </w:rPr>
                  </w:pPr>
                </w:p>
              </w:tc>
            </w:tr>
            <w:tr w:rsidR="005108C9" w:rsidRPr="00437F5E" w14:paraId="714861C6" w14:textId="77777777" w:rsidTr="00796B51">
              <w:trPr>
                <w:trHeight w:val="616"/>
              </w:trPr>
              <w:tc>
                <w:tcPr>
                  <w:tcW w:w="1934" w:type="dxa"/>
                  <w:hideMark/>
                </w:tcPr>
                <w:p w14:paraId="5F3A668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ведомственным расчетам</w:t>
                  </w:r>
                </w:p>
              </w:tc>
              <w:tc>
                <w:tcPr>
                  <w:tcW w:w="508" w:type="dxa"/>
                  <w:hideMark/>
                </w:tcPr>
                <w:p w14:paraId="5E7D56D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216</w:t>
                  </w:r>
                </w:p>
              </w:tc>
              <w:tc>
                <w:tcPr>
                  <w:tcW w:w="514" w:type="dxa"/>
                  <w:hideMark/>
                </w:tcPr>
                <w:p w14:paraId="0979363F" w14:textId="77777777" w:rsidR="005108C9" w:rsidRPr="00437F5E" w:rsidRDefault="005108C9" w:rsidP="003C21CA">
                  <w:pPr>
                    <w:framePr w:hSpace="180" w:wrap="around" w:vAnchor="text" w:hAnchor="text" w:x="-714" w:y="1"/>
                    <w:jc w:val="both"/>
                    <w:rPr>
                      <w:sz w:val="18"/>
                      <w:szCs w:val="18"/>
                    </w:rPr>
                  </w:pPr>
                </w:p>
              </w:tc>
              <w:tc>
                <w:tcPr>
                  <w:tcW w:w="719" w:type="dxa"/>
                  <w:hideMark/>
                </w:tcPr>
                <w:p w14:paraId="0A22D4F3"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5501B62"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D3765C8" w14:textId="77777777" w:rsidR="005108C9" w:rsidRPr="00437F5E" w:rsidRDefault="005108C9" w:rsidP="003C21CA">
                  <w:pPr>
                    <w:framePr w:hSpace="180" w:wrap="around" w:vAnchor="text" w:hAnchor="text" w:x="-714" w:y="1"/>
                    <w:jc w:val="both"/>
                    <w:rPr>
                      <w:sz w:val="18"/>
                      <w:szCs w:val="18"/>
                    </w:rPr>
                  </w:pPr>
                </w:p>
              </w:tc>
            </w:tr>
            <w:tr w:rsidR="005108C9" w:rsidRPr="00437F5E" w14:paraId="1BCE7C80" w14:textId="77777777" w:rsidTr="00796B51">
              <w:trPr>
                <w:trHeight w:val="406"/>
              </w:trPr>
              <w:tc>
                <w:tcPr>
                  <w:tcW w:w="1934" w:type="dxa"/>
                  <w:hideMark/>
                </w:tcPr>
                <w:p w14:paraId="00DBEB0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Краткосрочная кредиторская </w:t>
                  </w:r>
                  <w:r w:rsidRPr="00437F5E">
                    <w:rPr>
                      <w:rFonts w:ascii="Times New Roman" w:hAnsi="Times New Roman" w:cs="Times New Roman"/>
                      <w:color w:val="auto"/>
                      <w:sz w:val="18"/>
                      <w:szCs w:val="18"/>
                    </w:rPr>
                    <w:lastRenderedPageBreak/>
                    <w:t>задолженность стипендиатам</w:t>
                  </w:r>
                </w:p>
              </w:tc>
              <w:tc>
                <w:tcPr>
                  <w:tcW w:w="508" w:type="dxa"/>
                  <w:hideMark/>
                </w:tcPr>
                <w:p w14:paraId="0FD36BC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217</w:t>
                  </w:r>
                </w:p>
              </w:tc>
              <w:tc>
                <w:tcPr>
                  <w:tcW w:w="514" w:type="dxa"/>
                  <w:hideMark/>
                </w:tcPr>
                <w:p w14:paraId="3CDB09D6" w14:textId="77777777" w:rsidR="005108C9" w:rsidRPr="00437F5E" w:rsidRDefault="005108C9" w:rsidP="003C21CA">
                  <w:pPr>
                    <w:framePr w:hSpace="180" w:wrap="around" w:vAnchor="text" w:hAnchor="text" w:x="-714" w:y="1"/>
                    <w:jc w:val="both"/>
                    <w:rPr>
                      <w:sz w:val="18"/>
                      <w:szCs w:val="18"/>
                    </w:rPr>
                  </w:pPr>
                </w:p>
              </w:tc>
              <w:tc>
                <w:tcPr>
                  <w:tcW w:w="719" w:type="dxa"/>
                  <w:hideMark/>
                </w:tcPr>
                <w:p w14:paraId="3A1539D6"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B5895DD"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07A384B" w14:textId="77777777" w:rsidR="005108C9" w:rsidRPr="00437F5E" w:rsidRDefault="005108C9" w:rsidP="003C21CA">
                  <w:pPr>
                    <w:framePr w:hSpace="180" w:wrap="around" w:vAnchor="text" w:hAnchor="text" w:x="-714" w:y="1"/>
                    <w:jc w:val="both"/>
                    <w:rPr>
                      <w:sz w:val="18"/>
                      <w:szCs w:val="18"/>
                    </w:rPr>
                  </w:pPr>
                </w:p>
              </w:tc>
            </w:tr>
            <w:tr w:rsidR="005108C9" w:rsidRPr="00437F5E" w14:paraId="5C92CE08" w14:textId="77777777" w:rsidTr="00796B51">
              <w:trPr>
                <w:trHeight w:val="632"/>
              </w:trPr>
              <w:tc>
                <w:tcPr>
                  <w:tcW w:w="1934" w:type="dxa"/>
                  <w:hideMark/>
                </w:tcPr>
                <w:p w14:paraId="5B8AF9A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Краткосрочная кредиторская задолженность перед работниками и прочими подотчетными лицами</w:t>
                  </w:r>
                </w:p>
              </w:tc>
              <w:tc>
                <w:tcPr>
                  <w:tcW w:w="508" w:type="dxa"/>
                  <w:hideMark/>
                </w:tcPr>
                <w:p w14:paraId="7D98CD5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218</w:t>
                  </w:r>
                </w:p>
              </w:tc>
              <w:tc>
                <w:tcPr>
                  <w:tcW w:w="514" w:type="dxa"/>
                  <w:hideMark/>
                </w:tcPr>
                <w:p w14:paraId="6A097F1B" w14:textId="77777777" w:rsidR="005108C9" w:rsidRPr="00437F5E" w:rsidRDefault="005108C9" w:rsidP="003C21CA">
                  <w:pPr>
                    <w:framePr w:hSpace="180" w:wrap="around" w:vAnchor="text" w:hAnchor="text" w:x="-714" w:y="1"/>
                    <w:jc w:val="both"/>
                    <w:rPr>
                      <w:sz w:val="18"/>
                      <w:szCs w:val="18"/>
                    </w:rPr>
                  </w:pPr>
                </w:p>
              </w:tc>
              <w:tc>
                <w:tcPr>
                  <w:tcW w:w="719" w:type="dxa"/>
                  <w:hideMark/>
                </w:tcPr>
                <w:p w14:paraId="095E1131"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8C64B3B" w14:textId="77777777" w:rsidR="005108C9" w:rsidRPr="00437F5E" w:rsidRDefault="005108C9" w:rsidP="003C21CA">
                  <w:pPr>
                    <w:framePr w:hSpace="180" w:wrap="around" w:vAnchor="text" w:hAnchor="text" w:x="-714" w:y="1"/>
                    <w:jc w:val="both"/>
                    <w:rPr>
                      <w:sz w:val="18"/>
                      <w:szCs w:val="18"/>
                    </w:rPr>
                  </w:pPr>
                </w:p>
              </w:tc>
              <w:tc>
                <w:tcPr>
                  <w:tcW w:w="1093" w:type="dxa"/>
                  <w:hideMark/>
                </w:tcPr>
                <w:p w14:paraId="6A410CBE" w14:textId="77777777" w:rsidR="005108C9" w:rsidRPr="00437F5E" w:rsidRDefault="005108C9" w:rsidP="003C21CA">
                  <w:pPr>
                    <w:framePr w:hSpace="180" w:wrap="around" w:vAnchor="text" w:hAnchor="text" w:x="-714" w:y="1"/>
                    <w:jc w:val="both"/>
                    <w:rPr>
                      <w:sz w:val="18"/>
                      <w:szCs w:val="18"/>
                    </w:rPr>
                  </w:pPr>
                </w:p>
              </w:tc>
            </w:tr>
            <w:tr w:rsidR="005108C9" w:rsidRPr="00437F5E" w14:paraId="02ED784B" w14:textId="77777777" w:rsidTr="00796B51">
              <w:trPr>
                <w:trHeight w:val="406"/>
              </w:trPr>
              <w:tc>
                <w:tcPr>
                  <w:tcW w:w="1934" w:type="dxa"/>
                  <w:hideMark/>
                </w:tcPr>
                <w:p w14:paraId="06F6F02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вознаграждения к выплате</w:t>
                  </w:r>
                </w:p>
              </w:tc>
              <w:tc>
                <w:tcPr>
                  <w:tcW w:w="508" w:type="dxa"/>
                  <w:hideMark/>
                </w:tcPr>
                <w:p w14:paraId="4A6813E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219</w:t>
                  </w:r>
                </w:p>
              </w:tc>
              <w:tc>
                <w:tcPr>
                  <w:tcW w:w="514" w:type="dxa"/>
                  <w:hideMark/>
                </w:tcPr>
                <w:p w14:paraId="15D0A245" w14:textId="77777777" w:rsidR="005108C9" w:rsidRPr="00437F5E" w:rsidRDefault="005108C9" w:rsidP="003C21CA">
                  <w:pPr>
                    <w:framePr w:hSpace="180" w:wrap="around" w:vAnchor="text" w:hAnchor="text" w:x="-714" w:y="1"/>
                    <w:jc w:val="both"/>
                    <w:rPr>
                      <w:sz w:val="18"/>
                      <w:szCs w:val="18"/>
                    </w:rPr>
                  </w:pPr>
                </w:p>
              </w:tc>
              <w:tc>
                <w:tcPr>
                  <w:tcW w:w="719" w:type="dxa"/>
                  <w:hideMark/>
                </w:tcPr>
                <w:p w14:paraId="7FEDF59F" w14:textId="77777777" w:rsidR="005108C9" w:rsidRPr="00437F5E" w:rsidRDefault="005108C9" w:rsidP="003C21CA">
                  <w:pPr>
                    <w:framePr w:hSpace="180" w:wrap="around" w:vAnchor="text" w:hAnchor="text" w:x="-714" w:y="1"/>
                    <w:jc w:val="both"/>
                    <w:rPr>
                      <w:sz w:val="18"/>
                      <w:szCs w:val="18"/>
                    </w:rPr>
                  </w:pPr>
                </w:p>
              </w:tc>
              <w:tc>
                <w:tcPr>
                  <w:tcW w:w="1049" w:type="dxa"/>
                  <w:hideMark/>
                </w:tcPr>
                <w:p w14:paraId="66F4DCAE"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AC2EC3B" w14:textId="77777777" w:rsidR="005108C9" w:rsidRPr="00437F5E" w:rsidRDefault="005108C9" w:rsidP="003C21CA">
                  <w:pPr>
                    <w:framePr w:hSpace="180" w:wrap="around" w:vAnchor="text" w:hAnchor="text" w:x="-714" w:y="1"/>
                    <w:jc w:val="both"/>
                    <w:rPr>
                      <w:sz w:val="18"/>
                      <w:szCs w:val="18"/>
                    </w:rPr>
                  </w:pPr>
                </w:p>
              </w:tc>
            </w:tr>
            <w:tr w:rsidR="005108C9" w:rsidRPr="00437F5E" w14:paraId="48A6277F" w14:textId="77777777" w:rsidTr="00796B51">
              <w:trPr>
                <w:trHeight w:val="406"/>
              </w:trPr>
              <w:tc>
                <w:tcPr>
                  <w:tcW w:w="1934" w:type="dxa"/>
                  <w:hideMark/>
                </w:tcPr>
                <w:p w14:paraId="6B2C751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аренде</w:t>
                  </w:r>
                </w:p>
              </w:tc>
              <w:tc>
                <w:tcPr>
                  <w:tcW w:w="508" w:type="dxa"/>
                  <w:hideMark/>
                </w:tcPr>
                <w:p w14:paraId="2394D4C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220</w:t>
                  </w:r>
                </w:p>
              </w:tc>
              <w:tc>
                <w:tcPr>
                  <w:tcW w:w="514" w:type="dxa"/>
                  <w:hideMark/>
                </w:tcPr>
                <w:p w14:paraId="1FB332DB" w14:textId="77777777" w:rsidR="005108C9" w:rsidRPr="00437F5E" w:rsidRDefault="005108C9" w:rsidP="003C21CA">
                  <w:pPr>
                    <w:framePr w:hSpace="180" w:wrap="around" w:vAnchor="text" w:hAnchor="text" w:x="-714" w:y="1"/>
                    <w:jc w:val="both"/>
                    <w:rPr>
                      <w:sz w:val="18"/>
                      <w:szCs w:val="18"/>
                    </w:rPr>
                  </w:pPr>
                </w:p>
              </w:tc>
              <w:tc>
                <w:tcPr>
                  <w:tcW w:w="719" w:type="dxa"/>
                  <w:hideMark/>
                </w:tcPr>
                <w:p w14:paraId="38B2B242" w14:textId="77777777" w:rsidR="005108C9" w:rsidRPr="00437F5E" w:rsidRDefault="005108C9" w:rsidP="003C21CA">
                  <w:pPr>
                    <w:framePr w:hSpace="180" w:wrap="around" w:vAnchor="text" w:hAnchor="text" w:x="-714" w:y="1"/>
                    <w:jc w:val="both"/>
                    <w:rPr>
                      <w:sz w:val="18"/>
                      <w:szCs w:val="18"/>
                    </w:rPr>
                  </w:pPr>
                </w:p>
              </w:tc>
              <w:tc>
                <w:tcPr>
                  <w:tcW w:w="1049" w:type="dxa"/>
                  <w:hideMark/>
                </w:tcPr>
                <w:p w14:paraId="3A6D5862"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FE4693E" w14:textId="77777777" w:rsidR="005108C9" w:rsidRPr="00437F5E" w:rsidRDefault="005108C9" w:rsidP="003C21CA">
                  <w:pPr>
                    <w:framePr w:hSpace="180" w:wrap="around" w:vAnchor="text" w:hAnchor="text" w:x="-714" w:y="1"/>
                    <w:jc w:val="both"/>
                    <w:rPr>
                      <w:sz w:val="18"/>
                      <w:szCs w:val="18"/>
                    </w:rPr>
                  </w:pPr>
                </w:p>
              </w:tc>
            </w:tr>
            <w:tr w:rsidR="005108C9" w:rsidRPr="00437F5E" w14:paraId="2C0A93CB" w14:textId="77777777" w:rsidTr="00796B51">
              <w:trPr>
                <w:trHeight w:val="406"/>
              </w:trPr>
              <w:tc>
                <w:tcPr>
                  <w:tcW w:w="1934" w:type="dxa"/>
                  <w:hideMark/>
                </w:tcPr>
                <w:p w14:paraId="294600E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Прочая краткосрочная кредиторская задолженность</w:t>
                  </w:r>
                </w:p>
              </w:tc>
              <w:tc>
                <w:tcPr>
                  <w:tcW w:w="508" w:type="dxa"/>
                  <w:hideMark/>
                </w:tcPr>
                <w:p w14:paraId="7D9DD94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221</w:t>
                  </w:r>
                </w:p>
              </w:tc>
              <w:tc>
                <w:tcPr>
                  <w:tcW w:w="514" w:type="dxa"/>
                  <w:hideMark/>
                </w:tcPr>
                <w:p w14:paraId="2BA6B6C5" w14:textId="77777777" w:rsidR="005108C9" w:rsidRPr="00437F5E" w:rsidRDefault="005108C9" w:rsidP="003C21CA">
                  <w:pPr>
                    <w:framePr w:hSpace="180" w:wrap="around" w:vAnchor="text" w:hAnchor="text" w:x="-714" w:y="1"/>
                    <w:jc w:val="both"/>
                    <w:rPr>
                      <w:sz w:val="18"/>
                      <w:szCs w:val="18"/>
                    </w:rPr>
                  </w:pPr>
                </w:p>
              </w:tc>
              <w:tc>
                <w:tcPr>
                  <w:tcW w:w="719" w:type="dxa"/>
                  <w:hideMark/>
                </w:tcPr>
                <w:p w14:paraId="35BE5BD7" w14:textId="77777777" w:rsidR="005108C9" w:rsidRPr="00437F5E" w:rsidRDefault="005108C9" w:rsidP="003C21CA">
                  <w:pPr>
                    <w:framePr w:hSpace="180" w:wrap="around" w:vAnchor="text" w:hAnchor="text" w:x="-714" w:y="1"/>
                    <w:jc w:val="both"/>
                    <w:rPr>
                      <w:sz w:val="18"/>
                      <w:szCs w:val="18"/>
                    </w:rPr>
                  </w:pPr>
                </w:p>
              </w:tc>
              <w:tc>
                <w:tcPr>
                  <w:tcW w:w="1049" w:type="dxa"/>
                  <w:hideMark/>
                </w:tcPr>
                <w:p w14:paraId="62D60A64" w14:textId="77777777" w:rsidR="005108C9" w:rsidRPr="00437F5E" w:rsidRDefault="005108C9" w:rsidP="003C21CA">
                  <w:pPr>
                    <w:framePr w:hSpace="180" w:wrap="around" w:vAnchor="text" w:hAnchor="text" w:x="-714" w:y="1"/>
                    <w:jc w:val="both"/>
                    <w:rPr>
                      <w:sz w:val="18"/>
                      <w:szCs w:val="18"/>
                    </w:rPr>
                  </w:pPr>
                </w:p>
              </w:tc>
              <w:tc>
                <w:tcPr>
                  <w:tcW w:w="1093" w:type="dxa"/>
                  <w:hideMark/>
                </w:tcPr>
                <w:p w14:paraId="48597C83" w14:textId="77777777" w:rsidR="005108C9" w:rsidRPr="00437F5E" w:rsidRDefault="005108C9" w:rsidP="003C21CA">
                  <w:pPr>
                    <w:framePr w:hSpace="180" w:wrap="around" w:vAnchor="text" w:hAnchor="text" w:x="-714" w:y="1"/>
                    <w:jc w:val="both"/>
                    <w:rPr>
                      <w:sz w:val="18"/>
                      <w:szCs w:val="18"/>
                    </w:rPr>
                  </w:pPr>
                </w:p>
              </w:tc>
            </w:tr>
            <w:tr w:rsidR="005108C9" w:rsidRPr="00437F5E" w14:paraId="6FFEFFF2" w14:textId="77777777" w:rsidTr="00796B51">
              <w:trPr>
                <w:trHeight w:val="421"/>
              </w:trPr>
              <w:tc>
                <w:tcPr>
                  <w:tcW w:w="1934" w:type="dxa"/>
                  <w:hideMark/>
                </w:tcPr>
                <w:p w14:paraId="2CD4A34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Краткосрочные оценочные и гарантийные обязательства</w:t>
                  </w:r>
                </w:p>
              </w:tc>
              <w:tc>
                <w:tcPr>
                  <w:tcW w:w="508" w:type="dxa"/>
                  <w:hideMark/>
                </w:tcPr>
                <w:p w14:paraId="748958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222</w:t>
                  </w:r>
                </w:p>
              </w:tc>
              <w:tc>
                <w:tcPr>
                  <w:tcW w:w="514" w:type="dxa"/>
                  <w:hideMark/>
                </w:tcPr>
                <w:p w14:paraId="54098234" w14:textId="77777777" w:rsidR="005108C9" w:rsidRPr="00437F5E" w:rsidRDefault="005108C9" w:rsidP="003C21CA">
                  <w:pPr>
                    <w:framePr w:hSpace="180" w:wrap="around" w:vAnchor="text" w:hAnchor="text" w:x="-714" w:y="1"/>
                    <w:jc w:val="both"/>
                    <w:rPr>
                      <w:sz w:val="18"/>
                      <w:szCs w:val="18"/>
                    </w:rPr>
                  </w:pPr>
                </w:p>
              </w:tc>
              <w:tc>
                <w:tcPr>
                  <w:tcW w:w="719" w:type="dxa"/>
                  <w:hideMark/>
                </w:tcPr>
                <w:p w14:paraId="0BD4F177"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3401D47" w14:textId="77777777" w:rsidR="005108C9" w:rsidRPr="00437F5E" w:rsidRDefault="005108C9" w:rsidP="003C21CA">
                  <w:pPr>
                    <w:framePr w:hSpace="180" w:wrap="around" w:vAnchor="text" w:hAnchor="text" w:x="-714" w:y="1"/>
                    <w:jc w:val="both"/>
                    <w:rPr>
                      <w:sz w:val="18"/>
                      <w:szCs w:val="18"/>
                    </w:rPr>
                  </w:pPr>
                </w:p>
              </w:tc>
              <w:tc>
                <w:tcPr>
                  <w:tcW w:w="1093" w:type="dxa"/>
                  <w:hideMark/>
                </w:tcPr>
                <w:p w14:paraId="4DAFE55D" w14:textId="77777777" w:rsidR="005108C9" w:rsidRPr="00437F5E" w:rsidRDefault="005108C9" w:rsidP="003C21CA">
                  <w:pPr>
                    <w:framePr w:hSpace="180" w:wrap="around" w:vAnchor="text" w:hAnchor="text" w:x="-714" w:y="1"/>
                    <w:jc w:val="both"/>
                    <w:rPr>
                      <w:sz w:val="18"/>
                      <w:szCs w:val="18"/>
                    </w:rPr>
                  </w:pPr>
                </w:p>
              </w:tc>
            </w:tr>
            <w:tr w:rsidR="005108C9" w:rsidRPr="00437F5E" w14:paraId="02B3EB62" w14:textId="77777777" w:rsidTr="00796B51">
              <w:trPr>
                <w:trHeight w:val="406"/>
              </w:trPr>
              <w:tc>
                <w:tcPr>
                  <w:tcW w:w="1934" w:type="dxa"/>
                  <w:hideMark/>
                </w:tcPr>
                <w:p w14:paraId="24ADCB9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краткосрочные обязательства</w:t>
                  </w:r>
                </w:p>
              </w:tc>
              <w:tc>
                <w:tcPr>
                  <w:tcW w:w="508" w:type="dxa"/>
                  <w:hideMark/>
                </w:tcPr>
                <w:p w14:paraId="3A694B0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223</w:t>
                  </w:r>
                </w:p>
              </w:tc>
              <w:tc>
                <w:tcPr>
                  <w:tcW w:w="514" w:type="dxa"/>
                  <w:hideMark/>
                </w:tcPr>
                <w:p w14:paraId="74705B8D" w14:textId="77777777" w:rsidR="005108C9" w:rsidRPr="00437F5E" w:rsidRDefault="005108C9" w:rsidP="003C21CA">
                  <w:pPr>
                    <w:framePr w:hSpace="180" w:wrap="around" w:vAnchor="text" w:hAnchor="text" w:x="-714" w:y="1"/>
                    <w:jc w:val="both"/>
                    <w:rPr>
                      <w:sz w:val="18"/>
                      <w:szCs w:val="18"/>
                    </w:rPr>
                  </w:pPr>
                </w:p>
              </w:tc>
              <w:tc>
                <w:tcPr>
                  <w:tcW w:w="719" w:type="dxa"/>
                  <w:hideMark/>
                </w:tcPr>
                <w:p w14:paraId="157534C6"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C764FD8"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1E1E8FB" w14:textId="77777777" w:rsidR="005108C9" w:rsidRPr="00437F5E" w:rsidRDefault="005108C9" w:rsidP="003C21CA">
                  <w:pPr>
                    <w:framePr w:hSpace="180" w:wrap="around" w:vAnchor="text" w:hAnchor="text" w:x="-714" w:y="1"/>
                    <w:jc w:val="both"/>
                    <w:rPr>
                      <w:sz w:val="18"/>
                      <w:szCs w:val="18"/>
                    </w:rPr>
                  </w:pPr>
                </w:p>
              </w:tc>
            </w:tr>
            <w:tr w:rsidR="005108C9" w:rsidRPr="00437F5E" w14:paraId="05DE5BA2" w14:textId="77777777" w:rsidTr="00796B51">
              <w:trPr>
                <w:trHeight w:val="827"/>
              </w:trPr>
              <w:tc>
                <w:tcPr>
                  <w:tcW w:w="1934" w:type="dxa"/>
                  <w:hideMark/>
                </w:tcPr>
                <w:p w14:paraId="4B59CE5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Краткосрочная кредиторская задолженность по налоговым и неналоговым поступлениям в бюджет</w:t>
                  </w:r>
                </w:p>
              </w:tc>
              <w:tc>
                <w:tcPr>
                  <w:tcW w:w="508" w:type="dxa"/>
                  <w:hideMark/>
                </w:tcPr>
                <w:p w14:paraId="4F4EB5B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224</w:t>
                  </w:r>
                </w:p>
              </w:tc>
              <w:tc>
                <w:tcPr>
                  <w:tcW w:w="514" w:type="dxa"/>
                  <w:hideMark/>
                </w:tcPr>
                <w:p w14:paraId="199E9FA7" w14:textId="77777777" w:rsidR="005108C9" w:rsidRPr="00437F5E" w:rsidRDefault="005108C9" w:rsidP="003C21CA">
                  <w:pPr>
                    <w:framePr w:hSpace="180" w:wrap="around" w:vAnchor="text" w:hAnchor="text" w:x="-714" w:y="1"/>
                    <w:jc w:val="both"/>
                    <w:rPr>
                      <w:sz w:val="18"/>
                      <w:szCs w:val="18"/>
                    </w:rPr>
                  </w:pPr>
                </w:p>
              </w:tc>
              <w:tc>
                <w:tcPr>
                  <w:tcW w:w="719" w:type="dxa"/>
                  <w:hideMark/>
                </w:tcPr>
                <w:p w14:paraId="755F7F8A" w14:textId="77777777" w:rsidR="005108C9" w:rsidRPr="00437F5E" w:rsidRDefault="005108C9" w:rsidP="003C21CA">
                  <w:pPr>
                    <w:framePr w:hSpace="180" w:wrap="around" w:vAnchor="text" w:hAnchor="text" w:x="-714" w:y="1"/>
                    <w:jc w:val="both"/>
                    <w:rPr>
                      <w:sz w:val="18"/>
                      <w:szCs w:val="18"/>
                    </w:rPr>
                  </w:pPr>
                </w:p>
              </w:tc>
              <w:tc>
                <w:tcPr>
                  <w:tcW w:w="1049" w:type="dxa"/>
                  <w:hideMark/>
                </w:tcPr>
                <w:p w14:paraId="6BACC1F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D9A5C93" w14:textId="77777777" w:rsidR="005108C9" w:rsidRPr="00437F5E" w:rsidRDefault="005108C9" w:rsidP="003C21CA">
                  <w:pPr>
                    <w:framePr w:hSpace="180" w:wrap="around" w:vAnchor="text" w:hAnchor="text" w:x="-714" w:y="1"/>
                    <w:jc w:val="both"/>
                    <w:rPr>
                      <w:sz w:val="18"/>
                      <w:szCs w:val="18"/>
                    </w:rPr>
                  </w:pPr>
                </w:p>
              </w:tc>
            </w:tr>
            <w:tr w:rsidR="005108C9" w:rsidRPr="00437F5E" w14:paraId="47CA1678" w14:textId="77777777" w:rsidTr="00796B51">
              <w:trPr>
                <w:trHeight w:val="195"/>
              </w:trPr>
              <w:tc>
                <w:tcPr>
                  <w:tcW w:w="1934" w:type="dxa"/>
                  <w:hideMark/>
                </w:tcPr>
                <w:p w14:paraId="3E6DFC5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краткосрочных обязательств</w:t>
                  </w:r>
                </w:p>
              </w:tc>
              <w:tc>
                <w:tcPr>
                  <w:tcW w:w="508" w:type="dxa"/>
                  <w:hideMark/>
                </w:tcPr>
                <w:p w14:paraId="1C77639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300</w:t>
                  </w:r>
                </w:p>
              </w:tc>
              <w:tc>
                <w:tcPr>
                  <w:tcW w:w="514" w:type="dxa"/>
                  <w:hideMark/>
                </w:tcPr>
                <w:p w14:paraId="2B3354BE" w14:textId="77777777" w:rsidR="005108C9" w:rsidRPr="00437F5E" w:rsidRDefault="005108C9" w:rsidP="003C21CA">
                  <w:pPr>
                    <w:framePr w:hSpace="180" w:wrap="around" w:vAnchor="text" w:hAnchor="text" w:x="-714" w:y="1"/>
                    <w:jc w:val="both"/>
                    <w:rPr>
                      <w:sz w:val="18"/>
                      <w:szCs w:val="18"/>
                    </w:rPr>
                  </w:pPr>
                </w:p>
              </w:tc>
              <w:tc>
                <w:tcPr>
                  <w:tcW w:w="719" w:type="dxa"/>
                  <w:hideMark/>
                </w:tcPr>
                <w:p w14:paraId="6B46D72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7B92D71"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611111B" w14:textId="77777777" w:rsidR="005108C9" w:rsidRPr="00437F5E" w:rsidRDefault="005108C9" w:rsidP="003C21CA">
                  <w:pPr>
                    <w:framePr w:hSpace="180" w:wrap="around" w:vAnchor="text" w:hAnchor="text" w:x="-714" w:y="1"/>
                    <w:jc w:val="both"/>
                    <w:rPr>
                      <w:sz w:val="18"/>
                      <w:szCs w:val="18"/>
                    </w:rPr>
                  </w:pPr>
                </w:p>
              </w:tc>
            </w:tr>
            <w:tr w:rsidR="005108C9" w:rsidRPr="00437F5E" w14:paraId="34D55E9C" w14:textId="77777777" w:rsidTr="00796B51">
              <w:trPr>
                <w:trHeight w:val="210"/>
              </w:trPr>
              <w:tc>
                <w:tcPr>
                  <w:tcW w:w="1934" w:type="dxa"/>
                  <w:hideMark/>
                </w:tcPr>
                <w:p w14:paraId="2ECCD56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IV. Долгосрочные обязательства</w:t>
                  </w:r>
                </w:p>
              </w:tc>
              <w:tc>
                <w:tcPr>
                  <w:tcW w:w="508" w:type="dxa"/>
                  <w:hideMark/>
                </w:tcPr>
                <w:p w14:paraId="0322D7A3" w14:textId="77777777" w:rsidR="005108C9" w:rsidRPr="00437F5E" w:rsidRDefault="005108C9" w:rsidP="003C21CA">
                  <w:pPr>
                    <w:framePr w:hSpace="180" w:wrap="around" w:vAnchor="text" w:hAnchor="text" w:x="-714" w:y="1"/>
                    <w:jc w:val="both"/>
                    <w:rPr>
                      <w:sz w:val="18"/>
                      <w:szCs w:val="18"/>
                    </w:rPr>
                  </w:pPr>
                </w:p>
              </w:tc>
              <w:tc>
                <w:tcPr>
                  <w:tcW w:w="514" w:type="dxa"/>
                  <w:hideMark/>
                </w:tcPr>
                <w:p w14:paraId="6AB7432E" w14:textId="77777777" w:rsidR="005108C9" w:rsidRPr="00437F5E" w:rsidRDefault="005108C9" w:rsidP="003C21CA">
                  <w:pPr>
                    <w:framePr w:hSpace="180" w:wrap="around" w:vAnchor="text" w:hAnchor="text" w:x="-714" w:y="1"/>
                    <w:jc w:val="both"/>
                    <w:rPr>
                      <w:sz w:val="18"/>
                      <w:szCs w:val="18"/>
                    </w:rPr>
                  </w:pPr>
                </w:p>
              </w:tc>
              <w:tc>
                <w:tcPr>
                  <w:tcW w:w="719" w:type="dxa"/>
                  <w:hideMark/>
                </w:tcPr>
                <w:p w14:paraId="13993A0C"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8548BEA" w14:textId="77777777" w:rsidR="005108C9" w:rsidRPr="00437F5E" w:rsidRDefault="005108C9" w:rsidP="003C21CA">
                  <w:pPr>
                    <w:framePr w:hSpace="180" w:wrap="around" w:vAnchor="text" w:hAnchor="text" w:x="-714" w:y="1"/>
                    <w:jc w:val="both"/>
                    <w:rPr>
                      <w:sz w:val="18"/>
                      <w:szCs w:val="18"/>
                    </w:rPr>
                  </w:pPr>
                </w:p>
              </w:tc>
              <w:tc>
                <w:tcPr>
                  <w:tcW w:w="1093" w:type="dxa"/>
                  <w:hideMark/>
                </w:tcPr>
                <w:p w14:paraId="5E887AA1" w14:textId="77777777" w:rsidR="005108C9" w:rsidRPr="00437F5E" w:rsidRDefault="005108C9" w:rsidP="003C21CA">
                  <w:pPr>
                    <w:framePr w:hSpace="180" w:wrap="around" w:vAnchor="text" w:hAnchor="text" w:x="-714" w:y="1"/>
                    <w:jc w:val="both"/>
                    <w:rPr>
                      <w:sz w:val="18"/>
                      <w:szCs w:val="18"/>
                    </w:rPr>
                  </w:pPr>
                </w:p>
              </w:tc>
            </w:tr>
            <w:tr w:rsidR="005108C9" w:rsidRPr="00437F5E" w14:paraId="23249EDE" w14:textId="77777777" w:rsidTr="00796B51">
              <w:trPr>
                <w:trHeight w:val="406"/>
              </w:trPr>
              <w:tc>
                <w:tcPr>
                  <w:tcW w:w="1934" w:type="dxa"/>
                  <w:hideMark/>
                </w:tcPr>
                <w:p w14:paraId="789B64A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финансовые обязательства</w:t>
                  </w:r>
                </w:p>
              </w:tc>
              <w:tc>
                <w:tcPr>
                  <w:tcW w:w="508" w:type="dxa"/>
                  <w:hideMark/>
                </w:tcPr>
                <w:p w14:paraId="7C706C2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310</w:t>
                  </w:r>
                </w:p>
              </w:tc>
              <w:tc>
                <w:tcPr>
                  <w:tcW w:w="514" w:type="dxa"/>
                  <w:hideMark/>
                </w:tcPr>
                <w:p w14:paraId="7FF1CACA" w14:textId="77777777" w:rsidR="005108C9" w:rsidRPr="00437F5E" w:rsidRDefault="005108C9" w:rsidP="003C21CA">
                  <w:pPr>
                    <w:framePr w:hSpace="180" w:wrap="around" w:vAnchor="text" w:hAnchor="text" w:x="-714" w:y="1"/>
                    <w:jc w:val="both"/>
                    <w:rPr>
                      <w:sz w:val="18"/>
                      <w:szCs w:val="18"/>
                    </w:rPr>
                  </w:pPr>
                </w:p>
              </w:tc>
              <w:tc>
                <w:tcPr>
                  <w:tcW w:w="719" w:type="dxa"/>
                  <w:hideMark/>
                </w:tcPr>
                <w:p w14:paraId="79FD9141"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FBA5DC8"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BAC7C2C" w14:textId="77777777" w:rsidR="005108C9" w:rsidRPr="00437F5E" w:rsidRDefault="005108C9" w:rsidP="003C21CA">
                  <w:pPr>
                    <w:framePr w:hSpace="180" w:wrap="around" w:vAnchor="text" w:hAnchor="text" w:x="-714" w:y="1"/>
                    <w:jc w:val="both"/>
                    <w:rPr>
                      <w:sz w:val="18"/>
                      <w:szCs w:val="18"/>
                    </w:rPr>
                  </w:pPr>
                </w:p>
              </w:tc>
            </w:tr>
            <w:tr w:rsidR="005108C9" w:rsidRPr="00437F5E" w14:paraId="01437FCF" w14:textId="77777777" w:rsidTr="00796B51">
              <w:trPr>
                <w:trHeight w:val="616"/>
              </w:trPr>
              <w:tc>
                <w:tcPr>
                  <w:tcW w:w="1934" w:type="dxa"/>
                  <w:hideMark/>
                </w:tcPr>
                <w:p w14:paraId="4EEF804A"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Долгосрочная кредиторская задолженность поставщикам и </w:t>
                  </w:r>
                  <w:r w:rsidRPr="00437F5E">
                    <w:rPr>
                      <w:rFonts w:ascii="Times New Roman" w:hAnsi="Times New Roman" w:cs="Times New Roman"/>
                      <w:color w:val="auto"/>
                      <w:sz w:val="18"/>
                      <w:szCs w:val="18"/>
                    </w:rPr>
                    <w:lastRenderedPageBreak/>
                    <w:t>подрядчикам</w:t>
                  </w:r>
                </w:p>
              </w:tc>
              <w:tc>
                <w:tcPr>
                  <w:tcW w:w="508" w:type="dxa"/>
                  <w:hideMark/>
                </w:tcPr>
                <w:p w14:paraId="5519885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311</w:t>
                  </w:r>
                </w:p>
              </w:tc>
              <w:tc>
                <w:tcPr>
                  <w:tcW w:w="514" w:type="dxa"/>
                  <w:hideMark/>
                </w:tcPr>
                <w:p w14:paraId="4F8FB224" w14:textId="77777777" w:rsidR="005108C9" w:rsidRPr="00437F5E" w:rsidRDefault="005108C9" w:rsidP="003C21CA">
                  <w:pPr>
                    <w:framePr w:hSpace="180" w:wrap="around" w:vAnchor="text" w:hAnchor="text" w:x="-714" w:y="1"/>
                    <w:jc w:val="both"/>
                    <w:rPr>
                      <w:sz w:val="18"/>
                      <w:szCs w:val="18"/>
                    </w:rPr>
                  </w:pPr>
                </w:p>
              </w:tc>
              <w:tc>
                <w:tcPr>
                  <w:tcW w:w="719" w:type="dxa"/>
                  <w:hideMark/>
                </w:tcPr>
                <w:p w14:paraId="56B1EEB0"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31EA717" w14:textId="77777777" w:rsidR="005108C9" w:rsidRPr="00437F5E" w:rsidRDefault="005108C9" w:rsidP="003C21CA">
                  <w:pPr>
                    <w:framePr w:hSpace="180" w:wrap="around" w:vAnchor="text" w:hAnchor="text" w:x="-714" w:y="1"/>
                    <w:jc w:val="both"/>
                    <w:rPr>
                      <w:sz w:val="18"/>
                      <w:szCs w:val="18"/>
                    </w:rPr>
                  </w:pPr>
                </w:p>
              </w:tc>
              <w:tc>
                <w:tcPr>
                  <w:tcW w:w="1093" w:type="dxa"/>
                  <w:hideMark/>
                </w:tcPr>
                <w:p w14:paraId="49FCC5F7" w14:textId="77777777" w:rsidR="005108C9" w:rsidRPr="00437F5E" w:rsidRDefault="005108C9" w:rsidP="003C21CA">
                  <w:pPr>
                    <w:framePr w:hSpace="180" w:wrap="around" w:vAnchor="text" w:hAnchor="text" w:x="-714" w:y="1"/>
                    <w:jc w:val="both"/>
                    <w:rPr>
                      <w:sz w:val="18"/>
                      <w:szCs w:val="18"/>
                    </w:rPr>
                  </w:pPr>
                </w:p>
              </w:tc>
            </w:tr>
            <w:tr w:rsidR="005108C9" w:rsidRPr="00437F5E" w14:paraId="3ADD0750" w14:textId="77777777" w:rsidTr="00796B51">
              <w:trPr>
                <w:trHeight w:val="406"/>
              </w:trPr>
              <w:tc>
                <w:tcPr>
                  <w:tcW w:w="1934" w:type="dxa"/>
                  <w:hideMark/>
                </w:tcPr>
                <w:p w14:paraId="158AE1F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Долгосрочная кредиторская задолженность по аренде</w:t>
                  </w:r>
                </w:p>
              </w:tc>
              <w:tc>
                <w:tcPr>
                  <w:tcW w:w="508" w:type="dxa"/>
                  <w:hideMark/>
                </w:tcPr>
                <w:p w14:paraId="0C0BC2A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312</w:t>
                  </w:r>
                </w:p>
              </w:tc>
              <w:tc>
                <w:tcPr>
                  <w:tcW w:w="514" w:type="dxa"/>
                  <w:hideMark/>
                </w:tcPr>
                <w:p w14:paraId="3A378B06" w14:textId="77777777" w:rsidR="005108C9" w:rsidRPr="00437F5E" w:rsidRDefault="005108C9" w:rsidP="003C21CA">
                  <w:pPr>
                    <w:framePr w:hSpace="180" w:wrap="around" w:vAnchor="text" w:hAnchor="text" w:x="-714" w:y="1"/>
                    <w:jc w:val="both"/>
                    <w:rPr>
                      <w:sz w:val="18"/>
                      <w:szCs w:val="18"/>
                    </w:rPr>
                  </w:pPr>
                </w:p>
              </w:tc>
              <w:tc>
                <w:tcPr>
                  <w:tcW w:w="719" w:type="dxa"/>
                  <w:hideMark/>
                </w:tcPr>
                <w:p w14:paraId="7FDD3B28" w14:textId="77777777" w:rsidR="005108C9" w:rsidRPr="00437F5E" w:rsidRDefault="005108C9" w:rsidP="003C21CA">
                  <w:pPr>
                    <w:framePr w:hSpace="180" w:wrap="around" w:vAnchor="text" w:hAnchor="text" w:x="-714" w:y="1"/>
                    <w:jc w:val="both"/>
                    <w:rPr>
                      <w:sz w:val="18"/>
                      <w:szCs w:val="18"/>
                    </w:rPr>
                  </w:pPr>
                </w:p>
              </w:tc>
              <w:tc>
                <w:tcPr>
                  <w:tcW w:w="1049" w:type="dxa"/>
                  <w:hideMark/>
                </w:tcPr>
                <w:p w14:paraId="65336B1C"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0A0FB80" w14:textId="77777777" w:rsidR="005108C9" w:rsidRPr="00437F5E" w:rsidRDefault="005108C9" w:rsidP="003C21CA">
                  <w:pPr>
                    <w:framePr w:hSpace="180" w:wrap="around" w:vAnchor="text" w:hAnchor="text" w:x="-714" w:y="1"/>
                    <w:jc w:val="both"/>
                    <w:rPr>
                      <w:sz w:val="18"/>
                      <w:szCs w:val="18"/>
                    </w:rPr>
                  </w:pPr>
                </w:p>
              </w:tc>
            </w:tr>
            <w:tr w:rsidR="005108C9" w:rsidRPr="00437F5E" w14:paraId="5F879184" w14:textId="77777777" w:rsidTr="00796B51">
              <w:trPr>
                <w:trHeight w:val="421"/>
              </w:trPr>
              <w:tc>
                <w:tcPr>
                  <w:tcW w:w="1934" w:type="dxa"/>
                  <w:hideMark/>
                </w:tcPr>
                <w:p w14:paraId="4C6E492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Долгосрочная кредиторская задолженность перед бюджетом</w:t>
                  </w:r>
                </w:p>
              </w:tc>
              <w:tc>
                <w:tcPr>
                  <w:tcW w:w="508" w:type="dxa"/>
                  <w:hideMark/>
                </w:tcPr>
                <w:p w14:paraId="3DFA22B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313</w:t>
                  </w:r>
                </w:p>
              </w:tc>
              <w:tc>
                <w:tcPr>
                  <w:tcW w:w="514" w:type="dxa"/>
                  <w:hideMark/>
                </w:tcPr>
                <w:p w14:paraId="4013428A" w14:textId="77777777" w:rsidR="005108C9" w:rsidRPr="00437F5E" w:rsidRDefault="005108C9" w:rsidP="003C21CA">
                  <w:pPr>
                    <w:framePr w:hSpace="180" w:wrap="around" w:vAnchor="text" w:hAnchor="text" w:x="-714" w:y="1"/>
                    <w:jc w:val="both"/>
                    <w:rPr>
                      <w:sz w:val="18"/>
                      <w:szCs w:val="18"/>
                    </w:rPr>
                  </w:pPr>
                </w:p>
              </w:tc>
              <w:tc>
                <w:tcPr>
                  <w:tcW w:w="719" w:type="dxa"/>
                  <w:hideMark/>
                </w:tcPr>
                <w:p w14:paraId="3DEC837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357C7C8B"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3C2B432" w14:textId="77777777" w:rsidR="005108C9" w:rsidRPr="00437F5E" w:rsidRDefault="005108C9" w:rsidP="003C21CA">
                  <w:pPr>
                    <w:framePr w:hSpace="180" w:wrap="around" w:vAnchor="text" w:hAnchor="text" w:x="-714" w:y="1"/>
                    <w:jc w:val="both"/>
                    <w:rPr>
                      <w:sz w:val="18"/>
                      <w:szCs w:val="18"/>
                    </w:rPr>
                  </w:pPr>
                </w:p>
              </w:tc>
            </w:tr>
            <w:tr w:rsidR="005108C9" w:rsidRPr="00437F5E" w14:paraId="66AD6B9B" w14:textId="77777777" w:rsidTr="00796B51">
              <w:trPr>
                <w:trHeight w:val="406"/>
              </w:trPr>
              <w:tc>
                <w:tcPr>
                  <w:tcW w:w="1934" w:type="dxa"/>
                  <w:hideMark/>
                </w:tcPr>
                <w:p w14:paraId="6EE66D5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Долгосрочные оценочные и гарантийные обязательства</w:t>
                  </w:r>
                </w:p>
              </w:tc>
              <w:tc>
                <w:tcPr>
                  <w:tcW w:w="508" w:type="dxa"/>
                  <w:hideMark/>
                </w:tcPr>
                <w:p w14:paraId="18FE5EA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314</w:t>
                  </w:r>
                </w:p>
              </w:tc>
              <w:tc>
                <w:tcPr>
                  <w:tcW w:w="514" w:type="dxa"/>
                  <w:hideMark/>
                </w:tcPr>
                <w:p w14:paraId="71820CCC" w14:textId="77777777" w:rsidR="005108C9" w:rsidRPr="00437F5E" w:rsidRDefault="005108C9" w:rsidP="003C21CA">
                  <w:pPr>
                    <w:framePr w:hSpace="180" w:wrap="around" w:vAnchor="text" w:hAnchor="text" w:x="-714" w:y="1"/>
                    <w:jc w:val="both"/>
                    <w:rPr>
                      <w:sz w:val="18"/>
                      <w:szCs w:val="18"/>
                    </w:rPr>
                  </w:pPr>
                </w:p>
              </w:tc>
              <w:tc>
                <w:tcPr>
                  <w:tcW w:w="719" w:type="dxa"/>
                  <w:hideMark/>
                </w:tcPr>
                <w:p w14:paraId="2531F00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7D261EA"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D02FCEA" w14:textId="77777777" w:rsidR="005108C9" w:rsidRPr="00437F5E" w:rsidRDefault="005108C9" w:rsidP="003C21CA">
                  <w:pPr>
                    <w:framePr w:hSpace="180" w:wrap="around" w:vAnchor="text" w:hAnchor="text" w:x="-714" w:y="1"/>
                    <w:jc w:val="both"/>
                    <w:rPr>
                      <w:sz w:val="18"/>
                      <w:szCs w:val="18"/>
                    </w:rPr>
                  </w:pPr>
                </w:p>
              </w:tc>
            </w:tr>
            <w:tr w:rsidR="005108C9" w:rsidRPr="00437F5E" w14:paraId="002891BF" w14:textId="77777777" w:rsidTr="00796B51">
              <w:trPr>
                <w:trHeight w:val="406"/>
              </w:trPr>
              <w:tc>
                <w:tcPr>
                  <w:tcW w:w="1934" w:type="dxa"/>
                  <w:hideMark/>
                </w:tcPr>
                <w:p w14:paraId="260607E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Прочие долгосрочные обязательства</w:t>
                  </w:r>
                </w:p>
              </w:tc>
              <w:tc>
                <w:tcPr>
                  <w:tcW w:w="508" w:type="dxa"/>
                  <w:hideMark/>
                </w:tcPr>
                <w:p w14:paraId="506A06A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315</w:t>
                  </w:r>
                </w:p>
              </w:tc>
              <w:tc>
                <w:tcPr>
                  <w:tcW w:w="514" w:type="dxa"/>
                  <w:hideMark/>
                </w:tcPr>
                <w:p w14:paraId="0E8E176D" w14:textId="77777777" w:rsidR="005108C9" w:rsidRPr="00437F5E" w:rsidRDefault="005108C9" w:rsidP="003C21CA">
                  <w:pPr>
                    <w:framePr w:hSpace="180" w:wrap="around" w:vAnchor="text" w:hAnchor="text" w:x="-714" w:y="1"/>
                    <w:jc w:val="both"/>
                    <w:rPr>
                      <w:sz w:val="18"/>
                      <w:szCs w:val="18"/>
                    </w:rPr>
                  </w:pPr>
                </w:p>
              </w:tc>
              <w:tc>
                <w:tcPr>
                  <w:tcW w:w="719" w:type="dxa"/>
                  <w:hideMark/>
                </w:tcPr>
                <w:p w14:paraId="7C257381"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3CD23EF"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FE85C45" w14:textId="77777777" w:rsidR="005108C9" w:rsidRPr="00437F5E" w:rsidRDefault="005108C9" w:rsidP="003C21CA">
                  <w:pPr>
                    <w:framePr w:hSpace="180" w:wrap="around" w:vAnchor="text" w:hAnchor="text" w:x="-714" w:y="1"/>
                    <w:jc w:val="both"/>
                    <w:rPr>
                      <w:sz w:val="18"/>
                      <w:szCs w:val="18"/>
                    </w:rPr>
                  </w:pPr>
                </w:p>
              </w:tc>
            </w:tr>
            <w:tr w:rsidR="005108C9" w:rsidRPr="00437F5E" w14:paraId="4A3285BE" w14:textId="77777777" w:rsidTr="00796B51">
              <w:trPr>
                <w:trHeight w:val="210"/>
              </w:trPr>
              <w:tc>
                <w:tcPr>
                  <w:tcW w:w="1934" w:type="dxa"/>
                  <w:hideMark/>
                </w:tcPr>
                <w:p w14:paraId="2F6BF53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долгосрочных обязательств</w:t>
                  </w:r>
                </w:p>
              </w:tc>
              <w:tc>
                <w:tcPr>
                  <w:tcW w:w="508" w:type="dxa"/>
                  <w:hideMark/>
                </w:tcPr>
                <w:p w14:paraId="5BAB655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400</w:t>
                  </w:r>
                </w:p>
              </w:tc>
              <w:tc>
                <w:tcPr>
                  <w:tcW w:w="514" w:type="dxa"/>
                  <w:hideMark/>
                </w:tcPr>
                <w:p w14:paraId="595AEC4E" w14:textId="77777777" w:rsidR="005108C9" w:rsidRPr="00437F5E" w:rsidRDefault="005108C9" w:rsidP="003C21CA">
                  <w:pPr>
                    <w:framePr w:hSpace="180" w:wrap="around" w:vAnchor="text" w:hAnchor="text" w:x="-714" w:y="1"/>
                    <w:jc w:val="both"/>
                    <w:rPr>
                      <w:sz w:val="18"/>
                      <w:szCs w:val="18"/>
                    </w:rPr>
                  </w:pPr>
                </w:p>
              </w:tc>
              <w:tc>
                <w:tcPr>
                  <w:tcW w:w="719" w:type="dxa"/>
                  <w:hideMark/>
                </w:tcPr>
                <w:p w14:paraId="10284D4C"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52A11BB" w14:textId="77777777" w:rsidR="005108C9" w:rsidRPr="00437F5E" w:rsidRDefault="005108C9" w:rsidP="003C21CA">
                  <w:pPr>
                    <w:framePr w:hSpace="180" w:wrap="around" w:vAnchor="text" w:hAnchor="text" w:x="-714" w:y="1"/>
                    <w:jc w:val="both"/>
                    <w:rPr>
                      <w:sz w:val="18"/>
                      <w:szCs w:val="18"/>
                    </w:rPr>
                  </w:pPr>
                </w:p>
              </w:tc>
              <w:tc>
                <w:tcPr>
                  <w:tcW w:w="1093" w:type="dxa"/>
                  <w:hideMark/>
                </w:tcPr>
                <w:p w14:paraId="69F72AD1" w14:textId="77777777" w:rsidR="005108C9" w:rsidRPr="00437F5E" w:rsidRDefault="005108C9" w:rsidP="003C21CA">
                  <w:pPr>
                    <w:framePr w:hSpace="180" w:wrap="around" w:vAnchor="text" w:hAnchor="text" w:x="-714" w:y="1"/>
                    <w:jc w:val="both"/>
                    <w:rPr>
                      <w:sz w:val="18"/>
                      <w:szCs w:val="18"/>
                    </w:rPr>
                  </w:pPr>
                </w:p>
              </w:tc>
            </w:tr>
            <w:tr w:rsidR="005108C9" w:rsidRPr="00437F5E" w14:paraId="07D13BEC" w14:textId="77777777" w:rsidTr="00796B51">
              <w:trPr>
                <w:trHeight w:val="195"/>
              </w:trPr>
              <w:tc>
                <w:tcPr>
                  <w:tcW w:w="1934" w:type="dxa"/>
                  <w:hideMark/>
                </w:tcPr>
                <w:p w14:paraId="0F41A07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V. Чистые Активы/капитал</w:t>
                  </w:r>
                </w:p>
              </w:tc>
              <w:tc>
                <w:tcPr>
                  <w:tcW w:w="508" w:type="dxa"/>
                  <w:hideMark/>
                </w:tcPr>
                <w:p w14:paraId="63B6CCC6" w14:textId="77777777" w:rsidR="005108C9" w:rsidRPr="00437F5E" w:rsidRDefault="005108C9" w:rsidP="003C21CA">
                  <w:pPr>
                    <w:framePr w:hSpace="180" w:wrap="around" w:vAnchor="text" w:hAnchor="text" w:x="-714" w:y="1"/>
                    <w:jc w:val="both"/>
                    <w:rPr>
                      <w:sz w:val="18"/>
                      <w:szCs w:val="18"/>
                    </w:rPr>
                  </w:pPr>
                </w:p>
              </w:tc>
              <w:tc>
                <w:tcPr>
                  <w:tcW w:w="514" w:type="dxa"/>
                  <w:hideMark/>
                </w:tcPr>
                <w:p w14:paraId="76DAC14F" w14:textId="77777777" w:rsidR="005108C9" w:rsidRPr="00437F5E" w:rsidRDefault="005108C9" w:rsidP="003C21CA">
                  <w:pPr>
                    <w:framePr w:hSpace="180" w:wrap="around" w:vAnchor="text" w:hAnchor="text" w:x="-714" w:y="1"/>
                    <w:jc w:val="both"/>
                    <w:rPr>
                      <w:sz w:val="18"/>
                      <w:szCs w:val="18"/>
                    </w:rPr>
                  </w:pPr>
                </w:p>
              </w:tc>
              <w:tc>
                <w:tcPr>
                  <w:tcW w:w="719" w:type="dxa"/>
                  <w:hideMark/>
                </w:tcPr>
                <w:p w14:paraId="4136FDCB" w14:textId="77777777" w:rsidR="005108C9" w:rsidRPr="00437F5E" w:rsidRDefault="005108C9" w:rsidP="003C21CA">
                  <w:pPr>
                    <w:framePr w:hSpace="180" w:wrap="around" w:vAnchor="text" w:hAnchor="text" w:x="-714" w:y="1"/>
                    <w:jc w:val="both"/>
                    <w:rPr>
                      <w:sz w:val="18"/>
                      <w:szCs w:val="18"/>
                    </w:rPr>
                  </w:pPr>
                </w:p>
              </w:tc>
              <w:tc>
                <w:tcPr>
                  <w:tcW w:w="1049" w:type="dxa"/>
                  <w:hideMark/>
                </w:tcPr>
                <w:p w14:paraId="75B32597"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4B611AE" w14:textId="77777777" w:rsidR="005108C9" w:rsidRPr="00437F5E" w:rsidRDefault="005108C9" w:rsidP="003C21CA">
                  <w:pPr>
                    <w:framePr w:hSpace="180" w:wrap="around" w:vAnchor="text" w:hAnchor="text" w:x="-714" w:y="1"/>
                    <w:jc w:val="both"/>
                    <w:rPr>
                      <w:sz w:val="18"/>
                      <w:szCs w:val="18"/>
                    </w:rPr>
                  </w:pPr>
                </w:p>
              </w:tc>
            </w:tr>
            <w:tr w:rsidR="005108C9" w:rsidRPr="00437F5E" w14:paraId="1BFF53E5" w14:textId="77777777" w:rsidTr="00796B51">
              <w:trPr>
                <w:trHeight w:val="616"/>
              </w:trPr>
              <w:tc>
                <w:tcPr>
                  <w:tcW w:w="1934" w:type="dxa"/>
                  <w:hideMark/>
                </w:tcPr>
                <w:p w14:paraId="00F47C0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Финансирование капитальных вложений за счет внешних займов и связанных грантов</w:t>
                  </w:r>
                </w:p>
              </w:tc>
              <w:tc>
                <w:tcPr>
                  <w:tcW w:w="508" w:type="dxa"/>
                  <w:hideMark/>
                </w:tcPr>
                <w:p w14:paraId="3E46708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410</w:t>
                  </w:r>
                </w:p>
              </w:tc>
              <w:tc>
                <w:tcPr>
                  <w:tcW w:w="514" w:type="dxa"/>
                  <w:hideMark/>
                </w:tcPr>
                <w:p w14:paraId="2F57EB66" w14:textId="77777777" w:rsidR="005108C9" w:rsidRPr="00437F5E" w:rsidRDefault="005108C9" w:rsidP="003C21CA">
                  <w:pPr>
                    <w:framePr w:hSpace="180" w:wrap="around" w:vAnchor="text" w:hAnchor="text" w:x="-714" w:y="1"/>
                    <w:jc w:val="both"/>
                    <w:rPr>
                      <w:sz w:val="18"/>
                      <w:szCs w:val="18"/>
                    </w:rPr>
                  </w:pPr>
                </w:p>
              </w:tc>
              <w:tc>
                <w:tcPr>
                  <w:tcW w:w="719" w:type="dxa"/>
                  <w:hideMark/>
                </w:tcPr>
                <w:p w14:paraId="5AEE6CC3" w14:textId="77777777" w:rsidR="005108C9" w:rsidRPr="00437F5E" w:rsidRDefault="005108C9" w:rsidP="003C21CA">
                  <w:pPr>
                    <w:framePr w:hSpace="180" w:wrap="around" w:vAnchor="text" w:hAnchor="text" w:x="-714" w:y="1"/>
                    <w:jc w:val="both"/>
                    <w:rPr>
                      <w:sz w:val="18"/>
                      <w:szCs w:val="18"/>
                    </w:rPr>
                  </w:pPr>
                </w:p>
              </w:tc>
              <w:tc>
                <w:tcPr>
                  <w:tcW w:w="1049" w:type="dxa"/>
                  <w:hideMark/>
                </w:tcPr>
                <w:p w14:paraId="07CF6456"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A48F582" w14:textId="77777777" w:rsidR="005108C9" w:rsidRPr="00437F5E" w:rsidRDefault="005108C9" w:rsidP="003C21CA">
                  <w:pPr>
                    <w:framePr w:hSpace="180" w:wrap="around" w:vAnchor="text" w:hAnchor="text" w:x="-714" w:y="1"/>
                    <w:jc w:val="both"/>
                    <w:rPr>
                      <w:sz w:val="18"/>
                      <w:szCs w:val="18"/>
                    </w:rPr>
                  </w:pPr>
                </w:p>
              </w:tc>
            </w:tr>
            <w:tr w:rsidR="005108C9" w:rsidRPr="00437F5E" w14:paraId="322AE508" w14:textId="77777777" w:rsidTr="00796B51">
              <w:trPr>
                <w:trHeight w:val="210"/>
              </w:trPr>
              <w:tc>
                <w:tcPr>
                  <w:tcW w:w="1934" w:type="dxa"/>
                  <w:hideMark/>
                </w:tcPr>
                <w:p w14:paraId="2D423F9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Резервы</w:t>
                  </w:r>
                </w:p>
              </w:tc>
              <w:tc>
                <w:tcPr>
                  <w:tcW w:w="508" w:type="dxa"/>
                  <w:hideMark/>
                </w:tcPr>
                <w:p w14:paraId="618EAE6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411</w:t>
                  </w:r>
                </w:p>
              </w:tc>
              <w:tc>
                <w:tcPr>
                  <w:tcW w:w="514" w:type="dxa"/>
                  <w:hideMark/>
                </w:tcPr>
                <w:p w14:paraId="39C51C0D" w14:textId="77777777" w:rsidR="005108C9" w:rsidRPr="00437F5E" w:rsidRDefault="005108C9" w:rsidP="003C21CA">
                  <w:pPr>
                    <w:framePr w:hSpace="180" w:wrap="around" w:vAnchor="text" w:hAnchor="text" w:x="-714" w:y="1"/>
                    <w:jc w:val="both"/>
                    <w:rPr>
                      <w:sz w:val="18"/>
                      <w:szCs w:val="18"/>
                    </w:rPr>
                  </w:pPr>
                </w:p>
              </w:tc>
              <w:tc>
                <w:tcPr>
                  <w:tcW w:w="719" w:type="dxa"/>
                  <w:hideMark/>
                </w:tcPr>
                <w:p w14:paraId="59D203E0" w14:textId="77777777" w:rsidR="005108C9" w:rsidRPr="00437F5E" w:rsidRDefault="005108C9" w:rsidP="003C21CA">
                  <w:pPr>
                    <w:framePr w:hSpace="180" w:wrap="around" w:vAnchor="text" w:hAnchor="text" w:x="-714" w:y="1"/>
                    <w:jc w:val="both"/>
                    <w:rPr>
                      <w:sz w:val="18"/>
                      <w:szCs w:val="18"/>
                    </w:rPr>
                  </w:pPr>
                </w:p>
              </w:tc>
              <w:tc>
                <w:tcPr>
                  <w:tcW w:w="1049" w:type="dxa"/>
                  <w:hideMark/>
                </w:tcPr>
                <w:p w14:paraId="68EB8A74"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F2B7B6E" w14:textId="77777777" w:rsidR="005108C9" w:rsidRPr="00437F5E" w:rsidRDefault="005108C9" w:rsidP="003C21CA">
                  <w:pPr>
                    <w:framePr w:hSpace="180" w:wrap="around" w:vAnchor="text" w:hAnchor="text" w:x="-714" w:y="1"/>
                    <w:jc w:val="both"/>
                    <w:rPr>
                      <w:sz w:val="18"/>
                      <w:szCs w:val="18"/>
                    </w:rPr>
                  </w:pPr>
                </w:p>
              </w:tc>
            </w:tr>
            <w:tr w:rsidR="005108C9" w:rsidRPr="00437F5E" w14:paraId="277C6DD4" w14:textId="77777777" w:rsidTr="00796B51">
              <w:trPr>
                <w:trHeight w:val="406"/>
              </w:trPr>
              <w:tc>
                <w:tcPr>
                  <w:tcW w:w="1934" w:type="dxa"/>
                  <w:hideMark/>
                </w:tcPr>
                <w:p w14:paraId="32A134F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Накопленный финансовый результат</w:t>
                  </w:r>
                </w:p>
              </w:tc>
              <w:tc>
                <w:tcPr>
                  <w:tcW w:w="508" w:type="dxa"/>
                  <w:hideMark/>
                </w:tcPr>
                <w:p w14:paraId="6D7A4930"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412</w:t>
                  </w:r>
                </w:p>
              </w:tc>
              <w:tc>
                <w:tcPr>
                  <w:tcW w:w="514" w:type="dxa"/>
                  <w:hideMark/>
                </w:tcPr>
                <w:p w14:paraId="0756A5A3" w14:textId="77777777" w:rsidR="005108C9" w:rsidRPr="00437F5E" w:rsidRDefault="005108C9" w:rsidP="003C21CA">
                  <w:pPr>
                    <w:framePr w:hSpace="180" w:wrap="around" w:vAnchor="text" w:hAnchor="text" w:x="-714" w:y="1"/>
                    <w:jc w:val="both"/>
                    <w:rPr>
                      <w:sz w:val="18"/>
                      <w:szCs w:val="18"/>
                    </w:rPr>
                  </w:pPr>
                </w:p>
              </w:tc>
              <w:tc>
                <w:tcPr>
                  <w:tcW w:w="719" w:type="dxa"/>
                  <w:hideMark/>
                </w:tcPr>
                <w:p w14:paraId="221D009C"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DAD2275"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60FCEC7" w14:textId="77777777" w:rsidR="005108C9" w:rsidRPr="00437F5E" w:rsidRDefault="005108C9" w:rsidP="003C21CA">
                  <w:pPr>
                    <w:framePr w:hSpace="180" w:wrap="around" w:vAnchor="text" w:hAnchor="text" w:x="-714" w:y="1"/>
                    <w:jc w:val="both"/>
                    <w:rPr>
                      <w:sz w:val="18"/>
                      <w:szCs w:val="18"/>
                    </w:rPr>
                  </w:pPr>
                </w:p>
              </w:tc>
            </w:tr>
            <w:tr w:rsidR="005108C9" w:rsidRPr="00437F5E" w14:paraId="1DFBD8A5" w14:textId="77777777" w:rsidTr="00796B51">
              <w:trPr>
                <w:trHeight w:val="195"/>
              </w:trPr>
              <w:tc>
                <w:tcPr>
                  <w:tcW w:w="1934" w:type="dxa"/>
                  <w:hideMark/>
                </w:tcPr>
                <w:p w14:paraId="6B8E2712"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Итого чистые Активы/капитал</w:t>
                  </w:r>
                </w:p>
              </w:tc>
              <w:tc>
                <w:tcPr>
                  <w:tcW w:w="508" w:type="dxa"/>
                  <w:hideMark/>
                </w:tcPr>
                <w:p w14:paraId="477DBB3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500</w:t>
                  </w:r>
                </w:p>
              </w:tc>
              <w:tc>
                <w:tcPr>
                  <w:tcW w:w="514" w:type="dxa"/>
                  <w:hideMark/>
                </w:tcPr>
                <w:p w14:paraId="3D836F77" w14:textId="77777777" w:rsidR="005108C9" w:rsidRPr="00437F5E" w:rsidRDefault="005108C9" w:rsidP="003C21CA">
                  <w:pPr>
                    <w:framePr w:hSpace="180" w:wrap="around" w:vAnchor="text" w:hAnchor="text" w:x="-714" w:y="1"/>
                    <w:jc w:val="both"/>
                    <w:rPr>
                      <w:sz w:val="18"/>
                      <w:szCs w:val="18"/>
                    </w:rPr>
                  </w:pPr>
                </w:p>
              </w:tc>
              <w:tc>
                <w:tcPr>
                  <w:tcW w:w="719" w:type="dxa"/>
                  <w:hideMark/>
                </w:tcPr>
                <w:p w14:paraId="7657FD32"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899669E"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0029431" w14:textId="77777777" w:rsidR="005108C9" w:rsidRPr="00437F5E" w:rsidRDefault="005108C9" w:rsidP="003C21CA">
                  <w:pPr>
                    <w:framePr w:hSpace="180" w:wrap="around" w:vAnchor="text" w:hAnchor="text" w:x="-714" w:y="1"/>
                    <w:jc w:val="both"/>
                    <w:rPr>
                      <w:sz w:val="18"/>
                      <w:szCs w:val="18"/>
                    </w:rPr>
                  </w:pPr>
                </w:p>
              </w:tc>
            </w:tr>
            <w:tr w:rsidR="005108C9" w:rsidRPr="00437F5E" w14:paraId="2DB6869F" w14:textId="77777777" w:rsidTr="00796B51">
              <w:trPr>
                <w:trHeight w:val="210"/>
              </w:trPr>
              <w:tc>
                <w:tcPr>
                  <w:tcW w:w="1934" w:type="dxa"/>
                  <w:hideMark/>
                </w:tcPr>
                <w:p w14:paraId="61B2F84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Баланс</w:t>
                  </w:r>
                </w:p>
              </w:tc>
              <w:tc>
                <w:tcPr>
                  <w:tcW w:w="508" w:type="dxa"/>
                  <w:hideMark/>
                </w:tcPr>
                <w:p w14:paraId="29EC6AF4" w14:textId="77777777" w:rsidR="005108C9" w:rsidRPr="00437F5E" w:rsidRDefault="005108C9" w:rsidP="003C21CA">
                  <w:pPr>
                    <w:framePr w:hSpace="180" w:wrap="around" w:vAnchor="text" w:hAnchor="text" w:x="-714" w:y="1"/>
                    <w:jc w:val="both"/>
                    <w:rPr>
                      <w:sz w:val="18"/>
                      <w:szCs w:val="18"/>
                    </w:rPr>
                  </w:pPr>
                </w:p>
              </w:tc>
              <w:tc>
                <w:tcPr>
                  <w:tcW w:w="514" w:type="dxa"/>
                  <w:hideMark/>
                </w:tcPr>
                <w:p w14:paraId="6DCFE955" w14:textId="77777777" w:rsidR="005108C9" w:rsidRPr="00437F5E" w:rsidRDefault="005108C9" w:rsidP="003C21CA">
                  <w:pPr>
                    <w:framePr w:hSpace="180" w:wrap="around" w:vAnchor="text" w:hAnchor="text" w:x="-714" w:y="1"/>
                    <w:jc w:val="both"/>
                    <w:rPr>
                      <w:sz w:val="18"/>
                      <w:szCs w:val="18"/>
                    </w:rPr>
                  </w:pPr>
                </w:p>
              </w:tc>
              <w:tc>
                <w:tcPr>
                  <w:tcW w:w="719" w:type="dxa"/>
                  <w:hideMark/>
                </w:tcPr>
                <w:p w14:paraId="5C3741C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EE3A90A"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ED8C97D" w14:textId="77777777" w:rsidR="005108C9" w:rsidRPr="00437F5E" w:rsidRDefault="005108C9" w:rsidP="003C21CA">
                  <w:pPr>
                    <w:framePr w:hSpace="180" w:wrap="around" w:vAnchor="text" w:hAnchor="text" w:x="-714" w:y="1"/>
                    <w:jc w:val="both"/>
                    <w:rPr>
                      <w:sz w:val="18"/>
                      <w:szCs w:val="18"/>
                    </w:rPr>
                  </w:pPr>
                </w:p>
              </w:tc>
            </w:tr>
            <w:tr w:rsidR="005108C9" w:rsidRPr="00437F5E" w14:paraId="01799ACF" w14:textId="77777777" w:rsidTr="00796B51">
              <w:trPr>
                <w:trHeight w:val="195"/>
              </w:trPr>
              <w:tc>
                <w:tcPr>
                  <w:tcW w:w="1934" w:type="dxa"/>
                  <w:hideMark/>
                </w:tcPr>
                <w:p w14:paraId="4E573CC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proofErr w:type="spellStart"/>
                  <w:r w:rsidRPr="00437F5E">
                    <w:rPr>
                      <w:rFonts w:ascii="Times New Roman" w:hAnsi="Times New Roman" w:cs="Times New Roman"/>
                      <w:color w:val="auto"/>
                      <w:sz w:val="18"/>
                      <w:szCs w:val="18"/>
                    </w:rPr>
                    <w:t>Забалансовые</w:t>
                  </w:r>
                  <w:proofErr w:type="spellEnd"/>
                  <w:r w:rsidRPr="00437F5E">
                    <w:rPr>
                      <w:rFonts w:ascii="Times New Roman" w:hAnsi="Times New Roman" w:cs="Times New Roman"/>
                      <w:color w:val="auto"/>
                      <w:sz w:val="18"/>
                      <w:szCs w:val="18"/>
                    </w:rPr>
                    <w:t xml:space="preserve"> счета</w:t>
                  </w:r>
                </w:p>
              </w:tc>
              <w:tc>
                <w:tcPr>
                  <w:tcW w:w="508" w:type="dxa"/>
                  <w:hideMark/>
                </w:tcPr>
                <w:p w14:paraId="03C489C6" w14:textId="77777777" w:rsidR="005108C9" w:rsidRPr="00437F5E" w:rsidRDefault="005108C9" w:rsidP="003C21CA">
                  <w:pPr>
                    <w:framePr w:hSpace="180" w:wrap="around" w:vAnchor="text" w:hAnchor="text" w:x="-714" w:y="1"/>
                    <w:jc w:val="both"/>
                    <w:rPr>
                      <w:sz w:val="18"/>
                      <w:szCs w:val="18"/>
                    </w:rPr>
                  </w:pPr>
                </w:p>
              </w:tc>
              <w:tc>
                <w:tcPr>
                  <w:tcW w:w="514" w:type="dxa"/>
                  <w:hideMark/>
                </w:tcPr>
                <w:p w14:paraId="25E629BA" w14:textId="77777777" w:rsidR="005108C9" w:rsidRPr="00437F5E" w:rsidRDefault="005108C9" w:rsidP="003C21CA">
                  <w:pPr>
                    <w:framePr w:hSpace="180" w:wrap="around" w:vAnchor="text" w:hAnchor="text" w:x="-714" w:y="1"/>
                    <w:jc w:val="both"/>
                    <w:rPr>
                      <w:sz w:val="18"/>
                      <w:szCs w:val="18"/>
                    </w:rPr>
                  </w:pPr>
                </w:p>
              </w:tc>
              <w:tc>
                <w:tcPr>
                  <w:tcW w:w="719" w:type="dxa"/>
                  <w:hideMark/>
                </w:tcPr>
                <w:p w14:paraId="09DB9246"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78748C4"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BFF7008" w14:textId="77777777" w:rsidR="005108C9" w:rsidRPr="00437F5E" w:rsidRDefault="005108C9" w:rsidP="003C21CA">
                  <w:pPr>
                    <w:framePr w:hSpace="180" w:wrap="around" w:vAnchor="text" w:hAnchor="text" w:x="-714" w:y="1"/>
                    <w:jc w:val="both"/>
                    <w:rPr>
                      <w:sz w:val="18"/>
                      <w:szCs w:val="18"/>
                    </w:rPr>
                  </w:pPr>
                </w:p>
              </w:tc>
            </w:tr>
            <w:tr w:rsidR="005108C9" w:rsidRPr="00437F5E" w14:paraId="6908C718" w14:textId="77777777" w:rsidTr="00796B51">
              <w:trPr>
                <w:trHeight w:val="210"/>
              </w:trPr>
              <w:tc>
                <w:tcPr>
                  <w:tcW w:w="1934" w:type="dxa"/>
                  <w:hideMark/>
                </w:tcPr>
                <w:p w14:paraId="313497A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Арендованные Активы</w:t>
                  </w:r>
                </w:p>
              </w:tc>
              <w:tc>
                <w:tcPr>
                  <w:tcW w:w="508" w:type="dxa"/>
                  <w:hideMark/>
                </w:tcPr>
                <w:p w14:paraId="49AA615F"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610</w:t>
                  </w:r>
                </w:p>
              </w:tc>
              <w:tc>
                <w:tcPr>
                  <w:tcW w:w="514" w:type="dxa"/>
                  <w:hideMark/>
                </w:tcPr>
                <w:p w14:paraId="286642FB" w14:textId="77777777" w:rsidR="005108C9" w:rsidRPr="00437F5E" w:rsidRDefault="005108C9" w:rsidP="003C21CA">
                  <w:pPr>
                    <w:framePr w:hSpace="180" w:wrap="around" w:vAnchor="text" w:hAnchor="text" w:x="-714" w:y="1"/>
                    <w:jc w:val="both"/>
                    <w:rPr>
                      <w:sz w:val="18"/>
                      <w:szCs w:val="18"/>
                    </w:rPr>
                  </w:pPr>
                </w:p>
              </w:tc>
              <w:tc>
                <w:tcPr>
                  <w:tcW w:w="719" w:type="dxa"/>
                  <w:hideMark/>
                </w:tcPr>
                <w:p w14:paraId="762461A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6CC37F5C"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2F9ED13" w14:textId="77777777" w:rsidR="005108C9" w:rsidRPr="00437F5E" w:rsidRDefault="005108C9" w:rsidP="003C21CA">
                  <w:pPr>
                    <w:framePr w:hSpace="180" w:wrap="around" w:vAnchor="text" w:hAnchor="text" w:x="-714" w:y="1"/>
                    <w:jc w:val="both"/>
                    <w:rPr>
                      <w:sz w:val="18"/>
                      <w:szCs w:val="18"/>
                    </w:rPr>
                  </w:pPr>
                </w:p>
              </w:tc>
            </w:tr>
            <w:tr w:rsidR="005108C9" w:rsidRPr="00437F5E" w14:paraId="4DBCA4C2" w14:textId="77777777" w:rsidTr="00796B51">
              <w:trPr>
                <w:trHeight w:val="616"/>
              </w:trPr>
              <w:tc>
                <w:tcPr>
                  <w:tcW w:w="1934" w:type="dxa"/>
                  <w:hideMark/>
                </w:tcPr>
                <w:p w14:paraId="10CAD1B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Запасы, принятые на ответственное хранение или оплаченные по централизованному снабжению</w:t>
                  </w:r>
                </w:p>
              </w:tc>
              <w:tc>
                <w:tcPr>
                  <w:tcW w:w="508" w:type="dxa"/>
                  <w:hideMark/>
                </w:tcPr>
                <w:p w14:paraId="4FDC25D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620</w:t>
                  </w:r>
                </w:p>
              </w:tc>
              <w:tc>
                <w:tcPr>
                  <w:tcW w:w="514" w:type="dxa"/>
                  <w:hideMark/>
                </w:tcPr>
                <w:p w14:paraId="4BA439BD" w14:textId="77777777" w:rsidR="005108C9" w:rsidRPr="00437F5E" w:rsidRDefault="005108C9" w:rsidP="003C21CA">
                  <w:pPr>
                    <w:framePr w:hSpace="180" w:wrap="around" w:vAnchor="text" w:hAnchor="text" w:x="-714" w:y="1"/>
                    <w:jc w:val="both"/>
                    <w:rPr>
                      <w:sz w:val="18"/>
                      <w:szCs w:val="18"/>
                    </w:rPr>
                  </w:pPr>
                </w:p>
              </w:tc>
              <w:tc>
                <w:tcPr>
                  <w:tcW w:w="719" w:type="dxa"/>
                  <w:hideMark/>
                </w:tcPr>
                <w:p w14:paraId="7647EDEF"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07FE7B4"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5E8C43A" w14:textId="77777777" w:rsidR="005108C9" w:rsidRPr="00437F5E" w:rsidRDefault="005108C9" w:rsidP="003C21CA">
                  <w:pPr>
                    <w:framePr w:hSpace="180" w:wrap="around" w:vAnchor="text" w:hAnchor="text" w:x="-714" w:y="1"/>
                    <w:jc w:val="both"/>
                    <w:rPr>
                      <w:sz w:val="18"/>
                      <w:szCs w:val="18"/>
                    </w:rPr>
                  </w:pPr>
                </w:p>
              </w:tc>
            </w:tr>
            <w:tr w:rsidR="005108C9" w:rsidRPr="00437F5E" w14:paraId="6A76FF5B" w14:textId="77777777" w:rsidTr="00796B51">
              <w:trPr>
                <w:trHeight w:val="195"/>
              </w:trPr>
              <w:tc>
                <w:tcPr>
                  <w:tcW w:w="1934" w:type="dxa"/>
                  <w:hideMark/>
                </w:tcPr>
                <w:p w14:paraId="59098F7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Бланки строгой отчетности</w:t>
                  </w:r>
                </w:p>
              </w:tc>
              <w:tc>
                <w:tcPr>
                  <w:tcW w:w="508" w:type="dxa"/>
                  <w:hideMark/>
                </w:tcPr>
                <w:p w14:paraId="5ED11AF9"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630</w:t>
                  </w:r>
                </w:p>
              </w:tc>
              <w:tc>
                <w:tcPr>
                  <w:tcW w:w="514" w:type="dxa"/>
                  <w:hideMark/>
                </w:tcPr>
                <w:p w14:paraId="1704A763" w14:textId="77777777" w:rsidR="005108C9" w:rsidRPr="00437F5E" w:rsidRDefault="005108C9" w:rsidP="003C21CA">
                  <w:pPr>
                    <w:framePr w:hSpace="180" w:wrap="around" w:vAnchor="text" w:hAnchor="text" w:x="-714" w:y="1"/>
                    <w:jc w:val="both"/>
                    <w:rPr>
                      <w:sz w:val="18"/>
                      <w:szCs w:val="18"/>
                    </w:rPr>
                  </w:pPr>
                </w:p>
              </w:tc>
              <w:tc>
                <w:tcPr>
                  <w:tcW w:w="719" w:type="dxa"/>
                  <w:hideMark/>
                </w:tcPr>
                <w:p w14:paraId="28964E25"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940985E"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E220718" w14:textId="77777777" w:rsidR="005108C9" w:rsidRPr="00437F5E" w:rsidRDefault="005108C9" w:rsidP="003C21CA">
                  <w:pPr>
                    <w:framePr w:hSpace="180" w:wrap="around" w:vAnchor="text" w:hAnchor="text" w:x="-714" w:y="1"/>
                    <w:jc w:val="both"/>
                    <w:rPr>
                      <w:sz w:val="18"/>
                      <w:szCs w:val="18"/>
                    </w:rPr>
                  </w:pPr>
                </w:p>
              </w:tc>
            </w:tr>
            <w:tr w:rsidR="005108C9" w:rsidRPr="00437F5E" w14:paraId="0C8E0889" w14:textId="77777777" w:rsidTr="00796B51">
              <w:trPr>
                <w:trHeight w:val="406"/>
              </w:trPr>
              <w:tc>
                <w:tcPr>
                  <w:tcW w:w="1934" w:type="dxa"/>
                  <w:hideMark/>
                </w:tcPr>
                <w:p w14:paraId="722F258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Списанная задолженность неплатежеспособных дебиторов</w:t>
                  </w:r>
                </w:p>
              </w:tc>
              <w:tc>
                <w:tcPr>
                  <w:tcW w:w="508" w:type="dxa"/>
                  <w:hideMark/>
                </w:tcPr>
                <w:p w14:paraId="15BF2288"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640</w:t>
                  </w:r>
                </w:p>
              </w:tc>
              <w:tc>
                <w:tcPr>
                  <w:tcW w:w="514" w:type="dxa"/>
                  <w:hideMark/>
                </w:tcPr>
                <w:p w14:paraId="609C6C55" w14:textId="77777777" w:rsidR="005108C9" w:rsidRPr="00437F5E" w:rsidRDefault="005108C9" w:rsidP="003C21CA">
                  <w:pPr>
                    <w:framePr w:hSpace="180" w:wrap="around" w:vAnchor="text" w:hAnchor="text" w:x="-714" w:y="1"/>
                    <w:jc w:val="both"/>
                    <w:rPr>
                      <w:sz w:val="18"/>
                      <w:szCs w:val="18"/>
                    </w:rPr>
                  </w:pPr>
                </w:p>
              </w:tc>
              <w:tc>
                <w:tcPr>
                  <w:tcW w:w="719" w:type="dxa"/>
                  <w:hideMark/>
                </w:tcPr>
                <w:p w14:paraId="6BF4EA2B" w14:textId="77777777" w:rsidR="005108C9" w:rsidRPr="00437F5E" w:rsidRDefault="005108C9" w:rsidP="003C21CA">
                  <w:pPr>
                    <w:framePr w:hSpace="180" w:wrap="around" w:vAnchor="text" w:hAnchor="text" w:x="-714" w:y="1"/>
                    <w:jc w:val="both"/>
                    <w:rPr>
                      <w:sz w:val="18"/>
                      <w:szCs w:val="18"/>
                    </w:rPr>
                  </w:pPr>
                </w:p>
              </w:tc>
              <w:tc>
                <w:tcPr>
                  <w:tcW w:w="1049" w:type="dxa"/>
                  <w:hideMark/>
                </w:tcPr>
                <w:p w14:paraId="2DC8660A" w14:textId="77777777" w:rsidR="005108C9" w:rsidRPr="00437F5E" w:rsidRDefault="005108C9" w:rsidP="003C21CA">
                  <w:pPr>
                    <w:framePr w:hSpace="180" w:wrap="around" w:vAnchor="text" w:hAnchor="text" w:x="-714" w:y="1"/>
                    <w:jc w:val="both"/>
                    <w:rPr>
                      <w:sz w:val="18"/>
                      <w:szCs w:val="18"/>
                    </w:rPr>
                  </w:pPr>
                </w:p>
              </w:tc>
              <w:tc>
                <w:tcPr>
                  <w:tcW w:w="1093" w:type="dxa"/>
                  <w:hideMark/>
                </w:tcPr>
                <w:p w14:paraId="7BFF4F31" w14:textId="77777777" w:rsidR="005108C9" w:rsidRPr="00437F5E" w:rsidRDefault="005108C9" w:rsidP="003C21CA">
                  <w:pPr>
                    <w:framePr w:hSpace="180" w:wrap="around" w:vAnchor="text" w:hAnchor="text" w:x="-714" w:y="1"/>
                    <w:jc w:val="both"/>
                    <w:rPr>
                      <w:sz w:val="18"/>
                      <w:szCs w:val="18"/>
                    </w:rPr>
                  </w:pPr>
                </w:p>
              </w:tc>
            </w:tr>
            <w:tr w:rsidR="005108C9" w:rsidRPr="00437F5E" w14:paraId="29A09956" w14:textId="77777777" w:rsidTr="00796B51">
              <w:trPr>
                <w:trHeight w:val="632"/>
              </w:trPr>
              <w:tc>
                <w:tcPr>
                  <w:tcW w:w="1934" w:type="dxa"/>
                  <w:hideMark/>
                </w:tcPr>
                <w:p w14:paraId="3FEA1B74"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Задолженность учащихся и студентов за невозвращенные материальные ценности</w:t>
                  </w:r>
                </w:p>
              </w:tc>
              <w:tc>
                <w:tcPr>
                  <w:tcW w:w="508" w:type="dxa"/>
                  <w:hideMark/>
                </w:tcPr>
                <w:p w14:paraId="132C070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650</w:t>
                  </w:r>
                </w:p>
              </w:tc>
              <w:tc>
                <w:tcPr>
                  <w:tcW w:w="514" w:type="dxa"/>
                  <w:hideMark/>
                </w:tcPr>
                <w:p w14:paraId="1B15B7B6" w14:textId="77777777" w:rsidR="005108C9" w:rsidRPr="00437F5E" w:rsidRDefault="005108C9" w:rsidP="003C21CA">
                  <w:pPr>
                    <w:framePr w:hSpace="180" w:wrap="around" w:vAnchor="text" w:hAnchor="text" w:x="-714" w:y="1"/>
                    <w:jc w:val="both"/>
                    <w:rPr>
                      <w:sz w:val="18"/>
                      <w:szCs w:val="18"/>
                    </w:rPr>
                  </w:pPr>
                </w:p>
              </w:tc>
              <w:tc>
                <w:tcPr>
                  <w:tcW w:w="719" w:type="dxa"/>
                  <w:hideMark/>
                </w:tcPr>
                <w:p w14:paraId="2B358EBF"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0B1EFC2" w14:textId="77777777" w:rsidR="005108C9" w:rsidRPr="00437F5E" w:rsidRDefault="005108C9" w:rsidP="003C21CA">
                  <w:pPr>
                    <w:framePr w:hSpace="180" w:wrap="around" w:vAnchor="text" w:hAnchor="text" w:x="-714" w:y="1"/>
                    <w:jc w:val="both"/>
                    <w:rPr>
                      <w:sz w:val="18"/>
                      <w:szCs w:val="18"/>
                    </w:rPr>
                  </w:pPr>
                </w:p>
              </w:tc>
              <w:tc>
                <w:tcPr>
                  <w:tcW w:w="1093" w:type="dxa"/>
                  <w:hideMark/>
                </w:tcPr>
                <w:p w14:paraId="0547AC10" w14:textId="77777777" w:rsidR="005108C9" w:rsidRPr="00437F5E" w:rsidRDefault="005108C9" w:rsidP="003C21CA">
                  <w:pPr>
                    <w:framePr w:hSpace="180" w:wrap="around" w:vAnchor="text" w:hAnchor="text" w:x="-714" w:y="1"/>
                    <w:jc w:val="both"/>
                    <w:rPr>
                      <w:sz w:val="18"/>
                      <w:szCs w:val="18"/>
                    </w:rPr>
                  </w:pPr>
                </w:p>
              </w:tc>
            </w:tr>
            <w:tr w:rsidR="005108C9" w:rsidRPr="00437F5E" w14:paraId="267CBC53" w14:textId="77777777" w:rsidTr="00796B51">
              <w:trPr>
                <w:trHeight w:val="406"/>
              </w:trPr>
              <w:tc>
                <w:tcPr>
                  <w:tcW w:w="1934" w:type="dxa"/>
                  <w:hideMark/>
                </w:tcPr>
                <w:p w14:paraId="1127429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Переходящие спортивные призы и кубки</w:t>
                  </w:r>
                </w:p>
              </w:tc>
              <w:tc>
                <w:tcPr>
                  <w:tcW w:w="508" w:type="dxa"/>
                  <w:hideMark/>
                </w:tcPr>
                <w:p w14:paraId="2A31BC13"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660</w:t>
                  </w:r>
                </w:p>
              </w:tc>
              <w:tc>
                <w:tcPr>
                  <w:tcW w:w="514" w:type="dxa"/>
                  <w:hideMark/>
                </w:tcPr>
                <w:p w14:paraId="5108E0FE" w14:textId="77777777" w:rsidR="005108C9" w:rsidRPr="00437F5E" w:rsidRDefault="005108C9" w:rsidP="003C21CA">
                  <w:pPr>
                    <w:framePr w:hSpace="180" w:wrap="around" w:vAnchor="text" w:hAnchor="text" w:x="-714" w:y="1"/>
                    <w:jc w:val="both"/>
                    <w:rPr>
                      <w:sz w:val="18"/>
                      <w:szCs w:val="18"/>
                    </w:rPr>
                  </w:pPr>
                </w:p>
              </w:tc>
              <w:tc>
                <w:tcPr>
                  <w:tcW w:w="719" w:type="dxa"/>
                  <w:hideMark/>
                </w:tcPr>
                <w:p w14:paraId="5CAC6409"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C869F75" w14:textId="77777777" w:rsidR="005108C9" w:rsidRPr="00437F5E" w:rsidRDefault="005108C9" w:rsidP="003C21CA">
                  <w:pPr>
                    <w:framePr w:hSpace="180" w:wrap="around" w:vAnchor="text" w:hAnchor="text" w:x="-714" w:y="1"/>
                    <w:jc w:val="both"/>
                    <w:rPr>
                      <w:sz w:val="18"/>
                      <w:szCs w:val="18"/>
                    </w:rPr>
                  </w:pPr>
                </w:p>
              </w:tc>
              <w:tc>
                <w:tcPr>
                  <w:tcW w:w="1093" w:type="dxa"/>
                  <w:hideMark/>
                </w:tcPr>
                <w:p w14:paraId="33A044D0" w14:textId="77777777" w:rsidR="005108C9" w:rsidRPr="00437F5E" w:rsidRDefault="005108C9" w:rsidP="003C21CA">
                  <w:pPr>
                    <w:framePr w:hSpace="180" w:wrap="around" w:vAnchor="text" w:hAnchor="text" w:x="-714" w:y="1"/>
                    <w:jc w:val="both"/>
                    <w:rPr>
                      <w:sz w:val="18"/>
                      <w:szCs w:val="18"/>
                    </w:rPr>
                  </w:pPr>
                </w:p>
              </w:tc>
            </w:tr>
            <w:tr w:rsidR="005108C9" w:rsidRPr="00437F5E" w14:paraId="214583DC" w14:textId="77777777" w:rsidTr="00796B51">
              <w:trPr>
                <w:trHeight w:val="195"/>
              </w:trPr>
              <w:tc>
                <w:tcPr>
                  <w:tcW w:w="1934" w:type="dxa"/>
                  <w:hideMark/>
                </w:tcPr>
                <w:p w14:paraId="1A51910C"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Путевки</w:t>
                  </w:r>
                </w:p>
              </w:tc>
              <w:tc>
                <w:tcPr>
                  <w:tcW w:w="508" w:type="dxa"/>
                  <w:hideMark/>
                </w:tcPr>
                <w:p w14:paraId="46364B7B"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670</w:t>
                  </w:r>
                </w:p>
              </w:tc>
              <w:tc>
                <w:tcPr>
                  <w:tcW w:w="514" w:type="dxa"/>
                  <w:hideMark/>
                </w:tcPr>
                <w:p w14:paraId="2BFA8A85" w14:textId="77777777" w:rsidR="005108C9" w:rsidRPr="00437F5E" w:rsidRDefault="005108C9" w:rsidP="003C21CA">
                  <w:pPr>
                    <w:framePr w:hSpace="180" w:wrap="around" w:vAnchor="text" w:hAnchor="text" w:x="-714" w:y="1"/>
                    <w:jc w:val="both"/>
                    <w:rPr>
                      <w:sz w:val="18"/>
                      <w:szCs w:val="18"/>
                    </w:rPr>
                  </w:pPr>
                </w:p>
              </w:tc>
              <w:tc>
                <w:tcPr>
                  <w:tcW w:w="719" w:type="dxa"/>
                  <w:hideMark/>
                </w:tcPr>
                <w:p w14:paraId="45A0EC2E" w14:textId="77777777" w:rsidR="005108C9" w:rsidRPr="00437F5E" w:rsidRDefault="005108C9" w:rsidP="003C21CA">
                  <w:pPr>
                    <w:framePr w:hSpace="180" w:wrap="around" w:vAnchor="text" w:hAnchor="text" w:x="-714" w:y="1"/>
                    <w:jc w:val="both"/>
                    <w:rPr>
                      <w:sz w:val="18"/>
                      <w:szCs w:val="18"/>
                    </w:rPr>
                  </w:pPr>
                </w:p>
              </w:tc>
              <w:tc>
                <w:tcPr>
                  <w:tcW w:w="1049" w:type="dxa"/>
                  <w:hideMark/>
                </w:tcPr>
                <w:p w14:paraId="49916EB6" w14:textId="77777777" w:rsidR="005108C9" w:rsidRPr="00437F5E" w:rsidRDefault="005108C9" w:rsidP="003C21CA">
                  <w:pPr>
                    <w:framePr w:hSpace="180" w:wrap="around" w:vAnchor="text" w:hAnchor="text" w:x="-714" w:y="1"/>
                    <w:jc w:val="both"/>
                    <w:rPr>
                      <w:sz w:val="18"/>
                      <w:szCs w:val="18"/>
                    </w:rPr>
                  </w:pPr>
                </w:p>
              </w:tc>
              <w:tc>
                <w:tcPr>
                  <w:tcW w:w="1093" w:type="dxa"/>
                  <w:hideMark/>
                </w:tcPr>
                <w:p w14:paraId="6B511953" w14:textId="77777777" w:rsidR="005108C9" w:rsidRPr="00437F5E" w:rsidRDefault="005108C9" w:rsidP="003C21CA">
                  <w:pPr>
                    <w:framePr w:hSpace="180" w:wrap="around" w:vAnchor="text" w:hAnchor="text" w:x="-714" w:y="1"/>
                    <w:jc w:val="both"/>
                    <w:rPr>
                      <w:sz w:val="18"/>
                      <w:szCs w:val="18"/>
                    </w:rPr>
                  </w:pPr>
                </w:p>
              </w:tc>
            </w:tr>
            <w:tr w:rsidR="005108C9" w:rsidRPr="00437F5E" w14:paraId="5BAA9ED0" w14:textId="77777777" w:rsidTr="00796B51">
              <w:trPr>
                <w:trHeight w:val="421"/>
              </w:trPr>
              <w:tc>
                <w:tcPr>
                  <w:tcW w:w="1934" w:type="dxa"/>
                  <w:hideMark/>
                </w:tcPr>
                <w:p w14:paraId="02E04865"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Учебные предметы военной техники</w:t>
                  </w:r>
                </w:p>
              </w:tc>
              <w:tc>
                <w:tcPr>
                  <w:tcW w:w="508" w:type="dxa"/>
                  <w:hideMark/>
                </w:tcPr>
                <w:p w14:paraId="71460A61"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680</w:t>
                  </w:r>
                </w:p>
              </w:tc>
              <w:tc>
                <w:tcPr>
                  <w:tcW w:w="514" w:type="dxa"/>
                  <w:hideMark/>
                </w:tcPr>
                <w:p w14:paraId="27091438" w14:textId="77777777" w:rsidR="005108C9" w:rsidRPr="00437F5E" w:rsidRDefault="005108C9" w:rsidP="003C21CA">
                  <w:pPr>
                    <w:framePr w:hSpace="180" w:wrap="around" w:vAnchor="text" w:hAnchor="text" w:x="-714" w:y="1"/>
                    <w:jc w:val="both"/>
                    <w:rPr>
                      <w:sz w:val="18"/>
                      <w:szCs w:val="18"/>
                    </w:rPr>
                  </w:pPr>
                </w:p>
              </w:tc>
              <w:tc>
                <w:tcPr>
                  <w:tcW w:w="719" w:type="dxa"/>
                  <w:hideMark/>
                </w:tcPr>
                <w:p w14:paraId="22595ED2" w14:textId="77777777" w:rsidR="005108C9" w:rsidRPr="00437F5E" w:rsidRDefault="005108C9" w:rsidP="003C21CA">
                  <w:pPr>
                    <w:framePr w:hSpace="180" w:wrap="around" w:vAnchor="text" w:hAnchor="text" w:x="-714" w:y="1"/>
                    <w:jc w:val="both"/>
                    <w:rPr>
                      <w:sz w:val="18"/>
                      <w:szCs w:val="18"/>
                    </w:rPr>
                  </w:pPr>
                </w:p>
              </w:tc>
              <w:tc>
                <w:tcPr>
                  <w:tcW w:w="1049" w:type="dxa"/>
                  <w:hideMark/>
                </w:tcPr>
                <w:p w14:paraId="599753C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1D763A63" w14:textId="77777777" w:rsidR="005108C9" w:rsidRPr="00437F5E" w:rsidRDefault="005108C9" w:rsidP="003C21CA">
                  <w:pPr>
                    <w:framePr w:hSpace="180" w:wrap="around" w:vAnchor="text" w:hAnchor="text" w:x="-714" w:y="1"/>
                    <w:jc w:val="both"/>
                    <w:rPr>
                      <w:sz w:val="18"/>
                      <w:szCs w:val="18"/>
                    </w:rPr>
                  </w:pPr>
                </w:p>
              </w:tc>
            </w:tr>
            <w:tr w:rsidR="005108C9" w:rsidRPr="00437F5E" w14:paraId="08283238" w14:textId="77777777" w:rsidTr="00796B51">
              <w:trPr>
                <w:trHeight w:val="195"/>
              </w:trPr>
              <w:tc>
                <w:tcPr>
                  <w:tcW w:w="1934" w:type="dxa"/>
                  <w:hideMark/>
                </w:tcPr>
                <w:p w14:paraId="3B9B69E7"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Активы культурного наследия</w:t>
                  </w:r>
                </w:p>
              </w:tc>
              <w:tc>
                <w:tcPr>
                  <w:tcW w:w="508" w:type="dxa"/>
                  <w:hideMark/>
                </w:tcPr>
                <w:p w14:paraId="543AA2AD"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690</w:t>
                  </w:r>
                </w:p>
              </w:tc>
              <w:tc>
                <w:tcPr>
                  <w:tcW w:w="514" w:type="dxa"/>
                  <w:hideMark/>
                </w:tcPr>
                <w:p w14:paraId="687FA5EE" w14:textId="77777777" w:rsidR="005108C9" w:rsidRPr="00437F5E" w:rsidRDefault="005108C9" w:rsidP="003C21CA">
                  <w:pPr>
                    <w:framePr w:hSpace="180" w:wrap="around" w:vAnchor="text" w:hAnchor="text" w:x="-714" w:y="1"/>
                    <w:jc w:val="both"/>
                    <w:rPr>
                      <w:sz w:val="18"/>
                      <w:szCs w:val="18"/>
                    </w:rPr>
                  </w:pPr>
                </w:p>
              </w:tc>
              <w:tc>
                <w:tcPr>
                  <w:tcW w:w="719" w:type="dxa"/>
                  <w:hideMark/>
                </w:tcPr>
                <w:p w14:paraId="040D888F" w14:textId="77777777" w:rsidR="005108C9" w:rsidRPr="00437F5E" w:rsidRDefault="005108C9" w:rsidP="003C21CA">
                  <w:pPr>
                    <w:framePr w:hSpace="180" w:wrap="around" w:vAnchor="text" w:hAnchor="text" w:x="-714" w:y="1"/>
                    <w:jc w:val="both"/>
                    <w:rPr>
                      <w:sz w:val="18"/>
                      <w:szCs w:val="18"/>
                    </w:rPr>
                  </w:pPr>
                </w:p>
              </w:tc>
              <w:tc>
                <w:tcPr>
                  <w:tcW w:w="1049" w:type="dxa"/>
                  <w:hideMark/>
                </w:tcPr>
                <w:p w14:paraId="163C9B69"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E22CD3C" w14:textId="77777777" w:rsidR="005108C9" w:rsidRPr="00437F5E" w:rsidRDefault="005108C9" w:rsidP="003C21CA">
                  <w:pPr>
                    <w:framePr w:hSpace="180" w:wrap="around" w:vAnchor="text" w:hAnchor="text" w:x="-714" w:y="1"/>
                    <w:jc w:val="both"/>
                    <w:rPr>
                      <w:sz w:val="18"/>
                      <w:szCs w:val="18"/>
                    </w:rPr>
                  </w:pPr>
                </w:p>
              </w:tc>
            </w:tr>
            <w:tr w:rsidR="005108C9" w:rsidRPr="00437F5E" w14:paraId="5E5D7967" w14:textId="77777777" w:rsidTr="00796B51">
              <w:trPr>
                <w:trHeight w:val="406"/>
              </w:trPr>
              <w:tc>
                <w:tcPr>
                  <w:tcW w:w="1934" w:type="dxa"/>
                  <w:hideMark/>
                </w:tcPr>
                <w:p w14:paraId="091B4366"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rPr>
                  </w:pPr>
                  <w:r w:rsidRPr="00437F5E">
                    <w:rPr>
                      <w:rFonts w:ascii="Times New Roman" w:hAnsi="Times New Roman" w:cs="Times New Roman"/>
                      <w:b/>
                      <w:color w:val="auto"/>
                      <w:sz w:val="18"/>
                      <w:szCs w:val="18"/>
                    </w:rPr>
                    <w:t>Задолженность служащих по обучению</w:t>
                  </w:r>
                </w:p>
              </w:tc>
              <w:tc>
                <w:tcPr>
                  <w:tcW w:w="508" w:type="dxa"/>
                  <w:hideMark/>
                </w:tcPr>
                <w:p w14:paraId="75F5443E" w14:textId="77777777" w:rsidR="005108C9" w:rsidRPr="00437F5E" w:rsidRDefault="005108C9" w:rsidP="003C21CA">
                  <w:pPr>
                    <w:pStyle w:val="a8"/>
                    <w:framePr w:hSpace="180" w:wrap="around" w:vAnchor="text" w:hAnchor="text" w:x="-714" w:y="1"/>
                    <w:spacing w:after="0" w:line="240" w:lineRule="auto"/>
                    <w:jc w:val="both"/>
                    <w:rPr>
                      <w:rFonts w:ascii="Times New Roman" w:hAnsi="Times New Roman" w:cs="Times New Roman"/>
                      <w:b/>
                      <w:color w:val="auto"/>
                      <w:sz w:val="18"/>
                      <w:szCs w:val="18"/>
                    </w:rPr>
                  </w:pPr>
                  <w:r w:rsidRPr="00437F5E">
                    <w:rPr>
                      <w:rFonts w:ascii="Times New Roman" w:hAnsi="Times New Roman" w:cs="Times New Roman"/>
                      <w:b/>
                      <w:color w:val="auto"/>
                      <w:sz w:val="18"/>
                      <w:szCs w:val="18"/>
                    </w:rPr>
                    <w:t>700</w:t>
                  </w:r>
                </w:p>
              </w:tc>
              <w:tc>
                <w:tcPr>
                  <w:tcW w:w="514" w:type="dxa"/>
                  <w:hideMark/>
                </w:tcPr>
                <w:p w14:paraId="5D47F476" w14:textId="77777777" w:rsidR="005108C9" w:rsidRPr="00437F5E" w:rsidRDefault="005108C9" w:rsidP="003C21CA">
                  <w:pPr>
                    <w:framePr w:hSpace="180" w:wrap="around" w:vAnchor="text" w:hAnchor="text" w:x="-714" w:y="1"/>
                    <w:jc w:val="both"/>
                    <w:rPr>
                      <w:b/>
                      <w:sz w:val="18"/>
                      <w:szCs w:val="18"/>
                    </w:rPr>
                  </w:pPr>
                </w:p>
              </w:tc>
              <w:tc>
                <w:tcPr>
                  <w:tcW w:w="719" w:type="dxa"/>
                  <w:hideMark/>
                </w:tcPr>
                <w:p w14:paraId="2C7A291C" w14:textId="77777777" w:rsidR="005108C9" w:rsidRPr="00437F5E" w:rsidRDefault="005108C9" w:rsidP="003C21CA">
                  <w:pPr>
                    <w:framePr w:hSpace="180" w:wrap="around" w:vAnchor="text" w:hAnchor="text" w:x="-714" w:y="1"/>
                    <w:jc w:val="both"/>
                    <w:rPr>
                      <w:sz w:val="18"/>
                      <w:szCs w:val="18"/>
                    </w:rPr>
                  </w:pPr>
                </w:p>
              </w:tc>
              <w:tc>
                <w:tcPr>
                  <w:tcW w:w="1049" w:type="dxa"/>
                  <w:hideMark/>
                </w:tcPr>
                <w:p w14:paraId="6587F3A2" w14:textId="77777777" w:rsidR="005108C9" w:rsidRPr="00437F5E" w:rsidRDefault="005108C9" w:rsidP="003C21CA">
                  <w:pPr>
                    <w:framePr w:hSpace="180" w:wrap="around" w:vAnchor="text" w:hAnchor="text" w:x="-714" w:y="1"/>
                    <w:jc w:val="both"/>
                    <w:rPr>
                      <w:sz w:val="18"/>
                      <w:szCs w:val="18"/>
                    </w:rPr>
                  </w:pPr>
                </w:p>
              </w:tc>
              <w:tc>
                <w:tcPr>
                  <w:tcW w:w="1093" w:type="dxa"/>
                  <w:hideMark/>
                </w:tcPr>
                <w:p w14:paraId="2B9A6D3D" w14:textId="77777777" w:rsidR="005108C9" w:rsidRPr="00437F5E" w:rsidRDefault="005108C9" w:rsidP="003C21CA">
                  <w:pPr>
                    <w:framePr w:hSpace="180" w:wrap="around" w:vAnchor="text" w:hAnchor="text" w:x="-714" w:y="1"/>
                    <w:jc w:val="both"/>
                    <w:rPr>
                      <w:sz w:val="18"/>
                      <w:szCs w:val="18"/>
                    </w:rPr>
                  </w:pPr>
                </w:p>
              </w:tc>
            </w:tr>
          </w:tbl>
          <w:p w14:paraId="43073FC1"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*Примечание. Графа 6 заполняется для подтверждения сумм переданных/принятых</w:t>
            </w:r>
            <w:r w:rsidRPr="00437F5E">
              <w:rPr>
                <w:rFonts w:ascii="Times New Roman" w:hAnsi="Times New Roman" w:cs="Times New Roman"/>
                <w:color w:val="auto"/>
                <w:sz w:val="18"/>
                <w:szCs w:val="18"/>
              </w:rPr>
              <w:br/>
              <w:t>активов, обязательств и чистых активов/капитала на дату реорганизации.</w:t>
            </w:r>
          </w:p>
          <w:p w14:paraId="0825B911"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Передано: Руководитель или лицо, замещающее его, либо руководитель аппарата государственного органа  </w:t>
            </w:r>
          </w:p>
          <w:p w14:paraId="2A396E82"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 _____ _______________________</w:t>
            </w:r>
            <w:r w:rsidRPr="00437F5E">
              <w:rPr>
                <w:rFonts w:ascii="Times New Roman" w:hAnsi="Times New Roman" w:cs="Times New Roman"/>
                <w:color w:val="auto"/>
                <w:sz w:val="18"/>
                <w:szCs w:val="18"/>
              </w:rPr>
              <w:br/>
              <w:t>(подпись) (фамилия, имя, отчество (при его наличии)</w:t>
            </w:r>
          </w:p>
          <w:p w14:paraId="785146F1"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Главный бухгалтер или лицо, возглавляющее структурное подразделение</w:t>
            </w:r>
            <w:r w:rsidRPr="00437F5E">
              <w:rPr>
                <w:rFonts w:ascii="Times New Roman" w:hAnsi="Times New Roman" w:cs="Times New Roman"/>
                <w:color w:val="auto"/>
                <w:sz w:val="18"/>
                <w:szCs w:val="18"/>
              </w:rPr>
              <w:br/>
              <w:t>______________________________________________________________</w:t>
            </w:r>
            <w:r w:rsidRPr="00437F5E">
              <w:rPr>
                <w:rFonts w:ascii="Times New Roman" w:hAnsi="Times New Roman" w:cs="Times New Roman"/>
                <w:color w:val="auto"/>
                <w:sz w:val="18"/>
                <w:szCs w:val="18"/>
              </w:rPr>
              <w:br/>
              <w:t>(подпись) (фамилия, имя, отчество (при его наличии)</w:t>
            </w:r>
          </w:p>
          <w:p w14:paraId="611B83F5"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Место печати «___» _______________ ____года</w:t>
            </w:r>
          </w:p>
          <w:p w14:paraId="77A24A4F"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 xml:space="preserve">Принято: </w:t>
            </w:r>
          </w:p>
          <w:p w14:paraId="28099FA7"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Руководитель или лицо, замещающее его, либо руководитель аппарата государственного органа ______________________________________________</w:t>
            </w:r>
            <w:r w:rsidRPr="00437F5E">
              <w:rPr>
                <w:rFonts w:ascii="Times New Roman" w:hAnsi="Times New Roman" w:cs="Times New Roman"/>
                <w:color w:val="auto"/>
                <w:sz w:val="18"/>
                <w:szCs w:val="18"/>
              </w:rPr>
              <w:br/>
              <w:t>(подпись) (фамилия, имя, отчество (при его наличии)</w:t>
            </w:r>
          </w:p>
          <w:p w14:paraId="143E9353"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Главный бухгалтер или лицо, возглавляющее структурное подразделение</w:t>
            </w:r>
            <w:r w:rsidRPr="00437F5E">
              <w:rPr>
                <w:rFonts w:ascii="Times New Roman" w:hAnsi="Times New Roman" w:cs="Times New Roman"/>
                <w:color w:val="auto"/>
                <w:sz w:val="18"/>
                <w:szCs w:val="18"/>
              </w:rPr>
              <w:br/>
              <w:t>________ _____________________________________________________</w:t>
            </w:r>
            <w:r w:rsidRPr="00437F5E">
              <w:rPr>
                <w:rFonts w:ascii="Times New Roman" w:hAnsi="Times New Roman" w:cs="Times New Roman"/>
                <w:color w:val="auto"/>
                <w:sz w:val="18"/>
                <w:szCs w:val="18"/>
              </w:rPr>
              <w:br/>
              <w:t>(подпись) (фамилия, имя, отчество (при его наличии)</w:t>
            </w:r>
          </w:p>
          <w:p w14:paraId="3FA69FD5" w14:textId="77777777" w:rsidR="005108C9" w:rsidRPr="00437F5E" w:rsidRDefault="005108C9" w:rsidP="005108C9">
            <w:pPr>
              <w:pStyle w:val="a8"/>
              <w:spacing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lastRenderedPageBreak/>
              <w:t>Место печати «___» _______________ ____года</w:t>
            </w:r>
          </w:p>
          <w:p w14:paraId="764E8F8F" w14:textId="77777777" w:rsidR="005108C9" w:rsidRPr="00437F5E" w:rsidRDefault="005108C9" w:rsidP="005108C9">
            <w:pPr>
              <w:pStyle w:val="3"/>
              <w:spacing w:before="0" w:after="0" w:line="240" w:lineRule="auto"/>
              <w:jc w:val="both"/>
              <w:rPr>
                <w:rFonts w:ascii="Times New Roman" w:hAnsi="Times New Roman" w:cs="Times New Roman"/>
                <w:color w:val="auto"/>
                <w:sz w:val="18"/>
                <w:szCs w:val="18"/>
              </w:rPr>
            </w:pPr>
            <w:r w:rsidRPr="00437F5E">
              <w:rPr>
                <w:rFonts w:ascii="Times New Roman" w:hAnsi="Times New Roman" w:cs="Times New Roman"/>
                <w:color w:val="auto"/>
                <w:sz w:val="18"/>
                <w:szCs w:val="18"/>
              </w:rPr>
              <w:t>Примечание: заполнение формы осуществляется в соответствии с пояснениями, изложенными в пункте 20 настоящих Правил.</w:t>
            </w:r>
          </w:p>
        </w:tc>
        <w:tc>
          <w:tcPr>
            <w:tcW w:w="1421" w:type="dxa"/>
          </w:tcPr>
          <w:p w14:paraId="3EE65158" w14:textId="77777777" w:rsidR="005108C9" w:rsidRPr="00437F5E" w:rsidRDefault="005108C9" w:rsidP="005108C9">
            <w:pPr>
              <w:pStyle w:val="a4"/>
              <w:jc w:val="both"/>
              <w:rPr>
                <w:sz w:val="18"/>
                <w:szCs w:val="18"/>
                <w:lang w:eastAsia="en-US"/>
              </w:rPr>
            </w:pPr>
          </w:p>
          <w:p w14:paraId="24CB6221" w14:textId="77777777" w:rsidR="005108C9" w:rsidRPr="00437F5E" w:rsidRDefault="005108C9" w:rsidP="005108C9">
            <w:pPr>
              <w:pStyle w:val="a4"/>
              <w:jc w:val="both"/>
              <w:rPr>
                <w:sz w:val="18"/>
                <w:szCs w:val="18"/>
                <w:lang w:eastAsia="en-US"/>
              </w:rPr>
            </w:pPr>
          </w:p>
          <w:p w14:paraId="29805891" w14:textId="77777777" w:rsidR="005108C9" w:rsidRPr="00437F5E" w:rsidRDefault="005108C9" w:rsidP="005108C9">
            <w:pPr>
              <w:pStyle w:val="a4"/>
              <w:jc w:val="both"/>
              <w:rPr>
                <w:sz w:val="18"/>
                <w:szCs w:val="18"/>
                <w:lang w:eastAsia="en-US"/>
              </w:rPr>
            </w:pPr>
          </w:p>
          <w:p w14:paraId="3BD27E94" w14:textId="77777777" w:rsidR="005108C9" w:rsidRPr="00437F5E" w:rsidRDefault="005108C9" w:rsidP="005108C9">
            <w:pPr>
              <w:pStyle w:val="a4"/>
              <w:jc w:val="both"/>
              <w:rPr>
                <w:sz w:val="18"/>
                <w:szCs w:val="18"/>
                <w:lang w:eastAsia="en-US"/>
              </w:rPr>
            </w:pPr>
          </w:p>
          <w:p w14:paraId="154ECDAF" w14:textId="77777777" w:rsidR="005108C9" w:rsidRPr="00437F5E" w:rsidRDefault="005108C9" w:rsidP="005108C9">
            <w:pPr>
              <w:pStyle w:val="a4"/>
              <w:jc w:val="both"/>
              <w:rPr>
                <w:sz w:val="18"/>
                <w:szCs w:val="18"/>
                <w:lang w:eastAsia="en-US"/>
              </w:rPr>
            </w:pPr>
          </w:p>
          <w:p w14:paraId="0B3564DB" w14:textId="77777777" w:rsidR="005108C9" w:rsidRPr="00437F5E" w:rsidRDefault="005108C9" w:rsidP="005108C9">
            <w:pPr>
              <w:pStyle w:val="a4"/>
              <w:jc w:val="both"/>
              <w:rPr>
                <w:sz w:val="18"/>
                <w:szCs w:val="18"/>
                <w:lang w:eastAsia="en-US"/>
              </w:rPr>
            </w:pPr>
          </w:p>
          <w:p w14:paraId="1A6AD477" w14:textId="77777777" w:rsidR="005108C9" w:rsidRPr="00437F5E" w:rsidRDefault="005108C9" w:rsidP="005108C9">
            <w:pPr>
              <w:pStyle w:val="a4"/>
              <w:jc w:val="both"/>
              <w:rPr>
                <w:sz w:val="18"/>
                <w:szCs w:val="18"/>
                <w:lang w:eastAsia="en-US"/>
              </w:rPr>
            </w:pPr>
          </w:p>
          <w:p w14:paraId="0F65A7D5" w14:textId="77777777" w:rsidR="005108C9" w:rsidRPr="00437F5E" w:rsidRDefault="005108C9" w:rsidP="005108C9">
            <w:pPr>
              <w:pStyle w:val="a4"/>
              <w:jc w:val="both"/>
              <w:rPr>
                <w:sz w:val="18"/>
                <w:szCs w:val="18"/>
                <w:lang w:eastAsia="en-US"/>
              </w:rPr>
            </w:pPr>
          </w:p>
          <w:p w14:paraId="49E45E9C" w14:textId="77777777" w:rsidR="005108C9" w:rsidRPr="00437F5E" w:rsidRDefault="005108C9" w:rsidP="005108C9">
            <w:pPr>
              <w:pStyle w:val="a4"/>
              <w:jc w:val="both"/>
              <w:rPr>
                <w:sz w:val="18"/>
                <w:szCs w:val="18"/>
                <w:lang w:eastAsia="en-US"/>
              </w:rPr>
            </w:pPr>
          </w:p>
          <w:p w14:paraId="590E6468" w14:textId="77777777" w:rsidR="005108C9" w:rsidRPr="00437F5E" w:rsidRDefault="005108C9" w:rsidP="005108C9">
            <w:pPr>
              <w:pStyle w:val="a4"/>
              <w:jc w:val="both"/>
              <w:rPr>
                <w:sz w:val="18"/>
                <w:szCs w:val="18"/>
                <w:lang w:eastAsia="en-US"/>
              </w:rPr>
            </w:pPr>
          </w:p>
          <w:p w14:paraId="182ECC8A" w14:textId="77777777" w:rsidR="005108C9" w:rsidRPr="00437F5E" w:rsidRDefault="005108C9" w:rsidP="005108C9">
            <w:pPr>
              <w:pStyle w:val="a4"/>
              <w:jc w:val="both"/>
              <w:rPr>
                <w:sz w:val="18"/>
                <w:szCs w:val="18"/>
                <w:lang w:eastAsia="en-US"/>
              </w:rPr>
            </w:pPr>
          </w:p>
          <w:p w14:paraId="56698D0B" w14:textId="77777777" w:rsidR="005108C9" w:rsidRPr="00437F5E" w:rsidRDefault="005108C9" w:rsidP="005108C9">
            <w:pPr>
              <w:pStyle w:val="a4"/>
              <w:jc w:val="both"/>
              <w:rPr>
                <w:sz w:val="18"/>
                <w:szCs w:val="18"/>
                <w:lang w:eastAsia="en-US"/>
              </w:rPr>
            </w:pPr>
          </w:p>
          <w:p w14:paraId="2A54C0B4" w14:textId="77777777" w:rsidR="005108C9" w:rsidRPr="00437F5E" w:rsidRDefault="005108C9" w:rsidP="005108C9">
            <w:pPr>
              <w:pStyle w:val="a4"/>
              <w:jc w:val="both"/>
              <w:rPr>
                <w:sz w:val="18"/>
                <w:szCs w:val="18"/>
                <w:lang w:eastAsia="en-US"/>
              </w:rPr>
            </w:pPr>
          </w:p>
          <w:p w14:paraId="10718DD7" w14:textId="77777777" w:rsidR="005108C9" w:rsidRPr="00437F5E" w:rsidRDefault="005108C9" w:rsidP="005108C9">
            <w:pPr>
              <w:pStyle w:val="a4"/>
              <w:jc w:val="both"/>
              <w:rPr>
                <w:sz w:val="18"/>
                <w:szCs w:val="18"/>
                <w:lang w:eastAsia="en-US"/>
              </w:rPr>
            </w:pPr>
          </w:p>
          <w:p w14:paraId="6F5B196A" w14:textId="77777777" w:rsidR="005108C9" w:rsidRPr="00437F5E" w:rsidRDefault="005108C9" w:rsidP="005108C9">
            <w:pPr>
              <w:pStyle w:val="a4"/>
              <w:jc w:val="both"/>
              <w:rPr>
                <w:sz w:val="18"/>
                <w:szCs w:val="18"/>
                <w:lang w:eastAsia="en-US"/>
              </w:rPr>
            </w:pPr>
          </w:p>
          <w:p w14:paraId="14EAED13" w14:textId="77777777" w:rsidR="005108C9" w:rsidRPr="00437F5E" w:rsidRDefault="005108C9" w:rsidP="005108C9">
            <w:pPr>
              <w:pStyle w:val="a4"/>
              <w:jc w:val="both"/>
              <w:rPr>
                <w:sz w:val="18"/>
                <w:szCs w:val="18"/>
                <w:lang w:eastAsia="en-US"/>
              </w:rPr>
            </w:pPr>
          </w:p>
          <w:p w14:paraId="1395A53B" w14:textId="77777777" w:rsidR="005108C9" w:rsidRPr="00437F5E" w:rsidRDefault="005108C9" w:rsidP="005108C9">
            <w:pPr>
              <w:pStyle w:val="a4"/>
              <w:jc w:val="both"/>
              <w:rPr>
                <w:sz w:val="18"/>
                <w:szCs w:val="18"/>
                <w:lang w:eastAsia="en-US"/>
              </w:rPr>
            </w:pPr>
          </w:p>
          <w:p w14:paraId="6EF08C2B" w14:textId="77777777" w:rsidR="005108C9" w:rsidRPr="00437F5E" w:rsidRDefault="005108C9" w:rsidP="005108C9">
            <w:pPr>
              <w:pStyle w:val="a4"/>
              <w:jc w:val="both"/>
              <w:rPr>
                <w:sz w:val="18"/>
                <w:szCs w:val="18"/>
                <w:lang w:eastAsia="en-US"/>
              </w:rPr>
            </w:pPr>
          </w:p>
          <w:p w14:paraId="1D3E2F41" w14:textId="77777777" w:rsidR="005108C9" w:rsidRPr="00437F5E" w:rsidRDefault="005108C9" w:rsidP="005108C9">
            <w:pPr>
              <w:pStyle w:val="a4"/>
              <w:jc w:val="both"/>
              <w:rPr>
                <w:sz w:val="18"/>
                <w:szCs w:val="18"/>
                <w:lang w:eastAsia="en-US"/>
              </w:rPr>
            </w:pPr>
          </w:p>
          <w:p w14:paraId="75A79E29" w14:textId="77777777" w:rsidR="005108C9" w:rsidRPr="00437F5E" w:rsidRDefault="005108C9" w:rsidP="005108C9">
            <w:pPr>
              <w:pStyle w:val="a4"/>
              <w:jc w:val="both"/>
              <w:rPr>
                <w:sz w:val="18"/>
                <w:szCs w:val="18"/>
                <w:lang w:eastAsia="en-US"/>
              </w:rPr>
            </w:pPr>
          </w:p>
          <w:p w14:paraId="3A6B8B06" w14:textId="77777777" w:rsidR="005108C9" w:rsidRPr="00437F5E" w:rsidRDefault="005108C9" w:rsidP="005108C9">
            <w:pPr>
              <w:pStyle w:val="a4"/>
              <w:jc w:val="both"/>
              <w:rPr>
                <w:sz w:val="18"/>
                <w:szCs w:val="18"/>
                <w:lang w:eastAsia="en-US"/>
              </w:rPr>
            </w:pPr>
          </w:p>
          <w:p w14:paraId="4AC13008" w14:textId="77777777" w:rsidR="005108C9" w:rsidRPr="00437F5E" w:rsidRDefault="005108C9" w:rsidP="005108C9">
            <w:pPr>
              <w:pStyle w:val="a4"/>
              <w:jc w:val="both"/>
              <w:rPr>
                <w:sz w:val="18"/>
                <w:szCs w:val="18"/>
                <w:lang w:eastAsia="en-US"/>
              </w:rPr>
            </w:pPr>
          </w:p>
          <w:p w14:paraId="705C8E5A" w14:textId="77777777" w:rsidR="005108C9" w:rsidRPr="00437F5E" w:rsidRDefault="005108C9" w:rsidP="005108C9">
            <w:pPr>
              <w:pStyle w:val="a4"/>
              <w:jc w:val="both"/>
              <w:rPr>
                <w:sz w:val="18"/>
                <w:szCs w:val="18"/>
                <w:lang w:eastAsia="en-US"/>
              </w:rPr>
            </w:pPr>
          </w:p>
          <w:p w14:paraId="29CDFEAB" w14:textId="77777777" w:rsidR="005108C9" w:rsidRPr="00437F5E" w:rsidRDefault="005108C9" w:rsidP="005108C9">
            <w:pPr>
              <w:pStyle w:val="a4"/>
              <w:jc w:val="both"/>
              <w:rPr>
                <w:sz w:val="18"/>
                <w:szCs w:val="18"/>
                <w:lang w:eastAsia="en-US"/>
              </w:rPr>
            </w:pPr>
          </w:p>
          <w:p w14:paraId="5EAFB638" w14:textId="77777777" w:rsidR="005108C9" w:rsidRPr="00437F5E" w:rsidRDefault="005108C9" w:rsidP="005108C9">
            <w:pPr>
              <w:pStyle w:val="a4"/>
              <w:jc w:val="both"/>
              <w:rPr>
                <w:sz w:val="18"/>
                <w:szCs w:val="18"/>
                <w:lang w:eastAsia="en-US"/>
              </w:rPr>
            </w:pPr>
          </w:p>
          <w:p w14:paraId="15EE62DB" w14:textId="77777777" w:rsidR="005108C9" w:rsidRPr="00437F5E" w:rsidRDefault="005108C9" w:rsidP="005108C9">
            <w:pPr>
              <w:pStyle w:val="a4"/>
              <w:jc w:val="both"/>
              <w:rPr>
                <w:sz w:val="18"/>
                <w:szCs w:val="18"/>
                <w:lang w:eastAsia="en-US"/>
              </w:rPr>
            </w:pPr>
          </w:p>
          <w:p w14:paraId="75531D3C" w14:textId="77777777" w:rsidR="005108C9" w:rsidRPr="00437F5E" w:rsidRDefault="005108C9" w:rsidP="005108C9">
            <w:pPr>
              <w:pStyle w:val="a4"/>
              <w:jc w:val="both"/>
              <w:rPr>
                <w:sz w:val="18"/>
                <w:szCs w:val="18"/>
                <w:lang w:eastAsia="en-US"/>
              </w:rPr>
            </w:pPr>
          </w:p>
          <w:p w14:paraId="1095710C" w14:textId="77777777" w:rsidR="005108C9" w:rsidRPr="00437F5E" w:rsidRDefault="005108C9" w:rsidP="005108C9">
            <w:pPr>
              <w:pStyle w:val="a4"/>
              <w:jc w:val="both"/>
              <w:rPr>
                <w:sz w:val="18"/>
                <w:szCs w:val="18"/>
                <w:lang w:eastAsia="en-US"/>
              </w:rPr>
            </w:pPr>
          </w:p>
          <w:p w14:paraId="501EA2B7" w14:textId="77777777" w:rsidR="005108C9" w:rsidRPr="00437F5E" w:rsidRDefault="005108C9" w:rsidP="005108C9">
            <w:pPr>
              <w:pStyle w:val="a4"/>
              <w:jc w:val="both"/>
              <w:rPr>
                <w:sz w:val="18"/>
                <w:szCs w:val="18"/>
                <w:lang w:eastAsia="en-US"/>
              </w:rPr>
            </w:pPr>
          </w:p>
          <w:p w14:paraId="425519A7" w14:textId="77777777" w:rsidR="005108C9" w:rsidRPr="00437F5E" w:rsidRDefault="005108C9" w:rsidP="005108C9">
            <w:pPr>
              <w:pStyle w:val="a4"/>
              <w:jc w:val="both"/>
              <w:rPr>
                <w:sz w:val="18"/>
                <w:szCs w:val="18"/>
                <w:lang w:eastAsia="en-US"/>
              </w:rPr>
            </w:pPr>
          </w:p>
          <w:p w14:paraId="55C5E6F8" w14:textId="77777777" w:rsidR="005108C9" w:rsidRPr="00437F5E" w:rsidRDefault="005108C9" w:rsidP="005108C9">
            <w:pPr>
              <w:pStyle w:val="a4"/>
              <w:jc w:val="both"/>
              <w:rPr>
                <w:sz w:val="18"/>
                <w:szCs w:val="18"/>
                <w:lang w:eastAsia="en-US"/>
              </w:rPr>
            </w:pPr>
          </w:p>
          <w:p w14:paraId="243AA6FD" w14:textId="77777777" w:rsidR="005108C9" w:rsidRPr="00437F5E" w:rsidRDefault="005108C9" w:rsidP="005108C9">
            <w:pPr>
              <w:pStyle w:val="a4"/>
              <w:jc w:val="both"/>
              <w:rPr>
                <w:sz w:val="18"/>
                <w:szCs w:val="18"/>
                <w:lang w:eastAsia="en-US"/>
              </w:rPr>
            </w:pPr>
          </w:p>
          <w:p w14:paraId="79250B27" w14:textId="77777777" w:rsidR="005108C9" w:rsidRPr="00437F5E" w:rsidRDefault="005108C9" w:rsidP="005108C9">
            <w:pPr>
              <w:pStyle w:val="a4"/>
              <w:jc w:val="both"/>
              <w:rPr>
                <w:sz w:val="18"/>
                <w:szCs w:val="18"/>
                <w:lang w:eastAsia="en-US"/>
              </w:rPr>
            </w:pPr>
          </w:p>
          <w:p w14:paraId="1D29CFCE" w14:textId="77777777" w:rsidR="005108C9" w:rsidRPr="00437F5E" w:rsidRDefault="005108C9" w:rsidP="005108C9">
            <w:pPr>
              <w:pStyle w:val="a4"/>
              <w:jc w:val="both"/>
              <w:rPr>
                <w:sz w:val="18"/>
                <w:szCs w:val="18"/>
                <w:lang w:eastAsia="en-US"/>
              </w:rPr>
            </w:pPr>
          </w:p>
          <w:p w14:paraId="6815D665" w14:textId="77777777" w:rsidR="005108C9" w:rsidRPr="00437F5E" w:rsidRDefault="005108C9" w:rsidP="005108C9">
            <w:pPr>
              <w:pStyle w:val="a4"/>
              <w:jc w:val="both"/>
              <w:rPr>
                <w:sz w:val="18"/>
                <w:szCs w:val="18"/>
                <w:lang w:eastAsia="en-US"/>
              </w:rPr>
            </w:pPr>
          </w:p>
          <w:p w14:paraId="28CEC240" w14:textId="77777777" w:rsidR="005108C9" w:rsidRPr="00437F5E" w:rsidRDefault="005108C9" w:rsidP="005108C9">
            <w:pPr>
              <w:pStyle w:val="a4"/>
              <w:jc w:val="both"/>
              <w:rPr>
                <w:sz w:val="18"/>
                <w:szCs w:val="18"/>
                <w:lang w:eastAsia="en-US"/>
              </w:rPr>
            </w:pPr>
          </w:p>
          <w:p w14:paraId="1EFED7C3" w14:textId="77777777" w:rsidR="005108C9" w:rsidRPr="00437F5E" w:rsidRDefault="005108C9" w:rsidP="005108C9">
            <w:pPr>
              <w:pStyle w:val="a4"/>
              <w:jc w:val="both"/>
              <w:rPr>
                <w:sz w:val="18"/>
                <w:szCs w:val="18"/>
                <w:lang w:eastAsia="en-US"/>
              </w:rPr>
            </w:pPr>
          </w:p>
          <w:p w14:paraId="31A80465" w14:textId="77777777" w:rsidR="005108C9" w:rsidRPr="00437F5E" w:rsidRDefault="005108C9" w:rsidP="005108C9">
            <w:pPr>
              <w:pStyle w:val="a4"/>
              <w:jc w:val="both"/>
              <w:rPr>
                <w:sz w:val="18"/>
                <w:szCs w:val="18"/>
                <w:lang w:eastAsia="en-US"/>
              </w:rPr>
            </w:pPr>
          </w:p>
          <w:p w14:paraId="15BD6525" w14:textId="77777777" w:rsidR="005108C9" w:rsidRPr="00437F5E" w:rsidRDefault="005108C9" w:rsidP="005108C9">
            <w:pPr>
              <w:pStyle w:val="a4"/>
              <w:jc w:val="both"/>
              <w:rPr>
                <w:sz w:val="18"/>
                <w:szCs w:val="18"/>
                <w:lang w:eastAsia="en-US"/>
              </w:rPr>
            </w:pPr>
          </w:p>
          <w:p w14:paraId="1DDDF6BD" w14:textId="77777777" w:rsidR="005108C9" w:rsidRPr="00437F5E" w:rsidRDefault="005108C9" w:rsidP="005108C9">
            <w:pPr>
              <w:pStyle w:val="a4"/>
              <w:jc w:val="both"/>
              <w:rPr>
                <w:sz w:val="18"/>
                <w:szCs w:val="18"/>
                <w:lang w:eastAsia="en-US"/>
              </w:rPr>
            </w:pPr>
          </w:p>
          <w:p w14:paraId="674F7046" w14:textId="77777777" w:rsidR="005108C9" w:rsidRPr="00437F5E" w:rsidRDefault="005108C9" w:rsidP="005108C9">
            <w:pPr>
              <w:pStyle w:val="a4"/>
              <w:jc w:val="both"/>
              <w:rPr>
                <w:sz w:val="18"/>
                <w:szCs w:val="18"/>
                <w:lang w:eastAsia="en-US"/>
              </w:rPr>
            </w:pPr>
          </w:p>
          <w:p w14:paraId="6D930F6F" w14:textId="77777777" w:rsidR="005108C9" w:rsidRPr="00437F5E" w:rsidRDefault="005108C9" w:rsidP="005108C9">
            <w:pPr>
              <w:pStyle w:val="a4"/>
              <w:jc w:val="both"/>
              <w:rPr>
                <w:sz w:val="18"/>
                <w:szCs w:val="18"/>
                <w:lang w:eastAsia="en-US"/>
              </w:rPr>
            </w:pPr>
          </w:p>
          <w:p w14:paraId="3DC405A4" w14:textId="77777777" w:rsidR="005108C9" w:rsidRPr="00437F5E" w:rsidRDefault="005108C9" w:rsidP="005108C9">
            <w:pPr>
              <w:pStyle w:val="a4"/>
              <w:jc w:val="both"/>
              <w:rPr>
                <w:sz w:val="18"/>
                <w:szCs w:val="18"/>
                <w:lang w:eastAsia="en-US"/>
              </w:rPr>
            </w:pPr>
          </w:p>
          <w:p w14:paraId="24194935" w14:textId="77777777" w:rsidR="005108C9" w:rsidRPr="00437F5E" w:rsidRDefault="005108C9" w:rsidP="005108C9">
            <w:pPr>
              <w:pStyle w:val="a4"/>
              <w:jc w:val="both"/>
              <w:rPr>
                <w:sz w:val="18"/>
                <w:szCs w:val="18"/>
                <w:lang w:eastAsia="en-US"/>
              </w:rPr>
            </w:pPr>
          </w:p>
          <w:p w14:paraId="791A4DEB" w14:textId="77777777" w:rsidR="005108C9" w:rsidRPr="00437F5E" w:rsidRDefault="005108C9" w:rsidP="005108C9">
            <w:pPr>
              <w:pStyle w:val="a4"/>
              <w:jc w:val="both"/>
              <w:rPr>
                <w:sz w:val="18"/>
                <w:szCs w:val="18"/>
                <w:lang w:eastAsia="en-US"/>
              </w:rPr>
            </w:pPr>
          </w:p>
          <w:p w14:paraId="012C1E25" w14:textId="77777777" w:rsidR="005108C9" w:rsidRPr="00437F5E" w:rsidRDefault="005108C9" w:rsidP="005108C9">
            <w:pPr>
              <w:pStyle w:val="a4"/>
              <w:jc w:val="both"/>
              <w:rPr>
                <w:sz w:val="18"/>
                <w:szCs w:val="18"/>
                <w:lang w:eastAsia="en-US"/>
              </w:rPr>
            </w:pPr>
          </w:p>
          <w:p w14:paraId="148D28F7" w14:textId="77777777" w:rsidR="005108C9" w:rsidRPr="00437F5E" w:rsidRDefault="005108C9" w:rsidP="005108C9">
            <w:pPr>
              <w:pStyle w:val="a4"/>
              <w:jc w:val="both"/>
              <w:rPr>
                <w:sz w:val="18"/>
                <w:szCs w:val="18"/>
                <w:lang w:eastAsia="en-US"/>
              </w:rPr>
            </w:pPr>
          </w:p>
          <w:p w14:paraId="06695610" w14:textId="77777777" w:rsidR="005108C9" w:rsidRPr="00437F5E" w:rsidRDefault="005108C9" w:rsidP="005108C9">
            <w:pPr>
              <w:pStyle w:val="a4"/>
              <w:jc w:val="both"/>
              <w:rPr>
                <w:sz w:val="18"/>
                <w:szCs w:val="18"/>
                <w:lang w:eastAsia="en-US"/>
              </w:rPr>
            </w:pPr>
          </w:p>
          <w:p w14:paraId="121769FC" w14:textId="77777777" w:rsidR="005108C9" w:rsidRPr="00437F5E" w:rsidRDefault="005108C9" w:rsidP="005108C9">
            <w:pPr>
              <w:pStyle w:val="a4"/>
              <w:jc w:val="both"/>
              <w:rPr>
                <w:sz w:val="18"/>
                <w:szCs w:val="18"/>
                <w:lang w:eastAsia="en-US"/>
              </w:rPr>
            </w:pPr>
          </w:p>
          <w:p w14:paraId="2749B34A" w14:textId="77777777" w:rsidR="005108C9" w:rsidRPr="00437F5E" w:rsidRDefault="005108C9" w:rsidP="005108C9">
            <w:pPr>
              <w:pStyle w:val="a4"/>
              <w:jc w:val="both"/>
              <w:rPr>
                <w:sz w:val="18"/>
                <w:szCs w:val="18"/>
                <w:lang w:eastAsia="en-US"/>
              </w:rPr>
            </w:pPr>
          </w:p>
          <w:p w14:paraId="516FEBB2" w14:textId="77777777" w:rsidR="005108C9" w:rsidRPr="00437F5E" w:rsidRDefault="005108C9" w:rsidP="005108C9">
            <w:pPr>
              <w:pStyle w:val="a4"/>
              <w:jc w:val="both"/>
              <w:rPr>
                <w:sz w:val="18"/>
                <w:szCs w:val="18"/>
                <w:lang w:eastAsia="en-US"/>
              </w:rPr>
            </w:pPr>
          </w:p>
          <w:p w14:paraId="4DB1EAA3" w14:textId="77777777" w:rsidR="005108C9" w:rsidRPr="00437F5E" w:rsidRDefault="005108C9" w:rsidP="005108C9">
            <w:pPr>
              <w:pStyle w:val="a4"/>
              <w:jc w:val="both"/>
              <w:rPr>
                <w:sz w:val="18"/>
                <w:szCs w:val="18"/>
                <w:lang w:eastAsia="en-US"/>
              </w:rPr>
            </w:pPr>
          </w:p>
          <w:p w14:paraId="3D833EA4" w14:textId="77777777" w:rsidR="005108C9" w:rsidRPr="00437F5E" w:rsidRDefault="005108C9" w:rsidP="005108C9">
            <w:pPr>
              <w:pStyle w:val="a4"/>
              <w:jc w:val="both"/>
              <w:rPr>
                <w:sz w:val="18"/>
                <w:szCs w:val="18"/>
                <w:lang w:eastAsia="en-US"/>
              </w:rPr>
            </w:pPr>
          </w:p>
          <w:p w14:paraId="6F06E1BB" w14:textId="77777777" w:rsidR="005108C9" w:rsidRPr="00437F5E" w:rsidRDefault="005108C9" w:rsidP="005108C9">
            <w:pPr>
              <w:pStyle w:val="a4"/>
              <w:jc w:val="both"/>
              <w:rPr>
                <w:sz w:val="18"/>
                <w:szCs w:val="18"/>
                <w:lang w:eastAsia="en-US"/>
              </w:rPr>
            </w:pPr>
          </w:p>
          <w:p w14:paraId="760EC010" w14:textId="77777777" w:rsidR="005108C9" w:rsidRPr="00437F5E" w:rsidRDefault="005108C9" w:rsidP="005108C9">
            <w:pPr>
              <w:pStyle w:val="a4"/>
              <w:jc w:val="both"/>
              <w:rPr>
                <w:sz w:val="18"/>
                <w:szCs w:val="18"/>
                <w:lang w:eastAsia="en-US"/>
              </w:rPr>
            </w:pPr>
          </w:p>
          <w:p w14:paraId="2EEB0CD7" w14:textId="77777777" w:rsidR="005108C9" w:rsidRPr="00437F5E" w:rsidRDefault="005108C9" w:rsidP="005108C9">
            <w:pPr>
              <w:pStyle w:val="a4"/>
              <w:jc w:val="both"/>
              <w:rPr>
                <w:sz w:val="18"/>
                <w:szCs w:val="18"/>
                <w:lang w:eastAsia="en-US"/>
              </w:rPr>
            </w:pPr>
          </w:p>
          <w:p w14:paraId="0A5864A8" w14:textId="77777777" w:rsidR="005108C9" w:rsidRPr="00437F5E" w:rsidRDefault="005108C9" w:rsidP="005108C9">
            <w:pPr>
              <w:pStyle w:val="a4"/>
              <w:jc w:val="both"/>
              <w:rPr>
                <w:sz w:val="18"/>
                <w:szCs w:val="18"/>
                <w:lang w:eastAsia="en-US"/>
              </w:rPr>
            </w:pPr>
          </w:p>
          <w:p w14:paraId="7C1A3E9E" w14:textId="77777777" w:rsidR="005108C9" w:rsidRPr="00437F5E" w:rsidRDefault="005108C9" w:rsidP="005108C9">
            <w:pPr>
              <w:pStyle w:val="a4"/>
              <w:jc w:val="both"/>
              <w:rPr>
                <w:sz w:val="18"/>
                <w:szCs w:val="18"/>
                <w:lang w:eastAsia="en-US"/>
              </w:rPr>
            </w:pPr>
          </w:p>
          <w:p w14:paraId="15E13F71" w14:textId="77777777" w:rsidR="005108C9" w:rsidRPr="00437F5E" w:rsidRDefault="005108C9" w:rsidP="005108C9">
            <w:pPr>
              <w:pStyle w:val="a4"/>
              <w:jc w:val="both"/>
              <w:rPr>
                <w:sz w:val="18"/>
                <w:szCs w:val="18"/>
                <w:lang w:eastAsia="en-US"/>
              </w:rPr>
            </w:pPr>
          </w:p>
          <w:p w14:paraId="7D4B9841" w14:textId="77777777" w:rsidR="005108C9" w:rsidRPr="00437F5E" w:rsidRDefault="005108C9" w:rsidP="005108C9">
            <w:pPr>
              <w:pStyle w:val="a4"/>
              <w:jc w:val="both"/>
              <w:rPr>
                <w:sz w:val="18"/>
                <w:szCs w:val="18"/>
                <w:lang w:eastAsia="en-US"/>
              </w:rPr>
            </w:pPr>
          </w:p>
          <w:p w14:paraId="581CFD62" w14:textId="77777777" w:rsidR="005108C9" w:rsidRPr="00437F5E" w:rsidRDefault="005108C9" w:rsidP="005108C9">
            <w:pPr>
              <w:pStyle w:val="a4"/>
              <w:jc w:val="both"/>
              <w:rPr>
                <w:sz w:val="18"/>
                <w:szCs w:val="18"/>
                <w:lang w:eastAsia="en-US"/>
              </w:rPr>
            </w:pPr>
          </w:p>
          <w:p w14:paraId="6B317789" w14:textId="77777777" w:rsidR="005108C9" w:rsidRPr="00437F5E" w:rsidRDefault="005108C9" w:rsidP="005108C9">
            <w:pPr>
              <w:pStyle w:val="a4"/>
              <w:jc w:val="both"/>
              <w:rPr>
                <w:sz w:val="18"/>
                <w:szCs w:val="18"/>
                <w:lang w:eastAsia="en-US"/>
              </w:rPr>
            </w:pPr>
          </w:p>
          <w:p w14:paraId="63C3A1ED" w14:textId="77777777" w:rsidR="005108C9" w:rsidRPr="00437F5E" w:rsidRDefault="005108C9" w:rsidP="005108C9">
            <w:pPr>
              <w:pStyle w:val="a4"/>
              <w:jc w:val="both"/>
              <w:rPr>
                <w:sz w:val="18"/>
                <w:szCs w:val="18"/>
                <w:lang w:eastAsia="en-US"/>
              </w:rPr>
            </w:pPr>
          </w:p>
          <w:p w14:paraId="6327F54F" w14:textId="77777777" w:rsidR="005108C9" w:rsidRPr="00437F5E" w:rsidRDefault="005108C9" w:rsidP="005108C9">
            <w:pPr>
              <w:pStyle w:val="a4"/>
              <w:jc w:val="both"/>
              <w:rPr>
                <w:sz w:val="18"/>
                <w:szCs w:val="18"/>
                <w:lang w:eastAsia="en-US"/>
              </w:rPr>
            </w:pPr>
          </w:p>
          <w:p w14:paraId="0EFACD57" w14:textId="77777777" w:rsidR="005108C9" w:rsidRPr="00437F5E" w:rsidRDefault="005108C9" w:rsidP="005108C9">
            <w:pPr>
              <w:pStyle w:val="a4"/>
              <w:jc w:val="both"/>
              <w:rPr>
                <w:sz w:val="18"/>
                <w:szCs w:val="18"/>
                <w:lang w:eastAsia="en-US"/>
              </w:rPr>
            </w:pPr>
          </w:p>
          <w:p w14:paraId="46A43CD3" w14:textId="77777777" w:rsidR="005108C9" w:rsidRPr="00437F5E" w:rsidRDefault="005108C9" w:rsidP="005108C9">
            <w:pPr>
              <w:pStyle w:val="a4"/>
              <w:jc w:val="both"/>
              <w:rPr>
                <w:sz w:val="18"/>
                <w:szCs w:val="18"/>
                <w:lang w:eastAsia="en-US"/>
              </w:rPr>
            </w:pPr>
          </w:p>
          <w:p w14:paraId="25BE49AA" w14:textId="77777777" w:rsidR="005108C9" w:rsidRPr="00437F5E" w:rsidRDefault="005108C9" w:rsidP="005108C9">
            <w:pPr>
              <w:pStyle w:val="a4"/>
              <w:jc w:val="both"/>
              <w:rPr>
                <w:sz w:val="18"/>
                <w:szCs w:val="18"/>
                <w:lang w:eastAsia="en-US"/>
              </w:rPr>
            </w:pPr>
          </w:p>
          <w:p w14:paraId="101CBE86" w14:textId="77777777" w:rsidR="005108C9" w:rsidRPr="00437F5E" w:rsidRDefault="005108C9" w:rsidP="005108C9">
            <w:pPr>
              <w:pStyle w:val="a4"/>
              <w:jc w:val="both"/>
              <w:rPr>
                <w:sz w:val="18"/>
                <w:szCs w:val="18"/>
                <w:lang w:eastAsia="en-US"/>
              </w:rPr>
            </w:pPr>
          </w:p>
          <w:p w14:paraId="39C5E443" w14:textId="77777777" w:rsidR="005108C9" w:rsidRPr="00437F5E" w:rsidRDefault="005108C9" w:rsidP="005108C9">
            <w:pPr>
              <w:pStyle w:val="a4"/>
              <w:jc w:val="both"/>
              <w:rPr>
                <w:sz w:val="18"/>
                <w:szCs w:val="18"/>
                <w:lang w:eastAsia="en-US"/>
              </w:rPr>
            </w:pPr>
          </w:p>
          <w:p w14:paraId="77D2A00D" w14:textId="77777777" w:rsidR="005108C9" w:rsidRPr="00437F5E" w:rsidRDefault="005108C9" w:rsidP="005108C9">
            <w:pPr>
              <w:pStyle w:val="a4"/>
              <w:jc w:val="both"/>
              <w:rPr>
                <w:sz w:val="18"/>
                <w:szCs w:val="18"/>
                <w:lang w:eastAsia="en-US"/>
              </w:rPr>
            </w:pPr>
          </w:p>
          <w:p w14:paraId="6652F806" w14:textId="77777777" w:rsidR="005108C9" w:rsidRPr="00437F5E" w:rsidRDefault="005108C9" w:rsidP="005108C9">
            <w:pPr>
              <w:pStyle w:val="a4"/>
              <w:jc w:val="both"/>
              <w:rPr>
                <w:sz w:val="18"/>
                <w:szCs w:val="18"/>
                <w:lang w:eastAsia="en-US"/>
              </w:rPr>
            </w:pPr>
          </w:p>
          <w:p w14:paraId="1801EE33" w14:textId="77777777" w:rsidR="005108C9" w:rsidRPr="00437F5E" w:rsidRDefault="005108C9" w:rsidP="005108C9">
            <w:pPr>
              <w:pStyle w:val="a4"/>
              <w:jc w:val="both"/>
              <w:rPr>
                <w:sz w:val="18"/>
                <w:szCs w:val="18"/>
                <w:lang w:eastAsia="en-US"/>
              </w:rPr>
            </w:pPr>
          </w:p>
          <w:p w14:paraId="1D1BE336" w14:textId="77777777" w:rsidR="005108C9" w:rsidRPr="00437F5E" w:rsidRDefault="005108C9" w:rsidP="005108C9">
            <w:pPr>
              <w:pStyle w:val="a4"/>
              <w:jc w:val="both"/>
              <w:rPr>
                <w:sz w:val="18"/>
                <w:szCs w:val="18"/>
                <w:lang w:eastAsia="en-US"/>
              </w:rPr>
            </w:pPr>
          </w:p>
          <w:p w14:paraId="51E8496F" w14:textId="77777777" w:rsidR="005108C9" w:rsidRPr="00437F5E" w:rsidRDefault="005108C9" w:rsidP="005108C9">
            <w:pPr>
              <w:pStyle w:val="a4"/>
              <w:jc w:val="both"/>
              <w:rPr>
                <w:sz w:val="18"/>
                <w:szCs w:val="18"/>
                <w:lang w:eastAsia="en-US"/>
              </w:rPr>
            </w:pPr>
          </w:p>
          <w:p w14:paraId="575617B7" w14:textId="77777777" w:rsidR="005108C9" w:rsidRPr="00437F5E" w:rsidRDefault="005108C9" w:rsidP="005108C9">
            <w:pPr>
              <w:pStyle w:val="a4"/>
              <w:jc w:val="both"/>
              <w:rPr>
                <w:sz w:val="18"/>
                <w:szCs w:val="18"/>
                <w:lang w:eastAsia="en-US"/>
              </w:rPr>
            </w:pPr>
          </w:p>
          <w:p w14:paraId="1CD8B301" w14:textId="77777777" w:rsidR="005108C9" w:rsidRPr="00437F5E" w:rsidRDefault="005108C9" w:rsidP="005108C9">
            <w:pPr>
              <w:pStyle w:val="a4"/>
              <w:jc w:val="both"/>
              <w:rPr>
                <w:sz w:val="18"/>
                <w:szCs w:val="18"/>
                <w:lang w:eastAsia="en-US"/>
              </w:rPr>
            </w:pPr>
          </w:p>
          <w:p w14:paraId="4057F9F1" w14:textId="77777777" w:rsidR="005108C9" w:rsidRPr="00437F5E" w:rsidRDefault="005108C9" w:rsidP="005108C9">
            <w:pPr>
              <w:pStyle w:val="a4"/>
              <w:jc w:val="both"/>
              <w:rPr>
                <w:sz w:val="18"/>
                <w:szCs w:val="18"/>
                <w:lang w:eastAsia="en-US"/>
              </w:rPr>
            </w:pPr>
          </w:p>
          <w:p w14:paraId="0A1C5E75" w14:textId="77777777" w:rsidR="005108C9" w:rsidRPr="00437F5E" w:rsidRDefault="005108C9" w:rsidP="005108C9">
            <w:pPr>
              <w:pStyle w:val="a4"/>
              <w:jc w:val="both"/>
              <w:rPr>
                <w:sz w:val="18"/>
                <w:szCs w:val="18"/>
                <w:lang w:eastAsia="en-US"/>
              </w:rPr>
            </w:pPr>
          </w:p>
          <w:p w14:paraId="7D60620D" w14:textId="77777777" w:rsidR="005108C9" w:rsidRPr="00437F5E" w:rsidRDefault="005108C9" w:rsidP="005108C9">
            <w:pPr>
              <w:pStyle w:val="a4"/>
              <w:jc w:val="both"/>
              <w:rPr>
                <w:sz w:val="18"/>
                <w:szCs w:val="18"/>
                <w:lang w:eastAsia="en-US"/>
              </w:rPr>
            </w:pPr>
          </w:p>
          <w:p w14:paraId="759E8BB9" w14:textId="77777777" w:rsidR="005108C9" w:rsidRPr="00437F5E" w:rsidRDefault="005108C9" w:rsidP="005108C9">
            <w:pPr>
              <w:pStyle w:val="a4"/>
              <w:jc w:val="both"/>
              <w:rPr>
                <w:sz w:val="18"/>
                <w:szCs w:val="18"/>
                <w:lang w:eastAsia="en-US"/>
              </w:rPr>
            </w:pPr>
          </w:p>
          <w:p w14:paraId="5E6333EA" w14:textId="77777777" w:rsidR="005108C9" w:rsidRPr="00437F5E" w:rsidRDefault="005108C9" w:rsidP="005108C9">
            <w:pPr>
              <w:pStyle w:val="a4"/>
              <w:jc w:val="both"/>
              <w:rPr>
                <w:sz w:val="18"/>
                <w:szCs w:val="18"/>
                <w:lang w:eastAsia="en-US"/>
              </w:rPr>
            </w:pPr>
          </w:p>
          <w:p w14:paraId="1ECB6DA7" w14:textId="77777777" w:rsidR="005108C9" w:rsidRPr="00437F5E" w:rsidRDefault="005108C9" w:rsidP="005108C9">
            <w:pPr>
              <w:pStyle w:val="a4"/>
              <w:jc w:val="both"/>
              <w:rPr>
                <w:sz w:val="18"/>
                <w:szCs w:val="18"/>
                <w:lang w:eastAsia="en-US"/>
              </w:rPr>
            </w:pPr>
          </w:p>
          <w:p w14:paraId="7D3A6ABE" w14:textId="77777777" w:rsidR="005108C9" w:rsidRPr="00437F5E" w:rsidRDefault="005108C9" w:rsidP="005108C9">
            <w:pPr>
              <w:pStyle w:val="a4"/>
              <w:jc w:val="both"/>
              <w:rPr>
                <w:sz w:val="18"/>
                <w:szCs w:val="18"/>
                <w:lang w:eastAsia="en-US"/>
              </w:rPr>
            </w:pPr>
          </w:p>
          <w:p w14:paraId="451DFB60" w14:textId="77777777" w:rsidR="005108C9" w:rsidRPr="00437F5E" w:rsidRDefault="005108C9" w:rsidP="005108C9">
            <w:pPr>
              <w:pStyle w:val="a4"/>
              <w:jc w:val="both"/>
              <w:rPr>
                <w:sz w:val="18"/>
                <w:szCs w:val="18"/>
                <w:lang w:eastAsia="en-US"/>
              </w:rPr>
            </w:pPr>
          </w:p>
          <w:p w14:paraId="2A41718F" w14:textId="77777777" w:rsidR="005108C9" w:rsidRPr="00437F5E" w:rsidRDefault="005108C9" w:rsidP="005108C9">
            <w:pPr>
              <w:pStyle w:val="a4"/>
              <w:jc w:val="both"/>
              <w:rPr>
                <w:sz w:val="18"/>
                <w:szCs w:val="18"/>
                <w:lang w:eastAsia="en-US"/>
              </w:rPr>
            </w:pPr>
          </w:p>
          <w:p w14:paraId="2BAE5311" w14:textId="77777777" w:rsidR="005108C9" w:rsidRPr="00437F5E" w:rsidRDefault="005108C9" w:rsidP="005108C9">
            <w:pPr>
              <w:pStyle w:val="a4"/>
              <w:jc w:val="both"/>
              <w:rPr>
                <w:sz w:val="18"/>
                <w:szCs w:val="18"/>
                <w:lang w:eastAsia="en-US"/>
              </w:rPr>
            </w:pPr>
          </w:p>
          <w:p w14:paraId="59B57E07" w14:textId="77777777" w:rsidR="005108C9" w:rsidRPr="00437F5E" w:rsidRDefault="005108C9" w:rsidP="005108C9">
            <w:pPr>
              <w:pStyle w:val="a4"/>
              <w:jc w:val="both"/>
              <w:rPr>
                <w:sz w:val="18"/>
                <w:szCs w:val="18"/>
                <w:lang w:eastAsia="en-US"/>
              </w:rPr>
            </w:pPr>
          </w:p>
          <w:p w14:paraId="22B0BDFE" w14:textId="77777777" w:rsidR="005108C9" w:rsidRPr="00437F5E" w:rsidRDefault="005108C9" w:rsidP="005108C9">
            <w:pPr>
              <w:pStyle w:val="a4"/>
              <w:jc w:val="both"/>
              <w:rPr>
                <w:sz w:val="18"/>
                <w:szCs w:val="18"/>
                <w:lang w:eastAsia="en-US"/>
              </w:rPr>
            </w:pPr>
          </w:p>
          <w:p w14:paraId="71757EE1" w14:textId="77777777" w:rsidR="005108C9" w:rsidRPr="00437F5E" w:rsidRDefault="005108C9" w:rsidP="005108C9">
            <w:pPr>
              <w:pStyle w:val="a4"/>
              <w:jc w:val="both"/>
              <w:rPr>
                <w:sz w:val="18"/>
                <w:szCs w:val="18"/>
                <w:lang w:eastAsia="en-US"/>
              </w:rPr>
            </w:pPr>
          </w:p>
          <w:p w14:paraId="43917420" w14:textId="77777777" w:rsidR="005108C9" w:rsidRPr="00437F5E" w:rsidRDefault="005108C9" w:rsidP="005108C9">
            <w:pPr>
              <w:pStyle w:val="a4"/>
              <w:jc w:val="both"/>
              <w:rPr>
                <w:sz w:val="18"/>
                <w:szCs w:val="18"/>
                <w:lang w:eastAsia="en-US"/>
              </w:rPr>
            </w:pPr>
          </w:p>
          <w:p w14:paraId="3E20C92A" w14:textId="77777777" w:rsidR="005108C9" w:rsidRPr="00437F5E" w:rsidRDefault="005108C9" w:rsidP="005108C9">
            <w:pPr>
              <w:pStyle w:val="a4"/>
              <w:jc w:val="both"/>
              <w:rPr>
                <w:sz w:val="18"/>
                <w:szCs w:val="18"/>
                <w:lang w:eastAsia="en-US"/>
              </w:rPr>
            </w:pPr>
          </w:p>
          <w:p w14:paraId="0AD22C6C" w14:textId="77777777" w:rsidR="005108C9" w:rsidRPr="00437F5E" w:rsidRDefault="005108C9" w:rsidP="005108C9">
            <w:pPr>
              <w:pStyle w:val="a4"/>
              <w:jc w:val="both"/>
              <w:rPr>
                <w:sz w:val="18"/>
                <w:szCs w:val="18"/>
                <w:lang w:eastAsia="en-US"/>
              </w:rPr>
            </w:pPr>
          </w:p>
          <w:p w14:paraId="3BFEEEBF" w14:textId="77777777" w:rsidR="005108C9" w:rsidRPr="00437F5E" w:rsidRDefault="005108C9" w:rsidP="005108C9">
            <w:pPr>
              <w:pStyle w:val="a4"/>
              <w:jc w:val="both"/>
              <w:rPr>
                <w:sz w:val="18"/>
                <w:szCs w:val="18"/>
                <w:lang w:eastAsia="en-US"/>
              </w:rPr>
            </w:pPr>
          </w:p>
          <w:p w14:paraId="3E19E21D" w14:textId="77777777" w:rsidR="005108C9" w:rsidRPr="00437F5E" w:rsidRDefault="005108C9" w:rsidP="005108C9">
            <w:pPr>
              <w:pStyle w:val="a4"/>
              <w:jc w:val="both"/>
              <w:rPr>
                <w:sz w:val="18"/>
                <w:szCs w:val="18"/>
                <w:lang w:eastAsia="en-US"/>
              </w:rPr>
            </w:pPr>
          </w:p>
          <w:p w14:paraId="02044C61" w14:textId="77777777" w:rsidR="005108C9" w:rsidRPr="00437F5E" w:rsidRDefault="005108C9" w:rsidP="005108C9">
            <w:pPr>
              <w:pStyle w:val="a4"/>
              <w:jc w:val="both"/>
              <w:rPr>
                <w:sz w:val="18"/>
                <w:szCs w:val="18"/>
                <w:lang w:eastAsia="en-US"/>
              </w:rPr>
            </w:pPr>
          </w:p>
          <w:p w14:paraId="79F2D08B" w14:textId="77777777" w:rsidR="005108C9" w:rsidRPr="00437F5E" w:rsidRDefault="005108C9" w:rsidP="005108C9">
            <w:pPr>
              <w:pStyle w:val="a4"/>
              <w:jc w:val="both"/>
              <w:rPr>
                <w:sz w:val="18"/>
                <w:szCs w:val="18"/>
                <w:lang w:eastAsia="en-US"/>
              </w:rPr>
            </w:pPr>
          </w:p>
          <w:p w14:paraId="73376440" w14:textId="77777777" w:rsidR="005108C9" w:rsidRPr="00437F5E" w:rsidRDefault="005108C9" w:rsidP="005108C9">
            <w:pPr>
              <w:pStyle w:val="a4"/>
              <w:jc w:val="both"/>
              <w:rPr>
                <w:sz w:val="18"/>
                <w:szCs w:val="18"/>
                <w:lang w:eastAsia="en-US"/>
              </w:rPr>
            </w:pPr>
          </w:p>
          <w:p w14:paraId="2F0DD07B" w14:textId="77777777" w:rsidR="005108C9" w:rsidRPr="00437F5E" w:rsidRDefault="005108C9" w:rsidP="005108C9">
            <w:pPr>
              <w:pStyle w:val="a4"/>
              <w:jc w:val="both"/>
              <w:rPr>
                <w:sz w:val="18"/>
                <w:szCs w:val="18"/>
                <w:lang w:eastAsia="en-US"/>
              </w:rPr>
            </w:pPr>
          </w:p>
          <w:p w14:paraId="4003C172" w14:textId="77777777" w:rsidR="005108C9" w:rsidRPr="00437F5E" w:rsidRDefault="005108C9" w:rsidP="005108C9">
            <w:pPr>
              <w:pStyle w:val="a4"/>
              <w:jc w:val="both"/>
              <w:rPr>
                <w:sz w:val="18"/>
                <w:szCs w:val="18"/>
                <w:lang w:eastAsia="en-US"/>
              </w:rPr>
            </w:pPr>
          </w:p>
          <w:p w14:paraId="6B21062E" w14:textId="77777777" w:rsidR="005108C9" w:rsidRPr="00437F5E" w:rsidRDefault="005108C9" w:rsidP="005108C9">
            <w:pPr>
              <w:pStyle w:val="a4"/>
              <w:jc w:val="both"/>
              <w:rPr>
                <w:sz w:val="18"/>
                <w:szCs w:val="18"/>
                <w:lang w:eastAsia="en-US"/>
              </w:rPr>
            </w:pPr>
          </w:p>
          <w:p w14:paraId="6CF715C2" w14:textId="77777777" w:rsidR="005108C9" w:rsidRPr="00437F5E" w:rsidRDefault="005108C9" w:rsidP="005108C9">
            <w:pPr>
              <w:pStyle w:val="a4"/>
              <w:jc w:val="both"/>
              <w:rPr>
                <w:sz w:val="18"/>
                <w:szCs w:val="18"/>
                <w:lang w:eastAsia="en-US"/>
              </w:rPr>
            </w:pPr>
          </w:p>
          <w:p w14:paraId="5E0AA7D7" w14:textId="77777777" w:rsidR="005108C9" w:rsidRPr="00437F5E" w:rsidRDefault="005108C9" w:rsidP="005108C9">
            <w:pPr>
              <w:pStyle w:val="a4"/>
              <w:jc w:val="both"/>
              <w:rPr>
                <w:sz w:val="18"/>
                <w:szCs w:val="18"/>
                <w:lang w:eastAsia="en-US"/>
              </w:rPr>
            </w:pPr>
          </w:p>
          <w:p w14:paraId="59D5C064" w14:textId="77777777" w:rsidR="005108C9" w:rsidRPr="00437F5E" w:rsidRDefault="005108C9" w:rsidP="005108C9">
            <w:pPr>
              <w:pStyle w:val="a4"/>
              <w:jc w:val="both"/>
              <w:rPr>
                <w:sz w:val="18"/>
                <w:szCs w:val="18"/>
                <w:lang w:eastAsia="en-US"/>
              </w:rPr>
            </w:pPr>
          </w:p>
          <w:p w14:paraId="78429BA2" w14:textId="77777777" w:rsidR="005108C9" w:rsidRPr="00437F5E" w:rsidRDefault="005108C9" w:rsidP="005108C9">
            <w:pPr>
              <w:pStyle w:val="a4"/>
              <w:jc w:val="both"/>
              <w:rPr>
                <w:sz w:val="18"/>
                <w:szCs w:val="18"/>
                <w:lang w:eastAsia="en-US"/>
              </w:rPr>
            </w:pPr>
          </w:p>
          <w:p w14:paraId="2E5997DB" w14:textId="77777777" w:rsidR="005108C9" w:rsidRPr="00437F5E" w:rsidRDefault="005108C9" w:rsidP="005108C9">
            <w:pPr>
              <w:pStyle w:val="a4"/>
              <w:jc w:val="both"/>
              <w:rPr>
                <w:sz w:val="18"/>
                <w:szCs w:val="18"/>
                <w:lang w:eastAsia="en-US"/>
              </w:rPr>
            </w:pPr>
          </w:p>
          <w:p w14:paraId="3E2365BB" w14:textId="77777777" w:rsidR="005108C9" w:rsidRPr="00437F5E" w:rsidRDefault="005108C9" w:rsidP="005108C9">
            <w:pPr>
              <w:pStyle w:val="a4"/>
              <w:jc w:val="both"/>
              <w:rPr>
                <w:sz w:val="18"/>
                <w:szCs w:val="18"/>
                <w:lang w:eastAsia="en-US"/>
              </w:rPr>
            </w:pPr>
          </w:p>
          <w:p w14:paraId="6F02811C" w14:textId="77777777" w:rsidR="005108C9" w:rsidRPr="00437F5E" w:rsidRDefault="005108C9" w:rsidP="005108C9">
            <w:pPr>
              <w:pStyle w:val="a4"/>
              <w:jc w:val="both"/>
              <w:rPr>
                <w:sz w:val="18"/>
                <w:szCs w:val="18"/>
                <w:lang w:eastAsia="en-US"/>
              </w:rPr>
            </w:pPr>
          </w:p>
          <w:p w14:paraId="4E2008A1" w14:textId="77777777" w:rsidR="005108C9" w:rsidRPr="00437F5E" w:rsidRDefault="005108C9" w:rsidP="005108C9">
            <w:pPr>
              <w:pStyle w:val="a4"/>
              <w:jc w:val="both"/>
              <w:rPr>
                <w:sz w:val="18"/>
                <w:szCs w:val="18"/>
                <w:lang w:eastAsia="en-US"/>
              </w:rPr>
            </w:pPr>
          </w:p>
          <w:p w14:paraId="3DF7F343" w14:textId="77777777" w:rsidR="005108C9" w:rsidRPr="00437F5E" w:rsidRDefault="005108C9" w:rsidP="005108C9">
            <w:pPr>
              <w:pStyle w:val="a4"/>
              <w:jc w:val="both"/>
              <w:rPr>
                <w:sz w:val="18"/>
                <w:szCs w:val="18"/>
                <w:lang w:eastAsia="en-US"/>
              </w:rPr>
            </w:pPr>
          </w:p>
          <w:p w14:paraId="6C3C24F5" w14:textId="77777777" w:rsidR="005108C9" w:rsidRPr="00437F5E" w:rsidRDefault="005108C9" w:rsidP="005108C9">
            <w:pPr>
              <w:pStyle w:val="a4"/>
              <w:jc w:val="both"/>
              <w:rPr>
                <w:sz w:val="18"/>
                <w:szCs w:val="18"/>
                <w:lang w:eastAsia="en-US"/>
              </w:rPr>
            </w:pPr>
          </w:p>
          <w:p w14:paraId="5A62C01E" w14:textId="77777777" w:rsidR="005108C9" w:rsidRPr="00437F5E" w:rsidRDefault="005108C9" w:rsidP="005108C9">
            <w:pPr>
              <w:pStyle w:val="a4"/>
              <w:jc w:val="both"/>
              <w:rPr>
                <w:sz w:val="18"/>
                <w:szCs w:val="18"/>
                <w:lang w:eastAsia="en-US"/>
              </w:rPr>
            </w:pPr>
          </w:p>
          <w:p w14:paraId="19711525" w14:textId="77777777" w:rsidR="005108C9" w:rsidRPr="00437F5E" w:rsidRDefault="005108C9" w:rsidP="005108C9">
            <w:pPr>
              <w:pStyle w:val="a4"/>
              <w:jc w:val="both"/>
              <w:rPr>
                <w:sz w:val="18"/>
                <w:szCs w:val="18"/>
                <w:lang w:eastAsia="en-US"/>
              </w:rPr>
            </w:pPr>
          </w:p>
          <w:p w14:paraId="2244E28B" w14:textId="77777777" w:rsidR="005108C9" w:rsidRPr="00437F5E" w:rsidRDefault="005108C9" w:rsidP="005108C9">
            <w:pPr>
              <w:pStyle w:val="a4"/>
              <w:jc w:val="both"/>
              <w:rPr>
                <w:sz w:val="18"/>
                <w:szCs w:val="18"/>
                <w:lang w:eastAsia="en-US"/>
              </w:rPr>
            </w:pPr>
          </w:p>
          <w:p w14:paraId="47B3A784" w14:textId="77777777" w:rsidR="005108C9" w:rsidRPr="00437F5E" w:rsidRDefault="005108C9" w:rsidP="005108C9">
            <w:pPr>
              <w:pStyle w:val="a4"/>
              <w:jc w:val="both"/>
              <w:rPr>
                <w:sz w:val="18"/>
                <w:szCs w:val="18"/>
                <w:lang w:eastAsia="en-US"/>
              </w:rPr>
            </w:pPr>
          </w:p>
          <w:p w14:paraId="522E558F" w14:textId="77777777" w:rsidR="005108C9" w:rsidRPr="00437F5E" w:rsidRDefault="005108C9" w:rsidP="005108C9">
            <w:pPr>
              <w:pStyle w:val="a4"/>
              <w:jc w:val="both"/>
              <w:rPr>
                <w:sz w:val="18"/>
                <w:szCs w:val="18"/>
                <w:lang w:eastAsia="en-US"/>
              </w:rPr>
            </w:pPr>
          </w:p>
          <w:p w14:paraId="56952A49" w14:textId="77777777" w:rsidR="005108C9" w:rsidRPr="00437F5E" w:rsidRDefault="005108C9" w:rsidP="005108C9">
            <w:pPr>
              <w:pStyle w:val="a4"/>
              <w:jc w:val="both"/>
              <w:rPr>
                <w:sz w:val="18"/>
                <w:szCs w:val="18"/>
                <w:lang w:eastAsia="en-US"/>
              </w:rPr>
            </w:pPr>
          </w:p>
          <w:p w14:paraId="33841C78" w14:textId="77777777" w:rsidR="005108C9" w:rsidRPr="00437F5E" w:rsidRDefault="005108C9" w:rsidP="005108C9">
            <w:pPr>
              <w:pStyle w:val="a4"/>
              <w:jc w:val="both"/>
              <w:rPr>
                <w:sz w:val="18"/>
                <w:szCs w:val="18"/>
                <w:lang w:eastAsia="en-US"/>
              </w:rPr>
            </w:pPr>
          </w:p>
          <w:p w14:paraId="6E44FB49" w14:textId="77777777" w:rsidR="005108C9" w:rsidRPr="00437F5E" w:rsidRDefault="005108C9" w:rsidP="005108C9">
            <w:pPr>
              <w:pStyle w:val="a4"/>
              <w:jc w:val="both"/>
              <w:rPr>
                <w:sz w:val="18"/>
                <w:szCs w:val="18"/>
                <w:lang w:eastAsia="en-US"/>
              </w:rPr>
            </w:pPr>
          </w:p>
          <w:p w14:paraId="67691B99" w14:textId="77777777" w:rsidR="005108C9" w:rsidRPr="00437F5E" w:rsidRDefault="005108C9" w:rsidP="005108C9">
            <w:pPr>
              <w:pStyle w:val="a4"/>
              <w:jc w:val="both"/>
              <w:rPr>
                <w:sz w:val="18"/>
                <w:szCs w:val="18"/>
                <w:lang w:eastAsia="en-US"/>
              </w:rPr>
            </w:pPr>
          </w:p>
          <w:p w14:paraId="4654B4FE" w14:textId="77777777" w:rsidR="005108C9" w:rsidRPr="00437F5E" w:rsidRDefault="005108C9" w:rsidP="005108C9">
            <w:pPr>
              <w:pStyle w:val="a4"/>
              <w:jc w:val="both"/>
              <w:rPr>
                <w:sz w:val="18"/>
                <w:szCs w:val="18"/>
                <w:lang w:eastAsia="en-US"/>
              </w:rPr>
            </w:pPr>
          </w:p>
          <w:p w14:paraId="3AB04A24" w14:textId="77777777" w:rsidR="005108C9" w:rsidRPr="00437F5E" w:rsidRDefault="005108C9" w:rsidP="005108C9">
            <w:pPr>
              <w:pStyle w:val="a4"/>
              <w:jc w:val="both"/>
              <w:rPr>
                <w:sz w:val="18"/>
                <w:szCs w:val="18"/>
                <w:lang w:eastAsia="en-US"/>
              </w:rPr>
            </w:pPr>
          </w:p>
          <w:p w14:paraId="18192710" w14:textId="77777777" w:rsidR="005108C9" w:rsidRPr="00437F5E" w:rsidRDefault="005108C9" w:rsidP="005108C9">
            <w:pPr>
              <w:pStyle w:val="a4"/>
              <w:jc w:val="both"/>
              <w:rPr>
                <w:sz w:val="18"/>
                <w:szCs w:val="18"/>
                <w:lang w:eastAsia="en-US"/>
              </w:rPr>
            </w:pPr>
          </w:p>
          <w:p w14:paraId="17FC5E71" w14:textId="77777777" w:rsidR="005108C9" w:rsidRPr="00437F5E" w:rsidRDefault="005108C9" w:rsidP="005108C9">
            <w:pPr>
              <w:pStyle w:val="a4"/>
              <w:jc w:val="both"/>
              <w:rPr>
                <w:sz w:val="18"/>
                <w:szCs w:val="18"/>
                <w:lang w:eastAsia="en-US"/>
              </w:rPr>
            </w:pPr>
          </w:p>
          <w:p w14:paraId="47BFCF6B" w14:textId="77777777" w:rsidR="005108C9" w:rsidRPr="00437F5E" w:rsidRDefault="005108C9" w:rsidP="005108C9">
            <w:pPr>
              <w:pStyle w:val="a4"/>
              <w:jc w:val="both"/>
              <w:rPr>
                <w:sz w:val="18"/>
                <w:szCs w:val="18"/>
                <w:lang w:eastAsia="en-US"/>
              </w:rPr>
            </w:pPr>
          </w:p>
          <w:p w14:paraId="248528D2" w14:textId="77777777" w:rsidR="005108C9" w:rsidRPr="00437F5E" w:rsidRDefault="005108C9" w:rsidP="005108C9">
            <w:pPr>
              <w:pStyle w:val="a4"/>
              <w:jc w:val="both"/>
              <w:rPr>
                <w:sz w:val="18"/>
                <w:szCs w:val="18"/>
                <w:lang w:eastAsia="en-US"/>
              </w:rPr>
            </w:pPr>
          </w:p>
          <w:p w14:paraId="237BB7D0" w14:textId="77777777" w:rsidR="005108C9" w:rsidRPr="00437F5E" w:rsidRDefault="005108C9" w:rsidP="005108C9">
            <w:pPr>
              <w:pStyle w:val="a4"/>
              <w:jc w:val="both"/>
              <w:rPr>
                <w:sz w:val="18"/>
                <w:szCs w:val="18"/>
                <w:lang w:eastAsia="en-US"/>
              </w:rPr>
            </w:pPr>
          </w:p>
          <w:p w14:paraId="5C4770E4" w14:textId="77777777" w:rsidR="005108C9" w:rsidRPr="00437F5E" w:rsidRDefault="005108C9" w:rsidP="005108C9">
            <w:pPr>
              <w:pStyle w:val="a4"/>
              <w:jc w:val="both"/>
              <w:rPr>
                <w:sz w:val="18"/>
                <w:szCs w:val="18"/>
                <w:lang w:eastAsia="en-US"/>
              </w:rPr>
            </w:pPr>
          </w:p>
          <w:p w14:paraId="3BC2BBDC" w14:textId="77777777" w:rsidR="005108C9" w:rsidRPr="00437F5E" w:rsidRDefault="005108C9" w:rsidP="005108C9">
            <w:pPr>
              <w:pStyle w:val="a4"/>
              <w:jc w:val="both"/>
              <w:rPr>
                <w:sz w:val="18"/>
                <w:szCs w:val="18"/>
                <w:lang w:eastAsia="en-US"/>
              </w:rPr>
            </w:pPr>
          </w:p>
          <w:p w14:paraId="38ADC961" w14:textId="77777777" w:rsidR="005108C9" w:rsidRPr="00437F5E" w:rsidRDefault="005108C9" w:rsidP="005108C9">
            <w:pPr>
              <w:pStyle w:val="a4"/>
              <w:jc w:val="both"/>
              <w:rPr>
                <w:sz w:val="18"/>
                <w:szCs w:val="18"/>
                <w:lang w:eastAsia="en-US"/>
              </w:rPr>
            </w:pPr>
          </w:p>
          <w:p w14:paraId="7E135BA3" w14:textId="77777777" w:rsidR="005108C9" w:rsidRPr="00437F5E" w:rsidRDefault="005108C9" w:rsidP="005108C9">
            <w:pPr>
              <w:pStyle w:val="a4"/>
              <w:jc w:val="both"/>
              <w:rPr>
                <w:sz w:val="18"/>
                <w:szCs w:val="18"/>
                <w:lang w:eastAsia="en-US"/>
              </w:rPr>
            </w:pPr>
          </w:p>
          <w:p w14:paraId="47AF6E68" w14:textId="77777777" w:rsidR="005108C9" w:rsidRPr="00437F5E" w:rsidRDefault="005108C9" w:rsidP="005108C9">
            <w:pPr>
              <w:pStyle w:val="a4"/>
              <w:jc w:val="both"/>
              <w:rPr>
                <w:sz w:val="18"/>
                <w:szCs w:val="18"/>
                <w:lang w:eastAsia="en-US"/>
              </w:rPr>
            </w:pPr>
          </w:p>
          <w:p w14:paraId="302B5EBA" w14:textId="77777777" w:rsidR="005108C9" w:rsidRPr="00437F5E" w:rsidRDefault="005108C9" w:rsidP="005108C9">
            <w:pPr>
              <w:pStyle w:val="a4"/>
              <w:jc w:val="both"/>
              <w:rPr>
                <w:sz w:val="18"/>
                <w:szCs w:val="18"/>
                <w:lang w:eastAsia="en-US"/>
              </w:rPr>
            </w:pPr>
          </w:p>
          <w:p w14:paraId="0ADDE256" w14:textId="77777777" w:rsidR="005108C9" w:rsidRPr="00437F5E" w:rsidRDefault="005108C9" w:rsidP="005108C9">
            <w:pPr>
              <w:pStyle w:val="a4"/>
              <w:jc w:val="both"/>
              <w:rPr>
                <w:sz w:val="18"/>
                <w:szCs w:val="18"/>
                <w:lang w:eastAsia="en-US"/>
              </w:rPr>
            </w:pPr>
          </w:p>
          <w:p w14:paraId="7D40ABC5" w14:textId="77777777" w:rsidR="005108C9" w:rsidRPr="00437F5E" w:rsidRDefault="005108C9" w:rsidP="005108C9">
            <w:pPr>
              <w:pStyle w:val="a4"/>
              <w:jc w:val="both"/>
              <w:rPr>
                <w:sz w:val="18"/>
                <w:szCs w:val="18"/>
                <w:lang w:eastAsia="en-US"/>
              </w:rPr>
            </w:pPr>
          </w:p>
          <w:p w14:paraId="350A9D0D" w14:textId="77777777" w:rsidR="005108C9" w:rsidRPr="00437F5E" w:rsidRDefault="005108C9" w:rsidP="005108C9">
            <w:pPr>
              <w:pStyle w:val="a4"/>
              <w:jc w:val="both"/>
              <w:rPr>
                <w:sz w:val="18"/>
                <w:szCs w:val="18"/>
                <w:lang w:eastAsia="en-US"/>
              </w:rPr>
            </w:pPr>
          </w:p>
          <w:p w14:paraId="7337D88E" w14:textId="77777777" w:rsidR="005108C9" w:rsidRPr="00437F5E" w:rsidRDefault="005108C9" w:rsidP="005108C9">
            <w:pPr>
              <w:pStyle w:val="a4"/>
              <w:jc w:val="both"/>
              <w:rPr>
                <w:sz w:val="18"/>
                <w:szCs w:val="18"/>
                <w:lang w:eastAsia="en-US"/>
              </w:rPr>
            </w:pPr>
          </w:p>
          <w:p w14:paraId="407BC1D0" w14:textId="77777777" w:rsidR="005108C9" w:rsidRPr="00437F5E" w:rsidRDefault="005108C9" w:rsidP="005108C9">
            <w:pPr>
              <w:pStyle w:val="a4"/>
              <w:jc w:val="both"/>
              <w:rPr>
                <w:sz w:val="18"/>
                <w:szCs w:val="18"/>
                <w:lang w:eastAsia="en-US"/>
              </w:rPr>
            </w:pPr>
          </w:p>
          <w:p w14:paraId="66C716B6" w14:textId="77777777" w:rsidR="005108C9" w:rsidRPr="00437F5E" w:rsidRDefault="005108C9" w:rsidP="005108C9">
            <w:pPr>
              <w:pStyle w:val="a4"/>
              <w:jc w:val="both"/>
              <w:rPr>
                <w:sz w:val="18"/>
                <w:szCs w:val="18"/>
                <w:lang w:eastAsia="en-US"/>
              </w:rPr>
            </w:pPr>
          </w:p>
          <w:p w14:paraId="7EBF2F43" w14:textId="77777777" w:rsidR="005108C9" w:rsidRPr="00437F5E" w:rsidRDefault="005108C9" w:rsidP="005108C9">
            <w:pPr>
              <w:pStyle w:val="a4"/>
              <w:jc w:val="both"/>
              <w:rPr>
                <w:sz w:val="18"/>
                <w:szCs w:val="18"/>
                <w:lang w:eastAsia="en-US"/>
              </w:rPr>
            </w:pPr>
          </w:p>
          <w:p w14:paraId="078513CE" w14:textId="77777777" w:rsidR="005108C9" w:rsidRPr="00437F5E" w:rsidRDefault="005108C9" w:rsidP="005108C9">
            <w:pPr>
              <w:pStyle w:val="a4"/>
              <w:jc w:val="both"/>
              <w:rPr>
                <w:sz w:val="18"/>
                <w:szCs w:val="18"/>
                <w:lang w:eastAsia="en-US"/>
              </w:rPr>
            </w:pPr>
          </w:p>
          <w:p w14:paraId="1755800F" w14:textId="77777777" w:rsidR="005108C9" w:rsidRPr="00437F5E" w:rsidRDefault="005108C9" w:rsidP="005108C9">
            <w:pPr>
              <w:pStyle w:val="a4"/>
              <w:jc w:val="both"/>
              <w:rPr>
                <w:sz w:val="18"/>
                <w:szCs w:val="18"/>
                <w:lang w:eastAsia="en-US"/>
              </w:rPr>
            </w:pPr>
          </w:p>
          <w:p w14:paraId="461E7818" w14:textId="77777777" w:rsidR="005108C9" w:rsidRPr="00437F5E" w:rsidRDefault="005108C9" w:rsidP="005108C9">
            <w:pPr>
              <w:pStyle w:val="a4"/>
              <w:jc w:val="both"/>
              <w:rPr>
                <w:sz w:val="18"/>
                <w:szCs w:val="18"/>
                <w:lang w:eastAsia="en-US"/>
              </w:rPr>
            </w:pPr>
          </w:p>
          <w:p w14:paraId="19F216D9" w14:textId="77777777" w:rsidR="005108C9" w:rsidRPr="00437F5E" w:rsidRDefault="005108C9" w:rsidP="005108C9">
            <w:pPr>
              <w:pStyle w:val="a4"/>
              <w:jc w:val="both"/>
              <w:rPr>
                <w:sz w:val="18"/>
                <w:szCs w:val="18"/>
                <w:lang w:eastAsia="en-US"/>
              </w:rPr>
            </w:pPr>
          </w:p>
          <w:p w14:paraId="77634C69" w14:textId="77777777" w:rsidR="005108C9" w:rsidRPr="00437F5E" w:rsidRDefault="005108C9" w:rsidP="005108C9">
            <w:pPr>
              <w:pStyle w:val="a4"/>
              <w:jc w:val="both"/>
              <w:rPr>
                <w:sz w:val="18"/>
                <w:szCs w:val="18"/>
                <w:lang w:eastAsia="en-US"/>
              </w:rPr>
            </w:pPr>
          </w:p>
          <w:p w14:paraId="37774039" w14:textId="77777777" w:rsidR="005108C9" w:rsidRPr="00437F5E" w:rsidRDefault="005108C9" w:rsidP="005108C9">
            <w:pPr>
              <w:pStyle w:val="a4"/>
              <w:jc w:val="both"/>
              <w:rPr>
                <w:sz w:val="18"/>
                <w:szCs w:val="18"/>
                <w:lang w:eastAsia="en-US"/>
              </w:rPr>
            </w:pPr>
          </w:p>
          <w:p w14:paraId="74E789B8" w14:textId="77777777" w:rsidR="005108C9" w:rsidRPr="00437F5E" w:rsidRDefault="005108C9" w:rsidP="005108C9">
            <w:pPr>
              <w:pStyle w:val="a4"/>
              <w:jc w:val="both"/>
              <w:rPr>
                <w:sz w:val="18"/>
                <w:szCs w:val="18"/>
                <w:lang w:eastAsia="en-US"/>
              </w:rPr>
            </w:pPr>
          </w:p>
          <w:p w14:paraId="719B4ED4" w14:textId="77777777" w:rsidR="005108C9" w:rsidRPr="00437F5E" w:rsidRDefault="005108C9" w:rsidP="005108C9">
            <w:pPr>
              <w:pStyle w:val="a4"/>
              <w:jc w:val="both"/>
              <w:rPr>
                <w:sz w:val="18"/>
                <w:szCs w:val="18"/>
                <w:lang w:eastAsia="en-US"/>
              </w:rPr>
            </w:pPr>
          </w:p>
          <w:p w14:paraId="6E2C05F0" w14:textId="77777777" w:rsidR="005108C9" w:rsidRPr="00437F5E" w:rsidRDefault="005108C9" w:rsidP="005108C9">
            <w:pPr>
              <w:pStyle w:val="a4"/>
              <w:jc w:val="both"/>
              <w:rPr>
                <w:sz w:val="18"/>
                <w:szCs w:val="18"/>
                <w:lang w:eastAsia="en-US"/>
              </w:rPr>
            </w:pPr>
          </w:p>
          <w:p w14:paraId="29ECA9D2" w14:textId="77777777" w:rsidR="005108C9" w:rsidRPr="00437F5E" w:rsidRDefault="005108C9" w:rsidP="005108C9">
            <w:pPr>
              <w:pStyle w:val="a4"/>
              <w:jc w:val="both"/>
              <w:rPr>
                <w:sz w:val="18"/>
                <w:szCs w:val="18"/>
                <w:lang w:eastAsia="en-US"/>
              </w:rPr>
            </w:pPr>
          </w:p>
          <w:p w14:paraId="773BAAD6" w14:textId="77777777" w:rsidR="005108C9" w:rsidRPr="00437F5E" w:rsidRDefault="005108C9" w:rsidP="005108C9">
            <w:pPr>
              <w:pStyle w:val="a4"/>
              <w:jc w:val="both"/>
              <w:rPr>
                <w:sz w:val="18"/>
                <w:szCs w:val="18"/>
                <w:lang w:eastAsia="en-US"/>
              </w:rPr>
            </w:pPr>
          </w:p>
          <w:p w14:paraId="4715D3DF" w14:textId="77777777" w:rsidR="005108C9" w:rsidRPr="00437F5E" w:rsidRDefault="005108C9" w:rsidP="005108C9">
            <w:pPr>
              <w:pStyle w:val="a4"/>
              <w:jc w:val="both"/>
              <w:rPr>
                <w:sz w:val="18"/>
                <w:szCs w:val="18"/>
                <w:lang w:eastAsia="en-US"/>
              </w:rPr>
            </w:pPr>
          </w:p>
          <w:p w14:paraId="2B6DDCDE" w14:textId="77777777" w:rsidR="005108C9" w:rsidRPr="00437F5E" w:rsidRDefault="005108C9" w:rsidP="005108C9">
            <w:pPr>
              <w:pStyle w:val="a4"/>
              <w:jc w:val="both"/>
              <w:rPr>
                <w:sz w:val="18"/>
                <w:szCs w:val="18"/>
                <w:lang w:eastAsia="en-US"/>
              </w:rPr>
            </w:pPr>
          </w:p>
          <w:p w14:paraId="30BEF5BC" w14:textId="77777777" w:rsidR="005108C9" w:rsidRPr="00437F5E" w:rsidRDefault="005108C9" w:rsidP="005108C9">
            <w:pPr>
              <w:pStyle w:val="a4"/>
              <w:jc w:val="both"/>
              <w:rPr>
                <w:sz w:val="18"/>
                <w:szCs w:val="18"/>
                <w:lang w:eastAsia="en-US"/>
              </w:rPr>
            </w:pPr>
          </w:p>
          <w:p w14:paraId="28E5F2E8" w14:textId="77777777" w:rsidR="005108C9" w:rsidRPr="00437F5E" w:rsidRDefault="005108C9" w:rsidP="005108C9">
            <w:pPr>
              <w:pStyle w:val="a4"/>
              <w:jc w:val="both"/>
              <w:rPr>
                <w:sz w:val="18"/>
                <w:szCs w:val="18"/>
                <w:lang w:eastAsia="en-US"/>
              </w:rPr>
            </w:pPr>
          </w:p>
          <w:p w14:paraId="18A47E4F" w14:textId="77777777" w:rsidR="005108C9" w:rsidRPr="00437F5E" w:rsidRDefault="005108C9" w:rsidP="005108C9">
            <w:pPr>
              <w:pStyle w:val="a4"/>
              <w:jc w:val="both"/>
              <w:rPr>
                <w:sz w:val="18"/>
                <w:szCs w:val="18"/>
                <w:lang w:eastAsia="en-US"/>
              </w:rPr>
            </w:pPr>
          </w:p>
          <w:p w14:paraId="798E4FDF" w14:textId="77777777" w:rsidR="005108C9" w:rsidRPr="00437F5E" w:rsidRDefault="005108C9" w:rsidP="005108C9">
            <w:pPr>
              <w:pStyle w:val="a4"/>
              <w:jc w:val="both"/>
              <w:rPr>
                <w:sz w:val="18"/>
                <w:szCs w:val="18"/>
                <w:lang w:eastAsia="en-US"/>
              </w:rPr>
            </w:pPr>
          </w:p>
          <w:p w14:paraId="639B2089" w14:textId="77777777" w:rsidR="005108C9" w:rsidRPr="00437F5E" w:rsidRDefault="005108C9" w:rsidP="005108C9">
            <w:pPr>
              <w:pStyle w:val="a4"/>
              <w:jc w:val="both"/>
              <w:rPr>
                <w:sz w:val="18"/>
                <w:szCs w:val="18"/>
                <w:lang w:eastAsia="en-US"/>
              </w:rPr>
            </w:pPr>
          </w:p>
          <w:p w14:paraId="513C11CB" w14:textId="77777777" w:rsidR="005108C9" w:rsidRPr="00437F5E" w:rsidRDefault="005108C9" w:rsidP="005108C9">
            <w:pPr>
              <w:pStyle w:val="a4"/>
              <w:jc w:val="both"/>
              <w:rPr>
                <w:sz w:val="18"/>
                <w:szCs w:val="18"/>
                <w:lang w:eastAsia="en-US"/>
              </w:rPr>
            </w:pPr>
          </w:p>
          <w:p w14:paraId="0883736A" w14:textId="77777777" w:rsidR="005108C9" w:rsidRPr="00437F5E" w:rsidRDefault="005108C9" w:rsidP="005108C9">
            <w:pPr>
              <w:pStyle w:val="a4"/>
              <w:jc w:val="both"/>
              <w:rPr>
                <w:sz w:val="18"/>
                <w:szCs w:val="18"/>
                <w:lang w:eastAsia="en-US"/>
              </w:rPr>
            </w:pPr>
          </w:p>
          <w:p w14:paraId="35EF54BE" w14:textId="77777777" w:rsidR="005108C9" w:rsidRPr="00437F5E" w:rsidRDefault="005108C9" w:rsidP="005108C9">
            <w:pPr>
              <w:pStyle w:val="a4"/>
              <w:jc w:val="both"/>
              <w:rPr>
                <w:sz w:val="18"/>
                <w:szCs w:val="18"/>
                <w:lang w:eastAsia="en-US"/>
              </w:rPr>
            </w:pPr>
          </w:p>
          <w:p w14:paraId="3992CF72" w14:textId="77777777" w:rsidR="005108C9" w:rsidRPr="00437F5E" w:rsidRDefault="005108C9" w:rsidP="005108C9">
            <w:pPr>
              <w:pStyle w:val="a4"/>
              <w:jc w:val="both"/>
              <w:rPr>
                <w:sz w:val="18"/>
                <w:szCs w:val="18"/>
                <w:lang w:eastAsia="en-US"/>
              </w:rPr>
            </w:pPr>
          </w:p>
          <w:p w14:paraId="502D1AC2" w14:textId="77777777" w:rsidR="005108C9" w:rsidRPr="00437F5E" w:rsidRDefault="005108C9" w:rsidP="005108C9">
            <w:pPr>
              <w:pStyle w:val="a4"/>
              <w:jc w:val="both"/>
              <w:rPr>
                <w:sz w:val="18"/>
                <w:szCs w:val="18"/>
                <w:lang w:eastAsia="en-US"/>
              </w:rPr>
            </w:pPr>
          </w:p>
          <w:p w14:paraId="6D687637" w14:textId="77777777" w:rsidR="005108C9" w:rsidRPr="00437F5E" w:rsidRDefault="005108C9" w:rsidP="005108C9">
            <w:pPr>
              <w:pStyle w:val="a4"/>
              <w:jc w:val="both"/>
              <w:rPr>
                <w:sz w:val="18"/>
                <w:szCs w:val="18"/>
                <w:lang w:eastAsia="en-US"/>
              </w:rPr>
            </w:pPr>
          </w:p>
          <w:p w14:paraId="5B8C11D7" w14:textId="77777777" w:rsidR="005108C9" w:rsidRPr="00437F5E" w:rsidRDefault="005108C9" w:rsidP="005108C9">
            <w:pPr>
              <w:pStyle w:val="a4"/>
              <w:jc w:val="both"/>
              <w:rPr>
                <w:sz w:val="18"/>
                <w:szCs w:val="18"/>
                <w:lang w:eastAsia="en-US"/>
              </w:rPr>
            </w:pPr>
          </w:p>
          <w:p w14:paraId="27955AAB" w14:textId="77777777" w:rsidR="005108C9" w:rsidRPr="00437F5E" w:rsidRDefault="005108C9" w:rsidP="005108C9">
            <w:pPr>
              <w:pStyle w:val="a4"/>
              <w:jc w:val="both"/>
              <w:rPr>
                <w:sz w:val="18"/>
                <w:szCs w:val="18"/>
                <w:lang w:eastAsia="en-US"/>
              </w:rPr>
            </w:pPr>
          </w:p>
          <w:p w14:paraId="27C42BBD" w14:textId="77777777" w:rsidR="005108C9" w:rsidRPr="00437F5E" w:rsidRDefault="005108C9" w:rsidP="005108C9">
            <w:pPr>
              <w:pStyle w:val="a4"/>
              <w:jc w:val="both"/>
              <w:rPr>
                <w:sz w:val="18"/>
                <w:szCs w:val="18"/>
                <w:lang w:eastAsia="en-US"/>
              </w:rPr>
            </w:pPr>
          </w:p>
          <w:p w14:paraId="2BCEAE6E" w14:textId="77777777" w:rsidR="005108C9" w:rsidRPr="00437F5E" w:rsidRDefault="005108C9" w:rsidP="005108C9">
            <w:pPr>
              <w:pStyle w:val="a4"/>
              <w:jc w:val="both"/>
              <w:rPr>
                <w:sz w:val="18"/>
                <w:szCs w:val="18"/>
                <w:lang w:eastAsia="en-US"/>
              </w:rPr>
            </w:pPr>
          </w:p>
          <w:p w14:paraId="3306715A" w14:textId="77777777" w:rsidR="005108C9" w:rsidRPr="00437F5E" w:rsidRDefault="005108C9" w:rsidP="005108C9">
            <w:pPr>
              <w:pStyle w:val="a4"/>
              <w:jc w:val="both"/>
              <w:rPr>
                <w:sz w:val="18"/>
                <w:szCs w:val="18"/>
                <w:lang w:eastAsia="en-US"/>
              </w:rPr>
            </w:pPr>
          </w:p>
          <w:p w14:paraId="193756CD" w14:textId="77777777" w:rsidR="005108C9" w:rsidRPr="00437F5E" w:rsidRDefault="005108C9" w:rsidP="005108C9">
            <w:pPr>
              <w:pStyle w:val="a4"/>
              <w:jc w:val="both"/>
              <w:rPr>
                <w:sz w:val="18"/>
                <w:szCs w:val="18"/>
                <w:lang w:eastAsia="en-US"/>
              </w:rPr>
            </w:pPr>
          </w:p>
          <w:p w14:paraId="7B09A66C" w14:textId="77777777" w:rsidR="005108C9" w:rsidRPr="00437F5E" w:rsidRDefault="005108C9" w:rsidP="005108C9">
            <w:pPr>
              <w:pStyle w:val="a4"/>
              <w:jc w:val="both"/>
              <w:rPr>
                <w:sz w:val="18"/>
                <w:szCs w:val="18"/>
                <w:lang w:eastAsia="en-US"/>
              </w:rPr>
            </w:pPr>
          </w:p>
          <w:p w14:paraId="3C428707" w14:textId="77777777" w:rsidR="005108C9" w:rsidRPr="00437F5E" w:rsidRDefault="005108C9" w:rsidP="005108C9">
            <w:pPr>
              <w:pStyle w:val="a4"/>
              <w:jc w:val="both"/>
              <w:rPr>
                <w:sz w:val="18"/>
                <w:szCs w:val="18"/>
                <w:lang w:eastAsia="en-US"/>
              </w:rPr>
            </w:pPr>
          </w:p>
          <w:p w14:paraId="5F42F2E1" w14:textId="77777777" w:rsidR="005108C9" w:rsidRPr="00437F5E" w:rsidRDefault="005108C9" w:rsidP="005108C9">
            <w:pPr>
              <w:pStyle w:val="a4"/>
              <w:jc w:val="both"/>
              <w:rPr>
                <w:sz w:val="18"/>
                <w:szCs w:val="18"/>
                <w:lang w:eastAsia="en-US"/>
              </w:rPr>
            </w:pPr>
          </w:p>
          <w:p w14:paraId="266C8BB0" w14:textId="77777777" w:rsidR="005108C9" w:rsidRPr="00437F5E" w:rsidRDefault="005108C9" w:rsidP="005108C9">
            <w:pPr>
              <w:pStyle w:val="a4"/>
              <w:jc w:val="both"/>
              <w:rPr>
                <w:sz w:val="18"/>
                <w:szCs w:val="18"/>
                <w:lang w:eastAsia="en-US"/>
              </w:rPr>
            </w:pPr>
          </w:p>
          <w:p w14:paraId="2D37B2A2" w14:textId="77777777" w:rsidR="005108C9" w:rsidRPr="00437F5E" w:rsidRDefault="005108C9" w:rsidP="005108C9">
            <w:pPr>
              <w:pStyle w:val="a4"/>
              <w:jc w:val="both"/>
              <w:rPr>
                <w:sz w:val="18"/>
                <w:szCs w:val="18"/>
                <w:lang w:eastAsia="en-US"/>
              </w:rPr>
            </w:pPr>
          </w:p>
          <w:p w14:paraId="4CCCC692" w14:textId="77777777" w:rsidR="005108C9" w:rsidRPr="00437F5E" w:rsidRDefault="005108C9" w:rsidP="005108C9">
            <w:pPr>
              <w:pStyle w:val="a4"/>
              <w:jc w:val="both"/>
              <w:rPr>
                <w:sz w:val="18"/>
                <w:szCs w:val="18"/>
                <w:lang w:eastAsia="en-US"/>
              </w:rPr>
            </w:pPr>
          </w:p>
          <w:p w14:paraId="66EAA115" w14:textId="77777777" w:rsidR="005108C9" w:rsidRPr="00437F5E" w:rsidRDefault="005108C9" w:rsidP="005108C9">
            <w:pPr>
              <w:pStyle w:val="a4"/>
              <w:jc w:val="both"/>
              <w:rPr>
                <w:sz w:val="18"/>
                <w:szCs w:val="18"/>
                <w:lang w:eastAsia="en-US"/>
              </w:rPr>
            </w:pPr>
          </w:p>
          <w:p w14:paraId="52329EDC" w14:textId="77777777" w:rsidR="005108C9" w:rsidRPr="00437F5E" w:rsidRDefault="005108C9" w:rsidP="005108C9">
            <w:pPr>
              <w:pStyle w:val="a4"/>
              <w:jc w:val="both"/>
              <w:rPr>
                <w:sz w:val="18"/>
                <w:szCs w:val="18"/>
                <w:lang w:eastAsia="en-US"/>
              </w:rPr>
            </w:pPr>
          </w:p>
          <w:p w14:paraId="7B053DE7" w14:textId="77777777" w:rsidR="005108C9" w:rsidRPr="00437F5E" w:rsidRDefault="005108C9" w:rsidP="005108C9">
            <w:pPr>
              <w:pStyle w:val="a4"/>
              <w:jc w:val="both"/>
              <w:rPr>
                <w:sz w:val="18"/>
                <w:szCs w:val="18"/>
                <w:lang w:eastAsia="en-US"/>
              </w:rPr>
            </w:pPr>
          </w:p>
          <w:p w14:paraId="1324BAE9" w14:textId="77777777" w:rsidR="005108C9" w:rsidRPr="00437F5E" w:rsidRDefault="005108C9" w:rsidP="005108C9">
            <w:pPr>
              <w:pStyle w:val="a4"/>
              <w:jc w:val="both"/>
              <w:rPr>
                <w:sz w:val="18"/>
                <w:szCs w:val="18"/>
                <w:lang w:eastAsia="en-US"/>
              </w:rPr>
            </w:pPr>
          </w:p>
          <w:p w14:paraId="03233705" w14:textId="77777777" w:rsidR="005108C9" w:rsidRPr="00437F5E" w:rsidRDefault="005108C9" w:rsidP="005108C9">
            <w:pPr>
              <w:pStyle w:val="a4"/>
              <w:jc w:val="both"/>
              <w:rPr>
                <w:sz w:val="18"/>
                <w:szCs w:val="18"/>
                <w:lang w:eastAsia="en-US"/>
              </w:rPr>
            </w:pPr>
          </w:p>
          <w:p w14:paraId="79025B08" w14:textId="77777777" w:rsidR="005108C9" w:rsidRPr="00437F5E" w:rsidRDefault="005108C9" w:rsidP="005108C9">
            <w:pPr>
              <w:pStyle w:val="a4"/>
              <w:jc w:val="both"/>
              <w:rPr>
                <w:sz w:val="18"/>
                <w:szCs w:val="18"/>
                <w:lang w:eastAsia="en-US"/>
              </w:rPr>
            </w:pPr>
          </w:p>
          <w:p w14:paraId="6A6B4628" w14:textId="77777777" w:rsidR="005108C9" w:rsidRPr="00437F5E" w:rsidRDefault="005108C9" w:rsidP="005108C9">
            <w:pPr>
              <w:pStyle w:val="a4"/>
              <w:jc w:val="both"/>
              <w:rPr>
                <w:sz w:val="18"/>
                <w:szCs w:val="18"/>
                <w:lang w:eastAsia="en-US"/>
              </w:rPr>
            </w:pPr>
          </w:p>
          <w:p w14:paraId="306F4DDD" w14:textId="77777777" w:rsidR="005108C9" w:rsidRPr="00437F5E" w:rsidRDefault="005108C9" w:rsidP="005108C9">
            <w:pPr>
              <w:pStyle w:val="a4"/>
              <w:jc w:val="both"/>
              <w:rPr>
                <w:sz w:val="18"/>
                <w:szCs w:val="18"/>
                <w:lang w:eastAsia="en-US"/>
              </w:rPr>
            </w:pPr>
          </w:p>
          <w:p w14:paraId="390AEF40" w14:textId="77777777" w:rsidR="005108C9" w:rsidRPr="00437F5E" w:rsidRDefault="005108C9" w:rsidP="005108C9">
            <w:pPr>
              <w:pStyle w:val="a4"/>
              <w:jc w:val="both"/>
              <w:rPr>
                <w:sz w:val="18"/>
                <w:szCs w:val="18"/>
                <w:lang w:eastAsia="en-US"/>
              </w:rPr>
            </w:pPr>
          </w:p>
          <w:p w14:paraId="73894D87" w14:textId="77777777" w:rsidR="005108C9" w:rsidRPr="00437F5E" w:rsidRDefault="005108C9" w:rsidP="005108C9">
            <w:pPr>
              <w:pStyle w:val="a4"/>
              <w:jc w:val="both"/>
              <w:rPr>
                <w:sz w:val="18"/>
                <w:szCs w:val="18"/>
                <w:lang w:eastAsia="en-US"/>
              </w:rPr>
            </w:pPr>
          </w:p>
          <w:p w14:paraId="757027BB" w14:textId="77777777" w:rsidR="005108C9" w:rsidRPr="00437F5E" w:rsidRDefault="005108C9" w:rsidP="005108C9">
            <w:pPr>
              <w:pStyle w:val="a4"/>
              <w:jc w:val="both"/>
              <w:rPr>
                <w:sz w:val="18"/>
                <w:szCs w:val="18"/>
                <w:lang w:eastAsia="en-US"/>
              </w:rPr>
            </w:pPr>
          </w:p>
          <w:p w14:paraId="6AB11C27" w14:textId="77777777" w:rsidR="005108C9" w:rsidRPr="00437F5E" w:rsidRDefault="005108C9" w:rsidP="005108C9">
            <w:pPr>
              <w:pStyle w:val="a4"/>
              <w:jc w:val="both"/>
              <w:rPr>
                <w:sz w:val="18"/>
                <w:szCs w:val="18"/>
                <w:lang w:eastAsia="en-US"/>
              </w:rPr>
            </w:pPr>
          </w:p>
          <w:p w14:paraId="279201AD" w14:textId="77777777" w:rsidR="005108C9" w:rsidRPr="00437F5E" w:rsidRDefault="005108C9" w:rsidP="005108C9">
            <w:pPr>
              <w:pStyle w:val="a4"/>
              <w:jc w:val="both"/>
              <w:rPr>
                <w:sz w:val="18"/>
                <w:szCs w:val="18"/>
                <w:lang w:eastAsia="en-US"/>
              </w:rPr>
            </w:pPr>
          </w:p>
          <w:p w14:paraId="275706D7" w14:textId="77777777" w:rsidR="005108C9" w:rsidRPr="00437F5E" w:rsidRDefault="005108C9" w:rsidP="005108C9">
            <w:pPr>
              <w:pStyle w:val="a4"/>
              <w:jc w:val="both"/>
              <w:rPr>
                <w:sz w:val="18"/>
                <w:szCs w:val="18"/>
                <w:lang w:eastAsia="en-US"/>
              </w:rPr>
            </w:pPr>
          </w:p>
          <w:p w14:paraId="50AE3A66" w14:textId="77777777" w:rsidR="005108C9" w:rsidRPr="00437F5E" w:rsidRDefault="005108C9" w:rsidP="005108C9">
            <w:pPr>
              <w:pStyle w:val="a4"/>
              <w:jc w:val="both"/>
              <w:rPr>
                <w:sz w:val="18"/>
                <w:szCs w:val="18"/>
                <w:lang w:eastAsia="en-US"/>
              </w:rPr>
            </w:pPr>
          </w:p>
          <w:p w14:paraId="47034228" w14:textId="77777777" w:rsidR="005108C9" w:rsidRPr="00437F5E" w:rsidRDefault="005108C9" w:rsidP="005108C9">
            <w:pPr>
              <w:pStyle w:val="a4"/>
              <w:jc w:val="both"/>
              <w:rPr>
                <w:sz w:val="18"/>
                <w:szCs w:val="18"/>
                <w:lang w:eastAsia="en-US"/>
              </w:rPr>
            </w:pPr>
          </w:p>
          <w:p w14:paraId="630DCFF9" w14:textId="77777777" w:rsidR="005108C9" w:rsidRPr="00437F5E" w:rsidRDefault="005108C9" w:rsidP="005108C9">
            <w:pPr>
              <w:pStyle w:val="a4"/>
              <w:jc w:val="both"/>
              <w:rPr>
                <w:sz w:val="18"/>
                <w:szCs w:val="18"/>
                <w:lang w:eastAsia="en-US"/>
              </w:rPr>
            </w:pPr>
          </w:p>
          <w:p w14:paraId="23F05C53" w14:textId="77777777" w:rsidR="005108C9" w:rsidRPr="00437F5E" w:rsidRDefault="005108C9" w:rsidP="005108C9">
            <w:pPr>
              <w:pStyle w:val="a4"/>
              <w:jc w:val="both"/>
              <w:rPr>
                <w:sz w:val="18"/>
                <w:szCs w:val="18"/>
                <w:lang w:eastAsia="en-US"/>
              </w:rPr>
            </w:pPr>
          </w:p>
          <w:p w14:paraId="57129FF6" w14:textId="77777777" w:rsidR="005108C9" w:rsidRPr="00437F5E" w:rsidRDefault="005108C9" w:rsidP="005108C9">
            <w:pPr>
              <w:pStyle w:val="a4"/>
              <w:jc w:val="both"/>
              <w:rPr>
                <w:sz w:val="18"/>
                <w:szCs w:val="18"/>
                <w:lang w:eastAsia="en-US"/>
              </w:rPr>
            </w:pPr>
          </w:p>
          <w:p w14:paraId="008F88F9" w14:textId="77777777" w:rsidR="005108C9" w:rsidRPr="00437F5E" w:rsidRDefault="005108C9" w:rsidP="005108C9">
            <w:pPr>
              <w:pStyle w:val="a4"/>
              <w:jc w:val="both"/>
              <w:rPr>
                <w:sz w:val="18"/>
                <w:szCs w:val="18"/>
                <w:lang w:eastAsia="en-US"/>
              </w:rPr>
            </w:pPr>
          </w:p>
          <w:p w14:paraId="1D865B73" w14:textId="77777777" w:rsidR="005108C9" w:rsidRPr="00437F5E" w:rsidRDefault="005108C9" w:rsidP="005108C9">
            <w:pPr>
              <w:pStyle w:val="a4"/>
              <w:jc w:val="both"/>
              <w:rPr>
                <w:sz w:val="18"/>
                <w:szCs w:val="18"/>
                <w:lang w:eastAsia="en-US"/>
              </w:rPr>
            </w:pPr>
          </w:p>
          <w:p w14:paraId="466F1DF3" w14:textId="77777777" w:rsidR="005108C9" w:rsidRPr="00437F5E" w:rsidRDefault="005108C9" w:rsidP="005108C9">
            <w:pPr>
              <w:pStyle w:val="a4"/>
              <w:jc w:val="both"/>
              <w:rPr>
                <w:sz w:val="18"/>
                <w:szCs w:val="18"/>
                <w:lang w:eastAsia="en-US"/>
              </w:rPr>
            </w:pPr>
          </w:p>
          <w:p w14:paraId="2FDCCA15" w14:textId="77777777" w:rsidR="005108C9" w:rsidRPr="00437F5E" w:rsidRDefault="005108C9" w:rsidP="005108C9">
            <w:pPr>
              <w:pStyle w:val="a4"/>
              <w:jc w:val="both"/>
              <w:rPr>
                <w:sz w:val="18"/>
                <w:szCs w:val="18"/>
                <w:lang w:eastAsia="en-US"/>
              </w:rPr>
            </w:pPr>
          </w:p>
          <w:p w14:paraId="44415ED8" w14:textId="77777777" w:rsidR="005108C9" w:rsidRPr="00437F5E" w:rsidRDefault="005108C9" w:rsidP="005108C9">
            <w:pPr>
              <w:pStyle w:val="a4"/>
              <w:jc w:val="both"/>
              <w:rPr>
                <w:sz w:val="18"/>
                <w:szCs w:val="18"/>
                <w:lang w:eastAsia="en-US"/>
              </w:rPr>
            </w:pPr>
          </w:p>
          <w:p w14:paraId="1AE06ECB" w14:textId="77777777" w:rsidR="005108C9" w:rsidRPr="00437F5E" w:rsidRDefault="005108C9" w:rsidP="005108C9">
            <w:pPr>
              <w:pStyle w:val="a4"/>
              <w:jc w:val="both"/>
              <w:rPr>
                <w:sz w:val="18"/>
                <w:szCs w:val="18"/>
                <w:lang w:eastAsia="en-US"/>
              </w:rPr>
            </w:pPr>
          </w:p>
          <w:p w14:paraId="2F0731EC" w14:textId="77777777" w:rsidR="005108C9" w:rsidRPr="00437F5E" w:rsidRDefault="005108C9" w:rsidP="005108C9">
            <w:pPr>
              <w:pStyle w:val="a4"/>
              <w:jc w:val="both"/>
              <w:rPr>
                <w:sz w:val="18"/>
                <w:szCs w:val="18"/>
                <w:lang w:eastAsia="en-US"/>
              </w:rPr>
            </w:pPr>
          </w:p>
          <w:p w14:paraId="4212EBD9" w14:textId="77777777" w:rsidR="005108C9" w:rsidRPr="00437F5E" w:rsidRDefault="005108C9" w:rsidP="005108C9">
            <w:pPr>
              <w:pStyle w:val="a4"/>
              <w:jc w:val="both"/>
              <w:rPr>
                <w:sz w:val="18"/>
                <w:szCs w:val="18"/>
                <w:lang w:eastAsia="en-US"/>
              </w:rPr>
            </w:pPr>
          </w:p>
          <w:p w14:paraId="6AEEB7C0" w14:textId="77777777" w:rsidR="005108C9" w:rsidRPr="00437F5E" w:rsidRDefault="005108C9" w:rsidP="005108C9">
            <w:pPr>
              <w:pStyle w:val="a4"/>
              <w:jc w:val="both"/>
              <w:rPr>
                <w:sz w:val="18"/>
                <w:szCs w:val="18"/>
                <w:lang w:eastAsia="en-US"/>
              </w:rPr>
            </w:pPr>
          </w:p>
          <w:p w14:paraId="630C2B5F" w14:textId="77777777" w:rsidR="005108C9" w:rsidRPr="00437F5E" w:rsidRDefault="005108C9" w:rsidP="005108C9">
            <w:pPr>
              <w:pStyle w:val="a4"/>
              <w:jc w:val="both"/>
              <w:rPr>
                <w:sz w:val="18"/>
                <w:szCs w:val="18"/>
                <w:lang w:eastAsia="en-US"/>
              </w:rPr>
            </w:pPr>
          </w:p>
          <w:p w14:paraId="64E8C7A2" w14:textId="77777777" w:rsidR="005108C9" w:rsidRPr="00437F5E" w:rsidRDefault="005108C9" w:rsidP="005108C9">
            <w:pPr>
              <w:pStyle w:val="a4"/>
              <w:jc w:val="both"/>
              <w:rPr>
                <w:sz w:val="18"/>
                <w:szCs w:val="18"/>
                <w:lang w:eastAsia="en-US"/>
              </w:rPr>
            </w:pPr>
          </w:p>
          <w:p w14:paraId="513F6FD0" w14:textId="77777777" w:rsidR="005108C9" w:rsidRPr="00437F5E" w:rsidRDefault="005108C9" w:rsidP="005108C9">
            <w:pPr>
              <w:pStyle w:val="a4"/>
              <w:jc w:val="both"/>
              <w:rPr>
                <w:sz w:val="18"/>
                <w:szCs w:val="18"/>
                <w:lang w:eastAsia="en-US"/>
              </w:rPr>
            </w:pPr>
          </w:p>
          <w:p w14:paraId="09B14FDD" w14:textId="77777777" w:rsidR="005108C9" w:rsidRPr="00437F5E" w:rsidRDefault="005108C9" w:rsidP="005108C9">
            <w:pPr>
              <w:pStyle w:val="a4"/>
              <w:jc w:val="both"/>
              <w:rPr>
                <w:sz w:val="18"/>
                <w:szCs w:val="18"/>
                <w:lang w:eastAsia="en-US"/>
              </w:rPr>
            </w:pPr>
          </w:p>
          <w:p w14:paraId="725187D5" w14:textId="77777777" w:rsidR="005108C9" w:rsidRPr="00437F5E" w:rsidRDefault="005108C9" w:rsidP="005108C9">
            <w:pPr>
              <w:pStyle w:val="a4"/>
              <w:jc w:val="both"/>
              <w:rPr>
                <w:sz w:val="18"/>
                <w:szCs w:val="18"/>
                <w:lang w:eastAsia="en-US"/>
              </w:rPr>
            </w:pPr>
          </w:p>
          <w:p w14:paraId="3CD4D936" w14:textId="77777777" w:rsidR="005108C9" w:rsidRPr="00437F5E" w:rsidRDefault="005108C9" w:rsidP="005108C9">
            <w:pPr>
              <w:pStyle w:val="a4"/>
              <w:jc w:val="both"/>
              <w:rPr>
                <w:sz w:val="18"/>
                <w:szCs w:val="18"/>
                <w:lang w:eastAsia="en-US"/>
              </w:rPr>
            </w:pPr>
          </w:p>
          <w:p w14:paraId="4C9DB692" w14:textId="77777777" w:rsidR="005108C9" w:rsidRPr="00437F5E" w:rsidRDefault="005108C9" w:rsidP="005108C9">
            <w:pPr>
              <w:pStyle w:val="a4"/>
              <w:jc w:val="both"/>
              <w:rPr>
                <w:sz w:val="18"/>
                <w:szCs w:val="18"/>
                <w:lang w:eastAsia="en-US"/>
              </w:rPr>
            </w:pPr>
          </w:p>
          <w:p w14:paraId="5971E397" w14:textId="77777777" w:rsidR="005108C9" w:rsidRPr="00437F5E" w:rsidRDefault="005108C9" w:rsidP="005108C9">
            <w:pPr>
              <w:pStyle w:val="a4"/>
              <w:jc w:val="both"/>
              <w:rPr>
                <w:sz w:val="18"/>
                <w:szCs w:val="18"/>
                <w:lang w:eastAsia="en-US"/>
              </w:rPr>
            </w:pPr>
          </w:p>
          <w:p w14:paraId="01350EEC" w14:textId="77777777" w:rsidR="005108C9" w:rsidRPr="00437F5E" w:rsidRDefault="005108C9" w:rsidP="005108C9">
            <w:pPr>
              <w:pStyle w:val="a4"/>
              <w:jc w:val="both"/>
              <w:rPr>
                <w:sz w:val="18"/>
                <w:szCs w:val="18"/>
                <w:lang w:eastAsia="en-US"/>
              </w:rPr>
            </w:pPr>
          </w:p>
          <w:p w14:paraId="6B8A18E5" w14:textId="77777777" w:rsidR="005108C9" w:rsidRPr="00437F5E" w:rsidRDefault="005108C9" w:rsidP="005108C9">
            <w:pPr>
              <w:pStyle w:val="a4"/>
              <w:jc w:val="both"/>
              <w:rPr>
                <w:sz w:val="18"/>
                <w:szCs w:val="18"/>
                <w:lang w:eastAsia="en-US"/>
              </w:rPr>
            </w:pPr>
          </w:p>
          <w:p w14:paraId="2BEA0CFE" w14:textId="77777777" w:rsidR="005108C9" w:rsidRPr="00437F5E" w:rsidRDefault="005108C9" w:rsidP="005108C9">
            <w:pPr>
              <w:pStyle w:val="a4"/>
              <w:jc w:val="both"/>
              <w:rPr>
                <w:sz w:val="18"/>
                <w:szCs w:val="18"/>
                <w:lang w:eastAsia="en-US"/>
              </w:rPr>
            </w:pPr>
          </w:p>
          <w:p w14:paraId="4D013EC5" w14:textId="77777777" w:rsidR="005108C9" w:rsidRPr="00437F5E" w:rsidRDefault="005108C9" w:rsidP="005108C9">
            <w:pPr>
              <w:pStyle w:val="a4"/>
              <w:jc w:val="both"/>
              <w:rPr>
                <w:sz w:val="18"/>
                <w:szCs w:val="18"/>
                <w:lang w:eastAsia="en-US"/>
              </w:rPr>
            </w:pPr>
          </w:p>
          <w:p w14:paraId="43D1E4E2" w14:textId="77777777" w:rsidR="005108C9" w:rsidRPr="00437F5E" w:rsidRDefault="005108C9" w:rsidP="005108C9">
            <w:pPr>
              <w:pStyle w:val="a4"/>
              <w:jc w:val="both"/>
              <w:rPr>
                <w:sz w:val="18"/>
                <w:szCs w:val="18"/>
                <w:lang w:eastAsia="en-US"/>
              </w:rPr>
            </w:pPr>
          </w:p>
          <w:p w14:paraId="6646795B" w14:textId="77777777" w:rsidR="005108C9" w:rsidRPr="00437F5E" w:rsidRDefault="005108C9" w:rsidP="005108C9">
            <w:pPr>
              <w:pStyle w:val="a4"/>
              <w:jc w:val="both"/>
              <w:rPr>
                <w:sz w:val="18"/>
                <w:szCs w:val="18"/>
                <w:lang w:eastAsia="en-US"/>
              </w:rPr>
            </w:pPr>
          </w:p>
          <w:p w14:paraId="38AA8E4C" w14:textId="77777777" w:rsidR="005108C9" w:rsidRPr="00437F5E" w:rsidRDefault="005108C9" w:rsidP="005108C9">
            <w:pPr>
              <w:pStyle w:val="a4"/>
              <w:jc w:val="both"/>
              <w:rPr>
                <w:sz w:val="18"/>
                <w:szCs w:val="18"/>
                <w:lang w:eastAsia="en-US"/>
              </w:rPr>
            </w:pPr>
          </w:p>
          <w:p w14:paraId="0221C537" w14:textId="77777777" w:rsidR="005108C9" w:rsidRPr="00437F5E" w:rsidRDefault="005108C9" w:rsidP="005108C9">
            <w:pPr>
              <w:pStyle w:val="a4"/>
              <w:jc w:val="both"/>
              <w:rPr>
                <w:sz w:val="18"/>
                <w:szCs w:val="18"/>
                <w:lang w:eastAsia="en-US"/>
              </w:rPr>
            </w:pPr>
          </w:p>
          <w:p w14:paraId="64978D05" w14:textId="77777777" w:rsidR="005108C9" w:rsidRPr="00437F5E" w:rsidRDefault="005108C9" w:rsidP="005108C9">
            <w:pPr>
              <w:pStyle w:val="a4"/>
              <w:jc w:val="both"/>
              <w:rPr>
                <w:sz w:val="18"/>
                <w:szCs w:val="18"/>
                <w:lang w:eastAsia="en-US"/>
              </w:rPr>
            </w:pPr>
          </w:p>
          <w:p w14:paraId="2509E1F2" w14:textId="77777777" w:rsidR="005108C9" w:rsidRPr="00437F5E" w:rsidRDefault="005108C9" w:rsidP="005108C9">
            <w:pPr>
              <w:pStyle w:val="a4"/>
              <w:jc w:val="both"/>
              <w:rPr>
                <w:sz w:val="18"/>
                <w:szCs w:val="18"/>
                <w:lang w:eastAsia="en-US"/>
              </w:rPr>
            </w:pPr>
          </w:p>
          <w:p w14:paraId="072DC554" w14:textId="77777777" w:rsidR="005108C9" w:rsidRPr="00437F5E" w:rsidRDefault="005108C9" w:rsidP="005108C9">
            <w:pPr>
              <w:pStyle w:val="a4"/>
              <w:jc w:val="both"/>
              <w:rPr>
                <w:sz w:val="18"/>
                <w:szCs w:val="18"/>
                <w:lang w:eastAsia="en-US"/>
              </w:rPr>
            </w:pPr>
          </w:p>
          <w:p w14:paraId="01F7D4C7" w14:textId="77777777" w:rsidR="005108C9" w:rsidRPr="00437F5E" w:rsidRDefault="005108C9" w:rsidP="005108C9">
            <w:pPr>
              <w:pStyle w:val="a4"/>
              <w:jc w:val="both"/>
              <w:rPr>
                <w:sz w:val="18"/>
                <w:szCs w:val="18"/>
                <w:lang w:eastAsia="en-US"/>
              </w:rPr>
            </w:pPr>
          </w:p>
          <w:p w14:paraId="1BAA7EAF" w14:textId="77777777" w:rsidR="005108C9" w:rsidRPr="00437F5E" w:rsidRDefault="005108C9" w:rsidP="005108C9">
            <w:pPr>
              <w:pStyle w:val="a4"/>
              <w:jc w:val="both"/>
              <w:rPr>
                <w:sz w:val="18"/>
                <w:szCs w:val="18"/>
                <w:lang w:eastAsia="en-US"/>
              </w:rPr>
            </w:pPr>
          </w:p>
          <w:p w14:paraId="76CAAF61" w14:textId="77777777" w:rsidR="005108C9" w:rsidRPr="00437F5E" w:rsidRDefault="005108C9" w:rsidP="005108C9">
            <w:pPr>
              <w:pStyle w:val="a4"/>
              <w:jc w:val="both"/>
              <w:rPr>
                <w:sz w:val="18"/>
                <w:szCs w:val="18"/>
                <w:lang w:eastAsia="en-US"/>
              </w:rPr>
            </w:pPr>
          </w:p>
          <w:p w14:paraId="58B708BC" w14:textId="77777777" w:rsidR="005108C9" w:rsidRPr="00437F5E" w:rsidRDefault="005108C9" w:rsidP="005108C9">
            <w:pPr>
              <w:pStyle w:val="a4"/>
              <w:jc w:val="both"/>
              <w:rPr>
                <w:sz w:val="18"/>
                <w:szCs w:val="18"/>
                <w:lang w:eastAsia="en-US"/>
              </w:rPr>
            </w:pPr>
          </w:p>
          <w:p w14:paraId="00D6EEBD" w14:textId="77777777" w:rsidR="005108C9" w:rsidRPr="00437F5E" w:rsidRDefault="005108C9" w:rsidP="005108C9">
            <w:pPr>
              <w:pStyle w:val="a4"/>
              <w:jc w:val="both"/>
              <w:rPr>
                <w:sz w:val="18"/>
                <w:szCs w:val="18"/>
                <w:lang w:eastAsia="en-US"/>
              </w:rPr>
            </w:pPr>
          </w:p>
          <w:p w14:paraId="5091855A" w14:textId="77777777" w:rsidR="005108C9" w:rsidRPr="00437F5E" w:rsidRDefault="005108C9" w:rsidP="005108C9">
            <w:pPr>
              <w:pStyle w:val="a4"/>
              <w:jc w:val="both"/>
              <w:rPr>
                <w:sz w:val="18"/>
                <w:szCs w:val="18"/>
                <w:lang w:eastAsia="en-US"/>
              </w:rPr>
            </w:pPr>
          </w:p>
          <w:p w14:paraId="79B5AC7A" w14:textId="77777777" w:rsidR="005108C9" w:rsidRPr="00437F5E" w:rsidRDefault="005108C9" w:rsidP="005108C9">
            <w:pPr>
              <w:pStyle w:val="a4"/>
              <w:jc w:val="both"/>
              <w:rPr>
                <w:sz w:val="18"/>
                <w:szCs w:val="18"/>
                <w:lang w:eastAsia="en-US"/>
              </w:rPr>
            </w:pPr>
          </w:p>
          <w:p w14:paraId="49A6C75F" w14:textId="77777777" w:rsidR="005108C9" w:rsidRPr="00437F5E" w:rsidRDefault="005108C9" w:rsidP="005108C9">
            <w:pPr>
              <w:pStyle w:val="a4"/>
              <w:jc w:val="both"/>
              <w:rPr>
                <w:sz w:val="18"/>
                <w:szCs w:val="18"/>
                <w:lang w:eastAsia="en-US"/>
              </w:rPr>
            </w:pPr>
          </w:p>
          <w:p w14:paraId="1E3B5584" w14:textId="77777777" w:rsidR="005108C9" w:rsidRPr="00437F5E" w:rsidRDefault="005108C9" w:rsidP="005108C9">
            <w:pPr>
              <w:pStyle w:val="a4"/>
              <w:jc w:val="both"/>
              <w:rPr>
                <w:sz w:val="18"/>
                <w:szCs w:val="18"/>
                <w:lang w:eastAsia="en-US"/>
              </w:rPr>
            </w:pPr>
          </w:p>
          <w:p w14:paraId="654C5FCC" w14:textId="77777777" w:rsidR="005108C9" w:rsidRPr="00437F5E" w:rsidRDefault="005108C9" w:rsidP="005108C9">
            <w:pPr>
              <w:pStyle w:val="a4"/>
              <w:jc w:val="both"/>
              <w:rPr>
                <w:sz w:val="18"/>
                <w:szCs w:val="18"/>
                <w:lang w:eastAsia="en-US"/>
              </w:rPr>
            </w:pPr>
          </w:p>
          <w:p w14:paraId="3E0413D0" w14:textId="77777777" w:rsidR="005108C9" w:rsidRPr="00437F5E" w:rsidRDefault="005108C9" w:rsidP="005108C9">
            <w:pPr>
              <w:pStyle w:val="a4"/>
              <w:jc w:val="both"/>
              <w:rPr>
                <w:sz w:val="18"/>
                <w:szCs w:val="18"/>
                <w:lang w:eastAsia="en-US"/>
              </w:rPr>
            </w:pPr>
          </w:p>
          <w:p w14:paraId="3D78F252" w14:textId="77777777" w:rsidR="005108C9" w:rsidRPr="00437F5E" w:rsidRDefault="005108C9" w:rsidP="005108C9">
            <w:pPr>
              <w:pStyle w:val="a4"/>
              <w:jc w:val="both"/>
              <w:rPr>
                <w:sz w:val="18"/>
                <w:szCs w:val="18"/>
                <w:lang w:eastAsia="en-US"/>
              </w:rPr>
            </w:pPr>
          </w:p>
          <w:p w14:paraId="63F512DF" w14:textId="77777777" w:rsidR="005108C9" w:rsidRPr="00437F5E" w:rsidRDefault="005108C9" w:rsidP="005108C9">
            <w:pPr>
              <w:pStyle w:val="a4"/>
              <w:jc w:val="both"/>
              <w:rPr>
                <w:sz w:val="18"/>
                <w:szCs w:val="18"/>
                <w:lang w:eastAsia="en-US"/>
              </w:rPr>
            </w:pPr>
          </w:p>
          <w:p w14:paraId="4BE1E21B" w14:textId="77777777" w:rsidR="005108C9" w:rsidRPr="00437F5E" w:rsidRDefault="005108C9" w:rsidP="005108C9">
            <w:pPr>
              <w:pStyle w:val="a4"/>
              <w:jc w:val="both"/>
              <w:rPr>
                <w:sz w:val="18"/>
                <w:szCs w:val="18"/>
                <w:lang w:eastAsia="en-US"/>
              </w:rPr>
            </w:pPr>
          </w:p>
          <w:p w14:paraId="33AC11A2" w14:textId="77777777" w:rsidR="005108C9" w:rsidRPr="00437F5E" w:rsidRDefault="005108C9" w:rsidP="005108C9">
            <w:pPr>
              <w:pStyle w:val="a4"/>
              <w:jc w:val="both"/>
              <w:rPr>
                <w:sz w:val="18"/>
                <w:szCs w:val="18"/>
                <w:lang w:eastAsia="en-US"/>
              </w:rPr>
            </w:pPr>
          </w:p>
          <w:p w14:paraId="6B2D35F0" w14:textId="77777777" w:rsidR="005108C9" w:rsidRPr="00437F5E" w:rsidRDefault="005108C9" w:rsidP="005108C9">
            <w:pPr>
              <w:pStyle w:val="a4"/>
              <w:jc w:val="both"/>
              <w:rPr>
                <w:sz w:val="18"/>
                <w:szCs w:val="18"/>
                <w:lang w:eastAsia="en-US"/>
              </w:rPr>
            </w:pPr>
          </w:p>
          <w:p w14:paraId="407B19F8" w14:textId="77777777" w:rsidR="005108C9" w:rsidRPr="00437F5E" w:rsidRDefault="005108C9" w:rsidP="005108C9">
            <w:pPr>
              <w:pStyle w:val="a4"/>
              <w:jc w:val="both"/>
              <w:rPr>
                <w:sz w:val="18"/>
                <w:szCs w:val="18"/>
                <w:lang w:eastAsia="en-US"/>
              </w:rPr>
            </w:pPr>
          </w:p>
          <w:p w14:paraId="4DA01A95" w14:textId="77777777" w:rsidR="005108C9" w:rsidRPr="00437F5E" w:rsidRDefault="005108C9" w:rsidP="005108C9">
            <w:pPr>
              <w:pStyle w:val="a4"/>
              <w:jc w:val="both"/>
              <w:rPr>
                <w:sz w:val="18"/>
                <w:szCs w:val="18"/>
                <w:lang w:eastAsia="en-US"/>
              </w:rPr>
            </w:pPr>
          </w:p>
          <w:p w14:paraId="122897A7" w14:textId="77777777" w:rsidR="005108C9" w:rsidRPr="00437F5E" w:rsidRDefault="005108C9" w:rsidP="005108C9">
            <w:pPr>
              <w:pStyle w:val="a4"/>
              <w:jc w:val="both"/>
              <w:rPr>
                <w:sz w:val="18"/>
                <w:szCs w:val="18"/>
                <w:lang w:eastAsia="en-US"/>
              </w:rPr>
            </w:pPr>
          </w:p>
          <w:p w14:paraId="3A4EAD1F" w14:textId="77777777" w:rsidR="005108C9" w:rsidRPr="00437F5E" w:rsidRDefault="005108C9" w:rsidP="005108C9">
            <w:pPr>
              <w:pStyle w:val="a4"/>
              <w:jc w:val="both"/>
              <w:rPr>
                <w:sz w:val="18"/>
                <w:szCs w:val="18"/>
                <w:lang w:eastAsia="en-US"/>
              </w:rPr>
            </w:pPr>
          </w:p>
          <w:p w14:paraId="775454BA" w14:textId="77777777" w:rsidR="005108C9" w:rsidRPr="00437F5E" w:rsidRDefault="005108C9" w:rsidP="005108C9">
            <w:pPr>
              <w:pStyle w:val="a4"/>
              <w:jc w:val="both"/>
              <w:rPr>
                <w:sz w:val="18"/>
                <w:szCs w:val="18"/>
                <w:lang w:eastAsia="en-US"/>
              </w:rPr>
            </w:pPr>
          </w:p>
          <w:p w14:paraId="794354EF" w14:textId="77777777" w:rsidR="005108C9" w:rsidRPr="00437F5E" w:rsidRDefault="005108C9" w:rsidP="005108C9">
            <w:pPr>
              <w:pStyle w:val="a4"/>
              <w:jc w:val="both"/>
              <w:rPr>
                <w:sz w:val="18"/>
                <w:szCs w:val="18"/>
                <w:lang w:eastAsia="en-US"/>
              </w:rPr>
            </w:pPr>
          </w:p>
          <w:p w14:paraId="271E4E49" w14:textId="77777777" w:rsidR="005108C9" w:rsidRPr="00437F5E" w:rsidRDefault="005108C9" w:rsidP="005108C9">
            <w:pPr>
              <w:pStyle w:val="a4"/>
              <w:jc w:val="both"/>
              <w:rPr>
                <w:sz w:val="18"/>
                <w:szCs w:val="18"/>
                <w:lang w:eastAsia="en-US"/>
              </w:rPr>
            </w:pPr>
          </w:p>
          <w:p w14:paraId="50AE0AEE" w14:textId="77777777" w:rsidR="005108C9" w:rsidRPr="00437F5E" w:rsidRDefault="005108C9" w:rsidP="005108C9">
            <w:pPr>
              <w:pStyle w:val="a4"/>
              <w:jc w:val="both"/>
              <w:rPr>
                <w:sz w:val="18"/>
                <w:szCs w:val="18"/>
                <w:lang w:eastAsia="en-US"/>
              </w:rPr>
            </w:pPr>
          </w:p>
          <w:p w14:paraId="3FE62015" w14:textId="77777777" w:rsidR="005108C9" w:rsidRPr="00437F5E" w:rsidRDefault="005108C9" w:rsidP="005108C9">
            <w:pPr>
              <w:pStyle w:val="a4"/>
              <w:jc w:val="both"/>
              <w:rPr>
                <w:sz w:val="18"/>
                <w:szCs w:val="18"/>
                <w:lang w:eastAsia="en-US"/>
              </w:rPr>
            </w:pPr>
          </w:p>
          <w:p w14:paraId="7A699460" w14:textId="77777777" w:rsidR="005108C9" w:rsidRPr="00437F5E" w:rsidRDefault="005108C9" w:rsidP="005108C9">
            <w:pPr>
              <w:pStyle w:val="a4"/>
              <w:jc w:val="both"/>
              <w:rPr>
                <w:sz w:val="18"/>
                <w:szCs w:val="18"/>
                <w:lang w:eastAsia="en-US"/>
              </w:rPr>
            </w:pPr>
          </w:p>
          <w:p w14:paraId="3F6E2368" w14:textId="77777777" w:rsidR="005108C9" w:rsidRPr="00437F5E" w:rsidRDefault="005108C9" w:rsidP="005108C9">
            <w:pPr>
              <w:pStyle w:val="a4"/>
              <w:jc w:val="both"/>
              <w:rPr>
                <w:sz w:val="18"/>
                <w:szCs w:val="18"/>
                <w:lang w:eastAsia="en-US"/>
              </w:rPr>
            </w:pPr>
          </w:p>
          <w:p w14:paraId="7F51226C" w14:textId="77777777" w:rsidR="005108C9" w:rsidRPr="00437F5E" w:rsidRDefault="005108C9" w:rsidP="005108C9">
            <w:pPr>
              <w:pStyle w:val="a4"/>
              <w:jc w:val="both"/>
              <w:rPr>
                <w:sz w:val="18"/>
                <w:szCs w:val="18"/>
                <w:lang w:eastAsia="en-US"/>
              </w:rPr>
            </w:pPr>
          </w:p>
          <w:p w14:paraId="66A27AAC" w14:textId="77777777" w:rsidR="005108C9" w:rsidRPr="00437F5E" w:rsidRDefault="005108C9" w:rsidP="005108C9">
            <w:pPr>
              <w:pStyle w:val="a4"/>
              <w:jc w:val="both"/>
              <w:rPr>
                <w:sz w:val="18"/>
                <w:szCs w:val="18"/>
                <w:lang w:eastAsia="en-US"/>
              </w:rPr>
            </w:pPr>
          </w:p>
          <w:p w14:paraId="024918FE" w14:textId="77777777" w:rsidR="005108C9" w:rsidRPr="00437F5E" w:rsidRDefault="005108C9" w:rsidP="005108C9">
            <w:pPr>
              <w:pStyle w:val="a4"/>
              <w:jc w:val="both"/>
              <w:rPr>
                <w:sz w:val="18"/>
                <w:szCs w:val="18"/>
                <w:lang w:eastAsia="en-US"/>
              </w:rPr>
            </w:pPr>
          </w:p>
          <w:p w14:paraId="49506917" w14:textId="77777777" w:rsidR="005108C9" w:rsidRPr="00437F5E" w:rsidRDefault="005108C9" w:rsidP="005108C9">
            <w:pPr>
              <w:pStyle w:val="a4"/>
              <w:jc w:val="both"/>
              <w:rPr>
                <w:sz w:val="18"/>
                <w:szCs w:val="18"/>
                <w:lang w:eastAsia="en-US"/>
              </w:rPr>
            </w:pPr>
          </w:p>
          <w:p w14:paraId="2CDC86A1" w14:textId="77777777" w:rsidR="005108C9" w:rsidRPr="00437F5E" w:rsidRDefault="005108C9" w:rsidP="005108C9">
            <w:pPr>
              <w:pStyle w:val="a4"/>
              <w:jc w:val="both"/>
              <w:rPr>
                <w:sz w:val="18"/>
                <w:szCs w:val="18"/>
                <w:lang w:eastAsia="en-US"/>
              </w:rPr>
            </w:pPr>
          </w:p>
          <w:p w14:paraId="23258EDB" w14:textId="77777777" w:rsidR="005108C9" w:rsidRPr="00437F5E" w:rsidRDefault="005108C9" w:rsidP="005108C9">
            <w:pPr>
              <w:pStyle w:val="a4"/>
              <w:jc w:val="both"/>
              <w:rPr>
                <w:sz w:val="18"/>
                <w:szCs w:val="18"/>
                <w:lang w:eastAsia="en-US"/>
              </w:rPr>
            </w:pPr>
          </w:p>
          <w:p w14:paraId="72E61C28" w14:textId="77777777" w:rsidR="005108C9" w:rsidRPr="00437F5E" w:rsidRDefault="005108C9" w:rsidP="005108C9">
            <w:pPr>
              <w:pStyle w:val="a4"/>
              <w:jc w:val="both"/>
              <w:rPr>
                <w:sz w:val="18"/>
                <w:szCs w:val="18"/>
                <w:lang w:eastAsia="en-US"/>
              </w:rPr>
            </w:pPr>
          </w:p>
          <w:p w14:paraId="00D31801" w14:textId="77777777" w:rsidR="005108C9" w:rsidRPr="00437F5E" w:rsidRDefault="005108C9" w:rsidP="005108C9">
            <w:pPr>
              <w:pStyle w:val="a4"/>
              <w:jc w:val="both"/>
              <w:rPr>
                <w:sz w:val="18"/>
                <w:szCs w:val="18"/>
                <w:lang w:eastAsia="en-US"/>
              </w:rPr>
            </w:pPr>
          </w:p>
          <w:p w14:paraId="3D4CA060" w14:textId="77777777" w:rsidR="005108C9" w:rsidRPr="00437F5E" w:rsidRDefault="005108C9" w:rsidP="005108C9">
            <w:pPr>
              <w:pStyle w:val="a4"/>
              <w:jc w:val="both"/>
              <w:rPr>
                <w:sz w:val="18"/>
                <w:szCs w:val="18"/>
                <w:lang w:eastAsia="en-US"/>
              </w:rPr>
            </w:pPr>
          </w:p>
          <w:p w14:paraId="3FB15DB1" w14:textId="77777777" w:rsidR="005108C9" w:rsidRPr="00437F5E" w:rsidRDefault="005108C9" w:rsidP="005108C9">
            <w:pPr>
              <w:pStyle w:val="a4"/>
              <w:jc w:val="both"/>
              <w:rPr>
                <w:sz w:val="18"/>
                <w:szCs w:val="18"/>
                <w:lang w:eastAsia="en-US"/>
              </w:rPr>
            </w:pPr>
          </w:p>
          <w:p w14:paraId="126413F0" w14:textId="77777777" w:rsidR="005108C9" w:rsidRPr="00437F5E" w:rsidRDefault="005108C9" w:rsidP="005108C9">
            <w:pPr>
              <w:pStyle w:val="a4"/>
              <w:jc w:val="both"/>
              <w:rPr>
                <w:sz w:val="18"/>
                <w:szCs w:val="18"/>
                <w:lang w:eastAsia="en-US"/>
              </w:rPr>
            </w:pPr>
          </w:p>
          <w:p w14:paraId="245DA05A" w14:textId="77777777" w:rsidR="005108C9" w:rsidRPr="00437F5E" w:rsidRDefault="005108C9" w:rsidP="005108C9">
            <w:pPr>
              <w:pStyle w:val="a4"/>
              <w:jc w:val="both"/>
              <w:rPr>
                <w:sz w:val="18"/>
                <w:szCs w:val="18"/>
                <w:lang w:eastAsia="en-US"/>
              </w:rPr>
            </w:pPr>
          </w:p>
          <w:p w14:paraId="36DD5F15" w14:textId="77777777" w:rsidR="005108C9" w:rsidRPr="00437F5E" w:rsidRDefault="005108C9" w:rsidP="005108C9">
            <w:pPr>
              <w:pStyle w:val="a4"/>
              <w:jc w:val="both"/>
              <w:rPr>
                <w:sz w:val="18"/>
                <w:szCs w:val="18"/>
                <w:lang w:eastAsia="en-US"/>
              </w:rPr>
            </w:pPr>
          </w:p>
          <w:p w14:paraId="65957FEB" w14:textId="77777777" w:rsidR="005108C9" w:rsidRPr="00437F5E" w:rsidRDefault="005108C9" w:rsidP="005108C9">
            <w:pPr>
              <w:pStyle w:val="a4"/>
              <w:jc w:val="both"/>
              <w:rPr>
                <w:sz w:val="18"/>
                <w:szCs w:val="18"/>
                <w:lang w:eastAsia="en-US"/>
              </w:rPr>
            </w:pPr>
          </w:p>
          <w:p w14:paraId="33594BAA" w14:textId="77777777" w:rsidR="005108C9" w:rsidRPr="00437F5E" w:rsidRDefault="005108C9" w:rsidP="005108C9">
            <w:pPr>
              <w:pStyle w:val="a4"/>
              <w:jc w:val="both"/>
              <w:rPr>
                <w:sz w:val="18"/>
                <w:szCs w:val="18"/>
                <w:lang w:eastAsia="en-US"/>
              </w:rPr>
            </w:pPr>
          </w:p>
          <w:p w14:paraId="03B884D0" w14:textId="77777777" w:rsidR="005108C9" w:rsidRPr="00437F5E" w:rsidRDefault="005108C9" w:rsidP="005108C9">
            <w:pPr>
              <w:pStyle w:val="a4"/>
              <w:jc w:val="both"/>
              <w:rPr>
                <w:sz w:val="18"/>
                <w:szCs w:val="18"/>
                <w:lang w:eastAsia="en-US"/>
              </w:rPr>
            </w:pPr>
          </w:p>
          <w:p w14:paraId="58CBE10C" w14:textId="77777777" w:rsidR="005108C9" w:rsidRPr="00437F5E" w:rsidRDefault="005108C9" w:rsidP="005108C9">
            <w:pPr>
              <w:pStyle w:val="a4"/>
              <w:jc w:val="both"/>
              <w:rPr>
                <w:sz w:val="18"/>
                <w:szCs w:val="18"/>
                <w:lang w:eastAsia="en-US"/>
              </w:rPr>
            </w:pPr>
          </w:p>
          <w:p w14:paraId="2085801F" w14:textId="77777777" w:rsidR="005108C9" w:rsidRPr="00437F5E" w:rsidRDefault="005108C9" w:rsidP="005108C9">
            <w:pPr>
              <w:pStyle w:val="a4"/>
              <w:jc w:val="both"/>
              <w:rPr>
                <w:sz w:val="18"/>
                <w:szCs w:val="18"/>
                <w:lang w:eastAsia="en-US"/>
              </w:rPr>
            </w:pPr>
          </w:p>
          <w:p w14:paraId="3C90FB48" w14:textId="77777777" w:rsidR="005108C9" w:rsidRPr="00437F5E" w:rsidRDefault="005108C9" w:rsidP="005108C9">
            <w:pPr>
              <w:pStyle w:val="a4"/>
              <w:jc w:val="both"/>
              <w:rPr>
                <w:sz w:val="18"/>
                <w:szCs w:val="18"/>
                <w:lang w:eastAsia="en-US"/>
              </w:rPr>
            </w:pPr>
          </w:p>
          <w:p w14:paraId="2104C0B7" w14:textId="77777777" w:rsidR="005108C9" w:rsidRPr="00437F5E" w:rsidRDefault="005108C9" w:rsidP="005108C9">
            <w:pPr>
              <w:pStyle w:val="a4"/>
              <w:jc w:val="both"/>
              <w:rPr>
                <w:sz w:val="18"/>
                <w:szCs w:val="18"/>
                <w:lang w:eastAsia="en-US"/>
              </w:rPr>
            </w:pPr>
          </w:p>
          <w:p w14:paraId="4E61F1DD" w14:textId="77777777" w:rsidR="005108C9" w:rsidRPr="00437F5E" w:rsidRDefault="005108C9" w:rsidP="005108C9">
            <w:pPr>
              <w:pStyle w:val="a4"/>
              <w:jc w:val="both"/>
              <w:rPr>
                <w:sz w:val="18"/>
                <w:szCs w:val="18"/>
                <w:lang w:eastAsia="en-US"/>
              </w:rPr>
            </w:pPr>
          </w:p>
          <w:p w14:paraId="1E888CC5" w14:textId="77777777" w:rsidR="005108C9" w:rsidRPr="00437F5E" w:rsidRDefault="005108C9" w:rsidP="005108C9">
            <w:pPr>
              <w:pStyle w:val="a4"/>
              <w:jc w:val="both"/>
              <w:rPr>
                <w:sz w:val="18"/>
                <w:szCs w:val="18"/>
                <w:lang w:eastAsia="en-US"/>
              </w:rPr>
            </w:pPr>
          </w:p>
          <w:p w14:paraId="778D211A" w14:textId="77777777" w:rsidR="005108C9" w:rsidRPr="00437F5E" w:rsidRDefault="005108C9" w:rsidP="005108C9">
            <w:pPr>
              <w:pStyle w:val="a4"/>
              <w:jc w:val="both"/>
              <w:rPr>
                <w:sz w:val="18"/>
                <w:szCs w:val="18"/>
                <w:lang w:eastAsia="en-US"/>
              </w:rPr>
            </w:pPr>
          </w:p>
          <w:p w14:paraId="7C3BE3D8" w14:textId="77777777" w:rsidR="005108C9" w:rsidRPr="00437F5E" w:rsidRDefault="005108C9" w:rsidP="005108C9">
            <w:pPr>
              <w:pStyle w:val="a4"/>
              <w:jc w:val="both"/>
              <w:rPr>
                <w:sz w:val="18"/>
                <w:szCs w:val="18"/>
                <w:lang w:eastAsia="en-US"/>
              </w:rPr>
            </w:pPr>
          </w:p>
          <w:p w14:paraId="20A0C9FC" w14:textId="77777777" w:rsidR="005108C9" w:rsidRPr="00437F5E" w:rsidRDefault="005108C9" w:rsidP="005108C9">
            <w:pPr>
              <w:pStyle w:val="a4"/>
              <w:jc w:val="both"/>
              <w:rPr>
                <w:sz w:val="18"/>
                <w:szCs w:val="18"/>
                <w:lang w:eastAsia="en-US"/>
              </w:rPr>
            </w:pPr>
          </w:p>
          <w:p w14:paraId="53718D68" w14:textId="77777777" w:rsidR="005108C9" w:rsidRPr="00437F5E" w:rsidRDefault="005108C9" w:rsidP="005108C9">
            <w:pPr>
              <w:pStyle w:val="a4"/>
              <w:jc w:val="both"/>
              <w:rPr>
                <w:sz w:val="18"/>
                <w:szCs w:val="18"/>
                <w:lang w:eastAsia="en-US"/>
              </w:rPr>
            </w:pPr>
          </w:p>
          <w:p w14:paraId="464AA5D9" w14:textId="77777777" w:rsidR="005108C9" w:rsidRPr="00437F5E" w:rsidRDefault="005108C9" w:rsidP="005108C9">
            <w:pPr>
              <w:pStyle w:val="a4"/>
              <w:jc w:val="both"/>
              <w:rPr>
                <w:sz w:val="18"/>
                <w:szCs w:val="18"/>
                <w:lang w:eastAsia="en-US"/>
              </w:rPr>
            </w:pPr>
          </w:p>
          <w:p w14:paraId="38C95238" w14:textId="77777777" w:rsidR="005108C9" w:rsidRPr="00437F5E" w:rsidRDefault="005108C9" w:rsidP="005108C9">
            <w:pPr>
              <w:pStyle w:val="a4"/>
              <w:jc w:val="both"/>
              <w:rPr>
                <w:sz w:val="18"/>
                <w:szCs w:val="18"/>
                <w:lang w:eastAsia="en-US"/>
              </w:rPr>
            </w:pPr>
          </w:p>
          <w:p w14:paraId="1E6406C3" w14:textId="77777777" w:rsidR="005108C9" w:rsidRPr="00437F5E" w:rsidRDefault="005108C9" w:rsidP="005108C9">
            <w:pPr>
              <w:pStyle w:val="a4"/>
              <w:jc w:val="both"/>
              <w:rPr>
                <w:sz w:val="18"/>
                <w:szCs w:val="18"/>
                <w:lang w:eastAsia="en-US"/>
              </w:rPr>
            </w:pPr>
          </w:p>
          <w:p w14:paraId="7E642733" w14:textId="77777777" w:rsidR="005108C9" w:rsidRPr="00437F5E" w:rsidRDefault="005108C9" w:rsidP="005108C9">
            <w:pPr>
              <w:pStyle w:val="a4"/>
              <w:jc w:val="both"/>
              <w:rPr>
                <w:sz w:val="18"/>
                <w:szCs w:val="18"/>
                <w:lang w:eastAsia="en-US"/>
              </w:rPr>
            </w:pPr>
          </w:p>
          <w:p w14:paraId="6340D0DA" w14:textId="77777777" w:rsidR="005108C9" w:rsidRPr="00437F5E" w:rsidRDefault="005108C9" w:rsidP="005108C9">
            <w:pPr>
              <w:pStyle w:val="a4"/>
              <w:jc w:val="both"/>
              <w:rPr>
                <w:sz w:val="18"/>
                <w:szCs w:val="18"/>
                <w:lang w:eastAsia="en-US"/>
              </w:rPr>
            </w:pPr>
          </w:p>
          <w:p w14:paraId="489928D1" w14:textId="77777777" w:rsidR="005108C9" w:rsidRPr="00437F5E" w:rsidRDefault="005108C9" w:rsidP="005108C9">
            <w:pPr>
              <w:pStyle w:val="a4"/>
              <w:jc w:val="both"/>
              <w:rPr>
                <w:sz w:val="18"/>
                <w:szCs w:val="18"/>
                <w:lang w:eastAsia="en-US"/>
              </w:rPr>
            </w:pPr>
          </w:p>
          <w:p w14:paraId="36BFA9CD" w14:textId="77777777" w:rsidR="005108C9" w:rsidRPr="00437F5E" w:rsidRDefault="005108C9" w:rsidP="005108C9">
            <w:pPr>
              <w:pStyle w:val="a4"/>
              <w:jc w:val="both"/>
              <w:rPr>
                <w:sz w:val="18"/>
                <w:szCs w:val="18"/>
                <w:lang w:eastAsia="en-US"/>
              </w:rPr>
            </w:pPr>
          </w:p>
          <w:p w14:paraId="71E1E913" w14:textId="77777777" w:rsidR="005108C9" w:rsidRPr="00437F5E" w:rsidRDefault="005108C9" w:rsidP="005108C9">
            <w:pPr>
              <w:pStyle w:val="a4"/>
              <w:jc w:val="both"/>
              <w:rPr>
                <w:sz w:val="18"/>
                <w:szCs w:val="18"/>
                <w:lang w:eastAsia="en-US"/>
              </w:rPr>
            </w:pPr>
          </w:p>
          <w:p w14:paraId="02B7624F" w14:textId="77777777" w:rsidR="005108C9" w:rsidRPr="00437F5E" w:rsidRDefault="005108C9" w:rsidP="005108C9">
            <w:pPr>
              <w:pStyle w:val="a4"/>
              <w:jc w:val="both"/>
              <w:rPr>
                <w:sz w:val="18"/>
                <w:szCs w:val="18"/>
                <w:lang w:eastAsia="en-US"/>
              </w:rPr>
            </w:pPr>
          </w:p>
          <w:p w14:paraId="50433376" w14:textId="77777777" w:rsidR="005108C9" w:rsidRPr="00437F5E" w:rsidRDefault="005108C9" w:rsidP="005108C9">
            <w:pPr>
              <w:pStyle w:val="a4"/>
              <w:jc w:val="both"/>
              <w:rPr>
                <w:sz w:val="18"/>
                <w:szCs w:val="18"/>
                <w:lang w:eastAsia="en-US"/>
              </w:rPr>
            </w:pPr>
            <w:r w:rsidRPr="00437F5E">
              <w:rPr>
                <w:sz w:val="18"/>
                <w:szCs w:val="18"/>
                <w:lang w:eastAsia="en-US"/>
              </w:rPr>
              <w:t>Во исполнение предписания Счетного комитета по контролю за исполнением республиканского бюджета от 31 мая 2022 года № 11-7-Н в части уточнения порядка отражения в бухгалтерском учете конфискованного имущества.</w:t>
            </w:r>
          </w:p>
        </w:tc>
      </w:tr>
      <w:tr w:rsidR="005108C9" w:rsidRPr="00437F5E" w14:paraId="417E7CDB" w14:textId="77777777" w:rsidTr="00F30C66">
        <w:trPr>
          <w:trHeight w:val="241"/>
        </w:trPr>
        <w:tc>
          <w:tcPr>
            <w:tcW w:w="15445" w:type="dxa"/>
            <w:gridSpan w:val="5"/>
          </w:tcPr>
          <w:p w14:paraId="5A9C83F0" w14:textId="46059E4A" w:rsidR="005108C9" w:rsidRPr="00437F5E" w:rsidRDefault="005108C9" w:rsidP="005108C9">
            <w:pPr>
              <w:pStyle w:val="a4"/>
              <w:jc w:val="center"/>
              <w:rPr>
                <w:b/>
                <w:sz w:val="18"/>
                <w:szCs w:val="18"/>
                <w:lang w:eastAsia="en-US"/>
              </w:rPr>
            </w:pPr>
            <w:r w:rsidRPr="00437F5E">
              <w:rPr>
                <w:b/>
                <w:sz w:val="18"/>
                <w:szCs w:val="18"/>
                <w:lang w:eastAsia="en-US"/>
              </w:rPr>
              <w:lastRenderedPageBreak/>
              <w:t>Приказ Министра финансов Республики Казахстан от 1 августа 2017 года № 468 «Об утверждении форм и правил составления и представления финансовой отчетности»</w:t>
            </w:r>
          </w:p>
        </w:tc>
      </w:tr>
      <w:tr w:rsidR="005108C9" w:rsidRPr="00437F5E" w14:paraId="32BFA738" w14:textId="77777777" w:rsidTr="00F30C66">
        <w:trPr>
          <w:trHeight w:val="212"/>
        </w:trPr>
        <w:tc>
          <w:tcPr>
            <w:tcW w:w="15445" w:type="dxa"/>
            <w:gridSpan w:val="5"/>
          </w:tcPr>
          <w:p w14:paraId="3F7CD336" w14:textId="479465BC" w:rsidR="005108C9" w:rsidRPr="00437F5E" w:rsidRDefault="005108C9" w:rsidP="005108C9">
            <w:pPr>
              <w:jc w:val="center"/>
              <w:rPr>
                <w:b/>
                <w:bCs/>
                <w:sz w:val="18"/>
                <w:szCs w:val="18"/>
              </w:rPr>
            </w:pPr>
            <w:r w:rsidRPr="00437F5E">
              <w:rPr>
                <w:b/>
                <w:sz w:val="18"/>
                <w:szCs w:val="18"/>
              </w:rPr>
              <w:t>Формы финансовой отчетности</w:t>
            </w:r>
          </w:p>
        </w:tc>
      </w:tr>
      <w:tr w:rsidR="005108C9" w:rsidRPr="00437F5E" w14:paraId="58E076B1" w14:textId="77777777" w:rsidTr="00F30C66">
        <w:trPr>
          <w:trHeight w:val="409"/>
        </w:trPr>
        <w:tc>
          <w:tcPr>
            <w:tcW w:w="562" w:type="dxa"/>
          </w:tcPr>
          <w:p w14:paraId="13DAE6C8" w14:textId="5886FF59" w:rsidR="005108C9" w:rsidRPr="00437F5E" w:rsidRDefault="005108C9" w:rsidP="005108C9">
            <w:pPr>
              <w:jc w:val="both"/>
              <w:rPr>
                <w:sz w:val="18"/>
                <w:szCs w:val="18"/>
              </w:rPr>
            </w:pPr>
            <w:r w:rsidRPr="00437F5E">
              <w:rPr>
                <w:sz w:val="18"/>
                <w:szCs w:val="18"/>
              </w:rPr>
              <w:t>1</w:t>
            </w:r>
            <w:r w:rsidRPr="00437F5E">
              <w:rPr>
                <w:sz w:val="18"/>
                <w:szCs w:val="18"/>
                <w:lang w:val="kk-KZ"/>
              </w:rPr>
              <w:t>2</w:t>
            </w:r>
            <w:r w:rsidRPr="00437F5E">
              <w:rPr>
                <w:sz w:val="18"/>
                <w:szCs w:val="18"/>
              </w:rPr>
              <w:t>.</w:t>
            </w:r>
          </w:p>
        </w:tc>
        <w:tc>
          <w:tcPr>
            <w:tcW w:w="1415" w:type="dxa"/>
          </w:tcPr>
          <w:p w14:paraId="4FD43D6E" w14:textId="5E8D184D" w:rsidR="005108C9" w:rsidRPr="00437F5E" w:rsidRDefault="005108C9" w:rsidP="005108C9">
            <w:pPr>
              <w:jc w:val="both"/>
              <w:rPr>
                <w:sz w:val="18"/>
                <w:szCs w:val="18"/>
              </w:rPr>
            </w:pPr>
            <w:r w:rsidRPr="00437F5E">
              <w:rPr>
                <w:sz w:val="18"/>
                <w:szCs w:val="18"/>
              </w:rPr>
              <w:t>приложение 1</w:t>
            </w:r>
          </w:p>
        </w:tc>
        <w:tc>
          <w:tcPr>
            <w:tcW w:w="6094" w:type="dxa"/>
          </w:tcPr>
          <w:p w14:paraId="646467C3" w14:textId="77777777" w:rsidR="005108C9" w:rsidRPr="00437F5E" w:rsidRDefault="005108C9" w:rsidP="005108C9">
            <w:pPr>
              <w:ind w:left="3432"/>
              <w:jc w:val="center"/>
              <w:rPr>
                <w:sz w:val="18"/>
                <w:szCs w:val="18"/>
              </w:rPr>
            </w:pPr>
            <w:r w:rsidRPr="00437F5E">
              <w:rPr>
                <w:sz w:val="18"/>
                <w:szCs w:val="18"/>
              </w:rPr>
              <w:t>Приложение 1 к приказу</w:t>
            </w:r>
          </w:p>
          <w:p w14:paraId="7AED985A" w14:textId="77777777" w:rsidR="005108C9" w:rsidRPr="00437F5E" w:rsidRDefault="005108C9" w:rsidP="005108C9">
            <w:pPr>
              <w:ind w:left="3432"/>
              <w:jc w:val="center"/>
              <w:rPr>
                <w:sz w:val="18"/>
                <w:szCs w:val="18"/>
              </w:rPr>
            </w:pPr>
            <w:r w:rsidRPr="00437F5E">
              <w:rPr>
                <w:sz w:val="18"/>
                <w:szCs w:val="18"/>
              </w:rPr>
              <w:t>Министра финансов</w:t>
            </w:r>
          </w:p>
          <w:p w14:paraId="07FA9FD9" w14:textId="77777777" w:rsidR="005108C9" w:rsidRPr="00437F5E" w:rsidRDefault="005108C9" w:rsidP="005108C9">
            <w:pPr>
              <w:ind w:left="3432"/>
              <w:jc w:val="center"/>
              <w:rPr>
                <w:sz w:val="18"/>
                <w:szCs w:val="18"/>
              </w:rPr>
            </w:pPr>
            <w:r w:rsidRPr="00437F5E">
              <w:rPr>
                <w:sz w:val="18"/>
                <w:szCs w:val="18"/>
              </w:rPr>
              <w:t>Республики Казахстан</w:t>
            </w:r>
          </w:p>
          <w:p w14:paraId="34D2F1B8" w14:textId="77777777" w:rsidR="005108C9" w:rsidRPr="00437F5E" w:rsidRDefault="005108C9" w:rsidP="005108C9">
            <w:pPr>
              <w:ind w:left="3432"/>
              <w:jc w:val="center"/>
              <w:rPr>
                <w:sz w:val="18"/>
                <w:szCs w:val="18"/>
              </w:rPr>
            </w:pPr>
            <w:r w:rsidRPr="00437F5E">
              <w:rPr>
                <w:sz w:val="18"/>
                <w:szCs w:val="18"/>
              </w:rPr>
              <w:t>от 1 августа 2017 года № 468</w:t>
            </w:r>
          </w:p>
          <w:p w14:paraId="1B8FE7ED" w14:textId="77777777" w:rsidR="005108C9" w:rsidRPr="00437F5E" w:rsidRDefault="005108C9" w:rsidP="005108C9">
            <w:pPr>
              <w:ind w:left="3432"/>
              <w:jc w:val="center"/>
              <w:rPr>
                <w:sz w:val="18"/>
                <w:szCs w:val="18"/>
              </w:rPr>
            </w:pPr>
            <w:r w:rsidRPr="00437F5E">
              <w:rPr>
                <w:sz w:val="18"/>
                <w:szCs w:val="18"/>
              </w:rPr>
              <w:t>Форма, предназначенная</w:t>
            </w:r>
          </w:p>
          <w:p w14:paraId="7AC13EE5" w14:textId="77777777" w:rsidR="005108C9" w:rsidRPr="00437F5E" w:rsidRDefault="005108C9" w:rsidP="005108C9">
            <w:pPr>
              <w:ind w:left="3432"/>
              <w:jc w:val="center"/>
              <w:rPr>
                <w:sz w:val="18"/>
                <w:szCs w:val="18"/>
              </w:rPr>
            </w:pPr>
            <w:r w:rsidRPr="00437F5E">
              <w:rPr>
                <w:sz w:val="18"/>
                <w:szCs w:val="18"/>
              </w:rPr>
              <w:t>для сбора административных данных</w:t>
            </w:r>
          </w:p>
          <w:p w14:paraId="6296C230" w14:textId="77777777" w:rsidR="005108C9" w:rsidRPr="00437F5E" w:rsidRDefault="005108C9" w:rsidP="005108C9">
            <w:pPr>
              <w:jc w:val="center"/>
              <w:rPr>
                <w:sz w:val="18"/>
                <w:szCs w:val="18"/>
              </w:rPr>
            </w:pPr>
          </w:p>
          <w:p w14:paraId="4CA493F6" w14:textId="09569D67" w:rsidR="005108C9" w:rsidRPr="00437F5E" w:rsidRDefault="005108C9" w:rsidP="005108C9">
            <w:pPr>
              <w:jc w:val="center"/>
              <w:rPr>
                <w:sz w:val="18"/>
                <w:szCs w:val="18"/>
              </w:rPr>
            </w:pPr>
            <w:r w:rsidRPr="00437F5E">
              <w:rPr>
                <w:sz w:val="18"/>
                <w:szCs w:val="18"/>
              </w:rPr>
              <w:t>Бухгалтерский баланс отчетный период на «___» ____ 20__года</w:t>
            </w:r>
          </w:p>
          <w:p w14:paraId="10C7A4BD" w14:textId="77777777" w:rsidR="005108C9" w:rsidRPr="00437F5E" w:rsidRDefault="005108C9" w:rsidP="005108C9">
            <w:pPr>
              <w:jc w:val="center"/>
              <w:rPr>
                <w:sz w:val="18"/>
                <w:szCs w:val="18"/>
              </w:rPr>
            </w:pPr>
          </w:p>
          <w:p w14:paraId="60CD2D1E" w14:textId="77777777" w:rsidR="005108C9" w:rsidRPr="00437F5E" w:rsidRDefault="005108C9" w:rsidP="005108C9">
            <w:pPr>
              <w:jc w:val="both"/>
              <w:rPr>
                <w:sz w:val="18"/>
                <w:szCs w:val="18"/>
              </w:rPr>
            </w:pPr>
            <w:r w:rsidRPr="00437F5E">
              <w:rPr>
                <w:sz w:val="18"/>
                <w:szCs w:val="18"/>
              </w:rPr>
              <w:t>Индекс: форма ФО-1</w:t>
            </w:r>
          </w:p>
          <w:p w14:paraId="3A48AF31" w14:textId="77777777" w:rsidR="005108C9" w:rsidRPr="00437F5E" w:rsidRDefault="005108C9" w:rsidP="005108C9">
            <w:pPr>
              <w:jc w:val="both"/>
              <w:rPr>
                <w:sz w:val="18"/>
                <w:szCs w:val="18"/>
              </w:rPr>
            </w:pPr>
            <w:r w:rsidRPr="00437F5E">
              <w:rPr>
                <w:sz w:val="18"/>
                <w:szCs w:val="18"/>
              </w:rPr>
              <w:t>Периодичность: полугодовая, годовая</w:t>
            </w:r>
          </w:p>
          <w:p w14:paraId="1175B5BB" w14:textId="77777777" w:rsidR="005108C9" w:rsidRPr="00437F5E" w:rsidRDefault="005108C9" w:rsidP="005108C9">
            <w:pPr>
              <w:jc w:val="both"/>
              <w:rPr>
                <w:sz w:val="18"/>
                <w:szCs w:val="18"/>
              </w:rPr>
            </w:pPr>
            <w:r w:rsidRPr="00437F5E">
              <w:rPr>
                <w:sz w:val="18"/>
                <w:szCs w:val="18"/>
              </w:rPr>
              <w:t xml:space="preserve">Форма административных данных размещена на интернет -ресурсе: www.minfin.gov.kz </w:t>
            </w:r>
          </w:p>
          <w:p w14:paraId="6BC992FC" w14:textId="77777777" w:rsidR="005108C9" w:rsidRPr="00437F5E" w:rsidRDefault="005108C9" w:rsidP="005108C9">
            <w:pPr>
              <w:jc w:val="both"/>
              <w:rPr>
                <w:sz w:val="18"/>
                <w:szCs w:val="18"/>
              </w:rPr>
            </w:pPr>
            <w:r w:rsidRPr="00437F5E">
              <w:rPr>
                <w:sz w:val="18"/>
                <w:szCs w:val="18"/>
              </w:rPr>
              <w:t>Круг лиц, представляющих: _______________________________________</w:t>
            </w:r>
            <w:r w:rsidRPr="00437F5E">
              <w:rPr>
                <w:sz w:val="18"/>
                <w:szCs w:val="18"/>
              </w:rPr>
              <w:br/>
              <w:t xml:space="preserve"> (государственное учреждение, аппараты </w:t>
            </w:r>
            <w:proofErr w:type="spellStart"/>
            <w:r w:rsidRPr="00437F5E">
              <w:rPr>
                <w:sz w:val="18"/>
                <w:szCs w:val="18"/>
              </w:rPr>
              <w:t>акимов</w:t>
            </w:r>
            <w:proofErr w:type="spellEnd"/>
            <w:r w:rsidRPr="00437F5E">
              <w:rPr>
                <w:sz w:val="18"/>
                <w:szCs w:val="18"/>
              </w:rPr>
              <w:t xml:space="preserve"> городов районного значения, сел, поселков, сельских округов)</w:t>
            </w:r>
          </w:p>
          <w:p w14:paraId="2F18B566" w14:textId="260F08BF" w:rsidR="005108C9" w:rsidRPr="00437F5E" w:rsidRDefault="005108C9" w:rsidP="005108C9">
            <w:pPr>
              <w:jc w:val="both"/>
              <w:rPr>
                <w:sz w:val="18"/>
                <w:szCs w:val="18"/>
              </w:rPr>
            </w:pPr>
            <w:r w:rsidRPr="00437F5E">
              <w:rPr>
                <w:sz w:val="18"/>
                <w:szCs w:val="18"/>
              </w:rPr>
              <w:t>Куда представляется: __________________________________________ (администратору бюджетных программ, уполномоченному органу по исполнению бюджета)</w:t>
            </w:r>
          </w:p>
          <w:p w14:paraId="61F3DA9A" w14:textId="77777777" w:rsidR="005108C9" w:rsidRPr="00437F5E" w:rsidRDefault="005108C9" w:rsidP="005108C9">
            <w:pPr>
              <w:jc w:val="both"/>
              <w:rPr>
                <w:sz w:val="18"/>
                <w:szCs w:val="18"/>
              </w:rPr>
            </w:pPr>
            <w:r w:rsidRPr="00437F5E">
              <w:rPr>
                <w:sz w:val="18"/>
                <w:szCs w:val="18"/>
              </w:rPr>
              <w:t xml:space="preserve"> Срок представления: </w:t>
            </w:r>
          </w:p>
          <w:p w14:paraId="631629E6" w14:textId="77777777" w:rsidR="005108C9" w:rsidRPr="00437F5E" w:rsidRDefault="005108C9" w:rsidP="005108C9">
            <w:pPr>
              <w:jc w:val="both"/>
              <w:rPr>
                <w:sz w:val="18"/>
                <w:szCs w:val="18"/>
              </w:rPr>
            </w:pPr>
            <w:r w:rsidRPr="00437F5E">
              <w:rPr>
                <w:sz w:val="18"/>
                <w:szCs w:val="18"/>
              </w:rPr>
              <w:t>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14:paraId="6452423B" w14:textId="77777777" w:rsidR="005108C9" w:rsidRPr="00437F5E" w:rsidRDefault="005108C9" w:rsidP="005108C9">
            <w:pPr>
              <w:jc w:val="both"/>
              <w:rPr>
                <w:sz w:val="18"/>
                <w:szCs w:val="18"/>
              </w:rPr>
            </w:pPr>
            <w:r w:rsidRPr="00437F5E">
              <w:rPr>
                <w:sz w:val="18"/>
                <w:szCs w:val="18"/>
              </w:rPr>
              <w:t>Вид бюджета: ____________________</w:t>
            </w:r>
          </w:p>
          <w:p w14:paraId="42C3BDEE" w14:textId="77777777" w:rsidR="005108C9" w:rsidRPr="00437F5E" w:rsidRDefault="005108C9" w:rsidP="005108C9">
            <w:pPr>
              <w:jc w:val="both"/>
              <w:rPr>
                <w:sz w:val="18"/>
                <w:szCs w:val="18"/>
              </w:rPr>
            </w:pPr>
            <w:r w:rsidRPr="00437F5E">
              <w:rPr>
                <w:sz w:val="18"/>
                <w:szCs w:val="18"/>
              </w:rPr>
              <w:t>Единица измерения: тысяч тенге</w:t>
            </w:r>
          </w:p>
          <w:tbl>
            <w:tblPr>
              <w:tblW w:w="5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4"/>
              <w:gridCol w:w="1135"/>
              <w:gridCol w:w="1459"/>
              <w:gridCol w:w="1064"/>
            </w:tblGrid>
            <w:tr w:rsidR="005108C9" w:rsidRPr="00437F5E" w14:paraId="79540083" w14:textId="77777777" w:rsidTr="00042050">
              <w:trPr>
                <w:trHeight w:val="30"/>
              </w:trPr>
              <w:tc>
                <w:tcPr>
                  <w:tcW w:w="2154" w:type="dxa"/>
                  <w:tcMar>
                    <w:top w:w="15" w:type="dxa"/>
                    <w:left w:w="15" w:type="dxa"/>
                    <w:bottom w:w="15" w:type="dxa"/>
                    <w:right w:w="15" w:type="dxa"/>
                  </w:tcMar>
                  <w:vAlign w:val="center"/>
                </w:tcPr>
                <w:p w14:paraId="6A5A2DE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Активы</w:t>
                  </w:r>
                </w:p>
              </w:tc>
              <w:tc>
                <w:tcPr>
                  <w:tcW w:w="1135" w:type="dxa"/>
                  <w:tcMar>
                    <w:top w:w="15" w:type="dxa"/>
                    <w:left w:w="15" w:type="dxa"/>
                    <w:bottom w:w="15" w:type="dxa"/>
                    <w:right w:w="15" w:type="dxa"/>
                  </w:tcMar>
                  <w:vAlign w:val="center"/>
                </w:tcPr>
                <w:p w14:paraId="209FB39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Код строки</w:t>
                  </w:r>
                </w:p>
              </w:tc>
              <w:tc>
                <w:tcPr>
                  <w:tcW w:w="1459" w:type="dxa"/>
                  <w:tcMar>
                    <w:top w:w="15" w:type="dxa"/>
                    <w:left w:w="15" w:type="dxa"/>
                    <w:bottom w:w="15" w:type="dxa"/>
                    <w:right w:w="15" w:type="dxa"/>
                  </w:tcMar>
                  <w:vAlign w:val="center"/>
                </w:tcPr>
                <w:p w14:paraId="29BA467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начало отчетного периода</w:t>
                  </w:r>
                </w:p>
              </w:tc>
              <w:tc>
                <w:tcPr>
                  <w:tcW w:w="1064" w:type="dxa"/>
                  <w:tcMar>
                    <w:top w:w="15" w:type="dxa"/>
                    <w:left w:w="15" w:type="dxa"/>
                    <w:bottom w:w="15" w:type="dxa"/>
                    <w:right w:w="15" w:type="dxa"/>
                  </w:tcMar>
                  <w:vAlign w:val="center"/>
                </w:tcPr>
                <w:p w14:paraId="6A2DC7B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конец отчетного периода</w:t>
                  </w:r>
                </w:p>
              </w:tc>
            </w:tr>
            <w:tr w:rsidR="005108C9" w:rsidRPr="00437F5E" w14:paraId="5D922F7B" w14:textId="77777777" w:rsidTr="00042050">
              <w:trPr>
                <w:trHeight w:val="30"/>
              </w:trPr>
              <w:tc>
                <w:tcPr>
                  <w:tcW w:w="2154" w:type="dxa"/>
                  <w:tcMar>
                    <w:top w:w="15" w:type="dxa"/>
                    <w:left w:w="15" w:type="dxa"/>
                    <w:bottom w:w="15" w:type="dxa"/>
                    <w:right w:w="15" w:type="dxa"/>
                  </w:tcMar>
                  <w:vAlign w:val="center"/>
                </w:tcPr>
                <w:p w14:paraId="26A4888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135" w:type="dxa"/>
                  <w:tcMar>
                    <w:top w:w="15" w:type="dxa"/>
                    <w:left w:w="15" w:type="dxa"/>
                    <w:bottom w:w="15" w:type="dxa"/>
                    <w:right w:w="15" w:type="dxa"/>
                  </w:tcMar>
                  <w:vAlign w:val="center"/>
                </w:tcPr>
                <w:p w14:paraId="1117062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1459" w:type="dxa"/>
                  <w:tcMar>
                    <w:top w:w="15" w:type="dxa"/>
                    <w:left w:w="15" w:type="dxa"/>
                    <w:bottom w:w="15" w:type="dxa"/>
                    <w:right w:w="15" w:type="dxa"/>
                  </w:tcMar>
                  <w:vAlign w:val="center"/>
                </w:tcPr>
                <w:p w14:paraId="3B53CED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1064" w:type="dxa"/>
                  <w:tcMar>
                    <w:top w:w="15" w:type="dxa"/>
                    <w:left w:w="15" w:type="dxa"/>
                    <w:bottom w:w="15" w:type="dxa"/>
                    <w:right w:w="15" w:type="dxa"/>
                  </w:tcMar>
                  <w:vAlign w:val="center"/>
                </w:tcPr>
                <w:p w14:paraId="19333C0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r>
            <w:tr w:rsidR="005108C9" w:rsidRPr="00437F5E" w14:paraId="47EC7C2E" w14:textId="77777777" w:rsidTr="00042050">
              <w:trPr>
                <w:trHeight w:val="30"/>
              </w:trPr>
              <w:tc>
                <w:tcPr>
                  <w:tcW w:w="2154" w:type="dxa"/>
                  <w:tcMar>
                    <w:top w:w="15" w:type="dxa"/>
                    <w:left w:w="15" w:type="dxa"/>
                    <w:bottom w:w="15" w:type="dxa"/>
                    <w:right w:w="15" w:type="dxa"/>
                  </w:tcMar>
                  <w:vAlign w:val="center"/>
                </w:tcPr>
                <w:p w14:paraId="4C346D3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I. Краткосрочные активы</w:t>
                  </w:r>
                </w:p>
              </w:tc>
              <w:tc>
                <w:tcPr>
                  <w:tcW w:w="1135" w:type="dxa"/>
                  <w:tcMar>
                    <w:top w:w="15" w:type="dxa"/>
                    <w:left w:w="15" w:type="dxa"/>
                    <w:bottom w:w="15" w:type="dxa"/>
                    <w:right w:w="15" w:type="dxa"/>
                  </w:tcMar>
                  <w:vAlign w:val="center"/>
                </w:tcPr>
                <w:p w14:paraId="124E56D5"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6265F54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C7FA51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88CCC8A" w14:textId="77777777" w:rsidTr="00042050">
              <w:trPr>
                <w:trHeight w:val="30"/>
              </w:trPr>
              <w:tc>
                <w:tcPr>
                  <w:tcW w:w="2154" w:type="dxa"/>
                  <w:tcMar>
                    <w:top w:w="15" w:type="dxa"/>
                    <w:left w:w="15" w:type="dxa"/>
                    <w:bottom w:w="15" w:type="dxa"/>
                    <w:right w:w="15" w:type="dxa"/>
                  </w:tcMar>
                  <w:vAlign w:val="center"/>
                </w:tcPr>
                <w:p w14:paraId="5664C60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Денежные средства и их эквиваленты</w:t>
                  </w:r>
                </w:p>
              </w:tc>
              <w:tc>
                <w:tcPr>
                  <w:tcW w:w="1135" w:type="dxa"/>
                  <w:tcMar>
                    <w:top w:w="15" w:type="dxa"/>
                    <w:left w:w="15" w:type="dxa"/>
                    <w:bottom w:w="15" w:type="dxa"/>
                    <w:right w:w="15" w:type="dxa"/>
                  </w:tcMar>
                  <w:vAlign w:val="center"/>
                </w:tcPr>
                <w:p w14:paraId="730EDCA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010</w:t>
                  </w:r>
                </w:p>
              </w:tc>
              <w:tc>
                <w:tcPr>
                  <w:tcW w:w="1459" w:type="dxa"/>
                  <w:tcMar>
                    <w:top w:w="15" w:type="dxa"/>
                    <w:left w:w="15" w:type="dxa"/>
                    <w:bottom w:w="15" w:type="dxa"/>
                    <w:right w:w="15" w:type="dxa"/>
                  </w:tcMar>
                  <w:vAlign w:val="center"/>
                </w:tcPr>
                <w:p w14:paraId="1C33DD2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CB78C4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F45175B" w14:textId="77777777" w:rsidTr="00042050">
              <w:trPr>
                <w:trHeight w:val="30"/>
              </w:trPr>
              <w:tc>
                <w:tcPr>
                  <w:tcW w:w="2154" w:type="dxa"/>
                  <w:tcMar>
                    <w:top w:w="15" w:type="dxa"/>
                    <w:left w:w="15" w:type="dxa"/>
                    <w:bottom w:w="15" w:type="dxa"/>
                    <w:right w:w="15" w:type="dxa"/>
                  </w:tcMar>
                  <w:vAlign w:val="center"/>
                </w:tcPr>
                <w:p w14:paraId="4C8FC10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финансовые инвестиции</w:t>
                  </w:r>
                </w:p>
              </w:tc>
              <w:tc>
                <w:tcPr>
                  <w:tcW w:w="1135" w:type="dxa"/>
                  <w:tcMar>
                    <w:top w:w="15" w:type="dxa"/>
                    <w:left w:w="15" w:type="dxa"/>
                    <w:bottom w:w="15" w:type="dxa"/>
                    <w:right w:w="15" w:type="dxa"/>
                  </w:tcMar>
                  <w:vAlign w:val="center"/>
                </w:tcPr>
                <w:p w14:paraId="41EDA70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011</w:t>
                  </w:r>
                </w:p>
              </w:tc>
              <w:tc>
                <w:tcPr>
                  <w:tcW w:w="1459" w:type="dxa"/>
                  <w:tcMar>
                    <w:top w:w="15" w:type="dxa"/>
                    <w:left w:w="15" w:type="dxa"/>
                    <w:bottom w:w="15" w:type="dxa"/>
                    <w:right w:w="15" w:type="dxa"/>
                  </w:tcMar>
                  <w:vAlign w:val="center"/>
                </w:tcPr>
                <w:p w14:paraId="552D7D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4D40F00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28F0B84" w14:textId="77777777" w:rsidTr="00042050">
              <w:trPr>
                <w:trHeight w:val="30"/>
              </w:trPr>
              <w:tc>
                <w:tcPr>
                  <w:tcW w:w="2154" w:type="dxa"/>
                  <w:tcMar>
                    <w:top w:w="15" w:type="dxa"/>
                    <w:left w:w="15" w:type="dxa"/>
                    <w:bottom w:w="15" w:type="dxa"/>
                    <w:right w:w="15" w:type="dxa"/>
                  </w:tcMar>
                  <w:vAlign w:val="center"/>
                </w:tcPr>
                <w:p w14:paraId="289DDD9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Краткосрочная дебиторская задолженность по бюджетным выплатам</w:t>
                  </w:r>
                </w:p>
              </w:tc>
              <w:tc>
                <w:tcPr>
                  <w:tcW w:w="1135" w:type="dxa"/>
                  <w:tcMar>
                    <w:top w:w="15" w:type="dxa"/>
                    <w:left w:w="15" w:type="dxa"/>
                    <w:bottom w:w="15" w:type="dxa"/>
                    <w:right w:w="15" w:type="dxa"/>
                  </w:tcMar>
                  <w:vAlign w:val="center"/>
                </w:tcPr>
                <w:p w14:paraId="4B4ADA6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012</w:t>
                  </w:r>
                </w:p>
              </w:tc>
              <w:tc>
                <w:tcPr>
                  <w:tcW w:w="1459" w:type="dxa"/>
                  <w:tcMar>
                    <w:top w:w="15" w:type="dxa"/>
                    <w:left w:w="15" w:type="dxa"/>
                    <w:bottom w:w="15" w:type="dxa"/>
                    <w:right w:w="15" w:type="dxa"/>
                  </w:tcMar>
                  <w:vAlign w:val="center"/>
                </w:tcPr>
                <w:p w14:paraId="11A94E2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2727F28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A040430" w14:textId="77777777" w:rsidTr="00042050">
              <w:trPr>
                <w:trHeight w:val="30"/>
              </w:trPr>
              <w:tc>
                <w:tcPr>
                  <w:tcW w:w="2154" w:type="dxa"/>
                  <w:tcMar>
                    <w:top w:w="15" w:type="dxa"/>
                    <w:left w:w="15" w:type="dxa"/>
                    <w:bottom w:w="15" w:type="dxa"/>
                    <w:right w:w="15" w:type="dxa"/>
                  </w:tcMar>
                  <w:vAlign w:val="center"/>
                </w:tcPr>
                <w:p w14:paraId="04B999D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расчетам с бюджетом</w:t>
                  </w:r>
                </w:p>
              </w:tc>
              <w:tc>
                <w:tcPr>
                  <w:tcW w:w="1135" w:type="dxa"/>
                  <w:tcMar>
                    <w:top w:w="15" w:type="dxa"/>
                    <w:left w:w="15" w:type="dxa"/>
                    <w:bottom w:w="15" w:type="dxa"/>
                    <w:right w:w="15" w:type="dxa"/>
                  </w:tcMar>
                  <w:vAlign w:val="center"/>
                </w:tcPr>
                <w:p w14:paraId="5F4F097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013</w:t>
                  </w:r>
                </w:p>
              </w:tc>
              <w:tc>
                <w:tcPr>
                  <w:tcW w:w="1459" w:type="dxa"/>
                  <w:tcMar>
                    <w:top w:w="15" w:type="dxa"/>
                    <w:left w:w="15" w:type="dxa"/>
                    <w:bottom w:w="15" w:type="dxa"/>
                    <w:right w:w="15" w:type="dxa"/>
                  </w:tcMar>
                  <w:vAlign w:val="center"/>
                </w:tcPr>
                <w:p w14:paraId="762A336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4C03D4B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9C05A7E" w14:textId="77777777" w:rsidTr="00042050">
              <w:trPr>
                <w:trHeight w:val="30"/>
              </w:trPr>
              <w:tc>
                <w:tcPr>
                  <w:tcW w:w="2154" w:type="dxa"/>
                  <w:tcMar>
                    <w:top w:w="15" w:type="dxa"/>
                    <w:left w:w="15" w:type="dxa"/>
                    <w:bottom w:w="15" w:type="dxa"/>
                    <w:right w:w="15" w:type="dxa"/>
                  </w:tcMar>
                  <w:vAlign w:val="center"/>
                </w:tcPr>
                <w:p w14:paraId="1721768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покупателей и заказчиков</w:t>
                  </w:r>
                </w:p>
              </w:tc>
              <w:tc>
                <w:tcPr>
                  <w:tcW w:w="1135" w:type="dxa"/>
                  <w:tcMar>
                    <w:top w:w="15" w:type="dxa"/>
                    <w:left w:w="15" w:type="dxa"/>
                    <w:bottom w:w="15" w:type="dxa"/>
                    <w:right w:w="15" w:type="dxa"/>
                  </w:tcMar>
                  <w:vAlign w:val="center"/>
                </w:tcPr>
                <w:p w14:paraId="79CC479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014</w:t>
                  </w:r>
                </w:p>
              </w:tc>
              <w:tc>
                <w:tcPr>
                  <w:tcW w:w="1459" w:type="dxa"/>
                  <w:tcMar>
                    <w:top w:w="15" w:type="dxa"/>
                    <w:left w:w="15" w:type="dxa"/>
                    <w:bottom w:w="15" w:type="dxa"/>
                    <w:right w:w="15" w:type="dxa"/>
                  </w:tcMar>
                  <w:vAlign w:val="center"/>
                </w:tcPr>
                <w:p w14:paraId="2CE381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2EE8884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5E42EB9" w14:textId="77777777" w:rsidTr="00042050">
              <w:trPr>
                <w:trHeight w:val="30"/>
              </w:trPr>
              <w:tc>
                <w:tcPr>
                  <w:tcW w:w="2154" w:type="dxa"/>
                  <w:tcMar>
                    <w:top w:w="15" w:type="dxa"/>
                    <w:left w:w="15" w:type="dxa"/>
                    <w:bottom w:w="15" w:type="dxa"/>
                    <w:right w:w="15" w:type="dxa"/>
                  </w:tcMar>
                  <w:vAlign w:val="center"/>
                </w:tcPr>
                <w:p w14:paraId="535C59A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ведомственным расчетам</w:t>
                  </w:r>
                </w:p>
              </w:tc>
              <w:tc>
                <w:tcPr>
                  <w:tcW w:w="1135" w:type="dxa"/>
                  <w:tcMar>
                    <w:top w:w="15" w:type="dxa"/>
                    <w:left w:w="15" w:type="dxa"/>
                    <w:bottom w:w="15" w:type="dxa"/>
                    <w:right w:w="15" w:type="dxa"/>
                  </w:tcMar>
                  <w:vAlign w:val="center"/>
                </w:tcPr>
                <w:p w14:paraId="18E9541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015</w:t>
                  </w:r>
                </w:p>
              </w:tc>
              <w:tc>
                <w:tcPr>
                  <w:tcW w:w="1459" w:type="dxa"/>
                  <w:tcMar>
                    <w:top w:w="15" w:type="dxa"/>
                    <w:left w:w="15" w:type="dxa"/>
                    <w:bottom w:w="15" w:type="dxa"/>
                    <w:right w:w="15" w:type="dxa"/>
                  </w:tcMar>
                  <w:vAlign w:val="center"/>
                </w:tcPr>
                <w:p w14:paraId="4A4C7F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3B9B1B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812733E" w14:textId="77777777" w:rsidTr="00042050">
              <w:trPr>
                <w:trHeight w:val="30"/>
              </w:trPr>
              <w:tc>
                <w:tcPr>
                  <w:tcW w:w="2154" w:type="dxa"/>
                  <w:tcMar>
                    <w:top w:w="15" w:type="dxa"/>
                    <w:left w:w="15" w:type="dxa"/>
                    <w:bottom w:w="15" w:type="dxa"/>
                    <w:right w:w="15" w:type="dxa"/>
                  </w:tcMar>
                  <w:vAlign w:val="center"/>
                </w:tcPr>
                <w:p w14:paraId="0DE1365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вознаграждения к получению</w:t>
                  </w:r>
                </w:p>
              </w:tc>
              <w:tc>
                <w:tcPr>
                  <w:tcW w:w="1135" w:type="dxa"/>
                  <w:tcMar>
                    <w:top w:w="15" w:type="dxa"/>
                    <w:left w:w="15" w:type="dxa"/>
                    <w:bottom w:w="15" w:type="dxa"/>
                    <w:right w:w="15" w:type="dxa"/>
                  </w:tcMar>
                  <w:vAlign w:val="center"/>
                </w:tcPr>
                <w:p w14:paraId="13ED835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016</w:t>
                  </w:r>
                </w:p>
              </w:tc>
              <w:tc>
                <w:tcPr>
                  <w:tcW w:w="1459" w:type="dxa"/>
                  <w:tcMar>
                    <w:top w:w="15" w:type="dxa"/>
                    <w:left w:w="15" w:type="dxa"/>
                    <w:bottom w:w="15" w:type="dxa"/>
                    <w:right w:w="15" w:type="dxa"/>
                  </w:tcMar>
                  <w:vAlign w:val="center"/>
                </w:tcPr>
                <w:p w14:paraId="19D55A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2902B62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C5C70AF" w14:textId="77777777" w:rsidTr="00042050">
              <w:trPr>
                <w:trHeight w:val="30"/>
              </w:trPr>
              <w:tc>
                <w:tcPr>
                  <w:tcW w:w="2154" w:type="dxa"/>
                  <w:tcMar>
                    <w:top w:w="15" w:type="dxa"/>
                    <w:left w:w="15" w:type="dxa"/>
                    <w:bottom w:w="15" w:type="dxa"/>
                    <w:right w:w="15" w:type="dxa"/>
                  </w:tcMar>
                  <w:vAlign w:val="center"/>
                </w:tcPr>
                <w:p w14:paraId="26DC0E8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работников и прочих подотчетных лиц</w:t>
                  </w:r>
                </w:p>
              </w:tc>
              <w:tc>
                <w:tcPr>
                  <w:tcW w:w="1135" w:type="dxa"/>
                  <w:tcMar>
                    <w:top w:w="15" w:type="dxa"/>
                    <w:left w:w="15" w:type="dxa"/>
                    <w:bottom w:w="15" w:type="dxa"/>
                    <w:right w:w="15" w:type="dxa"/>
                  </w:tcMar>
                  <w:vAlign w:val="center"/>
                </w:tcPr>
                <w:p w14:paraId="632543C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017</w:t>
                  </w:r>
                </w:p>
              </w:tc>
              <w:tc>
                <w:tcPr>
                  <w:tcW w:w="1459" w:type="dxa"/>
                  <w:tcMar>
                    <w:top w:w="15" w:type="dxa"/>
                    <w:left w:w="15" w:type="dxa"/>
                    <w:bottom w:w="15" w:type="dxa"/>
                    <w:right w:w="15" w:type="dxa"/>
                  </w:tcMar>
                  <w:vAlign w:val="center"/>
                </w:tcPr>
                <w:p w14:paraId="27A7009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4CCF6B8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4AC140E" w14:textId="77777777" w:rsidTr="00042050">
              <w:trPr>
                <w:trHeight w:val="30"/>
              </w:trPr>
              <w:tc>
                <w:tcPr>
                  <w:tcW w:w="2154" w:type="dxa"/>
                  <w:tcMar>
                    <w:top w:w="15" w:type="dxa"/>
                    <w:left w:w="15" w:type="dxa"/>
                    <w:bottom w:w="15" w:type="dxa"/>
                    <w:right w:w="15" w:type="dxa"/>
                  </w:tcMar>
                  <w:vAlign w:val="center"/>
                </w:tcPr>
                <w:p w14:paraId="115BB93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аренде</w:t>
                  </w:r>
                </w:p>
              </w:tc>
              <w:tc>
                <w:tcPr>
                  <w:tcW w:w="1135" w:type="dxa"/>
                  <w:tcMar>
                    <w:top w:w="15" w:type="dxa"/>
                    <w:left w:w="15" w:type="dxa"/>
                    <w:bottom w:w="15" w:type="dxa"/>
                    <w:right w:w="15" w:type="dxa"/>
                  </w:tcMar>
                  <w:vAlign w:val="center"/>
                </w:tcPr>
                <w:p w14:paraId="06DD9CC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018</w:t>
                  </w:r>
                </w:p>
              </w:tc>
              <w:tc>
                <w:tcPr>
                  <w:tcW w:w="1459" w:type="dxa"/>
                  <w:tcMar>
                    <w:top w:w="15" w:type="dxa"/>
                    <w:left w:w="15" w:type="dxa"/>
                    <w:bottom w:w="15" w:type="dxa"/>
                    <w:right w:w="15" w:type="dxa"/>
                  </w:tcMar>
                  <w:vAlign w:val="center"/>
                </w:tcPr>
                <w:p w14:paraId="7ED3FBF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2576411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63D0EC8" w14:textId="77777777" w:rsidTr="00042050">
              <w:trPr>
                <w:trHeight w:val="30"/>
              </w:trPr>
              <w:tc>
                <w:tcPr>
                  <w:tcW w:w="2154" w:type="dxa"/>
                  <w:tcMar>
                    <w:top w:w="15" w:type="dxa"/>
                    <w:left w:w="15" w:type="dxa"/>
                    <w:bottom w:w="15" w:type="dxa"/>
                    <w:right w:w="15" w:type="dxa"/>
                  </w:tcMar>
                  <w:vAlign w:val="center"/>
                </w:tcPr>
                <w:p w14:paraId="188A2AD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Прочая краткосрочная дебиторская задолженность</w:t>
                  </w:r>
                </w:p>
              </w:tc>
              <w:tc>
                <w:tcPr>
                  <w:tcW w:w="1135" w:type="dxa"/>
                  <w:tcMar>
                    <w:top w:w="15" w:type="dxa"/>
                    <w:left w:w="15" w:type="dxa"/>
                    <w:bottom w:w="15" w:type="dxa"/>
                    <w:right w:w="15" w:type="dxa"/>
                  </w:tcMar>
                  <w:vAlign w:val="center"/>
                </w:tcPr>
                <w:p w14:paraId="079B289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019</w:t>
                  </w:r>
                </w:p>
              </w:tc>
              <w:tc>
                <w:tcPr>
                  <w:tcW w:w="1459" w:type="dxa"/>
                  <w:tcMar>
                    <w:top w:w="15" w:type="dxa"/>
                    <w:left w:w="15" w:type="dxa"/>
                    <w:bottom w:w="15" w:type="dxa"/>
                    <w:right w:w="15" w:type="dxa"/>
                  </w:tcMar>
                  <w:vAlign w:val="center"/>
                </w:tcPr>
                <w:p w14:paraId="66710D8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1A22059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FEB45DB" w14:textId="77777777" w:rsidTr="00042050">
              <w:trPr>
                <w:trHeight w:val="30"/>
              </w:trPr>
              <w:tc>
                <w:tcPr>
                  <w:tcW w:w="2154" w:type="dxa"/>
                  <w:tcMar>
                    <w:top w:w="15" w:type="dxa"/>
                    <w:left w:w="15" w:type="dxa"/>
                    <w:bottom w:w="15" w:type="dxa"/>
                    <w:right w:w="15" w:type="dxa"/>
                  </w:tcMar>
                  <w:vAlign w:val="center"/>
                </w:tcPr>
                <w:p w14:paraId="0F6CC67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Запасы</w:t>
                  </w:r>
                </w:p>
              </w:tc>
              <w:tc>
                <w:tcPr>
                  <w:tcW w:w="1135" w:type="dxa"/>
                  <w:tcMar>
                    <w:top w:w="15" w:type="dxa"/>
                    <w:left w:w="15" w:type="dxa"/>
                    <w:bottom w:w="15" w:type="dxa"/>
                    <w:right w:w="15" w:type="dxa"/>
                  </w:tcMar>
                  <w:vAlign w:val="center"/>
                </w:tcPr>
                <w:p w14:paraId="5B071C8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020</w:t>
                  </w:r>
                </w:p>
              </w:tc>
              <w:tc>
                <w:tcPr>
                  <w:tcW w:w="1459" w:type="dxa"/>
                  <w:tcMar>
                    <w:top w:w="15" w:type="dxa"/>
                    <w:left w:w="15" w:type="dxa"/>
                    <w:bottom w:w="15" w:type="dxa"/>
                    <w:right w:w="15" w:type="dxa"/>
                  </w:tcMar>
                  <w:vAlign w:val="center"/>
                </w:tcPr>
                <w:p w14:paraId="3ADE11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447C20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4733450" w14:textId="77777777" w:rsidTr="00042050">
              <w:trPr>
                <w:trHeight w:val="30"/>
              </w:trPr>
              <w:tc>
                <w:tcPr>
                  <w:tcW w:w="2154" w:type="dxa"/>
                  <w:tcMar>
                    <w:top w:w="15" w:type="dxa"/>
                    <w:left w:w="15" w:type="dxa"/>
                    <w:bottom w:w="15" w:type="dxa"/>
                    <w:right w:w="15" w:type="dxa"/>
                  </w:tcMar>
                  <w:vAlign w:val="center"/>
                </w:tcPr>
                <w:p w14:paraId="7FE3CF2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авансы выданные</w:t>
                  </w:r>
                </w:p>
              </w:tc>
              <w:tc>
                <w:tcPr>
                  <w:tcW w:w="1135" w:type="dxa"/>
                  <w:tcMar>
                    <w:top w:w="15" w:type="dxa"/>
                    <w:left w:w="15" w:type="dxa"/>
                    <w:bottom w:w="15" w:type="dxa"/>
                    <w:right w:w="15" w:type="dxa"/>
                  </w:tcMar>
                  <w:vAlign w:val="center"/>
                </w:tcPr>
                <w:p w14:paraId="618E067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021</w:t>
                  </w:r>
                </w:p>
              </w:tc>
              <w:tc>
                <w:tcPr>
                  <w:tcW w:w="1459" w:type="dxa"/>
                  <w:tcMar>
                    <w:top w:w="15" w:type="dxa"/>
                    <w:left w:w="15" w:type="dxa"/>
                    <w:bottom w:w="15" w:type="dxa"/>
                    <w:right w:w="15" w:type="dxa"/>
                  </w:tcMar>
                  <w:vAlign w:val="center"/>
                </w:tcPr>
                <w:p w14:paraId="209B0F9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7B136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1C2FB6C" w14:textId="77777777" w:rsidTr="00042050">
              <w:trPr>
                <w:trHeight w:val="30"/>
              </w:trPr>
              <w:tc>
                <w:tcPr>
                  <w:tcW w:w="2154" w:type="dxa"/>
                  <w:tcMar>
                    <w:top w:w="15" w:type="dxa"/>
                    <w:left w:w="15" w:type="dxa"/>
                    <w:bottom w:w="15" w:type="dxa"/>
                    <w:right w:w="15" w:type="dxa"/>
                  </w:tcMar>
                  <w:vAlign w:val="center"/>
                </w:tcPr>
                <w:p w14:paraId="32AAC5B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краткосрочные активы</w:t>
                  </w:r>
                </w:p>
              </w:tc>
              <w:tc>
                <w:tcPr>
                  <w:tcW w:w="1135" w:type="dxa"/>
                  <w:tcMar>
                    <w:top w:w="15" w:type="dxa"/>
                    <w:left w:w="15" w:type="dxa"/>
                    <w:bottom w:w="15" w:type="dxa"/>
                    <w:right w:w="15" w:type="dxa"/>
                  </w:tcMar>
                  <w:vAlign w:val="center"/>
                </w:tcPr>
                <w:p w14:paraId="5C6EEEF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022</w:t>
                  </w:r>
                </w:p>
              </w:tc>
              <w:tc>
                <w:tcPr>
                  <w:tcW w:w="1459" w:type="dxa"/>
                  <w:tcMar>
                    <w:top w:w="15" w:type="dxa"/>
                    <w:left w:w="15" w:type="dxa"/>
                    <w:bottom w:w="15" w:type="dxa"/>
                    <w:right w:w="15" w:type="dxa"/>
                  </w:tcMar>
                  <w:vAlign w:val="center"/>
                </w:tcPr>
                <w:p w14:paraId="26D2678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0D9774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0E59B4D" w14:textId="77777777" w:rsidTr="00042050">
              <w:trPr>
                <w:trHeight w:val="30"/>
              </w:trPr>
              <w:tc>
                <w:tcPr>
                  <w:tcW w:w="2154" w:type="dxa"/>
                  <w:tcMar>
                    <w:top w:w="15" w:type="dxa"/>
                    <w:left w:w="15" w:type="dxa"/>
                    <w:bottom w:w="15" w:type="dxa"/>
                    <w:right w:w="15" w:type="dxa"/>
                  </w:tcMar>
                  <w:vAlign w:val="center"/>
                </w:tcPr>
                <w:p w14:paraId="1034437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расчетам с бюджетом по налоговым и неналоговым поступлениям</w:t>
                  </w:r>
                </w:p>
              </w:tc>
              <w:tc>
                <w:tcPr>
                  <w:tcW w:w="1135" w:type="dxa"/>
                  <w:tcMar>
                    <w:top w:w="15" w:type="dxa"/>
                    <w:left w:w="15" w:type="dxa"/>
                    <w:bottom w:w="15" w:type="dxa"/>
                    <w:right w:w="15" w:type="dxa"/>
                  </w:tcMar>
                  <w:vAlign w:val="center"/>
                </w:tcPr>
                <w:p w14:paraId="400CEEE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023</w:t>
                  </w:r>
                </w:p>
              </w:tc>
              <w:tc>
                <w:tcPr>
                  <w:tcW w:w="1459" w:type="dxa"/>
                  <w:tcMar>
                    <w:top w:w="15" w:type="dxa"/>
                    <w:left w:w="15" w:type="dxa"/>
                    <w:bottom w:w="15" w:type="dxa"/>
                    <w:right w:w="15" w:type="dxa"/>
                  </w:tcMar>
                  <w:vAlign w:val="center"/>
                </w:tcPr>
                <w:p w14:paraId="4B367A2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3F9CA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57B664B" w14:textId="77777777" w:rsidTr="00042050">
              <w:trPr>
                <w:trHeight w:val="30"/>
              </w:trPr>
              <w:tc>
                <w:tcPr>
                  <w:tcW w:w="2154" w:type="dxa"/>
                  <w:tcMar>
                    <w:top w:w="15" w:type="dxa"/>
                    <w:left w:w="15" w:type="dxa"/>
                    <w:bottom w:w="15" w:type="dxa"/>
                    <w:right w:w="15" w:type="dxa"/>
                  </w:tcMar>
                  <w:vAlign w:val="center"/>
                </w:tcPr>
                <w:p w14:paraId="23838C6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краткосрочных активов</w:t>
                  </w:r>
                </w:p>
              </w:tc>
              <w:tc>
                <w:tcPr>
                  <w:tcW w:w="1135" w:type="dxa"/>
                  <w:tcMar>
                    <w:top w:w="15" w:type="dxa"/>
                    <w:left w:w="15" w:type="dxa"/>
                    <w:bottom w:w="15" w:type="dxa"/>
                    <w:right w:w="15" w:type="dxa"/>
                  </w:tcMar>
                  <w:vAlign w:val="center"/>
                </w:tcPr>
                <w:p w14:paraId="08AD099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100</w:t>
                  </w:r>
                </w:p>
              </w:tc>
              <w:tc>
                <w:tcPr>
                  <w:tcW w:w="1459" w:type="dxa"/>
                  <w:tcMar>
                    <w:top w:w="15" w:type="dxa"/>
                    <w:left w:w="15" w:type="dxa"/>
                    <w:bottom w:w="15" w:type="dxa"/>
                    <w:right w:w="15" w:type="dxa"/>
                  </w:tcMar>
                  <w:vAlign w:val="center"/>
                </w:tcPr>
                <w:p w14:paraId="7155504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0F581A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61A7EA1" w14:textId="77777777" w:rsidTr="00042050">
              <w:trPr>
                <w:trHeight w:val="30"/>
              </w:trPr>
              <w:tc>
                <w:tcPr>
                  <w:tcW w:w="2154" w:type="dxa"/>
                  <w:tcMar>
                    <w:top w:w="15" w:type="dxa"/>
                    <w:left w:w="15" w:type="dxa"/>
                    <w:bottom w:w="15" w:type="dxa"/>
                    <w:right w:w="15" w:type="dxa"/>
                  </w:tcMar>
                  <w:vAlign w:val="center"/>
                </w:tcPr>
                <w:p w14:paraId="3A100C8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II. Долгосрочные активы</w:t>
                  </w:r>
                </w:p>
              </w:tc>
              <w:tc>
                <w:tcPr>
                  <w:tcW w:w="1135" w:type="dxa"/>
                  <w:tcMar>
                    <w:top w:w="15" w:type="dxa"/>
                    <w:left w:w="15" w:type="dxa"/>
                    <w:bottom w:w="15" w:type="dxa"/>
                    <w:right w:w="15" w:type="dxa"/>
                  </w:tcMar>
                  <w:vAlign w:val="center"/>
                </w:tcPr>
                <w:p w14:paraId="14BCB916"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27153D0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4D2628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333980B" w14:textId="77777777" w:rsidTr="00042050">
              <w:trPr>
                <w:trHeight w:val="30"/>
              </w:trPr>
              <w:tc>
                <w:tcPr>
                  <w:tcW w:w="2154" w:type="dxa"/>
                  <w:tcMar>
                    <w:top w:w="15" w:type="dxa"/>
                    <w:left w:w="15" w:type="dxa"/>
                    <w:bottom w:w="15" w:type="dxa"/>
                    <w:right w:w="15" w:type="dxa"/>
                  </w:tcMar>
                  <w:vAlign w:val="center"/>
                </w:tcPr>
                <w:p w14:paraId="0178B92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финансовые инвестиции</w:t>
                  </w:r>
                </w:p>
              </w:tc>
              <w:tc>
                <w:tcPr>
                  <w:tcW w:w="1135" w:type="dxa"/>
                  <w:tcMar>
                    <w:top w:w="15" w:type="dxa"/>
                    <w:left w:w="15" w:type="dxa"/>
                    <w:bottom w:w="15" w:type="dxa"/>
                    <w:right w:w="15" w:type="dxa"/>
                  </w:tcMar>
                  <w:vAlign w:val="center"/>
                </w:tcPr>
                <w:p w14:paraId="0F63349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110</w:t>
                  </w:r>
                </w:p>
              </w:tc>
              <w:tc>
                <w:tcPr>
                  <w:tcW w:w="1459" w:type="dxa"/>
                  <w:tcMar>
                    <w:top w:w="15" w:type="dxa"/>
                    <w:left w:w="15" w:type="dxa"/>
                    <w:bottom w:w="15" w:type="dxa"/>
                    <w:right w:w="15" w:type="dxa"/>
                  </w:tcMar>
                  <w:vAlign w:val="center"/>
                </w:tcPr>
                <w:p w14:paraId="6BE5DD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C68954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0F206E9" w14:textId="77777777" w:rsidTr="00042050">
              <w:trPr>
                <w:trHeight w:val="30"/>
              </w:trPr>
              <w:tc>
                <w:tcPr>
                  <w:tcW w:w="2154" w:type="dxa"/>
                  <w:tcMar>
                    <w:top w:w="15" w:type="dxa"/>
                    <w:left w:w="15" w:type="dxa"/>
                    <w:bottom w:w="15" w:type="dxa"/>
                    <w:right w:w="15" w:type="dxa"/>
                  </w:tcMar>
                  <w:vAlign w:val="center"/>
                </w:tcPr>
                <w:p w14:paraId="6D5C89F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дебиторская задолженность покупателей и заказчиков</w:t>
                  </w:r>
                </w:p>
              </w:tc>
              <w:tc>
                <w:tcPr>
                  <w:tcW w:w="1135" w:type="dxa"/>
                  <w:tcMar>
                    <w:top w:w="15" w:type="dxa"/>
                    <w:left w:w="15" w:type="dxa"/>
                    <w:bottom w:w="15" w:type="dxa"/>
                    <w:right w:w="15" w:type="dxa"/>
                  </w:tcMar>
                  <w:vAlign w:val="center"/>
                </w:tcPr>
                <w:p w14:paraId="12262D9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111</w:t>
                  </w:r>
                </w:p>
              </w:tc>
              <w:tc>
                <w:tcPr>
                  <w:tcW w:w="1459" w:type="dxa"/>
                  <w:tcMar>
                    <w:top w:w="15" w:type="dxa"/>
                    <w:left w:w="15" w:type="dxa"/>
                    <w:bottom w:w="15" w:type="dxa"/>
                    <w:right w:w="15" w:type="dxa"/>
                  </w:tcMar>
                  <w:vAlign w:val="center"/>
                </w:tcPr>
                <w:p w14:paraId="5DAED3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17039ED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BBC8AAE" w14:textId="77777777" w:rsidTr="00042050">
              <w:trPr>
                <w:trHeight w:val="30"/>
              </w:trPr>
              <w:tc>
                <w:tcPr>
                  <w:tcW w:w="2154" w:type="dxa"/>
                  <w:tcMar>
                    <w:top w:w="15" w:type="dxa"/>
                    <w:left w:w="15" w:type="dxa"/>
                    <w:bottom w:w="15" w:type="dxa"/>
                    <w:right w:w="15" w:type="dxa"/>
                  </w:tcMar>
                  <w:vAlign w:val="center"/>
                </w:tcPr>
                <w:p w14:paraId="5FFFD9D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дебиторская задолженность по аренде</w:t>
                  </w:r>
                </w:p>
              </w:tc>
              <w:tc>
                <w:tcPr>
                  <w:tcW w:w="1135" w:type="dxa"/>
                  <w:tcMar>
                    <w:top w:w="15" w:type="dxa"/>
                    <w:left w:w="15" w:type="dxa"/>
                    <w:bottom w:w="15" w:type="dxa"/>
                    <w:right w:w="15" w:type="dxa"/>
                  </w:tcMar>
                  <w:vAlign w:val="center"/>
                </w:tcPr>
                <w:p w14:paraId="75549B4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112</w:t>
                  </w:r>
                </w:p>
              </w:tc>
              <w:tc>
                <w:tcPr>
                  <w:tcW w:w="1459" w:type="dxa"/>
                  <w:tcMar>
                    <w:top w:w="15" w:type="dxa"/>
                    <w:left w:w="15" w:type="dxa"/>
                    <w:bottom w:w="15" w:type="dxa"/>
                    <w:right w:w="15" w:type="dxa"/>
                  </w:tcMar>
                  <w:vAlign w:val="center"/>
                </w:tcPr>
                <w:p w14:paraId="49D571A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1C76919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C5EAC34" w14:textId="77777777" w:rsidTr="00042050">
              <w:trPr>
                <w:trHeight w:val="30"/>
              </w:trPr>
              <w:tc>
                <w:tcPr>
                  <w:tcW w:w="2154" w:type="dxa"/>
                  <w:tcMar>
                    <w:top w:w="15" w:type="dxa"/>
                    <w:left w:w="15" w:type="dxa"/>
                    <w:bottom w:w="15" w:type="dxa"/>
                    <w:right w:w="15" w:type="dxa"/>
                  </w:tcMar>
                  <w:vAlign w:val="center"/>
                </w:tcPr>
                <w:p w14:paraId="5B20DE7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Прочая долгосрочная дебиторская задолженность</w:t>
                  </w:r>
                </w:p>
              </w:tc>
              <w:tc>
                <w:tcPr>
                  <w:tcW w:w="1135" w:type="dxa"/>
                  <w:tcMar>
                    <w:top w:w="15" w:type="dxa"/>
                    <w:left w:w="15" w:type="dxa"/>
                    <w:bottom w:w="15" w:type="dxa"/>
                    <w:right w:w="15" w:type="dxa"/>
                  </w:tcMar>
                  <w:vAlign w:val="center"/>
                </w:tcPr>
                <w:p w14:paraId="17048B3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113</w:t>
                  </w:r>
                </w:p>
              </w:tc>
              <w:tc>
                <w:tcPr>
                  <w:tcW w:w="1459" w:type="dxa"/>
                  <w:tcMar>
                    <w:top w:w="15" w:type="dxa"/>
                    <w:left w:w="15" w:type="dxa"/>
                    <w:bottom w:w="15" w:type="dxa"/>
                    <w:right w:w="15" w:type="dxa"/>
                  </w:tcMar>
                  <w:vAlign w:val="center"/>
                </w:tcPr>
                <w:p w14:paraId="245CEDE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1C20AB7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E23D1F5" w14:textId="77777777" w:rsidTr="00042050">
              <w:trPr>
                <w:trHeight w:val="30"/>
              </w:trPr>
              <w:tc>
                <w:tcPr>
                  <w:tcW w:w="2154" w:type="dxa"/>
                  <w:tcMar>
                    <w:top w:w="15" w:type="dxa"/>
                    <w:left w:w="15" w:type="dxa"/>
                    <w:bottom w:w="15" w:type="dxa"/>
                    <w:right w:w="15" w:type="dxa"/>
                  </w:tcMar>
                  <w:vAlign w:val="center"/>
                </w:tcPr>
                <w:p w14:paraId="470114A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Основные средства</w:t>
                  </w:r>
                </w:p>
              </w:tc>
              <w:tc>
                <w:tcPr>
                  <w:tcW w:w="1135" w:type="dxa"/>
                  <w:tcMar>
                    <w:top w:w="15" w:type="dxa"/>
                    <w:left w:w="15" w:type="dxa"/>
                    <w:bottom w:w="15" w:type="dxa"/>
                    <w:right w:w="15" w:type="dxa"/>
                  </w:tcMar>
                  <w:vAlign w:val="center"/>
                </w:tcPr>
                <w:p w14:paraId="0F82AC6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114</w:t>
                  </w:r>
                </w:p>
              </w:tc>
              <w:tc>
                <w:tcPr>
                  <w:tcW w:w="1459" w:type="dxa"/>
                  <w:tcMar>
                    <w:top w:w="15" w:type="dxa"/>
                    <w:left w:w="15" w:type="dxa"/>
                    <w:bottom w:w="15" w:type="dxa"/>
                    <w:right w:w="15" w:type="dxa"/>
                  </w:tcMar>
                  <w:vAlign w:val="center"/>
                </w:tcPr>
                <w:p w14:paraId="231DB64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45E7869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F27BF72" w14:textId="77777777" w:rsidTr="00042050">
              <w:trPr>
                <w:trHeight w:val="30"/>
              </w:trPr>
              <w:tc>
                <w:tcPr>
                  <w:tcW w:w="2154" w:type="dxa"/>
                  <w:tcMar>
                    <w:top w:w="15" w:type="dxa"/>
                    <w:left w:w="15" w:type="dxa"/>
                    <w:bottom w:w="15" w:type="dxa"/>
                    <w:right w:w="15" w:type="dxa"/>
                  </w:tcMar>
                  <w:vAlign w:val="center"/>
                </w:tcPr>
                <w:p w14:paraId="1F3A823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Незавершенное строительство и капитальные вложения</w:t>
                  </w:r>
                </w:p>
              </w:tc>
              <w:tc>
                <w:tcPr>
                  <w:tcW w:w="1135" w:type="dxa"/>
                  <w:tcMar>
                    <w:top w:w="15" w:type="dxa"/>
                    <w:left w:w="15" w:type="dxa"/>
                    <w:bottom w:w="15" w:type="dxa"/>
                    <w:right w:w="15" w:type="dxa"/>
                  </w:tcMar>
                  <w:vAlign w:val="center"/>
                </w:tcPr>
                <w:p w14:paraId="22A151A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115</w:t>
                  </w:r>
                </w:p>
              </w:tc>
              <w:tc>
                <w:tcPr>
                  <w:tcW w:w="1459" w:type="dxa"/>
                  <w:tcMar>
                    <w:top w:w="15" w:type="dxa"/>
                    <w:left w:w="15" w:type="dxa"/>
                    <w:bottom w:w="15" w:type="dxa"/>
                    <w:right w:w="15" w:type="dxa"/>
                  </w:tcMar>
                  <w:vAlign w:val="center"/>
                </w:tcPr>
                <w:p w14:paraId="21C5D12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3CF49C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DECD304" w14:textId="77777777" w:rsidTr="00042050">
              <w:trPr>
                <w:trHeight w:val="30"/>
              </w:trPr>
              <w:tc>
                <w:tcPr>
                  <w:tcW w:w="2154" w:type="dxa"/>
                  <w:tcMar>
                    <w:top w:w="15" w:type="dxa"/>
                    <w:left w:w="15" w:type="dxa"/>
                    <w:bottom w:w="15" w:type="dxa"/>
                    <w:right w:w="15" w:type="dxa"/>
                  </w:tcMar>
                  <w:vAlign w:val="center"/>
                </w:tcPr>
                <w:p w14:paraId="02E83E8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Инвестиционная недвижимость</w:t>
                  </w:r>
                </w:p>
              </w:tc>
              <w:tc>
                <w:tcPr>
                  <w:tcW w:w="1135" w:type="dxa"/>
                  <w:tcMar>
                    <w:top w:w="15" w:type="dxa"/>
                    <w:left w:w="15" w:type="dxa"/>
                    <w:bottom w:w="15" w:type="dxa"/>
                    <w:right w:w="15" w:type="dxa"/>
                  </w:tcMar>
                  <w:vAlign w:val="center"/>
                </w:tcPr>
                <w:p w14:paraId="22B45B4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116</w:t>
                  </w:r>
                </w:p>
              </w:tc>
              <w:tc>
                <w:tcPr>
                  <w:tcW w:w="1459" w:type="dxa"/>
                  <w:tcMar>
                    <w:top w:w="15" w:type="dxa"/>
                    <w:left w:w="15" w:type="dxa"/>
                    <w:bottom w:w="15" w:type="dxa"/>
                    <w:right w:w="15" w:type="dxa"/>
                  </w:tcMar>
                  <w:vAlign w:val="center"/>
                </w:tcPr>
                <w:p w14:paraId="7C1F55A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92650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E49DEB0" w14:textId="77777777" w:rsidTr="00042050">
              <w:trPr>
                <w:trHeight w:val="30"/>
              </w:trPr>
              <w:tc>
                <w:tcPr>
                  <w:tcW w:w="2154" w:type="dxa"/>
                  <w:tcMar>
                    <w:top w:w="15" w:type="dxa"/>
                    <w:left w:w="15" w:type="dxa"/>
                    <w:bottom w:w="15" w:type="dxa"/>
                    <w:right w:w="15" w:type="dxa"/>
                  </w:tcMar>
                  <w:vAlign w:val="center"/>
                </w:tcPr>
                <w:p w14:paraId="7168173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Биологические активы</w:t>
                  </w:r>
                </w:p>
              </w:tc>
              <w:tc>
                <w:tcPr>
                  <w:tcW w:w="1135" w:type="dxa"/>
                  <w:tcMar>
                    <w:top w:w="15" w:type="dxa"/>
                    <w:left w:w="15" w:type="dxa"/>
                    <w:bottom w:w="15" w:type="dxa"/>
                    <w:right w:w="15" w:type="dxa"/>
                  </w:tcMar>
                  <w:vAlign w:val="center"/>
                </w:tcPr>
                <w:p w14:paraId="414FA63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117</w:t>
                  </w:r>
                </w:p>
              </w:tc>
              <w:tc>
                <w:tcPr>
                  <w:tcW w:w="1459" w:type="dxa"/>
                  <w:tcMar>
                    <w:top w:w="15" w:type="dxa"/>
                    <w:left w:w="15" w:type="dxa"/>
                    <w:bottom w:w="15" w:type="dxa"/>
                    <w:right w:w="15" w:type="dxa"/>
                  </w:tcMar>
                  <w:vAlign w:val="center"/>
                </w:tcPr>
                <w:p w14:paraId="27A89B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A5B5EA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D7D4121" w14:textId="77777777" w:rsidTr="00042050">
              <w:trPr>
                <w:trHeight w:val="30"/>
              </w:trPr>
              <w:tc>
                <w:tcPr>
                  <w:tcW w:w="2154" w:type="dxa"/>
                  <w:tcMar>
                    <w:top w:w="15" w:type="dxa"/>
                    <w:left w:w="15" w:type="dxa"/>
                    <w:bottom w:w="15" w:type="dxa"/>
                    <w:right w:w="15" w:type="dxa"/>
                  </w:tcMar>
                  <w:vAlign w:val="center"/>
                </w:tcPr>
                <w:p w14:paraId="22F0F97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Нематериальные активы</w:t>
                  </w:r>
                </w:p>
              </w:tc>
              <w:tc>
                <w:tcPr>
                  <w:tcW w:w="1135" w:type="dxa"/>
                  <w:tcMar>
                    <w:top w:w="15" w:type="dxa"/>
                    <w:left w:w="15" w:type="dxa"/>
                    <w:bottom w:w="15" w:type="dxa"/>
                    <w:right w:w="15" w:type="dxa"/>
                  </w:tcMar>
                  <w:vAlign w:val="center"/>
                </w:tcPr>
                <w:p w14:paraId="119F9AC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118</w:t>
                  </w:r>
                </w:p>
              </w:tc>
              <w:tc>
                <w:tcPr>
                  <w:tcW w:w="1459" w:type="dxa"/>
                  <w:tcMar>
                    <w:top w:w="15" w:type="dxa"/>
                    <w:left w:w="15" w:type="dxa"/>
                    <w:bottom w:w="15" w:type="dxa"/>
                    <w:right w:w="15" w:type="dxa"/>
                  </w:tcMar>
                  <w:vAlign w:val="center"/>
                </w:tcPr>
                <w:p w14:paraId="3300CB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40865BD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3EBD3B5" w14:textId="77777777" w:rsidTr="00042050">
              <w:trPr>
                <w:trHeight w:val="30"/>
              </w:trPr>
              <w:tc>
                <w:tcPr>
                  <w:tcW w:w="2154" w:type="dxa"/>
                  <w:tcMar>
                    <w:top w:w="15" w:type="dxa"/>
                    <w:left w:w="15" w:type="dxa"/>
                    <w:bottom w:w="15" w:type="dxa"/>
                    <w:right w:w="15" w:type="dxa"/>
                  </w:tcMar>
                  <w:vAlign w:val="center"/>
                </w:tcPr>
                <w:p w14:paraId="493897E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финансовые инвестиции, учитываемые по методу долевого участия</w:t>
                  </w:r>
                </w:p>
              </w:tc>
              <w:tc>
                <w:tcPr>
                  <w:tcW w:w="1135" w:type="dxa"/>
                  <w:tcMar>
                    <w:top w:w="15" w:type="dxa"/>
                    <w:left w:w="15" w:type="dxa"/>
                    <w:bottom w:w="15" w:type="dxa"/>
                    <w:right w:w="15" w:type="dxa"/>
                  </w:tcMar>
                  <w:vAlign w:val="center"/>
                </w:tcPr>
                <w:p w14:paraId="1B278D8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119</w:t>
                  </w:r>
                </w:p>
              </w:tc>
              <w:tc>
                <w:tcPr>
                  <w:tcW w:w="1459" w:type="dxa"/>
                  <w:tcMar>
                    <w:top w:w="15" w:type="dxa"/>
                    <w:left w:w="15" w:type="dxa"/>
                    <w:bottom w:w="15" w:type="dxa"/>
                    <w:right w:w="15" w:type="dxa"/>
                  </w:tcMar>
                  <w:vAlign w:val="center"/>
                </w:tcPr>
                <w:p w14:paraId="576E028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326410F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091E48C" w14:textId="77777777" w:rsidTr="00042050">
              <w:trPr>
                <w:trHeight w:val="30"/>
              </w:trPr>
              <w:tc>
                <w:tcPr>
                  <w:tcW w:w="2154" w:type="dxa"/>
                  <w:tcMar>
                    <w:top w:w="15" w:type="dxa"/>
                    <w:left w:w="15" w:type="dxa"/>
                    <w:bottom w:w="15" w:type="dxa"/>
                    <w:right w:w="15" w:type="dxa"/>
                  </w:tcMar>
                  <w:vAlign w:val="center"/>
                </w:tcPr>
                <w:p w14:paraId="4925A9E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долгосрочные активы</w:t>
                  </w:r>
                </w:p>
              </w:tc>
              <w:tc>
                <w:tcPr>
                  <w:tcW w:w="1135" w:type="dxa"/>
                  <w:tcMar>
                    <w:top w:w="15" w:type="dxa"/>
                    <w:left w:w="15" w:type="dxa"/>
                    <w:bottom w:w="15" w:type="dxa"/>
                    <w:right w:w="15" w:type="dxa"/>
                  </w:tcMar>
                  <w:vAlign w:val="center"/>
                </w:tcPr>
                <w:p w14:paraId="44F328D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120</w:t>
                  </w:r>
                </w:p>
              </w:tc>
              <w:tc>
                <w:tcPr>
                  <w:tcW w:w="1459" w:type="dxa"/>
                  <w:tcMar>
                    <w:top w:w="15" w:type="dxa"/>
                    <w:left w:w="15" w:type="dxa"/>
                    <w:bottom w:w="15" w:type="dxa"/>
                    <w:right w:w="15" w:type="dxa"/>
                  </w:tcMar>
                  <w:vAlign w:val="center"/>
                </w:tcPr>
                <w:p w14:paraId="3F7326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3F9EF7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BD709EC" w14:textId="77777777" w:rsidTr="00042050">
              <w:trPr>
                <w:trHeight w:val="30"/>
              </w:trPr>
              <w:tc>
                <w:tcPr>
                  <w:tcW w:w="2154" w:type="dxa"/>
                  <w:tcMar>
                    <w:top w:w="15" w:type="dxa"/>
                    <w:left w:w="15" w:type="dxa"/>
                    <w:bottom w:w="15" w:type="dxa"/>
                    <w:right w:w="15" w:type="dxa"/>
                  </w:tcMar>
                  <w:vAlign w:val="center"/>
                </w:tcPr>
                <w:p w14:paraId="07F9AA2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долгосрочных активов</w:t>
                  </w:r>
                </w:p>
              </w:tc>
              <w:tc>
                <w:tcPr>
                  <w:tcW w:w="1135" w:type="dxa"/>
                  <w:tcMar>
                    <w:top w:w="15" w:type="dxa"/>
                    <w:left w:w="15" w:type="dxa"/>
                    <w:bottom w:w="15" w:type="dxa"/>
                    <w:right w:w="15" w:type="dxa"/>
                  </w:tcMar>
                  <w:vAlign w:val="center"/>
                </w:tcPr>
                <w:p w14:paraId="10004A3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200</w:t>
                  </w:r>
                </w:p>
              </w:tc>
              <w:tc>
                <w:tcPr>
                  <w:tcW w:w="1459" w:type="dxa"/>
                  <w:tcMar>
                    <w:top w:w="15" w:type="dxa"/>
                    <w:left w:w="15" w:type="dxa"/>
                    <w:bottom w:w="15" w:type="dxa"/>
                    <w:right w:w="15" w:type="dxa"/>
                  </w:tcMar>
                  <w:vAlign w:val="center"/>
                </w:tcPr>
                <w:p w14:paraId="762D045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380C52F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1D76C04" w14:textId="77777777" w:rsidTr="00042050">
              <w:trPr>
                <w:trHeight w:val="30"/>
              </w:trPr>
              <w:tc>
                <w:tcPr>
                  <w:tcW w:w="2154" w:type="dxa"/>
                  <w:tcMar>
                    <w:top w:w="15" w:type="dxa"/>
                    <w:left w:w="15" w:type="dxa"/>
                    <w:bottom w:w="15" w:type="dxa"/>
                    <w:right w:w="15" w:type="dxa"/>
                  </w:tcMar>
                </w:tcPr>
                <w:p w14:paraId="13A46DD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Баланс</w:t>
                  </w:r>
                </w:p>
              </w:tc>
              <w:tc>
                <w:tcPr>
                  <w:tcW w:w="1135" w:type="dxa"/>
                  <w:tcMar>
                    <w:top w:w="15" w:type="dxa"/>
                    <w:left w:w="15" w:type="dxa"/>
                    <w:bottom w:w="15" w:type="dxa"/>
                    <w:right w:w="15" w:type="dxa"/>
                  </w:tcMar>
                  <w:vAlign w:val="center"/>
                </w:tcPr>
                <w:p w14:paraId="26159E8E"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267066D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4125CA8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AD316CC" w14:textId="77777777" w:rsidTr="00042050">
              <w:trPr>
                <w:trHeight w:val="30"/>
              </w:trPr>
              <w:tc>
                <w:tcPr>
                  <w:tcW w:w="2154" w:type="dxa"/>
                  <w:tcMar>
                    <w:top w:w="15" w:type="dxa"/>
                    <w:left w:w="15" w:type="dxa"/>
                    <w:bottom w:w="15" w:type="dxa"/>
                    <w:right w:w="15" w:type="dxa"/>
                  </w:tcMar>
                </w:tcPr>
                <w:p w14:paraId="2057C08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Обязательства, чистые активы/капитал</w:t>
                  </w:r>
                </w:p>
              </w:tc>
              <w:tc>
                <w:tcPr>
                  <w:tcW w:w="1135" w:type="dxa"/>
                  <w:tcMar>
                    <w:top w:w="15" w:type="dxa"/>
                    <w:left w:w="15" w:type="dxa"/>
                    <w:bottom w:w="15" w:type="dxa"/>
                    <w:right w:w="15" w:type="dxa"/>
                  </w:tcMar>
                  <w:vAlign w:val="center"/>
                </w:tcPr>
                <w:p w14:paraId="6181C42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Код строки</w:t>
                  </w:r>
                </w:p>
              </w:tc>
              <w:tc>
                <w:tcPr>
                  <w:tcW w:w="1459" w:type="dxa"/>
                  <w:tcMar>
                    <w:top w:w="15" w:type="dxa"/>
                    <w:left w:w="15" w:type="dxa"/>
                    <w:bottom w:w="15" w:type="dxa"/>
                    <w:right w:w="15" w:type="dxa"/>
                  </w:tcMar>
                  <w:vAlign w:val="center"/>
                </w:tcPr>
                <w:p w14:paraId="4A4FB09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начало отчетного периода</w:t>
                  </w:r>
                </w:p>
              </w:tc>
              <w:tc>
                <w:tcPr>
                  <w:tcW w:w="1064" w:type="dxa"/>
                  <w:tcMar>
                    <w:top w:w="15" w:type="dxa"/>
                    <w:left w:w="15" w:type="dxa"/>
                    <w:bottom w:w="15" w:type="dxa"/>
                    <w:right w:w="15" w:type="dxa"/>
                  </w:tcMar>
                  <w:vAlign w:val="center"/>
                </w:tcPr>
                <w:p w14:paraId="6E374EB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конец отчетного периода</w:t>
                  </w:r>
                </w:p>
              </w:tc>
            </w:tr>
            <w:tr w:rsidR="005108C9" w:rsidRPr="00437F5E" w14:paraId="7A99E0E1" w14:textId="77777777" w:rsidTr="00042050">
              <w:trPr>
                <w:trHeight w:val="30"/>
              </w:trPr>
              <w:tc>
                <w:tcPr>
                  <w:tcW w:w="2154" w:type="dxa"/>
                  <w:tcMar>
                    <w:top w:w="15" w:type="dxa"/>
                    <w:left w:w="15" w:type="dxa"/>
                    <w:bottom w:w="15" w:type="dxa"/>
                    <w:right w:w="15" w:type="dxa"/>
                  </w:tcMar>
                  <w:vAlign w:val="center"/>
                </w:tcPr>
                <w:p w14:paraId="6F1E6DF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w:t>
                  </w:r>
                </w:p>
              </w:tc>
              <w:tc>
                <w:tcPr>
                  <w:tcW w:w="1135" w:type="dxa"/>
                  <w:tcMar>
                    <w:top w:w="15" w:type="dxa"/>
                    <w:left w:w="15" w:type="dxa"/>
                    <w:bottom w:w="15" w:type="dxa"/>
                    <w:right w:w="15" w:type="dxa"/>
                  </w:tcMar>
                  <w:vAlign w:val="center"/>
                </w:tcPr>
                <w:p w14:paraId="7D6E99F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1459" w:type="dxa"/>
                  <w:tcMar>
                    <w:top w:w="15" w:type="dxa"/>
                    <w:left w:w="15" w:type="dxa"/>
                    <w:bottom w:w="15" w:type="dxa"/>
                    <w:right w:w="15" w:type="dxa"/>
                  </w:tcMar>
                  <w:vAlign w:val="center"/>
                </w:tcPr>
                <w:p w14:paraId="171579C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w:t>
                  </w:r>
                </w:p>
              </w:tc>
              <w:tc>
                <w:tcPr>
                  <w:tcW w:w="1064" w:type="dxa"/>
                  <w:tcMar>
                    <w:top w:w="15" w:type="dxa"/>
                    <w:left w:w="15" w:type="dxa"/>
                    <w:bottom w:w="15" w:type="dxa"/>
                    <w:right w:w="15" w:type="dxa"/>
                  </w:tcMar>
                  <w:vAlign w:val="center"/>
                </w:tcPr>
                <w:p w14:paraId="2DED105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w:t>
                  </w:r>
                </w:p>
              </w:tc>
            </w:tr>
            <w:tr w:rsidR="005108C9" w:rsidRPr="00437F5E" w14:paraId="1A95F440" w14:textId="77777777" w:rsidTr="00042050">
              <w:trPr>
                <w:trHeight w:val="30"/>
              </w:trPr>
              <w:tc>
                <w:tcPr>
                  <w:tcW w:w="2154" w:type="dxa"/>
                  <w:tcMar>
                    <w:top w:w="15" w:type="dxa"/>
                    <w:left w:w="15" w:type="dxa"/>
                    <w:bottom w:w="15" w:type="dxa"/>
                    <w:right w:w="15" w:type="dxa"/>
                  </w:tcMar>
                  <w:vAlign w:val="center"/>
                </w:tcPr>
                <w:p w14:paraId="7C5505C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III. Краткосрочные обязательства</w:t>
                  </w:r>
                </w:p>
              </w:tc>
              <w:tc>
                <w:tcPr>
                  <w:tcW w:w="1135" w:type="dxa"/>
                  <w:tcMar>
                    <w:top w:w="15" w:type="dxa"/>
                    <w:left w:w="15" w:type="dxa"/>
                    <w:bottom w:w="15" w:type="dxa"/>
                    <w:right w:w="15" w:type="dxa"/>
                  </w:tcMar>
                  <w:vAlign w:val="center"/>
                </w:tcPr>
                <w:p w14:paraId="64CCA998"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1A930C8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1653740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CA26507" w14:textId="77777777" w:rsidTr="00042050">
              <w:trPr>
                <w:trHeight w:val="30"/>
              </w:trPr>
              <w:tc>
                <w:tcPr>
                  <w:tcW w:w="2154" w:type="dxa"/>
                  <w:tcMar>
                    <w:top w:w="15" w:type="dxa"/>
                    <w:left w:w="15" w:type="dxa"/>
                    <w:bottom w:w="15" w:type="dxa"/>
                    <w:right w:w="15" w:type="dxa"/>
                  </w:tcMar>
                  <w:vAlign w:val="center"/>
                </w:tcPr>
                <w:p w14:paraId="05C8035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финансовые обязательства</w:t>
                  </w:r>
                </w:p>
              </w:tc>
              <w:tc>
                <w:tcPr>
                  <w:tcW w:w="1135" w:type="dxa"/>
                  <w:tcMar>
                    <w:top w:w="15" w:type="dxa"/>
                    <w:left w:w="15" w:type="dxa"/>
                    <w:bottom w:w="15" w:type="dxa"/>
                    <w:right w:w="15" w:type="dxa"/>
                  </w:tcMar>
                  <w:vAlign w:val="center"/>
                </w:tcPr>
                <w:p w14:paraId="6534A3A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210</w:t>
                  </w:r>
                </w:p>
              </w:tc>
              <w:tc>
                <w:tcPr>
                  <w:tcW w:w="1459" w:type="dxa"/>
                  <w:tcMar>
                    <w:top w:w="15" w:type="dxa"/>
                    <w:left w:w="15" w:type="dxa"/>
                    <w:bottom w:w="15" w:type="dxa"/>
                    <w:right w:w="15" w:type="dxa"/>
                  </w:tcMar>
                  <w:vAlign w:val="center"/>
                </w:tcPr>
                <w:p w14:paraId="2F780ED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2BDE5C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316FC3B" w14:textId="77777777" w:rsidTr="00042050">
              <w:trPr>
                <w:trHeight w:val="30"/>
              </w:trPr>
              <w:tc>
                <w:tcPr>
                  <w:tcW w:w="2154" w:type="dxa"/>
                  <w:tcMar>
                    <w:top w:w="15" w:type="dxa"/>
                    <w:left w:w="15" w:type="dxa"/>
                    <w:bottom w:w="15" w:type="dxa"/>
                    <w:right w:w="15" w:type="dxa"/>
                  </w:tcMar>
                  <w:vAlign w:val="center"/>
                </w:tcPr>
                <w:p w14:paraId="4D0A6E7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Краткосрочная </w:t>
                  </w:r>
                  <w:r w:rsidRPr="00437F5E">
                    <w:rPr>
                      <w:sz w:val="18"/>
                      <w:szCs w:val="18"/>
                    </w:rPr>
                    <w:lastRenderedPageBreak/>
                    <w:t>кредиторская задолженность по бюджетным выплатам</w:t>
                  </w:r>
                </w:p>
              </w:tc>
              <w:tc>
                <w:tcPr>
                  <w:tcW w:w="1135" w:type="dxa"/>
                  <w:tcMar>
                    <w:top w:w="15" w:type="dxa"/>
                    <w:left w:w="15" w:type="dxa"/>
                    <w:bottom w:w="15" w:type="dxa"/>
                    <w:right w:w="15" w:type="dxa"/>
                  </w:tcMar>
                  <w:vAlign w:val="center"/>
                </w:tcPr>
                <w:p w14:paraId="243CE2E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lastRenderedPageBreak/>
                    <w:t>211</w:t>
                  </w:r>
                </w:p>
              </w:tc>
              <w:tc>
                <w:tcPr>
                  <w:tcW w:w="1459" w:type="dxa"/>
                  <w:tcMar>
                    <w:top w:w="15" w:type="dxa"/>
                    <w:left w:w="15" w:type="dxa"/>
                    <w:bottom w:w="15" w:type="dxa"/>
                    <w:right w:w="15" w:type="dxa"/>
                  </w:tcMar>
                  <w:vAlign w:val="center"/>
                </w:tcPr>
                <w:p w14:paraId="4ED8EA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2A9B1CD"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r>
            <w:tr w:rsidR="005108C9" w:rsidRPr="00437F5E" w14:paraId="02057B87" w14:textId="77777777" w:rsidTr="00042050">
              <w:trPr>
                <w:trHeight w:val="30"/>
              </w:trPr>
              <w:tc>
                <w:tcPr>
                  <w:tcW w:w="2154" w:type="dxa"/>
                  <w:tcMar>
                    <w:top w:w="15" w:type="dxa"/>
                    <w:left w:w="15" w:type="dxa"/>
                    <w:bottom w:w="15" w:type="dxa"/>
                    <w:right w:w="15" w:type="dxa"/>
                  </w:tcMar>
                  <w:vAlign w:val="center"/>
                </w:tcPr>
                <w:p w14:paraId="53D75FE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Краткосрочная кредиторская задолженность по платежам в бюджет</w:t>
                  </w:r>
                </w:p>
              </w:tc>
              <w:tc>
                <w:tcPr>
                  <w:tcW w:w="1135" w:type="dxa"/>
                  <w:tcMar>
                    <w:top w:w="15" w:type="dxa"/>
                    <w:left w:w="15" w:type="dxa"/>
                    <w:bottom w:w="15" w:type="dxa"/>
                    <w:right w:w="15" w:type="dxa"/>
                  </w:tcMar>
                  <w:vAlign w:val="center"/>
                </w:tcPr>
                <w:p w14:paraId="08867C6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212</w:t>
                  </w:r>
                </w:p>
              </w:tc>
              <w:tc>
                <w:tcPr>
                  <w:tcW w:w="1459" w:type="dxa"/>
                  <w:tcMar>
                    <w:top w:w="15" w:type="dxa"/>
                    <w:left w:w="15" w:type="dxa"/>
                    <w:bottom w:w="15" w:type="dxa"/>
                    <w:right w:w="15" w:type="dxa"/>
                  </w:tcMar>
                  <w:vAlign w:val="center"/>
                </w:tcPr>
                <w:p w14:paraId="2A6050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4BF145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493B5CE" w14:textId="77777777" w:rsidTr="00042050">
              <w:trPr>
                <w:trHeight w:val="30"/>
              </w:trPr>
              <w:tc>
                <w:tcPr>
                  <w:tcW w:w="2154" w:type="dxa"/>
                  <w:tcMar>
                    <w:top w:w="15" w:type="dxa"/>
                    <w:left w:w="15" w:type="dxa"/>
                    <w:bottom w:w="15" w:type="dxa"/>
                    <w:right w:w="15" w:type="dxa"/>
                  </w:tcMar>
                  <w:vAlign w:val="center"/>
                </w:tcPr>
                <w:p w14:paraId="2760ACF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расчетам с бюджетом</w:t>
                  </w:r>
                </w:p>
              </w:tc>
              <w:tc>
                <w:tcPr>
                  <w:tcW w:w="1135" w:type="dxa"/>
                  <w:tcMar>
                    <w:top w:w="15" w:type="dxa"/>
                    <w:left w:w="15" w:type="dxa"/>
                    <w:bottom w:w="15" w:type="dxa"/>
                    <w:right w:w="15" w:type="dxa"/>
                  </w:tcMar>
                  <w:vAlign w:val="center"/>
                </w:tcPr>
                <w:p w14:paraId="42D7EE5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213</w:t>
                  </w:r>
                </w:p>
              </w:tc>
              <w:tc>
                <w:tcPr>
                  <w:tcW w:w="1459" w:type="dxa"/>
                  <w:tcMar>
                    <w:top w:w="15" w:type="dxa"/>
                    <w:left w:w="15" w:type="dxa"/>
                    <w:bottom w:w="15" w:type="dxa"/>
                    <w:right w:w="15" w:type="dxa"/>
                  </w:tcMar>
                  <w:vAlign w:val="center"/>
                </w:tcPr>
                <w:p w14:paraId="70DFB7C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19A394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25A62D9" w14:textId="77777777" w:rsidTr="00042050">
              <w:trPr>
                <w:trHeight w:val="30"/>
              </w:trPr>
              <w:tc>
                <w:tcPr>
                  <w:tcW w:w="2154" w:type="dxa"/>
                  <w:tcMar>
                    <w:top w:w="15" w:type="dxa"/>
                    <w:left w:w="15" w:type="dxa"/>
                    <w:bottom w:w="15" w:type="dxa"/>
                    <w:right w:w="15" w:type="dxa"/>
                  </w:tcMar>
                  <w:vAlign w:val="center"/>
                </w:tcPr>
                <w:p w14:paraId="51B259F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другим обязательным и добровольным платежам</w:t>
                  </w:r>
                </w:p>
              </w:tc>
              <w:tc>
                <w:tcPr>
                  <w:tcW w:w="1135" w:type="dxa"/>
                  <w:tcMar>
                    <w:top w:w="15" w:type="dxa"/>
                    <w:left w:w="15" w:type="dxa"/>
                    <w:bottom w:w="15" w:type="dxa"/>
                    <w:right w:w="15" w:type="dxa"/>
                  </w:tcMar>
                  <w:vAlign w:val="center"/>
                </w:tcPr>
                <w:p w14:paraId="4232CA3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214</w:t>
                  </w:r>
                </w:p>
              </w:tc>
              <w:tc>
                <w:tcPr>
                  <w:tcW w:w="1459" w:type="dxa"/>
                  <w:tcMar>
                    <w:top w:w="15" w:type="dxa"/>
                    <w:left w:w="15" w:type="dxa"/>
                    <w:bottom w:w="15" w:type="dxa"/>
                    <w:right w:w="15" w:type="dxa"/>
                  </w:tcMar>
                  <w:vAlign w:val="center"/>
                </w:tcPr>
                <w:p w14:paraId="3184D6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0373E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ECEE941" w14:textId="77777777" w:rsidTr="00042050">
              <w:trPr>
                <w:trHeight w:val="30"/>
              </w:trPr>
              <w:tc>
                <w:tcPr>
                  <w:tcW w:w="2154" w:type="dxa"/>
                  <w:tcMar>
                    <w:top w:w="15" w:type="dxa"/>
                    <w:left w:w="15" w:type="dxa"/>
                    <w:bottom w:w="15" w:type="dxa"/>
                    <w:right w:w="15" w:type="dxa"/>
                  </w:tcMar>
                  <w:vAlign w:val="center"/>
                </w:tcPr>
                <w:p w14:paraId="108F18B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поставщикам и подрядчикам</w:t>
                  </w:r>
                </w:p>
              </w:tc>
              <w:tc>
                <w:tcPr>
                  <w:tcW w:w="1135" w:type="dxa"/>
                  <w:tcMar>
                    <w:top w:w="15" w:type="dxa"/>
                    <w:left w:w="15" w:type="dxa"/>
                    <w:bottom w:w="15" w:type="dxa"/>
                    <w:right w:w="15" w:type="dxa"/>
                  </w:tcMar>
                  <w:vAlign w:val="center"/>
                </w:tcPr>
                <w:p w14:paraId="5CB4F8E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215</w:t>
                  </w:r>
                </w:p>
              </w:tc>
              <w:tc>
                <w:tcPr>
                  <w:tcW w:w="1459" w:type="dxa"/>
                  <w:tcMar>
                    <w:top w:w="15" w:type="dxa"/>
                    <w:left w:w="15" w:type="dxa"/>
                    <w:bottom w:w="15" w:type="dxa"/>
                    <w:right w:w="15" w:type="dxa"/>
                  </w:tcMar>
                  <w:vAlign w:val="center"/>
                </w:tcPr>
                <w:p w14:paraId="25BCB0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2DEF7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C5B75B8" w14:textId="77777777" w:rsidTr="00042050">
              <w:trPr>
                <w:trHeight w:val="30"/>
              </w:trPr>
              <w:tc>
                <w:tcPr>
                  <w:tcW w:w="2154" w:type="dxa"/>
                  <w:tcMar>
                    <w:top w:w="15" w:type="dxa"/>
                    <w:left w:w="15" w:type="dxa"/>
                    <w:bottom w:w="15" w:type="dxa"/>
                    <w:right w:w="15" w:type="dxa"/>
                  </w:tcMar>
                  <w:vAlign w:val="center"/>
                </w:tcPr>
                <w:p w14:paraId="72D72F9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ведомственным расчетам</w:t>
                  </w:r>
                </w:p>
              </w:tc>
              <w:tc>
                <w:tcPr>
                  <w:tcW w:w="1135" w:type="dxa"/>
                  <w:tcMar>
                    <w:top w:w="15" w:type="dxa"/>
                    <w:left w:w="15" w:type="dxa"/>
                    <w:bottom w:w="15" w:type="dxa"/>
                    <w:right w:w="15" w:type="dxa"/>
                  </w:tcMar>
                  <w:vAlign w:val="center"/>
                </w:tcPr>
                <w:p w14:paraId="4448960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216</w:t>
                  </w:r>
                </w:p>
              </w:tc>
              <w:tc>
                <w:tcPr>
                  <w:tcW w:w="1459" w:type="dxa"/>
                  <w:tcMar>
                    <w:top w:w="15" w:type="dxa"/>
                    <w:left w:w="15" w:type="dxa"/>
                    <w:bottom w:w="15" w:type="dxa"/>
                    <w:right w:w="15" w:type="dxa"/>
                  </w:tcMar>
                  <w:vAlign w:val="center"/>
                </w:tcPr>
                <w:p w14:paraId="2FB182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47F7E6B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F8F7122" w14:textId="77777777" w:rsidTr="00042050">
              <w:trPr>
                <w:trHeight w:val="30"/>
              </w:trPr>
              <w:tc>
                <w:tcPr>
                  <w:tcW w:w="2154" w:type="dxa"/>
                  <w:tcMar>
                    <w:top w:w="15" w:type="dxa"/>
                    <w:left w:w="15" w:type="dxa"/>
                    <w:bottom w:w="15" w:type="dxa"/>
                    <w:right w:w="15" w:type="dxa"/>
                  </w:tcMar>
                  <w:vAlign w:val="center"/>
                </w:tcPr>
                <w:p w14:paraId="2BBFC8E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стипендиатам</w:t>
                  </w:r>
                </w:p>
              </w:tc>
              <w:tc>
                <w:tcPr>
                  <w:tcW w:w="1135" w:type="dxa"/>
                  <w:tcMar>
                    <w:top w:w="15" w:type="dxa"/>
                    <w:left w:w="15" w:type="dxa"/>
                    <w:bottom w:w="15" w:type="dxa"/>
                    <w:right w:w="15" w:type="dxa"/>
                  </w:tcMar>
                  <w:vAlign w:val="center"/>
                </w:tcPr>
                <w:p w14:paraId="778AC3B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217</w:t>
                  </w:r>
                </w:p>
              </w:tc>
              <w:tc>
                <w:tcPr>
                  <w:tcW w:w="1459" w:type="dxa"/>
                  <w:tcMar>
                    <w:top w:w="15" w:type="dxa"/>
                    <w:left w:w="15" w:type="dxa"/>
                    <w:bottom w:w="15" w:type="dxa"/>
                    <w:right w:w="15" w:type="dxa"/>
                  </w:tcMar>
                  <w:vAlign w:val="center"/>
                </w:tcPr>
                <w:p w14:paraId="218445F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A7CC49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0529E02" w14:textId="77777777" w:rsidTr="00042050">
              <w:trPr>
                <w:trHeight w:val="30"/>
              </w:trPr>
              <w:tc>
                <w:tcPr>
                  <w:tcW w:w="2154" w:type="dxa"/>
                  <w:tcMar>
                    <w:top w:w="15" w:type="dxa"/>
                    <w:left w:w="15" w:type="dxa"/>
                    <w:bottom w:w="15" w:type="dxa"/>
                    <w:right w:w="15" w:type="dxa"/>
                  </w:tcMar>
                  <w:vAlign w:val="center"/>
                </w:tcPr>
                <w:p w14:paraId="4CF404B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перед работниками и прочими подотчетными лицами</w:t>
                  </w:r>
                </w:p>
              </w:tc>
              <w:tc>
                <w:tcPr>
                  <w:tcW w:w="1135" w:type="dxa"/>
                  <w:tcMar>
                    <w:top w:w="15" w:type="dxa"/>
                    <w:left w:w="15" w:type="dxa"/>
                    <w:bottom w:w="15" w:type="dxa"/>
                    <w:right w:w="15" w:type="dxa"/>
                  </w:tcMar>
                  <w:vAlign w:val="center"/>
                </w:tcPr>
                <w:p w14:paraId="486682E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218</w:t>
                  </w:r>
                </w:p>
              </w:tc>
              <w:tc>
                <w:tcPr>
                  <w:tcW w:w="1459" w:type="dxa"/>
                  <w:tcMar>
                    <w:top w:w="15" w:type="dxa"/>
                    <w:left w:w="15" w:type="dxa"/>
                    <w:bottom w:w="15" w:type="dxa"/>
                    <w:right w:w="15" w:type="dxa"/>
                  </w:tcMar>
                  <w:vAlign w:val="center"/>
                </w:tcPr>
                <w:p w14:paraId="1FB8B34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BC1AE9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32B22C8" w14:textId="77777777" w:rsidTr="00042050">
              <w:trPr>
                <w:trHeight w:val="30"/>
              </w:trPr>
              <w:tc>
                <w:tcPr>
                  <w:tcW w:w="2154" w:type="dxa"/>
                  <w:tcMar>
                    <w:top w:w="15" w:type="dxa"/>
                    <w:left w:w="15" w:type="dxa"/>
                    <w:bottom w:w="15" w:type="dxa"/>
                    <w:right w:w="15" w:type="dxa"/>
                  </w:tcMar>
                  <w:vAlign w:val="center"/>
                </w:tcPr>
                <w:p w14:paraId="1C84887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вознаграждения к выплате</w:t>
                  </w:r>
                </w:p>
              </w:tc>
              <w:tc>
                <w:tcPr>
                  <w:tcW w:w="1135" w:type="dxa"/>
                  <w:tcMar>
                    <w:top w:w="15" w:type="dxa"/>
                    <w:left w:w="15" w:type="dxa"/>
                    <w:bottom w:w="15" w:type="dxa"/>
                    <w:right w:w="15" w:type="dxa"/>
                  </w:tcMar>
                  <w:vAlign w:val="center"/>
                </w:tcPr>
                <w:p w14:paraId="23734F7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219</w:t>
                  </w:r>
                </w:p>
              </w:tc>
              <w:tc>
                <w:tcPr>
                  <w:tcW w:w="1459" w:type="dxa"/>
                  <w:tcMar>
                    <w:top w:w="15" w:type="dxa"/>
                    <w:left w:w="15" w:type="dxa"/>
                    <w:bottom w:w="15" w:type="dxa"/>
                    <w:right w:w="15" w:type="dxa"/>
                  </w:tcMar>
                  <w:vAlign w:val="center"/>
                </w:tcPr>
                <w:p w14:paraId="19BC37B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4B3074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A0F2154" w14:textId="77777777" w:rsidTr="00042050">
              <w:trPr>
                <w:trHeight w:val="30"/>
              </w:trPr>
              <w:tc>
                <w:tcPr>
                  <w:tcW w:w="2154" w:type="dxa"/>
                  <w:tcMar>
                    <w:top w:w="15" w:type="dxa"/>
                    <w:left w:w="15" w:type="dxa"/>
                    <w:bottom w:w="15" w:type="dxa"/>
                    <w:right w:w="15" w:type="dxa"/>
                  </w:tcMar>
                  <w:vAlign w:val="center"/>
                </w:tcPr>
                <w:p w14:paraId="68E2336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аренде</w:t>
                  </w:r>
                </w:p>
              </w:tc>
              <w:tc>
                <w:tcPr>
                  <w:tcW w:w="1135" w:type="dxa"/>
                  <w:tcMar>
                    <w:top w:w="15" w:type="dxa"/>
                    <w:left w:w="15" w:type="dxa"/>
                    <w:bottom w:w="15" w:type="dxa"/>
                    <w:right w:w="15" w:type="dxa"/>
                  </w:tcMar>
                  <w:vAlign w:val="center"/>
                </w:tcPr>
                <w:p w14:paraId="48DA49E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220</w:t>
                  </w:r>
                </w:p>
              </w:tc>
              <w:tc>
                <w:tcPr>
                  <w:tcW w:w="1459" w:type="dxa"/>
                  <w:tcMar>
                    <w:top w:w="15" w:type="dxa"/>
                    <w:left w:w="15" w:type="dxa"/>
                    <w:bottom w:w="15" w:type="dxa"/>
                    <w:right w:w="15" w:type="dxa"/>
                  </w:tcMar>
                  <w:vAlign w:val="center"/>
                </w:tcPr>
                <w:p w14:paraId="79524D8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57524B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1ABF26D" w14:textId="77777777" w:rsidTr="00042050">
              <w:trPr>
                <w:trHeight w:val="30"/>
              </w:trPr>
              <w:tc>
                <w:tcPr>
                  <w:tcW w:w="2154" w:type="dxa"/>
                  <w:tcMar>
                    <w:top w:w="15" w:type="dxa"/>
                    <w:left w:w="15" w:type="dxa"/>
                    <w:bottom w:w="15" w:type="dxa"/>
                    <w:right w:w="15" w:type="dxa"/>
                  </w:tcMar>
                  <w:vAlign w:val="center"/>
                </w:tcPr>
                <w:p w14:paraId="117E75F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Прочая краткосрочная кредиторская задолженность</w:t>
                  </w:r>
                </w:p>
              </w:tc>
              <w:tc>
                <w:tcPr>
                  <w:tcW w:w="1135" w:type="dxa"/>
                  <w:tcMar>
                    <w:top w:w="15" w:type="dxa"/>
                    <w:left w:w="15" w:type="dxa"/>
                    <w:bottom w:w="15" w:type="dxa"/>
                    <w:right w:w="15" w:type="dxa"/>
                  </w:tcMar>
                  <w:vAlign w:val="center"/>
                </w:tcPr>
                <w:p w14:paraId="3B809ED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221</w:t>
                  </w:r>
                </w:p>
              </w:tc>
              <w:tc>
                <w:tcPr>
                  <w:tcW w:w="1459" w:type="dxa"/>
                  <w:tcMar>
                    <w:top w:w="15" w:type="dxa"/>
                    <w:left w:w="15" w:type="dxa"/>
                    <w:bottom w:w="15" w:type="dxa"/>
                    <w:right w:w="15" w:type="dxa"/>
                  </w:tcMar>
                  <w:vAlign w:val="center"/>
                </w:tcPr>
                <w:p w14:paraId="505B29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45D7DB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FAD9CC8" w14:textId="77777777" w:rsidTr="00042050">
              <w:trPr>
                <w:trHeight w:val="30"/>
              </w:trPr>
              <w:tc>
                <w:tcPr>
                  <w:tcW w:w="2154" w:type="dxa"/>
                  <w:tcMar>
                    <w:top w:w="15" w:type="dxa"/>
                    <w:left w:w="15" w:type="dxa"/>
                    <w:bottom w:w="15" w:type="dxa"/>
                    <w:right w:w="15" w:type="dxa"/>
                  </w:tcMar>
                  <w:vAlign w:val="center"/>
                </w:tcPr>
                <w:p w14:paraId="5C80147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Краткосрочные оценочные </w:t>
                  </w:r>
                  <w:r w:rsidRPr="00437F5E">
                    <w:rPr>
                      <w:sz w:val="18"/>
                      <w:szCs w:val="18"/>
                    </w:rPr>
                    <w:lastRenderedPageBreak/>
                    <w:t>и гарантийные обязательства</w:t>
                  </w:r>
                </w:p>
              </w:tc>
              <w:tc>
                <w:tcPr>
                  <w:tcW w:w="1135" w:type="dxa"/>
                  <w:tcMar>
                    <w:top w:w="15" w:type="dxa"/>
                    <w:left w:w="15" w:type="dxa"/>
                    <w:bottom w:w="15" w:type="dxa"/>
                    <w:right w:w="15" w:type="dxa"/>
                  </w:tcMar>
                  <w:vAlign w:val="center"/>
                </w:tcPr>
                <w:p w14:paraId="389EF7E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lastRenderedPageBreak/>
                    <w:t>222</w:t>
                  </w:r>
                </w:p>
              </w:tc>
              <w:tc>
                <w:tcPr>
                  <w:tcW w:w="1459" w:type="dxa"/>
                  <w:tcMar>
                    <w:top w:w="15" w:type="dxa"/>
                    <w:left w:w="15" w:type="dxa"/>
                    <w:bottom w:w="15" w:type="dxa"/>
                    <w:right w:w="15" w:type="dxa"/>
                  </w:tcMar>
                  <w:vAlign w:val="center"/>
                </w:tcPr>
                <w:p w14:paraId="4598E90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16308D68"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r>
            <w:tr w:rsidR="005108C9" w:rsidRPr="00437F5E" w14:paraId="44EA88FC" w14:textId="77777777" w:rsidTr="00042050">
              <w:trPr>
                <w:trHeight w:val="30"/>
              </w:trPr>
              <w:tc>
                <w:tcPr>
                  <w:tcW w:w="2154" w:type="dxa"/>
                  <w:tcMar>
                    <w:top w:w="15" w:type="dxa"/>
                    <w:left w:w="15" w:type="dxa"/>
                    <w:bottom w:w="15" w:type="dxa"/>
                    <w:right w:w="15" w:type="dxa"/>
                  </w:tcMar>
                  <w:vAlign w:val="center"/>
                </w:tcPr>
                <w:p w14:paraId="226481D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Прочие краткосрочные обязательства</w:t>
                  </w:r>
                </w:p>
              </w:tc>
              <w:tc>
                <w:tcPr>
                  <w:tcW w:w="1135" w:type="dxa"/>
                  <w:tcMar>
                    <w:top w:w="15" w:type="dxa"/>
                    <w:left w:w="15" w:type="dxa"/>
                    <w:bottom w:w="15" w:type="dxa"/>
                    <w:right w:w="15" w:type="dxa"/>
                  </w:tcMar>
                  <w:vAlign w:val="center"/>
                </w:tcPr>
                <w:p w14:paraId="04D6F9F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223</w:t>
                  </w:r>
                </w:p>
              </w:tc>
              <w:tc>
                <w:tcPr>
                  <w:tcW w:w="1459" w:type="dxa"/>
                  <w:tcMar>
                    <w:top w:w="15" w:type="dxa"/>
                    <w:left w:w="15" w:type="dxa"/>
                    <w:bottom w:w="15" w:type="dxa"/>
                    <w:right w:w="15" w:type="dxa"/>
                  </w:tcMar>
                  <w:vAlign w:val="center"/>
                </w:tcPr>
                <w:p w14:paraId="46413EA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00E053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4304603" w14:textId="77777777" w:rsidTr="00042050">
              <w:trPr>
                <w:trHeight w:val="30"/>
              </w:trPr>
              <w:tc>
                <w:tcPr>
                  <w:tcW w:w="2154" w:type="dxa"/>
                  <w:tcMar>
                    <w:top w:w="15" w:type="dxa"/>
                    <w:left w:w="15" w:type="dxa"/>
                    <w:bottom w:w="15" w:type="dxa"/>
                    <w:right w:w="15" w:type="dxa"/>
                  </w:tcMar>
                  <w:vAlign w:val="center"/>
                </w:tcPr>
                <w:p w14:paraId="7496175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налоговым и неналоговым поступлениям в бюджет</w:t>
                  </w:r>
                </w:p>
              </w:tc>
              <w:tc>
                <w:tcPr>
                  <w:tcW w:w="1135" w:type="dxa"/>
                  <w:tcMar>
                    <w:top w:w="15" w:type="dxa"/>
                    <w:left w:w="15" w:type="dxa"/>
                    <w:bottom w:w="15" w:type="dxa"/>
                    <w:right w:w="15" w:type="dxa"/>
                  </w:tcMar>
                  <w:vAlign w:val="center"/>
                </w:tcPr>
                <w:p w14:paraId="3D0B599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224</w:t>
                  </w:r>
                </w:p>
              </w:tc>
              <w:tc>
                <w:tcPr>
                  <w:tcW w:w="1459" w:type="dxa"/>
                  <w:tcMar>
                    <w:top w:w="15" w:type="dxa"/>
                    <w:left w:w="15" w:type="dxa"/>
                    <w:bottom w:w="15" w:type="dxa"/>
                    <w:right w:w="15" w:type="dxa"/>
                  </w:tcMar>
                  <w:vAlign w:val="center"/>
                </w:tcPr>
                <w:p w14:paraId="7779248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D7A9E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AB20703" w14:textId="77777777" w:rsidTr="00042050">
              <w:trPr>
                <w:trHeight w:val="30"/>
              </w:trPr>
              <w:tc>
                <w:tcPr>
                  <w:tcW w:w="2154" w:type="dxa"/>
                  <w:tcMar>
                    <w:top w:w="15" w:type="dxa"/>
                    <w:left w:w="15" w:type="dxa"/>
                    <w:bottom w:w="15" w:type="dxa"/>
                    <w:right w:w="15" w:type="dxa"/>
                  </w:tcMar>
                  <w:vAlign w:val="center"/>
                </w:tcPr>
                <w:p w14:paraId="2AFABF6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краткосрочных обязательств</w:t>
                  </w:r>
                </w:p>
              </w:tc>
              <w:tc>
                <w:tcPr>
                  <w:tcW w:w="1135" w:type="dxa"/>
                  <w:tcMar>
                    <w:top w:w="15" w:type="dxa"/>
                    <w:left w:w="15" w:type="dxa"/>
                    <w:bottom w:w="15" w:type="dxa"/>
                    <w:right w:w="15" w:type="dxa"/>
                  </w:tcMar>
                  <w:vAlign w:val="center"/>
                </w:tcPr>
                <w:p w14:paraId="708E865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300</w:t>
                  </w:r>
                </w:p>
              </w:tc>
              <w:tc>
                <w:tcPr>
                  <w:tcW w:w="1459" w:type="dxa"/>
                  <w:tcMar>
                    <w:top w:w="15" w:type="dxa"/>
                    <w:left w:w="15" w:type="dxa"/>
                    <w:bottom w:w="15" w:type="dxa"/>
                    <w:right w:w="15" w:type="dxa"/>
                  </w:tcMar>
                  <w:vAlign w:val="center"/>
                </w:tcPr>
                <w:p w14:paraId="26C5D92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F299E7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4DB9791" w14:textId="77777777" w:rsidTr="00042050">
              <w:trPr>
                <w:trHeight w:val="30"/>
              </w:trPr>
              <w:tc>
                <w:tcPr>
                  <w:tcW w:w="2154" w:type="dxa"/>
                  <w:tcMar>
                    <w:top w:w="15" w:type="dxa"/>
                    <w:left w:w="15" w:type="dxa"/>
                    <w:bottom w:w="15" w:type="dxa"/>
                    <w:right w:w="15" w:type="dxa"/>
                  </w:tcMar>
                  <w:vAlign w:val="center"/>
                </w:tcPr>
                <w:p w14:paraId="2AC3E39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IV. Долгосрочные обязательства</w:t>
                  </w:r>
                </w:p>
              </w:tc>
              <w:tc>
                <w:tcPr>
                  <w:tcW w:w="1135" w:type="dxa"/>
                  <w:tcMar>
                    <w:top w:w="15" w:type="dxa"/>
                    <w:left w:w="15" w:type="dxa"/>
                    <w:bottom w:w="15" w:type="dxa"/>
                    <w:right w:w="15" w:type="dxa"/>
                  </w:tcMar>
                  <w:vAlign w:val="center"/>
                </w:tcPr>
                <w:p w14:paraId="380002F5"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737E53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05D42E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99EAE0C" w14:textId="77777777" w:rsidTr="00042050">
              <w:trPr>
                <w:trHeight w:val="30"/>
              </w:trPr>
              <w:tc>
                <w:tcPr>
                  <w:tcW w:w="2154" w:type="dxa"/>
                  <w:tcMar>
                    <w:top w:w="15" w:type="dxa"/>
                    <w:left w:w="15" w:type="dxa"/>
                    <w:bottom w:w="15" w:type="dxa"/>
                    <w:right w:w="15" w:type="dxa"/>
                  </w:tcMar>
                  <w:vAlign w:val="center"/>
                </w:tcPr>
                <w:p w14:paraId="175269C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финансовые обязательства</w:t>
                  </w:r>
                </w:p>
              </w:tc>
              <w:tc>
                <w:tcPr>
                  <w:tcW w:w="1135" w:type="dxa"/>
                  <w:tcMar>
                    <w:top w:w="15" w:type="dxa"/>
                    <w:left w:w="15" w:type="dxa"/>
                    <w:bottom w:w="15" w:type="dxa"/>
                    <w:right w:w="15" w:type="dxa"/>
                  </w:tcMar>
                  <w:vAlign w:val="center"/>
                </w:tcPr>
                <w:p w14:paraId="4FAF969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310</w:t>
                  </w:r>
                </w:p>
              </w:tc>
              <w:tc>
                <w:tcPr>
                  <w:tcW w:w="1459" w:type="dxa"/>
                  <w:tcMar>
                    <w:top w:w="15" w:type="dxa"/>
                    <w:left w:w="15" w:type="dxa"/>
                    <w:bottom w:w="15" w:type="dxa"/>
                    <w:right w:w="15" w:type="dxa"/>
                  </w:tcMar>
                  <w:vAlign w:val="center"/>
                </w:tcPr>
                <w:p w14:paraId="1E30B5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4DC0699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C24A787" w14:textId="77777777" w:rsidTr="00042050">
              <w:trPr>
                <w:trHeight w:val="30"/>
              </w:trPr>
              <w:tc>
                <w:tcPr>
                  <w:tcW w:w="2154" w:type="dxa"/>
                  <w:tcMar>
                    <w:top w:w="15" w:type="dxa"/>
                    <w:left w:w="15" w:type="dxa"/>
                    <w:bottom w:w="15" w:type="dxa"/>
                    <w:right w:w="15" w:type="dxa"/>
                  </w:tcMar>
                  <w:vAlign w:val="center"/>
                </w:tcPr>
                <w:p w14:paraId="0788026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кредиторская задолженность поставщикам и подрядчикам</w:t>
                  </w:r>
                </w:p>
              </w:tc>
              <w:tc>
                <w:tcPr>
                  <w:tcW w:w="1135" w:type="dxa"/>
                  <w:tcMar>
                    <w:top w:w="15" w:type="dxa"/>
                    <w:left w:w="15" w:type="dxa"/>
                    <w:bottom w:w="15" w:type="dxa"/>
                    <w:right w:w="15" w:type="dxa"/>
                  </w:tcMar>
                  <w:vAlign w:val="center"/>
                </w:tcPr>
                <w:p w14:paraId="07D1603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311</w:t>
                  </w:r>
                </w:p>
              </w:tc>
              <w:tc>
                <w:tcPr>
                  <w:tcW w:w="1459" w:type="dxa"/>
                  <w:tcMar>
                    <w:top w:w="15" w:type="dxa"/>
                    <w:left w:w="15" w:type="dxa"/>
                    <w:bottom w:w="15" w:type="dxa"/>
                    <w:right w:w="15" w:type="dxa"/>
                  </w:tcMar>
                  <w:vAlign w:val="center"/>
                </w:tcPr>
                <w:p w14:paraId="06660C2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13ED280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BCBE5ED" w14:textId="77777777" w:rsidTr="00042050">
              <w:trPr>
                <w:trHeight w:val="30"/>
              </w:trPr>
              <w:tc>
                <w:tcPr>
                  <w:tcW w:w="2154" w:type="dxa"/>
                  <w:tcMar>
                    <w:top w:w="15" w:type="dxa"/>
                    <w:left w:w="15" w:type="dxa"/>
                    <w:bottom w:w="15" w:type="dxa"/>
                    <w:right w:w="15" w:type="dxa"/>
                  </w:tcMar>
                  <w:vAlign w:val="center"/>
                </w:tcPr>
                <w:p w14:paraId="753B8E8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кредиторская задолженность по аренде</w:t>
                  </w:r>
                </w:p>
              </w:tc>
              <w:tc>
                <w:tcPr>
                  <w:tcW w:w="1135" w:type="dxa"/>
                  <w:tcMar>
                    <w:top w:w="15" w:type="dxa"/>
                    <w:left w:w="15" w:type="dxa"/>
                    <w:bottom w:w="15" w:type="dxa"/>
                    <w:right w:w="15" w:type="dxa"/>
                  </w:tcMar>
                  <w:vAlign w:val="center"/>
                </w:tcPr>
                <w:p w14:paraId="08D6C80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312</w:t>
                  </w:r>
                </w:p>
              </w:tc>
              <w:tc>
                <w:tcPr>
                  <w:tcW w:w="1459" w:type="dxa"/>
                  <w:tcMar>
                    <w:top w:w="15" w:type="dxa"/>
                    <w:left w:w="15" w:type="dxa"/>
                    <w:bottom w:w="15" w:type="dxa"/>
                    <w:right w:w="15" w:type="dxa"/>
                  </w:tcMar>
                  <w:vAlign w:val="center"/>
                </w:tcPr>
                <w:p w14:paraId="32C379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1016F54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CAF85A7" w14:textId="77777777" w:rsidTr="00042050">
              <w:trPr>
                <w:trHeight w:val="30"/>
              </w:trPr>
              <w:tc>
                <w:tcPr>
                  <w:tcW w:w="2154" w:type="dxa"/>
                  <w:tcMar>
                    <w:top w:w="15" w:type="dxa"/>
                    <w:left w:w="15" w:type="dxa"/>
                    <w:bottom w:w="15" w:type="dxa"/>
                    <w:right w:w="15" w:type="dxa"/>
                  </w:tcMar>
                  <w:vAlign w:val="center"/>
                </w:tcPr>
                <w:p w14:paraId="3840A61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кредиторская задолженность перед бюджетом</w:t>
                  </w:r>
                </w:p>
              </w:tc>
              <w:tc>
                <w:tcPr>
                  <w:tcW w:w="1135" w:type="dxa"/>
                  <w:tcMar>
                    <w:top w:w="15" w:type="dxa"/>
                    <w:left w:w="15" w:type="dxa"/>
                    <w:bottom w:w="15" w:type="dxa"/>
                    <w:right w:w="15" w:type="dxa"/>
                  </w:tcMar>
                  <w:vAlign w:val="center"/>
                </w:tcPr>
                <w:p w14:paraId="233096E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313</w:t>
                  </w:r>
                </w:p>
              </w:tc>
              <w:tc>
                <w:tcPr>
                  <w:tcW w:w="1459" w:type="dxa"/>
                  <w:tcMar>
                    <w:top w:w="15" w:type="dxa"/>
                    <w:left w:w="15" w:type="dxa"/>
                    <w:bottom w:w="15" w:type="dxa"/>
                    <w:right w:w="15" w:type="dxa"/>
                  </w:tcMar>
                  <w:vAlign w:val="center"/>
                </w:tcPr>
                <w:p w14:paraId="1A19C78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A0854F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B206EC5" w14:textId="77777777" w:rsidTr="00042050">
              <w:trPr>
                <w:trHeight w:val="30"/>
              </w:trPr>
              <w:tc>
                <w:tcPr>
                  <w:tcW w:w="2154" w:type="dxa"/>
                  <w:tcMar>
                    <w:top w:w="15" w:type="dxa"/>
                    <w:left w:w="15" w:type="dxa"/>
                    <w:bottom w:w="15" w:type="dxa"/>
                    <w:right w:w="15" w:type="dxa"/>
                  </w:tcMar>
                  <w:vAlign w:val="center"/>
                </w:tcPr>
                <w:p w14:paraId="54A74B4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оценочные и гарантийные обязательства</w:t>
                  </w:r>
                </w:p>
              </w:tc>
              <w:tc>
                <w:tcPr>
                  <w:tcW w:w="1135" w:type="dxa"/>
                  <w:tcMar>
                    <w:top w:w="15" w:type="dxa"/>
                    <w:left w:w="15" w:type="dxa"/>
                    <w:bottom w:w="15" w:type="dxa"/>
                    <w:right w:w="15" w:type="dxa"/>
                  </w:tcMar>
                  <w:vAlign w:val="center"/>
                </w:tcPr>
                <w:p w14:paraId="30FFED6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314</w:t>
                  </w:r>
                </w:p>
              </w:tc>
              <w:tc>
                <w:tcPr>
                  <w:tcW w:w="1459" w:type="dxa"/>
                  <w:tcMar>
                    <w:top w:w="15" w:type="dxa"/>
                    <w:left w:w="15" w:type="dxa"/>
                    <w:bottom w:w="15" w:type="dxa"/>
                    <w:right w:w="15" w:type="dxa"/>
                  </w:tcMar>
                  <w:vAlign w:val="center"/>
                </w:tcPr>
                <w:p w14:paraId="6543B05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0D088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FC7FFB8" w14:textId="77777777" w:rsidTr="00042050">
              <w:trPr>
                <w:trHeight w:val="30"/>
              </w:trPr>
              <w:tc>
                <w:tcPr>
                  <w:tcW w:w="2154" w:type="dxa"/>
                  <w:tcMar>
                    <w:top w:w="15" w:type="dxa"/>
                    <w:left w:w="15" w:type="dxa"/>
                    <w:bottom w:w="15" w:type="dxa"/>
                    <w:right w:w="15" w:type="dxa"/>
                  </w:tcMar>
                  <w:vAlign w:val="center"/>
                </w:tcPr>
                <w:p w14:paraId="76462A3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долгосрочные обязательства</w:t>
                  </w:r>
                </w:p>
              </w:tc>
              <w:tc>
                <w:tcPr>
                  <w:tcW w:w="1135" w:type="dxa"/>
                  <w:tcMar>
                    <w:top w:w="15" w:type="dxa"/>
                    <w:left w:w="15" w:type="dxa"/>
                    <w:bottom w:w="15" w:type="dxa"/>
                    <w:right w:w="15" w:type="dxa"/>
                  </w:tcMar>
                  <w:vAlign w:val="center"/>
                </w:tcPr>
                <w:p w14:paraId="7CCF92F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315</w:t>
                  </w:r>
                </w:p>
              </w:tc>
              <w:tc>
                <w:tcPr>
                  <w:tcW w:w="1459" w:type="dxa"/>
                  <w:tcMar>
                    <w:top w:w="15" w:type="dxa"/>
                    <w:left w:w="15" w:type="dxa"/>
                    <w:bottom w:w="15" w:type="dxa"/>
                    <w:right w:w="15" w:type="dxa"/>
                  </w:tcMar>
                  <w:vAlign w:val="center"/>
                </w:tcPr>
                <w:p w14:paraId="424522A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14F71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28D7F5D" w14:textId="77777777" w:rsidTr="00042050">
              <w:trPr>
                <w:trHeight w:val="30"/>
              </w:trPr>
              <w:tc>
                <w:tcPr>
                  <w:tcW w:w="2154" w:type="dxa"/>
                  <w:tcMar>
                    <w:top w:w="15" w:type="dxa"/>
                    <w:left w:w="15" w:type="dxa"/>
                    <w:bottom w:w="15" w:type="dxa"/>
                    <w:right w:w="15" w:type="dxa"/>
                  </w:tcMar>
                  <w:vAlign w:val="center"/>
                </w:tcPr>
                <w:p w14:paraId="06A9E6A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долгосрочных обязательств</w:t>
                  </w:r>
                </w:p>
              </w:tc>
              <w:tc>
                <w:tcPr>
                  <w:tcW w:w="1135" w:type="dxa"/>
                  <w:tcMar>
                    <w:top w:w="15" w:type="dxa"/>
                    <w:left w:w="15" w:type="dxa"/>
                    <w:bottom w:w="15" w:type="dxa"/>
                    <w:right w:w="15" w:type="dxa"/>
                  </w:tcMar>
                  <w:vAlign w:val="center"/>
                </w:tcPr>
                <w:p w14:paraId="3F01451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400</w:t>
                  </w:r>
                </w:p>
              </w:tc>
              <w:tc>
                <w:tcPr>
                  <w:tcW w:w="1459" w:type="dxa"/>
                  <w:tcMar>
                    <w:top w:w="15" w:type="dxa"/>
                    <w:left w:w="15" w:type="dxa"/>
                    <w:bottom w:w="15" w:type="dxa"/>
                    <w:right w:w="15" w:type="dxa"/>
                  </w:tcMar>
                  <w:vAlign w:val="center"/>
                </w:tcPr>
                <w:p w14:paraId="2EC564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5A192E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D63BBC8" w14:textId="77777777" w:rsidTr="00042050">
              <w:trPr>
                <w:trHeight w:val="30"/>
              </w:trPr>
              <w:tc>
                <w:tcPr>
                  <w:tcW w:w="2154" w:type="dxa"/>
                  <w:tcMar>
                    <w:top w:w="15" w:type="dxa"/>
                    <w:left w:w="15" w:type="dxa"/>
                    <w:bottom w:w="15" w:type="dxa"/>
                    <w:right w:w="15" w:type="dxa"/>
                  </w:tcMar>
                  <w:vAlign w:val="center"/>
                </w:tcPr>
                <w:p w14:paraId="095BC54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V. Чистые активы/капитал</w:t>
                  </w:r>
                </w:p>
              </w:tc>
              <w:tc>
                <w:tcPr>
                  <w:tcW w:w="1135" w:type="dxa"/>
                  <w:tcMar>
                    <w:top w:w="15" w:type="dxa"/>
                    <w:left w:w="15" w:type="dxa"/>
                    <w:bottom w:w="15" w:type="dxa"/>
                    <w:right w:w="15" w:type="dxa"/>
                  </w:tcMar>
                  <w:vAlign w:val="center"/>
                </w:tcPr>
                <w:p w14:paraId="20AC6BB3"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11AC64E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1DA77C9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910B31C" w14:textId="77777777" w:rsidTr="00042050">
              <w:trPr>
                <w:trHeight w:val="30"/>
              </w:trPr>
              <w:tc>
                <w:tcPr>
                  <w:tcW w:w="2154" w:type="dxa"/>
                  <w:tcMar>
                    <w:top w:w="15" w:type="dxa"/>
                    <w:left w:w="15" w:type="dxa"/>
                    <w:bottom w:w="15" w:type="dxa"/>
                    <w:right w:w="15" w:type="dxa"/>
                  </w:tcMar>
                  <w:vAlign w:val="center"/>
                </w:tcPr>
                <w:p w14:paraId="3627C0B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Финансирование капитальных вложений за счет внешних займов и связанных грантов</w:t>
                  </w:r>
                </w:p>
              </w:tc>
              <w:tc>
                <w:tcPr>
                  <w:tcW w:w="1135" w:type="dxa"/>
                  <w:tcMar>
                    <w:top w:w="15" w:type="dxa"/>
                    <w:left w:w="15" w:type="dxa"/>
                    <w:bottom w:w="15" w:type="dxa"/>
                    <w:right w:w="15" w:type="dxa"/>
                  </w:tcMar>
                  <w:vAlign w:val="center"/>
                </w:tcPr>
                <w:p w14:paraId="2E18C83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410</w:t>
                  </w:r>
                </w:p>
              </w:tc>
              <w:tc>
                <w:tcPr>
                  <w:tcW w:w="1459" w:type="dxa"/>
                  <w:tcMar>
                    <w:top w:w="15" w:type="dxa"/>
                    <w:left w:w="15" w:type="dxa"/>
                    <w:bottom w:w="15" w:type="dxa"/>
                    <w:right w:w="15" w:type="dxa"/>
                  </w:tcMar>
                  <w:vAlign w:val="center"/>
                </w:tcPr>
                <w:p w14:paraId="07C554A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384E25E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68403BE" w14:textId="77777777" w:rsidTr="00042050">
              <w:trPr>
                <w:trHeight w:val="30"/>
              </w:trPr>
              <w:tc>
                <w:tcPr>
                  <w:tcW w:w="2154" w:type="dxa"/>
                  <w:tcMar>
                    <w:top w:w="15" w:type="dxa"/>
                    <w:left w:w="15" w:type="dxa"/>
                    <w:bottom w:w="15" w:type="dxa"/>
                    <w:right w:w="15" w:type="dxa"/>
                  </w:tcMar>
                  <w:vAlign w:val="center"/>
                </w:tcPr>
                <w:p w14:paraId="00B408C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Резервы</w:t>
                  </w:r>
                </w:p>
              </w:tc>
              <w:tc>
                <w:tcPr>
                  <w:tcW w:w="1135" w:type="dxa"/>
                  <w:tcMar>
                    <w:top w:w="15" w:type="dxa"/>
                    <w:left w:w="15" w:type="dxa"/>
                    <w:bottom w:w="15" w:type="dxa"/>
                    <w:right w:w="15" w:type="dxa"/>
                  </w:tcMar>
                  <w:vAlign w:val="center"/>
                </w:tcPr>
                <w:p w14:paraId="15C05D7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411</w:t>
                  </w:r>
                </w:p>
              </w:tc>
              <w:tc>
                <w:tcPr>
                  <w:tcW w:w="1459" w:type="dxa"/>
                  <w:tcMar>
                    <w:top w:w="15" w:type="dxa"/>
                    <w:left w:w="15" w:type="dxa"/>
                    <w:bottom w:w="15" w:type="dxa"/>
                    <w:right w:w="15" w:type="dxa"/>
                  </w:tcMar>
                  <w:vAlign w:val="center"/>
                </w:tcPr>
                <w:p w14:paraId="0FCF06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142E12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DAD57D3" w14:textId="77777777" w:rsidTr="00042050">
              <w:trPr>
                <w:trHeight w:val="30"/>
              </w:trPr>
              <w:tc>
                <w:tcPr>
                  <w:tcW w:w="2154" w:type="dxa"/>
                  <w:tcMar>
                    <w:top w:w="15" w:type="dxa"/>
                    <w:left w:w="15" w:type="dxa"/>
                    <w:bottom w:w="15" w:type="dxa"/>
                    <w:right w:w="15" w:type="dxa"/>
                  </w:tcMar>
                  <w:vAlign w:val="center"/>
                </w:tcPr>
                <w:p w14:paraId="519072D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Накопленный финансовый результат</w:t>
                  </w:r>
                </w:p>
              </w:tc>
              <w:tc>
                <w:tcPr>
                  <w:tcW w:w="1135" w:type="dxa"/>
                  <w:tcMar>
                    <w:top w:w="15" w:type="dxa"/>
                    <w:left w:w="15" w:type="dxa"/>
                    <w:bottom w:w="15" w:type="dxa"/>
                    <w:right w:w="15" w:type="dxa"/>
                  </w:tcMar>
                  <w:vAlign w:val="center"/>
                </w:tcPr>
                <w:p w14:paraId="2D91958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412</w:t>
                  </w:r>
                </w:p>
              </w:tc>
              <w:tc>
                <w:tcPr>
                  <w:tcW w:w="1459" w:type="dxa"/>
                  <w:tcMar>
                    <w:top w:w="15" w:type="dxa"/>
                    <w:left w:w="15" w:type="dxa"/>
                    <w:bottom w:w="15" w:type="dxa"/>
                    <w:right w:w="15" w:type="dxa"/>
                  </w:tcMar>
                  <w:vAlign w:val="center"/>
                </w:tcPr>
                <w:p w14:paraId="4522B2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F1D9A1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104A35E" w14:textId="77777777" w:rsidTr="00042050">
              <w:trPr>
                <w:trHeight w:val="30"/>
              </w:trPr>
              <w:tc>
                <w:tcPr>
                  <w:tcW w:w="2154" w:type="dxa"/>
                  <w:tcMar>
                    <w:top w:w="15" w:type="dxa"/>
                    <w:left w:w="15" w:type="dxa"/>
                    <w:bottom w:w="15" w:type="dxa"/>
                    <w:right w:w="15" w:type="dxa"/>
                  </w:tcMar>
                  <w:vAlign w:val="center"/>
                </w:tcPr>
                <w:p w14:paraId="4E0EE99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чистые активы/капитал</w:t>
                  </w:r>
                </w:p>
              </w:tc>
              <w:tc>
                <w:tcPr>
                  <w:tcW w:w="1135" w:type="dxa"/>
                  <w:tcMar>
                    <w:top w:w="15" w:type="dxa"/>
                    <w:left w:w="15" w:type="dxa"/>
                    <w:bottom w:w="15" w:type="dxa"/>
                    <w:right w:w="15" w:type="dxa"/>
                  </w:tcMar>
                  <w:vAlign w:val="center"/>
                </w:tcPr>
                <w:p w14:paraId="2D24C2B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500</w:t>
                  </w:r>
                </w:p>
              </w:tc>
              <w:tc>
                <w:tcPr>
                  <w:tcW w:w="1459" w:type="dxa"/>
                  <w:tcMar>
                    <w:top w:w="15" w:type="dxa"/>
                    <w:left w:w="15" w:type="dxa"/>
                    <w:bottom w:w="15" w:type="dxa"/>
                    <w:right w:w="15" w:type="dxa"/>
                  </w:tcMar>
                  <w:vAlign w:val="center"/>
                </w:tcPr>
                <w:p w14:paraId="764FA7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8E9EB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D6A6E6D" w14:textId="77777777" w:rsidTr="00042050">
              <w:trPr>
                <w:trHeight w:val="30"/>
              </w:trPr>
              <w:tc>
                <w:tcPr>
                  <w:tcW w:w="2154" w:type="dxa"/>
                  <w:tcMar>
                    <w:top w:w="15" w:type="dxa"/>
                    <w:left w:w="15" w:type="dxa"/>
                    <w:bottom w:w="15" w:type="dxa"/>
                    <w:right w:w="15" w:type="dxa"/>
                  </w:tcMar>
                  <w:vAlign w:val="center"/>
                </w:tcPr>
                <w:p w14:paraId="59FC4FD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Баланс</w:t>
                  </w:r>
                </w:p>
              </w:tc>
              <w:tc>
                <w:tcPr>
                  <w:tcW w:w="1135" w:type="dxa"/>
                  <w:tcMar>
                    <w:top w:w="15" w:type="dxa"/>
                    <w:left w:w="15" w:type="dxa"/>
                    <w:bottom w:w="15" w:type="dxa"/>
                    <w:right w:w="15" w:type="dxa"/>
                  </w:tcMar>
                  <w:vAlign w:val="center"/>
                </w:tcPr>
                <w:p w14:paraId="3F8F231A"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714260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1A8D650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4572838" w14:textId="77777777" w:rsidTr="00042050">
              <w:trPr>
                <w:trHeight w:val="30"/>
              </w:trPr>
              <w:tc>
                <w:tcPr>
                  <w:tcW w:w="2154" w:type="dxa"/>
                  <w:tcMar>
                    <w:top w:w="15" w:type="dxa"/>
                    <w:left w:w="15" w:type="dxa"/>
                    <w:bottom w:w="15" w:type="dxa"/>
                    <w:right w:w="15" w:type="dxa"/>
                  </w:tcMar>
                  <w:vAlign w:val="center"/>
                </w:tcPr>
                <w:p w14:paraId="371B291C" w14:textId="77777777" w:rsidR="005108C9" w:rsidRPr="00437F5E" w:rsidRDefault="005108C9" w:rsidP="003C21CA">
                  <w:pPr>
                    <w:framePr w:hSpace="180" w:wrap="around" w:vAnchor="text" w:hAnchor="text" w:x="-714" w:y="1"/>
                    <w:ind w:left="20"/>
                    <w:jc w:val="both"/>
                    <w:rPr>
                      <w:sz w:val="18"/>
                      <w:szCs w:val="18"/>
                    </w:rPr>
                  </w:pPr>
                  <w:proofErr w:type="spellStart"/>
                  <w:r w:rsidRPr="00437F5E">
                    <w:rPr>
                      <w:sz w:val="18"/>
                      <w:szCs w:val="18"/>
                    </w:rPr>
                    <w:t>Забалансовые</w:t>
                  </w:r>
                  <w:proofErr w:type="spellEnd"/>
                  <w:r w:rsidRPr="00437F5E">
                    <w:rPr>
                      <w:sz w:val="18"/>
                      <w:szCs w:val="18"/>
                    </w:rPr>
                    <w:t xml:space="preserve"> счета</w:t>
                  </w:r>
                </w:p>
              </w:tc>
              <w:tc>
                <w:tcPr>
                  <w:tcW w:w="1135" w:type="dxa"/>
                  <w:tcMar>
                    <w:top w:w="15" w:type="dxa"/>
                    <w:left w:w="15" w:type="dxa"/>
                    <w:bottom w:w="15" w:type="dxa"/>
                    <w:right w:w="15" w:type="dxa"/>
                  </w:tcMar>
                  <w:vAlign w:val="center"/>
                </w:tcPr>
                <w:p w14:paraId="2804E506"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5ED2E67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BDFD0B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17C3FA9" w14:textId="77777777" w:rsidTr="00042050">
              <w:trPr>
                <w:trHeight w:val="30"/>
              </w:trPr>
              <w:tc>
                <w:tcPr>
                  <w:tcW w:w="2154" w:type="dxa"/>
                  <w:tcMar>
                    <w:top w:w="15" w:type="dxa"/>
                    <w:left w:w="15" w:type="dxa"/>
                    <w:bottom w:w="15" w:type="dxa"/>
                    <w:right w:w="15" w:type="dxa"/>
                  </w:tcMar>
                  <w:vAlign w:val="center"/>
                </w:tcPr>
                <w:p w14:paraId="0EAEAC1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Арендованные активы</w:t>
                  </w:r>
                </w:p>
              </w:tc>
              <w:tc>
                <w:tcPr>
                  <w:tcW w:w="1135" w:type="dxa"/>
                  <w:tcMar>
                    <w:top w:w="15" w:type="dxa"/>
                    <w:left w:w="15" w:type="dxa"/>
                    <w:bottom w:w="15" w:type="dxa"/>
                    <w:right w:w="15" w:type="dxa"/>
                  </w:tcMar>
                  <w:vAlign w:val="center"/>
                </w:tcPr>
                <w:p w14:paraId="5E0D77C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610</w:t>
                  </w:r>
                </w:p>
              </w:tc>
              <w:tc>
                <w:tcPr>
                  <w:tcW w:w="1459" w:type="dxa"/>
                  <w:tcMar>
                    <w:top w:w="15" w:type="dxa"/>
                    <w:left w:w="15" w:type="dxa"/>
                    <w:bottom w:w="15" w:type="dxa"/>
                    <w:right w:w="15" w:type="dxa"/>
                  </w:tcMar>
                  <w:vAlign w:val="center"/>
                </w:tcPr>
                <w:p w14:paraId="45B7E8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3B6BCB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E9C0C2E" w14:textId="77777777" w:rsidTr="00042050">
              <w:trPr>
                <w:trHeight w:val="30"/>
              </w:trPr>
              <w:tc>
                <w:tcPr>
                  <w:tcW w:w="2154" w:type="dxa"/>
                  <w:tcMar>
                    <w:top w:w="15" w:type="dxa"/>
                    <w:left w:w="15" w:type="dxa"/>
                    <w:bottom w:w="15" w:type="dxa"/>
                    <w:right w:w="15" w:type="dxa"/>
                  </w:tcMar>
                  <w:vAlign w:val="center"/>
                </w:tcPr>
                <w:p w14:paraId="06A2FF1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Запасы, принятые на ответственное хранение или оплаченные по централизованному снабжению</w:t>
                  </w:r>
                </w:p>
              </w:tc>
              <w:tc>
                <w:tcPr>
                  <w:tcW w:w="1135" w:type="dxa"/>
                  <w:tcMar>
                    <w:top w:w="15" w:type="dxa"/>
                    <w:left w:w="15" w:type="dxa"/>
                    <w:bottom w:w="15" w:type="dxa"/>
                    <w:right w:w="15" w:type="dxa"/>
                  </w:tcMar>
                  <w:vAlign w:val="center"/>
                </w:tcPr>
                <w:p w14:paraId="36205D1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620</w:t>
                  </w:r>
                </w:p>
              </w:tc>
              <w:tc>
                <w:tcPr>
                  <w:tcW w:w="1459" w:type="dxa"/>
                  <w:tcMar>
                    <w:top w:w="15" w:type="dxa"/>
                    <w:left w:w="15" w:type="dxa"/>
                    <w:bottom w:w="15" w:type="dxa"/>
                    <w:right w:w="15" w:type="dxa"/>
                  </w:tcMar>
                  <w:vAlign w:val="center"/>
                </w:tcPr>
                <w:p w14:paraId="129FDF0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1A3BAE5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8A3494E" w14:textId="77777777" w:rsidTr="00042050">
              <w:trPr>
                <w:trHeight w:val="30"/>
              </w:trPr>
              <w:tc>
                <w:tcPr>
                  <w:tcW w:w="2154" w:type="dxa"/>
                  <w:tcMar>
                    <w:top w:w="15" w:type="dxa"/>
                    <w:left w:w="15" w:type="dxa"/>
                    <w:bottom w:w="15" w:type="dxa"/>
                    <w:right w:w="15" w:type="dxa"/>
                  </w:tcMar>
                  <w:vAlign w:val="center"/>
                </w:tcPr>
                <w:p w14:paraId="438C32F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Бланки строгой отчетности</w:t>
                  </w:r>
                </w:p>
              </w:tc>
              <w:tc>
                <w:tcPr>
                  <w:tcW w:w="1135" w:type="dxa"/>
                  <w:tcMar>
                    <w:top w:w="15" w:type="dxa"/>
                    <w:left w:w="15" w:type="dxa"/>
                    <w:bottom w:w="15" w:type="dxa"/>
                    <w:right w:w="15" w:type="dxa"/>
                  </w:tcMar>
                  <w:vAlign w:val="center"/>
                </w:tcPr>
                <w:p w14:paraId="748C7AC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630</w:t>
                  </w:r>
                </w:p>
              </w:tc>
              <w:tc>
                <w:tcPr>
                  <w:tcW w:w="1459" w:type="dxa"/>
                  <w:tcMar>
                    <w:top w:w="15" w:type="dxa"/>
                    <w:left w:w="15" w:type="dxa"/>
                    <w:bottom w:w="15" w:type="dxa"/>
                    <w:right w:w="15" w:type="dxa"/>
                  </w:tcMar>
                  <w:vAlign w:val="center"/>
                </w:tcPr>
                <w:p w14:paraId="4C5036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3C53745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E5D4C4F" w14:textId="77777777" w:rsidTr="00042050">
              <w:trPr>
                <w:trHeight w:val="30"/>
              </w:trPr>
              <w:tc>
                <w:tcPr>
                  <w:tcW w:w="2154" w:type="dxa"/>
                  <w:tcMar>
                    <w:top w:w="15" w:type="dxa"/>
                    <w:left w:w="15" w:type="dxa"/>
                    <w:bottom w:w="15" w:type="dxa"/>
                    <w:right w:w="15" w:type="dxa"/>
                  </w:tcMar>
                  <w:vAlign w:val="center"/>
                </w:tcPr>
                <w:p w14:paraId="5B40206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Списанная задолженность неплатежеспособных дебиторов</w:t>
                  </w:r>
                </w:p>
              </w:tc>
              <w:tc>
                <w:tcPr>
                  <w:tcW w:w="1135" w:type="dxa"/>
                  <w:tcMar>
                    <w:top w:w="15" w:type="dxa"/>
                    <w:left w:w="15" w:type="dxa"/>
                    <w:bottom w:w="15" w:type="dxa"/>
                    <w:right w:w="15" w:type="dxa"/>
                  </w:tcMar>
                  <w:vAlign w:val="center"/>
                </w:tcPr>
                <w:p w14:paraId="4628254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640</w:t>
                  </w:r>
                </w:p>
              </w:tc>
              <w:tc>
                <w:tcPr>
                  <w:tcW w:w="1459" w:type="dxa"/>
                  <w:tcMar>
                    <w:top w:w="15" w:type="dxa"/>
                    <w:left w:w="15" w:type="dxa"/>
                    <w:bottom w:w="15" w:type="dxa"/>
                    <w:right w:w="15" w:type="dxa"/>
                  </w:tcMar>
                  <w:vAlign w:val="center"/>
                </w:tcPr>
                <w:p w14:paraId="0D2AD31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3EEFBE1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A96EABD" w14:textId="77777777" w:rsidTr="00042050">
              <w:trPr>
                <w:trHeight w:val="30"/>
              </w:trPr>
              <w:tc>
                <w:tcPr>
                  <w:tcW w:w="2154" w:type="dxa"/>
                  <w:tcMar>
                    <w:top w:w="15" w:type="dxa"/>
                    <w:left w:w="15" w:type="dxa"/>
                    <w:bottom w:w="15" w:type="dxa"/>
                    <w:right w:w="15" w:type="dxa"/>
                  </w:tcMar>
                  <w:vAlign w:val="center"/>
                </w:tcPr>
                <w:p w14:paraId="2C452A2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Задолженность учащихся и студентов за невозвращенные материальные ценности</w:t>
                  </w:r>
                </w:p>
              </w:tc>
              <w:tc>
                <w:tcPr>
                  <w:tcW w:w="1135" w:type="dxa"/>
                  <w:tcMar>
                    <w:top w:w="15" w:type="dxa"/>
                    <w:left w:w="15" w:type="dxa"/>
                    <w:bottom w:w="15" w:type="dxa"/>
                    <w:right w:w="15" w:type="dxa"/>
                  </w:tcMar>
                  <w:vAlign w:val="center"/>
                </w:tcPr>
                <w:p w14:paraId="746EB72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650</w:t>
                  </w:r>
                </w:p>
              </w:tc>
              <w:tc>
                <w:tcPr>
                  <w:tcW w:w="1459" w:type="dxa"/>
                  <w:tcMar>
                    <w:top w:w="15" w:type="dxa"/>
                    <w:left w:w="15" w:type="dxa"/>
                    <w:bottom w:w="15" w:type="dxa"/>
                    <w:right w:w="15" w:type="dxa"/>
                  </w:tcMar>
                  <w:vAlign w:val="center"/>
                </w:tcPr>
                <w:p w14:paraId="5675AB6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B3DBD5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52834E5" w14:textId="77777777" w:rsidTr="00042050">
              <w:trPr>
                <w:trHeight w:val="30"/>
              </w:trPr>
              <w:tc>
                <w:tcPr>
                  <w:tcW w:w="2154" w:type="dxa"/>
                  <w:tcMar>
                    <w:top w:w="15" w:type="dxa"/>
                    <w:left w:w="15" w:type="dxa"/>
                    <w:bottom w:w="15" w:type="dxa"/>
                    <w:right w:w="15" w:type="dxa"/>
                  </w:tcMar>
                  <w:vAlign w:val="center"/>
                </w:tcPr>
                <w:p w14:paraId="5AB806A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Переходящие спортивные призы и кубки</w:t>
                  </w:r>
                </w:p>
              </w:tc>
              <w:tc>
                <w:tcPr>
                  <w:tcW w:w="1135" w:type="dxa"/>
                  <w:tcMar>
                    <w:top w:w="15" w:type="dxa"/>
                    <w:left w:w="15" w:type="dxa"/>
                    <w:bottom w:w="15" w:type="dxa"/>
                    <w:right w:w="15" w:type="dxa"/>
                  </w:tcMar>
                  <w:vAlign w:val="center"/>
                </w:tcPr>
                <w:p w14:paraId="60E37AF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660</w:t>
                  </w:r>
                </w:p>
              </w:tc>
              <w:tc>
                <w:tcPr>
                  <w:tcW w:w="1459" w:type="dxa"/>
                  <w:tcMar>
                    <w:top w:w="15" w:type="dxa"/>
                    <w:left w:w="15" w:type="dxa"/>
                    <w:bottom w:w="15" w:type="dxa"/>
                    <w:right w:w="15" w:type="dxa"/>
                  </w:tcMar>
                  <w:vAlign w:val="center"/>
                </w:tcPr>
                <w:p w14:paraId="11F181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90378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704F3A1" w14:textId="77777777" w:rsidTr="00042050">
              <w:trPr>
                <w:trHeight w:val="30"/>
              </w:trPr>
              <w:tc>
                <w:tcPr>
                  <w:tcW w:w="2154" w:type="dxa"/>
                  <w:tcMar>
                    <w:top w:w="15" w:type="dxa"/>
                    <w:left w:w="15" w:type="dxa"/>
                    <w:bottom w:w="15" w:type="dxa"/>
                    <w:right w:w="15" w:type="dxa"/>
                  </w:tcMar>
                  <w:vAlign w:val="center"/>
                </w:tcPr>
                <w:p w14:paraId="4281F75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Путевки</w:t>
                  </w:r>
                </w:p>
              </w:tc>
              <w:tc>
                <w:tcPr>
                  <w:tcW w:w="1135" w:type="dxa"/>
                  <w:tcMar>
                    <w:top w:w="15" w:type="dxa"/>
                    <w:left w:w="15" w:type="dxa"/>
                    <w:bottom w:w="15" w:type="dxa"/>
                    <w:right w:w="15" w:type="dxa"/>
                  </w:tcMar>
                  <w:vAlign w:val="center"/>
                </w:tcPr>
                <w:p w14:paraId="0EFB207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670</w:t>
                  </w:r>
                </w:p>
              </w:tc>
              <w:tc>
                <w:tcPr>
                  <w:tcW w:w="1459" w:type="dxa"/>
                  <w:tcMar>
                    <w:top w:w="15" w:type="dxa"/>
                    <w:left w:w="15" w:type="dxa"/>
                    <w:bottom w:w="15" w:type="dxa"/>
                    <w:right w:w="15" w:type="dxa"/>
                  </w:tcMar>
                  <w:vAlign w:val="center"/>
                </w:tcPr>
                <w:p w14:paraId="53188CB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FDAC6A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734DCB8" w14:textId="77777777" w:rsidTr="00042050">
              <w:trPr>
                <w:trHeight w:val="30"/>
              </w:trPr>
              <w:tc>
                <w:tcPr>
                  <w:tcW w:w="2154" w:type="dxa"/>
                  <w:tcMar>
                    <w:top w:w="15" w:type="dxa"/>
                    <w:left w:w="15" w:type="dxa"/>
                    <w:bottom w:w="15" w:type="dxa"/>
                    <w:right w:w="15" w:type="dxa"/>
                  </w:tcMar>
                  <w:vAlign w:val="center"/>
                </w:tcPr>
                <w:p w14:paraId="5403290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Учебные предметы военной техники</w:t>
                  </w:r>
                </w:p>
              </w:tc>
              <w:tc>
                <w:tcPr>
                  <w:tcW w:w="1135" w:type="dxa"/>
                  <w:tcMar>
                    <w:top w:w="15" w:type="dxa"/>
                    <w:left w:w="15" w:type="dxa"/>
                    <w:bottom w:w="15" w:type="dxa"/>
                    <w:right w:w="15" w:type="dxa"/>
                  </w:tcMar>
                  <w:vAlign w:val="center"/>
                </w:tcPr>
                <w:p w14:paraId="184AAF1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680</w:t>
                  </w:r>
                </w:p>
              </w:tc>
              <w:tc>
                <w:tcPr>
                  <w:tcW w:w="1459" w:type="dxa"/>
                  <w:tcMar>
                    <w:top w:w="15" w:type="dxa"/>
                    <w:left w:w="15" w:type="dxa"/>
                    <w:bottom w:w="15" w:type="dxa"/>
                    <w:right w:w="15" w:type="dxa"/>
                  </w:tcMar>
                  <w:vAlign w:val="center"/>
                </w:tcPr>
                <w:p w14:paraId="042BD74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20EDA0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1EC50A9" w14:textId="77777777" w:rsidTr="00042050">
              <w:trPr>
                <w:trHeight w:val="30"/>
              </w:trPr>
              <w:tc>
                <w:tcPr>
                  <w:tcW w:w="2154" w:type="dxa"/>
                  <w:tcMar>
                    <w:top w:w="15" w:type="dxa"/>
                    <w:left w:w="15" w:type="dxa"/>
                    <w:bottom w:w="15" w:type="dxa"/>
                    <w:right w:w="15" w:type="dxa"/>
                  </w:tcMar>
                  <w:vAlign w:val="center"/>
                </w:tcPr>
                <w:p w14:paraId="2204721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Активы культурного наследия</w:t>
                  </w:r>
                </w:p>
              </w:tc>
              <w:tc>
                <w:tcPr>
                  <w:tcW w:w="1135" w:type="dxa"/>
                  <w:tcMar>
                    <w:top w:w="15" w:type="dxa"/>
                    <w:left w:w="15" w:type="dxa"/>
                    <w:bottom w:w="15" w:type="dxa"/>
                    <w:right w:w="15" w:type="dxa"/>
                  </w:tcMar>
                  <w:vAlign w:val="center"/>
                </w:tcPr>
                <w:p w14:paraId="1F99776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690</w:t>
                  </w:r>
                </w:p>
              </w:tc>
              <w:tc>
                <w:tcPr>
                  <w:tcW w:w="1459" w:type="dxa"/>
                  <w:tcMar>
                    <w:top w:w="15" w:type="dxa"/>
                    <w:left w:w="15" w:type="dxa"/>
                    <w:bottom w:w="15" w:type="dxa"/>
                    <w:right w:w="15" w:type="dxa"/>
                  </w:tcMar>
                  <w:vAlign w:val="center"/>
                </w:tcPr>
                <w:p w14:paraId="5D869A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FD6E3C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4BA4F4B" w14:textId="77777777" w:rsidTr="00042050">
              <w:trPr>
                <w:trHeight w:val="30"/>
              </w:trPr>
              <w:tc>
                <w:tcPr>
                  <w:tcW w:w="2154" w:type="dxa"/>
                  <w:tcMar>
                    <w:top w:w="15" w:type="dxa"/>
                    <w:left w:w="15" w:type="dxa"/>
                    <w:bottom w:w="15" w:type="dxa"/>
                    <w:right w:w="15" w:type="dxa"/>
                  </w:tcMar>
                  <w:vAlign w:val="center"/>
                </w:tcPr>
                <w:p w14:paraId="21DF2C4D" w14:textId="6F44094C" w:rsidR="005108C9" w:rsidRPr="00437F5E" w:rsidRDefault="005108C9" w:rsidP="003C21CA">
                  <w:pPr>
                    <w:framePr w:hSpace="180" w:wrap="around" w:vAnchor="text" w:hAnchor="text" w:x="-714" w:y="1"/>
                    <w:ind w:left="20"/>
                    <w:jc w:val="both"/>
                    <w:rPr>
                      <w:b/>
                      <w:sz w:val="18"/>
                      <w:szCs w:val="18"/>
                    </w:rPr>
                  </w:pPr>
                  <w:r w:rsidRPr="00437F5E">
                    <w:rPr>
                      <w:b/>
                      <w:sz w:val="18"/>
                      <w:szCs w:val="18"/>
                    </w:rPr>
                    <w:t>Имущество, обращенное (поступившее) в собственность государства</w:t>
                  </w:r>
                </w:p>
              </w:tc>
              <w:tc>
                <w:tcPr>
                  <w:tcW w:w="1135" w:type="dxa"/>
                  <w:tcMar>
                    <w:top w:w="15" w:type="dxa"/>
                    <w:left w:w="15" w:type="dxa"/>
                    <w:bottom w:w="15" w:type="dxa"/>
                    <w:right w:w="15" w:type="dxa"/>
                  </w:tcMar>
                  <w:vAlign w:val="center"/>
                </w:tcPr>
                <w:p w14:paraId="09B355B3" w14:textId="606AFE11" w:rsidR="005108C9" w:rsidRPr="00437F5E" w:rsidRDefault="005108C9" w:rsidP="003C21CA">
                  <w:pPr>
                    <w:framePr w:hSpace="180" w:wrap="around" w:vAnchor="text" w:hAnchor="text" w:x="-714" w:y="1"/>
                    <w:ind w:left="20"/>
                    <w:jc w:val="center"/>
                    <w:rPr>
                      <w:b/>
                      <w:sz w:val="18"/>
                      <w:szCs w:val="18"/>
                    </w:rPr>
                  </w:pPr>
                  <w:r w:rsidRPr="00437F5E">
                    <w:rPr>
                      <w:b/>
                      <w:sz w:val="18"/>
                      <w:szCs w:val="18"/>
                    </w:rPr>
                    <w:t>700</w:t>
                  </w:r>
                </w:p>
              </w:tc>
              <w:tc>
                <w:tcPr>
                  <w:tcW w:w="1459" w:type="dxa"/>
                  <w:tcMar>
                    <w:top w:w="15" w:type="dxa"/>
                    <w:left w:w="15" w:type="dxa"/>
                    <w:bottom w:w="15" w:type="dxa"/>
                    <w:right w:w="15" w:type="dxa"/>
                  </w:tcMar>
                  <w:vAlign w:val="center"/>
                </w:tcPr>
                <w:p w14:paraId="3FEB71B2" w14:textId="5A21CABA" w:rsidR="005108C9" w:rsidRPr="00437F5E" w:rsidRDefault="005108C9" w:rsidP="003C21CA">
                  <w:pPr>
                    <w:framePr w:hSpace="180" w:wrap="around" w:vAnchor="text" w:hAnchor="text" w:x="-714" w:y="1"/>
                    <w:jc w:val="both"/>
                    <w:rPr>
                      <w:b/>
                      <w:strike/>
                      <w:sz w:val="18"/>
                      <w:szCs w:val="18"/>
                    </w:rPr>
                  </w:pPr>
                </w:p>
              </w:tc>
              <w:tc>
                <w:tcPr>
                  <w:tcW w:w="1064" w:type="dxa"/>
                  <w:tcMar>
                    <w:top w:w="15" w:type="dxa"/>
                    <w:left w:w="15" w:type="dxa"/>
                    <w:bottom w:w="15" w:type="dxa"/>
                    <w:right w:w="15" w:type="dxa"/>
                  </w:tcMar>
                  <w:vAlign w:val="center"/>
                </w:tcPr>
                <w:p w14:paraId="46757FF2" w14:textId="6D33FCE8" w:rsidR="005108C9" w:rsidRPr="00437F5E" w:rsidRDefault="005108C9" w:rsidP="003C21CA">
                  <w:pPr>
                    <w:framePr w:hSpace="180" w:wrap="around" w:vAnchor="text" w:hAnchor="text" w:x="-714" w:y="1"/>
                    <w:jc w:val="both"/>
                    <w:rPr>
                      <w:strike/>
                      <w:sz w:val="18"/>
                      <w:szCs w:val="18"/>
                    </w:rPr>
                  </w:pPr>
                  <w:r w:rsidRPr="00437F5E">
                    <w:rPr>
                      <w:strike/>
                      <w:sz w:val="18"/>
                      <w:szCs w:val="18"/>
                    </w:rPr>
                    <w:br/>
                  </w:r>
                </w:p>
              </w:tc>
            </w:tr>
            <w:tr w:rsidR="005108C9" w:rsidRPr="00437F5E" w14:paraId="17C8E64F" w14:textId="77777777" w:rsidTr="00042050">
              <w:trPr>
                <w:trHeight w:val="30"/>
              </w:trPr>
              <w:tc>
                <w:tcPr>
                  <w:tcW w:w="2154" w:type="dxa"/>
                  <w:tcMar>
                    <w:top w:w="15" w:type="dxa"/>
                    <w:left w:w="15" w:type="dxa"/>
                    <w:bottom w:w="15" w:type="dxa"/>
                    <w:right w:w="15" w:type="dxa"/>
                  </w:tcMar>
                  <w:vAlign w:val="center"/>
                </w:tcPr>
                <w:p w14:paraId="38E5AF84" w14:textId="7E7A3D60" w:rsidR="005108C9" w:rsidRPr="00437F5E" w:rsidRDefault="005108C9" w:rsidP="003C21CA">
                  <w:pPr>
                    <w:framePr w:hSpace="180" w:wrap="around" w:vAnchor="text" w:hAnchor="text" w:x="-714" w:y="1"/>
                    <w:ind w:left="20"/>
                    <w:jc w:val="both"/>
                    <w:rPr>
                      <w:b/>
                      <w:sz w:val="18"/>
                      <w:szCs w:val="18"/>
                    </w:rPr>
                  </w:pPr>
                  <w:r w:rsidRPr="00437F5E">
                    <w:rPr>
                      <w:b/>
                      <w:sz w:val="18"/>
                      <w:szCs w:val="18"/>
                    </w:rPr>
                    <w:t>Задолженность служащих по обучению</w:t>
                  </w:r>
                </w:p>
              </w:tc>
              <w:tc>
                <w:tcPr>
                  <w:tcW w:w="1135" w:type="dxa"/>
                  <w:tcMar>
                    <w:top w:w="15" w:type="dxa"/>
                    <w:left w:w="15" w:type="dxa"/>
                    <w:bottom w:w="15" w:type="dxa"/>
                    <w:right w:w="15" w:type="dxa"/>
                  </w:tcMar>
                  <w:vAlign w:val="center"/>
                </w:tcPr>
                <w:p w14:paraId="5E8B2AA4" w14:textId="329177B3" w:rsidR="005108C9" w:rsidRPr="00437F5E" w:rsidRDefault="005108C9" w:rsidP="003C21CA">
                  <w:pPr>
                    <w:framePr w:hSpace="180" w:wrap="around" w:vAnchor="text" w:hAnchor="text" w:x="-714" w:y="1"/>
                    <w:ind w:left="20"/>
                    <w:jc w:val="center"/>
                    <w:rPr>
                      <w:b/>
                      <w:sz w:val="18"/>
                      <w:szCs w:val="18"/>
                    </w:rPr>
                  </w:pPr>
                  <w:r w:rsidRPr="00437F5E">
                    <w:rPr>
                      <w:b/>
                      <w:sz w:val="18"/>
                      <w:szCs w:val="18"/>
                    </w:rPr>
                    <w:t>710</w:t>
                  </w:r>
                </w:p>
              </w:tc>
              <w:tc>
                <w:tcPr>
                  <w:tcW w:w="1459" w:type="dxa"/>
                  <w:tcMar>
                    <w:top w:w="15" w:type="dxa"/>
                    <w:left w:w="15" w:type="dxa"/>
                    <w:bottom w:w="15" w:type="dxa"/>
                    <w:right w:w="15" w:type="dxa"/>
                  </w:tcMar>
                  <w:vAlign w:val="center"/>
                </w:tcPr>
                <w:p w14:paraId="1BEFAE72" w14:textId="5D6B32DC" w:rsidR="005108C9" w:rsidRPr="00437F5E" w:rsidRDefault="005108C9" w:rsidP="003C21CA">
                  <w:pPr>
                    <w:framePr w:hSpace="180" w:wrap="around" w:vAnchor="text" w:hAnchor="text" w:x="-714" w:y="1"/>
                    <w:jc w:val="both"/>
                    <w:rPr>
                      <w:b/>
                      <w:sz w:val="18"/>
                      <w:szCs w:val="18"/>
                    </w:rPr>
                  </w:pPr>
                </w:p>
              </w:tc>
              <w:tc>
                <w:tcPr>
                  <w:tcW w:w="1064" w:type="dxa"/>
                  <w:tcMar>
                    <w:top w:w="15" w:type="dxa"/>
                    <w:left w:w="15" w:type="dxa"/>
                    <w:bottom w:w="15" w:type="dxa"/>
                    <w:right w:w="15" w:type="dxa"/>
                  </w:tcMar>
                  <w:vAlign w:val="center"/>
                </w:tcPr>
                <w:p w14:paraId="55040F39" w14:textId="3AA4AA30"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1A80A4B3" w14:textId="77777777" w:rsidR="005108C9" w:rsidRPr="00437F5E" w:rsidRDefault="005108C9" w:rsidP="005108C9">
            <w:pPr>
              <w:jc w:val="both"/>
              <w:rPr>
                <w:sz w:val="18"/>
                <w:szCs w:val="18"/>
              </w:rPr>
            </w:pPr>
            <w:r w:rsidRPr="00437F5E">
              <w:rPr>
                <w:sz w:val="18"/>
                <w:szCs w:val="18"/>
              </w:rPr>
              <w:t xml:space="preserve">Руководитель или лицо, замещающее его </w:t>
            </w:r>
            <w:r w:rsidRPr="00437F5E">
              <w:rPr>
                <w:sz w:val="18"/>
                <w:szCs w:val="18"/>
              </w:rPr>
              <w:br/>
              <w:t>_________________________________________________________</w:t>
            </w:r>
            <w:r w:rsidRPr="00437F5E">
              <w:rPr>
                <w:sz w:val="18"/>
                <w:szCs w:val="18"/>
              </w:rPr>
              <w:br/>
              <w:t xml:space="preserve"> (подпись) (фамилия, имя, отчество (при его наличии)</w:t>
            </w:r>
          </w:p>
          <w:p w14:paraId="543B2032" w14:textId="77777777" w:rsidR="005108C9" w:rsidRPr="00437F5E" w:rsidRDefault="005108C9" w:rsidP="005108C9">
            <w:pPr>
              <w:jc w:val="both"/>
              <w:rPr>
                <w:sz w:val="18"/>
                <w:szCs w:val="18"/>
              </w:rPr>
            </w:pPr>
            <w:r w:rsidRPr="00437F5E">
              <w:rPr>
                <w:sz w:val="18"/>
                <w:szCs w:val="18"/>
              </w:rPr>
              <w:t xml:space="preserve"> </w:t>
            </w:r>
            <w:proofErr w:type="gramStart"/>
            <w:r w:rsidRPr="00437F5E">
              <w:rPr>
                <w:sz w:val="18"/>
                <w:szCs w:val="18"/>
              </w:rPr>
              <w:t xml:space="preserve">Главный бухгалтер или лицо, возглавляющее </w:t>
            </w:r>
            <w:r w:rsidRPr="00437F5E">
              <w:rPr>
                <w:sz w:val="18"/>
                <w:szCs w:val="18"/>
              </w:rPr>
              <w:br/>
            </w:r>
            <w:r w:rsidRPr="00437F5E">
              <w:rPr>
                <w:sz w:val="18"/>
                <w:szCs w:val="18"/>
              </w:rPr>
              <w:lastRenderedPageBreak/>
              <w:t xml:space="preserve">структурное подразделение </w:t>
            </w:r>
            <w:r w:rsidRPr="00437F5E">
              <w:rPr>
                <w:sz w:val="18"/>
                <w:szCs w:val="18"/>
              </w:rPr>
              <w:br/>
              <w:t>___________ ___________________________________________</w:t>
            </w:r>
            <w:r w:rsidRPr="00437F5E">
              <w:rPr>
                <w:sz w:val="18"/>
                <w:szCs w:val="18"/>
              </w:rPr>
              <w:br/>
              <w:t>   (подпись) (фамилия, имя, отчество (при его наличии)</w:t>
            </w:r>
            <w:proofErr w:type="gramEnd"/>
          </w:p>
          <w:p w14:paraId="7B4F0EB4" w14:textId="66E34720" w:rsidR="005108C9" w:rsidRPr="00437F5E" w:rsidRDefault="005108C9" w:rsidP="005108C9">
            <w:pPr>
              <w:jc w:val="both"/>
              <w:rPr>
                <w:sz w:val="18"/>
                <w:szCs w:val="18"/>
              </w:rPr>
            </w:pPr>
            <w:r w:rsidRPr="00437F5E">
              <w:rPr>
                <w:sz w:val="18"/>
                <w:szCs w:val="18"/>
              </w:rPr>
              <w:t>Место печати «___» _______________ ____года</w:t>
            </w:r>
          </w:p>
          <w:p w14:paraId="16CFEBC3" w14:textId="22F408DA" w:rsidR="005108C9" w:rsidRPr="00437F5E" w:rsidRDefault="005108C9" w:rsidP="005108C9">
            <w:pPr>
              <w:jc w:val="both"/>
              <w:rPr>
                <w:sz w:val="18"/>
                <w:szCs w:val="18"/>
              </w:rPr>
            </w:pPr>
            <w:r w:rsidRPr="00437F5E">
              <w:rPr>
                <w:sz w:val="18"/>
                <w:szCs w:val="18"/>
              </w:rPr>
              <w:t>Примечание: пояснение по заполнению формы приведено в приложении 7 согласно пунктам 24, 25, 26, 27, 28, 29, 30, 31, 32, 33, 34, 35, 36, 37 и 38 Правил составления и представления финансовой отчетности, утвержденных настоящим приказом.</w:t>
            </w:r>
          </w:p>
        </w:tc>
        <w:tc>
          <w:tcPr>
            <w:tcW w:w="5953" w:type="dxa"/>
          </w:tcPr>
          <w:p w14:paraId="4CA1A8EE" w14:textId="77777777" w:rsidR="005108C9" w:rsidRPr="00437F5E" w:rsidRDefault="005108C9" w:rsidP="005108C9">
            <w:pPr>
              <w:ind w:left="3432"/>
              <w:jc w:val="center"/>
              <w:rPr>
                <w:sz w:val="18"/>
                <w:szCs w:val="18"/>
              </w:rPr>
            </w:pPr>
            <w:r w:rsidRPr="00437F5E">
              <w:rPr>
                <w:sz w:val="18"/>
                <w:szCs w:val="18"/>
              </w:rPr>
              <w:lastRenderedPageBreak/>
              <w:t>Приложение 1 к приказу</w:t>
            </w:r>
          </w:p>
          <w:p w14:paraId="70DA8135" w14:textId="77777777" w:rsidR="005108C9" w:rsidRPr="00437F5E" w:rsidRDefault="005108C9" w:rsidP="005108C9">
            <w:pPr>
              <w:ind w:left="3432"/>
              <w:jc w:val="center"/>
              <w:rPr>
                <w:sz w:val="18"/>
                <w:szCs w:val="18"/>
              </w:rPr>
            </w:pPr>
            <w:r w:rsidRPr="00437F5E">
              <w:rPr>
                <w:sz w:val="18"/>
                <w:szCs w:val="18"/>
              </w:rPr>
              <w:t>Министра финансов</w:t>
            </w:r>
          </w:p>
          <w:p w14:paraId="099BCACA" w14:textId="77777777" w:rsidR="005108C9" w:rsidRPr="00437F5E" w:rsidRDefault="005108C9" w:rsidP="005108C9">
            <w:pPr>
              <w:ind w:left="3432"/>
              <w:jc w:val="center"/>
              <w:rPr>
                <w:sz w:val="18"/>
                <w:szCs w:val="18"/>
              </w:rPr>
            </w:pPr>
            <w:r w:rsidRPr="00437F5E">
              <w:rPr>
                <w:sz w:val="18"/>
                <w:szCs w:val="18"/>
              </w:rPr>
              <w:t>Республики Казахстан</w:t>
            </w:r>
          </w:p>
          <w:p w14:paraId="38BF56AA" w14:textId="77777777" w:rsidR="005108C9" w:rsidRPr="00437F5E" w:rsidRDefault="005108C9" w:rsidP="005108C9">
            <w:pPr>
              <w:ind w:left="3432"/>
              <w:jc w:val="center"/>
              <w:rPr>
                <w:sz w:val="18"/>
                <w:szCs w:val="18"/>
              </w:rPr>
            </w:pPr>
            <w:r w:rsidRPr="00437F5E">
              <w:rPr>
                <w:sz w:val="18"/>
                <w:szCs w:val="18"/>
              </w:rPr>
              <w:t>от 1 августа 2017 года № 468</w:t>
            </w:r>
          </w:p>
          <w:p w14:paraId="1F6C82D7" w14:textId="77777777" w:rsidR="005108C9" w:rsidRPr="00437F5E" w:rsidRDefault="005108C9" w:rsidP="005108C9">
            <w:pPr>
              <w:ind w:left="3432"/>
              <w:jc w:val="center"/>
              <w:rPr>
                <w:sz w:val="18"/>
                <w:szCs w:val="18"/>
              </w:rPr>
            </w:pPr>
            <w:r w:rsidRPr="00437F5E">
              <w:rPr>
                <w:sz w:val="18"/>
                <w:szCs w:val="18"/>
              </w:rPr>
              <w:t>Форма, предназначенная</w:t>
            </w:r>
          </w:p>
          <w:p w14:paraId="20E425BC" w14:textId="77777777" w:rsidR="005108C9" w:rsidRPr="00437F5E" w:rsidRDefault="005108C9" w:rsidP="005108C9">
            <w:pPr>
              <w:ind w:left="3432"/>
              <w:jc w:val="center"/>
              <w:rPr>
                <w:sz w:val="18"/>
                <w:szCs w:val="18"/>
              </w:rPr>
            </w:pPr>
            <w:r w:rsidRPr="00437F5E">
              <w:rPr>
                <w:sz w:val="18"/>
                <w:szCs w:val="18"/>
              </w:rPr>
              <w:t>для сбора административных данных</w:t>
            </w:r>
          </w:p>
          <w:p w14:paraId="6B88568A" w14:textId="77777777" w:rsidR="005108C9" w:rsidRPr="00437F5E" w:rsidRDefault="005108C9" w:rsidP="005108C9">
            <w:pPr>
              <w:jc w:val="both"/>
              <w:rPr>
                <w:sz w:val="18"/>
                <w:szCs w:val="18"/>
              </w:rPr>
            </w:pPr>
          </w:p>
          <w:p w14:paraId="686CE3A4" w14:textId="27646057" w:rsidR="005108C9" w:rsidRPr="00437F5E" w:rsidRDefault="005108C9" w:rsidP="005108C9">
            <w:pPr>
              <w:jc w:val="center"/>
              <w:rPr>
                <w:sz w:val="18"/>
                <w:szCs w:val="18"/>
              </w:rPr>
            </w:pPr>
            <w:r w:rsidRPr="00437F5E">
              <w:rPr>
                <w:sz w:val="18"/>
                <w:szCs w:val="18"/>
              </w:rPr>
              <w:t>Бухгалтерский баланс отчетный период на «___» ____ 20__ года</w:t>
            </w:r>
          </w:p>
          <w:p w14:paraId="56079CAF" w14:textId="77777777" w:rsidR="005108C9" w:rsidRPr="00437F5E" w:rsidRDefault="005108C9" w:rsidP="005108C9">
            <w:pPr>
              <w:jc w:val="center"/>
              <w:rPr>
                <w:sz w:val="18"/>
                <w:szCs w:val="18"/>
              </w:rPr>
            </w:pPr>
          </w:p>
          <w:p w14:paraId="3465FFFE" w14:textId="77777777" w:rsidR="005108C9" w:rsidRPr="00437F5E" w:rsidRDefault="005108C9" w:rsidP="005108C9">
            <w:pPr>
              <w:jc w:val="both"/>
              <w:rPr>
                <w:sz w:val="18"/>
                <w:szCs w:val="18"/>
              </w:rPr>
            </w:pPr>
            <w:r w:rsidRPr="00437F5E">
              <w:rPr>
                <w:sz w:val="18"/>
                <w:szCs w:val="18"/>
              </w:rPr>
              <w:t>Индекс: форма ФО-1</w:t>
            </w:r>
          </w:p>
          <w:p w14:paraId="481A7EF3" w14:textId="77777777" w:rsidR="005108C9" w:rsidRPr="00437F5E" w:rsidRDefault="005108C9" w:rsidP="005108C9">
            <w:pPr>
              <w:jc w:val="both"/>
              <w:rPr>
                <w:sz w:val="18"/>
                <w:szCs w:val="18"/>
              </w:rPr>
            </w:pPr>
            <w:r w:rsidRPr="00437F5E">
              <w:rPr>
                <w:sz w:val="18"/>
                <w:szCs w:val="18"/>
              </w:rPr>
              <w:t>Периодичность: полугодовая, годовая</w:t>
            </w:r>
          </w:p>
          <w:p w14:paraId="3B851BA6" w14:textId="77777777" w:rsidR="005108C9" w:rsidRPr="00437F5E" w:rsidRDefault="005108C9" w:rsidP="005108C9">
            <w:pPr>
              <w:jc w:val="both"/>
              <w:rPr>
                <w:sz w:val="18"/>
                <w:szCs w:val="18"/>
              </w:rPr>
            </w:pPr>
            <w:r w:rsidRPr="00437F5E">
              <w:rPr>
                <w:sz w:val="18"/>
                <w:szCs w:val="18"/>
              </w:rPr>
              <w:t xml:space="preserve">Форма административных данных размещена на интернет -ресурсе: www.minfin.gov.kz </w:t>
            </w:r>
          </w:p>
          <w:p w14:paraId="7C82944E" w14:textId="77777777" w:rsidR="005108C9" w:rsidRPr="00437F5E" w:rsidRDefault="005108C9" w:rsidP="005108C9">
            <w:pPr>
              <w:jc w:val="both"/>
              <w:rPr>
                <w:sz w:val="18"/>
                <w:szCs w:val="18"/>
              </w:rPr>
            </w:pPr>
            <w:r w:rsidRPr="00437F5E">
              <w:rPr>
                <w:sz w:val="18"/>
                <w:szCs w:val="18"/>
              </w:rPr>
              <w:t>Круг лиц, представляющих: _______________________________________</w:t>
            </w:r>
            <w:r w:rsidRPr="00437F5E">
              <w:rPr>
                <w:sz w:val="18"/>
                <w:szCs w:val="18"/>
              </w:rPr>
              <w:br/>
              <w:t xml:space="preserve"> (государственное учреждение, аппараты </w:t>
            </w:r>
            <w:proofErr w:type="spellStart"/>
            <w:r w:rsidRPr="00437F5E">
              <w:rPr>
                <w:sz w:val="18"/>
                <w:szCs w:val="18"/>
              </w:rPr>
              <w:t>акимов</w:t>
            </w:r>
            <w:proofErr w:type="spellEnd"/>
            <w:r w:rsidRPr="00437F5E">
              <w:rPr>
                <w:sz w:val="18"/>
                <w:szCs w:val="18"/>
              </w:rPr>
              <w:t xml:space="preserve"> городов районного значения, сел, поселков, сельских округов)</w:t>
            </w:r>
          </w:p>
          <w:p w14:paraId="38806ED8" w14:textId="29CF4B59" w:rsidR="005108C9" w:rsidRPr="00437F5E" w:rsidRDefault="005108C9" w:rsidP="005108C9">
            <w:pPr>
              <w:jc w:val="both"/>
              <w:rPr>
                <w:sz w:val="18"/>
                <w:szCs w:val="18"/>
              </w:rPr>
            </w:pPr>
            <w:r w:rsidRPr="00437F5E">
              <w:rPr>
                <w:sz w:val="18"/>
                <w:szCs w:val="18"/>
              </w:rPr>
              <w:t>Куда представляется: __________________________________________ (администратору бюджетных программ, уполномоченному органу по исполнению бюджета)</w:t>
            </w:r>
          </w:p>
          <w:p w14:paraId="32292DB6" w14:textId="77777777" w:rsidR="005108C9" w:rsidRPr="00437F5E" w:rsidRDefault="005108C9" w:rsidP="005108C9">
            <w:pPr>
              <w:jc w:val="both"/>
              <w:rPr>
                <w:sz w:val="18"/>
                <w:szCs w:val="18"/>
              </w:rPr>
            </w:pPr>
            <w:r w:rsidRPr="00437F5E">
              <w:rPr>
                <w:sz w:val="18"/>
                <w:szCs w:val="18"/>
              </w:rPr>
              <w:t xml:space="preserve"> Срок представления: </w:t>
            </w:r>
          </w:p>
          <w:p w14:paraId="70CB5F67" w14:textId="77777777" w:rsidR="005108C9" w:rsidRPr="00437F5E" w:rsidRDefault="005108C9" w:rsidP="005108C9">
            <w:pPr>
              <w:jc w:val="both"/>
              <w:rPr>
                <w:sz w:val="18"/>
                <w:szCs w:val="18"/>
              </w:rPr>
            </w:pPr>
            <w:r w:rsidRPr="00437F5E">
              <w:rPr>
                <w:sz w:val="18"/>
                <w:szCs w:val="18"/>
              </w:rPr>
              <w:t>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14:paraId="4517ECC7" w14:textId="77777777" w:rsidR="005108C9" w:rsidRPr="00437F5E" w:rsidRDefault="005108C9" w:rsidP="005108C9">
            <w:pPr>
              <w:jc w:val="both"/>
              <w:rPr>
                <w:sz w:val="18"/>
                <w:szCs w:val="18"/>
              </w:rPr>
            </w:pPr>
            <w:r w:rsidRPr="00437F5E">
              <w:rPr>
                <w:sz w:val="18"/>
                <w:szCs w:val="18"/>
              </w:rPr>
              <w:t>Вид бюджета: ____________________</w:t>
            </w:r>
          </w:p>
          <w:p w14:paraId="41E35999" w14:textId="77777777" w:rsidR="005108C9" w:rsidRPr="00437F5E" w:rsidRDefault="005108C9" w:rsidP="005108C9">
            <w:pPr>
              <w:jc w:val="both"/>
              <w:rPr>
                <w:sz w:val="18"/>
                <w:szCs w:val="18"/>
              </w:rPr>
            </w:pPr>
            <w:r w:rsidRPr="00437F5E">
              <w:rPr>
                <w:sz w:val="18"/>
                <w:szCs w:val="18"/>
              </w:rPr>
              <w:t>Единица измерения: тысяч тенге</w:t>
            </w:r>
          </w:p>
          <w:tbl>
            <w:tblPr>
              <w:tblW w:w="5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4"/>
              <w:gridCol w:w="1135"/>
              <w:gridCol w:w="1459"/>
              <w:gridCol w:w="1064"/>
            </w:tblGrid>
            <w:tr w:rsidR="005108C9" w:rsidRPr="00437F5E" w14:paraId="68F9A0A1" w14:textId="77777777" w:rsidTr="00BD58C7">
              <w:trPr>
                <w:trHeight w:val="30"/>
              </w:trPr>
              <w:tc>
                <w:tcPr>
                  <w:tcW w:w="2154" w:type="dxa"/>
                  <w:tcMar>
                    <w:top w:w="15" w:type="dxa"/>
                    <w:left w:w="15" w:type="dxa"/>
                    <w:bottom w:w="15" w:type="dxa"/>
                    <w:right w:w="15" w:type="dxa"/>
                  </w:tcMar>
                  <w:vAlign w:val="center"/>
                </w:tcPr>
                <w:p w14:paraId="49F10B1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Активы</w:t>
                  </w:r>
                </w:p>
              </w:tc>
              <w:tc>
                <w:tcPr>
                  <w:tcW w:w="1135" w:type="dxa"/>
                  <w:tcMar>
                    <w:top w:w="15" w:type="dxa"/>
                    <w:left w:w="15" w:type="dxa"/>
                    <w:bottom w:w="15" w:type="dxa"/>
                    <w:right w:w="15" w:type="dxa"/>
                  </w:tcMar>
                  <w:vAlign w:val="center"/>
                </w:tcPr>
                <w:p w14:paraId="3F442AC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Код строки</w:t>
                  </w:r>
                </w:p>
              </w:tc>
              <w:tc>
                <w:tcPr>
                  <w:tcW w:w="1459" w:type="dxa"/>
                  <w:tcMar>
                    <w:top w:w="15" w:type="dxa"/>
                    <w:left w:w="15" w:type="dxa"/>
                    <w:bottom w:w="15" w:type="dxa"/>
                    <w:right w:w="15" w:type="dxa"/>
                  </w:tcMar>
                  <w:vAlign w:val="center"/>
                </w:tcPr>
                <w:p w14:paraId="352A0CE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начало отчетного периода</w:t>
                  </w:r>
                </w:p>
              </w:tc>
              <w:tc>
                <w:tcPr>
                  <w:tcW w:w="1064" w:type="dxa"/>
                  <w:tcMar>
                    <w:top w:w="15" w:type="dxa"/>
                    <w:left w:w="15" w:type="dxa"/>
                    <w:bottom w:w="15" w:type="dxa"/>
                    <w:right w:w="15" w:type="dxa"/>
                  </w:tcMar>
                  <w:vAlign w:val="center"/>
                </w:tcPr>
                <w:p w14:paraId="293ECAD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конец отчетного периода</w:t>
                  </w:r>
                </w:p>
              </w:tc>
            </w:tr>
            <w:tr w:rsidR="005108C9" w:rsidRPr="00437F5E" w14:paraId="2C07D398" w14:textId="77777777" w:rsidTr="00BD58C7">
              <w:trPr>
                <w:trHeight w:val="30"/>
              </w:trPr>
              <w:tc>
                <w:tcPr>
                  <w:tcW w:w="2154" w:type="dxa"/>
                  <w:tcMar>
                    <w:top w:w="15" w:type="dxa"/>
                    <w:left w:w="15" w:type="dxa"/>
                    <w:bottom w:w="15" w:type="dxa"/>
                    <w:right w:w="15" w:type="dxa"/>
                  </w:tcMar>
                  <w:vAlign w:val="center"/>
                </w:tcPr>
                <w:p w14:paraId="4B94359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135" w:type="dxa"/>
                  <w:tcMar>
                    <w:top w:w="15" w:type="dxa"/>
                    <w:left w:w="15" w:type="dxa"/>
                    <w:bottom w:w="15" w:type="dxa"/>
                    <w:right w:w="15" w:type="dxa"/>
                  </w:tcMar>
                  <w:vAlign w:val="center"/>
                </w:tcPr>
                <w:p w14:paraId="0FD92B1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1459" w:type="dxa"/>
                  <w:tcMar>
                    <w:top w:w="15" w:type="dxa"/>
                    <w:left w:w="15" w:type="dxa"/>
                    <w:bottom w:w="15" w:type="dxa"/>
                    <w:right w:w="15" w:type="dxa"/>
                  </w:tcMar>
                  <w:vAlign w:val="center"/>
                </w:tcPr>
                <w:p w14:paraId="1957CD0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1064" w:type="dxa"/>
                  <w:tcMar>
                    <w:top w:w="15" w:type="dxa"/>
                    <w:left w:w="15" w:type="dxa"/>
                    <w:bottom w:w="15" w:type="dxa"/>
                    <w:right w:w="15" w:type="dxa"/>
                  </w:tcMar>
                  <w:vAlign w:val="center"/>
                </w:tcPr>
                <w:p w14:paraId="5861690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r>
            <w:tr w:rsidR="005108C9" w:rsidRPr="00437F5E" w14:paraId="1633E3BF" w14:textId="77777777" w:rsidTr="00BD58C7">
              <w:trPr>
                <w:trHeight w:val="30"/>
              </w:trPr>
              <w:tc>
                <w:tcPr>
                  <w:tcW w:w="2154" w:type="dxa"/>
                  <w:tcMar>
                    <w:top w:w="15" w:type="dxa"/>
                    <w:left w:w="15" w:type="dxa"/>
                    <w:bottom w:w="15" w:type="dxa"/>
                    <w:right w:w="15" w:type="dxa"/>
                  </w:tcMar>
                  <w:vAlign w:val="center"/>
                </w:tcPr>
                <w:p w14:paraId="434D26B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I. Краткосрочные активы</w:t>
                  </w:r>
                </w:p>
              </w:tc>
              <w:tc>
                <w:tcPr>
                  <w:tcW w:w="1135" w:type="dxa"/>
                  <w:tcMar>
                    <w:top w:w="15" w:type="dxa"/>
                    <w:left w:w="15" w:type="dxa"/>
                    <w:bottom w:w="15" w:type="dxa"/>
                    <w:right w:w="15" w:type="dxa"/>
                  </w:tcMar>
                  <w:vAlign w:val="center"/>
                </w:tcPr>
                <w:p w14:paraId="01D312AD"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1980224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3B0F1A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61838B8" w14:textId="77777777" w:rsidTr="00BD58C7">
              <w:trPr>
                <w:trHeight w:val="30"/>
              </w:trPr>
              <w:tc>
                <w:tcPr>
                  <w:tcW w:w="2154" w:type="dxa"/>
                  <w:tcMar>
                    <w:top w:w="15" w:type="dxa"/>
                    <w:left w:w="15" w:type="dxa"/>
                    <w:bottom w:w="15" w:type="dxa"/>
                    <w:right w:w="15" w:type="dxa"/>
                  </w:tcMar>
                  <w:vAlign w:val="center"/>
                </w:tcPr>
                <w:p w14:paraId="5FB4D9D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Денежные средства и их эквиваленты</w:t>
                  </w:r>
                </w:p>
              </w:tc>
              <w:tc>
                <w:tcPr>
                  <w:tcW w:w="1135" w:type="dxa"/>
                  <w:tcMar>
                    <w:top w:w="15" w:type="dxa"/>
                    <w:left w:w="15" w:type="dxa"/>
                    <w:bottom w:w="15" w:type="dxa"/>
                    <w:right w:w="15" w:type="dxa"/>
                  </w:tcMar>
                  <w:vAlign w:val="center"/>
                </w:tcPr>
                <w:p w14:paraId="3815396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010</w:t>
                  </w:r>
                </w:p>
              </w:tc>
              <w:tc>
                <w:tcPr>
                  <w:tcW w:w="1459" w:type="dxa"/>
                  <w:tcMar>
                    <w:top w:w="15" w:type="dxa"/>
                    <w:left w:w="15" w:type="dxa"/>
                    <w:bottom w:w="15" w:type="dxa"/>
                    <w:right w:w="15" w:type="dxa"/>
                  </w:tcMar>
                  <w:vAlign w:val="center"/>
                </w:tcPr>
                <w:p w14:paraId="21484F1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E0F90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E603ED9" w14:textId="77777777" w:rsidTr="00BD58C7">
              <w:trPr>
                <w:trHeight w:val="30"/>
              </w:trPr>
              <w:tc>
                <w:tcPr>
                  <w:tcW w:w="2154" w:type="dxa"/>
                  <w:tcMar>
                    <w:top w:w="15" w:type="dxa"/>
                    <w:left w:w="15" w:type="dxa"/>
                    <w:bottom w:w="15" w:type="dxa"/>
                    <w:right w:w="15" w:type="dxa"/>
                  </w:tcMar>
                  <w:vAlign w:val="center"/>
                </w:tcPr>
                <w:p w14:paraId="4A44CDA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финансовые инвестиции</w:t>
                  </w:r>
                </w:p>
              </w:tc>
              <w:tc>
                <w:tcPr>
                  <w:tcW w:w="1135" w:type="dxa"/>
                  <w:tcMar>
                    <w:top w:w="15" w:type="dxa"/>
                    <w:left w:w="15" w:type="dxa"/>
                    <w:bottom w:w="15" w:type="dxa"/>
                    <w:right w:w="15" w:type="dxa"/>
                  </w:tcMar>
                  <w:vAlign w:val="center"/>
                </w:tcPr>
                <w:p w14:paraId="4C932FB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011</w:t>
                  </w:r>
                </w:p>
              </w:tc>
              <w:tc>
                <w:tcPr>
                  <w:tcW w:w="1459" w:type="dxa"/>
                  <w:tcMar>
                    <w:top w:w="15" w:type="dxa"/>
                    <w:left w:w="15" w:type="dxa"/>
                    <w:bottom w:w="15" w:type="dxa"/>
                    <w:right w:w="15" w:type="dxa"/>
                  </w:tcMar>
                  <w:vAlign w:val="center"/>
                </w:tcPr>
                <w:p w14:paraId="459AD02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F30635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3471F2E" w14:textId="77777777" w:rsidTr="00BD58C7">
              <w:trPr>
                <w:trHeight w:val="30"/>
              </w:trPr>
              <w:tc>
                <w:tcPr>
                  <w:tcW w:w="2154" w:type="dxa"/>
                  <w:tcMar>
                    <w:top w:w="15" w:type="dxa"/>
                    <w:left w:w="15" w:type="dxa"/>
                    <w:bottom w:w="15" w:type="dxa"/>
                    <w:right w:w="15" w:type="dxa"/>
                  </w:tcMar>
                  <w:vAlign w:val="center"/>
                </w:tcPr>
                <w:p w14:paraId="2D57EBC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Краткосрочная дебиторская задолженность по бюджетным выплатам</w:t>
                  </w:r>
                </w:p>
              </w:tc>
              <w:tc>
                <w:tcPr>
                  <w:tcW w:w="1135" w:type="dxa"/>
                  <w:tcMar>
                    <w:top w:w="15" w:type="dxa"/>
                    <w:left w:w="15" w:type="dxa"/>
                    <w:bottom w:w="15" w:type="dxa"/>
                    <w:right w:w="15" w:type="dxa"/>
                  </w:tcMar>
                  <w:vAlign w:val="center"/>
                </w:tcPr>
                <w:p w14:paraId="20FD7FD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012</w:t>
                  </w:r>
                </w:p>
              </w:tc>
              <w:tc>
                <w:tcPr>
                  <w:tcW w:w="1459" w:type="dxa"/>
                  <w:tcMar>
                    <w:top w:w="15" w:type="dxa"/>
                    <w:left w:w="15" w:type="dxa"/>
                    <w:bottom w:w="15" w:type="dxa"/>
                    <w:right w:w="15" w:type="dxa"/>
                  </w:tcMar>
                  <w:vAlign w:val="center"/>
                </w:tcPr>
                <w:p w14:paraId="381F5F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26A0D6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F34FA56" w14:textId="77777777" w:rsidTr="00BD58C7">
              <w:trPr>
                <w:trHeight w:val="30"/>
              </w:trPr>
              <w:tc>
                <w:tcPr>
                  <w:tcW w:w="2154" w:type="dxa"/>
                  <w:tcMar>
                    <w:top w:w="15" w:type="dxa"/>
                    <w:left w:w="15" w:type="dxa"/>
                    <w:bottom w:w="15" w:type="dxa"/>
                    <w:right w:w="15" w:type="dxa"/>
                  </w:tcMar>
                  <w:vAlign w:val="center"/>
                </w:tcPr>
                <w:p w14:paraId="5A83CC5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расчетам с бюджетом</w:t>
                  </w:r>
                </w:p>
              </w:tc>
              <w:tc>
                <w:tcPr>
                  <w:tcW w:w="1135" w:type="dxa"/>
                  <w:tcMar>
                    <w:top w:w="15" w:type="dxa"/>
                    <w:left w:w="15" w:type="dxa"/>
                    <w:bottom w:w="15" w:type="dxa"/>
                    <w:right w:w="15" w:type="dxa"/>
                  </w:tcMar>
                  <w:vAlign w:val="center"/>
                </w:tcPr>
                <w:p w14:paraId="0D436BB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013</w:t>
                  </w:r>
                </w:p>
              </w:tc>
              <w:tc>
                <w:tcPr>
                  <w:tcW w:w="1459" w:type="dxa"/>
                  <w:tcMar>
                    <w:top w:w="15" w:type="dxa"/>
                    <w:left w:w="15" w:type="dxa"/>
                    <w:bottom w:w="15" w:type="dxa"/>
                    <w:right w:w="15" w:type="dxa"/>
                  </w:tcMar>
                  <w:vAlign w:val="center"/>
                </w:tcPr>
                <w:p w14:paraId="6E8846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CFA73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08B0E99" w14:textId="77777777" w:rsidTr="00BD58C7">
              <w:trPr>
                <w:trHeight w:val="30"/>
              </w:trPr>
              <w:tc>
                <w:tcPr>
                  <w:tcW w:w="2154" w:type="dxa"/>
                  <w:tcMar>
                    <w:top w:w="15" w:type="dxa"/>
                    <w:left w:w="15" w:type="dxa"/>
                    <w:bottom w:w="15" w:type="dxa"/>
                    <w:right w:w="15" w:type="dxa"/>
                  </w:tcMar>
                  <w:vAlign w:val="center"/>
                </w:tcPr>
                <w:p w14:paraId="1E746F2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покупателей и заказчиков</w:t>
                  </w:r>
                </w:p>
              </w:tc>
              <w:tc>
                <w:tcPr>
                  <w:tcW w:w="1135" w:type="dxa"/>
                  <w:tcMar>
                    <w:top w:w="15" w:type="dxa"/>
                    <w:left w:w="15" w:type="dxa"/>
                    <w:bottom w:w="15" w:type="dxa"/>
                    <w:right w:w="15" w:type="dxa"/>
                  </w:tcMar>
                  <w:vAlign w:val="center"/>
                </w:tcPr>
                <w:p w14:paraId="73D9616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014</w:t>
                  </w:r>
                </w:p>
              </w:tc>
              <w:tc>
                <w:tcPr>
                  <w:tcW w:w="1459" w:type="dxa"/>
                  <w:tcMar>
                    <w:top w:w="15" w:type="dxa"/>
                    <w:left w:w="15" w:type="dxa"/>
                    <w:bottom w:w="15" w:type="dxa"/>
                    <w:right w:w="15" w:type="dxa"/>
                  </w:tcMar>
                  <w:vAlign w:val="center"/>
                </w:tcPr>
                <w:p w14:paraId="757A2F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B8DF8B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2FD41D7" w14:textId="77777777" w:rsidTr="00BD58C7">
              <w:trPr>
                <w:trHeight w:val="30"/>
              </w:trPr>
              <w:tc>
                <w:tcPr>
                  <w:tcW w:w="2154" w:type="dxa"/>
                  <w:tcMar>
                    <w:top w:w="15" w:type="dxa"/>
                    <w:left w:w="15" w:type="dxa"/>
                    <w:bottom w:w="15" w:type="dxa"/>
                    <w:right w:w="15" w:type="dxa"/>
                  </w:tcMar>
                  <w:vAlign w:val="center"/>
                </w:tcPr>
                <w:p w14:paraId="31BBCB2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ведомственным расчетам</w:t>
                  </w:r>
                </w:p>
              </w:tc>
              <w:tc>
                <w:tcPr>
                  <w:tcW w:w="1135" w:type="dxa"/>
                  <w:tcMar>
                    <w:top w:w="15" w:type="dxa"/>
                    <w:left w:w="15" w:type="dxa"/>
                    <w:bottom w:w="15" w:type="dxa"/>
                    <w:right w:w="15" w:type="dxa"/>
                  </w:tcMar>
                  <w:vAlign w:val="center"/>
                </w:tcPr>
                <w:p w14:paraId="0C6CE97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015</w:t>
                  </w:r>
                </w:p>
              </w:tc>
              <w:tc>
                <w:tcPr>
                  <w:tcW w:w="1459" w:type="dxa"/>
                  <w:tcMar>
                    <w:top w:w="15" w:type="dxa"/>
                    <w:left w:w="15" w:type="dxa"/>
                    <w:bottom w:w="15" w:type="dxa"/>
                    <w:right w:w="15" w:type="dxa"/>
                  </w:tcMar>
                  <w:vAlign w:val="center"/>
                </w:tcPr>
                <w:p w14:paraId="4945355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F1C7D3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A888237" w14:textId="77777777" w:rsidTr="00BD58C7">
              <w:trPr>
                <w:trHeight w:val="30"/>
              </w:trPr>
              <w:tc>
                <w:tcPr>
                  <w:tcW w:w="2154" w:type="dxa"/>
                  <w:tcMar>
                    <w:top w:w="15" w:type="dxa"/>
                    <w:left w:w="15" w:type="dxa"/>
                    <w:bottom w:w="15" w:type="dxa"/>
                    <w:right w:w="15" w:type="dxa"/>
                  </w:tcMar>
                  <w:vAlign w:val="center"/>
                </w:tcPr>
                <w:p w14:paraId="48D37CE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вознаграждения к получению</w:t>
                  </w:r>
                </w:p>
              </w:tc>
              <w:tc>
                <w:tcPr>
                  <w:tcW w:w="1135" w:type="dxa"/>
                  <w:tcMar>
                    <w:top w:w="15" w:type="dxa"/>
                    <w:left w:w="15" w:type="dxa"/>
                    <w:bottom w:w="15" w:type="dxa"/>
                    <w:right w:w="15" w:type="dxa"/>
                  </w:tcMar>
                  <w:vAlign w:val="center"/>
                </w:tcPr>
                <w:p w14:paraId="746B21F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016</w:t>
                  </w:r>
                </w:p>
              </w:tc>
              <w:tc>
                <w:tcPr>
                  <w:tcW w:w="1459" w:type="dxa"/>
                  <w:tcMar>
                    <w:top w:w="15" w:type="dxa"/>
                    <w:left w:w="15" w:type="dxa"/>
                    <w:bottom w:w="15" w:type="dxa"/>
                    <w:right w:w="15" w:type="dxa"/>
                  </w:tcMar>
                  <w:vAlign w:val="center"/>
                </w:tcPr>
                <w:p w14:paraId="4D035AE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14C3E72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B8342A8" w14:textId="77777777" w:rsidTr="00BD58C7">
              <w:trPr>
                <w:trHeight w:val="30"/>
              </w:trPr>
              <w:tc>
                <w:tcPr>
                  <w:tcW w:w="2154" w:type="dxa"/>
                  <w:tcMar>
                    <w:top w:w="15" w:type="dxa"/>
                    <w:left w:w="15" w:type="dxa"/>
                    <w:bottom w:w="15" w:type="dxa"/>
                    <w:right w:w="15" w:type="dxa"/>
                  </w:tcMar>
                  <w:vAlign w:val="center"/>
                </w:tcPr>
                <w:p w14:paraId="21F83BC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работников и прочих подотчетных лиц</w:t>
                  </w:r>
                </w:p>
              </w:tc>
              <w:tc>
                <w:tcPr>
                  <w:tcW w:w="1135" w:type="dxa"/>
                  <w:tcMar>
                    <w:top w:w="15" w:type="dxa"/>
                    <w:left w:w="15" w:type="dxa"/>
                    <w:bottom w:w="15" w:type="dxa"/>
                    <w:right w:w="15" w:type="dxa"/>
                  </w:tcMar>
                  <w:vAlign w:val="center"/>
                </w:tcPr>
                <w:p w14:paraId="4B1A9CF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017</w:t>
                  </w:r>
                </w:p>
              </w:tc>
              <w:tc>
                <w:tcPr>
                  <w:tcW w:w="1459" w:type="dxa"/>
                  <w:tcMar>
                    <w:top w:w="15" w:type="dxa"/>
                    <w:left w:w="15" w:type="dxa"/>
                    <w:bottom w:w="15" w:type="dxa"/>
                    <w:right w:w="15" w:type="dxa"/>
                  </w:tcMar>
                  <w:vAlign w:val="center"/>
                </w:tcPr>
                <w:p w14:paraId="570538E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E64C91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23FB5E9" w14:textId="77777777" w:rsidTr="00BD58C7">
              <w:trPr>
                <w:trHeight w:val="30"/>
              </w:trPr>
              <w:tc>
                <w:tcPr>
                  <w:tcW w:w="2154" w:type="dxa"/>
                  <w:tcMar>
                    <w:top w:w="15" w:type="dxa"/>
                    <w:left w:w="15" w:type="dxa"/>
                    <w:bottom w:w="15" w:type="dxa"/>
                    <w:right w:w="15" w:type="dxa"/>
                  </w:tcMar>
                  <w:vAlign w:val="center"/>
                </w:tcPr>
                <w:p w14:paraId="75A115F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аренде</w:t>
                  </w:r>
                </w:p>
              </w:tc>
              <w:tc>
                <w:tcPr>
                  <w:tcW w:w="1135" w:type="dxa"/>
                  <w:tcMar>
                    <w:top w:w="15" w:type="dxa"/>
                    <w:left w:w="15" w:type="dxa"/>
                    <w:bottom w:w="15" w:type="dxa"/>
                    <w:right w:w="15" w:type="dxa"/>
                  </w:tcMar>
                  <w:vAlign w:val="center"/>
                </w:tcPr>
                <w:p w14:paraId="3FD5D84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018</w:t>
                  </w:r>
                </w:p>
              </w:tc>
              <w:tc>
                <w:tcPr>
                  <w:tcW w:w="1459" w:type="dxa"/>
                  <w:tcMar>
                    <w:top w:w="15" w:type="dxa"/>
                    <w:left w:w="15" w:type="dxa"/>
                    <w:bottom w:w="15" w:type="dxa"/>
                    <w:right w:w="15" w:type="dxa"/>
                  </w:tcMar>
                  <w:vAlign w:val="center"/>
                </w:tcPr>
                <w:p w14:paraId="09D764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27271AE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35A0887" w14:textId="77777777" w:rsidTr="00BD58C7">
              <w:trPr>
                <w:trHeight w:val="30"/>
              </w:trPr>
              <w:tc>
                <w:tcPr>
                  <w:tcW w:w="2154" w:type="dxa"/>
                  <w:tcMar>
                    <w:top w:w="15" w:type="dxa"/>
                    <w:left w:w="15" w:type="dxa"/>
                    <w:bottom w:w="15" w:type="dxa"/>
                    <w:right w:w="15" w:type="dxa"/>
                  </w:tcMar>
                  <w:vAlign w:val="center"/>
                </w:tcPr>
                <w:p w14:paraId="013262A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Прочая краткосрочная дебиторская задолженность</w:t>
                  </w:r>
                </w:p>
              </w:tc>
              <w:tc>
                <w:tcPr>
                  <w:tcW w:w="1135" w:type="dxa"/>
                  <w:tcMar>
                    <w:top w:w="15" w:type="dxa"/>
                    <w:left w:w="15" w:type="dxa"/>
                    <w:bottom w:w="15" w:type="dxa"/>
                    <w:right w:w="15" w:type="dxa"/>
                  </w:tcMar>
                  <w:vAlign w:val="center"/>
                </w:tcPr>
                <w:p w14:paraId="04FF13D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019</w:t>
                  </w:r>
                </w:p>
              </w:tc>
              <w:tc>
                <w:tcPr>
                  <w:tcW w:w="1459" w:type="dxa"/>
                  <w:tcMar>
                    <w:top w:w="15" w:type="dxa"/>
                    <w:left w:w="15" w:type="dxa"/>
                    <w:bottom w:w="15" w:type="dxa"/>
                    <w:right w:w="15" w:type="dxa"/>
                  </w:tcMar>
                  <w:vAlign w:val="center"/>
                </w:tcPr>
                <w:p w14:paraId="48A9901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2C09143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54CE9F7" w14:textId="77777777" w:rsidTr="00BD58C7">
              <w:trPr>
                <w:trHeight w:val="30"/>
              </w:trPr>
              <w:tc>
                <w:tcPr>
                  <w:tcW w:w="2154" w:type="dxa"/>
                  <w:tcMar>
                    <w:top w:w="15" w:type="dxa"/>
                    <w:left w:w="15" w:type="dxa"/>
                    <w:bottom w:w="15" w:type="dxa"/>
                    <w:right w:w="15" w:type="dxa"/>
                  </w:tcMar>
                  <w:vAlign w:val="center"/>
                </w:tcPr>
                <w:p w14:paraId="60060ED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Запасы</w:t>
                  </w:r>
                </w:p>
              </w:tc>
              <w:tc>
                <w:tcPr>
                  <w:tcW w:w="1135" w:type="dxa"/>
                  <w:tcMar>
                    <w:top w:w="15" w:type="dxa"/>
                    <w:left w:w="15" w:type="dxa"/>
                    <w:bottom w:w="15" w:type="dxa"/>
                    <w:right w:w="15" w:type="dxa"/>
                  </w:tcMar>
                  <w:vAlign w:val="center"/>
                </w:tcPr>
                <w:p w14:paraId="63751CC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020</w:t>
                  </w:r>
                </w:p>
              </w:tc>
              <w:tc>
                <w:tcPr>
                  <w:tcW w:w="1459" w:type="dxa"/>
                  <w:tcMar>
                    <w:top w:w="15" w:type="dxa"/>
                    <w:left w:w="15" w:type="dxa"/>
                    <w:bottom w:w="15" w:type="dxa"/>
                    <w:right w:w="15" w:type="dxa"/>
                  </w:tcMar>
                  <w:vAlign w:val="center"/>
                </w:tcPr>
                <w:p w14:paraId="1EDF19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FF3569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ED396ED" w14:textId="77777777" w:rsidTr="00BD58C7">
              <w:trPr>
                <w:trHeight w:val="30"/>
              </w:trPr>
              <w:tc>
                <w:tcPr>
                  <w:tcW w:w="2154" w:type="dxa"/>
                  <w:tcMar>
                    <w:top w:w="15" w:type="dxa"/>
                    <w:left w:w="15" w:type="dxa"/>
                    <w:bottom w:w="15" w:type="dxa"/>
                    <w:right w:w="15" w:type="dxa"/>
                  </w:tcMar>
                  <w:vAlign w:val="center"/>
                </w:tcPr>
                <w:p w14:paraId="52B89B2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авансы выданные</w:t>
                  </w:r>
                </w:p>
              </w:tc>
              <w:tc>
                <w:tcPr>
                  <w:tcW w:w="1135" w:type="dxa"/>
                  <w:tcMar>
                    <w:top w:w="15" w:type="dxa"/>
                    <w:left w:w="15" w:type="dxa"/>
                    <w:bottom w:w="15" w:type="dxa"/>
                    <w:right w:w="15" w:type="dxa"/>
                  </w:tcMar>
                  <w:vAlign w:val="center"/>
                </w:tcPr>
                <w:p w14:paraId="0F24C24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021</w:t>
                  </w:r>
                </w:p>
              </w:tc>
              <w:tc>
                <w:tcPr>
                  <w:tcW w:w="1459" w:type="dxa"/>
                  <w:tcMar>
                    <w:top w:w="15" w:type="dxa"/>
                    <w:left w:w="15" w:type="dxa"/>
                    <w:bottom w:w="15" w:type="dxa"/>
                    <w:right w:w="15" w:type="dxa"/>
                  </w:tcMar>
                  <w:vAlign w:val="center"/>
                </w:tcPr>
                <w:p w14:paraId="103E87A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49E69A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D20C1E7" w14:textId="77777777" w:rsidTr="00BD58C7">
              <w:trPr>
                <w:trHeight w:val="30"/>
              </w:trPr>
              <w:tc>
                <w:tcPr>
                  <w:tcW w:w="2154" w:type="dxa"/>
                  <w:tcMar>
                    <w:top w:w="15" w:type="dxa"/>
                    <w:left w:w="15" w:type="dxa"/>
                    <w:bottom w:w="15" w:type="dxa"/>
                    <w:right w:w="15" w:type="dxa"/>
                  </w:tcMar>
                  <w:vAlign w:val="center"/>
                </w:tcPr>
                <w:p w14:paraId="0651C77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краткосрочные активы</w:t>
                  </w:r>
                </w:p>
              </w:tc>
              <w:tc>
                <w:tcPr>
                  <w:tcW w:w="1135" w:type="dxa"/>
                  <w:tcMar>
                    <w:top w:w="15" w:type="dxa"/>
                    <w:left w:w="15" w:type="dxa"/>
                    <w:bottom w:w="15" w:type="dxa"/>
                    <w:right w:w="15" w:type="dxa"/>
                  </w:tcMar>
                  <w:vAlign w:val="center"/>
                </w:tcPr>
                <w:p w14:paraId="0A5E9B2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022</w:t>
                  </w:r>
                </w:p>
              </w:tc>
              <w:tc>
                <w:tcPr>
                  <w:tcW w:w="1459" w:type="dxa"/>
                  <w:tcMar>
                    <w:top w:w="15" w:type="dxa"/>
                    <w:left w:w="15" w:type="dxa"/>
                    <w:bottom w:w="15" w:type="dxa"/>
                    <w:right w:w="15" w:type="dxa"/>
                  </w:tcMar>
                  <w:vAlign w:val="center"/>
                </w:tcPr>
                <w:p w14:paraId="6A73802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C087F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5D9D9D1" w14:textId="77777777" w:rsidTr="00BD58C7">
              <w:trPr>
                <w:trHeight w:val="30"/>
              </w:trPr>
              <w:tc>
                <w:tcPr>
                  <w:tcW w:w="2154" w:type="dxa"/>
                  <w:tcMar>
                    <w:top w:w="15" w:type="dxa"/>
                    <w:left w:w="15" w:type="dxa"/>
                    <w:bottom w:w="15" w:type="dxa"/>
                    <w:right w:w="15" w:type="dxa"/>
                  </w:tcMar>
                  <w:vAlign w:val="center"/>
                </w:tcPr>
                <w:p w14:paraId="0CBB78E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расчетам с бюджетом по налоговым и неналоговым поступлениям</w:t>
                  </w:r>
                </w:p>
              </w:tc>
              <w:tc>
                <w:tcPr>
                  <w:tcW w:w="1135" w:type="dxa"/>
                  <w:tcMar>
                    <w:top w:w="15" w:type="dxa"/>
                    <w:left w:w="15" w:type="dxa"/>
                    <w:bottom w:w="15" w:type="dxa"/>
                    <w:right w:w="15" w:type="dxa"/>
                  </w:tcMar>
                  <w:vAlign w:val="center"/>
                </w:tcPr>
                <w:p w14:paraId="0F19584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023</w:t>
                  </w:r>
                </w:p>
              </w:tc>
              <w:tc>
                <w:tcPr>
                  <w:tcW w:w="1459" w:type="dxa"/>
                  <w:tcMar>
                    <w:top w:w="15" w:type="dxa"/>
                    <w:left w:w="15" w:type="dxa"/>
                    <w:bottom w:w="15" w:type="dxa"/>
                    <w:right w:w="15" w:type="dxa"/>
                  </w:tcMar>
                  <w:vAlign w:val="center"/>
                </w:tcPr>
                <w:p w14:paraId="5A5BB3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B1027F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27A068D" w14:textId="77777777" w:rsidTr="00BD58C7">
              <w:trPr>
                <w:trHeight w:val="30"/>
              </w:trPr>
              <w:tc>
                <w:tcPr>
                  <w:tcW w:w="2154" w:type="dxa"/>
                  <w:tcMar>
                    <w:top w:w="15" w:type="dxa"/>
                    <w:left w:w="15" w:type="dxa"/>
                    <w:bottom w:w="15" w:type="dxa"/>
                    <w:right w:w="15" w:type="dxa"/>
                  </w:tcMar>
                  <w:vAlign w:val="center"/>
                </w:tcPr>
                <w:p w14:paraId="1185EB6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краткосрочных активов</w:t>
                  </w:r>
                </w:p>
              </w:tc>
              <w:tc>
                <w:tcPr>
                  <w:tcW w:w="1135" w:type="dxa"/>
                  <w:tcMar>
                    <w:top w:w="15" w:type="dxa"/>
                    <w:left w:w="15" w:type="dxa"/>
                    <w:bottom w:w="15" w:type="dxa"/>
                    <w:right w:w="15" w:type="dxa"/>
                  </w:tcMar>
                  <w:vAlign w:val="center"/>
                </w:tcPr>
                <w:p w14:paraId="59A4F5B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100</w:t>
                  </w:r>
                </w:p>
              </w:tc>
              <w:tc>
                <w:tcPr>
                  <w:tcW w:w="1459" w:type="dxa"/>
                  <w:tcMar>
                    <w:top w:w="15" w:type="dxa"/>
                    <w:left w:w="15" w:type="dxa"/>
                    <w:bottom w:w="15" w:type="dxa"/>
                    <w:right w:w="15" w:type="dxa"/>
                  </w:tcMar>
                  <w:vAlign w:val="center"/>
                </w:tcPr>
                <w:p w14:paraId="2873F7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3FB15A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0BA70E4" w14:textId="77777777" w:rsidTr="00BD58C7">
              <w:trPr>
                <w:trHeight w:val="30"/>
              </w:trPr>
              <w:tc>
                <w:tcPr>
                  <w:tcW w:w="2154" w:type="dxa"/>
                  <w:tcMar>
                    <w:top w:w="15" w:type="dxa"/>
                    <w:left w:w="15" w:type="dxa"/>
                    <w:bottom w:w="15" w:type="dxa"/>
                    <w:right w:w="15" w:type="dxa"/>
                  </w:tcMar>
                  <w:vAlign w:val="center"/>
                </w:tcPr>
                <w:p w14:paraId="2E5A1E2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II. Долгосрочные активы</w:t>
                  </w:r>
                </w:p>
              </w:tc>
              <w:tc>
                <w:tcPr>
                  <w:tcW w:w="1135" w:type="dxa"/>
                  <w:tcMar>
                    <w:top w:w="15" w:type="dxa"/>
                    <w:left w:w="15" w:type="dxa"/>
                    <w:bottom w:w="15" w:type="dxa"/>
                    <w:right w:w="15" w:type="dxa"/>
                  </w:tcMar>
                  <w:vAlign w:val="center"/>
                </w:tcPr>
                <w:p w14:paraId="52426F5D"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59B7366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4AECB4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4DB4415" w14:textId="77777777" w:rsidTr="00BD58C7">
              <w:trPr>
                <w:trHeight w:val="30"/>
              </w:trPr>
              <w:tc>
                <w:tcPr>
                  <w:tcW w:w="2154" w:type="dxa"/>
                  <w:tcMar>
                    <w:top w:w="15" w:type="dxa"/>
                    <w:left w:w="15" w:type="dxa"/>
                    <w:bottom w:w="15" w:type="dxa"/>
                    <w:right w:w="15" w:type="dxa"/>
                  </w:tcMar>
                  <w:vAlign w:val="center"/>
                </w:tcPr>
                <w:p w14:paraId="2B89907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финансовые инвестиции</w:t>
                  </w:r>
                </w:p>
              </w:tc>
              <w:tc>
                <w:tcPr>
                  <w:tcW w:w="1135" w:type="dxa"/>
                  <w:tcMar>
                    <w:top w:w="15" w:type="dxa"/>
                    <w:left w:w="15" w:type="dxa"/>
                    <w:bottom w:w="15" w:type="dxa"/>
                    <w:right w:w="15" w:type="dxa"/>
                  </w:tcMar>
                  <w:vAlign w:val="center"/>
                </w:tcPr>
                <w:p w14:paraId="5778744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110</w:t>
                  </w:r>
                </w:p>
              </w:tc>
              <w:tc>
                <w:tcPr>
                  <w:tcW w:w="1459" w:type="dxa"/>
                  <w:tcMar>
                    <w:top w:w="15" w:type="dxa"/>
                    <w:left w:w="15" w:type="dxa"/>
                    <w:bottom w:w="15" w:type="dxa"/>
                    <w:right w:w="15" w:type="dxa"/>
                  </w:tcMar>
                  <w:vAlign w:val="center"/>
                </w:tcPr>
                <w:p w14:paraId="4310DC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8F9090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F141E55" w14:textId="77777777" w:rsidTr="00BD58C7">
              <w:trPr>
                <w:trHeight w:val="30"/>
              </w:trPr>
              <w:tc>
                <w:tcPr>
                  <w:tcW w:w="2154" w:type="dxa"/>
                  <w:tcMar>
                    <w:top w:w="15" w:type="dxa"/>
                    <w:left w:w="15" w:type="dxa"/>
                    <w:bottom w:w="15" w:type="dxa"/>
                    <w:right w:w="15" w:type="dxa"/>
                  </w:tcMar>
                  <w:vAlign w:val="center"/>
                </w:tcPr>
                <w:p w14:paraId="6ACF8F8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дебиторская задолженность покупателей и заказчиков</w:t>
                  </w:r>
                </w:p>
              </w:tc>
              <w:tc>
                <w:tcPr>
                  <w:tcW w:w="1135" w:type="dxa"/>
                  <w:tcMar>
                    <w:top w:w="15" w:type="dxa"/>
                    <w:left w:w="15" w:type="dxa"/>
                    <w:bottom w:w="15" w:type="dxa"/>
                    <w:right w:w="15" w:type="dxa"/>
                  </w:tcMar>
                  <w:vAlign w:val="center"/>
                </w:tcPr>
                <w:p w14:paraId="37C1125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111</w:t>
                  </w:r>
                </w:p>
              </w:tc>
              <w:tc>
                <w:tcPr>
                  <w:tcW w:w="1459" w:type="dxa"/>
                  <w:tcMar>
                    <w:top w:w="15" w:type="dxa"/>
                    <w:left w:w="15" w:type="dxa"/>
                    <w:bottom w:w="15" w:type="dxa"/>
                    <w:right w:w="15" w:type="dxa"/>
                  </w:tcMar>
                  <w:vAlign w:val="center"/>
                </w:tcPr>
                <w:p w14:paraId="04E982B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D48DB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DB5842A" w14:textId="77777777" w:rsidTr="00BD58C7">
              <w:trPr>
                <w:trHeight w:val="30"/>
              </w:trPr>
              <w:tc>
                <w:tcPr>
                  <w:tcW w:w="2154" w:type="dxa"/>
                  <w:tcMar>
                    <w:top w:w="15" w:type="dxa"/>
                    <w:left w:w="15" w:type="dxa"/>
                    <w:bottom w:w="15" w:type="dxa"/>
                    <w:right w:w="15" w:type="dxa"/>
                  </w:tcMar>
                  <w:vAlign w:val="center"/>
                </w:tcPr>
                <w:p w14:paraId="01DC686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дебиторская задолженность по аренде</w:t>
                  </w:r>
                </w:p>
              </w:tc>
              <w:tc>
                <w:tcPr>
                  <w:tcW w:w="1135" w:type="dxa"/>
                  <w:tcMar>
                    <w:top w:w="15" w:type="dxa"/>
                    <w:left w:w="15" w:type="dxa"/>
                    <w:bottom w:w="15" w:type="dxa"/>
                    <w:right w:w="15" w:type="dxa"/>
                  </w:tcMar>
                  <w:vAlign w:val="center"/>
                </w:tcPr>
                <w:p w14:paraId="7F9E738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112</w:t>
                  </w:r>
                </w:p>
              </w:tc>
              <w:tc>
                <w:tcPr>
                  <w:tcW w:w="1459" w:type="dxa"/>
                  <w:tcMar>
                    <w:top w:w="15" w:type="dxa"/>
                    <w:left w:w="15" w:type="dxa"/>
                    <w:bottom w:w="15" w:type="dxa"/>
                    <w:right w:w="15" w:type="dxa"/>
                  </w:tcMar>
                  <w:vAlign w:val="center"/>
                </w:tcPr>
                <w:p w14:paraId="7CC438F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ECA9B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66C782A" w14:textId="77777777" w:rsidTr="00BD58C7">
              <w:trPr>
                <w:trHeight w:val="30"/>
              </w:trPr>
              <w:tc>
                <w:tcPr>
                  <w:tcW w:w="2154" w:type="dxa"/>
                  <w:tcMar>
                    <w:top w:w="15" w:type="dxa"/>
                    <w:left w:w="15" w:type="dxa"/>
                    <w:bottom w:w="15" w:type="dxa"/>
                    <w:right w:w="15" w:type="dxa"/>
                  </w:tcMar>
                  <w:vAlign w:val="center"/>
                </w:tcPr>
                <w:p w14:paraId="079BFD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Прочая долгосрочная дебиторская задолженность</w:t>
                  </w:r>
                </w:p>
              </w:tc>
              <w:tc>
                <w:tcPr>
                  <w:tcW w:w="1135" w:type="dxa"/>
                  <w:tcMar>
                    <w:top w:w="15" w:type="dxa"/>
                    <w:left w:w="15" w:type="dxa"/>
                    <w:bottom w:w="15" w:type="dxa"/>
                    <w:right w:w="15" w:type="dxa"/>
                  </w:tcMar>
                  <w:vAlign w:val="center"/>
                </w:tcPr>
                <w:p w14:paraId="066834B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113</w:t>
                  </w:r>
                </w:p>
              </w:tc>
              <w:tc>
                <w:tcPr>
                  <w:tcW w:w="1459" w:type="dxa"/>
                  <w:tcMar>
                    <w:top w:w="15" w:type="dxa"/>
                    <w:left w:w="15" w:type="dxa"/>
                    <w:bottom w:w="15" w:type="dxa"/>
                    <w:right w:w="15" w:type="dxa"/>
                  </w:tcMar>
                  <w:vAlign w:val="center"/>
                </w:tcPr>
                <w:p w14:paraId="66BA903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1E3A877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3657D4F" w14:textId="77777777" w:rsidTr="00BD58C7">
              <w:trPr>
                <w:trHeight w:val="30"/>
              </w:trPr>
              <w:tc>
                <w:tcPr>
                  <w:tcW w:w="2154" w:type="dxa"/>
                  <w:tcMar>
                    <w:top w:w="15" w:type="dxa"/>
                    <w:left w:w="15" w:type="dxa"/>
                    <w:bottom w:w="15" w:type="dxa"/>
                    <w:right w:w="15" w:type="dxa"/>
                  </w:tcMar>
                  <w:vAlign w:val="center"/>
                </w:tcPr>
                <w:p w14:paraId="4A4AAE1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Основные средства</w:t>
                  </w:r>
                </w:p>
              </w:tc>
              <w:tc>
                <w:tcPr>
                  <w:tcW w:w="1135" w:type="dxa"/>
                  <w:tcMar>
                    <w:top w:w="15" w:type="dxa"/>
                    <w:left w:w="15" w:type="dxa"/>
                    <w:bottom w:w="15" w:type="dxa"/>
                    <w:right w:w="15" w:type="dxa"/>
                  </w:tcMar>
                  <w:vAlign w:val="center"/>
                </w:tcPr>
                <w:p w14:paraId="2E06539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114</w:t>
                  </w:r>
                </w:p>
              </w:tc>
              <w:tc>
                <w:tcPr>
                  <w:tcW w:w="1459" w:type="dxa"/>
                  <w:tcMar>
                    <w:top w:w="15" w:type="dxa"/>
                    <w:left w:w="15" w:type="dxa"/>
                    <w:bottom w:w="15" w:type="dxa"/>
                    <w:right w:w="15" w:type="dxa"/>
                  </w:tcMar>
                  <w:vAlign w:val="center"/>
                </w:tcPr>
                <w:p w14:paraId="43C2C05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215ACC8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4FEC2E0" w14:textId="77777777" w:rsidTr="00BD58C7">
              <w:trPr>
                <w:trHeight w:val="30"/>
              </w:trPr>
              <w:tc>
                <w:tcPr>
                  <w:tcW w:w="2154" w:type="dxa"/>
                  <w:tcMar>
                    <w:top w:w="15" w:type="dxa"/>
                    <w:left w:w="15" w:type="dxa"/>
                    <w:bottom w:w="15" w:type="dxa"/>
                    <w:right w:w="15" w:type="dxa"/>
                  </w:tcMar>
                  <w:vAlign w:val="center"/>
                </w:tcPr>
                <w:p w14:paraId="57851BD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Незавершенное строительство и капитальные вложения</w:t>
                  </w:r>
                </w:p>
              </w:tc>
              <w:tc>
                <w:tcPr>
                  <w:tcW w:w="1135" w:type="dxa"/>
                  <w:tcMar>
                    <w:top w:w="15" w:type="dxa"/>
                    <w:left w:w="15" w:type="dxa"/>
                    <w:bottom w:w="15" w:type="dxa"/>
                    <w:right w:w="15" w:type="dxa"/>
                  </w:tcMar>
                  <w:vAlign w:val="center"/>
                </w:tcPr>
                <w:p w14:paraId="288AB0C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115</w:t>
                  </w:r>
                </w:p>
              </w:tc>
              <w:tc>
                <w:tcPr>
                  <w:tcW w:w="1459" w:type="dxa"/>
                  <w:tcMar>
                    <w:top w:w="15" w:type="dxa"/>
                    <w:left w:w="15" w:type="dxa"/>
                    <w:bottom w:w="15" w:type="dxa"/>
                    <w:right w:w="15" w:type="dxa"/>
                  </w:tcMar>
                  <w:vAlign w:val="center"/>
                </w:tcPr>
                <w:p w14:paraId="6BAD4ED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2B641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25B79F3" w14:textId="77777777" w:rsidTr="00BD58C7">
              <w:trPr>
                <w:trHeight w:val="30"/>
              </w:trPr>
              <w:tc>
                <w:tcPr>
                  <w:tcW w:w="2154" w:type="dxa"/>
                  <w:tcMar>
                    <w:top w:w="15" w:type="dxa"/>
                    <w:left w:w="15" w:type="dxa"/>
                    <w:bottom w:w="15" w:type="dxa"/>
                    <w:right w:w="15" w:type="dxa"/>
                  </w:tcMar>
                  <w:vAlign w:val="center"/>
                </w:tcPr>
                <w:p w14:paraId="4C86EBC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Инвестиционная недвижимость</w:t>
                  </w:r>
                </w:p>
              </w:tc>
              <w:tc>
                <w:tcPr>
                  <w:tcW w:w="1135" w:type="dxa"/>
                  <w:tcMar>
                    <w:top w:w="15" w:type="dxa"/>
                    <w:left w:w="15" w:type="dxa"/>
                    <w:bottom w:w="15" w:type="dxa"/>
                    <w:right w:w="15" w:type="dxa"/>
                  </w:tcMar>
                  <w:vAlign w:val="center"/>
                </w:tcPr>
                <w:p w14:paraId="6F11354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116</w:t>
                  </w:r>
                </w:p>
              </w:tc>
              <w:tc>
                <w:tcPr>
                  <w:tcW w:w="1459" w:type="dxa"/>
                  <w:tcMar>
                    <w:top w:w="15" w:type="dxa"/>
                    <w:left w:w="15" w:type="dxa"/>
                    <w:bottom w:w="15" w:type="dxa"/>
                    <w:right w:w="15" w:type="dxa"/>
                  </w:tcMar>
                  <w:vAlign w:val="center"/>
                </w:tcPr>
                <w:p w14:paraId="0235867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A733F9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73738CD" w14:textId="77777777" w:rsidTr="00BD58C7">
              <w:trPr>
                <w:trHeight w:val="30"/>
              </w:trPr>
              <w:tc>
                <w:tcPr>
                  <w:tcW w:w="2154" w:type="dxa"/>
                  <w:tcMar>
                    <w:top w:w="15" w:type="dxa"/>
                    <w:left w:w="15" w:type="dxa"/>
                    <w:bottom w:w="15" w:type="dxa"/>
                    <w:right w:w="15" w:type="dxa"/>
                  </w:tcMar>
                  <w:vAlign w:val="center"/>
                </w:tcPr>
                <w:p w14:paraId="5A620D9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Биологические активы</w:t>
                  </w:r>
                </w:p>
              </w:tc>
              <w:tc>
                <w:tcPr>
                  <w:tcW w:w="1135" w:type="dxa"/>
                  <w:tcMar>
                    <w:top w:w="15" w:type="dxa"/>
                    <w:left w:w="15" w:type="dxa"/>
                    <w:bottom w:w="15" w:type="dxa"/>
                    <w:right w:w="15" w:type="dxa"/>
                  </w:tcMar>
                  <w:vAlign w:val="center"/>
                </w:tcPr>
                <w:p w14:paraId="7EAFF0B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117</w:t>
                  </w:r>
                </w:p>
              </w:tc>
              <w:tc>
                <w:tcPr>
                  <w:tcW w:w="1459" w:type="dxa"/>
                  <w:tcMar>
                    <w:top w:w="15" w:type="dxa"/>
                    <w:left w:w="15" w:type="dxa"/>
                    <w:bottom w:w="15" w:type="dxa"/>
                    <w:right w:w="15" w:type="dxa"/>
                  </w:tcMar>
                  <w:vAlign w:val="center"/>
                </w:tcPr>
                <w:p w14:paraId="3EB238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63FC36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8F0F81D" w14:textId="77777777" w:rsidTr="00BD58C7">
              <w:trPr>
                <w:trHeight w:val="30"/>
              </w:trPr>
              <w:tc>
                <w:tcPr>
                  <w:tcW w:w="2154" w:type="dxa"/>
                  <w:tcMar>
                    <w:top w:w="15" w:type="dxa"/>
                    <w:left w:w="15" w:type="dxa"/>
                    <w:bottom w:w="15" w:type="dxa"/>
                    <w:right w:w="15" w:type="dxa"/>
                  </w:tcMar>
                  <w:vAlign w:val="center"/>
                </w:tcPr>
                <w:p w14:paraId="4C8B052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Нематериальные активы</w:t>
                  </w:r>
                </w:p>
              </w:tc>
              <w:tc>
                <w:tcPr>
                  <w:tcW w:w="1135" w:type="dxa"/>
                  <w:tcMar>
                    <w:top w:w="15" w:type="dxa"/>
                    <w:left w:w="15" w:type="dxa"/>
                    <w:bottom w:w="15" w:type="dxa"/>
                    <w:right w:w="15" w:type="dxa"/>
                  </w:tcMar>
                  <w:vAlign w:val="center"/>
                </w:tcPr>
                <w:p w14:paraId="0C50E27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118</w:t>
                  </w:r>
                </w:p>
              </w:tc>
              <w:tc>
                <w:tcPr>
                  <w:tcW w:w="1459" w:type="dxa"/>
                  <w:tcMar>
                    <w:top w:w="15" w:type="dxa"/>
                    <w:left w:w="15" w:type="dxa"/>
                    <w:bottom w:w="15" w:type="dxa"/>
                    <w:right w:w="15" w:type="dxa"/>
                  </w:tcMar>
                  <w:vAlign w:val="center"/>
                </w:tcPr>
                <w:p w14:paraId="160BAA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89A77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BE23003" w14:textId="77777777" w:rsidTr="00BD58C7">
              <w:trPr>
                <w:trHeight w:val="30"/>
              </w:trPr>
              <w:tc>
                <w:tcPr>
                  <w:tcW w:w="2154" w:type="dxa"/>
                  <w:tcMar>
                    <w:top w:w="15" w:type="dxa"/>
                    <w:left w:w="15" w:type="dxa"/>
                    <w:bottom w:w="15" w:type="dxa"/>
                    <w:right w:w="15" w:type="dxa"/>
                  </w:tcMar>
                  <w:vAlign w:val="center"/>
                </w:tcPr>
                <w:p w14:paraId="0F6B319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финансовые инвестиции, учитываемые по методу долевого участия</w:t>
                  </w:r>
                </w:p>
              </w:tc>
              <w:tc>
                <w:tcPr>
                  <w:tcW w:w="1135" w:type="dxa"/>
                  <w:tcMar>
                    <w:top w:w="15" w:type="dxa"/>
                    <w:left w:w="15" w:type="dxa"/>
                    <w:bottom w:w="15" w:type="dxa"/>
                    <w:right w:w="15" w:type="dxa"/>
                  </w:tcMar>
                  <w:vAlign w:val="center"/>
                </w:tcPr>
                <w:p w14:paraId="1E59A15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119</w:t>
                  </w:r>
                </w:p>
              </w:tc>
              <w:tc>
                <w:tcPr>
                  <w:tcW w:w="1459" w:type="dxa"/>
                  <w:tcMar>
                    <w:top w:w="15" w:type="dxa"/>
                    <w:left w:w="15" w:type="dxa"/>
                    <w:bottom w:w="15" w:type="dxa"/>
                    <w:right w:w="15" w:type="dxa"/>
                  </w:tcMar>
                  <w:vAlign w:val="center"/>
                </w:tcPr>
                <w:p w14:paraId="6F8FE87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ED4FC5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5A05E77" w14:textId="77777777" w:rsidTr="00BD58C7">
              <w:trPr>
                <w:trHeight w:val="30"/>
              </w:trPr>
              <w:tc>
                <w:tcPr>
                  <w:tcW w:w="2154" w:type="dxa"/>
                  <w:tcMar>
                    <w:top w:w="15" w:type="dxa"/>
                    <w:left w:w="15" w:type="dxa"/>
                    <w:bottom w:w="15" w:type="dxa"/>
                    <w:right w:w="15" w:type="dxa"/>
                  </w:tcMar>
                  <w:vAlign w:val="center"/>
                </w:tcPr>
                <w:p w14:paraId="3F58ADC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долгосрочные активы</w:t>
                  </w:r>
                </w:p>
              </w:tc>
              <w:tc>
                <w:tcPr>
                  <w:tcW w:w="1135" w:type="dxa"/>
                  <w:tcMar>
                    <w:top w:w="15" w:type="dxa"/>
                    <w:left w:w="15" w:type="dxa"/>
                    <w:bottom w:w="15" w:type="dxa"/>
                    <w:right w:w="15" w:type="dxa"/>
                  </w:tcMar>
                  <w:vAlign w:val="center"/>
                </w:tcPr>
                <w:p w14:paraId="4810224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120</w:t>
                  </w:r>
                </w:p>
              </w:tc>
              <w:tc>
                <w:tcPr>
                  <w:tcW w:w="1459" w:type="dxa"/>
                  <w:tcMar>
                    <w:top w:w="15" w:type="dxa"/>
                    <w:left w:w="15" w:type="dxa"/>
                    <w:bottom w:w="15" w:type="dxa"/>
                    <w:right w:w="15" w:type="dxa"/>
                  </w:tcMar>
                  <w:vAlign w:val="center"/>
                </w:tcPr>
                <w:p w14:paraId="2DFF0BD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2C75934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FEA8CDA" w14:textId="77777777" w:rsidTr="00BD58C7">
              <w:trPr>
                <w:trHeight w:val="30"/>
              </w:trPr>
              <w:tc>
                <w:tcPr>
                  <w:tcW w:w="2154" w:type="dxa"/>
                  <w:tcMar>
                    <w:top w:w="15" w:type="dxa"/>
                    <w:left w:w="15" w:type="dxa"/>
                    <w:bottom w:w="15" w:type="dxa"/>
                    <w:right w:w="15" w:type="dxa"/>
                  </w:tcMar>
                  <w:vAlign w:val="center"/>
                </w:tcPr>
                <w:p w14:paraId="6454DA3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долгосрочных активов</w:t>
                  </w:r>
                </w:p>
              </w:tc>
              <w:tc>
                <w:tcPr>
                  <w:tcW w:w="1135" w:type="dxa"/>
                  <w:tcMar>
                    <w:top w:w="15" w:type="dxa"/>
                    <w:left w:w="15" w:type="dxa"/>
                    <w:bottom w:w="15" w:type="dxa"/>
                    <w:right w:w="15" w:type="dxa"/>
                  </w:tcMar>
                  <w:vAlign w:val="center"/>
                </w:tcPr>
                <w:p w14:paraId="26453C4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200</w:t>
                  </w:r>
                </w:p>
              </w:tc>
              <w:tc>
                <w:tcPr>
                  <w:tcW w:w="1459" w:type="dxa"/>
                  <w:tcMar>
                    <w:top w:w="15" w:type="dxa"/>
                    <w:left w:w="15" w:type="dxa"/>
                    <w:bottom w:w="15" w:type="dxa"/>
                    <w:right w:w="15" w:type="dxa"/>
                  </w:tcMar>
                  <w:vAlign w:val="center"/>
                </w:tcPr>
                <w:p w14:paraId="4926AC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BB312F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81DFF0E" w14:textId="77777777" w:rsidTr="00D20212">
              <w:trPr>
                <w:trHeight w:val="30"/>
              </w:trPr>
              <w:tc>
                <w:tcPr>
                  <w:tcW w:w="2154" w:type="dxa"/>
                  <w:tcMar>
                    <w:top w:w="15" w:type="dxa"/>
                    <w:left w:w="15" w:type="dxa"/>
                    <w:bottom w:w="15" w:type="dxa"/>
                    <w:right w:w="15" w:type="dxa"/>
                  </w:tcMar>
                </w:tcPr>
                <w:p w14:paraId="742A773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Баланс</w:t>
                  </w:r>
                </w:p>
              </w:tc>
              <w:tc>
                <w:tcPr>
                  <w:tcW w:w="1135" w:type="dxa"/>
                  <w:tcMar>
                    <w:top w:w="15" w:type="dxa"/>
                    <w:left w:w="15" w:type="dxa"/>
                    <w:bottom w:w="15" w:type="dxa"/>
                    <w:right w:w="15" w:type="dxa"/>
                  </w:tcMar>
                  <w:vAlign w:val="center"/>
                </w:tcPr>
                <w:p w14:paraId="1C2C41AA"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68DFD1B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D7DA4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9E7244F" w14:textId="77777777" w:rsidTr="00D20212">
              <w:trPr>
                <w:trHeight w:val="30"/>
              </w:trPr>
              <w:tc>
                <w:tcPr>
                  <w:tcW w:w="2154" w:type="dxa"/>
                  <w:tcMar>
                    <w:top w:w="15" w:type="dxa"/>
                    <w:left w:w="15" w:type="dxa"/>
                    <w:bottom w:w="15" w:type="dxa"/>
                    <w:right w:w="15" w:type="dxa"/>
                  </w:tcMar>
                </w:tcPr>
                <w:p w14:paraId="01CE632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Обязательства, чистые активы/капитал</w:t>
                  </w:r>
                </w:p>
              </w:tc>
              <w:tc>
                <w:tcPr>
                  <w:tcW w:w="1135" w:type="dxa"/>
                  <w:tcMar>
                    <w:top w:w="15" w:type="dxa"/>
                    <w:left w:w="15" w:type="dxa"/>
                    <w:bottom w:w="15" w:type="dxa"/>
                    <w:right w:w="15" w:type="dxa"/>
                  </w:tcMar>
                  <w:vAlign w:val="center"/>
                </w:tcPr>
                <w:p w14:paraId="65BD8E7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Код строки</w:t>
                  </w:r>
                </w:p>
              </w:tc>
              <w:tc>
                <w:tcPr>
                  <w:tcW w:w="1459" w:type="dxa"/>
                  <w:tcMar>
                    <w:top w:w="15" w:type="dxa"/>
                    <w:left w:w="15" w:type="dxa"/>
                    <w:bottom w:w="15" w:type="dxa"/>
                    <w:right w:w="15" w:type="dxa"/>
                  </w:tcMar>
                  <w:vAlign w:val="center"/>
                </w:tcPr>
                <w:p w14:paraId="340ECB1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начало отчетного периода</w:t>
                  </w:r>
                </w:p>
              </w:tc>
              <w:tc>
                <w:tcPr>
                  <w:tcW w:w="1064" w:type="dxa"/>
                  <w:tcMar>
                    <w:top w:w="15" w:type="dxa"/>
                    <w:left w:w="15" w:type="dxa"/>
                    <w:bottom w:w="15" w:type="dxa"/>
                    <w:right w:w="15" w:type="dxa"/>
                  </w:tcMar>
                  <w:vAlign w:val="center"/>
                </w:tcPr>
                <w:p w14:paraId="3691FEC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конец отчетного периода</w:t>
                  </w:r>
                </w:p>
              </w:tc>
            </w:tr>
            <w:tr w:rsidR="005108C9" w:rsidRPr="00437F5E" w14:paraId="02B7065D" w14:textId="77777777" w:rsidTr="00BD58C7">
              <w:trPr>
                <w:trHeight w:val="30"/>
              </w:trPr>
              <w:tc>
                <w:tcPr>
                  <w:tcW w:w="2154" w:type="dxa"/>
                  <w:tcMar>
                    <w:top w:w="15" w:type="dxa"/>
                    <w:left w:w="15" w:type="dxa"/>
                    <w:bottom w:w="15" w:type="dxa"/>
                    <w:right w:w="15" w:type="dxa"/>
                  </w:tcMar>
                  <w:vAlign w:val="center"/>
                </w:tcPr>
                <w:p w14:paraId="5368974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w:t>
                  </w:r>
                </w:p>
              </w:tc>
              <w:tc>
                <w:tcPr>
                  <w:tcW w:w="1135" w:type="dxa"/>
                  <w:tcMar>
                    <w:top w:w="15" w:type="dxa"/>
                    <w:left w:w="15" w:type="dxa"/>
                    <w:bottom w:w="15" w:type="dxa"/>
                    <w:right w:w="15" w:type="dxa"/>
                  </w:tcMar>
                  <w:vAlign w:val="center"/>
                </w:tcPr>
                <w:p w14:paraId="6E8081E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1459" w:type="dxa"/>
                  <w:tcMar>
                    <w:top w:w="15" w:type="dxa"/>
                    <w:left w:w="15" w:type="dxa"/>
                    <w:bottom w:w="15" w:type="dxa"/>
                    <w:right w:w="15" w:type="dxa"/>
                  </w:tcMar>
                  <w:vAlign w:val="center"/>
                </w:tcPr>
                <w:p w14:paraId="5304E94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w:t>
                  </w:r>
                </w:p>
              </w:tc>
              <w:tc>
                <w:tcPr>
                  <w:tcW w:w="1064" w:type="dxa"/>
                  <w:tcMar>
                    <w:top w:w="15" w:type="dxa"/>
                    <w:left w:w="15" w:type="dxa"/>
                    <w:bottom w:w="15" w:type="dxa"/>
                    <w:right w:w="15" w:type="dxa"/>
                  </w:tcMar>
                  <w:vAlign w:val="center"/>
                </w:tcPr>
                <w:p w14:paraId="7E75A7E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w:t>
                  </w:r>
                </w:p>
              </w:tc>
            </w:tr>
            <w:tr w:rsidR="005108C9" w:rsidRPr="00437F5E" w14:paraId="4F558980" w14:textId="77777777" w:rsidTr="00BD58C7">
              <w:trPr>
                <w:trHeight w:val="30"/>
              </w:trPr>
              <w:tc>
                <w:tcPr>
                  <w:tcW w:w="2154" w:type="dxa"/>
                  <w:tcMar>
                    <w:top w:w="15" w:type="dxa"/>
                    <w:left w:w="15" w:type="dxa"/>
                    <w:bottom w:w="15" w:type="dxa"/>
                    <w:right w:w="15" w:type="dxa"/>
                  </w:tcMar>
                  <w:vAlign w:val="center"/>
                </w:tcPr>
                <w:p w14:paraId="427BCF2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III. Краткосрочные обязательства</w:t>
                  </w:r>
                </w:p>
              </w:tc>
              <w:tc>
                <w:tcPr>
                  <w:tcW w:w="1135" w:type="dxa"/>
                  <w:tcMar>
                    <w:top w:w="15" w:type="dxa"/>
                    <w:left w:w="15" w:type="dxa"/>
                    <w:bottom w:w="15" w:type="dxa"/>
                    <w:right w:w="15" w:type="dxa"/>
                  </w:tcMar>
                  <w:vAlign w:val="center"/>
                </w:tcPr>
                <w:p w14:paraId="22C74CA3"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52D3D3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23675C8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BB64CA0" w14:textId="77777777" w:rsidTr="00BD58C7">
              <w:trPr>
                <w:trHeight w:val="30"/>
              </w:trPr>
              <w:tc>
                <w:tcPr>
                  <w:tcW w:w="2154" w:type="dxa"/>
                  <w:tcMar>
                    <w:top w:w="15" w:type="dxa"/>
                    <w:left w:w="15" w:type="dxa"/>
                    <w:bottom w:w="15" w:type="dxa"/>
                    <w:right w:w="15" w:type="dxa"/>
                  </w:tcMar>
                  <w:vAlign w:val="center"/>
                </w:tcPr>
                <w:p w14:paraId="1F88C0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финансовые обязательства</w:t>
                  </w:r>
                </w:p>
              </w:tc>
              <w:tc>
                <w:tcPr>
                  <w:tcW w:w="1135" w:type="dxa"/>
                  <w:tcMar>
                    <w:top w:w="15" w:type="dxa"/>
                    <w:left w:w="15" w:type="dxa"/>
                    <w:bottom w:w="15" w:type="dxa"/>
                    <w:right w:w="15" w:type="dxa"/>
                  </w:tcMar>
                  <w:vAlign w:val="center"/>
                </w:tcPr>
                <w:p w14:paraId="5C5D29B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210</w:t>
                  </w:r>
                </w:p>
              </w:tc>
              <w:tc>
                <w:tcPr>
                  <w:tcW w:w="1459" w:type="dxa"/>
                  <w:tcMar>
                    <w:top w:w="15" w:type="dxa"/>
                    <w:left w:w="15" w:type="dxa"/>
                    <w:bottom w:w="15" w:type="dxa"/>
                    <w:right w:w="15" w:type="dxa"/>
                  </w:tcMar>
                  <w:vAlign w:val="center"/>
                </w:tcPr>
                <w:p w14:paraId="7D1757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37E34A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1192F0D" w14:textId="77777777" w:rsidTr="00BD58C7">
              <w:trPr>
                <w:trHeight w:val="30"/>
              </w:trPr>
              <w:tc>
                <w:tcPr>
                  <w:tcW w:w="2154" w:type="dxa"/>
                  <w:tcMar>
                    <w:top w:w="15" w:type="dxa"/>
                    <w:left w:w="15" w:type="dxa"/>
                    <w:bottom w:w="15" w:type="dxa"/>
                    <w:right w:w="15" w:type="dxa"/>
                  </w:tcMar>
                  <w:vAlign w:val="center"/>
                </w:tcPr>
                <w:p w14:paraId="3BA64FD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Краткосрочная </w:t>
                  </w:r>
                  <w:r w:rsidRPr="00437F5E">
                    <w:rPr>
                      <w:sz w:val="18"/>
                      <w:szCs w:val="18"/>
                    </w:rPr>
                    <w:lastRenderedPageBreak/>
                    <w:t>кредиторская задолженность по бюджетным выплатам</w:t>
                  </w:r>
                </w:p>
              </w:tc>
              <w:tc>
                <w:tcPr>
                  <w:tcW w:w="1135" w:type="dxa"/>
                  <w:tcMar>
                    <w:top w:w="15" w:type="dxa"/>
                    <w:left w:w="15" w:type="dxa"/>
                    <w:bottom w:w="15" w:type="dxa"/>
                    <w:right w:w="15" w:type="dxa"/>
                  </w:tcMar>
                  <w:vAlign w:val="center"/>
                </w:tcPr>
                <w:p w14:paraId="7650FFE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lastRenderedPageBreak/>
                    <w:t>211</w:t>
                  </w:r>
                </w:p>
              </w:tc>
              <w:tc>
                <w:tcPr>
                  <w:tcW w:w="1459" w:type="dxa"/>
                  <w:tcMar>
                    <w:top w:w="15" w:type="dxa"/>
                    <w:left w:w="15" w:type="dxa"/>
                    <w:bottom w:w="15" w:type="dxa"/>
                    <w:right w:w="15" w:type="dxa"/>
                  </w:tcMar>
                  <w:vAlign w:val="center"/>
                </w:tcPr>
                <w:p w14:paraId="1C755D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D98FC70"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r>
            <w:tr w:rsidR="005108C9" w:rsidRPr="00437F5E" w14:paraId="5167E033" w14:textId="77777777" w:rsidTr="00BD58C7">
              <w:trPr>
                <w:trHeight w:val="30"/>
              </w:trPr>
              <w:tc>
                <w:tcPr>
                  <w:tcW w:w="2154" w:type="dxa"/>
                  <w:tcMar>
                    <w:top w:w="15" w:type="dxa"/>
                    <w:left w:w="15" w:type="dxa"/>
                    <w:bottom w:w="15" w:type="dxa"/>
                    <w:right w:w="15" w:type="dxa"/>
                  </w:tcMar>
                  <w:vAlign w:val="center"/>
                </w:tcPr>
                <w:p w14:paraId="4E2EE1C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Краткосрочная кредиторская задолженность по платежам в бюджет</w:t>
                  </w:r>
                </w:p>
              </w:tc>
              <w:tc>
                <w:tcPr>
                  <w:tcW w:w="1135" w:type="dxa"/>
                  <w:tcMar>
                    <w:top w:w="15" w:type="dxa"/>
                    <w:left w:w="15" w:type="dxa"/>
                    <w:bottom w:w="15" w:type="dxa"/>
                    <w:right w:w="15" w:type="dxa"/>
                  </w:tcMar>
                  <w:vAlign w:val="center"/>
                </w:tcPr>
                <w:p w14:paraId="7799A51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212</w:t>
                  </w:r>
                </w:p>
              </w:tc>
              <w:tc>
                <w:tcPr>
                  <w:tcW w:w="1459" w:type="dxa"/>
                  <w:tcMar>
                    <w:top w:w="15" w:type="dxa"/>
                    <w:left w:w="15" w:type="dxa"/>
                    <w:bottom w:w="15" w:type="dxa"/>
                    <w:right w:w="15" w:type="dxa"/>
                  </w:tcMar>
                  <w:vAlign w:val="center"/>
                </w:tcPr>
                <w:p w14:paraId="5C5FCDA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2617F9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5C5B468" w14:textId="77777777" w:rsidTr="00BD58C7">
              <w:trPr>
                <w:trHeight w:val="30"/>
              </w:trPr>
              <w:tc>
                <w:tcPr>
                  <w:tcW w:w="2154" w:type="dxa"/>
                  <w:tcMar>
                    <w:top w:w="15" w:type="dxa"/>
                    <w:left w:w="15" w:type="dxa"/>
                    <w:bottom w:w="15" w:type="dxa"/>
                    <w:right w:w="15" w:type="dxa"/>
                  </w:tcMar>
                  <w:vAlign w:val="center"/>
                </w:tcPr>
                <w:p w14:paraId="1910EE6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расчетам с бюджетом</w:t>
                  </w:r>
                </w:p>
              </w:tc>
              <w:tc>
                <w:tcPr>
                  <w:tcW w:w="1135" w:type="dxa"/>
                  <w:tcMar>
                    <w:top w:w="15" w:type="dxa"/>
                    <w:left w:w="15" w:type="dxa"/>
                    <w:bottom w:w="15" w:type="dxa"/>
                    <w:right w:w="15" w:type="dxa"/>
                  </w:tcMar>
                  <w:vAlign w:val="center"/>
                </w:tcPr>
                <w:p w14:paraId="3996B22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213</w:t>
                  </w:r>
                </w:p>
              </w:tc>
              <w:tc>
                <w:tcPr>
                  <w:tcW w:w="1459" w:type="dxa"/>
                  <w:tcMar>
                    <w:top w:w="15" w:type="dxa"/>
                    <w:left w:w="15" w:type="dxa"/>
                    <w:bottom w:w="15" w:type="dxa"/>
                    <w:right w:w="15" w:type="dxa"/>
                  </w:tcMar>
                  <w:vAlign w:val="center"/>
                </w:tcPr>
                <w:p w14:paraId="653D0F4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2800E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24A7DAF" w14:textId="77777777" w:rsidTr="00BD58C7">
              <w:trPr>
                <w:trHeight w:val="30"/>
              </w:trPr>
              <w:tc>
                <w:tcPr>
                  <w:tcW w:w="2154" w:type="dxa"/>
                  <w:tcMar>
                    <w:top w:w="15" w:type="dxa"/>
                    <w:left w:w="15" w:type="dxa"/>
                    <w:bottom w:w="15" w:type="dxa"/>
                    <w:right w:w="15" w:type="dxa"/>
                  </w:tcMar>
                  <w:vAlign w:val="center"/>
                </w:tcPr>
                <w:p w14:paraId="7CA6C81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другим обязательным и добровольным платежам</w:t>
                  </w:r>
                </w:p>
              </w:tc>
              <w:tc>
                <w:tcPr>
                  <w:tcW w:w="1135" w:type="dxa"/>
                  <w:tcMar>
                    <w:top w:w="15" w:type="dxa"/>
                    <w:left w:w="15" w:type="dxa"/>
                    <w:bottom w:w="15" w:type="dxa"/>
                    <w:right w:w="15" w:type="dxa"/>
                  </w:tcMar>
                  <w:vAlign w:val="center"/>
                </w:tcPr>
                <w:p w14:paraId="2556A05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214</w:t>
                  </w:r>
                </w:p>
              </w:tc>
              <w:tc>
                <w:tcPr>
                  <w:tcW w:w="1459" w:type="dxa"/>
                  <w:tcMar>
                    <w:top w:w="15" w:type="dxa"/>
                    <w:left w:w="15" w:type="dxa"/>
                    <w:bottom w:w="15" w:type="dxa"/>
                    <w:right w:w="15" w:type="dxa"/>
                  </w:tcMar>
                  <w:vAlign w:val="center"/>
                </w:tcPr>
                <w:p w14:paraId="0752648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EE8567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3B9C757" w14:textId="77777777" w:rsidTr="00BD58C7">
              <w:trPr>
                <w:trHeight w:val="30"/>
              </w:trPr>
              <w:tc>
                <w:tcPr>
                  <w:tcW w:w="2154" w:type="dxa"/>
                  <w:tcMar>
                    <w:top w:w="15" w:type="dxa"/>
                    <w:left w:w="15" w:type="dxa"/>
                    <w:bottom w:w="15" w:type="dxa"/>
                    <w:right w:w="15" w:type="dxa"/>
                  </w:tcMar>
                  <w:vAlign w:val="center"/>
                </w:tcPr>
                <w:p w14:paraId="6EC463A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поставщикам и подрядчикам</w:t>
                  </w:r>
                </w:p>
              </w:tc>
              <w:tc>
                <w:tcPr>
                  <w:tcW w:w="1135" w:type="dxa"/>
                  <w:tcMar>
                    <w:top w:w="15" w:type="dxa"/>
                    <w:left w:w="15" w:type="dxa"/>
                    <w:bottom w:w="15" w:type="dxa"/>
                    <w:right w:w="15" w:type="dxa"/>
                  </w:tcMar>
                  <w:vAlign w:val="center"/>
                </w:tcPr>
                <w:p w14:paraId="7F312AD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215</w:t>
                  </w:r>
                </w:p>
              </w:tc>
              <w:tc>
                <w:tcPr>
                  <w:tcW w:w="1459" w:type="dxa"/>
                  <w:tcMar>
                    <w:top w:w="15" w:type="dxa"/>
                    <w:left w:w="15" w:type="dxa"/>
                    <w:bottom w:w="15" w:type="dxa"/>
                    <w:right w:w="15" w:type="dxa"/>
                  </w:tcMar>
                  <w:vAlign w:val="center"/>
                </w:tcPr>
                <w:p w14:paraId="1C45FE2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443516D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1BB2FB3" w14:textId="77777777" w:rsidTr="00BD58C7">
              <w:trPr>
                <w:trHeight w:val="30"/>
              </w:trPr>
              <w:tc>
                <w:tcPr>
                  <w:tcW w:w="2154" w:type="dxa"/>
                  <w:tcMar>
                    <w:top w:w="15" w:type="dxa"/>
                    <w:left w:w="15" w:type="dxa"/>
                    <w:bottom w:w="15" w:type="dxa"/>
                    <w:right w:w="15" w:type="dxa"/>
                  </w:tcMar>
                  <w:vAlign w:val="center"/>
                </w:tcPr>
                <w:p w14:paraId="492125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ведомственным расчетам</w:t>
                  </w:r>
                </w:p>
              </w:tc>
              <w:tc>
                <w:tcPr>
                  <w:tcW w:w="1135" w:type="dxa"/>
                  <w:tcMar>
                    <w:top w:w="15" w:type="dxa"/>
                    <w:left w:w="15" w:type="dxa"/>
                    <w:bottom w:w="15" w:type="dxa"/>
                    <w:right w:w="15" w:type="dxa"/>
                  </w:tcMar>
                  <w:vAlign w:val="center"/>
                </w:tcPr>
                <w:p w14:paraId="17B7EBD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216</w:t>
                  </w:r>
                </w:p>
              </w:tc>
              <w:tc>
                <w:tcPr>
                  <w:tcW w:w="1459" w:type="dxa"/>
                  <w:tcMar>
                    <w:top w:w="15" w:type="dxa"/>
                    <w:left w:w="15" w:type="dxa"/>
                    <w:bottom w:w="15" w:type="dxa"/>
                    <w:right w:w="15" w:type="dxa"/>
                  </w:tcMar>
                  <w:vAlign w:val="center"/>
                </w:tcPr>
                <w:p w14:paraId="05DF06D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8167C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57063E2" w14:textId="77777777" w:rsidTr="00BD58C7">
              <w:trPr>
                <w:trHeight w:val="30"/>
              </w:trPr>
              <w:tc>
                <w:tcPr>
                  <w:tcW w:w="2154" w:type="dxa"/>
                  <w:tcMar>
                    <w:top w:w="15" w:type="dxa"/>
                    <w:left w:w="15" w:type="dxa"/>
                    <w:bottom w:w="15" w:type="dxa"/>
                    <w:right w:w="15" w:type="dxa"/>
                  </w:tcMar>
                  <w:vAlign w:val="center"/>
                </w:tcPr>
                <w:p w14:paraId="3521E13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стипендиатам</w:t>
                  </w:r>
                </w:p>
              </w:tc>
              <w:tc>
                <w:tcPr>
                  <w:tcW w:w="1135" w:type="dxa"/>
                  <w:tcMar>
                    <w:top w:w="15" w:type="dxa"/>
                    <w:left w:w="15" w:type="dxa"/>
                    <w:bottom w:w="15" w:type="dxa"/>
                    <w:right w:w="15" w:type="dxa"/>
                  </w:tcMar>
                  <w:vAlign w:val="center"/>
                </w:tcPr>
                <w:p w14:paraId="6FC99FC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217</w:t>
                  </w:r>
                </w:p>
              </w:tc>
              <w:tc>
                <w:tcPr>
                  <w:tcW w:w="1459" w:type="dxa"/>
                  <w:tcMar>
                    <w:top w:w="15" w:type="dxa"/>
                    <w:left w:w="15" w:type="dxa"/>
                    <w:bottom w:w="15" w:type="dxa"/>
                    <w:right w:w="15" w:type="dxa"/>
                  </w:tcMar>
                  <w:vAlign w:val="center"/>
                </w:tcPr>
                <w:p w14:paraId="2503298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55CD5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7CAC3F2" w14:textId="77777777" w:rsidTr="00BD58C7">
              <w:trPr>
                <w:trHeight w:val="30"/>
              </w:trPr>
              <w:tc>
                <w:tcPr>
                  <w:tcW w:w="2154" w:type="dxa"/>
                  <w:tcMar>
                    <w:top w:w="15" w:type="dxa"/>
                    <w:left w:w="15" w:type="dxa"/>
                    <w:bottom w:w="15" w:type="dxa"/>
                    <w:right w:w="15" w:type="dxa"/>
                  </w:tcMar>
                  <w:vAlign w:val="center"/>
                </w:tcPr>
                <w:p w14:paraId="53B4BEA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перед работниками и прочими подотчетными лицами</w:t>
                  </w:r>
                </w:p>
              </w:tc>
              <w:tc>
                <w:tcPr>
                  <w:tcW w:w="1135" w:type="dxa"/>
                  <w:tcMar>
                    <w:top w:w="15" w:type="dxa"/>
                    <w:left w:w="15" w:type="dxa"/>
                    <w:bottom w:w="15" w:type="dxa"/>
                    <w:right w:w="15" w:type="dxa"/>
                  </w:tcMar>
                  <w:vAlign w:val="center"/>
                </w:tcPr>
                <w:p w14:paraId="5803CA1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218</w:t>
                  </w:r>
                </w:p>
              </w:tc>
              <w:tc>
                <w:tcPr>
                  <w:tcW w:w="1459" w:type="dxa"/>
                  <w:tcMar>
                    <w:top w:w="15" w:type="dxa"/>
                    <w:left w:w="15" w:type="dxa"/>
                    <w:bottom w:w="15" w:type="dxa"/>
                    <w:right w:w="15" w:type="dxa"/>
                  </w:tcMar>
                  <w:vAlign w:val="center"/>
                </w:tcPr>
                <w:p w14:paraId="246BB22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29DB8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19F9431" w14:textId="77777777" w:rsidTr="00BD58C7">
              <w:trPr>
                <w:trHeight w:val="30"/>
              </w:trPr>
              <w:tc>
                <w:tcPr>
                  <w:tcW w:w="2154" w:type="dxa"/>
                  <w:tcMar>
                    <w:top w:w="15" w:type="dxa"/>
                    <w:left w:w="15" w:type="dxa"/>
                    <w:bottom w:w="15" w:type="dxa"/>
                    <w:right w:w="15" w:type="dxa"/>
                  </w:tcMar>
                  <w:vAlign w:val="center"/>
                </w:tcPr>
                <w:p w14:paraId="08CBC87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вознаграждения к выплате</w:t>
                  </w:r>
                </w:p>
              </w:tc>
              <w:tc>
                <w:tcPr>
                  <w:tcW w:w="1135" w:type="dxa"/>
                  <w:tcMar>
                    <w:top w:w="15" w:type="dxa"/>
                    <w:left w:w="15" w:type="dxa"/>
                    <w:bottom w:w="15" w:type="dxa"/>
                    <w:right w:w="15" w:type="dxa"/>
                  </w:tcMar>
                  <w:vAlign w:val="center"/>
                </w:tcPr>
                <w:p w14:paraId="0CD68E3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219</w:t>
                  </w:r>
                </w:p>
              </w:tc>
              <w:tc>
                <w:tcPr>
                  <w:tcW w:w="1459" w:type="dxa"/>
                  <w:tcMar>
                    <w:top w:w="15" w:type="dxa"/>
                    <w:left w:w="15" w:type="dxa"/>
                    <w:bottom w:w="15" w:type="dxa"/>
                    <w:right w:w="15" w:type="dxa"/>
                  </w:tcMar>
                  <w:vAlign w:val="center"/>
                </w:tcPr>
                <w:p w14:paraId="1E1AC00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345A38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09C087E" w14:textId="77777777" w:rsidTr="00BD58C7">
              <w:trPr>
                <w:trHeight w:val="30"/>
              </w:trPr>
              <w:tc>
                <w:tcPr>
                  <w:tcW w:w="2154" w:type="dxa"/>
                  <w:tcMar>
                    <w:top w:w="15" w:type="dxa"/>
                    <w:left w:w="15" w:type="dxa"/>
                    <w:bottom w:w="15" w:type="dxa"/>
                    <w:right w:w="15" w:type="dxa"/>
                  </w:tcMar>
                  <w:vAlign w:val="center"/>
                </w:tcPr>
                <w:p w14:paraId="0204D1F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аренде</w:t>
                  </w:r>
                </w:p>
              </w:tc>
              <w:tc>
                <w:tcPr>
                  <w:tcW w:w="1135" w:type="dxa"/>
                  <w:tcMar>
                    <w:top w:w="15" w:type="dxa"/>
                    <w:left w:w="15" w:type="dxa"/>
                    <w:bottom w:w="15" w:type="dxa"/>
                    <w:right w:w="15" w:type="dxa"/>
                  </w:tcMar>
                  <w:vAlign w:val="center"/>
                </w:tcPr>
                <w:p w14:paraId="0DF83AD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220</w:t>
                  </w:r>
                </w:p>
              </w:tc>
              <w:tc>
                <w:tcPr>
                  <w:tcW w:w="1459" w:type="dxa"/>
                  <w:tcMar>
                    <w:top w:w="15" w:type="dxa"/>
                    <w:left w:w="15" w:type="dxa"/>
                    <w:bottom w:w="15" w:type="dxa"/>
                    <w:right w:w="15" w:type="dxa"/>
                  </w:tcMar>
                  <w:vAlign w:val="center"/>
                </w:tcPr>
                <w:p w14:paraId="06F512F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2E61AB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28DA510" w14:textId="77777777" w:rsidTr="00BD58C7">
              <w:trPr>
                <w:trHeight w:val="30"/>
              </w:trPr>
              <w:tc>
                <w:tcPr>
                  <w:tcW w:w="2154" w:type="dxa"/>
                  <w:tcMar>
                    <w:top w:w="15" w:type="dxa"/>
                    <w:left w:w="15" w:type="dxa"/>
                    <w:bottom w:w="15" w:type="dxa"/>
                    <w:right w:w="15" w:type="dxa"/>
                  </w:tcMar>
                  <w:vAlign w:val="center"/>
                </w:tcPr>
                <w:p w14:paraId="0CFEA91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Прочая краткосрочная кредиторская задолженность</w:t>
                  </w:r>
                </w:p>
              </w:tc>
              <w:tc>
                <w:tcPr>
                  <w:tcW w:w="1135" w:type="dxa"/>
                  <w:tcMar>
                    <w:top w:w="15" w:type="dxa"/>
                    <w:left w:w="15" w:type="dxa"/>
                    <w:bottom w:w="15" w:type="dxa"/>
                    <w:right w:w="15" w:type="dxa"/>
                  </w:tcMar>
                  <w:vAlign w:val="center"/>
                </w:tcPr>
                <w:p w14:paraId="20A97D4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221</w:t>
                  </w:r>
                </w:p>
              </w:tc>
              <w:tc>
                <w:tcPr>
                  <w:tcW w:w="1459" w:type="dxa"/>
                  <w:tcMar>
                    <w:top w:w="15" w:type="dxa"/>
                    <w:left w:w="15" w:type="dxa"/>
                    <w:bottom w:w="15" w:type="dxa"/>
                    <w:right w:w="15" w:type="dxa"/>
                  </w:tcMar>
                  <w:vAlign w:val="center"/>
                </w:tcPr>
                <w:p w14:paraId="213796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C93F0E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03F26C7" w14:textId="77777777" w:rsidTr="00BD58C7">
              <w:trPr>
                <w:trHeight w:val="30"/>
              </w:trPr>
              <w:tc>
                <w:tcPr>
                  <w:tcW w:w="2154" w:type="dxa"/>
                  <w:tcMar>
                    <w:top w:w="15" w:type="dxa"/>
                    <w:left w:w="15" w:type="dxa"/>
                    <w:bottom w:w="15" w:type="dxa"/>
                    <w:right w:w="15" w:type="dxa"/>
                  </w:tcMar>
                  <w:vAlign w:val="center"/>
                </w:tcPr>
                <w:p w14:paraId="0F0213E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Краткосрочные оценочные </w:t>
                  </w:r>
                  <w:r w:rsidRPr="00437F5E">
                    <w:rPr>
                      <w:sz w:val="18"/>
                      <w:szCs w:val="18"/>
                    </w:rPr>
                    <w:lastRenderedPageBreak/>
                    <w:t>и гарантийные обязательства</w:t>
                  </w:r>
                </w:p>
              </w:tc>
              <w:tc>
                <w:tcPr>
                  <w:tcW w:w="1135" w:type="dxa"/>
                  <w:tcMar>
                    <w:top w:w="15" w:type="dxa"/>
                    <w:left w:w="15" w:type="dxa"/>
                    <w:bottom w:w="15" w:type="dxa"/>
                    <w:right w:w="15" w:type="dxa"/>
                  </w:tcMar>
                  <w:vAlign w:val="center"/>
                </w:tcPr>
                <w:p w14:paraId="5DC17A0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lastRenderedPageBreak/>
                    <w:t>222</w:t>
                  </w:r>
                </w:p>
              </w:tc>
              <w:tc>
                <w:tcPr>
                  <w:tcW w:w="1459" w:type="dxa"/>
                  <w:tcMar>
                    <w:top w:w="15" w:type="dxa"/>
                    <w:left w:w="15" w:type="dxa"/>
                    <w:bottom w:w="15" w:type="dxa"/>
                    <w:right w:w="15" w:type="dxa"/>
                  </w:tcMar>
                  <w:vAlign w:val="center"/>
                </w:tcPr>
                <w:p w14:paraId="62724BF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5D9D14C"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r>
            <w:tr w:rsidR="005108C9" w:rsidRPr="00437F5E" w14:paraId="4C99E70E" w14:textId="77777777" w:rsidTr="00BD58C7">
              <w:trPr>
                <w:trHeight w:val="30"/>
              </w:trPr>
              <w:tc>
                <w:tcPr>
                  <w:tcW w:w="2154" w:type="dxa"/>
                  <w:tcMar>
                    <w:top w:w="15" w:type="dxa"/>
                    <w:left w:w="15" w:type="dxa"/>
                    <w:bottom w:w="15" w:type="dxa"/>
                    <w:right w:w="15" w:type="dxa"/>
                  </w:tcMar>
                  <w:vAlign w:val="center"/>
                </w:tcPr>
                <w:p w14:paraId="31BF75C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Прочие краткосрочные обязательства</w:t>
                  </w:r>
                </w:p>
              </w:tc>
              <w:tc>
                <w:tcPr>
                  <w:tcW w:w="1135" w:type="dxa"/>
                  <w:tcMar>
                    <w:top w:w="15" w:type="dxa"/>
                    <w:left w:w="15" w:type="dxa"/>
                    <w:bottom w:w="15" w:type="dxa"/>
                    <w:right w:w="15" w:type="dxa"/>
                  </w:tcMar>
                  <w:vAlign w:val="center"/>
                </w:tcPr>
                <w:p w14:paraId="1916838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223</w:t>
                  </w:r>
                </w:p>
              </w:tc>
              <w:tc>
                <w:tcPr>
                  <w:tcW w:w="1459" w:type="dxa"/>
                  <w:tcMar>
                    <w:top w:w="15" w:type="dxa"/>
                    <w:left w:w="15" w:type="dxa"/>
                    <w:bottom w:w="15" w:type="dxa"/>
                    <w:right w:w="15" w:type="dxa"/>
                  </w:tcMar>
                  <w:vAlign w:val="center"/>
                </w:tcPr>
                <w:p w14:paraId="0FC08DE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911028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44AD3B3" w14:textId="77777777" w:rsidTr="00BD58C7">
              <w:trPr>
                <w:trHeight w:val="30"/>
              </w:trPr>
              <w:tc>
                <w:tcPr>
                  <w:tcW w:w="2154" w:type="dxa"/>
                  <w:tcMar>
                    <w:top w:w="15" w:type="dxa"/>
                    <w:left w:w="15" w:type="dxa"/>
                    <w:bottom w:w="15" w:type="dxa"/>
                    <w:right w:w="15" w:type="dxa"/>
                  </w:tcMar>
                  <w:vAlign w:val="center"/>
                </w:tcPr>
                <w:p w14:paraId="4741D5E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налоговым и неналоговым поступлениям в бюджет</w:t>
                  </w:r>
                </w:p>
              </w:tc>
              <w:tc>
                <w:tcPr>
                  <w:tcW w:w="1135" w:type="dxa"/>
                  <w:tcMar>
                    <w:top w:w="15" w:type="dxa"/>
                    <w:left w:w="15" w:type="dxa"/>
                    <w:bottom w:w="15" w:type="dxa"/>
                    <w:right w:w="15" w:type="dxa"/>
                  </w:tcMar>
                  <w:vAlign w:val="center"/>
                </w:tcPr>
                <w:p w14:paraId="43B80C9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224</w:t>
                  </w:r>
                </w:p>
              </w:tc>
              <w:tc>
                <w:tcPr>
                  <w:tcW w:w="1459" w:type="dxa"/>
                  <w:tcMar>
                    <w:top w:w="15" w:type="dxa"/>
                    <w:left w:w="15" w:type="dxa"/>
                    <w:bottom w:w="15" w:type="dxa"/>
                    <w:right w:w="15" w:type="dxa"/>
                  </w:tcMar>
                  <w:vAlign w:val="center"/>
                </w:tcPr>
                <w:p w14:paraId="06C882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549338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9AFAC9F" w14:textId="77777777" w:rsidTr="00BD58C7">
              <w:trPr>
                <w:trHeight w:val="30"/>
              </w:trPr>
              <w:tc>
                <w:tcPr>
                  <w:tcW w:w="2154" w:type="dxa"/>
                  <w:tcMar>
                    <w:top w:w="15" w:type="dxa"/>
                    <w:left w:w="15" w:type="dxa"/>
                    <w:bottom w:w="15" w:type="dxa"/>
                    <w:right w:w="15" w:type="dxa"/>
                  </w:tcMar>
                  <w:vAlign w:val="center"/>
                </w:tcPr>
                <w:p w14:paraId="75A87E6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краткосрочных обязательств</w:t>
                  </w:r>
                </w:p>
              </w:tc>
              <w:tc>
                <w:tcPr>
                  <w:tcW w:w="1135" w:type="dxa"/>
                  <w:tcMar>
                    <w:top w:w="15" w:type="dxa"/>
                    <w:left w:w="15" w:type="dxa"/>
                    <w:bottom w:w="15" w:type="dxa"/>
                    <w:right w:w="15" w:type="dxa"/>
                  </w:tcMar>
                  <w:vAlign w:val="center"/>
                </w:tcPr>
                <w:p w14:paraId="5C06F3F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300</w:t>
                  </w:r>
                </w:p>
              </w:tc>
              <w:tc>
                <w:tcPr>
                  <w:tcW w:w="1459" w:type="dxa"/>
                  <w:tcMar>
                    <w:top w:w="15" w:type="dxa"/>
                    <w:left w:w="15" w:type="dxa"/>
                    <w:bottom w:w="15" w:type="dxa"/>
                    <w:right w:w="15" w:type="dxa"/>
                  </w:tcMar>
                  <w:vAlign w:val="center"/>
                </w:tcPr>
                <w:p w14:paraId="11C91E0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B918B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BE03032" w14:textId="77777777" w:rsidTr="00BD58C7">
              <w:trPr>
                <w:trHeight w:val="30"/>
              </w:trPr>
              <w:tc>
                <w:tcPr>
                  <w:tcW w:w="2154" w:type="dxa"/>
                  <w:tcMar>
                    <w:top w:w="15" w:type="dxa"/>
                    <w:left w:w="15" w:type="dxa"/>
                    <w:bottom w:w="15" w:type="dxa"/>
                    <w:right w:w="15" w:type="dxa"/>
                  </w:tcMar>
                  <w:vAlign w:val="center"/>
                </w:tcPr>
                <w:p w14:paraId="737E3C0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IV. Долгосрочные обязательства</w:t>
                  </w:r>
                </w:p>
              </w:tc>
              <w:tc>
                <w:tcPr>
                  <w:tcW w:w="1135" w:type="dxa"/>
                  <w:tcMar>
                    <w:top w:w="15" w:type="dxa"/>
                    <w:left w:w="15" w:type="dxa"/>
                    <w:bottom w:w="15" w:type="dxa"/>
                    <w:right w:w="15" w:type="dxa"/>
                  </w:tcMar>
                  <w:vAlign w:val="center"/>
                </w:tcPr>
                <w:p w14:paraId="4CD1EACD"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2C29A9E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5676D7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7C091D3" w14:textId="77777777" w:rsidTr="00BD58C7">
              <w:trPr>
                <w:trHeight w:val="30"/>
              </w:trPr>
              <w:tc>
                <w:tcPr>
                  <w:tcW w:w="2154" w:type="dxa"/>
                  <w:tcMar>
                    <w:top w:w="15" w:type="dxa"/>
                    <w:left w:w="15" w:type="dxa"/>
                    <w:bottom w:w="15" w:type="dxa"/>
                    <w:right w:w="15" w:type="dxa"/>
                  </w:tcMar>
                  <w:vAlign w:val="center"/>
                </w:tcPr>
                <w:p w14:paraId="62A5DB8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финансовые обязательства</w:t>
                  </w:r>
                </w:p>
              </w:tc>
              <w:tc>
                <w:tcPr>
                  <w:tcW w:w="1135" w:type="dxa"/>
                  <w:tcMar>
                    <w:top w:w="15" w:type="dxa"/>
                    <w:left w:w="15" w:type="dxa"/>
                    <w:bottom w:w="15" w:type="dxa"/>
                    <w:right w:w="15" w:type="dxa"/>
                  </w:tcMar>
                  <w:vAlign w:val="center"/>
                </w:tcPr>
                <w:p w14:paraId="0FE4DE4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310</w:t>
                  </w:r>
                </w:p>
              </w:tc>
              <w:tc>
                <w:tcPr>
                  <w:tcW w:w="1459" w:type="dxa"/>
                  <w:tcMar>
                    <w:top w:w="15" w:type="dxa"/>
                    <w:left w:w="15" w:type="dxa"/>
                    <w:bottom w:w="15" w:type="dxa"/>
                    <w:right w:w="15" w:type="dxa"/>
                  </w:tcMar>
                  <w:vAlign w:val="center"/>
                </w:tcPr>
                <w:p w14:paraId="5A30481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94BB0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540E108" w14:textId="77777777" w:rsidTr="00BD58C7">
              <w:trPr>
                <w:trHeight w:val="30"/>
              </w:trPr>
              <w:tc>
                <w:tcPr>
                  <w:tcW w:w="2154" w:type="dxa"/>
                  <w:tcMar>
                    <w:top w:w="15" w:type="dxa"/>
                    <w:left w:w="15" w:type="dxa"/>
                    <w:bottom w:w="15" w:type="dxa"/>
                    <w:right w:w="15" w:type="dxa"/>
                  </w:tcMar>
                  <w:vAlign w:val="center"/>
                </w:tcPr>
                <w:p w14:paraId="71A7108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кредиторская задолженность поставщикам и подрядчикам</w:t>
                  </w:r>
                </w:p>
              </w:tc>
              <w:tc>
                <w:tcPr>
                  <w:tcW w:w="1135" w:type="dxa"/>
                  <w:tcMar>
                    <w:top w:w="15" w:type="dxa"/>
                    <w:left w:w="15" w:type="dxa"/>
                    <w:bottom w:w="15" w:type="dxa"/>
                    <w:right w:w="15" w:type="dxa"/>
                  </w:tcMar>
                  <w:vAlign w:val="center"/>
                </w:tcPr>
                <w:p w14:paraId="313148A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311</w:t>
                  </w:r>
                </w:p>
              </w:tc>
              <w:tc>
                <w:tcPr>
                  <w:tcW w:w="1459" w:type="dxa"/>
                  <w:tcMar>
                    <w:top w:w="15" w:type="dxa"/>
                    <w:left w:w="15" w:type="dxa"/>
                    <w:bottom w:w="15" w:type="dxa"/>
                    <w:right w:w="15" w:type="dxa"/>
                  </w:tcMar>
                  <w:vAlign w:val="center"/>
                </w:tcPr>
                <w:p w14:paraId="4ABD319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7236E0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1A027EF" w14:textId="77777777" w:rsidTr="00BD58C7">
              <w:trPr>
                <w:trHeight w:val="30"/>
              </w:trPr>
              <w:tc>
                <w:tcPr>
                  <w:tcW w:w="2154" w:type="dxa"/>
                  <w:tcMar>
                    <w:top w:w="15" w:type="dxa"/>
                    <w:left w:w="15" w:type="dxa"/>
                    <w:bottom w:w="15" w:type="dxa"/>
                    <w:right w:w="15" w:type="dxa"/>
                  </w:tcMar>
                  <w:vAlign w:val="center"/>
                </w:tcPr>
                <w:p w14:paraId="2505A54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кредиторская задолженность по аренде</w:t>
                  </w:r>
                </w:p>
              </w:tc>
              <w:tc>
                <w:tcPr>
                  <w:tcW w:w="1135" w:type="dxa"/>
                  <w:tcMar>
                    <w:top w:w="15" w:type="dxa"/>
                    <w:left w:w="15" w:type="dxa"/>
                    <w:bottom w:w="15" w:type="dxa"/>
                    <w:right w:w="15" w:type="dxa"/>
                  </w:tcMar>
                  <w:vAlign w:val="center"/>
                </w:tcPr>
                <w:p w14:paraId="64A1950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312</w:t>
                  </w:r>
                </w:p>
              </w:tc>
              <w:tc>
                <w:tcPr>
                  <w:tcW w:w="1459" w:type="dxa"/>
                  <w:tcMar>
                    <w:top w:w="15" w:type="dxa"/>
                    <w:left w:w="15" w:type="dxa"/>
                    <w:bottom w:w="15" w:type="dxa"/>
                    <w:right w:w="15" w:type="dxa"/>
                  </w:tcMar>
                  <w:vAlign w:val="center"/>
                </w:tcPr>
                <w:p w14:paraId="25DF861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B27D19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C0E4369" w14:textId="77777777" w:rsidTr="00BD58C7">
              <w:trPr>
                <w:trHeight w:val="30"/>
              </w:trPr>
              <w:tc>
                <w:tcPr>
                  <w:tcW w:w="2154" w:type="dxa"/>
                  <w:tcMar>
                    <w:top w:w="15" w:type="dxa"/>
                    <w:left w:w="15" w:type="dxa"/>
                    <w:bottom w:w="15" w:type="dxa"/>
                    <w:right w:w="15" w:type="dxa"/>
                  </w:tcMar>
                  <w:vAlign w:val="center"/>
                </w:tcPr>
                <w:p w14:paraId="4828B76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кредиторская задолженность перед бюджетом</w:t>
                  </w:r>
                </w:p>
              </w:tc>
              <w:tc>
                <w:tcPr>
                  <w:tcW w:w="1135" w:type="dxa"/>
                  <w:tcMar>
                    <w:top w:w="15" w:type="dxa"/>
                    <w:left w:w="15" w:type="dxa"/>
                    <w:bottom w:w="15" w:type="dxa"/>
                    <w:right w:w="15" w:type="dxa"/>
                  </w:tcMar>
                  <w:vAlign w:val="center"/>
                </w:tcPr>
                <w:p w14:paraId="5D1060A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313</w:t>
                  </w:r>
                </w:p>
              </w:tc>
              <w:tc>
                <w:tcPr>
                  <w:tcW w:w="1459" w:type="dxa"/>
                  <w:tcMar>
                    <w:top w:w="15" w:type="dxa"/>
                    <w:left w:w="15" w:type="dxa"/>
                    <w:bottom w:w="15" w:type="dxa"/>
                    <w:right w:w="15" w:type="dxa"/>
                  </w:tcMar>
                  <w:vAlign w:val="center"/>
                </w:tcPr>
                <w:p w14:paraId="5859B58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495A60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0738919" w14:textId="77777777" w:rsidTr="00BD58C7">
              <w:trPr>
                <w:trHeight w:val="30"/>
              </w:trPr>
              <w:tc>
                <w:tcPr>
                  <w:tcW w:w="2154" w:type="dxa"/>
                  <w:tcMar>
                    <w:top w:w="15" w:type="dxa"/>
                    <w:left w:w="15" w:type="dxa"/>
                    <w:bottom w:w="15" w:type="dxa"/>
                    <w:right w:w="15" w:type="dxa"/>
                  </w:tcMar>
                  <w:vAlign w:val="center"/>
                </w:tcPr>
                <w:p w14:paraId="4A3D052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оценочные и гарантийные обязательства</w:t>
                  </w:r>
                </w:p>
              </w:tc>
              <w:tc>
                <w:tcPr>
                  <w:tcW w:w="1135" w:type="dxa"/>
                  <w:tcMar>
                    <w:top w:w="15" w:type="dxa"/>
                    <w:left w:w="15" w:type="dxa"/>
                    <w:bottom w:w="15" w:type="dxa"/>
                    <w:right w:w="15" w:type="dxa"/>
                  </w:tcMar>
                  <w:vAlign w:val="center"/>
                </w:tcPr>
                <w:p w14:paraId="21FCC79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314</w:t>
                  </w:r>
                </w:p>
              </w:tc>
              <w:tc>
                <w:tcPr>
                  <w:tcW w:w="1459" w:type="dxa"/>
                  <w:tcMar>
                    <w:top w:w="15" w:type="dxa"/>
                    <w:left w:w="15" w:type="dxa"/>
                    <w:bottom w:w="15" w:type="dxa"/>
                    <w:right w:w="15" w:type="dxa"/>
                  </w:tcMar>
                  <w:vAlign w:val="center"/>
                </w:tcPr>
                <w:p w14:paraId="7982052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C0CC1C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9DAB7C8" w14:textId="77777777" w:rsidTr="00BD58C7">
              <w:trPr>
                <w:trHeight w:val="30"/>
              </w:trPr>
              <w:tc>
                <w:tcPr>
                  <w:tcW w:w="2154" w:type="dxa"/>
                  <w:tcMar>
                    <w:top w:w="15" w:type="dxa"/>
                    <w:left w:w="15" w:type="dxa"/>
                    <w:bottom w:w="15" w:type="dxa"/>
                    <w:right w:w="15" w:type="dxa"/>
                  </w:tcMar>
                  <w:vAlign w:val="center"/>
                </w:tcPr>
                <w:p w14:paraId="4B5F63B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долгосрочные обязательства</w:t>
                  </w:r>
                </w:p>
              </w:tc>
              <w:tc>
                <w:tcPr>
                  <w:tcW w:w="1135" w:type="dxa"/>
                  <w:tcMar>
                    <w:top w:w="15" w:type="dxa"/>
                    <w:left w:w="15" w:type="dxa"/>
                    <w:bottom w:w="15" w:type="dxa"/>
                    <w:right w:w="15" w:type="dxa"/>
                  </w:tcMar>
                  <w:vAlign w:val="center"/>
                </w:tcPr>
                <w:p w14:paraId="25804E7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315</w:t>
                  </w:r>
                </w:p>
              </w:tc>
              <w:tc>
                <w:tcPr>
                  <w:tcW w:w="1459" w:type="dxa"/>
                  <w:tcMar>
                    <w:top w:w="15" w:type="dxa"/>
                    <w:left w:w="15" w:type="dxa"/>
                    <w:bottom w:w="15" w:type="dxa"/>
                    <w:right w:w="15" w:type="dxa"/>
                  </w:tcMar>
                  <w:vAlign w:val="center"/>
                </w:tcPr>
                <w:p w14:paraId="464E60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47E290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AB3D184" w14:textId="77777777" w:rsidTr="00BD58C7">
              <w:trPr>
                <w:trHeight w:val="30"/>
              </w:trPr>
              <w:tc>
                <w:tcPr>
                  <w:tcW w:w="2154" w:type="dxa"/>
                  <w:tcMar>
                    <w:top w:w="15" w:type="dxa"/>
                    <w:left w:w="15" w:type="dxa"/>
                    <w:bottom w:w="15" w:type="dxa"/>
                    <w:right w:w="15" w:type="dxa"/>
                  </w:tcMar>
                  <w:vAlign w:val="center"/>
                </w:tcPr>
                <w:p w14:paraId="36C9584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долгосрочных обязательств</w:t>
                  </w:r>
                </w:p>
              </w:tc>
              <w:tc>
                <w:tcPr>
                  <w:tcW w:w="1135" w:type="dxa"/>
                  <w:tcMar>
                    <w:top w:w="15" w:type="dxa"/>
                    <w:left w:w="15" w:type="dxa"/>
                    <w:bottom w:w="15" w:type="dxa"/>
                    <w:right w:w="15" w:type="dxa"/>
                  </w:tcMar>
                  <w:vAlign w:val="center"/>
                </w:tcPr>
                <w:p w14:paraId="654CC02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400</w:t>
                  </w:r>
                </w:p>
              </w:tc>
              <w:tc>
                <w:tcPr>
                  <w:tcW w:w="1459" w:type="dxa"/>
                  <w:tcMar>
                    <w:top w:w="15" w:type="dxa"/>
                    <w:left w:w="15" w:type="dxa"/>
                    <w:bottom w:w="15" w:type="dxa"/>
                    <w:right w:w="15" w:type="dxa"/>
                  </w:tcMar>
                  <w:vAlign w:val="center"/>
                </w:tcPr>
                <w:p w14:paraId="4C75B8D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B41144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AC49825" w14:textId="77777777" w:rsidTr="00BD58C7">
              <w:trPr>
                <w:trHeight w:val="30"/>
              </w:trPr>
              <w:tc>
                <w:tcPr>
                  <w:tcW w:w="2154" w:type="dxa"/>
                  <w:tcMar>
                    <w:top w:w="15" w:type="dxa"/>
                    <w:left w:w="15" w:type="dxa"/>
                    <w:bottom w:w="15" w:type="dxa"/>
                    <w:right w:w="15" w:type="dxa"/>
                  </w:tcMar>
                  <w:vAlign w:val="center"/>
                </w:tcPr>
                <w:p w14:paraId="0F799A1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V. Чистые активы/капитал</w:t>
                  </w:r>
                </w:p>
              </w:tc>
              <w:tc>
                <w:tcPr>
                  <w:tcW w:w="1135" w:type="dxa"/>
                  <w:tcMar>
                    <w:top w:w="15" w:type="dxa"/>
                    <w:left w:w="15" w:type="dxa"/>
                    <w:bottom w:w="15" w:type="dxa"/>
                    <w:right w:w="15" w:type="dxa"/>
                  </w:tcMar>
                  <w:vAlign w:val="center"/>
                </w:tcPr>
                <w:p w14:paraId="4719DFE4"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46AEFE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426FEC2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DE31173" w14:textId="77777777" w:rsidTr="00BD58C7">
              <w:trPr>
                <w:trHeight w:val="30"/>
              </w:trPr>
              <w:tc>
                <w:tcPr>
                  <w:tcW w:w="2154" w:type="dxa"/>
                  <w:tcMar>
                    <w:top w:w="15" w:type="dxa"/>
                    <w:left w:w="15" w:type="dxa"/>
                    <w:bottom w:w="15" w:type="dxa"/>
                    <w:right w:w="15" w:type="dxa"/>
                  </w:tcMar>
                  <w:vAlign w:val="center"/>
                </w:tcPr>
                <w:p w14:paraId="430DB1D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Финансирование капитальных вложений за счет внешних займов и связанных грантов</w:t>
                  </w:r>
                </w:p>
              </w:tc>
              <w:tc>
                <w:tcPr>
                  <w:tcW w:w="1135" w:type="dxa"/>
                  <w:tcMar>
                    <w:top w:w="15" w:type="dxa"/>
                    <w:left w:w="15" w:type="dxa"/>
                    <w:bottom w:w="15" w:type="dxa"/>
                    <w:right w:w="15" w:type="dxa"/>
                  </w:tcMar>
                  <w:vAlign w:val="center"/>
                </w:tcPr>
                <w:p w14:paraId="7F6B416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410</w:t>
                  </w:r>
                </w:p>
              </w:tc>
              <w:tc>
                <w:tcPr>
                  <w:tcW w:w="1459" w:type="dxa"/>
                  <w:tcMar>
                    <w:top w:w="15" w:type="dxa"/>
                    <w:left w:w="15" w:type="dxa"/>
                    <w:bottom w:w="15" w:type="dxa"/>
                    <w:right w:w="15" w:type="dxa"/>
                  </w:tcMar>
                  <w:vAlign w:val="center"/>
                </w:tcPr>
                <w:p w14:paraId="50B888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25765A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0E0CB74" w14:textId="77777777" w:rsidTr="00BD58C7">
              <w:trPr>
                <w:trHeight w:val="30"/>
              </w:trPr>
              <w:tc>
                <w:tcPr>
                  <w:tcW w:w="2154" w:type="dxa"/>
                  <w:tcMar>
                    <w:top w:w="15" w:type="dxa"/>
                    <w:left w:w="15" w:type="dxa"/>
                    <w:bottom w:w="15" w:type="dxa"/>
                    <w:right w:w="15" w:type="dxa"/>
                  </w:tcMar>
                  <w:vAlign w:val="center"/>
                </w:tcPr>
                <w:p w14:paraId="0B2176E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Резервы</w:t>
                  </w:r>
                </w:p>
              </w:tc>
              <w:tc>
                <w:tcPr>
                  <w:tcW w:w="1135" w:type="dxa"/>
                  <w:tcMar>
                    <w:top w:w="15" w:type="dxa"/>
                    <w:left w:w="15" w:type="dxa"/>
                    <w:bottom w:w="15" w:type="dxa"/>
                    <w:right w:w="15" w:type="dxa"/>
                  </w:tcMar>
                  <w:vAlign w:val="center"/>
                </w:tcPr>
                <w:p w14:paraId="1DDBDEE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411</w:t>
                  </w:r>
                </w:p>
              </w:tc>
              <w:tc>
                <w:tcPr>
                  <w:tcW w:w="1459" w:type="dxa"/>
                  <w:tcMar>
                    <w:top w:w="15" w:type="dxa"/>
                    <w:left w:w="15" w:type="dxa"/>
                    <w:bottom w:w="15" w:type="dxa"/>
                    <w:right w:w="15" w:type="dxa"/>
                  </w:tcMar>
                  <w:vAlign w:val="center"/>
                </w:tcPr>
                <w:p w14:paraId="170218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4672101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BDC1576" w14:textId="77777777" w:rsidTr="00BD58C7">
              <w:trPr>
                <w:trHeight w:val="30"/>
              </w:trPr>
              <w:tc>
                <w:tcPr>
                  <w:tcW w:w="2154" w:type="dxa"/>
                  <w:tcMar>
                    <w:top w:w="15" w:type="dxa"/>
                    <w:left w:w="15" w:type="dxa"/>
                    <w:bottom w:w="15" w:type="dxa"/>
                    <w:right w:w="15" w:type="dxa"/>
                  </w:tcMar>
                  <w:vAlign w:val="center"/>
                </w:tcPr>
                <w:p w14:paraId="6AE9ED5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Накопленный финансовый результат</w:t>
                  </w:r>
                </w:p>
              </w:tc>
              <w:tc>
                <w:tcPr>
                  <w:tcW w:w="1135" w:type="dxa"/>
                  <w:tcMar>
                    <w:top w:w="15" w:type="dxa"/>
                    <w:left w:w="15" w:type="dxa"/>
                    <w:bottom w:w="15" w:type="dxa"/>
                    <w:right w:w="15" w:type="dxa"/>
                  </w:tcMar>
                  <w:vAlign w:val="center"/>
                </w:tcPr>
                <w:p w14:paraId="2B43186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412</w:t>
                  </w:r>
                </w:p>
              </w:tc>
              <w:tc>
                <w:tcPr>
                  <w:tcW w:w="1459" w:type="dxa"/>
                  <w:tcMar>
                    <w:top w:w="15" w:type="dxa"/>
                    <w:left w:w="15" w:type="dxa"/>
                    <w:bottom w:w="15" w:type="dxa"/>
                    <w:right w:w="15" w:type="dxa"/>
                  </w:tcMar>
                  <w:vAlign w:val="center"/>
                </w:tcPr>
                <w:p w14:paraId="480BA2D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173359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1C479BC" w14:textId="77777777" w:rsidTr="00BD58C7">
              <w:trPr>
                <w:trHeight w:val="30"/>
              </w:trPr>
              <w:tc>
                <w:tcPr>
                  <w:tcW w:w="2154" w:type="dxa"/>
                  <w:tcMar>
                    <w:top w:w="15" w:type="dxa"/>
                    <w:left w:w="15" w:type="dxa"/>
                    <w:bottom w:w="15" w:type="dxa"/>
                    <w:right w:w="15" w:type="dxa"/>
                  </w:tcMar>
                  <w:vAlign w:val="center"/>
                </w:tcPr>
                <w:p w14:paraId="0530126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чистые активы/капитал</w:t>
                  </w:r>
                </w:p>
              </w:tc>
              <w:tc>
                <w:tcPr>
                  <w:tcW w:w="1135" w:type="dxa"/>
                  <w:tcMar>
                    <w:top w:w="15" w:type="dxa"/>
                    <w:left w:w="15" w:type="dxa"/>
                    <w:bottom w:w="15" w:type="dxa"/>
                    <w:right w:w="15" w:type="dxa"/>
                  </w:tcMar>
                  <w:vAlign w:val="center"/>
                </w:tcPr>
                <w:p w14:paraId="203EEA1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500</w:t>
                  </w:r>
                </w:p>
              </w:tc>
              <w:tc>
                <w:tcPr>
                  <w:tcW w:w="1459" w:type="dxa"/>
                  <w:tcMar>
                    <w:top w:w="15" w:type="dxa"/>
                    <w:left w:w="15" w:type="dxa"/>
                    <w:bottom w:w="15" w:type="dxa"/>
                    <w:right w:w="15" w:type="dxa"/>
                  </w:tcMar>
                  <w:vAlign w:val="center"/>
                </w:tcPr>
                <w:p w14:paraId="28A815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53424E5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E72D903" w14:textId="77777777" w:rsidTr="00BD58C7">
              <w:trPr>
                <w:trHeight w:val="30"/>
              </w:trPr>
              <w:tc>
                <w:tcPr>
                  <w:tcW w:w="2154" w:type="dxa"/>
                  <w:tcMar>
                    <w:top w:w="15" w:type="dxa"/>
                    <w:left w:w="15" w:type="dxa"/>
                    <w:bottom w:w="15" w:type="dxa"/>
                    <w:right w:w="15" w:type="dxa"/>
                  </w:tcMar>
                  <w:vAlign w:val="center"/>
                </w:tcPr>
                <w:p w14:paraId="597EED2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Баланс</w:t>
                  </w:r>
                </w:p>
              </w:tc>
              <w:tc>
                <w:tcPr>
                  <w:tcW w:w="1135" w:type="dxa"/>
                  <w:tcMar>
                    <w:top w:w="15" w:type="dxa"/>
                    <w:left w:w="15" w:type="dxa"/>
                    <w:bottom w:w="15" w:type="dxa"/>
                    <w:right w:w="15" w:type="dxa"/>
                  </w:tcMar>
                  <w:vAlign w:val="center"/>
                </w:tcPr>
                <w:p w14:paraId="755BB791"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5A9E38C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02F5E58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F1C0E6B" w14:textId="77777777" w:rsidTr="00BD58C7">
              <w:trPr>
                <w:trHeight w:val="30"/>
              </w:trPr>
              <w:tc>
                <w:tcPr>
                  <w:tcW w:w="2154" w:type="dxa"/>
                  <w:tcMar>
                    <w:top w:w="15" w:type="dxa"/>
                    <w:left w:w="15" w:type="dxa"/>
                    <w:bottom w:w="15" w:type="dxa"/>
                    <w:right w:w="15" w:type="dxa"/>
                  </w:tcMar>
                  <w:vAlign w:val="center"/>
                </w:tcPr>
                <w:p w14:paraId="06FC1CB1" w14:textId="77777777" w:rsidR="005108C9" w:rsidRPr="00437F5E" w:rsidRDefault="005108C9" w:rsidP="003C21CA">
                  <w:pPr>
                    <w:framePr w:hSpace="180" w:wrap="around" w:vAnchor="text" w:hAnchor="text" w:x="-714" w:y="1"/>
                    <w:ind w:left="20"/>
                    <w:jc w:val="both"/>
                    <w:rPr>
                      <w:sz w:val="18"/>
                      <w:szCs w:val="18"/>
                    </w:rPr>
                  </w:pPr>
                  <w:proofErr w:type="spellStart"/>
                  <w:r w:rsidRPr="00437F5E">
                    <w:rPr>
                      <w:sz w:val="18"/>
                      <w:szCs w:val="18"/>
                    </w:rPr>
                    <w:t>Забалансовые</w:t>
                  </w:r>
                  <w:proofErr w:type="spellEnd"/>
                  <w:r w:rsidRPr="00437F5E">
                    <w:rPr>
                      <w:sz w:val="18"/>
                      <w:szCs w:val="18"/>
                    </w:rPr>
                    <w:t xml:space="preserve"> счета</w:t>
                  </w:r>
                </w:p>
              </w:tc>
              <w:tc>
                <w:tcPr>
                  <w:tcW w:w="1135" w:type="dxa"/>
                  <w:tcMar>
                    <w:top w:w="15" w:type="dxa"/>
                    <w:left w:w="15" w:type="dxa"/>
                    <w:bottom w:w="15" w:type="dxa"/>
                    <w:right w:w="15" w:type="dxa"/>
                  </w:tcMar>
                  <w:vAlign w:val="center"/>
                </w:tcPr>
                <w:p w14:paraId="10E55931" w14:textId="77777777" w:rsidR="005108C9" w:rsidRPr="00437F5E" w:rsidRDefault="005108C9" w:rsidP="003C21CA">
                  <w:pPr>
                    <w:framePr w:hSpace="180" w:wrap="around" w:vAnchor="text" w:hAnchor="text" w:x="-714" w:y="1"/>
                    <w:jc w:val="center"/>
                    <w:rPr>
                      <w:sz w:val="18"/>
                      <w:szCs w:val="18"/>
                    </w:rPr>
                  </w:pPr>
                  <w:r w:rsidRPr="00437F5E">
                    <w:rPr>
                      <w:sz w:val="18"/>
                      <w:szCs w:val="18"/>
                    </w:rPr>
                    <w:br/>
                  </w:r>
                </w:p>
              </w:tc>
              <w:tc>
                <w:tcPr>
                  <w:tcW w:w="1459" w:type="dxa"/>
                  <w:tcMar>
                    <w:top w:w="15" w:type="dxa"/>
                    <w:left w:w="15" w:type="dxa"/>
                    <w:bottom w:w="15" w:type="dxa"/>
                    <w:right w:w="15" w:type="dxa"/>
                  </w:tcMar>
                  <w:vAlign w:val="center"/>
                </w:tcPr>
                <w:p w14:paraId="499B6A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A58E3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DB430BF" w14:textId="77777777" w:rsidTr="00BD58C7">
              <w:trPr>
                <w:trHeight w:val="30"/>
              </w:trPr>
              <w:tc>
                <w:tcPr>
                  <w:tcW w:w="2154" w:type="dxa"/>
                  <w:tcMar>
                    <w:top w:w="15" w:type="dxa"/>
                    <w:left w:w="15" w:type="dxa"/>
                    <w:bottom w:w="15" w:type="dxa"/>
                    <w:right w:w="15" w:type="dxa"/>
                  </w:tcMar>
                  <w:vAlign w:val="center"/>
                </w:tcPr>
                <w:p w14:paraId="2262212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Арендованные активы</w:t>
                  </w:r>
                </w:p>
              </w:tc>
              <w:tc>
                <w:tcPr>
                  <w:tcW w:w="1135" w:type="dxa"/>
                  <w:tcMar>
                    <w:top w:w="15" w:type="dxa"/>
                    <w:left w:w="15" w:type="dxa"/>
                    <w:bottom w:w="15" w:type="dxa"/>
                    <w:right w:w="15" w:type="dxa"/>
                  </w:tcMar>
                  <w:vAlign w:val="center"/>
                </w:tcPr>
                <w:p w14:paraId="299F6A0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610</w:t>
                  </w:r>
                </w:p>
              </w:tc>
              <w:tc>
                <w:tcPr>
                  <w:tcW w:w="1459" w:type="dxa"/>
                  <w:tcMar>
                    <w:top w:w="15" w:type="dxa"/>
                    <w:left w:w="15" w:type="dxa"/>
                    <w:bottom w:w="15" w:type="dxa"/>
                    <w:right w:w="15" w:type="dxa"/>
                  </w:tcMar>
                  <w:vAlign w:val="center"/>
                </w:tcPr>
                <w:p w14:paraId="63B36E9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5A6DE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DF30C11" w14:textId="77777777" w:rsidTr="00BD58C7">
              <w:trPr>
                <w:trHeight w:val="30"/>
              </w:trPr>
              <w:tc>
                <w:tcPr>
                  <w:tcW w:w="2154" w:type="dxa"/>
                  <w:tcMar>
                    <w:top w:w="15" w:type="dxa"/>
                    <w:left w:w="15" w:type="dxa"/>
                    <w:bottom w:w="15" w:type="dxa"/>
                    <w:right w:w="15" w:type="dxa"/>
                  </w:tcMar>
                  <w:vAlign w:val="center"/>
                </w:tcPr>
                <w:p w14:paraId="24BED65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Запасы, принятые на ответственное хранение или оплаченные по централизованному снабжению</w:t>
                  </w:r>
                </w:p>
              </w:tc>
              <w:tc>
                <w:tcPr>
                  <w:tcW w:w="1135" w:type="dxa"/>
                  <w:tcMar>
                    <w:top w:w="15" w:type="dxa"/>
                    <w:left w:w="15" w:type="dxa"/>
                    <w:bottom w:w="15" w:type="dxa"/>
                    <w:right w:w="15" w:type="dxa"/>
                  </w:tcMar>
                  <w:vAlign w:val="center"/>
                </w:tcPr>
                <w:p w14:paraId="4831C85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620</w:t>
                  </w:r>
                </w:p>
              </w:tc>
              <w:tc>
                <w:tcPr>
                  <w:tcW w:w="1459" w:type="dxa"/>
                  <w:tcMar>
                    <w:top w:w="15" w:type="dxa"/>
                    <w:left w:w="15" w:type="dxa"/>
                    <w:bottom w:w="15" w:type="dxa"/>
                    <w:right w:w="15" w:type="dxa"/>
                  </w:tcMar>
                  <w:vAlign w:val="center"/>
                </w:tcPr>
                <w:p w14:paraId="38DF40F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7CC26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8715E32" w14:textId="77777777" w:rsidTr="00BD58C7">
              <w:trPr>
                <w:trHeight w:val="30"/>
              </w:trPr>
              <w:tc>
                <w:tcPr>
                  <w:tcW w:w="2154" w:type="dxa"/>
                  <w:tcMar>
                    <w:top w:w="15" w:type="dxa"/>
                    <w:left w:w="15" w:type="dxa"/>
                    <w:bottom w:w="15" w:type="dxa"/>
                    <w:right w:w="15" w:type="dxa"/>
                  </w:tcMar>
                  <w:vAlign w:val="center"/>
                </w:tcPr>
                <w:p w14:paraId="10229B4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Бланки строгой отчетности</w:t>
                  </w:r>
                </w:p>
              </w:tc>
              <w:tc>
                <w:tcPr>
                  <w:tcW w:w="1135" w:type="dxa"/>
                  <w:tcMar>
                    <w:top w:w="15" w:type="dxa"/>
                    <w:left w:w="15" w:type="dxa"/>
                    <w:bottom w:w="15" w:type="dxa"/>
                    <w:right w:w="15" w:type="dxa"/>
                  </w:tcMar>
                  <w:vAlign w:val="center"/>
                </w:tcPr>
                <w:p w14:paraId="1AABC7F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630</w:t>
                  </w:r>
                </w:p>
              </w:tc>
              <w:tc>
                <w:tcPr>
                  <w:tcW w:w="1459" w:type="dxa"/>
                  <w:tcMar>
                    <w:top w:w="15" w:type="dxa"/>
                    <w:left w:w="15" w:type="dxa"/>
                    <w:bottom w:w="15" w:type="dxa"/>
                    <w:right w:w="15" w:type="dxa"/>
                  </w:tcMar>
                  <w:vAlign w:val="center"/>
                </w:tcPr>
                <w:p w14:paraId="4B23FC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3E9C2CD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6B9662A" w14:textId="77777777" w:rsidTr="00BD58C7">
              <w:trPr>
                <w:trHeight w:val="30"/>
              </w:trPr>
              <w:tc>
                <w:tcPr>
                  <w:tcW w:w="2154" w:type="dxa"/>
                  <w:tcMar>
                    <w:top w:w="15" w:type="dxa"/>
                    <w:left w:w="15" w:type="dxa"/>
                    <w:bottom w:w="15" w:type="dxa"/>
                    <w:right w:w="15" w:type="dxa"/>
                  </w:tcMar>
                  <w:vAlign w:val="center"/>
                </w:tcPr>
                <w:p w14:paraId="0037641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Списанная задолженность неплатежеспособных дебиторов</w:t>
                  </w:r>
                </w:p>
              </w:tc>
              <w:tc>
                <w:tcPr>
                  <w:tcW w:w="1135" w:type="dxa"/>
                  <w:tcMar>
                    <w:top w:w="15" w:type="dxa"/>
                    <w:left w:w="15" w:type="dxa"/>
                    <w:bottom w:w="15" w:type="dxa"/>
                    <w:right w:w="15" w:type="dxa"/>
                  </w:tcMar>
                  <w:vAlign w:val="center"/>
                </w:tcPr>
                <w:p w14:paraId="68072AC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640</w:t>
                  </w:r>
                </w:p>
              </w:tc>
              <w:tc>
                <w:tcPr>
                  <w:tcW w:w="1459" w:type="dxa"/>
                  <w:tcMar>
                    <w:top w:w="15" w:type="dxa"/>
                    <w:left w:w="15" w:type="dxa"/>
                    <w:bottom w:w="15" w:type="dxa"/>
                    <w:right w:w="15" w:type="dxa"/>
                  </w:tcMar>
                  <w:vAlign w:val="center"/>
                </w:tcPr>
                <w:p w14:paraId="76011A7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236221D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91CBA24" w14:textId="77777777" w:rsidTr="00BD58C7">
              <w:trPr>
                <w:trHeight w:val="30"/>
              </w:trPr>
              <w:tc>
                <w:tcPr>
                  <w:tcW w:w="2154" w:type="dxa"/>
                  <w:tcMar>
                    <w:top w:w="15" w:type="dxa"/>
                    <w:left w:w="15" w:type="dxa"/>
                    <w:bottom w:w="15" w:type="dxa"/>
                    <w:right w:w="15" w:type="dxa"/>
                  </w:tcMar>
                  <w:vAlign w:val="center"/>
                </w:tcPr>
                <w:p w14:paraId="1191150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Задолженность учащихся и студентов за невозвращенные материальные ценности</w:t>
                  </w:r>
                </w:p>
              </w:tc>
              <w:tc>
                <w:tcPr>
                  <w:tcW w:w="1135" w:type="dxa"/>
                  <w:tcMar>
                    <w:top w:w="15" w:type="dxa"/>
                    <w:left w:w="15" w:type="dxa"/>
                    <w:bottom w:w="15" w:type="dxa"/>
                    <w:right w:w="15" w:type="dxa"/>
                  </w:tcMar>
                  <w:vAlign w:val="center"/>
                </w:tcPr>
                <w:p w14:paraId="05E16B9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650</w:t>
                  </w:r>
                </w:p>
              </w:tc>
              <w:tc>
                <w:tcPr>
                  <w:tcW w:w="1459" w:type="dxa"/>
                  <w:tcMar>
                    <w:top w:w="15" w:type="dxa"/>
                    <w:left w:w="15" w:type="dxa"/>
                    <w:bottom w:w="15" w:type="dxa"/>
                    <w:right w:w="15" w:type="dxa"/>
                  </w:tcMar>
                  <w:vAlign w:val="center"/>
                </w:tcPr>
                <w:p w14:paraId="33EA425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3D0021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2E2D53E" w14:textId="77777777" w:rsidTr="00BD58C7">
              <w:trPr>
                <w:trHeight w:val="30"/>
              </w:trPr>
              <w:tc>
                <w:tcPr>
                  <w:tcW w:w="2154" w:type="dxa"/>
                  <w:tcMar>
                    <w:top w:w="15" w:type="dxa"/>
                    <w:left w:w="15" w:type="dxa"/>
                    <w:bottom w:w="15" w:type="dxa"/>
                    <w:right w:w="15" w:type="dxa"/>
                  </w:tcMar>
                  <w:vAlign w:val="center"/>
                </w:tcPr>
                <w:p w14:paraId="6E1DD1A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Переходящие спортивные призы и кубки</w:t>
                  </w:r>
                </w:p>
              </w:tc>
              <w:tc>
                <w:tcPr>
                  <w:tcW w:w="1135" w:type="dxa"/>
                  <w:tcMar>
                    <w:top w:w="15" w:type="dxa"/>
                    <w:left w:w="15" w:type="dxa"/>
                    <w:bottom w:w="15" w:type="dxa"/>
                    <w:right w:w="15" w:type="dxa"/>
                  </w:tcMar>
                  <w:vAlign w:val="center"/>
                </w:tcPr>
                <w:p w14:paraId="090157C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660</w:t>
                  </w:r>
                </w:p>
              </w:tc>
              <w:tc>
                <w:tcPr>
                  <w:tcW w:w="1459" w:type="dxa"/>
                  <w:tcMar>
                    <w:top w:w="15" w:type="dxa"/>
                    <w:left w:w="15" w:type="dxa"/>
                    <w:bottom w:w="15" w:type="dxa"/>
                    <w:right w:w="15" w:type="dxa"/>
                  </w:tcMar>
                  <w:vAlign w:val="center"/>
                </w:tcPr>
                <w:p w14:paraId="1390374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1EA60A3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AA7DC2E" w14:textId="77777777" w:rsidTr="00BD58C7">
              <w:trPr>
                <w:trHeight w:val="30"/>
              </w:trPr>
              <w:tc>
                <w:tcPr>
                  <w:tcW w:w="2154" w:type="dxa"/>
                  <w:tcMar>
                    <w:top w:w="15" w:type="dxa"/>
                    <w:left w:w="15" w:type="dxa"/>
                    <w:bottom w:w="15" w:type="dxa"/>
                    <w:right w:w="15" w:type="dxa"/>
                  </w:tcMar>
                  <w:vAlign w:val="center"/>
                </w:tcPr>
                <w:p w14:paraId="331B8FA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Путевки</w:t>
                  </w:r>
                </w:p>
              </w:tc>
              <w:tc>
                <w:tcPr>
                  <w:tcW w:w="1135" w:type="dxa"/>
                  <w:tcMar>
                    <w:top w:w="15" w:type="dxa"/>
                    <w:left w:w="15" w:type="dxa"/>
                    <w:bottom w:w="15" w:type="dxa"/>
                    <w:right w:w="15" w:type="dxa"/>
                  </w:tcMar>
                  <w:vAlign w:val="center"/>
                </w:tcPr>
                <w:p w14:paraId="4361E0B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670</w:t>
                  </w:r>
                </w:p>
              </w:tc>
              <w:tc>
                <w:tcPr>
                  <w:tcW w:w="1459" w:type="dxa"/>
                  <w:tcMar>
                    <w:top w:w="15" w:type="dxa"/>
                    <w:left w:w="15" w:type="dxa"/>
                    <w:bottom w:w="15" w:type="dxa"/>
                    <w:right w:w="15" w:type="dxa"/>
                  </w:tcMar>
                  <w:vAlign w:val="center"/>
                </w:tcPr>
                <w:p w14:paraId="1CF796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61656A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01D1838" w14:textId="77777777" w:rsidTr="00BD58C7">
              <w:trPr>
                <w:trHeight w:val="30"/>
              </w:trPr>
              <w:tc>
                <w:tcPr>
                  <w:tcW w:w="2154" w:type="dxa"/>
                  <w:tcMar>
                    <w:top w:w="15" w:type="dxa"/>
                    <w:left w:w="15" w:type="dxa"/>
                    <w:bottom w:w="15" w:type="dxa"/>
                    <w:right w:w="15" w:type="dxa"/>
                  </w:tcMar>
                  <w:vAlign w:val="center"/>
                </w:tcPr>
                <w:p w14:paraId="64B6864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Учебные предметы военной техники</w:t>
                  </w:r>
                </w:p>
              </w:tc>
              <w:tc>
                <w:tcPr>
                  <w:tcW w:w="1135" w:type="dxa"/>
                  <w:tcMar>
                    <w:top w:w="15" w:type="dxa"/>
                    <w:left w:w="15" w:type="dxa"/>
                    <w:bottom w:w="15" w:type="dxa"/>
                    <w:right w:w="15" w:type="dxa"/>
                  </w:tcMar>
                  <w:vAlign w:val="center"/>
                </w:tcPr>
                <w:p w14:paraId="494A737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680</w:t>
                  </w:r>
                </w:p>
              </w:tc>
              <w:tc>
                <w:tcPr>
                  <w:tcW w:w="1459" w:type="dxa"/>
                  <w:tcMar>
                    <w:top w:w="15" w:type="dxa"/>
                    <w:left w:w="15" w:type="dxa"/>
                    <w:bottom w:w="15" w:type="dxa"/>
                    <w:right w:w="15" w:type="dxa"/>
                  </w:tcMar>
                  <w:vAlign w:val="center"/>
                </w:tcPr>
                <w:p w14:paraId="483D5B8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74EC16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E7494CC" w14:textId="77777777" w:rsidTr="00BD58C7">
              <w:trPr>
                <w:trHeight w:val="30"/>
              </w:trPr>
              <w:tc>
                <w:tcPr>
                  <w:tcW w:w="2154" w:type="dxa"/>
                  <w:tcMar>
                    <w:top w:w="15" w:type="dxa"/>
                    <w:left w:w="15" w:type="dxa"/>
                    <w:bottom w:w="15" w:type="dxa"/>
                    <w:right w:w="15" w:type="dxa"/>
                  </w:tcMar>
                  <w:vAlign w:val="center"/>
                </w:tcPr>
                <w:p w14:paraId="1736E6E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Активы культурного наследия</w:t>
                  </w:r>
                </w:p>
              </w:tc>
              <w:tc>
                <w:tcPr>
                  <w:tcW w:w="1135" w:type="dxa"/>
                  <w:tcMar>
                    <w:top w:w="15" w:type="dxa"/>
                    <w:left w:w="15" w:type="dxa"/>
                    <w:bottom w:w="15" w:type="dxa"/>
                    <w:right w:w="15" w:type="dxa"/>
                  </w:tcMar>
                  <w:vAlign w:val="center"/>
                </w:tcPr>
                <w:p w14:paraId="3044D52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690</w:t>
                  </w:r>
                </w:p>
              </w:tc>
              <w:tc>
                <w:tcPr>
                  <w:tcW w:w="1459" w:type="dxa"/>
                  <w:tcMar>
                    <w:top w:w="15" w:type="dxa"/>
                    <w:left w:w="15" w:type="dxa"/>
                    <w:bottom w:w="15" w:type="dxa"/>
                    <w:right w:w="15" w:type="dxa"/>
                  </w:tcMar>
                  <w:vAlign w:val="center"/>
                </w:tcPr>
                <w:p w14:paraId="5BB129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4" w:type="dxa"/>
                  <w:tcMar>
                    <w:top w:w="15" w:type="dxa"/>
                    <w:left w:w="15" w:type="dxa"/>
                    <w:bottom w:w="15" w:type="dxa"/>
                    <w:right w:w="15" w:type="dxa"/>
                  </w:tcMar>
                  <w:vAlign w:val="center"/>
                </w:tcPr>
                <w:p w14:paraId="3681D92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13E80A4" w14:textId="77777777" w:rsidTr="00BD58C7">
              <w:trPr>
                <w:trHeight w:val="30"/>
              </w:trPr>
              <w:tc>
                <w:tcPr>
                  <w:tcW w:w="2154" w:type="dxa"/>
                  <w:tcMar>
                    <w:top w:w="15" w:type="dxa"/>
                    <w:left w:w="15" w:type="dxa"/>
                    <w:bottom w:w="15" w:type="dxa"/>
                    <w:right w:w="15" w:type="dxa"/>
                  </w:tcMar>
                  <w:vAlign w:val="center"/>
                </w:tcPr>
                <w:p w14:paraId="497D119A" w14:textId="77777777" w:rsidR="005108C9" w:rsidRPr="00437F5E" w:rsidRDefault="005108C9" w:rsidP="003C21CA">
                  <w:pPr>
                    <w:framePr w:hSpace="180" w:wrap="around" w:vAnchor="text" w:hAnchor="text" w:x="-714" w:y="1"/>
                    <w:ind w:left="20"/>
                    <w:jc w:val="both"/>
                    <w:rPr>
                      <w:b/>
                      <w:sz w:val="18"/>
                      <w:szCs w:val="18"/>
                    </w:rPr>
                  </w:pPr>
                  <w:r w:rsidRPr="00437F5E">
                    <w:rPr>
                      <w:b/>
                      <w:sz w:val="18"/>
                      <w:szCs w:val="18"/>
                    </w:rPr>
                    <w:t>Задолженность служащих по обучению</w:t>
                  </w:r>
                </w:p>
              </w:tc>
              <w:tc>
                <w:tcPr>
                  <w:tcW w:w="1135" w:type="dxa"/>
                  <w:tcMar>
                    <w:top w:w="15" w:type="dxa"/>
                    <w:left w:w="15" w:type="dxa"/>
                    <w:bottom w:w="15" w:type="dxa"/>
                    <w:right w:w="15" w:type="dxa"/>
                  </w:tcMar>
                  <w:vAlign w:val="center"/>
                </w:tcPr>
                <w:p w14:paraId="5E192353" w14:textId="77777777" w:rsidR="005108C9" w:rsidRPr="00437F5E" w:rsidRDefault="005108C9" w:rsidP="003C21CA">
                  <w:pPr>
                    <w:framePr w:hSpace="180" w:wrap="around" w:vAnchor="text" w:hAnchor="text" w:x="-714" w:y="1"/>
                    <w:ind w:left="20"/>
                    <w:jc w:val="center"/>
                    <w:rPr>
                      <w:b/>
                      <w:sz w:val="18"/>
                      <w:szCs w:val="18"/>
                    </w:rPr>
                  </w:pPr>
                  <w:r w:rsidRPr="00437F5E">
                    <w:rPr>
                      <w:b/>
                      <w:sz w:val="18"/>
                      <w:szCs w:val="18"/>
                    </w:rPr>
                    <w:t>700</w:t>
                  </w:r>
                </w:p>
              </w:tc>
              <w:tc>
                <w:tcPr>
                  <w:tcW w:w="1459" w:type="dxa"/>
                  <w:tcMar>
                    <w:top w:w="15" w:type="dxa"/>
                    <w:left w:w="15" w:type="dxa"/>
                    <w:bottom w:w="15" w:type="dxa"/>
                    <w:right w:w="15" w:type="dxa"/>
                  </w:tcMar>
                  <w:vAlign w:val="center"/>
                </w:tcPr>
                <w:p w14:paraId="056D13F4" w14:textId="77777777" w:rsidR="005108C9" w:rsidRPr="00437F5E" w:rsidRDefault="005108C9" w:rsidP="003C21CA">
                  <w:pPr>
                    <w:framePr w:hSpace="180" w:wrap="around" w:vAnchor="text" w:hAnchor="text" w:x="-714" w:y="1"/>
                    <w:jc w:val="both"/>
                    <w:rPr>
                      <w:b/>
                      <w:sz w:val="18"/>
                      <w:szCs w:val="18"/>
                    </w:rPr>
                  </w:pPr>
                </w:p>
              </w:tc>
              <w:tc>
                <w:tcPr>
                  <w:tcW w:w="1064" w:type="dxa"/>
                  <w:tcMar>
                    <w:top w:w="15" w:type="dxa"/>
                    <w:left w:w="15" w:type="dxa"/>
                    <w:bottom w:w="15" w:type="dxa"/>
                    <w:right w:w="15" w:type="dxa"/>
                  </w:tcMar>
                  <w:vAlign w:val="center"/>
                </w:tcPr>
                <w:p w14:paraId="44A3213A" w14:textId="77777777" w:rsidR="005108C9" w:rsidRPr="00437F5E" w:rsidRDefault="005108C9" w:rsidP="003C21CA">
                  <w:pPr>
                    <w:framePr w:hSpace="180" w:wrap="around" w:vAnchor="text" w:hAnchor="text" w:x="-714" w:y="1"/>
                    <w:jc w:val="both"/>
                    <w:rPr>
                      <w:sz w:val="18"/>
                      <w:szCs w:val="18"/>
                    </w:rPr>
                  </w:pPr>
                </w:p>
              </w:tc>
            </w:tr>
          </w:tbl>
          <w:p w14:paraId="15D9F3DD" w14:textId="77777777" w:rsidR="005108C9" w:rsidRPr="00437F5E" w:rsidRDefault="005108C9" w:rsidP="005108C9">
            <w:pPr>
              <w:jc w:val="both"/>
              <w:rPr>
                <w:sz w:val="18"/>
                <w:szCs w:val="18"/>
              </w:rPr>
            </w:pPr>
            <w:r w:rsidRPr="00437F5E">
              <w:rPr>
                <w:sz w:val="18"/>
                <w:szCs w:val="18"/>
              </w:rPr>
              <w:t xml:space="preserve">Руководитель или лицо, замещающее его </w:t>
            </w:r>
            <w:r w:rsidRPr="00437F5E">
              <w:rPr>
                <w:sz w:val="18"/>
                <w:szCs w:val="18"/>
              </w:rPr>
              <w:br/>
              <w:t>_________________________________________________________</w:t>
            </w:r>
            <w:r w:rsidRPr="00437F5E">
              <w:rPr>
                <w:sz w:val="18"/>
                <w:szCs w:val="18"/>
              </w:rPr>
              <w:br/>
              <w:t xml:space="preserve"> (подпись) (фамилия, имя, отчество (при его наличии)</w:t>
            </w:r>
          </w:p>
          <w:p w14:paraId="656D286B" w14:textId="77777777" w:rsidR="005108C9" w:rsidRPr="00437F5E" w:rsidRDefault="005108C9" w:rsidP="005108C9">
            <w:pPr>
              <w:jc w:val="both"/>
              <w:rPr>
                <w:sz w:val="18"/>
                <w:szCs w:val="18"/>
              </w:rPr>
            </w:pPr>
            <w:r w:rsidRPr="00437F5E">
              <w:rPr>
                <w:sz w:val="18"/>
                <w:szCs w:val="18"/>
              </w:rPr>
              <w:t xml:space="preserve"> </w:t>
            </w:r>
            <w:proofErr w:type="gramStart"/>
            <w:r w:rsidRPr="00437F5E">
              <w:rPr>
                <w:sz w:val="18"/>
                <w:szCs w:val="18"/>
              </w:rPr>
              <w:t xml:space="preserve">Главный бухгалтер или лицо, возглавляющее </w:t>
            </w:r>
            <w:r w:rsidRPr="00437F5E">
              <w:rPr>
                <w:sz w:val="18"/>
                <w:szCs w:val="18"/>
              </w:rPr>
              <w:br/>
              <w:t xml:space="preserve">структурное подразделение </w:t>
            </w:r>
            <w:r w:rsidRPr="00437F5E">
              <w:rPr>
                <w:sz w:val="18"/>
                <w:szCs w:val="18"/>
              </w:rPr>
              <w:br/>
              <w:t>___________ ___________________________________________</w:t>
            </w:r>
            <w:r w:rsidRPr="00437F5E">
              <w:rPr>
                <w:sz w:val="18"/>
                <w:szCs w:val="18"/>
              </w:rPr>
              <w:br/>
              <w:t>   (подпись) (фамилия, имя, отчество (при его наличии)</w:t>
            </w:r>
            <w:proofErr w:type="gramEnd"/>
          </w:p>
          <w:p w14:paraId="27B4877C" w14:textId="124306F3" w:rsidR="005108C9" w:rsidRPr="00437F5E" w:rsidRDefault="005108C9" w:rsidP="005108C9">
            <w:pPr>
              <w:jc w:val="both"/>
              <w:rPr>
                <w:sz w:val="18"/>
                <w:szCs w:val="18"/>
              </w:rPr>
            </w:pPr>
            <w:r w:rsidRPr="00437F5E">
              <w:rPr>
                <w:sz w:val="18"/>
                <w:szCs w:val="18"/>
              </w:rPr>
              <w:t>Место печати «___» _______________ ____года</w:t>
            </w:r>
          </w:p>
          <w:p w14:paraId="2FD97EC2" w14:textId="53BE6821" w:rsidR="005108C9" w:rsidRPr="00437F5E" w:rsidRDefault="005108C9" w:rsidP="005108C9">
            <w:pPr>
              <w:jc w:val="both"/>
              <w:rPr>
                <w:sz w:val="18"/>
                <w:szCs w:val="18"/>
              </w:rPr>
            </w:pPr>
            <w:r w:rsidRPr="00437F5E">
              <w:rPr>
                <w:sz w:val="18"/>
                <w:szCs w:val="18"/>
              </w:rPr>
              <w:t xml:space="preserve">Примечание: пояснение по заполнению формы приведено в приложении </w:t>
            </w:r>
            <w:r w:rsidRPr="00437F5E">
              <w:rPr>
                <w:sz w:val="18"/>
                <w:szCs w:val="18"/>
              </w:rPr>
              <w:lastRenderedPageBreak/>
              <w:t>7 согласно пунктам 24, 25, 26, 27, 28, 29, 30, 31, 32, 33, 34, 35, 36, 37 и 38 Правил составления и представления финансовой отчетности, утвержденных настоящим приказом.</w:t>
            </w:r>
          </w:p>
        </w:tc>
        <w:tc>
          <w:tcPr>
            <w:tcW w:w="1421" w:type="dxa"/>
          </w:tcPr>
          <w:p w14:paraId="7E8BCF03" w14:textId="4858BA5A" w:rsidR="005108C9" w:rsidRPr="00437F5E" w:rsidRDefault="005108C9" w:rsidP="005108C9">
            <w:pPr>
              <w:pStyle w:val="a4"/>
              <w:jc w:val="both"/>
              <w:rPr>
                <w:sz w:val="18"/>
                <w:szCs w:val="18"/>
                <w:lang w:eastAsia="en-US"/>
              </w:rPr>
            </w:pPr>
          </w:p>
          <w:p w14:paraId="5491B4FA" w14:textId="77777777" w:rsidR="005108C9" w:rsidRPr="00437F5E" w:rsidRDefault="005108C9" w:rsidP="005108C9">
            <w:pPr>
              <w:pStyle w:val="a4"/>
              <w:jc w:val="both"/>
              <w:rPr>
                <w:sz w:val="18"/>
                <w:szCs w:val="18"/>
                <w:lang w:eastAsia="en-US"/>
              </w:rPr>
            </w:pPr>
          </w:p>
          <w:p w14:paraId="74D8C3A4" w14:textId="77777777" w:rsidR="005108C9" w:rsidRPr="00437F5E" w:rsidRDefault="005108C9" w:rsidP="005108C9">
            <w:pPr>
              <w:pStyle w:val="a4"/>
              <w:jc w:val="both"/>
              <w:rPr>
                <w:sz w:val="18"/>
                <w:szCs w:val="18"/>
                <w:lang w:eastAsia="en-US"/>
              </w:rPr>
            </w:pPr>
          </w:p>
          <w:p w14:paraId="3AD66F34" w14:textId="77777777" w:rsidR="005108C9" w:rsidRPr="00437F5E" w:rsidRDefault="005108C9" w:rsidP="005108C9">
            <w:pPr>
              <w:pStyle w:val="a4"/>
              <w:jc w:val="both"/>
              <w:rPr>
                <w:sz w:val="18"/>
                <w:szCs w:val="18"/>
                <w:lang w:eastAsia="en-US"/>
              </w:rPr>
            </w:pPr>
          </w:p>
          <w:p w14:paraId="4F74E4D9" w14:textId="77777777" w:rsidR="005108C9" w:rsidRPr="00437F5E" w:rsidRDefault="005108C9" w:rsidP="005108C9">
            <w:pPr>
              <w:pStyle w:val="a4"/>
              <w:jc w:val="both"/>
              <w:rPr>
                <w:sz w:val="18"/>
                <w:szCs w:val="18"/>
                <w:lang w:eastAsia="en-US"/>
              </w:rPr>
            </w:pPr>
          </w:p>
          <w:p w14:paraId="527C3332" w14:textId="77777777" w:rsidR="005108C9" w:rsidRPr="00437F5E" w:rsidRDefault="005108C9" w:rsidP="005108C9">
            <w:pPr>
              <w:pStyle w:val="a4"/>
              <w:jc w:val="both"/>
              <w:rPr>
                <w:sz w:val="18"/>
                <w:szCs w:val="18"/>
                <w:lang w:eastAsia="en-US"/>
              </w:rPr>
            </w:pPr>
          </w:p>
          <w:p w14:paraId="01C4E141" w14:textId="77777777" w:rsidR="005108C9" w:rsidRPr="00437F5E" w:rsidRDefault="005108C9" w:rsidP="005108C9">
            <w:pPr>
              <w:pStyle w:val="a4"/>
              <w:jc w:val="both"/>
              <w:rPr>
                <w:sz w:val="18"/>
                <w:szCs w:val="18"/>
                <w:lang w:eastAsia="en-US"/>
              </w:rPr>
            </w:pPr>
          </w:p>
          <w:p w14:paraId="79023727" w14:textId="77777777" w:rsidR="005108C9" w:rsidRPr="00437F5E" w:rsidRDefault="005108C9" w:rsidP="005108C9">
            <w:pPr>
              <w:pStyle w:val="a4"/>
              <w:jc w:val="both"/>
              <w:rPr>
                <w:sz w:val="18"/>
                <w:szCs w:val="18"/>
                <w:lang w:eastAsia="en-US"/>
              </w:rPr>
            </w:pPr>
          </w:p>
          <w:p w14:paraId="650ACA61" w14:textId="77777777" w:rsidR="005108C9" w:rsidRPr="00437F5E" w:rsidRDefault="005108C9" w:rsidP="005108C9">
            <w:pPr>
              <w:pStyle w:val="a4"/>
              <w:jc w:val="both"/>
              <w:rPr>
                <w:sz w:val="18"/>
                <w:szCs w:val="18"/>
                <w:lang w:eastAsia="en-US"/>
              </w:rPr>
            </w:pPr>
          </w:p>
          <w:p w14:paraId="6A02DBB4" w14:textId="77777777" w:rsidR="005108C9" w:rsidRPr="00437F5E" w:rsidRDefault="005108C9" w:rsidP="005108C9">
            <w:pPr>
              <w:pStyle w:val="a4"/>
              <w:jc w:val="both"/>
              <w:rPr>
                <w:sz w:val="18"/>
                <w:szCs w:val="18"/>
                <w:lang w:eastAsia="en-US"/>
              </w:rPr>
            </w:pPr>
          </w:p>
          <w:p w14:paraId="0AB37AE2" w14:textId="77777777" w:rsidR="005108C9" w:rsidRPr="00437F5E" w:rsidRDefault="005108C9" w:rsidP="005108C9">
            <w:pPr>
              <w:pStyle w:val="a4"/>
              <w:jc w:val="both"/>
              <w:rPr>
                <w:sz w:val="18"/>
                <w:szCs w:val="18"/>
                <w:lang w:eastAsia="en-US"/>
              </w:rPr>
            </w:pPr>
          </w:p>
          <w:p w14:paraId="227DF88F" w14:textId="77777777" w:rsidR="005108C9" w:rsidRPr="00437F5E" w:rsidRDefault="005108C9" w:rsidP="005108C9">
            <w:pPr>
              <w:pStyle w:val="a4"/>
              <w:jc w:val="both"/>
              <w:rPr>
                <w:sz w:val="18"/>
                <w:szCs w:val="18"/>
                <w:lang w:eastAsia="en-US"/>
              </w:rPr>
            </w:pPr>
          </w:p>
          <w:p w14:paraId="55B5523A" w14:textId="77777777" w:rsidR="005108C9" w:rsidRPr="00437F5E" w:rsidRDefault="005108C9" w:rsidP="005108C9">
            <w:pPr>
              <w:pStyle w:val="a4"/>
              <w:jc w:val="both"/>
              <w:rPr>
                <w:sz w:val="18"/>
                <w:szCs w:val="18"/>
                <w:lang w:eastAsia="en-US"/>
              </w:rPr>
            </w:pPr>
          </w:p>
          <w:p w14:paraId="28205177" w14:textId="77777777" w:rsidR="005108C9" w:rsidRPr="00437F5E" w:rsidRDefault="005108C9" w:rsidP="005108C9">
            <w:pPr>
              <w:pStyle w:val="a4"/>
              <w:jc w:val="both"/>
              <w:rPr>
                <w:sz w:val="18"/>
                <w:szCs w:val="18"/>
                <w:lang w:eastAsia="en-US"/>
              </w:rPr>
            </w:pPr>
          </w:p>
          <w:p w14:paraId="7AE20643" w14:textId="77777777" w:rsidR="005108C9" w:rsidRPr="00437F5E" w:rsidRDefault="005108C9" w:rsidP="005108C9">
            <w:pPr>
              <w:pStyle w:val="a4"/>
              <w:jc w:val="both"/>
              <w:rPr>
                <w:sz w:val="18"/>
                <w:szCs w:val="18"/>
                <w:lang w:eastAsia="en-US"/>
              </w:rPr>
            </w:pPr>
          </w:p>
          <w:p w14:paraId="4C1735D8" w14:textId="77777777" w:rsidR="005108C9" w:rsidRPr="00437F5E" w:rsidRDefault="005108C9" w:rsidP="005108C9">
            <w:pPr>
              <w:pStyle w:val="a4"/>
              <w:jc w:val="both"/>
              <w:rPr>
                <w:sz w:val="18"/>
                <w:szCs w:val="18"/>
                <w:lang w:eastAsia="en-US"/>
              </w:rPr>
            </w:pPr>
          </w:p>
          <w:p w14:paraId="317982E6" w14:textId="77777777" w:rsidR="005108C9" w:rsidRPr="00437F5E" w:rsidRDefault="005108C9" w:rsidP="005108C9">
            <w:pPr>
              <w:pStyle w:val="a4"/>
              <w:jc w:val="both"/>
              <w:rPr>
                <w:sz w:val="18"/>
                <w:szCs w:val="18"/>
                <w:lang w:eastAsia="en-US"/>
              </w:rPr>
            </w:pPr>
          </w:p>
          <w:p w14:paraId="1D9F8CD2" w14:textId="77777777" w:rsidR="005108C9" w:rsidRPr="00437F5E" w:rsidRDefault="005108C9" w:rsidP="005108C9">
            <w:pPr>
              <w:pStyle w:val="a4"/>
              <w:jc w:val="both"/>
              <w:rPr>
                <w:sz w:val="18"/>
                <w:szCs w:val="18"/>
                <w:lang w:eastAsia="en-US"/>
              </w:rPr>
            </w:pPr>
          </w:p>
          <w:p w14:paraId="0CEA10E9" w14:textId="77777777" w:rsidR="005108C9" w:rsidRPr="00437F5E" w:rsidRDefault="005108C9" w:rsidP="005108C9">
            <w:pPr>
              <w:pStyle w:val="a4"/>
              <w:jc w:val="both"/>
              <w:rPr>
                <w:sz w:val="18"/>
                <w:szCs w:val="18"/>
                <w:lang w:eastAsia="en-US"/>
              </w:rPr>
            </w:pPr>
          </w:p>
          <w:p w14:paraId="0A976C1A" w14:textId="77777777" w:rsidR="005108C9" w:rsidRPr="00437F5E" w:rsidRDefault="005108C9" w:rsidP="005108C9">
            <w:pPr>
              <w:pStyle w:val="a4"/>
              <w:jc w:val="both"/>
              <w:rPr>
                <w:sz w:val="18"/>
                <w:szCs w:val="18"/>
                <w:lang w:eastAsia="en-US"/>
              </w:rPr>
            </w:pPr>
          </w:p>
          <w:p w14:paraId="6E1AD06C" w14:textId="77777777" w:rsidR="005108C9" w:rsidRPr="00437F5E" w:rsidRDefault="005108C9" w:rsidP="005108C9">
            <w:pPr>
              <w:pStyle w:val="a4"/>
              <w:jc w:val="both"/>
              <w:rPr>
                <w:sz w:val="18"/>
                <w:szCs w:val="18"/>
                <w:lang w:eastAsia="en-US"/>
              </w:rPr>
            </w:pPr>
          </w:p>
          <w:p w14:paraId="15BABB2B" w14:textId="77777777" w:rsidR="005108C9" w:rsidRPr="00437F5E" w:rsidRDefault="005108C9" w:rsidP="005108C9">
            <w:pPr>
              <w:pStyle w:val="a4"/>
              <w:jc w:val="both"/>
              <w:rPr>
                <w:sz w:val="18"/>
                <w:szCs w:val="18"/>
                <w:lang w:eastAsia="en-US"/>
              </w:rPr>
            </w:pPr>
          </w:p>
          <w:p w14:paraId="37AB24E2" w14:textId="77777777" w:rsidR="005108C9" w:rsidRPr="00437F5E" w:rsidRDefault="005108C9" w:rsidP="005108C9">
            <w:pPr>
              <w:pStyle w:val="a4"/>
              <w:jc w:val="both"/>
              <w:rPr>
                <w:sz w:val="18"/>
                <w:szCs w:val="18"/>
                <w:lang w:eastAsia="en-US"/>
              </w:rPr>
            </w:pPr>
          </w:p>
          <w:p w14:paraId="3BB2B7C9" w14:textId="77777777" w:rsidR="005108C9" w:rsidRPr="00437F5E" w:rsidRDefault="005108C9" w:rsidP="005108C9">
            <w:pPr>
              <w:pStyle w:val="a4"/>
              <w:jc w:val="both"/>
              <w:rPr>
                <w:sz w:val="18"/>
                <w:szCs w:val="18"/>
                <w:lang w:eastAsia="en-US"/>
              </w:rPr>
            </w:pPr>
          </w:p>
          <w:p w14:paraId="52417103" w14:textId="77777777" w:rsidR="005108C9" w:rsidRPr="00437F5E" w:rsidRDefault="005108C9" w:rsidP="005108C9">
            <w:pPr>
              <w:pStyle w:val="a4"/>
              <w:jc w:val="both"/>
              <w:rPr>
                <w:sz w:val="18"/>
                <w:szCs w:val="18"/>
                <w:lang w:eastAsia="en-US"/>
              </w:rPr>
            </w:pPr>
          </w:p>
          <w:p w14:paraId="33995582" w14:textId="77777777" w:rsidR="005108C9" w:rsidRPr="00437F5E" w:rsidRDefault="005108C9" w:rsidP="005108C9">
            <w:pPr>
              <w:pStyle w:val="a4"/>
              <w:jc w:val="both"/>
              <w:rPr>
                <w:sz w:val="18"/>
                <w:szCs w:val="18"/>
                <w:lang w:eastAsia="en-US"/>
              </w:rPr>
            </w:pPr>
          </w:p>
          <w:p w14:paraId="1C7238C4" w14:textId="77777777" w:rsidR="005108C9" w:rsidRPr="00437F5E" w:rsidRDefault="005108C9" w:rsidP="005108C9">
            <w:pPr>
              <w:pStyle w:val="a4"/>
              <w:jc w:val="both"/>
              <w:rPr>
                <w:sz w:val="18"/>
                <w:szCs w:val="18"/>
                <w:lang w:eastAsia="en-US"/>
              </w:rPr>
            </w:pPr>
          </w:p>
          <w:p w14:paraId="64F87731" w14:textId="77777777" w:rsidR="005108C9" w:rsidRPr="00437F5E" w:rsidRDefault="005108C9" w:rsidP="005108C9">
            <w:pPr>
              <w:pStyle w:val="a4"/>
              <w:jc w:val="both"/>
              <w:rPr>
                <w:sz w:val="18"/>
                <w:szCs w:val="18"/>
                <w:lang w:eastAsia="en-US"/>
              </w:rPr>
            </w:pPr>
          </w:p>
          <w:p w14:paraId="2B017149" w14:textId="77777777" w:rsidR="005108C9" w:rsidRPr="00437F5E" w:rsidRDefault="005108C9" w:rsidP="005108C9">
            <w:pPr>
              <w:pStyle w:val="a4"/>
              <w:jc w:val="both"/>
              <w:rPr>
                <w:sz w:val="18"/>
                <w:szCs w:val="18"/>
                <w:lang w:eastAsia="en-US"/>
              </w:rPr>
            </w:pPr>
          </w:p>
          <w:p w14:paraId="7163D93B" w14:textId="77777777" w:rsidR="005108C9" w:rsidRPr="00437F5E" w:rsidRDefault="005108C9" w:rsidP="005108C9">
            <w:pPr>
              <w:pStyle w:val="a4"/>
              <w:jc w:val="both"/>
              <w:rPr>
                <w:sz w:val="18"/>
                <w:szCs w:val="18"/>
                <w:lang w:eastAsia="en-US"/>
              </w:rPr>
            </w:pPr>
          </w:p>
          <w:p w14:paraId="1E9192DD" w14:textId="77777777" w:rsidR="005108C9" w:rsidRPr="00437F5E" w:rsidRDefault="005108C9" w:rsidP="005108C9">
            <w:pPr>
              <w:pStyle w:val="a4"/>
              <w:jc w:val="both"/>
              <w:rPr>
                <w:sz w:val="18"/>
                <w:szCs w:val="18"/>
                <w:lang w:eastAsia="en-US"/>
              </w:rPr>
            </w:pPr>
          </w:p>
          <w:p w14:paraId="51BBE773" w14:textId="77777777" w:rsidR="005108C9" w:rsidRPr="00437F5E" w:rsidRDefault="005108C9" w:rsidP="005108C9">
            <w:pPr>
              <w:pStyle w:val="a4"/>
              <w:jc w:val="both"/>
              <w:rPr>
                <w:sz w:val="18"/>
                <w:szCs w:val="18"/>
                <w:lang w:eastAsia="en-US"/>
              </w:rPr>
            </w:pPr>
          </w:p>
          <w:p w14:paraId="30AB0557" w14:textId="77777777" w:rsidR="005108C9" w:rsidRPr="00437F5E" w:rsidRDefault="005108C9" w:rsidP="005108C9">
            <w:pPr>
              <w:pStyle w:val="a4"/>
              <w:jc w:val="both"/>
              <w:rPr>
                <w:sz w:val="18"/>
                <w:szCs w:val="18"/>
                <w:lang w:eastAsia="en-US"/>
              </w:rPr>
            </w:pPr>
          </w:p>
          <w:p w14:paraId="2BF896ED" w14:textId="77777777" w:rsidR="005108C9" w:rsidRPr="00437F5E" w:rsidRDefault="005108C9" w:rsidP="005108C9">
            <w:pPr>
              <w:pStyle w:val="a4"/>
              <w:jc w:val="both"/>
              <w:rPr>
                <w:sz w:val="18"/>
                <w:szCs w:val="18"/>
                <w:lang w:eastAsia="en-US"/>
              </w:rPr>
            </w:pPr>
          </w:p>
          <w:p w14:paraId="7AC2BE09" w14:textId="77777777" w:rsidR="005108C9" w:rsidRPr="00437F5E" w:rsidRDefault="005108C9" w:rsidP="005108C9">
            <w:pPr>
              <w:pStyle w:val="a4"/>
              <w:jc w:val="both"/>
              <w:rPr>
                <w:sz w:val="18"/>
                <w:szCs w:val="18"/>
                <w:lang w:eastAsia="en-US"/>
              </w:rPr>
            </w:pPr>
          </w:p>
          <w:p w14:paraId="1C016B76" w14:textId="77777777" w:rsidR="005108C9" w:rsidRPr="00437F5E" w:rsidRDefault="005108C9" w:rsidP="005108C9">
            <w:pPr>
              <w:pStyle w:val="a4"/>
              <w:jc w:val="both"/>
              <w:rPr>
                <w:sz w:val="18"/>
                <w:szCs w:val="18"/>
                <w:lang w:eastAsia="en-US"/>
              </w:rPr>
            </w:pPr>
          </w:p>
          <w:p w14:paraId="7D846202" w14:textId="77777777" w:rsidR="005108C9" w:rsidRPr="00437F5E" w:rsidRDefault="005108C9" w:rsidP="005108C9">
            <w:pPr>
              <w:pStyle w:val="a4"/>
              <w:jc w:val="both"/>
              <w:rPr>
                <w:sz w:val="18"/>
                <w:szCs w:val="18"/>
                <w:lang w:eastAsia="en-US"/>
              </w:rPr>
            </w:pPr>
          </w:p>
          <w:p w14:paraId="5AB0E641" w14:textId="77777777" w:rsidR="005108C9" w:rsidRPr="00437F5E" w:rsidRDefault="005108C9" w:rsidP="005108C9">
            <w:pPr>
              <w:pStyle w:val="a4"/>
              <w:jc w:val="both"/>
              <w:rPr>
                <w:sz w:val="18"/>
                <w:szCs w:val="18"/>
                <w:lang w:eastAsia="en-US"/>
              </w:rPr>
            </w:pPr>
          </w:p>
          <w:p w14:paraId="4F7E2B72" w14:textId="77777777" w:rsidR="005108C9" w:rsidRPr="00437F5E" w:rsidRDefault="005108C9" w:rsidP="005108C9">
            <w:pPr>
              <w:pStyle w:val="a4"/>
              <w:jc w:val="both"/>
              <w:rPr>
                <w:sz w:val="18"/>
                <w:szCs w:val="18"/>
                <w:lang w:eastAsia="en-US"/>
              </w:rPr>
            </w:pPr>
          </w:p>
          <w:p w14:paraId="36559A78" w14:textId="77777777" w:rsidR="005108C9" w:rsidRPr="00437F5E" w:rsidRDefault="005108C9" w:rsidP="005108C9">
            <w:pPr>
              <w:pStyle w:val="a4"/>
              <w:jc w:val="both"/>
              <w:rPr>
                <w:sz w:val="18"/>
                <w:szCs w:val="18"/>
                <w:lang w:eastAsia="en-US"/>
              </w:rPr>
            </w:pPr>
          </w:p>
          <w:p w14:paraId="0D13B035" w14:textId="77777777" w:rsidR="005108C9" w:rsidRPr="00437F5E" w:rsidRDefault="005108C9" w:rsidP="005108C9">
            <w:pPr>
              <w:pStyle w:val="a4"/>
              <w:jc w:val="both"/>
              <w:rPr>
                <w:sz w:val="18"/>
                <w:szCs w:val="18"/>
                <w:lang w:eastAsia="en-US"/>
              </w:rPr>
            </w:pPr>
          </w:p>
          <w:p w14:paraId="475BA716" w14:textId="77777777" w:rsidR="005108C9" w:rsidRPr="00437F5E" w:rsidRDefault="005108C9" w:rsidP="005108C9">
            <w:pPr>
              <w:pStyle w:val="a4"/>
              <w:jc w:val="both"/>
              <w:rPr>
                <w:sz w:val="18"/>
                <w:szCs w:val="18"/>
                <w:lang w:eastAsia="en-US"/>
              </w:rPr>
            </w:pPr>
          </w:p>
          <w:p w14:paraId="2225DBEC" w14:textId="77777777" w:rsidR="005108C9" w:rsidRPr="00437F5E" w:rsidRDefault="005108C9" w:rsidP="005108C9">
            <w:pPr>
              <w:pStyle w:val="a4"/>
              <w:jc w:val="both"/>
              <w:rPr>
                <w:sz w:val="18"/>
                <w:szCs w:val="18"/>
                <w:lang w:eastAsia="en-US"/>
              </w:rPr>
            </w:pPr>
          </w:p>
          <w:p w14:paraId="2172B9EA" w14:textId="77777777" w:rsidR="005108C9" w:rsidRPr="00437F5E" w:rsidRDefault="005108C9" w:rsidP="005108C9">
            <w:pPr>
              <w:pStyle w:val="a4"/>
              <w:jc w:val="both"/>
              <w:rPr>
                <w:sz w:val="18"/>
                <w:szCs w:val="18"/>
                <w:lang w:eastAsia="en-US"/>
              </w:rPr>
            </w:pPr>
          </w:p>
          <w:p w14:paraId="4952FCEE" w14:textId="77777777" w:rsidR="005108C9" w:rsidRPr="00437F5E" w:rsidRDefault="005108C9" w:rsidP="005108C9">
            <w:pPr>
              <w:pStyle w:val="a4"/>
              <w:jc w:val="both"/>
              <w:rPr>
                <w:sz w:val="18"/>
                <w:szCs w:val="18"/>
                <w:lang w:eastAsia="en-US"/>
              </w:rPr>
            </w:pPr>
          </w:p>
          <w:p w14:paraId="0FBE15C6" w14:textId="77777777" w:rsidR="005108C9" w:rsidRPr="00437F5E" w:rsidRDefault="005108C9" w:rsidP="005108C9">
            <w:pPr>
              <w:pStyle w:val="a4"/>
              <w:jc w:val="both"/>
              <w:rPr>
                <w:sz w:val="18"/>
                <w:szCs w:val="18"/>
                <w:lang w:eastAsia="en-US"/>
              </w:rPr>
            </w:pPr>
          </w:p>
          <w:p w14:paraId="0A560235" w14:textId="77777777" w:rsidR="005108C9" w:rsidRPr="00437F5E" w:rsidRDefault="005108C9" w:rsidP="005108C9">
            <w:pPr>
              <w:pStyle w:val="a4"/>
              <w:jc w:val="both"/>
              <w:rPr>
                <w:sz w:val="18"/>
                <w:szCs w:val="18"/>
                <w:lang w:eastAsia="en-US"/>
              </w:rPr>
            </w:pPr>
          </w:p>
          <w:p w14:paraId="209F645A" w14:textId="77777777" w:rsidR="005108C9" w:rsidRPr="00437F5E" w:rsidRDefault="005108C9" w:rsidP="005108C9">
            <w:pPr>
              <w:pStyle w:val="a4"/>
              <w:jc w:val="both"/>
              <w:rPr>
                <w:sz w:val="18"/>
                <w:szCs w:val="18"/>
                <w:lang w:eastAsia="en-US"/>
              </w:rPr>
            </w:pPr>
          </w:p>
          <w:p w14:paraId="1DD993E9" w14:textId="77777777" w:rsidR="005108C9" w:rsidRPr="00437F5E" w:rsidRDefault="005108C9" w:rsidP="005108C9">
            <w:pPr>
              <w:pStyle w:val="a4"/>
              <w:jc w:val="both"/>
              <w:rPr>
                <w:sz w:val="18"/>
                <w:szCs w:val="18"/>
                <w:lang w:eastAsia="en-US"/>
              </w:rPr>
            </w:pPr>
          </w:p>
          <w:p w14:paraId="3F0C0280" w14:textId="77777777" w:rsidR="005108C9" w:rsidRPr="00437F5E" w:rsidRDefault="005108C9" w:rsidP="005108C9">
            <w:pPr>
              <w:pStyle w:val="a4"/>
              <w:jc w:val="both"/>
              <w:rPr>
                <w:sz w:val="18"/>
                <w:szCs w:val="18"/>
                <w:lang w:eastAsia="en-US"/>
              </w:rPr>
            </w:pPr>
          </w:p>
          <w:p w14:paraId="4AC8AC76" w14:textId="77777777" w:rsidR="005108C9" w:rsidRPr="00437F5E" w:rsidRDefault="005108C9" w:rsidP="005108C9">
            <w:pPr>
              <w:pStyle w:val="a4"/>
              <w:jc w:val="both"/>
              <w:rPr>
                <w:sz w:val="18"/>
                <w:szCs w:val="18"/>
                <w:lang w:eastAsia="en-US"/>
              </w:rPr>
            </w:pPr>
          </w:p>
          <w:p w14:paraId="0F8CFB0B" w14:textId="77777777" w:rsidR="005108C9" w:rsidRPr="00437F5E" w:rsidRDefault="005108C9" w:rsidP="005108C9">
            <w:pPr>
              <w:pStyle w:val="a4"/>
              <w:jc w:val="both"/>
              <w:rPr>
                <w:sz w:val="18"/>
                <w:szCs w:val="18"/>
                <w:lang w:eastAsia="en-US"/>
              </w:rPr>
            </w:pPr>
          </w:p>
          <w:p w14:paraId="2E87961C" w14:textId="77777777" w:rsidR="005108C9" w:rsidRPr="00437F5E" w:rsidRDefault="005108C9" w:rsidP="005108C9">
            <w:pPr>
              <w:pStyle w:val="a4"/>
              <w:jc w:val="both"/>
              <w:rPr>
                <w:sz w:val="18"/>
                <w:szCs w:val="18"/>
                <w:lang w:eastAsia="en-US"/>
              </w:rPr>
            </w:pPr>
          </w:p>
          <w:p w14:paraId="22968418" w14:textId="77777777" w:rsidR="005108C9" w:rsidRPr="00437F5E" w:rsidRDefault="005108C9" w:rsidP="005108C9">
            <w:pPr>
              <w:pStyle w:val="a4"/>
              <w:jc w:val="both"/>
              <w:rPr>
                <w:sz w:val="18"/>
                <w:szCs w:val="18"/>
                <w:lang w:eastAsia="en-US"/>
              </w:rPr>
            </w:pPr>
          </w:p>
          <w:p w14:paraId="035650FC" w14:textId="77777777" w:rsidR="005108C9" w:rsidRPr="00437F5E" w:rsidRDefault="005108C9" w:rsidP="005108C9">
            <w:pPr>
              <w:pStyle w:val="a4"/>
              <w:jc w:val="both"/>
              <w:rPr>
                <w:sz w:val="18"/>
                <w:szCs w:val="18"/>
                <w:lang w:eastAsia="en-US"/>
              </w:rPr>
            </w:pPr>
          </w:p>
          <w:p w14:paraId="216D72DE" w14:textId="77777777" w:rsidR="005108C9" w:rsidRPr="00437F5E" w:rsidRDefault="005108C9" w:rsidP="005108C9">
            <w:pPr>
              <w:pStyle w:val="a4"/>
              <w:jc w:val="both"/>
              <w:rPr>
                <w:sz w:val="18"/>
                <w:szCs w:val="18"/>
                <w:lang w:eastAsia="en-US"/>
              </w:rPr>
            </w:pPr>
          </w:p>
          <w:p w14:paraId="7EDC85A3" w14:textId="77777777" w:rsidR="005108C9" w:rsidRPr="00437F5E" w:rsidRDefault="005108C9" w:rsidP="005108C9">
            <w:pPr>
              <w:pStyle w:val="a4"/>
              <w:jc w:val="both"/>
              <w:rPr>
                <w:sz w:val="18"/>
                <w:szCs w:val="18"/>
                <w:lang w:eastAsia="en-US"/>
              </w:rPr>
            </w:pPr>
          </w:p>
          <w:p w14:paraId="6CFFB9FE" w14:textId="77777777" w:rsidR="005108C9" w:rsidRPr="00437F5E" w:rsidRDefault="005108C9" w:rsidP="005108C9">
            <w:pPr>
              <w:pStyle w:val="a4"/>
              <w:jc w:val="both"/>
              <w:rPr>
                <w:sz w:val="18"/>
                <w:szCs w:val="18"/>
                <w:lang w:eastAsia="en-US"/>
              </w:rPr>
            </w:pPr>
          </w:p>
          <w:p w14:paraId="298F482D" w14:textId="77777777" w:rsidR="005108C9" w:rsidRPr="00437F5E" w:rsidRDefault="005108C9" w:rsidP="005108C9">
            <w:pPr>
              <w:pStyle w:val="a4"/>
              <w:jc w:val="both"/>
              <w:rPr>
                <w:sz w:val="18"/>
                <w:szCs w:val="18"/>
                <w:lang w:eastAsia="en-US"/>
              </w:rPr>
            </w:pPr>
          </w:p>
          <w:p w14:paraId="78D0A669" w14:textId="77777777" w:rsidR="005108C9" w:rsidRPr="00437F5E" w:rsidRDefault="005108C9" w:rsidP="005108C9">
            <w:pPr>
              <w:pStyle w:val="a4"/>
              <w:jc w:val="both"/>
              <w:rPr>
                <w:sz w:val="18"/>
                <w:szCs w:val="18"/>
                <w:lang w:eastAsia="en-US"/>
              </w:rPr>
            </w:pPr>
          </w:p>
          <w:p w14:paraId="778CEF98" w14:textId="77777777" w:rsidR="005108C9" w:rsidRPr="00437F5E" w:rsidRDefault="005108C9" w:rsidP="005108C9">
            <w:pPr>
              <w:pStyle w:val="a4"/>
              <w:jc w:val="both"/>
              <w:rPr>
                <w:sz w:val="18"/>
                <w:szCs w:val="18"/>
                <w:lang w:eastAsia="en-US"/>
              </w:rPr>
            </w:pPr>
          </w:p>
          <w:p w14:paraId="74D09852" w14:textId="77777777" w:rsidR="005108C9" w:rsidRPr="00437F5E" w:rsidRDefault="005108C9" w:rsidP="005108C9">
            <w:pPr>
              <w:pStyle w:val="a4"/>
              <w:jc w:val="both"/>
              <w:rPr>
                <w:sz w:val="18"/>
                <w:szCs w:val="18"/>
                <w:lang w:eastAsia="en-US"/>
              </w:rPr>
            </w:pPr>
          </w:p>
          <w:p w14:paraId="0170769B" w14:textId="77777777" w:rsidR="005108C9" w:rsidRPr="00437F5E" w:rsidRDefault="005108C9" w:rsidP="005108C9">
            <w:pPr>
              <w:pStyle w:val="a4"/>
              <w:jc w:val="both"/>
              <w:rPr>
                <w:sz w:val="18"/>
                <w:szCs w:val="18"/>
                <w:lang w:eastAsia="en-US"/>
              </w:rPr>
            </w:pPr>
          </w:p>
          <w:p w14:paraId="5282D2AD" w14:textId="77777777" w:rsidR="005108C9" w:rsidRPr="00437F5E" w:rsidRDefault="005108C9" w:rsidP="005108C9">
            <w:pPr>
              <w:pStyle w:val="a4"/>
              <w:jc w:val="both"/>
              <w:rPr>
                <w:sz w:val="18"/>
                <w:szCs w:val="18"/>
                <w:lang w:eastAsia="en-US"/>
              </w:rPr>
            </w:pPr>
          </w:p>
          <w:p w14:paraId="7FD923CA" w14:textId="77777777" w:rsidR="005108C9" w:rsidRPr="00437F5E" w:rsidRDefault="005108C9" w:rsidP="005108C9">
            <w:pPr>
              <w:pStyle w:val="a4"/>
              <w:jc w:val="both"/>
              <w:rPr>
                <w:sz w:val="18"/>
                <w:szCs w:val="18"/>
                <w:lang w:eastAsia="en-US"/>
              </w:rPr>
            </w:pPr>
          </w:p>
          <w:p w14:paraId="483F0C18" w14:textId="77777777" w:rsidR="005108C9" w:rsidRPr="00437F5E" w:rsidRDefault="005108C9" w:rsidP="005108C9">
            <w:pPr>
              <w:pStyle w:val="a4"/>
              <w:jc w:val="both"/>
              <w:rPr>
                <w:sz w:val="18"/>
                <w:szCs w:val="18"/>
                <w:lang w:eastAsia="en-US"/>
              </w:rPr>
            </w:pPr>
          </w:p>
          <w:p w14:paraId="35BFDD8B" w14:textId="77777777" w:rsidR="005108C9" w:rsidRPr="00437F5E" w:rsidRDefault="005108C9" w:rsidP="005108C9">
            <w:pPr>
              <w:pStyle w:val="a4"/>
              <w:jc w:val="both"/>
              <w:rPr>
                <w:sz w:val="18"/>
                <w:szCs w:val="18"/>
                <w:lang w:eastAsia="en-US"/>
              </w:rPr>
            </w:pPr>
          </w:p>
          <w:p w14:paraId="1CA2FBC2" w14:textId="77777777" w:rsidR="005108C9" w:rsidRPr="00437F5E" w:rsidRDefault="005108C9" w:rsidP="005108C9">
            <w:pPr>
              <w:pStyle w:val="a4"/>
              <w:jc w:val="both"/>
              <w:rPr>
                <w:sz w:val="18"/>
                <w:szCs w:val="18"/>
                <w:lang w:eastAsia="en-US"/>
              </w:rPr>
            </w:pPr>
          </w:p>
          <w:p w14:paraId="33A10849" w14:textId="77777777" w:rsidR="005108C9" w:rsidRPr="00437F5E" w:rsidRDefault="005108C9" w:rsidP="005108C9">
            <w:pPr>
              <w:pStyle w:val="a4"/>
              <w:jc w:val="both"/>
              <w:rPr>
                <w:sz w:val="18"/>
                <w:szCs w:val="18"/>
                <w:lang w:eastAsia="en-US"/>
              </w:rPr>
            </w:pPr>
          </w:p>
          <w:p w14:paraId="43C7A4F2" w14:textId="77777777" w:rsidR="005108C9" w:rsidRPr="00437F5E" w:rsidRDefault="005108C9" w:rsidP="005108C9">
            <w:pPr>
              <w:pStyle w:val="a4"/>
              <w:jc w:val="both"/>
              <w:rPr>
                <w:sz w:val="18"/>
                <w:szCs w:val="18"/>
                <w:lang w:eastAsia="en-US"/>
              </w:rPr>
            </w:pPr>
          </w:p>
          <w:p w14:paraId="5D0FBC3E" w14:textId="77777777" w:rsidR="005108C9" w:rsidRPr="00437F5E" w:rsidRDefault="005108C9" w:rsidP="005108C9">
            <w:pPr>
              <w:pStyle w:val="a4"/>
              <w:jc w:val="both"/>
              <w:rPr>
                <w:sz w:val="18"/>
                <w:szCs w:val="18"/>
                <w:lang w:eastAsia="en-US"/>
              </w:rPr>
            </w:pPr>
          </w:p>
          <w:p w14:paraId="3FB578AE" w14:textId="77777777" w:rsidR="005108C9" w:rsidRPr="00437F5E" w:rsidRDefault="005108C9" w:rsidP="005108C9">
            <w:pPr>
              <w:pStyle w:val="a4"/>
              <w:jc w:val="both"/>
              <w:rPr>
                <w:sz w:val="18"/>
                <w:szCs w:val="18"/>
                <w:lang w:eastAsia="en-US"/>
              </w:rPr>
            </w:pPr>
          </w:p>
          <w:p w14:paraId="2FE3831A" w14:textId="77777777" w:rsidR="005108C9" w:rsidRPr="00437F5E" w:rsidRDefault="005108C9" w:rsidP="005108C9">
            <w:pPr>
              <w:pStyle w:val="a4"/>
              <w:jc w:val="both"/>
              <w:rPr>
                <w:sz w:val="18"/>
                <w:szCs w:val="18"/>
                <w:lang w:eastAsia="en-US"/>
              </w:rPr>
            </w:pPr>
          </w:p>
          <w:p w14:paraId="462958C2" w14:textId="77777777" w:rsidR="005108C9" w:rsidRPr="00437F5E" w:rsidRDefault="005108C9" w:rsidP="005108C9">
            <w:pPr>
              <w:pStyle w:val="a4"/>
              <w:jc w:val="both"/>
              <w:rPr>
                <w:sz w:val="18"/>
                <w:szCs w:val="18"/>
                <w:lang w:eastAsia="en-US"/>
              </w:rPr>
            </w:pPr>
          </w:p>
          <w:p w14:paraId="3B3EDBED" w14:textId="77777777" w:rsidR="005108C9" w:rsidRPr="00437F5E" w:rsidRDefault="005108C9" w:rsidP="005108C9">
            <w:pPr>
              <w:pStyle w:val="a4"/>
              <w:jc w:val="both"/>
              <w:rPr>
                <w:sz w:val="18"/>
                <w:szCs w:val="18"/>
                <w:lang w:eastAsia="en-US"/>
              </w:rPr>
            </w:pPr>
          </w:p>
          <w:p w14:paraId="7587D794" w14:textId="77777777" w:rsidR="005108C9" w:rsidRPr="00437F5E" w:rsidRDefault="005108C9" w:rsidP="005108C9">
            <w:pPr>
              <w:pStyle w:val="a4"/>
              <w:jc w:val="both"/>
              <w:rPr>
                <w:sz w:val="18"/>
                <w:szCs w:val="18"/>
                <w:lang w:eastAsia="en-US"/>
              </w:rPr>
            </w:pPr>
          </w:p>
          <w:p w14:paraId="776649B7" w14:textId="77777777" w:rsidR="005108C9" w:rsidRPr="00437F5E" w:rsidRDefault="005108C9" w:rsidP="005108C9">
            <w:pPr>
              <w:pStyle w:val="a4"/>
              <w:jc w:val="both"/>
              <w:rPr>
                <w:sz w:val="18"/>
                <w:szCs w:val="18"/>
                <w:lang w:eastAsia="en-US"/>
              </w:rPr>
            </w:pPr>
          </w:p>
          <w:p w14:paraId="2A26E28D" w14:textId="77777777" w:rsidR="005108C9" w:rsidRPr="00437F5E" w:rsidRDefault="005108C9" w:rsidP="005108C9">
            <w:pPr>
              <w:pStyle w:val="a4"/>
              <w:jc w:val="both"/>
              <w:rPr>
                <w:sz w:val="18"/>
                <w:szCs w:val="18"/>
                <w:lang w:eastAsia="en-US"/>
              </w:rPr>
            </w:pPr>
          </w:p>
          <w:p w14:paraId="30CDF272" w14:textId="77777777" w:rsidR="005108C9" w:rsidRPr="00437F5E" w:rsidRDefault="005108C9" w:rsidP="005108C9">
            <w:pPr>
              <w:pStyle w:val="a4"/>
              <w:jc w:val="both"/>
              <w:rPr>
                <w:sz w:val="18"/>
                <w:szCs w:val="18"/>
                <w:lang w:eastAsia="en-US"/>
              </w:rPr>
            </w:pPr>
          </w:p>
          <w:p w14:paraId="67DAD43B" w14:textId="77777777" w:rsidR="005108C9" w:rsidRPr="00437F5E" w:rsidRDefault="005108C9" w:rsidP="005108C9">
            <w:pPr>
              <w:pStyle w:val="a4"/>
              <w:jc w:val="both"/>
              <w:rPr>
                <w:sz w:val="18"/>
                <w:szCs w:val="18"/>
                <w:lang w:eastAsia="en-US"/>
              </w:rPr>
            </w:pPr>
          </w:p>
          <w:p w14:paraId="510CCCF3" w14:textId="77777777" w:rsidR="005108C9" w:rsidRPr="00437F5E" w:rsidRDefault="005108C9" w:rsidP="005108C9">
            <w:pPr>
              <w:pStyle w:val="a4"/>
              <w:jc w:val="both"/>
              <w:rPr>
                <w:sz w:val="18"/>
                <w:szCs w:val="18"/>
                <w:lang w:eastAsia="en-US"/>
              </w:rPr>
            </w:pPr>
          </w:p>
          <w:p w14:paraId="731F673B" w14:textId="77777777" w:rsidR="005108C9" w:rsidRPr="00437F5E" w:rsidRDefault="005108C9" w:rsidP="005108C9">
            <w:pPr>
              <w:pStyle w:val="a4"/>
              <w:jc w:val="both"/>
              <w:rPr>
                <w:sz w:val="18"/>
                <w:szCs w:val="18"/>
                <w:lang w:eastAsia="en-US"/>
              </w:rPr>
            </w:pPr>
          </w:p>
          <w:p w14:paraId="16C8444A" w14:textId="77777777" w:rsidR="005108C9" w:rsidRPr="00437F5E" w:rsidRDefault="005108C9" w:rsidP="005108C9">
            <w:pPr>
              <w:pStyle w:val="a4"/>
              <w:jc w:val="both"/>
              <w:rPr>
                <w:sz w:val="18"/>
                <w:szCs w:val="18"/>
                <w:lang w:eastAsia="en-US"/>
              </w:rPr>
            </w:pPr>
          </w:p>
          <w:p w14:paraId="1BF0761E" w14:textId="77777777" w:rsidR="005108C9" w:rsidRPr="00437F5E" w:rsidRDefault="005108C9" w:rsidP="005108C9">
            <w:pPr>
              <w:pStyle w:val="a4"/>
              <w:jc w:val="both"/>
              <w:rPr>
                <w:sz w:val="18"/>
                <w:szCs w:val="18"/>
                <w:lang w:eastAsia="en-US"/>
              </w:rPr>
            </w:pPr>
          </w:p>
          <w:p w14:paraId="72F02F51" w14:textId="77777777" w:rsidR="005108C9" w:rsidRPr="00437F5E" w:rsidRDefault="005108C9" w:rsidP="005108C9">
            <w:pPr>
              <w:pStyle w:val="a4"/>
              <w:jc w:val="both"/>
              <w:rPr>
                <w:sz w:val="18"/>
                <w:szCs w:val="18"/>
                <w:lang w:eastAsia="en-US"/>
              </w:rPr>
            </w:pPr>
          </w:p>
          <w:p w14:paraId="03542F24" w14:textId="77777777" w:rsidR="005108C9" w:rsidRPr="00437F5E" w:rsidRDefault="005108C9" w:rsidP="005108C9">
            <w:pPr>
              <w:pStyle w:val="a4"/>
              <w:jc w:val="both"/>
              <w:rPr>
                <w:sz w:val="18"/>
                <w:szCs w:val="18"/>
                <w:lang w:eastAsia="en-US"/>
              </w:rPr>
            </w:pPr>
          </w:p>
          <w:p w14:paraId="4FA11D2B" w14:textId="77777777" w:rsidR="005108C9" w:rsidRPr="00437F5E" w:rsidRDefault="005108C9" w:rsidP="005108C9">
            <w:pPr>
              <w:pStyle w:val="a4"/>
              <w:jc w:val="both"/>
              <w:rPr>
                <w:sz w:val="18"/>
                <w:szCs w:val="18"/>
                <w:lang w:eastAsia="en-US"/>
              </w:rPr>
            </w:pPr>
          </w:p>
          <w:p w14:paraId="72E8D117" w14:textId="77777777" w:rsidR="005108C9" w:rsidRPr="00437F5E" w:rsidRDefault="005108C9" w:rsidP="005108C9">
            <w:pPr>
              <w:pStyle w:val="a4"/>
              <w:jc w:val="both"/>
              <w:rPr>
                <w:sz w:val="18"/>
                <w:szCs w:val="18"/>
                <w:lang w:eastAsia="en-US"/>
              </w:rPr>
            </w:pPr>
          </w:p>
          <w:p w14:paraId="68AA415C" w14:textId="77777777" w:rsidR="005108C9" w:rsidRPr="00437F5E" w:rsidRDefault="005108C9" w:rsidP="005108C9">
            <w:pPr>
              <w:pStyle w:val="a4"/>
              <w:jc w:val="both"/>
              <w:rPr>
                <w:sz w:val="18"/>
                <w:szCs w:val="18"/>
                <w:lang w:eastAsia="en-US"/>
              </w:rPr>
            </w:pPr>
          </w:p>
          <w:p w14:paraId="669A56BD" w14:textId="77777777" w:rsidR="005108C9" w:rsidRPr="00437F5E" w:rsidRDefault="005108C9" w:rsidP="005108C9">
            <w:pPr>
              <w:pStyle w:val="a4"/>
              <w:jc w:val="both"/>
              <w:rPr>
                <w:sz w:val="18"/>
                <w:szCs w:val="18"/>
                <w:lang w:eastAsia="en-US"/>
              </w:rPr>
            </w:pPr>
          </w:p>
          <w:p w14:paraId="49FE7537" w14:textId="77777777" w:rsidR="005108C9" w:rsidRPr="00437F5E" w:rsidRDefault="005108C9" w:rsidP="005108C9">
            <w:pPr>
              <w:pStyle w:val="a4"/>
              <w:jc w:val="both"/>
              <w:rPr>
                <w:sz w:val="18"/>
                <w:szCs w:val="18"/>
                <w:lang w:eastAsia="en-US"/>
              </w:rPr>
            </w:pPr>
          </w:p>
          <w:p w14:paraId="41E38FAE" w14:textId="77777777" w:rsidR="005108C9" w:rsidRPr="00437F5E" w:rsidRDefault="005108C9" w:rsidP="005108C9">
            <w:pPr>
              <w:pStyle w:val="a4"/>
              <w:jc w:val="both"/>
              <w:rPr>
                <w:sz w:val="18"/>
                <w:szCs w:val="18"/>
                <w:lang w:eastAsia="en-US"/>
              </w:rPr>
            </w:pPr>
          </w:p>
          <w:p w14:paraId="520BD1BD" w14:textId="77777777" w:rsidR="005108C9" w:rsidRPr="00437F5E" w:rsidRDefault="005108C9" w:rsidP="005108C9">
            <w:pPr>
              <w:pStyle w:val="a4"/>
              <w:jc w:val="both"/>
              <w:rPr>
                <w:sz w:val="18"/>
                <w:szCs w:val="18"/>
                <w:lang w:eastAsia="en-US"/>
              </w:rPr>
            </w:pPr>
          </w:p>
          <w:p w14:paraId="2A7A1D19" w14:textId="77777777" w:rsidR="005108C9" w:rsidRPr="00437F5E" w:rsidRDefault="005108C9" w:rsidP="005108C9">
            <w:pPr>
              <w:pStyle w:val="a4"/>
              <w:jc w:val="both"/>
              <w:rPr>
                <w:sz w:val="18"/>
                <w:szCs w:val="18"/>
                <w:lang w:eastAsia="en-US"/>
              </w:rPr>
            </w:pPr>
          </w:p>
          <w:p w14:paraId="29BB0EF7" w14:textId="77777777" w:rsidR="005108C9" w:rsidRPr="00437F5E" w:rsidRDefault="005108C9" w:rsidP="005108C9">
            <w:pPr>
              <w:pStyle w:val="a4"/>
              <w:jc w:val="both"/>
              <w:rPr>
                <w:sz w:val="18"/>
                <w:szCs w:val="18"/>
                <w:lang w:eastAsia="en-US"/>
              </w:rPr>
            </w:pPr>
          </w:p>
          <w:p w14:paraId="0839ED21" w14:textId="77777777" w:rsidR="005108C9" w:rsidRPr="00437F5E" w:rsidRDefault="005108C9" w:rsidP="005108C9">
            <w:pPr>
              <w:pStyle w:val="a4"/>
              <w:jc w:val="both"/>
              <w:rPr>
                <w:sz w:val="18"/>
                <w:szCs w:val="18"/>
                <w:lang w:eastAsia="en-US"/>
              </w:rPr>
            </w:pPr>
          </w:p>
          <w:p w14:paraId="314AC4D6" w14:textId="77777777" w:rsidR="005108C9" w:rsidRPr="00437F5E" w:rsidRDefault="005108C9" w:rsidP="005108C9">
            <w:pPr>
              <w:pStyle w:val="a4"/>
              <w:jc w:val="both"/>
              <w:rPr>
                <w:sz w:val="18"/>
                <w:szCs w:val="18"/>
                <w:lang w:eastAsia="en-US"/>
              </w:rPr>
            </w:pPr>
          </w:p>
          <w:p w14:paraId="1C6E01E9" w14:textId="77777777" w:rsidR="005108C9" w:rsidRPr="00437F5E" w:rsidRDefault="005108C9" w:rsidP="005108C9">
            <w:pPr>
              <w:pStyle w:val="a4"/>
              <w:jc w:val="both"/>
              <w:rPr>
                <w:sz w:val="18"/>
                <w:szCs w:val="18"/>
                <w:lang w:eastAsia="en-US"/>
              </w:rPr>
            </w:pPr>
          </w:p>
          <w:p w14:paraId="434C1C04" w14:textId="77777777" w:rsidR="005108C9" w:rsidRPr="00437F5E" w:rsidRDefault="005108C9" w:rsidP="005108C9">
            <w:pPr>
              <w:pStyle w:val="a4"/>
              <w:jc w:val="both"/>
              <w:rPr>
                <w:sz w:val="18"/>
                <w:szCs w:val="18"/>
                <w:lang w:eastAsia="en-US"/>
              </w:rPr>
            </w:pPr>
          </w:p>
          <w:p w14:paraId="59DB8D29" w14:textId="77777777" w:rsidR="005108C9" w:rsidRPr="00437F5E" w:rsidRDefault="005108C9" w:rsidP="005108C9">
            <w:pPr>
              <w:pStyle w:val="a4"/>
              <w:jc w:val="both"/>
              <w:rPr>
                <w:sz w:val="18"/>
                <w:szCs w:val="18"/>
                <w:lang w:eastAsia="en-US"/>
              </w:rPr>
            </w:pPr>
          </w:p>
          <w:p w14:paraId="56C33137" w14:textId="77777777" w:rsidR="005108C9" w:rsidRPr="00437F5E" w:rsidRDefault="005108C9" w:rsidP="005108C9">
            <w:pPr>
              <w:pStyle w:val="a4"/>
              <w:jc w:val="both"/>
              <w:rPr>
                <w:sz w:val="18"/>
                <w:szCs w:val="18"/>
                <w:lang w:eastAsia="en-US"/>
              </w:rPr>
            </w:pPr>
          </w:p>
          <w:p w14:paraId="1943E439" w14:textId="77777777" w:rsidR="005108C9" w:rsidRPr="00437F5E" w:rsidRDefault="005108C9" w:rsidP="005108C9">
            <w:pPr>
              <w:pStyle w:val="a4"/>
              <w:jc w:val="both"/>
              <w:rPr>
                <w:sz w:val="18"/>
                <w:szCs w:val="18"/>
                <w:lang w:eastAsia="en-US"/>
              </w:rPr>
            </w:pPr>
          </w:p>
          <w:p w14:paraId="5C971EFE" w14:textId="77777777" w:rsidR="005108C9" w:rsidRPr="00437F5E" w:rsidRDefault="005108C9" w:rsidP="005108C9">
            <w:pPr>
              <w:pStyle w:val="a4"/>
              <w:jc w:val="both"/>
              <w:rPr>
                <w:sz w:val="18"/>
                <w:szCs w:val="18"/>
                <w:lang w:eastAsia="en-US"/>
              </w:rPr>
            </w:pPr>
          </w:p>
          <w:p w14:paraId="2C8CF0A2" w14:textId="77777777" w:rsidR="005108C9" w:rsidRPr="00437F5E" w:rsidRDefault="005108C9" w:rsidP="005108C9">
            <w:pPr>
              <w:pStyle w:val="a4"/>
              <w:jc w:val="both"/>
              <w:rPr>
                <w:sz w:val="18"/>
                <w:szCs w:val="18"/>
                <w:lang w:eastAsia="en-US"/>
              </w:rPr>
            </w:pPr>
          </w:p>
          <w:p w14:paraId="35F84215" w14:textId="77777777" w:rsidR="005108C9" w:rsidRPr="00437F5E" w:rsidRDefault="005108C9" w:rsidP="005108C9">
            <w:pPr>
              <w:pStyle w:val="a4"/>
              <w:jc w:val="both"/>
              <w:rPr>
                <w:sz w:val="18"/>
                <w:szCs w:val="18"/>
                <w:lang w:eastAsia="en-US"/>
              </w:rPr>
            </w:pPr>
          </w:p>
          <w:p w14:paraId="100BE132" w14:textId="77777777" w:rsidR="005108C9" w:rsidRPr="00437F5E" w:rsidRDefault="005108C9" w:rsidP="005108C9">
            <w:pPr>
              <w:pStyle w:val="a4"/>
              <w:jc w:val="both"/>
              <w:rPr>
                <w:sz w:val="18"/>
                <w:szCs w:val="18"/>
                <w:lang w:eastAsia="en-US"/>
              </w:rPr>
            </w:pPr>
          </w:p>
          <w:p w14:paraId="32CAEC2B" w14:textId="77777777" w:rsidR="005108C9" w:rsidRPr="00437F5E" w:rsidRDefault="005108C9" w:rsidP="005108C9">
            <w:pPr>
              <w:pStyle w:val="a4"/>
              <w:jc w:val="both"/>
              <w:rPr>
                <w:sz w:val="18"/>
                <w:szCs w:val="18"/>
                <w:lang w:eastAsia="en-US"/>
              </w:rPr>
            </w:pPr>
          </w:p>
          <w:p w14:paraId="2DD2FF85" w14:textId="77777777" w:rsidR="005108C9" w:rsidRPr="00437F5E" w:rsidRDefault="005108C9" w:rsidP="005108C9">
            <w:pPr>
              <w:pStyle w:val="a4"/>
              <w:jc w:val="both"/>
              <w:rPr>
                <w:sz w:val="18"/>
                <w:szCs w:val="18"/>
                <w:lang w:eastAsia="en-US"/>
              </w:rPr>
            </w:pPr>
          </w:p>
          <w:p w14:paraId="12A15940" w14:textId="77777777" w:rsidR="005108C9" w:rsidRPr="00437F5E" w:rsidRDefault="005108C9" w:rsidP="005108C9">
            <w:pPr>
              <w:pStyle w:val="a4"/>
              <w:jc w:val="both"/>
              <w:rPr>
                <w:sz w:val="18"/>
                <w:szCs w:val="18"/>
                <w:lang w:eastAsia="en-US"/>
              </w:rPr>
            </w:pPr>
          </w:p>
          <w:p w14:paraId="52E9AE1C" w14:textId="77777777" w:rsidR="005108C9" w:rsidRPr="00437F5E" w:rsidRDefault="005108C9" w:rsidP="005108C9">
            <w:pPr>
              <w:pStyle w:val="a4"/>
              <w:jc w:val="both"/>
              <w:rPr>
                <w:sz w:val="18"/>
                <w:szCs w:val="18"/>
                <w:lang w:eastAsia="en-US"/>
              </w:rPr>
            </w:pPr>
          </w:p>
          <w:p w14:paraId="69C95B69" w14:textId="77777777" w:rsidR="005108C9" w:rsidRPr="00437F5E" w:rsidRDefault="005108C9" w:rsidP="005108C9">
            <w:pPr>
              <w:pStyle w:val="a4"/>
              <w:jc w:val="both"/>
              <w:rPr>
                <w:sz w:val="18"/>
                <w:szCs w:val="18"/>
                <w:lang w:eastAsia="en-US"/>
              </w:rPr>
            </w:pPr>
          </w:p>
          <w:p w14:paraId="6CC4B2EB" w14:textId="77777777" w:rsidR="005108C9" w:rsidRPr="00437F5E" w:rsidRDefault="005108C9" w:rsidP="005108C9">
            <w:pPr>
              <w:pStyle w:val="a4"/>
              <w:jc w:val="both"/>
              <w:rPr>
                <w:sz w:val="18"/>
                <w:szCs w:val="18"/>
                <w:lang w:eastAsia="en-US"/>
              </w:rPr>
            </w:pPr>
          </w:p>
          <w:p w14:paraId="5110D12A" w14:textId="77777777" w:rsidR="005108C9" w:rsidRPr="00437F5E" w:rsidRDefault="005108C9" w:rsidP="005108C9">
            <w:pPr>
              <w:pStyle w:val="a4"/>
              <w:jc w:val="both"/>
              <w:rPr>
                <w:sz w:val="18"/>
                <w:szCs w:val="18"/>
                <w:lang w:eastAsia="en-US"/>
              </w:rPr>
            </w:pPr>
          </w:p>
          <w:p w14:paraId="0D351266" w14:textId="77777777" w:rsidR="005108C9" w:rsidRPr="00437F5E" w:rsidRDefault="005108C9" w:rsidP="005108C9">
            <w:pPr>
              <w:pStyle w:val="a4"/>
              <w:jc w:val="both"/>
              <w:rPr>
                <w:sz w:val="18"/>
                <w:szCs w:val="18"/>
                <w:lang w:eastAsia="en-US"/>
              </w:rPr>
            </w:pPr>
          </w:p>
          <w:p w14:paraId="480F9A3D" w14:textId="77777777" w:rsidR="005108C9" w:rsidRPr="00437F5E" w:rsidRDefault="005108C9" w:rsidP="005108C9">
            <w:pPr>
              <w:pStyle w:val="a4"/>
              <w:jc w:val="both"/>
              <w:rPr>
                <w:sz w:val="18"/>
                <w:szCs w:val="18"/>
                <w:lang w:eastAsia="en-US"/>
              </w:rPr>
            </w:pPr>
          </w:p>
          <w:p w14:paraId="199CDF11" w14:textId="77777777" w:rsidR="005108C9" w:rsidRPr="00437F5E" w:rsidRDefault="005108C9" w:rsidP="005108C9">
            <w:pPr>
              <w:pStyle w:val="a4"/>
              <w:jc w:val="both"/>
              <w:rPr>
                <w:sz w:val="18"/>
                <w:szCs w:val="18"/>
                <w:lang w:eastAsia="en-US"/>
              </w:rPr>
            </w:pPr>
          </w:p>
          <w:p w14:paraId="32265EE7" w14:textId="77777777" w:rsidR="005108C9" w:rsidRPr="00437F5E" w:rsidRDefault="005108C9" w:rsidP="005108C9">
            <w:pPr>
              <w:pStyle w:val="a4"/>
              <w:jc w:val="both"/>
              <w:rPr>
                <w:sz w:val="18"/>
                <w:szCs w:val="18"/>
                <w:lang w:eastAsia="en-US"/>
              </w:rPr>
            </w:pPr>
          </w:p>
          <w:p w14:paraId="05138196" w14:textId="77777777" w:rsidR="005108C9" w:rsidRPr="00437F5E" w:rsidRDefault="005108C9" w:rsidP="005108C9">
            <w:pPr>
              <w:pStyle w:val="a4"/>
              <w:jc w:val="both"/>
              <w:rPr>
                <w:sz w:val="18"/>
                <w:szCs w:val="18"/>
                <w:lang w:eastAsia="en-US"/>
              </w:rPr>
            </w:pPr>
          </w:p>
          <w:p w14:paraId="585F1DC6" w14:textId="77777777" w:rsidR="005108C9" w:rsidRPr="00437F5E" w:rsidRDefault="005108C9" w:rsidP="005108C9">
            <w:pPr>
              <w:pStyle w:val="a4"/>
              <w:jc w:val="both"/>
              <w:rPr>
                <w:sz w:val="18"/>
                <w:szCs w:val="18"/>
                <w:lang w:eastAsia="en-US"/>
              </w:rPr>
            </w:pPr>
          </w:p>
          <w:p w14:paraId="54061D4E" w14:textId="77777777" w:rsidR="005108C9" w:rsidRPr="00437F5E" w:rsidRDefault="005108C9" w:rsidP="005108C9">
            <w:pPr>
              <w:pStyle w:val="a4"/>
              <w:jc w:val="both"/>
              <w:rPr>
                <w:sz w:val="18"/>
                <w:szCs w:val="18"/>
                <w:lang w:eastAsia="en-US"/>
              </w:rPr>
            </w:pPr>
          </w:p>
          <w:p w14:paraId="099F1427" w14:textId="77777777" w:rsidR="005108C9" w:rsidRPr="00437F5E" w:rsidRDefault="005108C9" w:rsidP="005108C9">
            <w:pPr>
              <w:pStyle w:val="a4"/>
              <w:jc w:val="both"/>
              <w:rPr>
                <w:sz w:val="18"/>
                <w:szCs w:val="18"/>
                <w:lang w:eastAsia="en-US"/>
              </w:rPr>
            </w:pPr>
          </w:p>
          <w:p w14:paraId="36D4D557" w14:textId="77777777" w:rsidR="005108C9" w:rsidRPr="00437F5E" w:rsidRDefault="005108C9" w:rsidP="005108C9">
            <w:pPr>
              <w:pStyle w:val="a4"/>
              <w:jc w:val="both"/>
              <w:rPr>
                <w:sz w:val="18"/>
                <w:szCs w:val="18"/>
                <w:lang w:eastAsia="en-US"/>
              </w:rPr>
            </w:pPr>
          </w:p>
          <w:p w14:paraId="1E0934C9" w14:textId="77777777" w:rsidR="005108C9" w:rsidRPr="00437F5E" w:rsidRDefault="005108C9" w:rsidP="005108C9">
            <w:pPr>
              <w:pStyle w:val="a4"/>
              <w:jc w:val="both"/>
              <w:rPr>
                <w:sz w:val="18"/>
                <w:szCs w:val="18"/>
                <w:lang w:eastAsia="en-US"/>
              </w:rPr>
            </w:pPr>
          </w:p>
          <w:p w14:paraId="623AD61D" w14:textId="77777777" w:rsidR="005108C9" w:rsidRPr="00437F5E" w:rsidRDefault="005108C9" w:rsidP="005108C9">
            <w:pPr>
              <w:pStyle w:val="a4"/>
              <w:jc w:val="both"/>
              <w:rPr>
                <w:sz w:val="18"/>
                <w:szCs w:val="18"/>
                <w:lang w:eastAsia="en-US"/>
              </w:rPr>
            </w:pPr>
          </w:p>
          <w:p w14:paraId="0635013D" w14:textId="77777777" w:rsidR="005108C9" w:rsidRPr="00437F5E" w:rsidRDefault="005108C9" w:rsidP="005108C9">
            <w:pPr>
              <w:pStyle w:val="a4"/>
              <w:jc w:val="both"/>
              <w:rPr>
                <w:sz w:val="18"/>
                <w:szCs w:val="18"/>
                <w:lang w:eastAsia="en-US"/>
              </w:rPr>
            </w:pPr>
          </w:p>
          <w:p w14:paraId="3A7D2773" w14:textId="77777777" w:rsidR="005108C9" w:rsidRPr="00437F5E" w:rsidRDefault="005108C9" w:rsidP="005108C9">
            <w:pPr>
              <w:pStyle w:val="a4"/>
              <w:jc w:val="both"/>
              <w:rPr>
                <w:sz w:val="18"/>
                <w:szCs w:val="18"/>
                <w:lang w:eastAsia="en-US"/>
              </w:rPr>
            </w:pPr>
          </w:p>
          <w:p w14:paraId="6E5F39A5" w14:textId="77777777" w:rsidR="005108C9" w:rsidRPr="00437F5E" w:rsidRDefault="005108C9" w:rsidP="005108C9">
            <w:pPr>
              <w:pStyle w:val="a4"/>
              <w:jc w:val="both"/>
              <w:rPr>
                <w:sz w:val="18"/>
                <w:szCs w:val="18"/>
                <w:lang w:eastAsia="en-US"/>
              </w:rPr>
            </w:pPr>
          </w:p>
          <w:p w14:paraId="56336B19" w14:textId="77777777" w:rsidR="005108C9" w:rsidRPr="00437F5E" w:rsidRDefault="005108C9" w:rsidP="005108C9">
            <w:pPr>
              <w:pStyle w:val="a4"/>
              <w:jc w:val="both"/>
              <w:rPr>
                <w:sz w:val="18"/>
                <w:szCs w:val="18"/>
                <w:lang w:eastAsia="en-US"/>
              </w:rPr>
            </w:pPr>
          </w:p>
          <w:p w14:paraId="0DA0772D" w14:textId="77777777" w:rsidR="005108C9" w:rsidRPr="00437F5E" w:rsidRDefault="005108C9" w:rsidP="005108C9">
            <w:pPr>
              <w:pStyle w:val="a4"/>
              <w:jc w:val="both"/>
              <w:rPr>
                <w:sz w:val="18"/>
                <w:szCs w:val="18"/>
                <w:lang w:eastAsia="en-US"/>
              </w:rPr>
            </w:pPr>
          </w:p>
          <w:p w14:paraId="6008ABB3" w14:textId="77777777" w:rsidR="005108C9" w:rsidRPr="00437F5E" w:rsidRDefault="005108C9" w:rsidP="005108C9">
            <w:pPr>
              <w:pStyle w:val="a4"/>
              <w:jc w:val="both"/>
              <w:rPr>
                <w:sz w:val="18"/>
                <w:szCs w:val="18"/>
                <w:lang w:eastAsia="en-US"/>
              </w:rPr>
            </w:pPr>
          </w:p>
          <w:p w14:paraId="47AFCE44" w14:textId="77777777" w:rsidR="005108C9" w:rsidRPr="00437F5E" w:rsidRDefault="005108C9" w:rsidP="005108C9">
            <w:pPr>
              <w:pStyle w:val="a4"/>
              <w:jc w:val="both"/>
              <w:rPr>
                <w:sz w:val="18"/>
                <w:szCs w:val="18"/>
                <w:lang w:eastAsia="en-US"/>
              </w:rPr>
            </w:pPr>
          </w:p>
          <w:p w14:paraId="3E88D12F" w14:textId="77777777" w:rsidR="005108C9" w:rsidRPr="00437F5E" w:rsidRDefault="005108C9" w:rsidP="005108C9">
            <w:pPr>
              <w:pStyle w:val="a4"/>
              <w:jc w:val="both"/>
              <w:rPr>
                <w:sz w:val="18"/>
                <w:szCs w:val="18"/>
                <w:lang w:eastAsia="en-US"/>
              </w:rPr>
            </w:pPr>
          </w:p>
          <w:p w14:paraId="21CDC0AF" w14:textId="77777777" w:rsidR="005108C9" w:rsidRPr="00437F5E" w:rsidRDefault="005108C9" w:rsidP="005108C9">
            <w:pPr>
              <w:pStyle w:val="a4"/>
              <w:jc w:val="both"/>
              <w:rPr>
                <w:sz w:val="18"/>
                <w:szCs w:val="18"/>
                <w:lang w:eastAsia="en-US"/>
              </w:rPr>
            </w:pPr>
          </w:p>
          <w:p w14:paraId="6D65AD6C" w14:textId="77777777" w:rsidR="005108C9" w:rsidRPr="00437F5E" w:rsidRDefault="005108C9" w:rsidP="005108C9">
            <w:pPr>
              <w:pStyle w:val="a4"/>
              <w:jc w:val="both"/>
              <w:rPr>
                <w:sz w:val="18"/>
                <w:szCs w:val="18"/>
                <w:lang w:eastAsia="en-US"/>
              </w:rPr>
            </w:pPr>
          </w:p>
          <w:p w14:paraId="70BAFCBF" w14:textId="77777777" w:rsidR="005108C9" w:rsidRPr="00437F5E" w:rsidRDefault="005108C9" w:rsidP="005108C9">
            <w:pPr>
              <w:pStyle w:val="a4"/>
              <w:jc w:val="both"/>
              <w:rPr>
                <w:sz w:val="18"/>
                <w:szCs w:val="18"/>
                <w:lang w:eastAsia="en-US"/>
              </w:rPr>
            </w:pPr>
          </w:p>
          <w:p w14:paraId="507F169C" w14:textId="77777777" w:rsidR="005108C9" w:rsidRPr="00437F5E" w:rsidRDefault="005108C9" w:rsidP="005108C9">
            <w:pPr>
              <w:pStyle w:val="a4"/>
              <w:jc w:val="both"/>
              <w:rPr>
                <w:sz w:val="18"/>
                <w:szCs w:val="18"/>
                <w:lang w:eastAsia="en-US"/>
              </w:rPr>
            </w:pPr>
          </w:p>
          <w:p w14:paraId="369335D0" w14:textId="77777777" w:rsidR="005108C9" w:rsidRPr="00437F5E" w:rsidRDefault="005108C9" w:rsidP="005108C9">
            <w:pPr>
              <w:pStyle w:val="a4"/>
              <w:jc w:val="both"/>
              <w:rPr>
                <w:sz w:val="18"/>
                <w:szCs w:val="18"/>
                <w:lang w:eastAsia="en-US"/>
              </w:rPr>
            </w:pPr>
          </w:p>
          <w:p w14:paraId="48844FEB" w14:textId="77777777" w:rsidR="005108C9" w:rsidRPr="00437F5E" w:rsidRDefault="005108C9" w:rsidP="005108C9">
            <w:pPr>
              <w:pStyle w:val="a4"/>
              <w:jc w:val="both"/>
              <w:rPr>
                <w:sz w:val="18"/>
                <w:szCs w:val="18"/>
                <w:lang w:eastAsia="en-US"/>
              </w:rPr>
            </w:pPr>
          </w:p>
          <w:p w14:paraId="16FABEAB" w14:textId="77777777" w:rsidR="005108C9" w:rsidRPr="00437F5E" w:rsidRDefault="005108C9" w:rsidP="005108C9">
            <w:pPr>
              <w:pStyle w:val="a4"/>
              <w:jc w:val="both"/>
              <w:rPr>
                <w:sz w:val="18"/>
                <w:szCs w:val="18"/>
                <w:lang w:eastAsia="en-US"/>
              </w:rPr>
            </w:pPr>
          </w:p>
          <w:p w14:paraId="2C7166DC" w14:textId="77777777" w:rsidR="005108C9" w:rsidRPr="00437F5E" w:rsidRDefault="005108C9" w:rsidP="005108C9">
            <w:pPr>
              <w:pStyle w:val="a4"/>
              <w:jc w:val="both"/>
              <w:rPr>
                <w:sz w:val="18"/>
                <w:szCs w:val="18"/>
                <w:lang w:eastAsia="en-US"/>
              </w:rPr>
            </w:pPr>
          </w:p>
          <w:p w14:paraId="1583DD5E" w14:textId="77777777" w:rsidR="005108C9" w:rsidRPr="00437F5E" w:rsidRDefault="005108C9" w:rsidP="005108C9">
            <w:pPr>
              <w:pStyle w:val="a4"/>
              <w:jc w:val="both"/>
              <w:rPr>
                <w:sz w:val="18"/>
                <w:szCs w:val="18"/>
                <w:lang w:eastAsia="en-US"/>
              </w:rPr>
            </w:pPr>
          </w:p>
          <w:p w14:paraId="7ED011A6" w14:textId="77777777" w:rsidR="005108C9" w:rsidRPr="00437F5E" w:rsidRDefault="005108C9" w:rsidP="005108C9">
            <w:pPr>
              <w:pStyle w:val="a4"/>
              <w:jc w:val="both"/>
              <w:rPr>
                <w:sz w:val="18"/>
                <w:szCs w:val="18"/>
                <w:lang w:eastAsia="en-US"/>
              </w:rPr>
            </w:pPr>
          </w:p>
          <w:p w14:paraId="0F41F77B" w14:textId="77777777" w:rsidR="005108C9" w:rsidRPr="00437F5E" w:rsidRDefault="005108C9" w:rsidP="005108C9">
            <w:pPr>
              <w:pStyle w:val="a4"/>
              <w:jc w:val="both"/>
              <w:rPr>
                <w:sz w:val="18"/>
                <w:szCs w:val="18"/>
                <w:lang w:eastAsia="en-US"/>
              </w:rPr>
            </w:pPr>
          </w:p>
          <w:p w14:paraId="70BFEBFE" w14:textId="77777777" w:rsidR="005108C9" w:rsidRPr="00437F5E" w:rsidRDefault="005108C9" w:rsidP="005108C9">
            <w:pPr>
              <w:pStyle w:val="a4"/>
              <w:jc w:val="both"/>
              <w:rPr>
                <w:sz w:val="18"/>
                <w:szCs w:val="18"/>
                <w:lang w:eastAsia="en-US"/>
              </w:rPr>
            </w:pPr>
          </w:p>
          <w:p w14:paraId="0DCD65F7" w14:textId="77777777" w:rsidR="005108C9" w:rsidRPr="00437F5E" w:rsidRDefault="005108C9" w:rsidP="005108C9">
            <w:pPr>
              <w:pStyle w:val="a4"/>
              <w:jc w:val="both"/>
              <w:rPr>
                <w:sz w:val="18"/>
                <w:szCs w:val="18"/>
                <w:lang w:eastAsia="en-US"/>
              </w:rPr>
            </w:pPr>
          </w:p>
          <w:p w14:paraId="1BCD5D6B" w14:textId="77777777" w:rsidR="005108C9" w:rsidRPr="00437F5E" w:rsidRDefault="005108C9" w:rsidP="005108C9">
            <w:pPr>
              <w:pStyle w:val="a4"/>
              <w:jc w:val="both"/>
              <w:rPr>
                <w:sz w:val="18"/>
                <w:szCs w:val="18"/>
                <w:lang w:eastAsia="en-US"/>
              </w:rPr>
            </w:pPr>
          </w:p>
          <w:p w14:paraId="30859D8D" w14:textId="77777777" w:rsidR="005108C9" w:rsidRPr="00437F5E" w:rsidRDefault="005108C9" w:rsidP="005108C9">
            <w:pPr>
              <w:pStyle w:val="a4"/>
              <w:jc w:val="both"/>
              <w:rPr>
                <w:sz w:val="18"/>
                <w:szCs w:val="18"/>
                <w:lang w:eastAsia="en-US"/>
              </w:rPr>
            </w:pPr>
          </w:p>
          <w:p w14:paraId="10F9EF3C" w14:textId="77777777" w:rsidR="005108C9" w:rsidRPr="00437F5E" w:rsidRDefault="005108C9" w:rsidP="005108C9">
            <w:pPr>
              <w:pStyle w:val="a4"/>
              <w:jc w:val="both"/>
              <w:rPr>
                <w:sz w:val="18"/>
                <w:szCs w:val="18"/>
                <w:lang w:eastAsia="en-US"/>
              </w:rPr>
            </w:pPr>
          </w:p>
          <w:p w14:paraId="5F5B8F6F" w14:textId="77777777" w:rsidR="005108C9" w:rsidRPr="00437F5E" w:rsidRDefault="005108C9" w:rsidP="005108C9">
            <w:pPr>
              <w:pStyle w:val="a4"/>
              <w:jc w:val="both"/>
              <w:rPr>
                <w:sz w:val="18"/>
                <w:szCs w:val="18"/>
                <w:lang w:eastAsia="en-US"/>
              </w:rPr>
            </w:pPr>
          </w:p>
          <w:p w14:paraId="569A8FD5" w14:textId="77777777" w:rsidR="005108C9" w:rsidRPr="00437F5E" w:rsidRDefault="005108C9" w:rsidP="005108C9">
            <w:pPr>
              <w:pStyle w:val="a4"/>
              <w:jc w:val="both"/>
              <w:rPr>
                <w:sz w:val="18"/>
                <w:szCs w:val="18"/>
                <w:lang w:eastAsia="en-US"/>
              </w:rPr>
            </w:pPr>
          </w:p>
          <w:p w14:paraId="028CB78C" w14:textId="77777777" w:rsidR="005108C9" w:rsidRPr="00437F5E" w:rsidRDefault="005108C9" w:rsidP="005108C9">
            <w:pPr>
              <w:pStyle w:val="a4"/>
              <w:jc w:val="both"/>
              <w:rPr>
                <w:sz w:val="18"/>
                <w:szCs w:val="18"/>
                <w:lang w:eastAsia="en-US"/>
              </w:rPr>
            </w:pPr>
          </w:p>
          <w:p w14:paraId="6B6A2F2D" w14:textId="77777777" w:rsidR="005108C9" w:rsidRPr="00437F5E" w:rsidRDefault="005108C9" w:rsidP="005108C9">
            <w:pPr>
              <w:pStyle w:val="a4"/>
              <w:jc w:val="both"/>
              <w:rPr>
                <w:sz w:val="18"/>
                <w:szCs w:val="18"/>
                <w:lang w:eastAsia="en-US"/>
              </w:rPr>
            </w:pPr>
          </w:p>
          <w:p w14:paraId="63A0CFD4" w14:textId="77777777" w:rsidR="005108C9" w:rsidRPr="00437F5E" w:rsidRDefault="005108C9" w:rsidP="005108C9">
            <w:pPr>
              <w:pStyle w:val="a4"/>
              <w:jc w:val="both"/>
              <w:rPr>
                <w:sz w:val="18"/>
                <w:szCs w:val="18"/>
                <w:lang w:eastAsia="en-US"/>
              </w:rPr>
            </w:pPr>
          </w:p>
          <w:p w14:paraId="2B51D9F3" w14:textId="77777777" w:rsidR="005108C9" w:rsidRPr="00437F5E" w:rsidRDefault="005108C9" w:rsidP="005108C9">
            <w:pPr>
              <w:pStyle w:val="a4"/>
              <w:jc w:val="both"/>
              <w:rPr>
                <w:sz w:val="18"/>
                <w:szCs w:val="18"/>
                <w:lang w:eastAsia="en-US"/>
              </w:rPr>
            </w:pPr>
          </w:p>
          <w:p w14:paraId="7E230243" w14:textId="77777777" w:rsidR="005108C9" w:rsidRPr="00437F5E" w:rsidRDefault="005108C9" w:rsidP="005108C9">
            <w:pPr>
              <w:pStyle w:val="a4"/>
              <w:jc w:val="both"/>
              <w:rPr>
                <w:sz w:val="18"/>
                <w:szCs w:val="18"/>
                <w:lang w:eastAsia="en-US"/>
              </w:rPr>
            </w:pPr>
          </w:p>
          <w:p w14:paraId="201AAD04" w14:textId="77777777" w:rsidR="005108C9" w:rsidRPr="00437F5E" w:rsidRDefault="005108C9" w:rsidP="005108C9">
            <w:pPr>
              <w:pStyle w:val="a4"/>
              <w:jc w:val="both"/>
              <w:rPr>
                <w:sz w:val="18"/>
                <w:szCs w:val="18"/>
                <w:lang w:eastAsia="en-US"/>
              </w:rPr>
            </w:pPr>
          </w:p>
          <w:p w14:paraId="3A6C42DA" w14:textId="77777777" w:rsidR="005108C9" w:rsidRPr="00437F5E" w:rsidRDefault="005108C9" w:rsidP="005108C9">
            <w:pPr>
              <w:pStyle w:val="a4"/>
              <w:jc w:val="both"/>
              <w:rPr>
                <w:sz w:val="18"/>
                <w:szCs w:val="18"/>
                <w:lang w:eastAsia="en-US"/>
              </w:rPr>
            </w:pPr>
          </w:p>
          <w:p w14:paraId="664D7B36" w14:textId="77777777" w:rsidR="005108C9" w:rsidRPr="00437F5E" w:rsidRDefault="005108C9" w:rsidP="005108C9">
            <w:pPr>
              <w:pStyle w:val="a4"/>
              <w:jc w:val="both"/>
              <w:rPr>
                <w:sz w:val="18"/>
                <w:szCs w:val="18"/>
                <w:lang w:eastAsia="en-US"/>
              </w:rPr>
            </w:pPr>
          </w:p>
          <w:p w14:paraId="457CB489" w14:textId="77777777" w:rsidR="005108C9" w:rsidRPr="00437F5E" w:rsidRDefault="005108C9" w:rsidP="005108C9">
            <w:pPr>
              <w:pStyle w:val="a4"/>
              <w:jc w:val="both"/>
              <w:rPr>
                <w:sz w:val="18"/>
                <w:szCs w:val="18"/>
                <w:lang w:eastAsia="en-US"/>
              </w:rPr>
            </w:pPr>
          </w:p>
          <w:p w14:paraId="5C26D784" w14:textId="77777777" w:rsidR="005108C9" w:rsidRPr="00437F5E" w:rsidRDefault="005108C9" w:rsidP="005108C9">
            <w:pPr>
              <w:pStyle w:val="a4"/>
              <w:jc w:val="both"/>
              <w:rPr>
                <w:sz w:val="18"/>
                <w:szCs w:val="18"/>
                <w:lang w:eastAsia="en-US"/>
              </w:rPr>
            </w:pPr>
          </w:p>
          <w:p w14:paraId="5926C46F" w14:textId="77777777" w:rsidR="005108C9" w:rsidRPr="00437F5E" w:rsidRDefault="005108C9" w:rsidP="005108C9">
            <w:pPr>
              <w:pStyle w:val="a4"/>
              <w:jc w:val="both"/>
              <w:rPr>
                <w:sz w:val="18"/>
                <w:szCs w:val="18"/>
                <w:lang w:eastAsia="en-US"/>
              </w:rPr>
            </w:pPr>
          </w:p>
          <w:p w14:paraId="3F4ABC3A" w14:textId="77777777" w:rsidR="005108C9" w:rsidRPr="00437F5E" w:rsidRDefault="005108C9" w:rsidP="005108C9">
            <w:pPr>
              <w:pStyle w:val="a4"/>
              <w:jc w:val="both"/>
              <w:rPr>
                <w:sz w:val="18"/>
                <w:szCs w:val="18"/>
                <w:lang w:eastAsia="en-US"/>
              </w:rPr>
            </w:pPr>
          </w:p>
          <w:p w14:paraId="3123D81C" w14:textId="77777777" w:rsidR="005108C9" w:rsidRPr="00437F5E" w:rsidRDefault="005108C9" w:rsidP="005108C9">
            <w:pPr>
              <w:pStyle w:val="a4"/>
              <w:jc w:val="both"/>
              <w:rPr>
                <w:sz w:val="18"/>
                <w:szCs w:val="18"/>
                <w:lang w:eastAsia="en-US"/>
              </w:rPr>
            </w:pPr>
          </w:p>
          <w:p w14:paraId="4726783F" w14:textId="77777777" w:rsidR="005108C9" w:rsidRPr="00437F5E" w:rsidRDefault="005108C9" w:rsidP="005108C9">
            <w:pPr>
              <w:pStyle w:val="a4"/>
              <w:jc w:val="both"/>
              <w:rPr>
                <w:sz w:val="18"/>
                <w:szCs w:val="18"/>
                <w:lang w:eastAsia="en-US"/>
              </w:rPr>
            </w:pPr>
          </w:p>
          <w:p w14:paraId="29DFED11" w14:textId="77777777" w:rsidR="005108C9" w:rsidRPr="00437F5E" w:rsidRDefault="005108C9" w:rsidP="005108C9">
            <w:pPr>
              <w:pStyle w:val="a4"/>
              <w:jc w:val="both"/>
              <w:rPr>
                <w:sz w:val="18"/>
                <w:szCs w:val="18"/>
                <w:lang w:eastAsia="en-US"/>
              </w:rPr>
            </w:pPr>
          </w:p>
          <w:p w14:paraId="0E967966" w14:textId="77777777" w:rsidR="005108C9" w:rsidRPr="00437F5E" w:rsidRDefault="005108C9" w:rsidP="005108C9">
            <w:pPr>
              <w:pStyle w:val="a4"/>
              <w:jc w:val="both"/>
              <w:rPr>
                <w:sz w:val="18"/>
                <w:szCs w:val="18"/>
                <w:lang w:eastAsia="en-US"/>
              </w:rPr>
            </w:pPr>
          </w:p>
          <w:p w14:paraId="3DBBF7D3" w14:textId="77777777" w:rsidR="005108C9" w:rsidRPr="00437F5E" w:rsidRDefault="005108C9" w:rsidP="005108C9">
            <w:pPr>
              <w:pStyle w:val="a4"/>
              <w:jc w:val="both"/>
              <w:rPr>
                <w:sz w:val="18"/>
                <w:szCs w:val="18"/>
                <w:lang w:eastAsia="en-US"/>
              </w:rPr>
            </w:pPr>
          </w:p>
          <w:p w14:paraId="6F1F3536" w14:textId="77777777" w:rsidR="005108C9" w:rsidRPr="00437F5E" w:rsidRDefault="005108C9" w:rsidP="005108C9">
            <w:pPr>
              <w:pStyle w:val="a4"/>
              <w:jc w:val="both"/>
              <w:rPr>
                <w:sz w:val="18"/>
                <w:szCs w:val="18"/>
                <w:lang w:eastAsia="en-US"/>
              </w:rPr>
            </w:pPr>
          </w:p>
          <w:p w14:paraId="1B495779" w14:textId="77777777" w:rsidR="005108C9" w:rsidRPr="00437F5E" w:rsidRDefault="005108C9" w:rsidP="005108C9">
            <w:pPr>
              <w:pStyle w:val="a4"/>
              <w:jc w:val="both"/>
              <w:rPr>
                <w:sz w:val="18"/>
                <w:szCs w:val="18"/>
                <w:lang w:eastAsia="en-US"/>
              </w:rPr>
            </w:pPr>
          </w:p>
          <w:p w14:paraId="67AD845D" w14:textId="77777777" w:rsidR="005108C9" w:rsidRPr="00437F5E" w:rsidRDefault="005108C9" w:rsidP="005108C9">
            <w:pPr>
              <w:pStyle w:val="a4"/>
              <w:jc w:val="both"/>
              <w:rPr>
                <w:sz w:val="18"/>
                <w:szCs w:val="18"/>
                <w:lang w:eastAsia="en-US"/>
              </w:rPr>
            </w:pPr>
          </w:p>
          <w:p w14:paraId="06BBC199" w14:textId="77777777" w:rsidR="005108C9" w:rsidRPr="00437F5E" w:rsidRDefault="005108C9" w:rsidP="005108C9">
            <w:pPr>
              <w:pStyle w:val="a4"/>
              <w:jc w:val="both"/>
              <w:rPr>
                <w:sz w:val="18"/>
                <w:szCs w:val="18"/>
                <w:lang w:eastAsia="en-US"/>
              </w:rPr>
            </w:pPr>
          </w:p>
          <w:p w14:paraId="6BFECDF1" w14:textId="77777777" w:rsidR="005108C9" w:rsidRPr="00437F5E" w:rsidRDefault="005108C9" w:rsidP="005108C9">
            <w:pPr>
              <w:pStyle w:val="a4"/>
              <w:jc w:val="both"/>
              <w:rPr>
                <w:sz w:val="18"/>
                <w:szCs w:val="18"/>
                <w:lang w:eastAsia="en-US"/>
              </w:rPr>
            </w:pPr>
          </w:p>
          <w:p w14:paraId="292F7BB5" w14:textId="77777777" w:rsidR="005108C9" w:rsidRPr="00437F5E" w:rsidRDefault="005108C9" w:rsidP="005108C9">
            <w:pPr>
              <w:pStyle w:val="a4"/>
              <w:jc w:val="both"/>
              <w:rPr>
                <w:sz w:val="18"/>
                <w:szCs w:val="18"/>
                <w:lang w:eastAsia="en-US"/>
              </w:rPr>
            </w:pPr>
          </w:p>
          <w:p w14:paraId="1DA98AA0" w14:textId="77777777" w:rsidR="005108C9" w:rsidRPr="00437F5E" w:rsidRDefault="005108C9" w:rsidP="005108C9">
            <w:pPr>
              <w:pStyle w:val="a4"/>
              <w:jc w:val="both"/>
              <w:rPr>
                <w:sz w:val="18"/>
                <w:szCs w:val="18"/>
                <w:lang w:eastAsia="en-US"/>
              </w:rPr>
            </w:pPr>
          </w:p>
          <w:p w14:paraId="0C37D4A0" w14:textId="77777777" w:rsidR="005108C9" w:rsidRPr="00437F5E" w:rsidRDefault="005108C9" w:rsidP="005108C9">
            <w:pPr>
              <w:pStyle w:val="a4"/>
              <w:jc w:val="both"/>
              <w:rPr>
                <w:sz w:val="18"/>
                <w:szCs w:val="18"/>
                <w:lang w:eastAsia="en-US"/>
              </w:rPr>
            </w:pPr>
          </w:p>
          <w:p w14:paraId="54E4AFF4" w14:textId="77777777" w:rsidR="005108C9" w:rsidRPr="00437F5E" w:rsidRDefault="005108C9" w:rsidP="005108C9">
            <w:pPr>
              <w:pStyle w:val="a4"/>
              <w:jc w:val="both"/>
              <w:rPr>
                <w:sz w:val="18"/>
                <w:szCs w:val="18"/>
                <w:lang w:eastAsia="en-US"/>
              </w:rPr>
            </w:pPr>
          </w:p>
          <w:p w14:paraId="643EF576" w14:textId="77777777" w:rsidR="005108C9" w:rsidRPr="00437F5E" w:rsidRDefault="005108C9" w:rsidP="005108C9">
            <w:pPr>
              <w:pStyle w:val="a4"/>
              <w:jc w:val="both"/>
              <w:rPr>
                <w:sz w:val="18"/>
                <w:szCs w:val="18"/>
                <w:lang w:eastAsia="en-US"/>
              </w:rPr>
            </w:pPr>
          </w:p>
          <w:p w14:paraId="5E5B9731" w14:textId="77777777" w:rsidR="005108C9" w:rsidRPr="00437F5E" w:rsidRDefault="005108C9" w:rsidP="005108C9">
            <w:pPr>
              <w:pStyle w:val="a4"/>
              <w:jc w:val="both"/>
              <w:rPr>
                <w:sz w:val="18"/>
                <w:szCs w:val="18"/>
                <w:lang w:eastAsia="en-US"/>
              </w:rPr>
            </w:pPr>
          </w:p>
          <w:p w14:paraId="7AC41F25" w14:textId="77777777" w:rsidR="005108C9" w:rsidRPr="00437F5E" w:rsidRDefault="005108C9" w:rsidP="005108C9">
            <w:pPr>
              <w:pStyle w:val="a4"/>
              <w:jc w:val="both"/>
              <w:rPr>
                <w:sz w:val="18"/>
                <w:szCs w:val="18"/>
                <w:lang w:eastAsia="en-US"/>
              </w:rPr>
            </w:pPr>
          </w:p>
          <w:p w14:paraId="50EBC14E" w14:textId="77777777" w:rsidR="005108C9" w:rsidRPr="00437F5E" w:rsidRDefault="005108C9" w:rsidP="005108C9">
            <w:pPr>
              <w:pStyle w:val="a4"/>
              <w:jc w:val="both"/>
              <w:rPr>
                <w:sz w:val="18"/>
                <w:szCs w:val="18"/>
                <w:lang w:eastAsia="en-US"/>
              </w:rPr>
            </w:pPr>
          </w:p>
          <w:p w14:paraId="7F63B8B4" w14:textId="77777777" w:rsidR="005108C9" w:rsidRPr="00437F5E" w:rsidRDefault="005108C9" w:rsidP="005108C9">
            <w:pPr>
              <w:pStyle w:val="a4"/>
              <w:jc w:val="both"/>
              <w:rPr>
                <w:sz w:val="18"/>
                <w:szCs w:val="18"/>
                <w:lang w:eastAsia="en-US"/>
              </w:rPr>
            </w:pPr>
          </w:p>
          <w:p w14:paraId="2FB1DCC2" w14:textId="77777777" w:rsidR="005108C9" w:rsidRPr="00437F5E" w:rsidRDefault="005108C9" w:rsidP="005108C9">
            <w:pPr>
              <w:pStyle w:val="a4"/>
              <w:jc w:val="both"/>
              <w:rPr>
                <w:sz w:val="18"/>
                <w:szCs w:val="18"/>
                <w:lang w:eastAsia="en-US"/>
              </w:rPr>
            </w:pPr>
          </w:p>
          <w:p w14:paraId="556ED29F" w14:textId="77777777" w:rsidR="005108C9" w:rsidRPr="00437F5E" w:rsidRDefault="005108C9" w:rsidP="005108C9">
            <w:pPr>
              <w:pStyle w:val="a4"/>
              <w:jc w:val="both"/>
              <w:rPr>
                <w:sz w:val="18"/>
                <w:szCs w:val="18"/>
                <w:lang w:eastAsia="en-US"/>
              </w:rPr>
            </w:pPr>
          </w:p>
          <w:p w14:paraId="1792F6EE" w14:textId="77777777" w:rsidR="005108C9" w:rsidRPr="00437F5E" w:rsidRDefault="005108C9" w:rsidP="005108C9">
            <w:pPr>
              <w:pStyle w:val="a4"/>
              <w:jc w:val="both"/>
              <w:rPr>
                <w:sz w:val="18"/>
                <w:szCs w:val="18"/>
                <w:lang w:eastAsia="en-US"/>
              </w:rPr>
            </w:pPr>
          </w:p>
          <w:p w14:paraId="7C17C1C7" w14:textId="77777777" w:rsidR="005108C9" w:rsidRPr="00437F5E" w:rsidRDefault="005108C9" w:rsidP="005108C9">
            <w:pPr>
              <w:pStyle w:val="a4"/>
              <w:jc w:val="both"/>
              <w:rPr>
                <w:sz w:val="18"/>
                <w:szCs w:val="18"/>
                <w:lang w:eastAsia="en-US"/>
              </w:rPr>
            </w:pPr>
          </w:p>
          <w:p w14:paraId="3671EDC6" w14:textId="77777777" w:rsidR="005108C9" w:rsidRPr="00437F5E" w:rsidRDefault="005108C9" w:rsidP="005108C9">
            <w:pPr>
              <w:pStyle w:val="a4"/>
              <w:jc w:val="both"/>
              <w:rPr>
                <w:sz w:val="18"/>
                <w:szCs w:val="18"/>
                <w:lang w:eastAsia="en-US"/>
              </w:rPr>
            </w:pPr>
          </w:p>
          <w:p w14:paraId="4BBB8FC8" w14:textId="77777777" w:rsidR="005108C9" w:rsidRPr="00437F5E" w:rsidRDefault="005108C9" w:rsidP="005108C9">
            <w:pPr>
              <w:pStyle w:val="a4"/>
              <w:jc w:val="both"/>
              <w:rPr>
                <w:sz w:val="18"/>
                <w:szCs w:val="18"/>
                <w:lang w:eastAsia="en-US"/>
              </w:rPr>
            </w:pPr>
          </w:p>
          <w:p w14:paraId="7587D71A" w14:textId="77777777" w:rsidR="005108C9" w:rsidRPr="00437F5E" w:rsidRDefault="005108C9" w:rsidP="005108C9">
            <w:pPr>
              <w:pStyle w:val="a4"/>
              <w:jc w:val="both"/>
              <w:rPr>
                <w:sz w:val="18"/>
                <w:szCs w:val="18"/>
                <w:lang w:eastAsia="en-US"/>
              </w:rPr>
            </w:pPr>
          </w:p>
          <w:p w14:paraId="7753EC6A" w14:textId="77777777" w:rsidR="005108C9" w:rsidRPr="00437F5E" w:rsidRDefault="005108C9" w:rsidP="005108C9">
            <w:pPr>
              <w:pStyle w:val="a4"/>
              <w:jc w:val="both"/>
              <w:rPr>
                <w:sz w:val="18"/>
                <w:szCs w:val="18"/>
                <w:lang w:eastAsia="en-US"/>
              </w:rPr>
            </w:pPr>
          </w:p>
          <w:p w14:paraId="69A194F8" w14:textId="77777777" w:rsidR="005108C9" w:rsidRPr="00437F5E" w:rsidRDefault="005108C9" w:rsidP="005108C9">
            <w:pPr>
              <w:pStyle w:val="a4"/>
              <w:jc w:val="both"/>
              <w:rPr>
                <w:sz w:val="18"/>
                <w:szCs w:val="18"/>
                <w:lang w:eastAsia="en-US"/>
              </w:rPr>
            </w:pPr>
          </w:p>
          <w:p w14:paraId="76DCCEAC" w14:textId="77777777" w:rsidR="005108C9" w:rsidRPr="00437F5E" w:rsidRDefault="005108C9" w:rsidP="005108C9">
            <w:pPr>
              <w:pStyle w:val="a4"/>
              <w:jc w:val="both"/>
              <w:rPr>
                <w:sz w:val="18"/>
                <w:szCs w:val="18"/>
                <w:lang w:eastAsia="en-US"/>
              </w:rPr>
            </w:pPr>
          </w:p>
          <w:p w14:paraId="0FF1A1DC" w14:textId="77777777" w:rsidR="005108C9" w:rsidRPr="00437F5E" w:rsidRDefault="005108C9" w:rsidP="005108C9">
            <w:pPr>
              <w:pStyle w:val="a4"/>
              <w:jc w:val="both"/>
              <w:rPr>
                <w:sz w:val="18"/>
                <w:szCs w:val="18"/>
                <w:lang w:eastAsia="en-US"/>
              </w:rPr>
            </w:pPr>
          </w:p>
          <w:p w14:paraId="43DB34B0" w14:textId="77777777" w:rsidR="005108C9" w:rsidRPr="00437F5E" w:rsidRDefault="005108C9" w:rsidP="005108C9">
            <w:pPr>
              <w:pStyle w:val="a4"/>
              <w:jc w:val="both"/>
              <w:rPr>
                <w:sz w:val="18"/>
                <w:szCs w:val="18"/>
                <w:lang w:eastAsia="en-US"/>
              </w:rPr>
            </w:pPr>
          </w:p>
          <w:p w14:paraId="4B810D84" w14:textId="77777777" w:rsidR="005108C9" w:rsidRPr="00437F5E" w:rsidRDefault="005108C9" w:rsidP="005108C9">
            <w:pPr>
              <w:pStyle w:val="a4"/>
              <w:jc w:val="both"/>
              <w:rPr>
                <w:sz w:val="18"/>
                <w:szCs w:val="18"/>
                <w:lang w:eastAsia="en-US"/>
              </w:rPr>
            </w:pPr>
          </w:p>
          <w:p w14:paraId="30F06908" w14:textId="77777777" w:rsidR="005108C9" w:rsidRPr="00437F5E" w:rsidRDefault="005108C9" w:rsidP="005108C9">
            <w:pPr>
              <w:pStyle w:val="a4"/>
              <w:jc w:val="both"/>
              <w:rPr>
                <w:sz w:val="18"/>
                <w:szCs w:val="18"/>
                <w:lang w:eastAsia="en-US"/>
              </w:rPr>
            </w:pPr>
          </w:p>
          <w:p w14:paraId="11FA16D9" w14:textId="77777777" w:rsidR="005108C9" w:rsidRPr="00437F5E" w:rsidRDefault="005108C9" w:rsidP="005108C9">
            <w:pPr>
              <w:pStyle w:val="a4"/>
              <w:jc w:val="both"/>
              <w:rPr>
                <w:sz w:val="18"/>
                <w:szCs w:val="18"/>
                <w:lang w:eastAsia="en-US"/>
              </w:rPr>
            </w:pPr>
          </w:p>
          <w:p w14:paraId="424B4C7D" w14:textId="77777777" w:rsidR="005108C9" w:rsidRPr="00437F5E" w:rsidRDefault="005108C9" w:rsidP="005108C9">
            <w:pPr>
              <w:pStyle w:val="a4"/>
              <w:jc w:val="both"/>
              <w:rPr>
                <w:sz w:val="18"/>
                <w:szCs w:val="18"/>
                <w:lang w:eastAsia="en-US"/>
              </w:rPr>
            </w:pPr>
          </w:p>
          <w:p w14:paraId="5DC22017" w14:textId="77777777" w:rsidR="005108C9" w:rsidRPr="00437F5E" w:rsidRDefault="005108C9" w:rsidP="005108C9">
            <w:pPr>
              <w:pStyle w:val="a4"/>
              <w:jc w:val="both"/>
              <w:rPr>
                <w:sz w:val="18"/>
                <w:szCs w:val="18"/>
                <w:lang w:eastAsia="en-US"/>
              </w:rPr>
            </w:pPr>
          </w:p>
          <w:p w14:paraId="7B55F389" w14:textId="77777777" w:rsidR="005108C9" w:rsidRPr="00437F5E" w:rsidRDefault="005108C9" w:rsidP="005108C9">
            <w:pPr>
              <w:pStyle w:val="a4"/>
              <w:jc w:val="both"/>
              <w:rPr>
                <w:sz w:val="18"/>
                <w:szCs w:val="18"/>
                <w:lang w:eastAsia="en-US"/>
              </w:rPr>
            </w:pPr>
          </w:p>
          <w:p w14:paraId="2B6CBF2A" w14:textId="77777777" w:rsidR="005108C9" w:rsidRPr="00437F5E" w:rsidRDefault="005108C9" w:rsidP="005108C9">
            <w:pPr>
              <w:pStyle w:val="a4"/>
              <w:jc w:val="both"/>
              <w:rPr>
                <w:sz w:val="18"/>
                <w:szCs w:val="18"/>
                <w:lang w:eastAsia="en-US"/>
              </w:rPr>
            </w:pPr>
          </w:p>
          <w:p w14:paraId="05EE736C" w14:textId="77777777" w:rsidR="005108C9" w:rsidRPr="00437F5E" w:rsidRDefault="005108C9" w:rsidP="005108C9">
            <w:pPr>
              <w:pStyle w:val="a4"/>
              <w:jc w:val="both"/>
              <w:rPr>
                <w:sz w:val="18"/>
                <w:szCs w:val="18"/>
                <w:lang w:eastAsia="en-US"/>
              </w:rPr>
            </w:pPr>
          </w:p>
          <w:p w14:paraId="27CE9C73" w14:textId="77777777" w:rsidR="005108C9" w:rsidRPr="00437F5E" w:rsidRDefault="005108C9" w:rsidP="005108C9">
            <w:pPr>
              <w:pStyle w:val="a4"/>
              <w:jc w:val="both"/>
              <w:rPr>
                <w:sz w:val="18"/>
                <w:szCs w:val="18"/>
                <w:lang w:eastAsia="en-US"/>
              </w:rPr>
            </w:pPr>
          </w:p>
          <w:p w14:paraId="3C54B3AE" w14:textId="77777777" w:rsidR="005108C9" w:rsidRPr="00437F5E" w:rsidRDefault="005108C9" w:rsidP="005108C9">
            <w:pPr>
              <w:pStyle w:val="a4"/>
              <w:jc w:val="both"/>
              <w:rPr>
                <w:sz w:val="18"/>
                <w:szCs w:val="18"/>
                <w:lang w:eastAsia="en-US"/>
              </w:rPr>
            </w:pPr>
          </w:p>
          <w:p w14:paraId="187DF421" w14:textId="77777777" w:rsidR="005108C9" w:rsidRPr="00437F5E" w:rsidRDefault="005108C9" w:rsidP="005108C9">
            <w:pPr>
              <w:pStyle w:val="a4"/>
              <w:jc w:val="both"/>
              <w:rPr>
                <w:sz w:val="18"/>
                <w:szCs w:val="18"/>
                <w:lang w:eastAsia="en-US"/>
              </w:rPr>
            </w:pPr>
          </w:p>
          <w:p w14:paraId="330B4844" w14:textId="77777777" w:rsidR="005108C9" w:rsidRPr="00437F5E" w:rsidRDefault="005108C9" w:rsidP="005108C9">
            <w:pPr>
              <w:pStyle w:val="a4"/>
              <w:jc w:val="both"/>
              <w:rPr>
                <w:sz w:val="18"/>
                <w:szCs w:val="18"/>
                <w:lang w:eastAsia="en-US"/>
              </w:rPr>
            </w:pPr>
          </w:p>
          <w:p w14:paraId="52E02DF8" w14:textId="77777777" w:rsidR="005108C9" w:rsidRPr="00437F5E" w:rsidRDefault="005108C9" w:rsidP="005108C9">
            <w:pPr>
              <w:pStyle w:val="a4"/>
              <w:jc w:val="both"/>
              <w:rPr>
                <w:sz w:val="18"/>
                <w:szCs w:val="18"/>
                <w:lang w:eastAsia="en-US"/>
              </w:rPr>
            </w:pPr>
          </w:p>
          <w:p w14:paraId="7D50780E" w14:textId="77777777" w:rsidR="005108C9" w:rsidRPr="00437F5E" w:rsidRDefault="005108C9" w:rsidP="005108C9">
            <w:pPr>
              <w:pStyle w:val="a4"/>
              <w:jc w:val="both"/>
              <w:rPr>
                <w:sz w:val="18"/>
                <w:szCs w:val="18"/>
                <w:lang w:eastAsia="en-US"/>
              </w:rPr>
            </w:pPr>
          </w:p>
          <w:p w14:paraId="131A9FAF" w14:textId="77777777" w:rsidR="005108C9" w:rsidRPr="00437F5E" w:rsidRDefault="005108C9" w:rsidP="005108C9">
            <w:pPr>
              <w:pStyle w:val="a4"/>
              <w:jc w:val="both"/>
              <w:rPr>
                <w:sz w:val="18"/>
                <w:szCs w:val="18"/>
                <w:lang w:eastAsia="en-US"/>
              </w:rPr>
            </w:pPr>
          </w:p>
          <w:p w14:paraId="7F6CB3F1" w14:textId="77777777" w:rsidR="005108C9" w:rsidRPr="00437F5E" w:rsidRDefault="005108C9" w:rsidP="005108C9">
            <w:pPr>
              <w:pStyle w:val="a4"/>
              <w:jc w:val="both"/>
              <w:rPr>
                <w:sz w:val="18"/>
                <w:szCs w:val="18"/>
                <w:lang w:eastAsia="en-US"/>
              </w:rPr>
            </w:pPr>
          </w:p>
          <w:p w14:paraId="08402DAC" w14:textId="77777777" w:rsidR="005108C9" w:rsidRPr="00437F5E" w:rsidRDefault="005108C9" w:rsidP="005108C9">
            <w:pPr>
              <w:pStyle w:val="a4"/>
              <w:jc w:val="both"/>
              <w:rPr>
                <w:sz w:val="18"/>
                <w:szCs w:val="18"/>
                <w:lang w:eastAsia="en-US"/>
              </w:rPr>
            </w:pPr>
          </w:p>
          <w:p w14:paraId="2124E28C" w14:textId="77777777" w:rsidR="005108C9" w:rsidRPr="00437F5E" w:rsidRDefault="005108C9" w:rsidP="005108C9">
            <w:pPr>
              <w:pStyle w:val="a4"/>
              <w:jc w:val="both"/>
              <w:rPr>
                <w:sz w:val="18"/>
                <w:szCs w:val="18"/>
                <w:lang w:eastAsia="en-US"/>
              </w:rPr>
            </w:pPr>
          </w:p>
          <w:p w14:paraId="1F13DE24" w14:textId="77777777" w:rsidR="005108C9" w:rsidRPr="00437F5E" w:rsidRDefault="005108C9" w:rsidP="005108C9">
            <w:pPr>
              <w:pStyle w:val="a4"/>
              <w:jc w:val="both"/>
              <w:rPr>
                <w:sz w:val="18"/>
                <w:szCs w:val="18"/>
                <w:lang w:eastAsia="en-US"/>
              </w:rPr>
            </w:pPr>
          </w:p>
          <w:p w14:paraId="583DD747" w14:textId="77777777" w:rsidR="005108C9" w:rsidRPr="00437F5E" w:rsidRDefault="005108C9" w:rsidP="005108C9">
            <w:pPr>
              <w:pStyle w:val="a4"/>
              <w:jc w:val="both"/>
              <w:rPr>
                <w:sz w:val="18"/>
                <w:szCs w:val="18"/>
                <w:lang w:eastAsia="en-US"/>
              </w:rPr>
            </w:pPr>
          </w:p>
          <w:p w14:paraId="5778B494" w14:textId="77777777" w:rsidR="005108C9" w:rsidRPr="00437F5E" w:rsidRDefault="005108C9" w:rsidP="005108C9">
            <w:pPr>
              <w:pStyle w:val="a4"/>
              <w:jc w:val="both"/>
              <w:rPr>
                <w:sz w:val="18"/>
                <w:szCs w:val="18"/>
                <w:lang w:eastAsia="en-US"/>
              </w:rPr>
            </w:pPr>
          </w:p>
          <w:p w14:paraId="4CB48049" w14:textId="77777777" w:rsidR="005108C9" w:rsidRPr="00437F5E" w:rsidRDefault="005108C9" w:rsidP="005108C9">
            <w:pPr>
              <w:pStyle w:val="a4"/>
              <w:jc w:val="both"/>
              <w:rPr>
                <w:sz w:val="18"/>
                <w:szCs w:val="18"/>
                <w:lang w:eastAsia="en-US"/>
              </w:rPr>
            </w:pPr>
          </w:p>
          <w:p w14:paraId="43AA4749" w14:textId="77777777" w:rsidR="005108C9" w:rsidRPr="00437F5E" w:rsidRDefault="005108C9" w:rsidP="005108C9">
            <w:pPr>
              <w:pStyle w:val="a4"/>
              <w:jc w:val="both"/>
              <w:rPr>
                <w:sz w:val="18"/>
                <w:szCs w:val="18"/>
                <w:lang w:eastAsia="en-US"/>
              </w:rPr>
            </w:pPr>
          </w:p>
          <w:p w14:paraId="767DA265" w14:textId="77777777" w:rsidR="005108C9" w:rsidRPr="00437F5E" w:rsidRDefault="005108C9" w:rsidP="005108C9">
            <w:pPr>
              <w:pStyle w:val="a4"/>
              <w:jc w:val="both"/>
              <w:rPr>
                <w:sz w:val="18"/>
                <w:szCs w:val="18"/>
                <w:lang w:eastAsia="en-US"/>
              </w:rPr>
            </w:pPr>
          </w:p>
          <w:p w14:paraId="4CCBE597" w14:textId="77777777" w:rsidR="005108C9" w:rsidRPr="00437F5E" w:rsidRDefault="005108C9" w:rsidP="005108C9">
            <w:pPr>
              <w:pStyle w:val="a4"/>
              <w:jc w:val="both"/>
              <w:rPr>
                <w:sz w:val="18"/>
                <w:szCs w:val="18"/>
                <w:lang w:eastAsia="en-US"/>
              </w:rPr>
            </w:pPr>
          </w:p>
          <w:p w14:paraId="4533B715" w14:textId="77777777" w:rsidR="005108C9" w:rsidRPr="00437F5E" w:rsidRDefault="005108C9" w:rsidP="005108C9">
            <w:pPr>
              <w:pStyle w:val="a4"/>
              <w:jc w:val="both"/>
              <w:rPr>
                <w:sz w:val="18"/>
                <w:szCs w:val="18"/>
                <w:lang w:eastAsia="en-US"/>
              </w:rPr>
            </w:pPr>
          </w:p>
          <w:p w14:paraId="6C0389AD" w14:textId="77777777" w:rsidR="005108C9" w:rsidRPr="00437F5E" w:rsidRDefault="005108C9" w:rsidP="005108C9">
            <w:pPr>
              <w:pStyle w:val="a4"/>
              <w:jc w:val="both"/>
              <w:rPr>
                <w:sz w:val="18"/>
                <w:szCs w:val="18"/>
                <w:lang w:eastAsia="en-US"/>
              </w:rPr>
            </w:pPr>
          </w:p>
          <w:p w14:paraId="5EC5A503" w14:textId="77777777" w:rsidR="005108C9" w:rsidRPr="00437F5E" w:rsidRDefault="005108C9" w:rsidP="005108C9">
            <w:pPr>
              <w:pStyle w:val="a4"/>
              <w:jc w:val="both"/>
              <w:rPr>
                <w:sz w:val="18"/>
                <w:szCs w:val="18"/>
                <w:lang w:eastAsia="en-US"/>
              </w:rPr>
            </w:pPr>
          </w:p>
          <w:p w14:paraId="5F5844F8" w14:textId="77777777" w:rsidR="005108C9" w:rsidRPr="00437F5E" w:rsidRDefault="005108C9" w:rsidP="005108C9">
            <w:pPr>
              <w:pStyle w:val="a4"/>
              <w:jc w:val="both"/>
              <w:rPr>
                <w:sz w:val="18"/>
                <w:szCs w:val="18"/>
                <w:lang w:eastAsia="en-US"/>
              </w:rPr>
            </w:pPr>
          </w:p>
          <w:p w14:paraId="585AD8FA" w14:textId="77777777" w:rsidR="005108C9" w:rsidRPr="00437F5E" w:rsidRDefault="005108C9" w:rsidP="005108C9">
            <w:pPr>
              <w:pStyle w:val="a4"/>
              <w:jc w:val="both"/>
              <w:rPr>
                <w:sz w:val="18"/>
                <w:szCs w:val="18"/>
                <w:lang w:eastAsia="en-US"/>
              </w:rPr>
            </w:pPr>
          </w:p>
          <w:p w14:paraId="3042C477" w14:textId="77777777" w:rsidR="005108C9" w:rsidRPr="00437F5E" w:rsidRDefault="005108C9" w:rsidP="005108C9">
            <w:pPr>
              <w:pStyle w:val="a4"/>
              <w:jc w:val="both"/>
              <w:rPr>
                <w:sz w:val="18"/>
                <w:szCs w:val="18"/>
                <w:lang w:eastAsia="en-US"/>
              </w:rPr>
            </w:pPr>
          </w:p>
          <w:p w14:paraId="0C77D450" w14:textId="77777777" w:rsidR="005108C9" w:rsidRPr="00437F5E" w:rsidRDefault="005108C9" w:rsidP="005108C9">
            <w:pPr>
              <w:pStyle w:val="a4"/>
              <w:jc w:val="both"/>
              <w:rPr>
                <w:sz w:val="18"/>
                <w:szCs w:val="18"/>
                <w:lang w:eastAsia="en-US"/>
              </w:rPr>
            </w:pPr>
          </w:p>
          <w:p w14:paraId="6C18B4B0" w14:textId="77777777" w:rsidR="005108C9" w:rsidRPr="00437F5E" w:rsidRDefault="005108C9" w:rsidP="005108C9">
            <w:pPr>
              <w:pStyle w:val="a4"/>
              <w:jc w:val="both"/>
              <w:rPr>
                <w:sz w:val="18"/>
                <w:szCs w:val="18"/>
                <w:lang w:eastAsia="en-US"/>
              </w:rPr>
            </w:pPr>
          </w:p>
          <w:p w14:paraId="0AD8A38D" w14:textId="77777777" w:rsidR="005108C9" w:rsidRPr="00437F5E" w:rsidRDefault="005108C9" w:rsidP="005108C9">
            <w:pPr>
              <w:pStyle w:val="a4"/>
              <w:jc w:val="both"/>
              <w:rPr>
                <w:sz w:val="18"/>
                <w:szCs w:val="18"/>
                <w:lang w:eastAsia="en-US"/>
              </w:rPr>
            </w:pPr>
          </w:p>
          <w:p w14:paraId="34070302" w14:textId="77777777" w:rsidR="005108C9" w:rsidRPr="00437F5E" w:rsidRDefault="005108C9" w:rsidP="005108C9">
            <w:pPr>
              <w:pStyle w:val="a4"/>
              <w:jc w:val="both"/>
              <w:rPr>
                <w:sz w:val="18"/>
                <w:szCs w:val="18"/>
                <w:lang w:eastAsia="en-US"/>
              </w:rPr>
            </w:pPr>
          </w:p>
          <w:p w14:paraId="0C0B32B4" w14:textId="77777777" w:rsidR="005108C9" w:rsidRPr="00437F5E" w:rsidRDefault="005108C9" w:rsidP="005108C9">
            <w:pPr>
              <w:pStyle w:val="a4"/>
              <w:jc w:val="both"/>
              <w:rPr>
                <w:sz w:val="18"/>
                <w:szCs w:val="18"/>
                <w:lang w:eastAsia="en-US"/>
              </w:rPr>
            </w:pPr>
          </w:p>
          <w:p w14:paraId="24A4E81A" w14:textId="77777777" w:rsidR="005108C9" w:rsidRPr="00437F5E" w:rsidRDefault="005108C9" w:rsidP="005108C9">
            <w:pPr>
              <w:pStyle w:val="a4"/>
              <w:jc w:val="both"/>
              <w:rPr>
                <w:sz w:val="18"/>
                <w:szCs w:val="18"/>
                <w:lang w:eastAsia="en-US"/>
              </w:rPr>
            </w:pPr>
          </w:p>
          <w:p w14:paraId="6568F693" w14:textId="77777777" w:rsidR="005108C9" w:rsidRPr="00437F5E" w:rsidRDefault="005108C9" w:rsidP="005108C9">
            <w:pPr>
              <w:pStyle w:val="a4"/>
              <w:jc w:val="both"/>
              <w:rPr>
                <w:sz w:val="18"/>
                <w:szCs w:val="18"/>
                <w:lang w:eastAsia="en-US"/>
              </w:rPr>
            </w:pPr>
          </w:p>
          <w:p w14:paraId="06C84A09" w14:textId="77777777" w:rsidR="005108C9" w:rsidRPr="00437F5E" w:rsidRDefault="005108C9" w:rsidP="005108C9">
            <w:pPr>
              <w:pStyle w:val="a4"/>
              <w:jc w:val="both"/>
              <w:rPr>
                <w:sz w:val="18"/>
                <w:szCs w:val="18"/>
                <w:lang w:eastAsia="en-US"/>
              </w:rPr>
            </w:pPr>
          </w:p>
          <w:p w14:paraId="4CCCEC92" w14:textId="77777777" w:rsidR="005108C9" w:rsidRPr="00437F5E" w:rsidRDefault="005108C9" w:rsidP="005108C9">
            <w:pPr>
              <w:pStyle w:val="a4"/>
              <w:jc w:val="both"/>
              <w:rPr>
                <w:sz w:val="18"/>
                <w:szCs w:val="18"/>
                <w:lang w:eastAsia="en-US"/>
              </w:rPr>
            </w:pPr>
          </w:p>
          <w:p w14:paraId="6C9C8ACE" w14:textId="77777777" w:rsidR="005108C9" w:rsidRPr="00437F5E" w:rsidRDefault="005108C9" w:rsidP="005108C9">
            <w:pPr>
              <w:pStyle w:val="a4"/>
              <w:jc w:val="both"/>
              <w:rPr>
                <w:sz w:val="18"/>
                <w:szCs w:val="18"/>
                <w:lang w:eastAsia="en-US"/>
              </w:rPr>
            </w:pPr>
          </w:p>
          <w:p w14:paraId="4C860502" w14:textId="77777777" w:rsidR="005108C9" w:rsidRPr="00437F5E" w:rsidRDefault="005108C9" w:rsidP="005108C9">
            <w:pPr>
              <w:pStyle w:val="a4"/>
              <w:jc w:val="both"/>
              <w:rPr>
                <w:sz w:val="18"/>
                <w:szCs w:val="18"/>
                <w:lang w:eastAsia="en-US"/>
              </w:rPr>
            </w:pPr>
          </w:p>
          <w:p w14:paraId="4C7B0773" w14:textId="77777777" w:rsidR="005108C9" w:rsidRPr="00437F5E" w:rsidRDefault="005108C9" w:rsidP="005108C9">
            <w:pPr>
              <w:pStyle w:val="a4"/>
              <w:jc w:val="both"/>
              <w:rPr>
                <w:sz w:val="18"/>
                <w:szCs w:val="18"/>
                <w:lang w:eastAsia="en-US"/>
              </w:rPr>
            </w:pPr>
          </w:p>
          <w:p w14:paraId="26D9ABEF" w14:textId="77777777" w:rsidR="005108C9" w:rsidRPr="00437F5E" w:rsidRDefault="005108C9" w:rsidP="005108C9">
            <w:pPr>
              <w:pStyle w:val="a4"/>
              <w:jc w:val="both"/>
              <w:rPr>
                <w:sz w:val="18"/>
                <w:szCs w:val="18"/>
                <w:lang w:eastAsia="en-US"/>
              </w:rPr>
            </w:pPr>
          </w:p>
          <w:p w14:paraId="2AE76424" w14:textId="77777777" w:rsidR="005108C9" w:rsidRPr="00437F5E" w:rsidRDefault="005108C9" w:rsidP="005108C9">
            <w:pPr>
              <w:pStyle w:val="a4"/>
              <w:jc w:val="both"/>
              <w:rPr>
                <w:sz w:val="18"/>
                <w:szCs w:val="18"/>
                <w:lang w:eastAsia="en-US"/>
              </w:rPr>
            </w:pPr>
          </w:p>
          <w:p w14:paraId="09F989A1" w14:textId="77777777" w:rsidR="005108C9" w:rsidRPr="00437F5E" w:rsidRDefault="005108C9" w:rsidP="005108C9">
            <w:pPr>
              <w:pStyle w:val="a4"/>
              <w:jc w:val="both"/>
              <w:rPr>
                <w:sz w:val="18"/>
                <w:szCs w:val="18"/>
                <w:lang w:eastAsia="en-US"/>
              </w:rPr>
            </w:pPr>
          </w:p>
          <w:p w14:paraId="4521A314" w14:textId="77777777" w:rsidR="005108C9" w:rsidRPr="00437F5E" w:rsidRDefault="005108C9" w:rsidP="005108C9">
            <w:pPr>
              <w:pStyle w:val="a4"/>
              <w:jc w:val="both"/>
              <w:rPr>
                <w:sz w:val="18"/>
                <w:szCs w:val="18"/>
                <w:lang w:eastAsia="en-US"/>
              </w:rPr>
            </w:pPr>
          </w:p>
          <w:p w14:paraId="367A1BF2" w14:textId="77777777" w:rsidR="005108C9" w:rsidRPr="00437F5E" w:rsidRDefault="005108C9" w:rsidP="005108C9">
            <w:pPr>
              <w:pStyle w:val="a4"/>
              <w:jc w:val="both"/>
              <w:rPr>
                <w:sz w:val="18"/>
                <w:szCs w:val="18"/>
                <w:lang w:eastAsia="en-US"/>
              </w:rPr>
            </w:pPr>
          </w:p>
          <w:p w14:paraId="058ED90D" w14:textId="77777777" w:rsidR="005108C9" w:rsidRPr="00437F5E" w:rsidRDefault="005108C9" w:rsidP="005108C9">
            <w:pPr>
              <w:pStyle w:val="a4"/>
              <w:jc w:val="both"/>
              <w:rPr>
                <w:sz w:val="18"/>
                <w:szCs w:val="18"/>
                <w:lang w:eastAsia="en-US"/>
              </w:rPr>
            </w:pPr>
          </w:p>
          <w:p w14:paraId="54297BCC" w14:textId="77777777" w:rsidR="005108C9" w:rsidRPr="00437F5E" w:rsidRDefault="005108C9" w:rsidP="005108C9">
            <w:pPr>
              <w:pStyle w:val="a4"/>
              <w:jc w:val="both"/>
              <w:rPr>
                <w:sz w:val="18"/>
                <w:szCs w:val="18"/>
                <w:lang w:eastAsia="en-US"/>
              </w:rPr>
            </w:pPr>
          </w:p>
          <w:p w14:paraId="567F242A" w14:textId="77777777" w:rsidR="005108C9" w:rsidRPr="00437F5E" w:rsidRDefault="005108C9" w:rsidP="005108C9">
            <w:pPr>
              <w:pStyle w:val="a4"/>
              <w:jc w:val="both"/>
              <w:rPr>
                <w:sz w:val="18"/>
                <w:szCs w:val="18"/>
                <w:lang w:eastAsia="en-US"/>
              </w:rPr>
            </w:pPr>
          </w:p>
          <w:p w14:paraId="669B3E0A" w14:textId="77777777" w:rsidR="005108C9" w:rsidRPr="00437F5E" w:rsidRDefault="005108C9" w:rsidP="005108C9">
            <w:pPr>
              <w:pStyle w:val="a4"/>
              <w:jc w:val="both"/>
              <w:rPr>
                <w:sz w:val="18"/>
                <w:szCs w:val="18"/>
                <w:lang w:eastAsia="en-US"/>
              </w:rPr>
            </w:pPr>
          </w:p>
          <w:p w14:paraId="6CA7FD37" w14:textId="77777777" w:rsidR="005108C9" w:rsidRPr="00437F5E" w:rsidRDefault="005108C9" w:rsidP="005108C9">
            <w:pPr>
              <w:pStyle w:val="a4"/>
              <w:jc w:val="both"/>
              <w:rPr>
                <w:sz w:val="18"/>
                <w:szCs w:val="18"/>
                <w:lang w:eastAsia="en-US"/>
              </w:rPr>
            </w:pPr>
          </w:p>
          <w:p w14:paraId="03AA234A" w14:textId="77777777" w:rsidR="005108C9" w:rsidRPr="00437F5E" w:rsidRDefault="005108C9" w:rsidP="005108C9">
            <w:pPr>
              <w:pStyle w:val="a4"/>
              <w:jc w:val="both"/>
              <w:rPr>
                <w:sz w:val="18"/>
                <w:szCs w:val="18"/>
                <w:lang w:eastAsia="en-US"/>
              </w:rPr>
            </w:pPr>
          </w:p>
          <w:p w14:paraId="2F30B2B8" w14:textId="77777777" w:rsidR="005108C9" w:rsidRPr="00437F5E" w:rsidRDefault="005108C9" w:rsidP="005108C9">
            <w:pPr>
              <w:pStyle w:val="a4"/>
              <w:jc w:val="both"/>
              <w:rPr>
                <w:sz w:val="18"/>
                <w:szCs w:val="18"/>
                <w:lang w:eastAsia="en-US"/>
              </w:rPr>
            </w:pPr>
          </w:p>
          <w:p w14:paraId="7A4500A7" w14:textId="77777777" w:rsidR="005108C9" w:rsidRPr="00437F5E" w:rsidRDefault="005108C9" w:rsidP="005108C9">
            <w:pPr>
              <w:pStyle w:val="a4"/>
              <w:jc w:val="both"/>
              <w:rPr>
                <w:sz w:val="18"/>
                <w:szCs w:val="18"/>
                <w:lang w:eastAsia="en-US"/>
              </w:rPr>
            </w:pPr>
          </w:p>
          <w:p w14:paraId="4436EF45" w14:textId="77777777" w:rsidR="005108C9" w:rsidRPr="00437F5E" w:rsidRDefault="005108C9" w:rsidP="005108C9">
            <w:pPr>
              <w:pStyle w:val="a4"/>
              <w:jc w:val="both"/>
              <w:rPr>
                <w:sz w:val="18"/>
                <w:szCs w:val="18"/>
                <w:lang w:eastAsia="en-US"/>
              </w:rPr>
            </w:pPr>
          </w:p>
          <w:p w14:paraId="45E0B730" w14:textId="16866CF4" w:rsidR="005108C9" w:rsidRPr="00437F5E" w:rsidRDefault="005108C9" w:rsidP="005108C9">
            <w:pPr>
              <w:pStyle w:val="a4"/>
              <w:jc w:val="both"/>
              <w:rPr>
                <w:sz w:val="18"/>
                <w:szCs w:val="18"/>
                <w:lang w:eastAsia="en-US"/>
              </w:rPr>
            </w:pPr>
            <w:r w:rsidRPr="00437F5E">
              <w:rPr>
                <w:sz w:val="18"/>
                <w:szCs w:val="18"/>
                <w:lang w:eastAsia="en-US"/>
              </w:rPr>
              <w:t xml:space="preserve">Во исполнение предписания Счетного комитета по контролю за исполнением республиканского бюджета от 31 мая 2022 года № 11-7-Н в части уточнения порядка </w:t>
            </w:r>
            <w:r w:rsidRPr="00437F5E">
              <w:rPr>
                <w:sz w:val="18"/>
                <w:szCs w:val="18"/>
                <w:lang w:eastAsia="en-US"/>
              </w:rPr>
              <w:lastRenderedPageBreak/>
              <w:t>отражения в бухгалтерском учете конфискованного имущества.</w:t>
            </w:r>
          </w:p>
        </w:tc>
      </w:tr>
      <w:tr w:rsidR="005108C9" w:rsidRPr="00437F5E" w14:paraId="0AD6EEE3" w14:textId="77777777" w:rsidTr="00F30C66">
        <w:trPr>
          <w:trHeight w:val="409"/>
        </w:trPr>
        <w:tc>
          <w:tcPr>
            <w:tcW w:w="562" w:type="dxa"/>
          </w:tcPr>
          <w:p w14:paraId="229C324E" w14:textId="4300DBC7" w:rsidR="005108C9" w:rsidRPr="00437F5E" w:rsidRDefault="005108C9" w:rsidP="005108C9">
            <w:pPr>
              <w:jc w:val="both"/>
              <w:rPr>
                <w:sz w:val="18"/>
                <w:szCs w:val="18"/>
              </w:rPr>
            </w:pPr>
            <w:r w:rsidRPr="00437F5E">
              <w:rPr>
                <w:sz w:val="18"/>
                <w:szCs w:val="18"/>
              </w:rPr>
              <w:lastRenderedPageBreak/>
              <w:t>1</w:t>
            </w:r>
            <w:r w:rsidRPr="00437F5E">
              <w:rPr>
                <w:sz w:val="18"/>
                <w:szCs w:val="18"/>
                <w:lang w:val="kk-KZ"/>
              </w:rPr>
              <w:t>3</w:t>
            </w:r>
            <w:r w:rsidRPr="00437F5E">
              <w:rPr>
                <w:sz w:val="18"/>
                <w:szCs w:val="18"/>
              </w:rPr>
              <w:t>.</w:t>
            </w:r>
          </w:p>
        </w:tc>
        <w:tc>
          <w:tcPr>
            <w:tcW w:w="1415" w:type="dxa"/>
          </w:tcPr>
          <w:p w14:paraId="5D429BE6" w14:textId="76B25D6C" w:rsidR="005108C9" w:rsidRPr="00437F5E" w:rsidRDefault="005108C9" w:rsidP="005108C9">
            <w:pPr>
              <w:jc w:val="both"/>
              <w:rPr>
                <w:sz w:val="18"/>
                <w:szCs w:val="18"/>
              </w:rPr>
            </w:pPr>
            <w:r w:rsidRPr="00437F5E">
              <w:rPr>
                <w:sz w:val="18"/>
                <w:szCs w:val="18"/>
              </w:rPr>
              <w:t>приложение 5</w:t>
            </w:r>
          </w:p>
        </w:tc>
        <w:tc>
          <w:tcPr>
            <w:tcW w:w="6094" w:type="dxa"/>
          </w:tcPr>
          <w:p w14:paraId="33B6ECAD" w14:textId="77777777" w:rsidR="005108C9" w:rsidRPr="00437F5E" w:rsidRDefault="005108C9" w:rsidP="005108C9">
            <w:pPr>
              <w:ind w:left="3432"/>
              <w:jc w:val="both"/>
              <w:rPr>
                <w:sz w:val="18"/>
                <w:szCs w:val="18"/>
              </w:rPr>
            </w:pPr>
            <w:r w:rsidRPr="00437F5E">
              <w:rPr>
                <w:sz w:val="18"/>
                <w:szCs w:val="18"/>
              </w:rPr>
              <w:t>Приложение 5 к приказу</w:t>
            </w:r>
          </w:p>
          <w:p w14:paraId="0BA266D1" w14:textId="77777777" w:rsidR="005108C9" w:rsidRPr="00437F5E" w:rsidRDefault="005108C9" w:rsidP="005108C9">
            <w:pPr>
              <w:ind w:left="3432"/>
              <w:jc w:val="both"/>
              <w:rPr>
                <w:sz w:val="18"/>
                <w:szCs w:val="18"/>
              </w:rPr>
            </w:pPr>
            <w:r w:rsidRPr="00437F5E">
              <w:rPr>
                <w:sz w:val="18"/>
                <w:szCs w:val="18"/>
              </w:rPr>
              <w:t>Министра финансов</w:t>
            </w:r>
          </w:p>
          <w:p w14:paraId="704F1BB7" w14:textId="77777777" w:rsidR="005108C9" w:rsidRPr="00437F5E" w:rsidRDefault="005108C9" w:rsidP="005108C9">
            <w:pPr>
              <w:ind w:left="3432"/>
              <w:jc w:val="both"/>
              <w:rPr>
                <w:sz w:val="18"/>
                <w:szCs w:val="18"/>
              </w:rPr>
            </w:pPr>
            <w:r w:rsidRPr="00437F5E">
              <w:rPr>
                <w:sz w:val="18"/>
                <w:szCs w:val="18"/>
              </w:rPr>
              <w:t>Республики Казахстан</w:t>
            </w:r>
          </w:p>
          <w:p w14:paraId="25E739BD" w14:textId="77777777" w:rsidR="005108C9" w:rsidRPr="00437F5E" w:rsidRDefault="005108C9" w:rsidP="005108C9">
            <w:pPr>
              <w:ind w:left="3432"/>
              <w:jc w:val="both"/>
              <w:rPr>
                <w:sz w:val="18"/>
                <w:szCs w:val="18"/>
              </w:rPr>
            </w:pPr>
            <w:r w:rsidRPr="00437F5E">
              <w:rPr>
                <w:sz w:val="18"/>
                <w:szCs w:val="18"/>
              </w:rPr>
              <w:t>от 1 августа 2017 года № 468</w:t>
            </w:r>
          </w:p>
          <w:p w14:paraId="329EBDAF" w14:textId="77777777" w:rsidR="005108C9" w:rsidRPr="00437F5E" w:rsidRDefault="005108C9" w:rsidP="005108C9">
            <w:pPr>
              <w:ind w:left="3432"/>
              <w:jc w:val="both"/>
              <w:rPr>
                <w:sz w:val="18"/>
                <w:szCs w:val="18"/>
              </w:rPr>
            </w:pPr>
          </w:p>
          <w:p w14:paraId="0EDFBAFE" w14:textId="77777777" w:rsidR="005108C9" w:rsidRPr="00437F5E" w:rsidRDefault="005108C9" w:rsidP="005108C9">
            <w:pPr>
              <w:ind w:left="3432"/>
              <w:jc w:val="both"/>
              <w:rPr>
                <w:sz w:val="18"/>
                <w:szCs w:val="18"/>
              </w:rPr>
            </w:pPr>
            <w:r w:rsidRPr="00437F5E">
              <w:rPr>
                <w:sz w:val="18"/>
                <w:szCs w:val="18"/>
              </w:rPr>
              <w:t>Форма, предназначенная</w:t>
            </w:r>
          </w:p>
          <w:p w14:paraId="381562A3" w14:textId="77777777" w:rsidR="005108C9" w:rsidRPr="00437F5E" w:rsidRDefault="005108C9" w:rsidP="005108C9">
            <w:pPr>
              <w:ind w:left="3432"/>
              <w:jc w:val="both"/>
              <w:rPr>
                <w:sz w:val="18"/>
                <w:szCs w:val="18"/>
              </w:rPr>
            </w:pPr>
            <w:r w:rsidRPr="00437F5E">
              <w:rPr>
                <w:sz w:val="18"/>
                <w:szCs w:val="18"/>
              </w:rPr>
              <w:t>для сбора административных данных</w:t>
            </w:r>
          </w:p>
          <w:p w14:paraId="2775E22E" w14:textId="77777777" w:rsidR="005108C9" w:rsidRPr="00437F5E" w:rsidRDefault="005108C9" w:rsidP="005108C9">
            <w:pPr>
              <w:jc w:val="both"/>
              <w:rPr>
                <w:sz w:val="18"/>
                <w:szCs w:val="18"/>
              </w:rPr>
            </w:pPr>
          </w:p>
          <w:p w14:paraId="7072C5D1" w14:textId="64E61D30" w:rsidR="005108C9" w:rsidRPr="00437F5E" w:rsidRDefault="005108C9" w:rsidP="005108C9">
            <w:pPr>
              <w:jc w:val="both"/>
              <w:rPr>
                <w:sz w:val="18"/>
                <w:szCs w:val="18"/>
              </w:rPr>
            </w:pPr>
            <w:r w:rsidRPr="00437F5E">
              <w:rPr>
                <w:sz w:val="18"/>
                <w:szCs w:val="18"/>
              </w:rPr>
              <w:t xml:space="preserve"> Пояснительная записка к финансовой отчетности за период,</w:t>
            </w:r>
            <w:r w:rsidRPr="00437F5E">
              <w:rPr>
                <w:sz w:val="18"/>
                <w:szCs w:val="18"/>
              </w:rPr>
              <w:br/>
              <w:t>заканчивающийся «___» ________20__года</w:t>
            </w:r>
          </w:p>
          <w:p w14:paraId="7E1BCB39" w14:textId="77777777" w:rsidR="005108C9" w:rsidRPr="00437F5E" w:rsidRDefault="005108C9" w:rsidP="005108C9">
            <w:pPr>
              <w:jc w:val="both"/>
              <w:rPr>
                <w:sz w:val="18"/>
                <w:szCs w:val="18"/>
              </w:rPr>
            </w:pPr>
            <w:r w:rsidRPr="00437F5E">
              <w:rPr>
                <w:sz w:val="18"/>
                <w:szCs w:val="18"/>
              </w:rPr>
              <w:t>Индекс: форма ФО-5</w:t>
            </w:r>
          </w:p>
          <w:p w14:paraId="0B5043EB" w14:textId="77777777" w:rsidR="005108C9" w:rsidRPr="00437F5E" w:rsidRDefault="005108C9" w:rsidP="005108C9">
            <w:pPr>
              <w:ind w:firstLine="180"/>
              <w:jc w:val="both"/>
              <w:rPr>
                <w:sz w:val="18"/>
                <w:szCs w:val="18"/>
              </w:rPr>
            </w:pPr>
            <w:r w:rsidRPr="00437F5E">
              <w:rPr>
                <w:sz w:val="18"/>
                <w:szCs w:val="18"/>
              </w:rPr>
              <w:t xml:space="preserve">  Периодичность: полугодовая, годовая</w:t>
            </w:r>
          </w:p>
          <w:p w14:paraId="214A4BBD" w14:textId="77777777" w:rsidR="005108C9" w:rsidRPr="00437F5E" w:rsidRDefault="005108C9" w:rsidP="005108C9">
            <w:pPr>
              <w:jc w:val="both"/>
              <w:rPr>
                <w:sz w:val="18"/>
                <w:szCs w:val="18"/>
              </w:rPr>
            </w:pPr>
            <w:r w:rsidRPr="00437F5E">
              <w:rPr>
                <w:sz w:val="18"/>
                <w:szCs w:val="18"/>
              </w:rPr>
              <w:t xml:space="preserve">Форма административных данных размещена на </w:t>
            </w:r>
            <w:proofErr w:type="spellStart"/>
            <w:r w:rsidRPr="00437F5E">
              <w:rPr>
                <w:sz w:val="18"/>
                <w:szCs w:val="18"/>
              </w:rPr>
              <w:t>интернет-ресурсе</w:t>
            </w:r>
            <w:proofErr w:type="spellEnd"/>
            <w:r w:rsidRPr="00437F5E">
              <w:rPr>
                <w:sz w:val="18"/>
                <w:szCs w:val="18"/>
              </w:rPr>
              <w:t>: www.minfin.gov.kz</w:t>
            </w:r>
            <w:r w:rsidRPr="00437F5E">
              <w:rPr>
                <w:sz w:val="18"/>
                <w:szCs w:val="18"/>
              </w:rPr>
              <w:br/>
              <w:t>Круг лиц, представляющих:____________________________________</w:t>
            </w:r>
            <w:r w:rsidRPr="00437F5E">
              <w:rPr>
                <w:sz w:val="18"/>
                <w:szCs w:val="18"/>
              </w:rPr>
              <w:br/>
              <w:t xml:space="preserve"> (государственное учреждение, аппараты </w:t>
            </w:r>
            <w:proofErr w:type="spellStart"/>
            <w:r w:rsidRPr="00437F5E">
              <w:rPr>
                <w:sz w:val="18"/>
                <w:szCs w:val="18"/>
              </w:rPr>
              <w:t>акимов</w:t>
            </w:r>
            <w:proofErr w:type="spellEnd"/>
            <w:r w:rsidRPr="00437F5E">
              <w:rPr>
                <w:sz w:val="18"/>
                <w:szCs w:val="18"/>
              </w:rPr>
              <w:t xml:space="preserve"> городов районного значения, сел, поселков, сельских округов)</w:t>
            </w:r>
          </w:p>
          <w:p w14:paraId="3A48626F" w14:textId="108A6582" w:rsidR="005108C9" w:rsidRPr="00437F5E" w:rsidRDefault="005108C9" w:rsidP="005108C9">
            <w:pPr>
              <w:jc w:val="both"/>
              <w:rPr>
                <w:sz w:val="18"/>
                <w:szCs w:val="18"/>
              </w:rPr>
            </w:pPr>
            <w:r w:rsidRPr="00437F5E">
              <w:rPr>
                <w:sz w:val="18"/>
                <w:szCs w:val="18"/>
              </w:rPr>
              <w:t>Куда представляется: __________________________________________</w:t>
            </w:r>
            <w:r w:rsidRPr="00437F5E">
              <w:rPr>
                <w:sz w:val="18"/>
                <w:szCs w:val="18"/>
              </w:rPr>
              <w:br/>
              <w:t>(администратору бюджетных программ, уполномоченному органу по исполнению бюджета)</w:t>
            </w:r>
          </w:p>
          <w:p w14:paraId="05F50ED3" w14:textId="77777777" w:rsidR="005108C9" w:rsidRPr="00437F5E" w:rsidRDefault="005108C9" w:rsidP="005108C9">
            <w:pPr>
              <w:jc w:val="both"/>
              <w:rPr>
                <w:sz w:val="18"/>
                <w:szCs w:val="18"/>
              </w:rPr>
            </w:pPr>
            <w:r w:rsidRPr="00437F5E">
              <w:rPr>
                <w:sz w:val="18"/>
                <w:szCs w:val="18"/>
              </w:rPr>
              <w:t>Срок представления:__________________________________________</w:t>
            </w:r>
          </w:p>
          <w:p w14:paraId="2546679B" w14:textId="77777777" w:rsidR="005108C9" w:rsidRPr="00437F5E" w:rsidRDefault="005108C9" w:rsidP="005108C9">
            <w:pPr>
              <w:jc w:val="both"/>
              <w:rPr>
                <w:sz w:val="18"/>
                <w:szCs w:val="18"/>
              </w:rPr>
            </w:pPr>
            <w:r w:rsidRPr="00437F5E">
              <w:rPr>
                <w:sz w:val="18"/>
                <w:szCs w:val="18"/>
              </w:rPr>
              <w:t>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14:paraId="19016C91" w14:textId="77777777" w:rsidR="005108C9" w:rsidRPr="00437F5E" w:rsidRDefault="005108C9" w:rsidP="005108C9">
            <w:pPr>
              <w:ind w:firstLine="321"/>
              <w:jc w:val="both"/>
              <w:rPr>
                <w:sz w:val="18"/>
                <w:szCs w:val="18"/>
              </w:rPr>
            </w:pPr>
            <w:r w:rsidRPr="00437F5E">
              <w:rPr>
                <w:sz w:val="18"/>
                <w:szCs w:val="18"/>
              </w:rPr>
              <w:t>1. Общие сведения:</w:t>
            </w:r>
          </w:p>
          <w:p w14:paraId="66AEC68C" w14:textId="77777777" w:rsidR="005108C9" w:rsidRPr="00437F5E" w:rsidRDefault="005108C9" w:rsidP="005108C9">
            <w:pPr>
              <w:ind w:firstLine="321"/>
              <w:jc w:val="both"/>
              <w:rPr>
                <w:sz w:val="18"/>
                <w:szCs w:val="18"/>
              </w:rPr>
            </w:pPr>
            <w:r w:rsidRPr="00437F5E">
              <w:rPr>
                <w:sz w:val="18"/>
                <w:szCs w:val="18"/>
              </w:rPr>
              <w:t>положение государственного учреждения: _______________</w:t>
            </w:r>
          </w:p>
          <w:p w14:paraId="5A03DAD3" w14:textId="77777777" w:rsidR="005108C9" w:rsidRPr="00437F5E" w:rsidRDefault="005108C9" w:rsidP="005108C9">
            <w:pPr>
              <w:ind w:firstLine="321"/>
              <w:jc w:val="both"/>
              <w:rPr>
                <w:sz w:val="18"/>
                <w:szCs w:val="18"/>
              </w:rPr>
            </w:pPr>
            <w:r w:rsidRPr="00437F5E">
              <w:rPr>
                <w:sz w:val="18"/>
                <w:szCs w:val="18"/>
              </w:rPr>
              <w:t>количество подведомственных учреждений: _____________</w:t>
            </w:r>
          </w:p>
          <w:p w14:paraId="60EEB50E" w14:textId="77777777" w:rsidR="005108C9" w:rsidRPr="00437F5E" w:rsidRDefault="005108C9" w:rsidP="005108C9">
            <w:pPr>
              <w:ind w:firstLine="321"/>
              <w:jc w:val="both"/>
              <w:rPr>
                <w:sz w:val="18"/>
                <w:szCs w:val="18"/>
              </w:rPr>
            </w:pPr>
            <w:r w:rsidRPr="00437F5E">
              <w:rPr>
                <w:sz w:val="18"/>
                <w:szCs w:val="18"/>
              </w:rPr>
              <w:t>используемые нормативные правовые акты: ______________</w:t>
            </w:r>
          </w:p>
          <w:p w14:paraId="40A4C336" w14:textId="77777777" w:rsidR="005108C9" w:rsidRPr="00437F5E" w:rsidRDefault="005108C9" w:rsidP="005108C9">
            <w:pPr>
              <w:ind w:firstLine="321"/>
              <w:jc w:val="both"/>
              <w:rPr>
                <w:sz w:val="18"/>
                <w:szCs w:val="18"/>
              </w:rPr>
            </w:pPr>
            <w:r w:rsidRPr="00437F5E">
              <w:rPr>
                <w:sz w:val="18"/>
                <w:szCs w:val="18"/>
              </w:rPr>
              <w:t>2. Раскрытия к финансовой отчетности.</w:t>
            </w:r>
          </w:p>
          <w:p w14:paraId="0BE1C264" w14:textId="77777777" w:rsidR="005108C9" w:rsidRPr="00437F5E" w:rsidRDefault="005108C9" w:rsidP="005108C9">
            <w:pPr>
              <w:ind w:firstLine="321"/>
              <w:jc w:val="both"/>
              <w:rPr>
                <w:sz w:val="18"/>
                <w:szCs w:val="18"/>
              </w:rPr>
            </w:pPr>
            <w:r w:rsidRPr="00437F5E">
              <w:rPr>
                <w:sz w:val="18"/>
                <w:szCs w:val="18"/>
              </w:rPr>
              <w:t>Краткосрочные активы</w:t>
            </w:r>
          </w:p>
          <w:p w14:paraId="6EEB2CA6" w14:textId="77777777" w:rsidR="005108C9" w:rsidRPr="00437F5E" w:rsidRDefault="005108C9" w:rsidP="005108C9">
            <w:pPr>
              <w:ind w:firstLine="321"/>
              <w:jc w:val="both"/>
              <w:rPr>
                <w:sz w:val="18"/>
                <w:szCs w:val="18"/>
              </w:rPr>
            </w:pPr>
            <w:r w:rsidRPr="00437F5E">
              <w:rPr>
                <w:sz w:val="18"/>
                <w:szCs w:val="18"/>
              </w:rPr>
              <w:t>Вид бюджета: ____________________</w:t>
            </w:r>
          </w:p>
          <w:p w14:paraId="4F1CD098" w14:textId="77777777" w:rsidR="005108C9" w:rsidRPr="00437F5E" w:rsidRDefault="005108C9" w:rsidP="005108C9">
            <w:pPr>
              <w:ind w:firstLine="321"/>
              <w:jc w:val="both"/>
              <w:rPr>
                <w:sz w:val="18"/>
                <w:szCs w:val="18"/>
              </w:rPr>
            </w:pPr>
            <w:r w:rsidRPr="00437F5E">
              <w:rPr>
                <w:sz w:val="18"/>
                <w:szCs w:val="18"/>
              </w:rPr>
              <w:t>Единица измерения: тысяч тенге</w:t>
            </w:r>
          </w:p>
          <w:p w14:paraId="1F7B2D77" w14:textId="77777777" w:rsidR="005108C9" w:rsidRPr="00437F5E" w:rsidRDefault="005108C9" w:rsidP="005108C9">
            <w:pPr>
              <w:ind w:firstLine="321"/>
              <w:jc w:val="both"/>
              <w:rPr>
                <w:sz w:val="18"/>
                <w:szCs w:val="18"/>
              </w:rPr>
            </w:pPr>
          </w:p>
          <w:p w14:paraId="538BE454" w14:textId="37315F4B" w:rsidR="005108C9" w:rsidRPr="00437F5E" w:rsidRDefault="005108C9" w:rsidP="005108C9">
            <w:pPr>
              <w:jc w:val="both"/>
              <w:rPr>
                <w:sz w:val="18"/>
                <w:szCs w:val="18"/>
              </w:rPr>
            </w:pPr>
            <w:r w:rsidRPr="00437F5E">
              <w:rPr>
                <w:sz w:val="18"/>
                <w:szCs w:val="18"/>
              </w:rPr>
              <w:t xml:space="preserve"> Таблица 1. Денежные средства и их эквиваленты</w:t>
            </w:r>
            <w:r w:rsidRPr="00437F5E">
              <w:rPr>
                <w:sz w:val="18"/>
                <w:szCs w:val="18"/>
              </w:rPr>
              <w:br/>
              <w:t>(строки 010 ФО-1 «Бухгалтерский баланс»)</w:t>
            </w:r>
          </w:p>
          <w:tbl>
            <w:tblPr>
              <w:tblW w:w="56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1"/>
              <w:gridCol w:w="1197"/>
              <w:gridCol w:w="504"/>
              <w:gridCol w:w="615"/>
            </w:tblGrid>
            <w:tr w:rsidR="005108C9" w:rsidRPr="00437F5E" w14:paraId="339DFB4C" w14:textId="77777777" w:rsidTr="00D74C5D">
              <w:trPr>
                <w:trHeight w:val="30"/>
              </w:trPr>
              <w:tc>
                <w:tcPr>
                  <w:tcW w:w="3321" w:type="dxa"/>
                  <w:tcMar>
                    <w:top w:w="15" w:type="dxa"/>
                    <w:left w:w="15" w:type="dxa"/>
                    <w:bottom w:w="15" w:type="dxa"/>
                    <w:right w:w="15" w:type="dxa"/>
                  </w:tcMar>
                  <w:vAlign w:val="center"/>
                </w:tcPr>
                <w:p w14:paraId="38C349E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Показатели</w:t>
                  </w:r>
                </w:p>
              </w:tc>
              <w:tc>
                <w:tcPr>
                  <w:tcW w:w="1197" w:type="dxa"/>
                  <w:tcMar>
                    <w:top w:w="15" w:type="dxa"/>
                    <w:left w:w="15" w:type="dxa"/>
                    <w:bottom w:w="15" w:type="dxa"/>
                    <w:right w:w="15" w:type="dxa"/>
                  </w:tcMar>
                  <w:vAlign w:val="center"/>
                </w:tcPr>
                <w:p w14:paraId="36F6DF2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Код строки</w:t>
                  </w:r>
                </w:p>
              </w:tc>
              <w:tc>
                <w:tcPr>
                  <w:tcW w:w="504" w:type="dxa"/>
                  <w:tcMar>
                    <w:top w:w="15" w:type="dxa"/>
                    <w:left w:w="15" w:type="dxa"/>
                    <w:bottom w:w="15" w:type="dxa"/>
                    <w:right w:w="15" w:type="dxa"/>
                  </w:tcMar>
                  <w:vAlign w:val="center"/>
                </w:tcPr>
                <w:p w14:paraId="37DC033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года</w:t>
                  </w:r>
                </w:p>
              </w:tc>
              <w:tc>
                <w:tcPr>
                  <w:tcW w:w="615" w:type="dxa"/>
                  <w:tcMar>
                    <w:top w:w="15" w:type="dxa"/>
                    <w:left w:w="15" w:type="dxa"/>
                    <w:bottom w:w="15" w:type="dxa"/>
                    <w:right w:w="15" w:type="dxa"/>
                  </w:tcMar>
                  <w:vAlign w:val="center"/>
                </w:tcPr>
                <w:p w14:paraId="0E74D86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w:t>
                  </w:r>
                </w:p>
              </w:tc>
            </w:tr>
            <w:tr w:rsidR="005108C9" w:rsidRPr="00437F5E" w14:paraId="2AC49808" w14:textId="77777777" w:rsidTr="00D74C5D">
              <w:trPr>
                <w:trHeight w:val="30"/>
              </w:trPr>
              <w:tc>
                <w:tcPr>
                  <w:tcW w:w="3321" w:type="dxa"/>
                  <w:tcMar>
                    <w:top w:w="15" w:type="dxa"/>
                    <w:left w:w="15" w:type="dxa"/>
                    <w:bottom w:w="15" w:type="dxa"/>
                    <w:right w:w="15" w:type="dxa"/>
                  </w:tcMar>
                  <w:vAlign w:val="center"/>
                </w:tcPr>
                <w:p w14:paraId="4EBE685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197" w:type="dxa"/>
                  <w:tcMar>
                    <w:top w:w="15" w:type="dxa"/>
                    <w:left w:w="15" w:type="dxa"/>
                    <w:bottom w:w="15" w:type="dxa"/>
                    <w:right w:w="15" w:type="dxa"/>
                  </w:tcMar>
                  <w:vAlign w:val="center"/>
                </w:tcPr>
                <w:p w14:paraId="79B5308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504" w:type="dxa"/>
                  <w:tcMar>
                    <w:top w:w="15" w:type="dxa"/>
                    <w:left w:w="15" w:type="dxa"/>
                    <w:bottom w:w="15" w:type="dxa"/>
                    <w:right w:w="15" w:type="dxa"/>
                  </w:tcMar>
                  <w:vAlign w:val="center"/>
                </w:tcPr>
                <w:p w14:paraId="3714DA2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615" w:type="dxa"/>
                  <w:tcMar>
                    <w:top w:w="15" w:type="dxa"/>
                    <w:left w:w="15" w:type="dxa"/>
                    <w:bottom w:w="15" w:type="dxa"/>
                    <w:right w:w="15" w:type="dxa"/>
                  </w:tcMar>
                  <w:vAlign w:val="center"/>
                </w:tcPr>
                <w:p w14:paraId="3602F6D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r>
            <w:tr w:rsidR="005108C9" w:rsidRPr="00437F5E" w14:paraId="0D9F22FE" w14:textId="77777777" w:rsidTr="00D74C5D">
              <w:trPr>
                <w:trHeight w:val="30"/>
              </w:trPr>
              <w:tc>
                <w:tcPr>
                  <w:tcW w:w="3321" w:type="dxa"/>
                  <w:tcMar>
                    <w:top w:w="15" w:type="dxa"/>
                    <w:left w:w="15" w:type="dxa"/>
                    <w:bottom w:w="15" w:type="dxa"/>
                    <w:right w:w="15" w:type="dxa"/>
                  </w:tcMar>
                  <w:vAlign w:val="center"/>
                </w:tcPr>
                <w:p w14:paraId="5309436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Денежные средства в кассе (1010)</w:t>
                  </w:r>
                </w:p>
              </w:tc>
              <w:tc>
                <w:tcPr>
                  <w:tcW w:w="1197" w:type="dxa"/>
                  <w:tcMar>
                    <w:top w:w="15" w:type="dxa"/>
                    <w:left w:w="15" w:type="dxa"/>
                    <w:bottom w:w="15" w:type="dxa"/>
                    <w:right w:w="15" w:type="dxa"/>
                  </w:tcMar>
                  <w:vAlign w:val="center"/>
                </w:tcPr>
                <w:p w14:paraId="256B676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011</w:t>
                  </w:r>
                </w:p>
              </w:tc>
              <w:tc>
                <w:tcPr>
                  <w:tcW w:w="504" w:type="dxa"/>
                  <w:tcMar>
                    <w:top w:w="15" w:type="dxa"/>
                    <w:left w:w="15" w:type="dxa"/>
                    <w:bottom w:w="15" w:type="dxa"/>
                    <w:right w:w="15" w:type="dxa"/>
                  </w:tcMar>
                  <w:vAlign w:val="center"/>
                </w:tcPr>
                <w:p w14:paraId="246A17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152027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F76ED61" w14:textId="77777777" w:rsidTr="00D74C5D">
              <w:trPr>
                <w:trHeight w:val="30"/>
              </w:trPr>
              <w:tc>
                <w:tcPr>
                  <w:tcW w:w="3321" w:type="dxa"/>
                  <w:tcMar>
                    <w:top w:w="15" w:type="dxa"/>
                    <w:left w:w="15" w:type="dxa"/>
                    <w:bottom w:w="15" w:type="dxa"/>
                    <w:right w:w="15" w:type="dxa"/>
                  </w:tcMar>
                  <w:vAlign w:val="center"/>
                </w:tcPr>
                <w:p w14:paraId="2D0E298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Текущий счет государственного учреждения (1020)</w:t>
                  </w:r>
                </w:p>
              </w:tc>
              <w:tc>
                <w:tcPr>
                  <w:tcW w:w="1197" w:type="dxa"/>
                  <w:tcMar>
                    <w:top w:w="15" w:type="dxa"/>
                    <w:left w:w="15" w:type="dxa"/>
                    <w:bottom w:w="15" w:type="dxa"/>
                    <w:right w:w="15" w:type="dxa"/>
                  </w:tcMar>
                  <w:vAlign w:val="center"/>
                </w:tcPr>
                <w:p w14:paraId="135B6C1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012</w:t>
                  </w:r>
                </w:p>
              </w:tc>
              <w:tc>
                <w:tcPr>
                  <w:tcW w:w="504" w:type="dxa"/>
                  <w:tcMar>
                    <w:top w:w="15" w:type="dxa"/>
                    <w:left w:w="15" w:type="dxa"/>
                    <w:bottom w:w="15" w:type="dxa"/>
                    <w:right w:w="15" w:type="dxa"/>
                  </w:tcMar>
                  <w:vAlign w:val="center"/>
                </w:tcPr>
                <w:p w14:paraId="354F997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49BF002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4BC21EF" w14:textId="77777777" w:rsidTr="00D74C5D">
              <w:trPr>
                <w:trHeight w:val="30"/>
              </w:trPr>
              <w:tc>
                <w:tcPr>
                  <w:tcW w:w="3321" w:type="dxa"/>
                  <w:tcMar>
                    <w:top w:w="15" w:type="dxa"/>
                    <w:left w:w="15" w:type="dxa"/>
                    <w:bottom w:w="15" w:type="dxa"/>
                    <w:right w:w="15" w:type="dxa"/>
                  </w:tcMar>
                  <w:vAlign w:val="center"/>
                </w:tcPr>
                <w:p w14:paraId="507D881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Расчетный счет (1030)</w:t>
                  </w:r>
                </w:p>
              </w:tc>
              <w:tc>
                <w:tcPr>
                  <w:tcW w:w="1197" w:type="dxa"/>
                  <w:tcMar>
                    <w:top w:w="15" w:type="dxa"/>
                    <w:left w:w="15" w:type="dxa"/>
                    <w:bottom w:w="15" w:type="dxa"/>
                    <w:right w:w="15" w:type="dxa"/>
                  </w:tcMar>
                  <w:vAlign w:val="center"/>
                </w:tcPr>
                <w:p w14:paraId="7AD9C83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013</w:t>
                  </w:r>
                </w:p>
              </w:tc>
              <w:tc>
                <w:tcPr>
                  <w:tcW w:w="504" w:type="dxa"/>
                  <w:tcMar>
                    <w:top w:w="15" w:type="dxa"/>
                    <w:left w:w="15" w:type="dxa"/>
                    <w:bottom w:w="15" w:type="dxa"/>
                    <w:right w:w="15" w:type="dxa"/>
                  </w:tcMar>
                  <w:vAlign w:val="center"/>
                </w:tcPr>
                <w:p w14:paraId="0FE3EB1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35BE688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96056AA" w14:textId="77777777" w:rsidTr="00D74C5D">
              <w:trPr>
                <w:trHeight w:val="30"/>
              </w:trPr>
              <w:tc>
                <w:tcPr>
                  <w:tcW w:w="3321" w:type="dxa"/>
                  <w:tcMar>
                    <w:top w:w="15" w:type="dxa"/>
                    <w:left w:w="15" w:type="dxa"/>
                    <w:bottom w:w="15" w:type="dxa"/>
                    <w:right w:w="15" w:type="dxa"/>
                  </w:tcMar>
                  <w:vAlign w:val="center"/>
                </w:tcPr>
                <w:p w14:paraId="206EBE7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Контрольный счет наличности (далее – КСН) благотворительной помощи (1041)</w:t>
                  </w:r>
                </w:p>
              </w:tc>
              <w:tc>
                <w:tcPr>
                  <w:tcW w:w="1197" w:type="dxa"/>
                  <w:tcMar>
                    <w:top w:w="15" w:type="dxa"/>
                    <w:left w:w="15" w:type="dxa"/>
                    <w:bottom w:w="15" w:type="dxa"/>
                    <w:right w:w="15" w:type="dxa"/>
                  </w:tcMar>
                  <w:vAlign w:val="center"/>
                </w:tcPr>
                <w:p w14:paraId="538CCF1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014</w:t>
                  </w:r>
                </w:p>
              </w:tc>
              <w:tc>
                <w:tcPr>
                  <w:tcW w:w="504" w:type="dxa"/>
                  <w:tcMar>
                    <w:top w:w="15" w:type="dxa"/>
                    <w:left w:w="15" w:type="dxa"/>
                    <w:bottom w:w="15" w:type="dxa"/>
                    <w:right w:w="15" w:type="dxa"/>
                  </w:tcMar>
                  <w:vAlign w:val="center"/>
                </w:tcPr>
                <w:p w14:paraId="5BF2721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7F108F8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127AA73" w14:textId="77777777" w:rsidTr="00D74C5D">
              <w:trPr>
                <w:trHeight w:val="30"/>
              </w:trPr>
              <w:tc>
                <w:tcPr>
                  <w:tcW w:w="3321" w:type="dxa"/>
                  <w:tcMar>
                    <w:top w:w="15" w:type="dxa"/>
                    <w:left w:w="15" w:type="dxa"/>
                    <w:bottom w:w="15" w:type="dxa"/>
                    <w:right w:w="15" w:type="dxa"/>
                  </w:tcMar>
                  <w:vAlign w:val="center"/>
                </w:tcPr>
                <w:p w14:paraId="3FE9790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платных услуг (1042)</w:t>
                  </w:r>
                </w:p>
              </w:tc>
              <w:tc>
                <w:tcPr>
                  <w:tcW w:w="1197" w:type="dxa"/>
                  <w:tcMar>
                    <w:top w:w="15" w:type="dxa"/>
                    <w:left w:w="15" w:type="dxa"/>
                    <w:bottom w:w="15" w:type="dxa"/>
                    <w:right w:w="15" w:type="dxa"/>
                  </w:tcMar>
                  <w:vAlign w:val="center"/>
                </w:tcPr>
                <w:p w14:paraId="7AD496A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015</w:t>
                  </w:r>
                </w:p>
              </w:tc>
              <w:tc>
                <w:tcPr>
                  <w:tcW w:w="504" w:type="dxa"/>
                  <w:tcMar>
                    <w:top w:w="15" w:type="dxa"/>
                    <w:left w:w="15" w:type="dxa"/>
                    <w:bottom w:w="15" w:type="dxa"/>
                    <w:right w:w="15" w:type="dxa"/>
                  </w:tcMar>
                  <w:vAlign w:val="center"/>
                </w:tcPr>
                <w:p w14:paraId="48A526D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02D0D92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4EB36DB" w14:textId="77777777" w:rsidTr="00D74C5D">
              <w:trPr>
                <w:trHeight w:val="30"/>
              </w:trPr>
              <w:tc>
                <w:tcPr>
                  <w:tcW w:w="3321" w:type="dxa"/>
                  <w:tcMar>
                    <w:top w:w="15" w:type="dxa"/>
                    <w:left w:w="15" w:type="dxa"/>
                    <w:bottom w:w="15" w:type="dxa"/>
                    <w:right w:w="15" w:type="dxa"/>
                  </w:tcMar>
                  <w:vAlign w:val="center"/>
                </w:tcPr>
                <w:p w14:paraId="09C2CC3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временного размещения денег (1043)</w:t>
                  </w:r>
                </w:p>
              </w:tc>
              <w:tc>
                <w:tcPr>
                  <w:tcW w:w="1197" w:type="dxa"/>
                  <w:tcMar>
                    <w:top w:w="15" w:type="dxa"/>
                    <w:left w:w="15" w:type="dxa"/>
                    <w:bottom w:w="15" w:type="dxa"/>
                    <w:right w:w="15" w:type="dxa"/>
                  </w:tcMar>
                  <w:vAlign w:val="center"/>
                </w:tcPr>
                <w:p w14:paraId="1121C4B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016</w:t>
                  </w:r>
                </w:p>
              </w:tc>
              <w:tc>
                <w:tcPr>
                  <w:tcW w:w="504" w:type="dxa"/>
                  <w:tcMar>
                    <w:top w:w="15" w:type="dxa"/>
                    <w:left w:w="15" w:type="dxa"/>
                    <w:bottom w:w="15" w:type="dxa"/>
                    <w:right w:w="15" w:type="dxa"/>
                  </w:tcMar>
                  <w:vAlign w:val="center"/>
                </w:tcPr>
                <w:p w14:paraId="578516D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27CA3F4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77798A5" w14:textId="77777777" w:rsidTr="00D74C5D">
              <w:trPr>
                <w:trHeight w:val="30"/>
              </w:trPr>
              <w:tc>
                <w:tcPr>
                  <w:tcW w:w="3321" w:type="dxa"/>
                  <w:tcMar>
                    <w:top w:w="15" w:type="dxa"/>
                    <w:left w:w="15" w:type="dxa"/>
                    <w:bottom w:w="15" w:type="dxa"/>
                    <w:right w:w="15" w:type="dxa"/>
                  </w:tcMar>
                  <w:vAlign w:val="center"/>
                </w:tcPr>
                <w:p w14:paraId="1EA426C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местного самоуправления (1044)</w:t>
                  </w:r>
                </w:p>
              </w:tc>
              <w:tc>
                <w:tcPr>
                  <w:tcW w:w="1197" w:type="dxa"/>
                  <w:tcMar>
                    <w:top w:w="15" w:type="dxa"/>
                    <w:left w:w="15" w:type="dxa"/>
                    <w:bottom w:w="15" w:type="dxa"/>
                    <w:right w:w="15" w:type="dxa"/>
                  </w:tcMar>
                  <w:vAlign w:val="center"/>
                </w:tcPr>
                <w:p w14:paraId="1A709B7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017</w:t>
                  </w:r>
                </w:p>
              </w:tc>
              <w:tc>
                <w:tcPr>
                  <w:tcW w:w="504" w:type="dxa"/>
                  <w:tcMar>
                    <w:top w:w="15" w:type="dxa"/>
                    <w:left w:w="15" w:type="dxa"/>
                    <w:bottom w:w="15" w:type="dxa"/>
                    <w:right w:w="15" w:type="dxa"/>
                  </w:tcMar>
                  <w:vAlign w:val="center"/>
                </w:tcPr>
                <w:p w14:paraId="6D09627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1C139C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760B5F3" w14:textId="77777777" w:rsidTr="00D74C5D">
              <w:trPr>
                <w:trHeight w:val="30"/>
              </w:trPr>
              <w:tc>
                <w:tcPr>
                  <w:tcW w:w="3321" w:type="dxa"/>
                  <w:tcMar>
                    <w:top w:w="15" w:type="dxa"/>
                    <w:left w:w="15" w:type="dxa"/>
                    <w:bottom w:w="15" w:type="dxa"/>
                    <w:right w:w="15" w:type="dxa"/>
                  </w:tcMar>
                  <w:vAlign w:val="center"/>
                </w:tcPr>
                <w:p w14:paraId="0227D16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целевого финансирования (1045)</w:t>
                  </w:r>
                </w:p>
              </w:tc>
              <w:tc>
                <w:tcPr>
                  <w:tcW w:w="1197" w:type="dxa"/>
                  <w:tcMar>
                    <w:top w:w="15" w:type="dxa"/>
                    <w:left w:w="15" w:type="dxa"/>
                    <w:bottom w:w="15" w:type="dxa"/>
                    <w:right w:w="15" w:type="dxa"/>
                  </w:tcMar>
                  <w:vAlign w:val="center"/>
                </w:tcPr>
                <w:p w14:paraId="4C991FA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018</w:t>
                  </w:r>
                </w:p>
              </w:tc>
              <w:tc>
                <w:tcPr>
                  <w:tcW w:w="504" w:type="dxa"/>
                  <w:tcMar>
                    <w:top w:w="15" w:type="dxa"/>
                    <w:left w:w="15" w:type="dxa"/>
                    <w:bottom w:w="15" w:type="dxa"/>
                    <w:right w:w="15" w:type="dxa"/>
                  </w:tcMar>
                  <w:vAlign w:val="center"/>
                </w:tcPr>
                <w:p w14:paraId="295F3AB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455C0CB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770AC26" w14:textId="77777777" w:rsidTr="00D74C5D">
              <w:trPr>
                <w:trHeight w:val="30"/>
              </w:trPr>
              <w:tc>
                <w:tcPr>
                  <w:tcW w:w="3321" w:type="dxa"/>
                  <w:tcMar>
                    <w:top w:w="15" w:type="dxa"/>
                    <w:left w:w="15" w:type="dxa"/>
                    <w:bottom w:w="15" w:type="dxa"/>
                    <w:right w:w="15" w:type="dxa"/>
                  </w:tcMar>
                  <w:vAlign w:val="center"/>
                </w:tcPr>
                <w:p w14:paraId="5431139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республиканского бюджета (1046)</w:t>
                  </w:r>
                </w:p>
              </w:tc>
              <w:tc>
                <w:tcPr>
                  <w:tcW w:w="1197" w:type="dxa"/>
                  <w:tcMar>
                    <w:top w:w="15" w:type="dxa"/>
                    <w:left w:w="15" w:type="dxa"/>
                    <w:bottom w:w="15" w:type="dxa"/>
                    <w:right w:w="15" w:type="dxa"/>
                  </w:tcMar>
                  <w:vAlign w:val="center"/>
                </w:tcPr>
                <w:p w14:paraId="79C8E89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019</w:t>
                  </w:r>
                </w:p>
              </w:tc>
              <w:tc>
                <w:tcPr>
                  <w:tcW w:w="504" w:type="dxa"/>
                  <w:tcMar>
                    <w:top w:w="15" w:type="dxa"/>
                    <w:left w:w="15" w:type="dxa"/>
                    <w:bottom w:w="15" w:type="dxa"/>
                    <w:right w:w="15" w:type="dxa"/>
                  </w:tcMar>
                  <w:vAlign w:val="center"/>
                </w:tcPr>
                <w:p w14:paraId="2B908C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63643C7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0C04C64" w14:textId="77777777" w:rsidTr="00D74C5D">
              <w:trPr>
                <w:trHeight w:val="30"/>
              </w:trPr>
              <w:tc>
                <w:tcPr>
                  <w:tcW w:w="3321" w:type="dxa"/>
                  <w:tcMar>
                    <w:top w:w="15" w:type="dxa"/>
                    <w:left w:w="15" w:type="dxa"/>
                    <w:bottom w:w="15" w:type="dxa"/>
                    <w:right w:w="15" w:type="dxa"/>
                  </w:tcMar>
                  <w:vAlign w:val="center"/>
                </w:tcPr>
                <w:p w14:paraId="5888FE8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местных бюджетов (1047)</w:t>
                  </w:r>
                </w:p>
              </w:tc>
              <w:tc>
                <w:tcPr>
                  <w:tcW w:w="1197" w:type="dxa"/>
                  <w:tcMar>
                    <w:top w:w="15" w:type="dxa"/>
                    <w:left w:w="15" w:type="dxa"/>
                    <w:bottom w:w="15" w:type="dxa"/>
                    <w:right w:w="15" w:type="dxa"/>
                  </w:tcMar>
                  <w:vAlign w:val="center"/>
                </w:tcPr>
                <w:p w14:paraId="1A98666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020</w:t>
                  </w:r>
                </w:p>
              </w:tc>
              <w:tc>
                <w:tcPr>
                  <w:tcW w:w="504" w:type="dxa"/>
                  <w:tcMar>
                    <w:top w:w="15" w:type="dxa"/>
                    <w:left w:w="15" w:type="dxa"/>
                    <w:bottom w:w="15" w:type="dxa"/>
                    <w:right w:w="15" w:type="dxa"/>
                  </w:tcMar>
                  <w:vAlign w:val="center"/>
                </w:tcPr>
                <w:p w14:paraId="639CE7C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1574111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BAE55FB" w14:textId="77777777" w:rsidTr="00D74C5D">
              <w:trPr>
                <w:trHeight w:val="30"/>
              </w:trPr>
              <w:tc>
                <w:tcPr>
                  <w:tcW w:w="3321" w:type="dxa"/>
                  <w:tcMar>
                    <w:top w:w="15" w:type="dxa"/>
                    <w:left w:w="15" w:type="dxa"/>
                    <w:bottom w:w="15" w:type="dxa"/>
                    <w:right w:w="15" w:type="dxa"/>
                  </w:tcMar>
                  <w:vAlign w:val="center"/>
                </w:tcPr>
                <w:p w14:paraId="0C3F522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Фонда компенсации потерпевшим (1048)</w:t>
                  </w:r>
                </w:p>
              </w:tc>
              <w:tc>
                <w:tcPr>
                  <w:tcW w:w="1197" w:type="dxa"/>
                  <w:tcMar>
                    <w:top w:w="15" w:type="dxa"/>
                    <w:left w:w="15" w:type="dxa"/>
                    <w:bottom w:w="15" w:type="dxa"/>
                    <w:right w:w="15" w:type="dxa"/>
                  </w:tcMar>
                  <w:vAlign w:val="center"/>
                </w:tcPr>
                <w:p w14:paraId="7440448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020-1</w:t>
                  </w:r>
                </w:p>
              </w:tc>
              <w:tc>
                <w:tcPr>
                  <w:tcW w:w="504" w:type="dxa"/>
                  <w:tcMar>
                    <w:top w:w="15" w:type="dxa"/>
                    <w:left w:w="15" w:type="dxa"/>
                    <w:bottom w:w="15" w:type="dxa"/>
                    <w:right w:w="15" w:type="dxa"/>
                  </w:tcMar>
                  <w:vAlign w:val="center"/>
                </w:tcPr>
                <w:p w14:paraId="609150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41C3480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9D35D30" w14:textId="77777777" w:rsidTr="00D74C5D">
              <w:trPr>
                <w:trHeight w:val="30"/>
              </w:trPr>
              <w:tc>
                <w:tcPr>
                  <w:tcW w:w="3321" w:type="dxa"/>
                  <w:tcMar>
                    <w:top w:w="15" w:type="dxa"/>
                    <w:left w:w="15" w:type="dxa"/>
                    <w:bottom w:w="15" w:type="dxa"/>
                    <w:right w:w="15" w:type="dxa"/>
                  </w:tcMar>
                  <w:vAlign w:val="center"/>
                </w:tcPr>
                <w:p w14:paraId="6A25758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Фонда поддержки инфраструктуры образования (1049)</w:t>
                  </w:r>
                </w:p>
              </w:tc>
              <w:tc>
                <w:tcPr>
                  <w:tcW w:w="1197" w:type="dxa"/>
                  <w:tcMar>
                    <w:top w:w="15" w:type="dxa"/>
                    <w:left w:w="15" w:type="dxa"/>
                    <w:bottom w:w="15" w:type="dxa"/>
                    <w:right w:w="15" w:type="dxa"/>
                  </w:tcMar>
                  <w:vAlign w:val="center"/>
                </w:tcPr>
                <w:p w14:paraId="3A1B3CF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020-2</w:t>
                  </w:r>
                </w:p>
              </w:tc>
              <w:tc>
                <w:tcPr>
                  <w:tcW w:w="504" w:type="dxa"/>
                  <w:tcMar>
                    <w:top w:w="15" w:type="dxa"/>
                    <w:left w:w="15" w:type="dxa"/>
                    <w:bottom w:w="15" w:type="dxa"/>
                    <w:right w:w="15" w:type="dxa"/>
                  </w:tcMar>
                  <w:vAlign w:val="center"/>
                </w:tcPr>
                <w:p w14:paraId="41FEF060" w14:textId="77777777" w:rsidR="005108C9" w:rsidRPr="00437F5E" w:rsidRDefault="005108C9" w:rsidP="003C21CA">
                  <w:pPr>
                    <w:framePr w:hSpace="180" w:wrap="around" w:vAnchor="text" w:hAnchor="text" w:x="-714" w:y="1"/>
                    <w:jc w:val="both"/>
                    <w:rPr>
                      <w:sz w:val="18"/>
                      <w:szCs w:val="18"/>
                    </w:rPr>
                  </w:pPr>
                </w:p>
              </w:tc>
              <w:tc>
                <w:tcPr>
                  <w:tcW w:w="615" w:type="dxa"/>
                  <w:tcMar>
                    <w:top w:w="15" w:type="dxa"/>
                    <w:left w:w="15" w:type="dxa"/>
                    <w:bottom w:w="15" w:type="dxa"/>
                    <w:right w:w="15" w:type="dxa"/>
                  </w:tcMar>
                  <w:vAlign w:val="center"/>
                </w:tcPr>
                <w:p w14:paraId="6C587D7F" w14:textId="77777777" w:rsidR="005108C9" w:rsidRPr="00437F5E" w:rsidRDefault="005108C9" w:rsidP="003C21CA">
                  <w:pPr>
                    <w:framePr w:hSpace="180" w:wrap="around" w:vAnchor="text" w:hAnchor="text" w:x="-714" w:y="1"/>
                    <w:jc w:val="both"/>
                    <w:rPr>
                      <w:sz w:val="18"/>
                      <w:szCs w:val="18"/>
                    </w:rPr>
                  </w:pPr>
                </w:p>
              </w:tc>
            </w:tr>
            <w:tr w:rsidR="005108C9" w:rsidRPr="00437F5E" w14:paraId="27472774" w14:textId="77777777" w:rsidTr="00D74C5D">
              <w:trPr>
                <w:trHeight w:val="30"/>
              </w:trPr>
              <w:tc>
                <w:tcPr>
                  <w:tcW w:w="3321" w:type="dxa"/>
                  <w:tcMar>
                    <w:top w:w="15" w:type="dxa"/>
                    <w:left w:w="15" w:type="dxa"/>
                    <w:bottom w:w="15" w:type="dxa"/>
                    <w:right w:w="15" w:type="dxa"/>
                  </w:tcMar>
                  <w:vAlign w:val="center"/>
                </w:tcPr>
                <w:p w14:paraId="5CAAAB3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Счет в иностранной валюте (1050)</w:t>
                  </w:r>
                </w:p>
              </w:tc>
              <w:tc>
                <w:tcPr>
                  <w:tcW w:w="1197" w:type="dxa"/>
                  <w:tcMar>
                    <w:top w:w="15" w:type="dxa"/>
                    <w:left w:w="15" w:type="dxa"/>
                    <w:bottom w:w="15" w:type="dxa"/>
                    <w:right w:w="15" w:type="dxa"/>
                  </w:tcMar>
                  <w:vAlign w:val="center"/>
                </w:tcPr>
                <w:p w14:paraId="1A77405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021</w:t>
                  </w:r>
                </w:p>
              </w:tc>
              <w:tc>
                <w:tcPr>
                  <w:tcW w:w="504" w:type="dxa"/>
                  <w:tcMar>
                    <w:top w:w="15" w:type="dxa"/>
                    <w:left w:w="15" w:type="dxa"/>
                    <w:bottom w:w="15" w:type="dxa"/>
                    <w:right w:w="15" w:type="dxa"/>
                  </w:tcMar>
                  <w:vAlign w:val="center"/>
                </w:tcPr>
                <w:p w14:paraId="6BEBF7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568429D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AA3D8B6" w14:textId="77777777" w:rsidTr="00D74C5D">
              <w:trPr>
                <w:trHeight w:val="30"/>
              </w:trPr>
              <w:tc>
                <w:tcPr>
                  <w:tcW w:w="3321" w:type="dxa"/>
                  <w:tcMar>
                    <w:top w:w="15" w:type="dxa"/>
                    <w:left w:w="15" w:type="dxa"/>
                    <w:bottom w:w="15" w:type="dxa"/>
                    <w:right w:w="15" w:type="dxa"/>
                  </w:tcMar>
                  <w:vAlign w:val="center"/>
                </w:tcPr>
                <w:p w14:paraId="6FC1660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Специальный счет связанного гранта (1061)</w:t>
                  </w:r>
                </w:p>
              </w:tc>
              <w:tc>
                <w:tcPr>
                  <w:tcW w:w="1197" w:type="dxa"/>
                  <w:tcMar>
                    <w:top w:w="15" w:type="dxa"/>
                    <w:left w:w="15" w:type="dxa"/>
                    <w:bottom w:w="15" w:type="dxa"/>
                    <w:right w:w="15" w:type="dxa"/>
                  </w:tcMar>
                  <w:vAlign w:val="center"/>
                </w:tcPr>
                <w:p w14:paraId="69731E8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022</w:t>
                  </w:r>
                </w:p>
              </w:tc>
              <w:tc>
                <w:tcPr>
                  <w:tcW w:w="504" w:type="dxa"/>
                  <w:tcMar>
                    <w:top w:w="15" w:type="dxa"/>
                    <w:left w:w="15" w:type="dxa"/>
                    <w:bottom w:w="15" w:type="dxa"/>
                    <w:right w:w="15" w:type="dxa"/>
                  </w:tcMar>
                  <w:vAlign w:val="center"/>
                </w:tcPr>
                <w:p w14:paraId="006756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176C23B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16E5508" w14:textId="77777777" w:rsidTr="00D74C5D">
              <w:trPr>
                <w:trHeight w:val="30"/>
              </w:trPr>
              <w:tc>
                <w:tcPr>
                  <w:tcW w:w="3321" w:type="dxa"/>
                  <w:tcMar>
                    <w:top w:w="15" w:type="dxa"/>
                    <w:left w:w="15" w:type="dxa"/>
                    <w:bottom w:w="15" w:type="dxa"/>
                    <w:right w:w="15" w:type="dxa"/>
                  </w:tcMar>
                  <w:vAlign w:val="center"/>
                </w:tcPr>
                <w:p w14:paraId="6ABD98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Специальный счет внешнего займа (1062)</w:t>
                  </w:r>
                </w:p>
              </w:tc>
              <w:tc>
                <w:tcPr>
                  <w:tcW w:w="1197" w:type="dxa"/>
                  <w:tcMar>
                    <w:top w:w="15" w:type="dxa"/>
                    <w:left w:w="15" w:type="dxa"/>
                    <w:bottom w:w="15" w:type="dxa"/>
                    <w:right w:w="15" w:type="dxa"/>
                  </w:tcMar>
                  <w:vAlign w:val="center"/>
                </w:tcPr>
                <w:p w14:paraId="06834B5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023</w:t>
                  </w:r>
                </w:p>
              </w:tc>
              <w:tc>
                <w:tcPr>
                  <w:tcW w:w="504" w:type="dxa"/>
                  <w:tcMar>
                    <w:top w:w="15" w:type="dxa"/>
                    <w:left w:w="15" w:type="dxa"/>
                    <w:bottom w:w="15" w:type="dxa"/>
                    <w:right w:w="15" w:type="dxa"/>
                  </w:tcMar>
                  <w:vAlign w:val="center"/>
                </w:tcPr>
                <w:p w14:paraId="75EE186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4A2B12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A840B36" w14:textId="77777777" w:rsidTr="00D74C5D">
              <w:trPr>
                <w:trHeight w:val="30"/>
              </w:trPr>
              <w:tc>
                <w:tcPr>
                  <w:tcW w:w="3321" w:type="dxa"/>
                  <w:tcMar>
                    <w:top w:w="15" w:type="dxa"/>
                    <w:left w:w="15" w:type="dxa"/>
                    <w:bottom w:w="15" w:type="dxa"/>
                    <w:right w:w="15" w:type="dxa"/>
                  </w:tcMar>
                  <w:vAlign w:val="center"/>
                </w:tcPr>
                <w:p w14:paraId="30C0FCA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Аккредитивы (1071)</w:t>
                  </w:r>
                </w:p>
              </w:tc>
              <w:tc>
                <w:tcPr>
                  <w:tcW w:w="1197" w:type="dxa"/>
                  <w:tcMar>
                    <w:top w:w="15" w:type="dxa"/>
                    <w:left w:w="15" w:type="dxa"/>
                    <w:bottom w:w="15" w:type="dxa"/>
                    <w:right w:w="15" w:type="dxa"/>
                  </w:tcMar>
                  <w:vAlign w:val="center"/>
                </w:tcPr>
                <w:p w14:paraId="76A9907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024</w:t>
                  </w:r>
                </w:p>
              </w:tc>
              <w:tc>
                <w:tcPr>
                  <w:tcW w:w="504" w:type="dxa"/>
                  <w:tcMar>
                    <w:top w:w="15" w:type="dxa"/>
                    <w:left w:w="15" w:type="dxa"/>
                    <w:bottom w:w="15" w:type="dxa"/>
                    <w:right w:w="15" w:type="dxa"/>
                  </w:tcMar>
                  <w:vAlign w:val="center"/>
                </w:tcPr>
                <w:p w14:paraId="62184AD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58FB449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DB01174" w14:textId="77777777" w:rsidTr="00D74C5D">
              <w:trPr>
                <w:trHeight w:val="30"/>
              </w:trPr>
              <w:tc>
                <w:tcPr>
                  <w:tcW w:w="3321" w:type="dxa"/>
                  <w:tcMar>
                    <w:top w:w="15" w:type="dxa"/>
                    <w:left w:w="15" w:type="dxa"/>
                    <w:bottom w:w="15" w:type="dxa"/>
                    <w:right w:w="15" w:type="dxa"/>
                  </w:tcMar>
                  <w:vAlign w:val="center"/>
                </w:tcPr>
                <w:p w14:paraId="76AED7B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Денежные средства в пути (1073)</w:t>
                  </w:r>
                </w:p>
              </w:tc>
              <w:tc>
                <w:tcPr>
                  <w:tcW w:w="1197" w:type="dxa"/>
                  <w:tcMar>
                    <w:top w:w="15" w:type="dxa"/>
                    <w:left w:w="15" w:type="dxa"/>
                    <w:bottom w:w="15" w:type="dxa"/>
                    <w:right w:w="15" w:type="dxa"/>
                  </w:tcMar>
                  <w:vAlign w:val="center"/>
                </w:tcPr>
                <w:p w14:paraId="2C96F4D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025</w:t>
                  </w:r>
                </w:p>
              </w:tc>
              <w:tc>
                <w:tcPr>
                  <w:tcW w:w="504" w:type="dxa"/>
                  <w:tcMar>
                    <w:top w:w="15" w:type="dxa"/>
                    <w:left w:w="15" w:type="dxa"/>
                    <w:bottom w:w="15" w:type="dxa"/>
                    <w:right w:w="15" w:type="dxa"/>
                  </w:tcMar>
                  <w:vAlign w:val="center"/>
                </w:tcPr>
                <w:p w14:paraId="363C39D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3F82F2F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0C0A0EC" w14:textId="77777777" w:rsidTr="00D74C5D">
              <w:trPr>
                <w:trHeight w:val="30"/>
              </w:trPr>
              <w:tc>
                <w:tcPr>
                  <w:tcW w:w="3321" w:type="dxa"/>
                  <w:tcMar>
                    <w:top w:w="15" w:type="dxa"/>
                    <w:left w:w="15" w:type="dxa"/>
                    <w:bottom w:w="15" w:type="dxa"/>
                    <w:right w:w="15" w:type="dxa"/>
                  </w:tcMar>
                  <w:vAlign w:val="center"/>
                </w:tcPr>
                <w:p w14:paraId="069A3E3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Прочие денежные средства (1074)</w:t>
                  </w:r>
                </w:p>
              </w:tc>
              <w:tc>
                <w:tcPr>
                  <w:tcW w:w="1197" w:type="dxa"/>
                  <w:tcMar>
                    <w:top w:w="15" w:type="dxa"/>
                    <w:left w:w="15" w:type="dxa"/>
                    <w:bottom w:w="15" w:type="dxa"/>
                    <w:right w:w="15" w:type="dxa"/>
                  </w:tcMar>
                  <w:vAlign w:val="center"/>
                </w:tcPr>
                <w:p w14:paraId="6650E0B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025-1</w:t>
                  </w:r>
                </w:p>
              </w:tc>
              <w:tc>
                <w:tcPr>
                  <w:tcW w:w="504" w:type="dxa"/>
                  <w:tcMar>
                    <w:top w:w="15" w:type="dxa"/>
                    <w:left w:w="15" w:type="dxa"/>
                    <w:bottom w:w="15" w:type="dxa"/>
                    <w:right w:w="15" w:type="dxa"/>
                  </w:tcMar>
                  <w:vAlign w:val="center"/>
                </w:tcPr>
                <w:p w14:paraId="47C91961" w14:textId="77777777" w:rsidR="005108C9" w:rsidRPr="00437F5E" w:rsidRDefault="005108C9" w:rsidP="003C21CA">
                  <w:pPr>
                    <w:framePr w:hSpace="180" w:wrap="around" w:vAnchor="text" w:hAnchor="text" w:x="-714" w:y="1"/>
                    <w:jc w:val="both"/>
                    <w:rPr>
                      <w:sz w:val="18"/>
                      <w:szCs w:val="18"/>
                    </w:rPr>
                  </w:pPr>
                </w:p>
              </w:tc>
              <w:tc>
                <w:tcPr>
                  <w:tcW w:w="615" w:type="dxa"/>
                  <w:tcMar>
                    <w:top w:w="15" w:type="dxa"/>
                    <w:left w:w="15" w:type="dxa"/>
                    <w:bottom w:w="15" w:type="dxa"/>
                    <w:right w:w="15" w:type="dxa"/>
                  </w:tcMar>
                  <w:vAlign w:val="center"/>
                </w:tcPr>
                <w:p w14:paraId="08DF7CBA" w14:textId="77777777" w:rsidR="005108C9" w:rsidRPr="00437F5E" w:rsidRDefault="005108C9" w:rsidP="003C21CA">
                  <w:pPr>
                    <w:framePr w:hSpace="180" w:wrap="around" w:vAnchor="text" w:hAnchor="text" w:x="-714" w:y="1"/>
                    <w:jc w:val="both"/>
                    <w:rPr>
                      <w:sz w:val="18"/>
                      <w:szCs w:val="18"/>
                    </w:rPr>
                  </w:pPr>
                </w:p>
              </w:tc>
            </w:tr>
            <w:tr w:rsidR="005108C9" w:rsidRPr="00437F5E" w14:paraId="12FC3EF1" w14:textId="77777777" w:rsidTr="00D74C5D">
              <w:trPr>
                <w:trHeight w:val="30"/>
              </w:trPr>
              <w:tc>
                <w:tcPr>
                  <w:tcW w:w="3321" w:type="dxa"/>
                  <w:tcMar>
                    <w:top w:w="15" w:type="dxa"/>
                    <w:left w:w="15" w:type="dxa"/>
                    <w:bottom w:w="15" w:type="dxa"/>
                    <w:right w:w="15" w:type="dxa"/>
                  </w:tcMar>
                  <w:vAlign w:val="center"/>
                </w:tcPr>
                <w:p w14:paraId="78EA3DC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местного исполнительного органа по поддержке инфраструктуры образования (1075)</w:t>
                  </w:r>
                </w:p>
              </w:tc>
              <w:tc>
                <w:tcPr>
                  <w:tcW w:w="1197" w:type="dxa"/>
                  <w:tcMar>
                    <w:top w:w="15" w:type="dxa"/>
                    <w:left w:w="15" w:type="dxa"/>
                    <w:bottom w:w="15" w:type="dxa"/>
                    <w:right w:w="15" w:type="dxa"/>
                  </w:tcMar>
                  <w:vAlign w:val="center"/>
                </w:tcPr>
                <w:p w14:paraId="4D51A09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025-2</w:t>
                  </w:r>
                </w:p>
              </w:tc>
              <w:tc>
                <w:tcPr>
                  <w:tcW w:w="504" w:type="dxa"/>
                  <w:tcMar>
                    <w:top w:w="15" w:type="dxa"/>
                    <w:left w:w="15" w:type="dxa"/>
                    <w:bottom w:w="15" w:type="dxa"/>
                    <w:right w:w="15" w:type="dxa"/>
                  </w:tcMar>
                  <w:vAlign w:val="center"/>
                </w:tcPr>
                <w:p w14:paraId="4F899771" w14:textId="77777777" w:rsidR="005108C9" w:rsidRPr="00437F5E" w:rsidRDefault="005108C9" w:rsidP="003C21CA">
                  <w:pPr>
                    <w:framePr w:hSpace="180" w:wrap="around" w:vAnchor="text" w:hAnchor="text" w:x="-714" w:y="1"/>
                    <w:jc w:val="both"/>
                    <w:rPr>
                      <w:sz w:val="18"/>
                      <w:szCs w:val="18"/>
                    </w:rPr>
                  </w:pPr>
                </w:p>
              </w:tc>
              <w:tc>
                <w:tcPr>
                  <w:tcW w:w="615" w:type="dxa"/>
                  <w:tcMar>
                    <w:top w:w="15" w:type="dxa"/>
                    <w:left w:w="15" w:type="dxa"/>
                    <w:bottom w:w="15" w:type="dxa"/>
                    <w:right w:w="15" w:type="dxa"/>
                  </w:tcMar>
                  <w:vAlign w:val="center"/>
                </w:tcPr>
                <w:p w14:paraId="6C83AFCD" w14:textId="77777777" w:rsidR="005108C9" w:rsidRPr="00437F5E" w:rsidRDefault="005108C9" w:rsidP="003C21CA">
                  <w:pPr>
                    <w:framePr w:hSpace="180" w:wrap="around" w:vAnchor="text" w:hAnchor="text" w:x="-714" w:y="1"/>
                    <w:jc w:val="both"/>
                    <w:rPr>
                      <w:sz w:val="18"/>
                      <w:szCs w:val="18"/>
                    </w:rPr>
                  </w:pPr>
                </w:p>
              </w:tc>
            </w:tr>
            <w:tr w:rsidR="005108C9" w:rsidRPr="00437F5E" w14:paraId="07CF7971" w14:textId="77777777" w:rsidTr="00D74C5D">
              <w:trPr>
                <w:trHeight w:val="30"/>
              </w:trPr>
              <w:tc>
                <w:tcPr>
                  <w:tcW w:w="3321" w:type="dxa"/>
                  <w:tcMar>
                    <w:top w:w="15" w:type="dxa"/>
                    <w:left w:w="15" w:type="dxa"/>
                    <w:bottom w:w="15" w:type="dxa"/>
                    <w:right w:w="15" w:type="dxa"/>
                  </w:tcMar>
                  <w:vAlign w:val="center"/>
                </w:tcPr>
                <w:p w14:paraId="7207539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1197" w:type="dxa"/>
                  <w:tcMar>
                    <w:top w:w="15" w:type="dxa"/>
                    <w:left w:w="15" w:type="dxa"/>
                    <w:bottom w:w="15" w:type="dxa"/>
                    <w:right w:w="15" w:type="dxa"/>
                  </w:tcMar>
                  <w:vAlign w:val="center"/>
                </w:tcPr>
                <w:p w14:paraId="1E1E3F2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026</w:t>
                  </w:r>
                </w:p>
              </w:tc>
              <w:tc>
                <w:tcPr>
                  <w:tcW w:w="504" w:type="dxa"/>
                  <w:tcMar>
                    <w:top w:w="15" w:type="dxa"/>
                    <w:left w:w="15" w:type="dxa"/>
                    <w:bottom w:w="15" w:type="dxa"/>
                    <w:right w:w="15" w:type="dxa"/>
                  </w:tcMar>
                  <w:vAlign w:val="center"/>
                </w:tcPr>
                <w:p w14:paraId="096A056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435DFD6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773FCF7" w14:textId="77777777" w:rsidTr="00D74C5D">
              <w:trPr>
                <w:trHeight w:val="30"/>
              </w:trPr>
              <w:tc>
                <w:tcPr>
                  <w:tcW w:w="3321" w:type="dxa"/>
                  <w:tcMar>
                    <w:top w:w="15" w:type="dxa"/>
                    <w:left w:w="15" w:type="dxa"/>
                    <w:bottom w:w="15" w:type="dxa"/>
                    <w:right w:w="15" w:type="dxa"/>
                  </w:tcMar>
                  <w:vAlign w:val="center"/>
                </w:tcPr>
                <w:p w14:paraId="3D72A4C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1197" w:type="dxa"/>
                  <w:tcMar>
                    <w:top w:w="15" w:type="dxa"/>
                    <w:left w:w="15" w:type="dxa"/>
                    <w:bottom w:w="15" w:type="dxa"/>
                    <w:right w:w="15" w:type="dxa"/>
                  </w:tcMar>
                  <w:vAlign w:val="center"/>
                </w:tcPr>
                <w:p w14:paraId="7228B0D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027</w:t>
                  </w:r>
                </w:p>
              </w:tc>
              <w:tc>
                <w:tcPr>
                  <w:tcW w:w="504" w:type="dxa"/>
                  <w:tcMar>
                    <w:top w:w="15" w:type="dxa"/>
                    <w:left w:w="15" w:type="dxa"/>
                    <w:bottom w:w="15" w:type="dxa"/>
                    <w:right w:w="15" w:type="dxa"/>
                  </w:tcMar>
                  <w:vAlign w:val="center"/>
                </w:tcPr>
                <w:p w14:paraId="1E14678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0FD41D4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1395A0D" w14:textId="77777777" w:rsidTr="00D74C5D">
              <w:trPr>
                <w:trHeight w:val="30"/>
              </w:trPr>
              <w:tc>
                <w:tcPr>
                  <w:tcW w:w="3321" w:type="dxa"/>
                  <w:tcMar>
                    <w:top w:w="15" w:type="dxa"/>
                    <w:left w:w="15" w:type="dxa"/>
                    <w:bottom w:w="15" w:type="dxa"/>
                    <w:right w:w="15" w:type="dxa"/>
                  </w:tcMar>
                  <w:vAlign w:val="center"/>
                </w:tcPr>
                <w:p w14:paraId="17BC773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c>
                <w:tcPr>
                  <w:tcW w:w="1197" w:type="dxa"/>
                  <w:tcMar>
                    <w:top w:w="15" w:type="dxa"/>
                    <w:left w:w="15" w:type="dxa"/>
                    <w:bottom w:w="15" w:type="dxa"/>
                    <w:right w:w="15" w:type="dxa"/>
                  </w:tcMar>
                  <w:vAlign w:val="center"/>
                </w:tcPr>
                <w:p w14:paraId="3436002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100</w:t>
                  </w:r>
                </w:p>
              </w:tc>
              <w:tc>
                <w:tcPr>
                  <w:tcW w:w="504" w:type="dxa"/>
                  <w:tcMar>
                    <w:top w:w="15" w:type="dxa"/>
                    <w:left w:w="15" w:type="dxa"/>
                    <w:bottom w:w="15" w:type="dxa"/>
                    <w:right w:w="15" w:type="dxa"/>
                  </w:tcMar>
                  <w:vAlign w:val="center"/>
                </w:tcPr>
                <w:p w14:paraId="16B1829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32EC605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00407A25" w14:textId="10DBD749" w:rsidR="005108C9" w:rsidRPr="00437F5E" w:rsidRDefault="005108C9" w:rsidP="005108C9">
            <w:pPr>
              <w:jc w:val="both"/>
              <w:rPr>
                <w:sz w:val="18"/>
                <w:szCs w:val="18"/>
              </w:rPr>
            </w:pPr>
            <w:r w:rsidRPr="00437F5E">
              <w:rPr>
                <w:sz w:val="18"/>
                <w:szCs w:val="18"/>
              </w:rPr>
              <w:t xml:space="preserve"> Таблица 2. Краткосрочные финансовые инвестиции</w:t>
            </w:r>
            <w:r w:rsidRPr="00437F5E">
              <w:rPr>
                <w:sz w:val="18"/>
                <w:szCs w:val="18"/>
              </w:rPr>
              <w:br/>
              <w:t>(строка 011 ФО- 1 «Бухгалтерский баланс»)</w:t>
            </w:r>
          </w:p>
          <w:tbl>
            <w:tblPr>
              <w:tblW w:w="558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1073"/>
              <w:gridCol w:w="650"/>
              <w:gridCol w:w="508"/>
              <w:gridCol w:w="508"/>
              <w:gridCol w:w="792"/>
              <w:gridCol w:w="509"/>
              <w:gridCol w:w="332"/>
            </w:tblGrid>
            <w:tr w:rsidR="005108C9" w:rsidRPr="00437F5E" w14:paraId="593FE180" w14:textId="77777777" w:rsidTr="00D74C5D">
              <w:trPr>
                <w:trHeight w:val="29"/>
              </w:trPr>
              <w:tc>
                <w:tcPr>
                  <w:tcW w:w="1216" w:type="dxa"/>
                  <w:tcMar>
                    <w:top w:w="15" w:type="dxa"/>
                    <w:left w:w="15" w:type="dxa"/>
                    <w:bottom w:w="15" w:type="dxa"/>
                    <w:right w:w="15" w:type="dxa"/>
                  </w:tcMar>
                  <w:vAlign w:val="center"/>
                </w:tcPr>
                <w:p w14:paraId="449A939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073" w:type="dxa"/>
                  <w:tcMar>
                    <w:top w:w="15" w:type="dxa"/>
                    <w:left w:w="15" w:type="dxa"/>
                    <w:bottom w:w="15" w:type="dxa"/>
                    <w:right w:w="15" w:type="dxa"/>
                  </w:tcMar>
                  <w:vAlign w:val="center"/>
                </w:tcPr>
                <w:p w14:paraId="791DD46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Код строки</w:t>
                  </w:r>
                </w:p>
              </w:tc>
              <w:tc>
                <w:tcPr>
                  <w:tcW w:w="650" w:type="dxa"/>
                  <w:tcMar>
                    <w:top w:w="15" w:type="dxa"/>
                    <w:left w:w="15" w:type="dxa"/>
                    <w:bottom w:w="15" w:type="dxa"/>
                    <w:right w:w="15" w:type="dxa"/>
                  </w:tcMar>
                  <w:vAlign w:val="center"/>
                </w:tcPr>
                <w:p w14:paraId="0869C6D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справедливой стоимости</w:t>
                  </w:r>
                </w:p>
              </w:tc>
              <w:tc>
                <w:tcPr>
                  <w:tcW w:w="508" w:type="dxa"/>
                  <w:tcMar>
                    <w:top w:w="15" w:type="dxa"/>
                    <w:left w:w="15" w:type="dxa"/>
                    <w:bottom w:w="15" w:type="dxa"/>
                    <w:right w:w="15" w:type="dxa"/>
                  </w:tcMar>
                  <w:vAlign w:val="center"/>
                </w:tcPr>
                <w:p w14:paraId="5CFDD6B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себестоимости</w:t>
                  </w:r>
                </w:p>
              </w:tc>
              <w:tc>
                <w:tcPr>
                  <w:tcW w:w="508" w:type="dxa"/>
                  <w:tcMar>
                    <w:top w:w="15" w:type="dxa"/>
                    <w:left w:w="15" w:type="dxa"/>
                    <w:bottom w:w="15" w:type="dxa"/>
                    <w:right w:w="15" w:type="dxa"/>
                  </w:tcMar>
                  <w:vAlign w:val="center"/>
                </w:tcPr>
                <w:p w14:paraId="1123BFB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Удерживаемые до погашения</w:t>
                  </w:r>
                </w:p>
              </w:tc>
              <w:tc>
                <w:tcPr>
                  <w:tcW w:w="792" w:type="dxa"/>
                  <w:tcMar>
                    <w:top w:w="15" w:type="dxa"/>
                    <w:left w:w="15" w:type="dxa"/>
                    <w:bottom w:w="15" w:type="dxa"/>
                    <w:right w:w="15" w:type="dxa"/>
                  </w:tcMar>
                  <w:vAlign w:val="center"/>
                </w:tcPr>
                <w:p w14:paraId="237EAC0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Имеющиеся в наличии для продажи</w:t>
                  </w:r>
                </w:p>
              </w:tc>
              <w:tc>
                <w:tcPr>
                  <w:tcW w:w="509" w:type="dxa"/>
                  <w:tcMar>
                    <w:top w:w="15" w:type="dxa"/>
                    <w:left w:w="15" w:type="dxa"/>
                    <w:bottom w:w="15" w:type="dxa"/>
                    <w:right w:w="15" w:type="dxa"/>
                  </w:tcMar>
                  <w:vAlign w:val="center"/>
                </w:tcPr>
                <w:p w14:paraId="4D99FBC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Займы предоставленные</w:t>
                  </w:r>
                </w:p>
              </w:tc>
              <w:tc>
                <w:tcPr>
                  <w:tcW w:w="332" w:type="dxa"/>
                  <w:tcMar>
                    <w:top w:w="15" w:type="dxa"/>
                    <w:left w:w="15" w:type="dxa"/>
                    <w:bottom w:w="15" w:type="dxa"/>
                    <w:right w:w="15" w:type="dxa"/>
                  </w:tcMar>
                  <w:vAlign w:val="center"/>
                </w:tcPr>
                <w:p w14:paraId="275DEC5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2FDA5274" w14:textId="77777777" w:rsidTr="00D74C5D">
              <w:trPr>
                <w:trHeight w:val="29"/>
              </w:trPr>
              <w:tc>
                <w:tcPr>
                  <w:tcW w:w="1216" w:type="dxa"/>
                  <w:tcMar>
                    <w:top w:w="15" w:type="dxa"/>
                    <w:left w:w="15" w:type="dxa"/>
                    <w:bottom w:w="15" w:type="dxa"/>
                    <w:right w:w="15" w:type="dxa"/>
                  </w:tcMar>
                  <w:vAlign w:val="center"/>
                </w:tcPr>
                <w:p w14:paraId="02BAD1E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073" w:type="dxa"/>
                  <w:tcMar>
                    <w:top w:w="15" w:type="dxa"/>
                    <w:left w:w="15" w:type="dxa"/>
                    <w:bottom w:w="15" w:type="dxa"/>
                    <w:right w:w="15" w:type="dxa"/>
                  </w:tcMar>
                  <w:vAlign w:val="center"/>
                </w:tcPr>
                <w:p w14:paraId="5414568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650" w:type="dxa"/>
                  <w:tcMar>
                    <w:top w:w="15" w:type="dxa"/>
                    <w:left w:w="15" w:type="dxa"/>
                    <w:bottom w:w="15" w:type="dxa"/>
                    <w:right w:w="15" w:type="dxa"/>
                  </w:tcMar>
                  <w:vAlign w:val="center"/>
                </w:tcPr>
                <w:p w14:paraId="2B4936D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508" w:type="dxa"/>
                  <w:tcMar>
                    <w:top w:w="15" w:type="dxa"/>
                    <w:left w:w="15" w:type="dxa"/>
                    <w:bottom w:w="15" w:type="dxa"/>
                    <w:right w:w="15" w:type="dxa"/>
                  </w:tcMar>
                  <w:vAlign w:val="center"/>
                </w:tcPr>
                <w:p w14:paraId="32C8C75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508" w:type="dxa"/>
                  <w:tcMar>
                    <w:top w:w="15" w:type="dxa"/>
                    <w:left w:w="15" w:type="dxa"/>
                    <w:bottom w:w="15" w:type="dxa"/>
                    <w:right w:w="15" w:type="dxa"/>
                  </w:tcMar>
                  <w:vAlign w:val="center"/>
                </w:tcPr>
                <w:p w14:paraId="5B953A0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792" w:type="dxa"/>
                  <w:tcMar>
                    <w:top w:w="15" w:type="dxa"/>
                    <w:left w:w="15" w:type="dxa"/>
                    <w:bottom w:w="15" w:type="dxa"/>
                    <w:right w:w="15" w:type="dxa"/>
                  </w:tcMar>
                  <w:vAlign w:val="center"/>
                </w:tcPr>
                <w:p w14:paraId="06DF6F4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c>
                <w:tcPr>
                  <w:tcW w:w="509" w:type="dxa"/>
                  <w:tcMar>
                    <w:top w:w="15" w:type="dxa"/>
                    <w:left w:w="15" w:type="dxa"/>
                    <w:bottom w:w="15" w:type="dxa"/>
                    <w:right w:w="15" w:type="dxa"/>
                  </w:tcMar>
                  <w:vAlign w:val="center"/>
                </w:tcPr>
                <w:p w14:paraId="44BC45F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7</w:t>
                  </w:r>
                </w:p>
              </w:tc>
              <w:tc>
                <w:tcPr>
                  <w:tcW w:w="332" w:type="dxa"/>
                  <w:tcMar>
                    <w:top w:w="15" w:type="dxa"/>
                    <w:left w:w="15" w:type="dxa"/>
                    <w:bottom w:w="15" w:type="dxa"/>
                    <w:right w:w="15" w:type="dxa"/>
                  </w:tcMar>
                  <w:vAlign w:val="center"/>
                </w:tcPr>
                <w:p w14:paraId="05D3F7E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8</w:t>
                  </w:r>
                </w:p>
              </w:tc>
            </w:tr>
            <w:tr w:rsidR="005108C9" w:rsidRPr="00437F5E" w14:paraId="4BD40A5F" w14:textId="77777777" w:rsidTr="00D74C5D">
              <w:trPr>
                <w:trHeight w:val="29"/>
              </w:trPr>
              <w:tc>
                <w:tcPr>
                  <w:tcW w:w="1216" w:type="dxa"/>
                  <w:tcMar>
                    <w:top w:w="15" w:type="dxa"/>
                    <w:left w:w="15" w:type="dxa"/>
                    <w:bottom w:w="15" w:type="dxa"/>
                    <w:right w:w="15" w:type="dxa"/>
                  </w:tcMar>
                  <w:vAlign w:val="center"/>
                </w:tcPr>
                <w:p w14:paraId="6599F77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стоимости приобретения</w:t>
                  </w:r>
                </w:p>
              </w:tc>
              <w:tc>
                <w:tcPr>
                  <w:tcW w:w="1073" w:type="dxa"/>
                  <w:tcMar>
                    <w:top w:w="15" w:type="dxa"/>
                    <w:left w:w="15" w:type="dxa"/>
                    <w:bottom w:w="15" w:type="dxa"/>
                    <w:right w:w="15" w:type="dxa"/>
                  </w:tcMar>
                  <w:vAlign w:val="center"/>
                </w:tcPr>
                <w:p w14:paraId="5EB698F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010</w:t>
                  </w:r>
                </w:p>
              </w:tc>
              <w:tc>
                <w:tcPr>
                  <w:tcW w:w="650" w:type="dxa"/>
                  <w:tcMar>
                    <w:top w:w="15" w:type="dxa"/>
                    <w:left w:w="15" w:type="dxa"/>
                    <w:bottom w:w="15" w:type="dxa"/>
                    <w:right w:w="15" w:type="dxa"/>
                  </w:tcMar>
                  <w:vAlign w:val="center"/>
                </w:tcPr>
                <w:p w14:paraId="1E164F2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58E7AA2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4A77F80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77731E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1666EF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60A14F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58D1210" w14:textId="77777777" w:rsidTr="00D74C5D">
              <w:trPr>
                <w:trHeight w:val="29"/>
              </w:trPr>
              <w:tc>
                <w:tcPr>
                  <w:tcW w:w="1216" w:type="dxa"/>
                  <w:tcMar>
                    <w:top w:w="15" w:type="dxa"/>
                    <w:left w:w="15" w:type="dxa"/>
                    <w:bottom w:w="15" w:type="dxa"/>
                    <w:right w:w="15" w:type="dxa"/>
                  </w:tcMar>
                  <w:vAlign w:val="center"/>
                </w:tcPr>
                <w:p w14:paraId="209EBDE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Поступление по стоимости приобретения</w:t>
                  </w:r>
                </w:p>
              </w:tc>
              <w:tc>
                <w:tcPr>
                  <w:tcW w:w="1073" w:type="dxa"/>
                  <w:tcMar>
                    <w:top w:w="15" w:type="dxa"/>
                    <w:left w:w="15" w:type="dxa"/>
                    <w:bottom w:w="15" w:type="dxa"/>
                    <w:right w:w="15" w:type="dxa"/>
                  </w:tcMar>
                  <w:vAlign w:val="center"/>
                </w:tcPr>
                <w:p w14:paraId="04E7DCC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011</w:t>
                  </w:r>
                </w:p>
              </w:tc>
              <w:tc>
                <w:tcPr>
                  <w:tcW w:w="650" w:type="dxa"/>
                  <w:tcMar>
                    <w:top w:w="15" w:type="dxa"/>
                    <w:left w:w="15" w:type="dxa"/>
                    <w:bottom w:w="15" w:type="dxa"/>
                    <w:right w:w="15" w:type="dxa"/>
                  </w:tcMar>
                  <w:vAlign w:val="center"/>
                </w:tcPr>
                <w:p w14:paraId="4E0E59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178A545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30D3477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346A0F6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63DDB4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B610F1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B3F84FE" w14:textId="77777777" w:rsidTr="00D74C5D">
              <w:trPr>
                <w:trHeight w:val="29"/>
              </w:trPr>
              <w:tc>
                <w:tcPr>
                  <w:tcW w:w="1216" w:type="dxa"/>
                  <w:tcMar>
                    <w:top w:w="15" w:type="dxa"/>
                    <w:left w:w="15" w:type="dxa"/>
                    <w:bottom w:w="15" w:type="dxa"/>
                    <w:right w:w="15" w:type="dxa"/>
                  </w:tcMar>
                  <w:vAlign w:val="center"/>
                </w:tcPr>
                <w:p w14:paraId="6FFAE3C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Выбытие по стоимости приобретения</w:t>
                  </w:r>
                </w:p>
              </w:tc>
              <w:tc>
                <w:tcPr>
                  <w:tcW w:w="1073" w:type="dxa"/>
                  <w:tcMar>
                    <w:top w:w="15" w:type="dxa"/>
                    <w:left w:w="15" w:type="dxa"/>
                    <w:bottom w:w="15" w:type="dxa"/>
                    <w:right w:w="15" w:type="dxa"/>
                  </w:tcMar>
                  <w:vAlign w:val="center"/>
                </w:tcPr>
                <w:p w14:paraId="0702103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012</w:t>
                  </w:r>
                </w:p>
              </w:tc>
              <w:tc>
                <w:tcPr>
                  <w:tcW w:w="650" w:type="dxa"/>
                  <w:tcMar>
                    <w:top w:w="15" w:type="dxa"/>
                    <w:left w:w="15" w:type="dxa"/>
                    <w:bottom w:w="15" w:type="dxa"/>
                    <w:right w:w="15" w:type="dxa"/>
                  </w:tcMar>
                  <w:vAlign w:val="center"/>
                </w:tcPr>
                <w:p w14:paraId="753487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7B4EDA7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1B2126D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61DC8EF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6565EA7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1E14C7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D1BEBBC" w14:textId="77777777" w:rsidTr="00D74C5D">
              <w:trPr>
                <w:trHeight w:val="29"/>
              </w:trPr>
              <w:tc>
                <w:tcPr>
                  <w:tcW w:w="1216" w:type="dxa"/>
                  <w:tcMar>
                    <w:top w:w="15" w:type="dxa"/>
                    <w:left w:w="15" w:type="dxa"/>
                    <w:bottom w:w="15" w:type="dxa"/>
                    <w:right w:w="15" w:type="dxa"/>
                  </w:tcMar>
                  <w:vAlign w:val="center"/>
                </w:tcPr>
                <w:p w14:paraId="1EDDBF3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конец отчетного </w:t>
                  </w:r>
                  <w:r w:rsidRPr="00437F5E">
                    <w:rPr>
                      <w:sz w:val="18"/>
                      <w:szCs w:val="18"/>
                    </w:rPr>
                    <w:lastRenderedPageBreak/>
                    <w:t>периода по стоимости приобретения</w:t>
                  </w:r>
                </w:p>
              </w:tc>
              <w:tc>
                <w:tcPr>
                  <w:tcW w:w="1073" w:type="dxa"/>
                  <w:tcMar>
                    <w:top w:w="15" w:type="dxa"/>
                    <w:left w:w="15" w:type="dxa"/>
                    <w:bottom w:w="15" w:type="dxa"/>
                    <w:right w:w="15" w:type="dxa"/>
                  </w:tcMar>
                  <w:vAlign w:val="center"/>
                </w:tcPr>
                <w:p w14:paraId="3BFE857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lastRenderedPageBreak/>
                    <w:t>013</w:t>
                  </w:r>
                </w:p>
              </w:tc>
              <w:tc>
                <w:tcPr>
                  <w:tcW w:w="650" w:type="dxa"/>
                  <w:tcMar>
                    <w:top w:w="15" w:type="dxa"/>
                    <w:left w:w="15" w:type="dxa"/>
                    <w:bottom w:w="15" w:type="dxa"/>
                    <w:right w:w="15" w:type="dxa"/>
                  </w:tcMar>
                  <w:vAlign w:val="center"/>
                </w:tcPr>
                <w:p w14:paraId="2E53EF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651F26A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7719B35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3002346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5FA1099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FF9CC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D3DB0B0" w14:textId="77777777" w:rsidTr="00D74C5D">
              <w:trPr>
                <w:trHeight w:val="29"/>
              </w:trPr>
              <w:tc>
                <w:tcPr>
                  <w:tcW w:w="1216" w:type="dxa"/>
                  <w:tcMar>
                    <w:top w:w="15" w:type="dxa"/>
                    <w:left w:w="15" w:type="dxa"/>
                    <w:bottom w:w="15" w:type="dxa"/>
                    <w:right w:w="15" w:type="dxa"/>
                  </w:tcMar>
                  <w:vAlign w:val="center"/>
                </w:tcPr>
                <w:p w14:paraId="632F8D5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Сальдо резерва на обесценение на начало отчетного периода</w:t>
                  </w:r>
                </w:p>
              </w:tc>
              <w:tc>
                <w:tcPr>
                  <w:tcW w:w="1073" w:type="dxa"/>
                  <w:tcMar>
                    <w:top w:w="15" w:type="dxa"/>
                    <w:left w:w="15" w:type="dxa"/>
                    <w:bottom w:w="15" w:type="dxa"/>
                    <w:right w:w="15" w:type="dxa"/>
                  </w:tcMar>
                  <w:vAlign w:val="center"/>
                </w:tcPr>
                <w:p w14:paraId="324F5BF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020</w:t>
                  </w:r>
                </w:p>
              </w:tc>
              <w:tc>
                <w:tcPr>
                  <w:tcW w:w="650" w:type="dxa"/>
                  <w:tcMar>
                    <w:top w:w="15" w:type="dxa"/>
                    <w:left w:w="15" w:type="dxa"/>
                    <w:bottom w:w="15" w:type="dxa"/>
                    <w:right w:w="15" w:type="dxa"/>
                  </w:tcMar>
                  <w:vAlign w:val="center"/>
                </w:tcPr>
                <w:p w14:paraId="2986EBA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380ACA2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10FABA6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7DCEA32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7B566B9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D6B022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ED76D20" w14:textId="77777777" w:rsidTr="00D74C5D">
              <w:trPr>
                <w:trHeight w:val="29"/>
              </w:trPr>
              <w:tc>
                <w:tcPr>
                  <w:tcW w:w="1216" w:type="dxa"/>
                  <w:tcMar>
                    <w:top w:w="15" w:type="dxa"/>
                    <w:left w:w="15" w:type="dxa"/>
                    <w:bottom w:w="15" w:type="dxa"/>
                    <w:right w:w="15" w:type="dxa"/>
                  </w:tcMar>
                  <w:vAlign w:val="center"/>
                </w:tcPr>
                <w:p w14:paraId="52B01DB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 резерв на обесценение за отчетный период</w:t>
                  </w:r>
                </w:p>
              </w:tc>
              <w:tc>
                <w:tcPr>
                  <w:tcW w:w="1073" w:type="dxa"/>
                  <w:tcMar>
                    <w:top w:w="15" w:type="dxa"/>
                    <w:left w:w="15" w:type="dxa"/>
                    <w:bottom w:w="15" w:type="dxa"/>
                    <w:right w:w="15" w:type="dxa"/>
                  </w:tcMar>
                  <w:vAlign w:val="center"/>
                </w:tcPr>
                <w:p w14:paraId="4970BDC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021</w:t>
                  </w:r>
                </w:p>
              </w:tc>
              <w:tc>
                <w:tcPr>
                  <w:tcW w:w="650" w:type="dxa"/>
                  <w:tcMar>
                    <w:top w:w="15" w:type="dxa"/>
                    <w:left w:w="15" w:type="dxa"/>
                    <w:bottom w:w="15" w:type="dxa"/>
                    <w:right w:w="15" w:type="dxa"/>
                  </w:tcMar>
                  <w:vAlign w:val="center"/>
                </w:tcPr>
                <w:p w14:paraId="052DACB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444813D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1C2E08C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2D12B24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414EF3D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CEC431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49EF810" w14:textId="77777777" w:rsidTr="00D74C5D">
              <w:trPr>
                <w:trHeight w:val="29"/>
              </w:trPr>
              <w:tc>
                <w:tcPr>
                  <w:tcW w:w="1216" w:type="dxa"/>
                  <w:tcMar>
                    <w:top w:w="15" w:type="dxa"/>
                    <w:left w:w="15" w:type="dxa"/>
                    <w:bottom w:w="15" w:type="dxa"/>
                    <w:right w:w="15" w:type="dxa"/>
                  </w:tcMar>
                  <w:vAlign w:val="center"/>
                </w:tcPr>
                <w:p w14:paraId="09824A4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 резерв на обесценение за отчетный период</w:t>
                  </w:r>
                </w:p>
              </w:tc>
              <w:tc>
                <w:tcPr>
                  <w:tcW w:w="1073" w:type="dxa"/>
                  <w:tcMar>
                    <w:top w:w="15" w:type="dxa"/>
                    <w:left w:w="15" w:type="dxa"/>
                    <w:bottom w:w="15" w:type="dxa"/>
                    <w:right w:w="15" w:type="dxa"/>
                  </w:tcMar>
                  <w:vAlign w:val="center"/>
                </w:tcPr>
                <w:p w14:paraId="6669587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022</w:t>
                  </w:r>
                </w:p>
              </w:tc>
              <w:tc>
                <w:tcPr>
                  <w:tcW w:w="650" w:type="dxa"/>
                  <w:tcMar>
                    <w:top w:w="15" w:type="dxa"/>
                    <w:left w:w="15" w:type="dxa"/>
                    <w:bottom w:w="15" w:type="dxa"/>
                    <w:right w:w="15" w:type="dxa"/>
                  </w:tcMar>
                  <w:vAlign w:val="center"/>
                </w:tcPr>
                <w:p w14:paraId="7273CE0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5FB3EBF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14701B4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2BD4382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077A3E0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7AB606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68B601C" w14:textId="77777777" w:rsidTr="00D74C5D">
              <w:trPr>
                <w:trHeight w:val="29"/>
              </w:trPr>
              <w:tc>
                <w:tcPr>
                  <w:tcW w:w="1216" w:type="dxa"/>
                  <w:tcMar>
                    <w:top w:w="15" w:type="dxa"/>
                    <w:left w:w="15" w:type="dxa"/>
                    <w:bottom w:w="15" w:type="dxa"/>
                    <w:right w:w="15" w:type="dxa"/>
                  </w:tcMar>
                  <w:vAlign w:val="center"/>
                </w:tcPr>
                <w:p w14:paraId="619F35C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конец отчетного периода</w:t>
                  </w:r>
                </w:p>
              </w:tc>
              <w:tc>
                <w:tcPr>
                  <w:tcW w:w="1073" w:type="dxa"/>
                  <w:tcMar>
                    <w:top w:w="15" w:type="dxa"/>
                    <w:left w:w="15" w:type="dxa"/>
                    <w:bottom w:w="15" w:type="dxa"/>
                    <w:right w:w="15" w:type="dxa"/>
                  </w:tcMar>
                  <w:vAlign w:val="center"/>
                </w:tcPr>
                <w:p w14:paraId="33DF2DC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023</w:t>
                  </w:r>
                </w:p>
              </w:tc>
              <w:tc>
                <w:tcPr>
                  <w:tcW w:w="650" w:type="dxa"/>
                  <w:tcMar>
                    <w:top w:w="15" w:type="dxa"/>
                    <w:left w:w="15" w:type="dxa"/>
                    <w:bottom w:w="15" w:type="dxa"/>
                    <w:right w:w="15" w:type="dxa"/>
                  </w:tcMar>
                  <w:vAlign w:val="center"/>
                </w:tcPr>
                <w:p w14:paraId="13ECB36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7AABCE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2C12CC4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68329CF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78BCE19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127FFC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ABC1140" w14:textId="77777777" w:rsidTr="00D74C5D">
              <w:trPr>
                <w:trHeight w:val="29"/>
              </w:trPr>
              <w:tc>
                <w:tcPr>
                  <w:tcW w:w="1216" w:type="dxa"/>
                  <w:tcMar>
                    <w:top w:w="15" w:type="dxa"/>
                    <w:left w:w="15" w:type="dxa"/>
                    <w:bottom w:w="15" w:type="dxa"/>
                    <w:right w:w="15" w:type="dxa"/>
                  </w:tcMar>
                  <w:vAlign w:val="center"/>
                </w:tcPr>
                <w:p w14:paraId="5BF2F99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балансовой стоимости</w:t>
                  </w:r>
                </w:p>
              </w:tc>
              <w:tc>
                <w:tcPr>
                  <w:tcW w:w="1073" w:type="dxa"/>
                  <w:tcMar>
                    <w:top w:w="15" w:type="dxa"/>
                    <w:left w:w="15" w:type="dxa"/>
                    <w:bottom w:w="15" w:type="dxa"/>
                    <w:right w:w="15" w:type="dxa"/>
                  </w:tcMar>
                  <w:vAlign w:val="center"/>
                </w:tcPr>
                <w:p w14:paraId="135D54E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030</w:t>
                  </w:r>
                </w:p>
              </w:tc>
              <w:tc>
                <w:tcPr>
                  <w:tcW w:w="650" w:type="dxa"/>
                  <w:tcMar>
                    <w:top w:w="15" w:type="dxa"/>
                    <w:left w:w="15" w:type="dxa"/>
                    <w:bottom w:w="15" w:type="dxa"/>
                    <w:right w:w="15" w:type="dxa"/>
                  </w:tcMar>
                  <w:vAlign w:val="center"/>
                </w:tcPr>
                <w:p w14:paraId="7E8E9C8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401797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641CB73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3CAE64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095409F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80FA1B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7435832" w14:textId="77777777" w:rsidTr="00D74C5D">
              <w:trPr>
                <w:trHeight w:val="29"/>
              </w:trPr>
              <w:tc>
                <w:tcPr>
                  <w:tcW w:w="1216" w:type="dxa"/>
                  <w:tcMar>
                    <w:top w:w="15" w:type="dxa"/>
                    <w:left w:w="15" w:type="dxa"/>
                    <w:bottom w:w="15" w:type="dxa"/>
                    <w:right w:w="15" w:type="dxa"/>
                  </w:tcMar>
                  <w:vAlign w:val="center"/>
                </w:tcPr>
                <w:p w14:paraId="6BEE6C0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балансовой стоимости</w:t>
                  </w:r>
                </w:p>
              </w:tc>
              <w:tc>
                <w:tcPr>
                  <w:tcW w:w="1073" w:type="dxa"/>
                  <w:tcMar>
                    <w:top w:w="15" w:type="dxa"/>
                    <w:left w:w="15" w:type="dxa"/>
                    <w:bottom w:w="15" w:type="dxa"/>
                    <w:right w:w="15" w:type="dxa"/>
                  </w:tcMar>
                  <w:vAlign w:val="center"/>
                </w:tcPr>
                <w:p w14:paraId="34B3806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031</w:t>
                  </w:r>
                </w:p>
              </w:tc>
              <w:tc>
                <w:tcPr>
                  <w:tcW w:w="650" w:type="dxa"/>
                  <w:tcMar>
                    <w:top w:w="15" w:type="dxa"/>
                    <w:left w:w="15" w:type="dxa"/>
                    <w:bottom w:w="15" w:type="dxa"/>
                    <w:right w:w="15" w:type="dxa"/>
                  </w:tcMar>
                  <w:vAlign w:val="center"/>
                </w:tcPr>
                <w:p w14:paraId="6552591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2331C25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46F979C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6BC13F3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6FA2700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5B18B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7D9B43F0" w14:textId="4DB639F9" w:rsidR="005108C9" w:rsidRPr="00437F5E" w:rsidRDefault="005108C9" w:rsidP="005108C9">
            <w:pPr>
              <w:jc w:val="both"/>
              <w:rPr>
                <w:sz w:val="18"/>
                <w:szCs w:val="18"/>
              </w:rPr>
            </w:pPr>
            <w:r w:rsidRPr="00437F5E">
              <w:rPr>
                <w:sz w:val="18"/>
                <w:szCs w:val="18"/>
              </w:rPr>
              <w:t xml:space="preserve"> Таблица 3. Краткосрочная дебиторская задолженность покупателей и заказчиков (</w:t>
            </w:r>
            <w:r w:rsidRPr="00437F5E">
              <w:rPr>
                <w:b/>
                <w:sz w:val="18"/>
                <w:szCs w:val="18"/>
              </w:rPr>
              <w:t>строки</w:t>
            </w:r>
            <w:r w:rsidRPr="00437F5E">
              <w:rPr>
                <w:sz w:val="18"/>
                <w:szCs w:val="18"/>
              </w:rPr>
              <w:t xml:space="preserve"> 014 ФО- 1 «Бухгалтерский баланс»)</w:t>
            </w:r>
          </w:p>
          <w:tbl>
            <w:tblPr>
              <w:tblW w:w="558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5"/>
              <w:gridCol w:w="1932"/>
              <w:gridCol w:w="1211"/>
            </w:tblGrid>
            <w:tr w:rsidR="005108C9" w:rsidRPr="00437F5E" w14:paraId="050FFE00" w14:textId="77777777" w:rsidTr="00D74C5D">
              <w:trPr>
                <w:trHeight w:val="30"/>
              </w:trPr>
              <w:tc>
                <w:tcPr>
                  <w:tcW w:w="2445" w:type="dxa"/>
                  <w:tcMar>
                    <w:top w:w="15" w:type="dxa"/>
                    <w:left w:w="15" w:type="dxa"/>
                    <w:bottom w:w="15" w:type="dxa"/>
                    <w:right w:w="15" w:type="dxa"/>
                  </w:tcMar>
                  <w:vAlign w:val="center"/>
                </w:tcPr>
                <w:p w14:paraId="488A3CD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932" w:type="dxa"/>
                  <w:tcMar>
                    <w:top w:w="15" w:type="dxa"/>
                    <w:left w:w="15" w:type="dxa"/>
                    <w:bottom w:w="15" w:type="dxa"/>
                    <w:right w:w="15" w:type="dxa"/>
                  </w:tcMar>
                  <w:vAlign w:val="center"/>
                </w:tcPr>
                <w:p w14:paraId="7A4D825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1211" w:type="dxa"/>
                  <w:tcMar>
                    <w:top w:w="15" w:type="dxa"/>
                    <w:left w:w="15" w:type="dxa"/>
                    <w:bottom w:w="15" w:type="dxa"/>
                    <w:right w:w="15" w:type="dxa"/>
                  </w:tcMar>
                  <w:vAlign w:val="center"/>
                </w:tcPr>
                <w:p w14:paraId="0A8E02D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Расчеты с покупателями и заказчиками</w:t>
                  </w:r>
                </w:p>
              </w:tc>
            </w:tr>
            <w:tr w:rsidR="005108C9" w:rsidRPr="00437F5E" w14:paraId="103A27C3" w14:textId="77777777" w:rsidTr="00D74C5D">
              <w:trPr>
                <w:trHeight w:val="30"/>
              </w:trPr>
              <w:tc>
                <w:tcPr>
                  <w:tcW w:w="2445" w:type="dxa"/>
                  <w:tcMar>
                    <w:top w:w="15" w:type="dxa"/>
                    <w:left w:w="15" w:type="dxa"/>
                    <w:bottom w:w="15" w:type="dxa"/>
                    <w:right w:w="15" w:type="dxa"/>
                  </w:tcMar>
                  <w:vAlign w:val="center"/>
                </w:tcPr>
                <w:p w14:paraId="518FFE3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932" w:type="dxa"/>
                  <w:tcMar>
                    <w:top w:w="15" w:type="dxa"/>
                    <w:left w:w="15" w:type="dxa"/>
                    <w:bottom w:w="15" w:type="dxa"/>
                    <w:right w:w="15" w:type="dxa"/>
                  </w:tcMar>
                  <w:vAlign w:val="center"/>
                </w:tcPr>
                <w:p w14:paraId="1C17A6D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1211" w:type="dxa"/>
                  <w:tcMar>
                    <w:top w:w="15" w:type="dxa"/>
                    <w:left w:w="15" w:type="dxa"/>
                    <w:bottom w:w="15" w:type="dxa"/>
                    <w:right w:w="15" w:type="dxa"/>
                  </w:tcMar>
                  <w:vAlign w:val="center"/>
                </w:tcPr>
                <w:p w14:paraId="52688EC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r>
            <w:tr w:rsidR="005108C9" w:rsidRPr="00437F5E" w14:paraId="3897D892" w14:textId="77777777" w:rsidTr="00D74C5D">
              <w:trPr>
                <w:trHeight w:val="30"/>
              </w:trPr>
              <w:tc>
                <w:tcPr>
                  <w:tcW w:w="2445" w:type="dxa"/>
                  <w:tcMar>
                    <w:top w:w="15" w:type="dxa"/>
                    <w:left w:w="15" w:type="dxa"/>
                    <w:bottom w:w="15" w:type="dxa"/>
                    <w:right w:w="15" w:type="dxa"/>
                  </w:tcMar>
                  <w:vAlign w:val="center"/>
                </w:tcPr>
                <w:p w14:paraId="2214118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 xml:space="preserve">Сальдо на начало отчетного периода </w:t>
                  </w:r>
                </w:p>
              </w:tc>
              <w:tc>
                <w:tcPr>
                  <w:tcW w:w="1932" w:type="dxa"/>
                  <w:tcMar>
                    <w:top w:w="15" w:type="dxa"/>
                    <w:left w:w="15" w:type="dxa"/>
                    <w:bottom w:w="15" w:type="dxa"/>
                    <w:right w:w="15" w:type="dxa"/>
                  </w:tcMar>
                  <w:vAlign w:val="center"/>
                </w:tcPr>
                <w:p w14:paraId="76F1FA0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1211" w:type="dxa"/>
                  <w:tcMar>
                    <w:top w:w="15" w:type="dxa"/>
                    <w:left w:w="15" w:type="dxa"/>
                    <w:bottom w:w="15" w:type="dxa"/>
                    <w:right w:w="15" w:type="dxa"/>
                  </w:tcMar>
                  <w:vAlign w:val="center"/>
                </w:tcPr>
                <w:p w14:paraId="3C12CEE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69112F8" w14:textId="77777777" w:rsidTr="00D74C5D">
              <w:trPr>
                <w:trHeight w:val="30"/>
              </w:trPr>
              <w:tc>
                <w:tcPr>
                  <w:tcW w:w="2445" w:type="dxa"/>
                  <w:tcMar>
                    <w:top w:w="15" w:type="dxa"/>
                    <w:left w:w="15" w:type="dxa"/>
                    <w:bottom w:w="15" w:type="dxa"/>
                    <w:right w:w="15" w:type="dxa"/>
                  </w:tcMar>
                  <w:vAlign w:val="center"/>
                </w:tcPr>
                <w:p w14:paraId="345C276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Начисление дебиторской задолженности</w:t>
                  </w:r>
                </w:p>
              </w:tc>
              <w:tc>
                <w:tcPr>
                  <w:tcW w:w="1932" w:type="dxa"/>
                  <w:tcMar>
                    <w:top w:w="15" w:type="dxa"/>
                    <w:left w:w="15" w:type="dxa"/>
                    <w:bottom w:w="15" w:type="dxa"/>
                    <w:right w:w="15" w:type="dxa"/>
                  </w:tcMar>
                  <w:vAlign w:val="center"/>
                </w:tcPr>
                <w:p w14:paraId="4E60E73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1211" w:type="dxa"/>
                  <w:tcMar>
                    <w:top w:w="15" w:type="dxa"/>
                    <w:left w:w="15" w:type="dxa"/>
                    <w:bottom w:w="15" w:type="dxa"/>
                    <w:right w:w="15" w:type="dxa"/>
                  </w:tcMar>
                  <w:vAlign w:val="center"/>
                </w:tcPr>
                <w:p w14:paraId="7692534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9A1BFE8" w14:textId="77777777" w:rsidTr="00D74C5D">
              <w:trPr>
                <w:trHeight w:val="30"/>
              </w:trPr>
              <w:tc>
                <w:tcPr>
                  <w:tcW w:w="2445" w:type="dxa"/>
                  <w:tcMar>
                    <w:top w:w="15" w:type="dxa"/>
                    <w:left w:w="15" w:type="dxa"/>
                    <w:bottom w:w="15" w:type="dxa"/>
                    <w:right w:w="15" w:type="dxa"/>
                  </w:tcMar>
                  <w:vAlign w:val="center"/>
                </w:tcPr>
                <w:p w14:paraId="6691A80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Погашение дебиторской задолженности</w:t>
                  </w:r>
                </w:p>
              </w:tc>
              <w:tc>
                <w:tcPr>
                  <w:tcW w:w="1932" w:type="dxa"/>
                  <w:tcMar>
                    <w:top w:w="15" w:type="dxa"/>
                    <w:left w:w="15" w:type="dxa"/>
                    <w:bottom w:w="15" w:type="dxa"/>
                    <w:right w:w="15" w:type="dxa"/>
                  </w:tcMar>
                  <w:vAlign w:val="center"/>
                </w:tcPr>
                <w:p w14:paraId="7CE72E7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1211" w:type="dxa"/>
                  <w:tcMar>
                    <w:top w:w="15" w:type="dxa"/>
                    <w:left w:w="15" w:type="dxa"/>
                    <w:bottom w:w="15" w:type="dxa"/>
                    <w:right w:w="15" w:type="dxa"/>
                  </w:tcMar>
                  <w:vAlign w:val="center"/>
                </w:tcPr>
                <w:p w14:paraId="4BEF627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D1D7B9E" w14:textId="77777777" w:rsidTr="00D74C5D">
              <w:trPr>
                <w:trHeight w:val="30"/>
              </w:trPr>
              <w:tc>
                <w:tcPr>
                  <w:tcW w:w="2445" w:type="dxa"/>
                  <w:tcMar>
                    <w:top w:w="15" w:type="dxa"/>
                    <w:left w:w="15" w:type="dxa"/>
                    <w:bottom w:w="15" w:type="dxa"/>
                    <w:right w:w="15" w:type="dxa"/>
                  </w:tcMar>
                  <w:vAlign w:val="center"/>
                </w:tcPr>
                <w:p w14:paraId="0D4BFC1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конец отчетного периода </w:t>
                  </w:r>
                </w:p>
              </w:tc>
              <w:tc>
                <w:tcPr>
                  <w:tcW w:w="1932" w:type="dxa"/>
                  <w:tcMar>
                    <w:top w:w="15" w:type="dxa"/>
                    <w:left w:w="15" w:type="dxa"/>
                    <w:bottom w:w="15" w:type="dxa"/>
                    <w:right w:w="15" w:type="dxa"/>
                  </w:tcMar>
                  <w:vAlign w:val="center"/>
                </w:tcPr>
                <w:p w14:paraId="37133C9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1211" w:type="dxa"/>
                  <w:tcMar>
                    <w:top w:w="15" w:type="dxa"/>
                    <w:left w:w="15" w:type="dxa"/>
                    <w:bottom w:w="15" w:type="dxa"/>
                    <w:right w:w="15" w:type="dxa"/>
                  </w:tcMar>
                  <w:vAlign w:val="center"/>
                </w:tcPr>
                <w:p w14:paraId="78089A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8802E11" w14:textId="77777777" w:rsidTr="00D74C5D">
              <w:trPr>
                <w:trHeight w:val="30"/>
              </w:trPr>
              <w:tc>
                <w:tcPr>
                  <w:tcW w:w="2445" w:type="dxa"/>
                  <w:tcMar>
                    <w:top w:w="15" w:type="dxa"/>
                    <w:left w:w="15" w:type="dxa"/>
                    <w:bottom w:w="15" w:type="dxa"/>
                    <w:right w:w="15" w:type="dxa"/>
                  </w:tcMar>
                  <w:vAlign w:val="center"/>
                </w:tcPr>
                <w:p w14:paraId="6F1C545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по сомнительным долгам на начало отчетного периода</w:t>
                  </w:r>
                </w:p>
              </w:tc>
              <w:tc>
                <w:tcPr>
                  <w:tcW w:w="1932" w:type="dxa"/>
                  <w:tcMar>
                    <w:top w:w="15" w:type="dxa"/>
                    <w:left w:w="15" w:type="dxa"/>
                    <w:bottom w:w="15" w:type="dxa"/>
                    <w:right w:w="15" w:type="dxa"/>
                  </w:tcMar>
                  <w:vAlign w:val="center"/>
                </w:tcPr>
                <w:p w14:paraId="2CDD1FE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1211" w:type="dxa"/>
                  <w:tcMar>
                    <w:top w:w="15" w:type="dxa"/>
                    <w:left w:w="15" w:type="dxa"/>
                    <w:bottom w:w="15" w:type="dxa"/>
                    <w:right w:w="15" w:type="dxa"/>
                  </w:tcMar>
                  <w:vAlign w:val="center"/>
                </w:tcPr>
                <w:p w14:paraId="3A1E53C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196018F" w14:textId="77777777" w:rsidTr="00D74C5D">
              <w:trPr>
                <w:trHeight w:val="30"/>
              </w:trPr>
              <w:tc>
                <w:tcPr>
                  <w:tcW w:w="2445" w:type="dxa"/>
                  <w:tcMar>
                    <w:top w:w="15" w:type="dxa"/>
                    <w:left w:w="15" w:type="dxa"/>
                    <w:bottom w:w="15" w:type="dxa"/>
                    <w:right w:w="15" w:type="dxa"/>
                  </w:tcMar>
                  <w:vAlign w:val="center"/>
                </w:tcPr>
                <w:p w14:paraId="28740DE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 резерв по сомнительным долгам за отчетный период</w:t>
                  </w:r>
                </w:p>
              </w:tc>
              <w:tc>
                <w:tcPr>
                  <w:tcW w:w="1932" w:type="dxa"/>
                  <w:tcMar>
                    <w:top w:w="15" w:type="dxa"/>
                    <w:left w:w="15" w:type="dxa"/>
                    <w:bottom w:w="15" w:type="dxa"/>
                    <w:right w:w="15" w:type="dxa"/>
                  </w:tcMar>
                  <w:vAlign w:val="center"/>
                </w:tcPr>
                <w:p w14:paraId="07472F7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1211" w:type="dxa"/>
                  <w:tcMar>
                    <w:top w:w="15" w:type="dxa"/>
                    <w:left w:w="15" w:type="dxa"/>
                    <w:bottom w:w="15" w:type="dxa"/>
                    <w:right w:w="15" w:type="dxa"/>
                  </w:tcMar>
                  <w:vAlign w:val="center"/>
                </w:tcPr>
                <w:p w14:paraId="50F3BC9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698B845" w14:textId="77777777" w:rsidTr="00D74C5D">
              <w:trPr>
                <w:trHeight w:val="30"/>
              </w:trPr>
              <w:tc>
                <w:tcPr>
                  <w:tcW w:w="2445" w:type="dxa"/>
                  <w:tcMar>
                    <w:top w:w="15" w:type="dxa"/>
                    <w:left w:w="15" w:type="dxa"/>
                    <w:bottom w:w="15" w:type="dxa"/>
                    <w:right w:w="15" w:type="dxa"/>
                  </w:tcMar>
                  <w:vAlign w:val="center"/>
                </w:tcPr>
                <w:p w14:paraId="62C6A09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 резерв по сомнительным долгам за отчетный период</w:t>
                  </w:r>
                </w:p>
              </w:tc>
              <w:tc>
                <w:tcPr>
                  <w:tcW w:w="1932" w:type="dxa"/>
                  <w:tcMar>
                    <w:top w:w="15" w:type="dxa"/>
                    <w:left w:w="15" w:type="dxa"/>
                    <w:bottom w:w="15" w:type="dxa"/>
                    <w:right w:w="15" w:type="dxa"/>
                  </w:tcMar>
                  <w:vAlign w:val="center"/>
                </w:tcPr>
                <w:p w14:paraId="790BB24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1211" w:type="dxa"/>
                  <w:tcMar>
                    <w:top w:w="15" w:type="dxa"/>
                    <w:left w:w="15" w:type="dxa"/>
                    <w:bottom w:w="15" w:type="dxa"/>
                    <w:right w:w="15" w:type="dxa"/>
                  </w:tcMar>
                  <w:vAlign w:val="center"/>
                </w:tcPr>
                <w:p w14:paraId="50C3E79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B490BA7" w14:textId="77777777" w:rsidTr="00D74C5D">
              <w:trPr>
                <w:trHeight w:val="30"/>
              </w:trPr>
              <w:tc>
                <w:tcPr>
                  <w:tcW w:w="2445" w:type="dxa"/>
                  <w:tcMar>
                    <w:top w:w="15" w:type="dxa"/>
                    <w:left w:w="15" w:type="dxa"/>
                    <w:bottom w:w="15" w:type="dxa"/>
                    <w:right w:w="15" w:type="dxa"/>
                  </w:tcMar>
                  <w:vAlign w:val="center"/>
                </w:tcPr>
                <w:p w14:paraId="2BE1E0D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по сомнительным долгам на конец отчетного периода</w:t>
                  </w:r>
                </w:p>
              </w:tc>
              <w:tc>
                <w:tcPr>
                  <w:tcW w:w="1932" w:type="dxa"/>
                  <w:tcMar>
                    <w:top w:w="15" w:type="dxa"/>
                    <w:left w:w="15" w:type="dxa"/>
                    <w:bottom w:w="15" w:type="dxa"/>
                    <w:right w:w="15" w:type="dxa"/>
                  </w:tcMar>
                  <w:vAlign w:val="center"/>
                </w:tcPr>
                <w:p w14:paraId="137AA32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1211" w:type="dxa"/>
                  <w:tcMar>
                    <w:top w:w="15" w:type="dxa"/>
                    <w:left w:w="15" w:type="dxa"/>
                    <w:bottom w:w="15" w:type="dxa"/>
                    <w:right w:w="15" w:type="dxa"/>
                  </w:tcMar>
                  <w:vAlign w:val="center"/>
                </w:tcPr>
                <w:p w14:paraId="62D187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2781E93" w14:textId="77777777" w:rsidTr="00D74C5D">
              <w:trPr>
                <w:trHeight w:val="30"/>
              </w:trPr>
              <w:tc>
                <w:tcPr>
                  <w:tcW w:w="2445" w:type="dxa"/>
                  <w:tcMar>
                    <w:top w:w="15" w:type="dxa"/>
                    <w:left w:w="15" w:type="dxa"/>
                    <w:bottom w:w="15" w:type="dxa"/>
                    <w:right w:w="15" w:type="dxa"/>
                  </w:tcMar>
                  <w:vAlign w:val="center"/>
                </w:tcPr>
                <w:p w14:paraId="5C50D5B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балансовой стоимости</w:t>
                  </w:r>
                </w:p>
              </w:tc>
              <w:tc>
                <w:tcPr>
                  <w:tcW w:w="1932" w:type="dxa"/>
                  <w:tcMar>
                    <w:top w:w="15" w:type="dxa"/>
                    <w:left w:w="15" w:type="dxa"/>
                    <w:bottom w:w="15" w:type="dxa"/>
                    <w:right w:w="15" w:type="dxa"/>
                  </w:tcMar>
                  <w:vAlign w:val="center"/>
                </w:tcPr>
                <w:p w14:paraId="2422C0D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1211" w:type="dxa"/>
                  <w:tcMar>
                    <w:top w:w="15" w:type="dxa"/>
                    <w:left w:w="15" w:type="dxa"/>
                    <w:bottom w:w="15" w:type="dxa"/>
                    <w:right w:w="15" w:type="dxa"/>
                  </w:tcMar>
                  <w:vAlign w:val="center"/>
                </w:tcPr>
                <w:p w14:paraId="644CD44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B862426" w14:textId="77777777" w:rsidTr="00D74C5D">
              <w:trPr>
                <w:trHeight w:val="30"/>
              </w:trPr>
              <w:tc>
                <w:tcPr>
                  <w:tcW w:w="2445" w:type="dxa"/>
                  <w:tcMar>
                    <w:top w:w="15" w:type="dxa"/>
                    <w:left w:w="15" w:type="dxa"/>
                    <w:bottom w:w="15" w:type="dxa"/>
                    <w:right w:w="15" w:type="dxa"/>
                  </w:tcMar>
                  <w:vAlign w:val="center"/>
                </w:tcPr>
                <w:p w14:paraId="0539E07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балансовой стоимости</w:t>
                  </w:r>
                </w:p>
              </w:tc>
              <w:tc>
                <w:tcPr>
                  <w:tcW w:w="1932" w:type="dxa"/>
                  <w:tcMar>
                    <w:top w:w="15" w:type="dxa"/>
                    <w:left w:w="15" w:type="dxa"/>
                    <w:bottom w:w="15" w:type="dxa"/>
                    <w:right w:w="15" w:type="dxa"/>
                  </w:tcMar>
                  <w:vAlign w:val="center"/>
                </w:tcPr>
                <w:p w14:paraId="18661B9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1211" w:type="dxa"/>
                  <w:tcMar>
                    <w:top w:w="15" w:type="dxa"/>
                    <w:left w:w="15" w:type="dxa"/>
                    <w:bottom w:w="15" w:type="dxa"/>
                    <w:right w:w="15" w:type="dxa"/>
                  </w:tcMar>
                  <w:vAlign w:val="center"/>
                </w:tcPr>
                <w:p w14:paraId="203E27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34256DAB" w14:textId="4AC116DE" w:rsidR="005108C9" w:rsidRPr="00437F5E" w:rsidRDefault="005108C9" w:rsidP="005108C9">
            <w:pPr>
              <w:jc w:val="both"/>
              <w:rPr>
                <w:sz w:val="18"/>
                <w:szCs w:val="18"/>
              </w:rPr>
            </w:pPr>
            <w:r w:rsidRPr="00437F5E">
              <w:rPr>
                <w:sz w:val="18"/>
                <w:szCs w:val="18"/>
              </w:rPr>
              <w:t xml:space="preserve"> Таблица 4. Запасы (строка 020 ФО- 1 «Бухгалтерский баланс»)</w:t>
            </w:r>
          </w:p>
          <w:p w14:paraId="1AED04E0" w14:textId="77777777" w:rsidR="005108C9" w:rsidRPr="00437F5E" w:rsidRDefault="005108C9" w:rsidP="005108C9">
            <w:pPr>
              <w:jc w:val="both"/>
              <w:rPr>
                <w:sz w:val="18"/>
                <w:szCs w:val="18"/>
              </w:rPr>
            </w:pPr>
          </w:p>
          <w:tbl>
            <w:tblPr>
              <w:tblW w:w="5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465"/>
              <w:gridCol w:w="746"/>
              <w:gridCol w:w="1026"/>
              <w:gridCol w:w="838"/>
              <w:gridCol w:w="466"/>
              <w:gridCol w:w="746"/>
              <w:gridCol w:w="447"/>
            </w:tblGrid>
            <w:tr w:rsidR="005108C9" w:rsidRPr="00437F5E" w14:paraId="10CA7D7E" w14:textId="77777777" w:rsidTr="00D74C5D">
              <w:trPr>
                <w:trHeight w:val="29"/>
              </w:trPr>
              <w:tc>
                <w:tcPr>
                  <w:tcW w:w="1026" w:type="dxa"/>
                  <w:tcMar>
                    <w:top w:w="15" w:type="dxa"/>
                    <w:left w:w="15" w:type="dxa"/>
                    <w:bottom w:w="15" w:type="dxa"/>
                    <w:right w:w="15" w:type="dxa"/>
                  </w:tcMar>
                  <w:vAlign w:val="center"/>
                </w:tcPr>
                <w:p w14:paraId="11E0D15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465" w:type="dxa"/>
                  <w:tcMar>
                    <w:top w:w="15" w:type="dxa"/>
                    <w:left w:w="15" w:type="dxa"/>
                    <w:bottom w:w="15" w:type="dxa"/>
                    <w:right w:w="15" w:type="dxa"/>
                  </w:tcMar>
                  <w:vAlign w:val="center"/>
                </w:tcPr>
                <w:p w14:paraId="78CC4A9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46" w:type="dxa"/>
                  <w:tcMar>
                    <w:top w:w="15" w:type="dxa"/>
                    <w:left w:w="15" w:type="dxa"/>
                    <w:bottom w:w="15" w:type="dxa"/>
                    <w:right w:w="15" w:type="dxa"/>
                  </w:tcMar>
                  <w:vAlign w:val="center"/>
                </w:tcPr>
                <w:p w14:paraId="5055E44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Материалы</w:t>
                  </w:r>
                </w:p>
              </w:tc>
              <w:tc>
                <w:tcPr>
                  <w:tcW w:w="1026" w:type="dxa"/>
                  <w:tcMar>
                    <w:top w:w="15" w:type="dxa"/>
                    <w:left w:w="15" w:type="dxa"/>
                    <w:bottom w:w="15" w:type="dxa"/>
                    <w:right w:w="15" w:type="dxa"/>
                  </w:tcMar>
                  <w:vAlign w:val="center"/>
                </w:tcPr>
                <w:p w14:paraId="0A239A2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Незавершенное производство</w:t>
                  </w:r>
                </w:p>
              </w:tc>
              <w:tc>
                <w:tcPr>
                  <w:tcW w:w="838" w:type="dxa"/>
                  <w:tcMar>
                    <w:top w:w="15" w:type="dxa"/>
                    <w:left w:w="15" w:type="dxa"/>
                    <w:bottom w:w="15" w:type="dxa"/>
                    <w:right w:w="15" w:type="dxa"/>
                  </w:tcMar>
                  <w:vAlign w:val="center"/>
                </w:tcPr>
                <w:p w14:paraId="12DE085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Готовая продукция</w:t>
                  </w:r>
                </w:p>
              </w:tc>
              <w:tc>
                <w:tcPr>
                  <w:tcW w:w="466" w:type="dxa"/>
                  <w:tcMar>
                    <w:top w:w="15" w:type="dxa"/>
                    <w:left w:w="15" w:type="dxa"/>
                    <w:bottom w:w="15" w:type="dxa"/>
                    <w:right w:w="15" w:type="dxa"/>
                  </w:tcMar>
                  <w:vAlign w:val="center"/>
                </w:tcPr>
                <w:p w14:paraId="6AF2A53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Товары</w:t>
                  </w:r>
                </w:p>
              </w:tc>
              <w:tc>
                <w:tcPr>
                  <w:tcW w:w="746" w:type="dxa"/>
                  <w:tcMar>
                    <w:top w:w="15" w:type="dxa"/>
                    <w:left w:w="15" w:type="dxa"/>
                    <w:bottom w:w="15" w:type="dxa"/>
                    <w:right w:w="15" w:type="dxa"/>
                  </w:tcMar>
                  <w:vAlign w:val="center"/>
                </w:tcPr>
                <w:p w14:paraId="79B9A80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Запасы в пути</w:t>
                  </w:r>
                </w:p>
              </w:tc>
              <w:tc>
                <w:tcPr>
                  <w:tcW w:w="447" w:type="dxa"/>
                  <w:tcMar>
                    <w:top w:w="15" w:type="dxa"/>
                    <w:left w:w="15" w:type="dxa"/>
                    <w:bottom w:w="15" w:type="dxa"/>
                    <w:right w:w="15" w:type="dxa"/>
                  </w:tcMar>
                  <w:vAlign w:val="center"/>
                </w:tcPr>
                <w:p w14:paraId="62707F2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0F629B60" w14:textId="77777777" w:rsidTr="00D74C5D">
              <w:trPr>
                <w:trHeight w:val="29"/>
              </w:trPr>
              <w:tc>
                <w:tcPr>
                  <w:tcW w:w="1026" w:type="dxa"/>
                  <w:tcMar>
                    <w:top w:w="15" w:type="dxa"/>
                    <w:left w:w="15" w:type="dxa"/>
                    <w:bottom w:w="15" w:type="dxa"/>
                    <w:right w:w="15" w:type="dxa"/>
                  </w:tcMar>
                  <w:vAlign w:val="center"/>
                </w:tcPr>
                <w:p w14:paraId="433D167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465" w:type="dxa"/>
                  <w:tcMar>
                    <w:top w:w="15" w:type="dxa"/>
                    <w:left w:w="15" w:type="dxa"/>
                    <w:bottom w:w="15" w:type="dxa"/>
                    <w:right w:w="15" w:type="dxa"/>
                  </w:tcMar>
                  <w:vAlign w:val="center"/>
                </w:tcPr>
                <w:p w14:paraId="1993252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746" w:type="dxa"/>
                  <w:tcMar>
                    <w:top w:w="15" w:type="dxa"/>
                    <w:left w:w="15" w:type="dxa"/>
                    <w:bottom w:w="15" w:type="dxa"/>
                    <w:right w:w="15" w:type="dxa"/>
                  </w:tcMar>
                  <w:vAlign w:val="center"/>
                </w:tcPr>
                <w:p w14:paraId="3D0507C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1026" w:type="dxa"/>
                  <w:tcMar>
                    <w:top w:w="15" w:type="dxa"/>
                    <w:left w:w="15" w:type="dxa"/>
                    <w:bottom w:w="15" w:type="dxa"/>
                    <w:right w:w="15" w:type="dxa"/>
                  </w:tcMar>
                  <w:vAlign w:val="center"/>
                </w:tcPr>
                <w:p w14:paraId="0509645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838" w:type="dxa"/>
                  <w:tcMar>
                    <w:top w:w="15" w:type="dxa"/>
                    <w:left w:w="15" w:type="dxa"/>
                    <w:bottom w:w="15" w:type="dxa"/>
                    <w:right w:w="15" w:type="dxa"/>
                  </w:tcMar>
                  <w:vAlign w:val="center"/>
                </w:tcPr>
                <w:p w14:paraId="545B5D2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466" w:type="dxa"/>
                  <w:tcMar>
                    <w:top w:w="15" w:type="dxa"/>
                    <w:left w:w="15" w:type="dxa"/>
                    <w:bottom w:w="15" w:type="dxa"/>
                    <w:right w:w="15" w:type="dxa"/>
                  </w:tcMar>
                  <w:vAlign w:val="center"/>
                </w:tcPr>
                <w:p w14:paraId="5010C10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c>
                <w:tcPr>
                  <w:tcW w:w="746" w:type="dxa"/>
                  <w:tcMar>
                    <w:top w:w="15" w:type="dxa"/>
                    <w:left w:w="15" w:type="dxa"/>
                    <w:bottom w:w="15" w:type="dxa"/>
                    <w:right w:w="15" w:type="dxa"/>
                  </w:tcMar>
                  <w:vAlign w:val="center"/>
                </w:tcPr>
                <w:p w14:paraId="2DCA4E6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7</w:t>
                  </w:r>
                </w:p>
              </w:tc>
              <w:tc>
                <w:tcPr>
                  <w:tcW w:w="447" w:type="dxa"/>
                  <w:tcMar>
                    <w:top w:w="15" w:type="dxa"/>
                    <w:left w:w="15" w:type="dxa"/>
                    <w:bottom w:w="15" w:type="dxa"/>
                    <w:right w:w="15" w:type="dxa"/>
                  </w:tcMar>
                  <w:vAlign w:val="center"/>
                </w:tcPr>
                <w:p w14:paraId="452DF6D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8</w:t>
                  </w:r>
                </w:p>
              </w:tc>
            </w:tr>
            <w:tr w:rsidR="005108C9" w:rsidRPr="00437F5E" w14:paraId="7320B332" w14:textId="77777777" w:rsidTr="00D74C5D">
              <w:trPr>
                <w:trHeight w:val="29"/>
              </w:trPr>
              <w:tc>
                <w:tcPr>
                  <w:tcW w:w="1026" w:type="dxa"/>
                  <w:tcMar>
                    <w:top w:w="15" w:type="dxa"/>
                    <w:left w:w="15" w:type="dxa"/>
                    <w:bottom w:w="15" w:type="dxa"/>
                    <w:right w:w="15" w:type="dxa"/>
                  </w:tcMar>
                  <w:vAlign w:val="center"/>
                </w:tcPr>
                <w:p w14:paraId="54EF777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стоимости приобретения</w:t>
                  </w:r>
                </w:p>
              </w:tc>
              <w:tc>
                <w:tcPr>
                  <w:tcW w:w="465" w:type="dxa"/>
                  <w:tcMar>
                    <w:top w:w="15" w:type="dxa"/>
                    <w:left w:w="15" w:type="dxa"/>
                    <w:bottom w:w="15" w:type="dxa"/>
                    <w:right w:w="15" w:type="dxa"/>
                  </w:tcMar>
                  <w:vAlign w:val="center"/>
                </w:tcPr>
                <w:p w14:paraId="01C7A01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746" w:type="dxa"/>
                  <w:tcMar>
                    <w:top w:w="15" w:type="dxa"/>
                    <w:left w:w="15" w:type="dxa"/>
                    <w:bottom w:w="15" w:type="dxa"/>
                    <w:right w:w="15" w:type="dxa"/>
                  </w:tcMar>
                  <w:vAlign w:val="center"/>
                </w:tcPr>
                <w:p w14:paraId="6254AC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6" w:type="dxa"/>
                  <w:tcMar>
                    <w:top w:w="15" w:type="dxa"/>
                    <w:left w:w="15" w:type="dxa"/>
                    <w:bottom w:w="15" w:type="dxa"/>
                    <w:right w:w="15" w:type="dxa"/>
                  </w:tcMar>
                  <w:vAlign w:val="center"/>
                </w:tcPr>
                <w:p w14:paraId="655A576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8" w:type="dxa"/>
                  <w:tcMar>
                    <w:top w:w="15" w:type="dxa"/>
                    <w:left w:w="15" w:type="dxa"/>
                    <w:bottom w:w="15" w:type="dxa"/>
                    <w:right w:w="15" w:type="dxa"/>
                  </w:tcMar>
                  <w:vAlign w:val="center"/>
                </w:tcPr>
                <w:p w14:paraId="55D8F17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66" w:type="dxa"/>
                  <w:tcMar>
                    <w:top w:w="15" w:type="dxa"/>
                    <w:left w:w="15" w:type="dxa"/>
                    <w:bottom w:w="15" w:type="dxa"/>
                    <w:right w:w="15" w:type="dxa"/>
                  </w:tcMar>
                  <w:vAlign w:val="center"/>
                </w:tcPr>
                <w:p w14:paraId="7EB498F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6" w:type="dxa"/>
                  <w:tcMar>
                    <w:top w:w="15" w:type="dxa"/>
                    <w:left w:w="15" w:type="dxa"/>
                    <w:bottom w:w="15" w:type="dxa"/>
                    <w:right w:w="15" w:type="dxa"/>
                  </w:tcMar>
                  <w:vAlign w:val="center"/>
                </w:tcPr>
                <w:p w14:paraId="715DAFD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47" w:type="dxa"/>
                  <w:tcMar>
                    <w:top w:w="15" w:type="dxa"/>
                    <w:left w:w="15" w:type="dxa"/>
                    <w:bottom w:w="15" w:type="dxa"/>
                    <w:right w:w="15" w:type="dxa"/>
                  </w:tcMar>
                  <w:vAlign w:val="center"/>
                </w:tcPr>
                <w:p w14:paraId="322FE9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7255F0C" w14:textId="77777777" w:rsidTr="00D74C5D">
              <w:trPr>
                <w:trHeight w:val="29"/>
              </w:trPr>
              <w:tc>
                <w:tcPr>
                  <w:tcW w:w="1026" w:type="dxa"/>
                  <w:tcMar>
                    <w:top w:w="15" w:type="dxa"/>
                    <w:left w:w="15" w:type="dxa"/>
                    <w:bottom w:w="15" w:type="dxa"/>
                    <w:right w:w="15" w:type="dxa"/>
                  </w:tcMar>
                  <w:vAlign w:val="center"/>
                </w:tcPr>
                <w:p w14:paraId="48877C9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Поступление по стоимости </w:t>
                  </w:r>
                  <w:r w:rsidRPr="00437F5E">
                    <w:rPr>
                      <w:sz w:val="18"/>
                      <w:szCs w:val="18"/>
                    </w:rPr>
                    <w:lastRenderedPageBreak/>
                    <w:t>приобретения</w:t>
                  </w:r>
                </w:p>
              </w:tc>
              <w:tc>
                <w:tcPr>
                  <w:tcW w:w="465" w:type="dxa"/>
                  <w:tcMar>
                    <w:top w:w="15" w:type="dxa"/>
                    <w:left w:w="15" w:type="dxa"/>
                    <w:bottom w:w="15" w:type="dxa"/>
                    <w:right w:w="15" w:type="dxa"/>
                  </w:tcMar>
                  <w:vAlign w:val="center"/>
                </w:tcPr>
                <w:p w14:paraId="10C3E81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011</w:t>
                  </w:r>
                </w:p>
              </w:tc>
              <w:tc>
                <w:tcPr>
                  <w:tcW w:w="746" w:type="dxa"/>
                  <w:tcMar>
                    <w:top w:w="15" w:type="dxa"/>
                    <w:left w:w="15" w:type="dxa"/>
                    <w:bottom w:w="15" w:type="dxa"/>
                    <w:right w:w="15" w:type="dxa"/>
                  </w:tcMar>
                  <w:vAlign w:val="center"/>
                </w:tcPr>
                <w:p w14:paraId="46AC04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6" w:type="dxa"/>
                  <w:tcMar>
                    <w:top w:w="15" w:type="dxa"/>
                    <w:left w:w="15" w:type="dxa"/>
                    <w:bottom w:w="15" w:type="dxa"/>
                    <w:right w:w="15" w:type="dxa"/>
                  </w:tcMar>
                  <w:vAlign w:val="center"/>
                </w:tcPr>
                <w:p w14:paraId="502A727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8" w:type="dxa"/>
                  <w:tcMar>
                    <w:top w:w="15" w:type="dxa"/>
                    <w:left w:w="15" w:type="dxa"/>
                    <w:bottom w:w="15" w:type="dxa"/>
                    <w:right w:w="15" w:type="dxa"/>
                  </w:tcMar>
                  <w:vAlign w:val="center"/>
                </w:tcPr>
                <w:p w14:paraId="077734A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66" w:type="dxa"/>
                  <w:tcMar>
                    <w:top w:w="15" w:type="dxa"/>
                    <w:left w:w="15" w:type="dxa"/>
                    <w:bottom w:w="15" w:type="dxa"/>
                    <w:right w:w="15" w:type="dxa"/>
                  </w:tcMar>
                  <w:vAlign w:val="center"/>
                </w:tcPr>
                <w:p w14:paraId="032C8F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6" w:type="dxa"/>
                  <w:tcMar>
                    <w:top w:w="15" w:type="dxa"/>
                    <w:left w:w="15" w:type="dxa"/>
                    <w:bottom w:w="15" w:type="dxa"/>
                    <w:right w:w="15" w:type="dxa"/>
                  </w:tcMar>
                  <w:vAlign w:val="center"/>
                </w:tcPr>
                <w:p w14:paraId="5F92222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47" w:type="dxa"/>
                  <w:tcMar>
                    <w:top w:w="15" w:type="dxa"/>
                    <w:left w:w="15" w:type="dxa"/>
                    <w:bottom w:w="15" w:type="dxa"/>
                    <w:right w:w="15" w:type="dxa"/>
                  </w:tcMar>
                  <w:vAlign w:val="center"/>
                </w:tcPr>
                <w:p w14:paraId="0435986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672E11D" w14:textId="77777777" w:rsidTr="00D74C5D">
              <w:trPr>
                <w:trHeight w:val="29"/>
              </w:trPr>
              <w:tc>
                <w:tcPr>
                  <w:tcW w:w="1026" w:type="dxa"/>
                  <w:tcMar>
                    <w:top w:w="15" w:type="dxa"/>
                    <w:left w:w="15" w:type="dxa"/>
                    <w:bottom w:w="15" w:type="dxa"/>
                    <w:right w:w="15" w:type="dxa"/>
                  </w:tcMar>
                  <w:vAlign w:val="center"/>
                </w:tcPr>
                <w:p w14:paraId="0FBC13D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в том числе за счет финансирования по бюджету</w:t>
                  </w:r>
                </w:p>
              </w:tc>
              <w:tc>
                <w:tcPr>
                  <w:tcW w:w="465" w:type="dxa"/>
                  <w:tcMar>
                    <w:top w:w="15" w:type="dxa"/>
                    <w:left w:w="15" w:type="dxa"/>
                    <w:bottom w:w="15" w:type="dxa"/>
                    <w:right w:w="15" w:type="dxa"/>
                  </w:tcMar>
                  <w:vAlign w:val="center"/>
                </w:tcPr>
                <w:p w14:paraId="3D52200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746" w:type="dxa"/>
                  <w:tcMar>
                    <w:top w:w="15" w:type="dxa"/>
                    <w:left w:w="15" w:type="dxa"/>
                    <w:bottom w:w="15" w:type="dxa"/>
                    <w:right w:w="15" w:type="dxa"/>
                  </w:tcMar>
                  <w:vAlign w:val="center"/>
                </w:tcPr>
                <w:p w14:paraId="12A4AA1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6" w:type="dxa"/>
                  <w:tcMar>
                    <w:top w:w="15" w:type="dxa"/>
                    <w:left w:w="15" w:type="dxa"/>
                    <w:bottom w:w="15" w:type="dxa"/>
                    <w:right w:w="15" w:type="dxa"/>
                  </w:tcMar>
                  <w:vAlign w:val="center"/>
                </w:tcPr>
                <w:p w14:paraId="521D97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8" w:type="dxa"/>
                  <w:tcMar>
                    <w:top w:w="15" w:type="dxa"/>
                    <w:left w:w="15" w:type="dxa"/>
                    <w:bottom w:w="15" w:type="dxa"/>
                    <w:right w:w="15" w:type="dxa"/>
                  </w:tcMar>
                  <w:vAlign w:val="center"/>
                </w:tcPr>
                <w:p w14:paraId="5455B22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66" w:type="dxa"/>
                  <w:tcMar>
                    <w:top w:w="15" w:type="dxa"/>
                    <w:left w:w="15" w:type="dxa"/>
                    <w:bottom w:w="15" w:type="dxa"/>
                    <w:right w:w="15" w:type="dxa"/>
                  </w:tcMar>
                  <w:vAlign w:val="center"/>
                </w:tcPr>
                <w:p w14:paraId="76A110E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6" w:type="dxa"/>
                  <w:tcMar>
                    <w:top w:w="15" w:type="dxa"/>
                    <w:left w:w="15" w:type="dxa"/>
                    <w:bottom w:w="15" w:type="dxa"/>
                    <w:right w:w="15" w:type="dxa"/>
                  </w:tcMar>
                  <w:vAlign w:val="center"/>
                </w:tcPr>
                <w:p w14:paraId="1C1192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47" w:type="dxa"/>
                  <w:tcMar>
                    <w:top w:w="15" w:type="dxa"/>
                    <w:left w:w="15" w:type="dxa"/>
                    <w:bottom w:w="15" w:type="dxa"/>
                    <w:right w:w="15" w:type="dxa"/>
                  </w:tcMar>
                  <w:vAlign w:val="center"/>
                </w:tcPr>
                <w:p w14:paraId="6922C88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BCFBD92" w14:textId="77777777" w:rsidTr="00D74C5D">
              <w:trPr>
                <w:trHeight w:val="29"/>
              </w:trPr>
              <w:tc>
                <w:tcPr>
                  <w:tcW w:w="1026" w:type="dxa"/>
                  <w:tcMar>
                    <w:top w:w="15" w:type="dxa"/>
                    <w:left w:w="15" w:type="dxa"/>
                    <w:bottom w:w="15" w:type="dxa"/>
                    <w:right w:w="15" w:type="dxa"/>
                  </w:tcMar>
                </w:tcPr>
                <w:p w14:paraId="3033171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Выбытие по стоимости приобретения, в том числе:</w:t>
                  </w:r>
                </w:p>
              </w:tc>
              <w:tc>
                <w:tcPr>
                  <w:tcW w:w="465" w:type="dxa"/>
                  <w:tcMar>
                    <w:top w:w="15" w:type="dxa"/>
                    <w:left w:w="15" w:type="dxa"/>
                    <w:bottom w:w="15" w:type="dxa"/>
                    <w:right w:w="15" w:type="dxa"/>
                  </w:tcMar>
                  <w:vAlign w:val="center"/>
                </w:tcPr>
                <w:p w14:paraId="3309831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746" w:type="dxa"/>
                  <w:tcMar>
                    <w:top w:w="15" w:type="dxa"/>
                    <w:left w:w="15" w:type="dxa"/>
                    <w:bottom w:w="15" w:type="dxa"/>
                    <w:right w:w="15" w:type="dxa"/>
                  </w:tcMar>
                  <w:vAlign w:val="center"/>
                </w:tcPr>
                <w:p w14:paraId="0EF6792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6" w:type="dxa"/>
                  <w:tcMar>
                    <w:top w:w="15" w:type="dxa"/>
                    <w:left w:w="15" w:type="dxa"/>
                    <w:bottom w:w="15" w:type="dxa"/>
                    <w:right w:w="15" w:type="dxa"/>
                  </w:tcMar>
                  <w:vAlign w:val="center"/>
                </w:tcPr>
                <w:p w14:paraId="20935DD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8" w:type="dxa"/>
                  <w:tcMar>
                    <w:top w:w="15" w:type="dxa"/>
                    <w:left w:w="15" w:type="dxa"/>
                    <w:bottom w:w="15" w:type="dxa"/>
                    <w:right w:w="15" w:type="dxa"/>
                  </w:tcMar>
                  <w:vAlign w:val="center"/>
                </w:tcPr>
                <w:p w14:paraId="50838DD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66" w:type="dxa"/>
                  <w:tcMar>
                    <w:top w:w="15" w:type="dxa"/>
                    <w:left w:w="15" w:type="dxa"/>
                    <w:bottom w:w="15" w:type="dxa"/>
                    <w:right w:w="15" w:type="dxa"/>
                  </w:tcMar>
                  <w:vAlign w:val="center"/>
                </w:tcPr>
                <w:p w14:paraId="61E56C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6" w:type="dxa"/>
                  <w:tcMar>
                    <w:top w:w="15" w:type="dxa"/>
                    <w:left w:w="15" w:type="dxa"/>
                    <w:bottom w:w="15" w:type="dxa"/>
                    <w:right w:w="15" w:type="dxa"/>
                  </w:tcMar>
                  <w:vAlign w:val="center"/>
                </w:tcPr>
                <w:p w14:paraId="39867D6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47" w:type="dxa"/>
                  <w:tcMar>
                    <w:top w:w="15" w:type="dxa"/>
                    <w:left w:w="15" w:type="dxa"/>
                    <w:bottom w:w="15" w:type="dxa"/>
                    <w:right w:w="15" w:type="dxa"/>
                  </w:tcMar>
                  <w:vAlign w:val="center"/>
                </w:tcPr>
                <w:p w14:paraId="778531A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290BB46" w14:textId="77777777" w:rsidTr="00D74C5D">
              <w:trPr>
                <w:trHeight w:val="29"/>
              </w:trPr>
              <w:tc>
                <w:tcPr>
                  <w:tcW w:w="1026" w:type="dxa"/>
                  <w:tcMar>
                    <w:top w:w="15" w:type="dxa"/>
                    <w:left w:w="15" w:type="dxa"/>
                    <w:bottom w:w="15" w:type="dxa"/>
                    <w:right w:w="15" w:type="dxa"/>
                  </w:tcMar>
                </w:tcPr>
                <w:p w14:paraId="7BA8707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израсходовано на нужды государственного учреждения</w:t>
                  </w:r>
                </w:p>
              </w:tc>
              <w:tc>
                <w:tcPr>
                  <w:tcW w:w="465" w:type="dxa"/>
                  <w:tcMar>
                    <w:top w:w="15" w:type="dxa"/>
                    <w:left w:w="15" w:type="dxa"/>
                    <w:bottom w:w="15" w:type="dxa"/>
                    <w:right w:w="15" w:type="dxa"/>
                  </w:tcMar>
                  <w:vAlign w:val="center"/>
                </w:tcPr>
                <w:p w14:paraId="07EF6AB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014</w:t>
                  </w:r>
                </w:p>
              </w:tc>
              <w:tc>
                <w:tcPr>
                  <w:tcW w:w="746" w:type="dxa"/>
                  <w:tcMar>
                    <w:top w:w="15" w:type="dxa"/>
                    <w:left w:w="15" w:type="dxa"/>
                    <w:bottom w:w="15" w:type="dxa"/>
                    <w:right w:w="15" w:type="dxa"/>
                  </w:tcMar>
                  <w:vAlign w:val="center"/>
                </w:tcPr>
                <w:p w14:paraId="06DC93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6" w:type="dxa"/>
                  <w:tcMar>
                    <w:top w:w="15" w:type="dxa"/>
                    <w:left w:w="15" w:type="dxa"/>
                    <w:bottom w:w="15" w:type="dxa"/>
                    <w:right w:w="15" w:type="dxa"/>
                  </w:tcMar>
                  <w:vAlign w:val="center"/>
                </w:tcPr>
                <w:p w14:paraId="570C58C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8" w:type="dxa"/>
                  <w:tcMar>
                    <w:top w:w="15" w:type="dxa"/>
                    <w:left w:w="15" w:type="dxa"/>
                    <w:bottom w:w="15" w:type="dxa"/>
                    <w:right w:w="15" w:type="dxa"/>
                  </w:tcMar>
                  <w:vAlign w:val="center"/>
                </w:tcPr>
                <w:p w14:paraId="0FB78A2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66" w:type="dxa"/>
                  <w:tcMar>
                    <w:top w:w="15" w:type="dxa"/>
                    <w:left w:w="15" w:type="dxa"/>
                    <w:bottom w:w="15" w:type="dxa"/>
                    <w:right w:w="15" w:type="dxa"/>
                  </w:tcMar>
                  <w:vAlign w:val="center"/>
                </w:tcPr>
                <w:p w14:paraId="0F3C30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6" w:type="dxa"/>
                  <w:tcMar>
                    <w:top w:w="15" w:type="dxa"/>
                    <w:left w:w="15" w:type="dxa"/>
                    <w:bottom w:w="15" w:type="dxa"/>
                    <w:right w:w="15" w:type="dxa"/>
                  </w:tcMar>
                  <w:vAlign w:val="center"/>
                </w:tcPr>
                <w:p w14:paraId="133061E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47" w:type="dxa"/>
                  <w:tcMar>
                    <w:top w:w="15" w:type="dxa"/>
                    <w:left w:w="15" w:type="dxa"/>
                    <w:bottom w:w="15" w:type="dxa"/>
                    <w:right w:w="15" w:type="dxa"/>
                  </w:tcMar>
                  <w:vAlign w:val="center"/>
                </w:tcPr>
                <w:p w14:paraId="4228CEC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877865B" w14:textId="77777777" w:rsidTr="00D74C5D">
              <w:trPr>
                <w:trHeight w:val="29"/>
              </w:trPr>
              <w:tc>
                <w:tcPr>
                  <w:tcW w:w="1026" w:type="dxa"/>
                  <w:tcMar>
                    <w:top w:w="15" w:type="dxa"/>
                    <w:left w:w="15" w:type="dxa"/>
                    <w:bottom w:w="15" w:type="dxa"/>
                    <w:right w:w="15" w:type="dxa"/>
                  </w:tcMar>
                  <w:vAlign w:val="center"/>
                </w:tcPr>
                <w:p w14:paraId="756D3B4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стоимости приобретения</w:t>
                  </w:r>
                </w:p>
              </w:tc>
              <w:tc>
                <w:tcPr>
                  <w:tcW w:w="465" w:type="dxa"/>
                  <w:tcMar>
                    <w:top w:w="15" w:type="dxa"/>
                    <w:left w:w="15" w:type="dxa"/>
                    <w:bottom w:w="15" w:type="dxa"/>
                    <w:right w:w="15" w:type="dxa"/>
                  </w:tcMar>
                  <w:vAlign w:val="center"/>
                </w:tcPr>
                <w:p w14:paraId="7A8709B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015</w:t>
                  </w:r>
                </w:p>
              </w:tc>
              <w:tc>
                <w:tcPr>
                  <w:tcW w:w="746" w:type="dxa"/>
                  <w:tcMar>
                    <w:top w:w="15" w:type="dxa"/>
                    <w:left w:w="15" w:type="dxa"/>
                    <w:bottom w:w="15" w:type="dxa"/>
                    <w:right w:w="15" w:type="dxa"/>
                  </w:tcMar>
                  <w:vAlign w:val="center"/>
                </w:tcPr>
                <w:p w14:paraId="298DDC3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6" w:type="dxa"/>
                  <w:tcMar>
                    <w:top w:w="15" w:type="dxa"/>
                    <w:left w:w="15" w:type="dxa"/>
                    <w:bottom w:w="15" w:type="dxa"/>
                    <w:right w:w="15" w:type="dxa"/>
                  </w:tcMar>
                  <w:vAlign w:val="center"/>
                </w:tcPr>
                <w:p w14:paraId="4245551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8" w:type="dxa"/>
                  <w:tcMar>
                    <w:top w:w="15" w:type="dxa"/>
                    <w:left w:w="15" w:type="dxa"/>
                    <w:bottom w:w="15" w:type="dxa"/>
                    <w:right w:w="15" w:type="dxa"/>
                  </w:tcMar>
                  <w:vAlign w:val="center"/>
                </w:tcPr>
                <w:p w14:paraId="78DE0E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66" w:type="dxa"/>
                  <w:tcMar>
                    <w:top w:w="15" w:type="dxa"/>
                    <w:left w:w="15" w:type="dxa"/>
                    <w:bottom w:w="15" w:type="dxa"/>
                    <w:right w:w="15" w:type="dxa"/>
                  </w:tcMar>
                  <w:vAlign w:val="center"/>
                </w:tcPr>
                <w:p w14:paraId="79E0FDB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6" w:type="dxa"/>
                  <w:tcMar>
                    <w:top w:w="15" w:type="dxa"/>
                    <w:left w:w="15" w:type="dxa"/>
                    <w:bottom w:w="15" w:type="dxa"/>
                    <w:right w:w="15" w:type="dxa"/>
                  </w:tcMar>
                  <w:vAlign w:val="center"/>
                </w:tcPr>
                <w:p w14:paraId="4772C5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47" w:type="dxa"/>
                  <w:tcMar>
                    <w:top w:w="15" w:type="dxa"/>
                    <w:left w:w="15" w:type="dxa"/>
                    <w:bottom w:w="15" w:type="dxa"/>
                    <w:right w:w="15" w:type="dxa"/>
                  </w:tcMar>
                  <w:vAlign w:val="center"/>
                </w:tcPr>
                <w:p w14:paraId="191FEA9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2779DD7" w14:textId="77777777" w:rsidTr="00D74C5D">
              <w:trPr>
                <w:trHeight w:val="29"/>
              </w:trPr>
              <w:tc>
                <w:tcPr>
                  <w:tcW w:w="1026" w:type="dxa"/>
                  <w:tcMar>
                    <w:top w:w="15" w:type="dxa"/>
                    <w:left w:w="15" w:type="dxa"/>
                    <w:bottom w:w="15" w:type="dxa"/>
                    <w:right w:w="15" w:type="dxa"/>
                  </w:tcMar>
                  <w:vAlign w:val="center"/>
                </w:tcPr>
                <w:p w14:paraId="1C6A59A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начало отчетного периода</w:t>
                  </w:r>
                </w:p>
              </w:tc>
              <w:tc>
                <w:tcPr>
                  <w:tcW w:w="465" w:type="dxa"/>
                  <w:tcMar>
                    <w:top w:w="15" w:type="dxa"/>
                    <w:left w:w="15" w:type="dxa"/>
                    <w:bottom w:w="15" w:type="dxa"/>
                    <w:right w:w="15" w:type="dxa"/>
                  </w:tcMar>
                  <w:vAlign w:val="center"/>
                </w:tcPr>
                <w:p w14:paraId="36FE3A9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746" w:type="dxa"/>
                  <w:tcMar>
                    <w:top w:w="15" w:type="dxa"/>
                    <w:left w:w="15" w:type="dxa"/>
                    <w:bottom w:w="15" w:type="dxa"/>
                    <w:right w:w="15" w:type="dxa"/>
                  </w:tcMar>
                  <w:vAlign w:val="center"/>
                </w:tcPr>
                <w:p w14:paraId="521B051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26" w:type="dxa"/>
                  <w:tcMar>
                    <w:top w:w="15" w:type="dxa"/>
                    <w:left w:w="15" w:type="dxa"/>
                    <w:bottom w:w="15" w:type="dxa"/>
                    <w:right w:w="15" w:type="dxa"/>
                  </w:tcMar>
                  <w:vAlign w:val="center"/>
                </w:tcPr>
                <w:p w14:paraId="719FAA8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838" w:type="dxa"/>
                  <w:tcMar>
                    <w:top w:w="15" w:type="dxa"/>
                    <w:left w:w="15" w:type="dxa"/>
                    <w:bottom w:w="15" w:type="dxa"/>
                    <w:right w:w="15" w:type="dxa"/>
                  </w:tcMar>
                  <w:vAlign w:val="center"/>
                </w:tcPr>
                <w:p w14:paraId="155D24E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66" w:type="dxa"/>
                  <w:tcMar>
                    <w:top w:w="15" w:type="dxa"/>
                    <w:left w:w="15" w:type="dxa"/>
                    <w:bottom w:w="15" w:type="dxa"/>
                    <w:right w:w="15" w:type="dxa"/>
                  </w:tcMar>
                  <w:vAlign w:val="center"/>
                </w:tcPr>
                <w:p w14:paraId="315E80E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46" w:type="dxa"/>
                  <w:tcMar>
                    <w:top w:w="15" w:type="dxa"/>
                    <w:left w:w="15" w:type="dxa"/>
                    <w:bottom w:w="15" w:type="dxa"/>
                    <w:right w:w="15" w:type="dxa"/>
                  </w:tcMar>
                  <w:vAlign w:val="center"/>
                </w:tcPr>
                <w:p w14:paraId="1184BBF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47" w:type="dxa"/>
                  <w:tcMar>
                    <w:top w:w="15" w:type="dxa"/>
                    <w:left w:w="15" w:type="dxa"/>
                    <w:bottom w:w="15" w:type="dxa"/>
                    <w:right w:w="15" w:type="dxa"/>
                  </w:tcMar>
                  <w:vAlign w:val="center"/>
                </w:tcPr>
                <w:p w14:paraId="2C2CEC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3169251" w14:textId="77777777" w:rsidTr="00D74C5D">
              <w:trPr>
                <w:trHeight w:val="29"/>
              </w:trPr>
              <w:tc>
                <w:tcPr>
                  <w:tcW w:w="1026" w:type="dxa"/>
                  <w:tcMar>
                    <w:top w:w="15" w:type="dxa"/>
                    <w:left w:w="15" w:type="dxa"/>
                    <w:bottom w:w="15" w:type="dxa"/>
                    <w:right w:w="15" w:type="dxa"/>
                  </w:tcMar>
                  <w:vAlign w:val="center"/>
                </w:tcPr>
                <w:p w14:paraId="51EF256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 резерв на обесценение за отчетный период</w:t>
                  </w:r>
                </w:p>
              </w:tc>
              <w:tc>
                <w:tcPr>
                  <w:tcW w:w="465" w:type="dxa"/>
                  <w:tcMar>
                    <w:top w:w="15" w:type="dxa"/>
                    <w:left w:w="15" w:type="dxa"/>
                    <w:bottom w:w="15" w:type="dxa"/>
                    <w:right w:w="15" w:type="dxa"/>
                  </w:tcMar>
                  <w:vAlign w:val="center"/>
                </w:tcPr>
                <w:p w14:paraId="5E7BF57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746" w:type="dxa"/>
                  <w:tcMar>
                    <w:top w:w="15" w:type="dxa"/>
                    <w:left w:w="15" w:type="dxa"/>
                    <w:bottom w:w="15" w:type="dxa"/>
                    <w:right w:w="15" w:type="dxa"/>
                  </w:tcMar>
                  <w:vAlign w:val="center"/>
                </w:tcPr>
                <w:p w14:paraId="5485479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26" w:type="dxa"/>
                  <w:tcMar>
                    <w:top w:w="15" w:type="dxa"/>
                    <w:left w:w="15" w:type="dxa"/>
                    <w:bottom w:w="15" w:type="dxa"/>
                    <w:right w:w="15" w:type="dxa"/>
                  </w:tcMar>
                  <w:vAlign w:val="center"/>
                </w:tcPr>
                <w:p w14:paraId="1817AEB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838" w:type="dxa"/>
                  <w:tcMar>
                    <w:top w:w="15" w:type="dxa"/>
                    <w:left w:w="15" w:type="dxa"/>
                    <w:bottom w:w="15" w:type="dxa"/>
                    <w:right w:w="15" w:type="dxa"/>
                  </w:tcMar>
                  <w:vAlign w:val="center"/>
                </w:tcPr>
                <w:p w14:paraId="5F9673E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66" w:type="dxa"/>
                  <w:tcMar>
                    <w:top w:w="15" w:type="dxa"/>
                    <w:left w:w="15" w:type="dxa"/>
                    <w:bottom w:w="15" w:type="dxa"/>
                    <w:right w:w="15" w:type="dxa"/>
                  </w:tcMar>
                  <w:vAlign w:val="center"/>
                </w:tcPr>
                <w:p w14:paraId="29EA35F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46" w:type="dxa"/>
                  <w:tcMar>
                    <w:top w:w="15" w:type="dxa"/>
                    <w:left w:w="15" w:type="dxa"/>
                    <w:bottom w:w="15" w:type="dxa"/>
                    <w:right w:w="15" w:type="dxa"/>
                  </w:tcMar>
                  <w:vAlign w:val="center"/>
                </w:tcPr>
                <w:p w14:paraId="19245F8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47" w:type="dxa"/>
                  <w:tcMar>
                    <w:top w:w="15" w:type="dxa"/>
                    <w:left w:w="15" w:type="dxa"/>
                    <w:bottom w:w="15" w:type="dxa"/>
                    <w:right w:w="15" w:type="dxa"/>
                  </w:tcMar>
                  <w:vAlign w:val="center"/>
                </w:tcPr>
                <w:p w14:paraId="2370A27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62371DA" w14:textId="77777777" w:rsidTr="00D74C5D">
              <w:trPr>
                <w:trHeight w:val="29"/>
              </w:trPr>
              <w:tc>
                <w:tcPr>
                  <w:tcW w:w="1026" w:type="dxa"/>
                  <w:tcMar>
                    <w:top w:w="15" w:type="dxa"/>
                    <w:left w:w="15" w:type="dxa"/>
                    <w:bottom w:w="15" w:type="dxa"/>
                    <w:right w:w="15" w:type="dxa"/>
                  </w:tcMar>
                  <w:vAlign w:val="center"/>
                </w:tcPr>
                <w:p w14:paraId="03F7FF6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 резерв на обесценение за отчетный период</w:t>
                  </w:r>
                </w:p>
              </w:tc>
              <w:tc>
                <w:tcPr>
                  <w:tcW w:w="465" w:type="dxa"/>
                  <w:tcMar>
                    <w:top w:w="15" w:type="dxa"/>
                    <w:left w:w="15" w:type="dxa"/>
                    <w:bottom w:w="15" w:type="dxa"/>
                    <w:right w:w="15" w:type="dxa"/>
                  </w:tcMar>
                  <w:vAlign w:val="center"/>
                </w:tcPr>
                <w:p w14:paraId="5C0DBAF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746" w:type="dxa"/>
                  <w:tcMar>
                    <w:top w:w="15" w:type="dxa"/>
                    <w:left w:w="15" w:type="dxa"/>
                    <w:bottom w:w="15" w:type="dxa"/>
                    <w:right w:w="15" w:type="dxa"/>
                  </w:tcMar>
                  <w:vAlign w:val="center"/>
                </w:tcPr>
                <w:p w14:paraId="15CA06B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26" w:type="dxa"/>
                  <w:tcMar>
                    <w:top w:w="15" w:type="dxa"/>
                    <w:left w:w="15" w:type="dxa"/>
                    <w:bottom w:w="15" w:type="dxa"/>
                    <w:right w:w="15" w:type="dxa"/>
                  </w:tcMar>
                  <w:vAlign w:val="center"/>
                </w:tcPr>
                <w:p w14:paraId="02719AA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838" w:type="dxa"/>
                  <w:tcMar>
                    <w:top w:w="15" w:type="dxa"/>
                    <w:left w:w="15" w:type="dxa"/>
                    <w:bottom w:w="15" w:type="dxa"/>
                    <w:right w:w="15" w:type="dxa"/>
                  </w:tcMar>
                  <w:vAlign w:val="center"/>
                </w:tcPr>
                <w:p w14:paraId="5B46437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66" w:type="dxa"/>
                  <w:tcMar>
                    <w:top w:w="15" w:type="dxa"/>
                    <w:left w:w="15" w:type="dxa"/>
                    <w:bottom w:w="15" w:type="dxa"/>
                    <w:right w:w="15" w:type="dxa"/>
                  </w:tcMar>
                  <w:vAlign w:val="center"/>
                </w:tcPr>
                <w:p w14:paraId="31972DC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46" w:type="dxa"/>
                  <w:tcMar>
                    <w:top w:w="15" w:type="dxa"/>
                    <w:left w:w="15" w:type="dxa"/>
                    <w:bottom w:w="15" w:type="dxa"/>
                    <w:right w:w="15" w:type="dxa"/>
                  </w:tcMar>
                  <w:vAlign w:val="center"/>
                </w:tcPr>
                <w:p w14:paraId="0FC444A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47" w:type="dxa"/>
                  <w:tcMar>
                    <w:top w:w="15" w:type="dxa"/>
                    <w:left w:w="15" w:type="dxa"/>
                    <w:bottom w:w="15" w:type="dxa"/>
                    <w:right w:w="15" w:type="dxa"/>
                  </w:tcMar>
                  <w:vAlign w:val="center"/>
                </w:tcPr>
                <w:p w14:paraId="778B4D5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A1D8A4F" w14:textId="77777777" w:rsidTr="00D74C5D">
              <w:trPr>
                <w:trHeight w:val="29"/>
              </w:trPr>
              <w:tc>
                <w:tcPr>
                  <w:tcW w:w="1026" w:type="dxa"/>
                  <w:tcMar>
                    <w:top w:w="15" w:type="dxa"/>
                    <w:left w:w="15" w:type="dxa"/>
                    <w:bottom w:w="15" w:type="dxa"/>
                    <w:right w:w="15" w:type="dxa"/>
                  </w:tcMar>
                  <w:vAlign w:val="center"/>
                </w:tcPr>
                <w:p w14:paraId="08D3914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резерва на обесценение на конец </w:t>
                  </w:r>
                  <w:r w:rsidRPr="00437F5E">
                    <w:rPr>
                      <w:sz w:val="18"/>
                      <w:szCs w:val="18"/>
                    </w:rPr>
                    <w:lastRenderedPageBreak/>
                    <w:t>отчетного периода</w:t>
                  </w:r>
                </w:p>
              </w:tc>
              <w:tc>
                <w:tcPr>
                  <w:tcW w:w="465" w:type="dxa"/>
                  <w:tcMar>
                    <w:top w:w="15" w:type="dxa"/>
                    <w:left w:w="15" w:type="dxa"/>
                    <w:bottom w:w="15" w:type="dxa"/>
                    <w:right w:w="15" w:type="dxa"/>
                  </w:tcMar>
                  <w:vAlign w:val="center"/>
                </w:tcPr>
                <w:p w14:paraId="3779763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023</w:t>
                  </w:r>
                </w:p>
              </w:tc>
              <w:tc>
                <w:tcPr>
                  <w:tcW w:w="746" w:type="dxa"/>
                  <w:tcMar>
                    <w:top w:w="15" w:type="dxa"/>
                    <w:left w:w="15" w:type="dxa"/>
                    <w:bottom w:w="15" w:type="dxa"/>
                    <w:right w:w="15" w:type="dxa"/>
                  </w:tcMar>
                  <w:vAlign w:val="center"/>
                </w:tcPr>
                <w:p w14:paraId="49B9B80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26" w:type="dxa"/>
                  <w:tcMar>
                    <w:top w:w="15" w:type="dxa"/>
                    <w:left w:w="15" w:type="dxa"/>
                    <w:bottom w:w="15" w:type="dxa"/>
                    <w:right w:w="15" w:type="dxa"/>
                  </w:tcMar>
                  <w:vAlign w:val="center"/>
                </w:tcPr>
                <w:p w14:paraId="74D5FBB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838" w:type="dxa"/>
                  <w:tcMar>
                    <w:top w:w="15" w:type="dxa"/>
                    <w:left w:w="15" w:type="dxa"/>
                    <w:bottom w:w="15" w:type="dxa"/>
                    <w:right w:w="15" w:type="dxa"/>
                  </w:tcMar>
                  <w:vAlign w:val="center"/>
                </w:tcPr>
                <w:p w14:paraId="5027BD5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66" w:type="dxa"/>
                  <w:tcMar>
                    <w:top w:w="15" w:type="dxa"/>
                    <w:left w:w="15" w:type="dxa"/>
                    <w:bottom w:w="15" w:type="dxa"/>
                    <w:right w:w="15" w:type="dxa"/>
                  </w:tcMar>
                  <w:vAlign w:val="center"/>
                </w:tcPr>
                <w:p w14:paraId="1F98265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46" w:type="dxa"/>
                  <w:tcMar>
                    <w:top w:w="15" w:type="dxa"/>
                    <w:left w:w="15" w:type="dxa"/>
                    <w:bottom w:w="15" w:type="dxa"/>
                    <w:right w:w="15" w:type="dxa"/>
                  </w:tcMar>
                  <w:vAlign w:val="center"/>
                </w:tcPr>
                <w:p w14:paraId="2B03F97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47" w:type="dxa"/>
                  <w:tcMar>
                    <w:top w:w="15" w:type="dxa"/>
                    <w:left w:w="15" w:type="dxa"/>
                    <w:bottom w:w="15" w:type="dxa"/>
                    <w:right w:w="15" w:type="dxa"/>
                  </w:tcMar>
                  <w:vAlign w:val="center"/>
                </w:tcPr>
                <w:p w14:paraId="528597C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E66A0ED" w14:textId="77777777" w:rsidTr="00D74C5D">
              <w:trPr>
                <w:trHeight w:val="29"/>
              </w:trPr>
              <w:tc>
                <w:tcPr>
                  <w:tcW w:w="1026" w:type="dxa"/>
                  <w:tcMar>
                    <w:top w:w="15" w:type="dxa"/>
                    <w:left w:w="15" w:type="dxa"/>
                    <w:bottom w:w="15" w:type="dxa"/>
                    <w:right w:w="15" w:type="dxa"/>
                  </w:tcMar>
                  <w:vAlign w:val="center"/>
                </w:tcPr>
                <w:p w14:paraId="0A4FD5B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Сальдо на начало отчетного периода по балансовой стоимости</w:t>
                  </w:r>
                </w:p>
              </w:tc>
              <w:tc>
                <w:tcPr>
                  <w:tcW w:w="465" w:type="dxa"/>
                  <w:tcMar>
                    <w:top w:w="15" w:type="dxa"/>
                    <w:left w:w="15" w:type="dxa"/>
                    <w:bottom w:w="15" w:type="dxa"/>
                    <w:right w:w="15" w:type="dxa"/>
                  </w:tcMar>
                  <w:vAlign w:val="center"/>
                </w:tcPr>
                <w:p w14:paraId="33C5846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746" w:type="dxa"/>
                  <w:tcMar>
                    <w:top w:w="15" w:type="dxa"/>
                    <w:left w:w="15" w:type="dxa"/>
                    <w:bottom w:w="15" w:type="dxa"/>
                    <w:right w:w="15" w:type="dxa"/>
                  </w:tcMar>
                  <w:vAlign w:val="center"/>
                </w:tcPr>
                <w:p w14:paraId="3B741C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6" w:type="dxa"/>
                  <w:tcMar>
                    <w:top w:w="15" w:type="dxa"/>
                    <w:left w:w="15" w:type="dxa"/>
                    <w:bottom w:w="15" w:type="dxa"/>
                    <w:right w:w="15" w:type="dxa"/>
                  </w:tcMar>
                  <w:vAlign w:val="center"/>
                </w:tcPr>
                <w:p w14:paraId="707B50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8" w:type="dxa"/>
                  <w:tcMar>
                    <w:top w:w="15" w:type="dxa"/>
                    <w:left w:w="15" w:type="dxa"/>
                    <w:bottom w:w="15" w:type="dxa"/>
                    <w:right w:w="15" w:type="dxa"/>
                  </w:tcMar>
                  <w:vAlign w:val="center"/>
                </w:tcPr>
                <w:p w14:paraId="45D80CD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66" w:type="dxa"/>
                  <w:tcMar>
                    <w:top w:w="15" w:type="dxa"/>
                    <w:left w:w="15" w:type="dxa"/>
                    <w:bottom w:w="15" w:type="dxa"/>
                    <w:right w:w="15" w:type="dxa"/>
                  </w:tcMar>
                  <w:vAlign w:val="center"/>
                </w:tcPr>
                <w:p w14:paraId="0C7230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6" w:type="dxa"/>
                  <w:tcMar>
                    <w:top w:w="15" w:type="dxa"/>
                    <w:left w:w="15" w:type="dxa"/>
                    <w:bottom w:w="15" w:type="dxa"/>
                    <w:right w:w="15" w:type="dxa"/>
                  </w:tcMar>
                  <w:vAlign w:val="center"/>
                </w:tcPr>
                <w:p w14:paraId="13CB1E1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47" w:type="dxa"/>
                  <w:tcMar>
                    <w:top w:w="15" w:type="dxa"/>
                    <w:left w:w="15" w:type="dxa"/>
                    <w:bottom w:w="15" w:type="dxa"/>
                    <w:right w:w="15" w:type="dxa"/>
                  </w:tcMar>
                  <w:vAlign w:val="center"/>
                </w:tcPr>
                <w:p w14:paraId="724DD1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D9FEF01" w14:textId="77777777" w:rsidTr="00D74C5D">
              <w:trPr>
                <w:trHeight w:val="29"/>
              </w:trPr>
              <w:tc>
                <w:tcPr>
                  <w:tcW w:w="1026" w:type="dxa"/>
                  <w:tcMar>
                    <w:top w:w="15" w:type="dxa"/>
                    <w:left w:w="15" w:type="dxa"/>
                    <w:bottom w:w="15" w:type="dxa"/>
                    <w:right w:w="15" w:type="dxa"/>
                  </w:tcMar>
                  <w:vAlign w:val="center"/>
                </w:tcPr>
                <w:p w14:paraId="3238758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балансовой стоимости</w:t>
                  </w:r>
                </w:p>
              </w:tc>
              <w:tc>
                <w:tcPr>
                  <w:tcW w:w="465" w:type="dxa"/>
                  <w:tcMar>
                    <w:top w:w="15" w:type="dxa"/>
                    <w:left w:w="15" w:type="dxa"/>
                    <w:bottom w:w="15" w:type="dxa"/>
                    <w:right w:w="15" w:type="dxa"/>
                  </w:tcMar>
                  <w:vAlign w:val="center"/>
                </w:tcPr>
                <w:p w14:paraId="3B02405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746" w:type="dxa"/>
                  <w:tcMar>
                    <w:top w:w="15" w:type="dxa"/>
                    <w:left w:w="15" w:type="dxa"/>
                    <w:bottom w:w="15" w:type="dxa"/>
                    <w:right w:w="15" w:type="dxa"/>
                  </w:tcMar>
                  <w:vAlign w:val="center"/>
                </w:tcPr>
                <w:p w14:paraId="606B4A8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6" w:type="dxa"/>
                  <w:tcMar>
                    <w:top w:w="15" w:type="dxa"/>
                    <w:left w:w="15" w:type="dxa"/>
                    <w:bottom w:w="15" w:type="dxa"/>
                    <w:right w:w="15" w:type="dxa"/>
                  </w:tcMar>
                  <w:vAlign w:val="center"/>
                </w:tcPr>
                <w:p w14:paraId="0F181A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8" w:type="dxa"/>
                  <w:tcMar>
                    <w:top w:w="15" w:type="dxa"/>
                    <w:left w:w="15" w:type="dxa"/>
                    <w:bottom w:w="15" w:type="dxa"/>
                    <w:right w:w="15" w:type="dxa"/>
                  </w:tcMar>
                  <w:vAlign w:val="center"/>
                </w:tcPr>
                <w:p w14:paraId="2AC0764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66" w:type="dxa"/>
                  <w:tcMar>
                    <w:top w:w="15" w:type="dxa"/>
                    <w:left w:w="15" w:type="dxa"/>
                    <w:bottom w:w="15" w:type="dxa"/>
                    <w:right w:w="15" w:type="dxa"/>
                  </w:tcMar>
                  <w:vAlign w:val="center"/>
                </w:tcPr>
                <w:p w14:paraId="348786A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6" w:type="dxa"/>
                  <w:tcMar>
                    <w:top w:w="15" w:type="dxa"/>
                    <w:left w:w="15" w:type="dxa"/>
                    <w:bottom w:w="15" w:type="dxa"/>
                    <w:right w:w="15" w:type="dxa"/>
                  </w:tcMar>
                  <w:vAlign w:val="center"/>
                </w:tcPr>
                <w:p w14:paraId="4E4643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47" w:type="dxa"/>
                  <w:tcMar>
                    <w:top w:w="15" w:type="dxa"/>
                    <w:left w:w="15" w:type="dxa"/>
                    <w:bottom w:w="15" w:type="dxa"/>
                    <w:right w:w="15" w:type="dxa"/>
                  </w:tcMar>
                  <w:vAlign w:val="center"/>
                </w:tcPr>
                <w:p w14:paraId="7893EAB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5BA0DDB1" w14:textId="77777777" w:rsidR="005108C9" w:rsidRPr="00437F5E" w:rsidRDefault="005108C9" w:rsidP="005108C9">
            <w:pPr>
              <w:jc w:val="both"/>
              <w:rPr>
                <w:sz w:val="18"/>
                <w:szCs w:val="18"/>
              </w:rPr>
            </w:pPr>
          </w:p>
          <w:p w14:paraId="4565B175" w14:textId="77777777" w:rsidR="005108C9" w:rsidRPr="00437F5E" w:rsidRDefault="005108C9" w:rsidP="005108C9">
            <w:pPr>
              <w:jc w:val="both"/>
              <w:rPr>
                <w:sz w:val="18"/>
                <w:szCs w:val="18"/>
              </w:rPr>
            </w:pPr>
            <w:r w:rsidRPr="00437F5E">
              <w:rPr>
                <w:sz w:val="18"/>
                <w:szCs w:val="18"/>
              </w:rPr>
              <w:t xml:space="preserve"> Долгосрочные активы</w:t>
            </w:r>
          </w:p>
          <w:p w14:paraId="6955AD65" w14:textId="01D43140" w:rsidR="005108C9" w:rsidRPr="00437F5E" w:rsidRDefault="005108C9" w:rsidP="005108C9">
            <w:pPr>
              <w:jc w:val="both"/>
              <w:rPr>
                <w:sz w:val="18"/>
                <w:szCs w:val="18"/>
              </w:rPr>
            </w:pPr>
            <w:r w:rsidRPr="00437F5E">
              <w:rPr>
                <w:sz w:val="18"/>
                <w:szCs w:val="18"/>
              </w:rPr>
              <w:t xml:space="preserve"> Таблица 5. Долгосрочные финансовые инвестиции</w:t>
            </w:r>
            <w:r w:rsidRPr="00437F5E">
              <w:rPr>
                <w:sz w:val="18"/>
                <w:szCs w:val="18"/>
              </w:rPr>
              <w:br/>
              <w:t>(строка 110 ФО- 1 «Бухгалтерский баланс»)</w:t>
            </w:r>
          </w:p>
          <w:tbl>
            <w:tblPr>
              <w:tblW w:w="567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1"/>
              <w:gridCol w:w="965"/>
              <w:gridCol w:w="653"/>
              <w:gridCol w:w="511"/>
              <w:gridCol w:w="511"/>
              <w:gridCol w:w="795"/>
              <w:gridCol w:w="511"/>
              <w:gridCol w:w="511"/>
            </w:tblGrid>
            <w:tr w:rsidR="005108C9" w:rsidRPr="00437F5E" w14:paraId="69CCD82C" w14:textId="77777777" w:rsidTr="00D74C5D">
              <w:trPr>
                <w:trHeight w:val="29"/>
              </w:trPr>
              <w:tc>
                <w:tcPr>
                  <w:tcW w:w="1221" w:type="dxa"/>
                  <w:tcMar>
                    <w:top w:w="15" w:type="dxa"/>
                    <w:left w:w="15" w:type="dxa"/>
                    <w:bottom w:w="15" w:type="dxa"/>
                    <w:right w:w="15" w:type="dxa"/>
                  </w:tcMar>
                  <w:vAlign w:val="center"/>
                </w:tcPr>
                <w:p w14:paraId="16E9D80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965" w:type="dxa"/>
                  <w:tcMar>
                    <w:top w:w="15" w:type="dxa"/>
                    <w:left w:w="15" w:type="dxa"/>
                    <w:bottom w:w="15" w:type="dxa"/>
                    <w:right w:w="15" w:type="dxa"/>
                  </w:tcMar>
                  <w:vAlign w:val="center"/>
                </w:tcPr>
                <w:p w14:paraId="24106FD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653" w:type="dxa"/>
                  <w:tcMar>
                    <w:top w:w="15" w:type="dxa"/>
                    <w:left w:w="15" w:type="dxa"/>
                    <w:bottom w:w="15" w:type="dxa"/>
                    <w:right w:w="15" w:type="dxa"/>
                  </w:tcMar>
                  <w:vAlign w:val="center"/>
                </w:tcPr>
                <w:p w14:paraId="259E430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справедливой стоимости</w:t>
                  </w:r>
                </w:p>
              </w:tc>
              <w:tc>
                <w:tcPr>
                  <w:tcW w:w="511" w:type="dxa"/>
                  <w:tcMar>
                    <w:top w:w="15" w:type="dxa"/>
                    <w:left w:w="15" w:type="dxa"/>
                    <w:bottom w:w="15" w:type="dxa"/>
                    <w:right w:w="15" w:type="dxa"/>
                  </w:tcMar>
                  <w:vAlign w:val="center"/>
                </w:tcPr>
                <w:p w14:paraId="437EFDF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себестоимости</w:t>
                  </w:r>
                </w:p>
              </w:tc>
              <w:tc>
                <w:tcPr>
                  <w:tcW w:w="511" w:type="dxa"/>
                  <w:tcMar>
                    <w:top w:w="15" w:type="dxa"/>
                    <w:left w:w="15" w:type="dxa"/>
                    <w:bottom w:w="15" w:type="dxa"/>
                    <w:right w:w="15" w:type="dxa"/>
                  </w:tcMar>
                  <w:vAlign w:val="center"/>
                </w:tcPr>
                <w:p w14:paraId="79E11D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Удерживаемые до погашения</w:t>
                  </w:r>
                </w:p>
              </w:tc>
              <w:tc>
                <w:tcPr>
                  <w:tcW w:w="795" w:type="dxa"/>
                  <w:tcMar>
                    <w:top w:w="15" w:type="dxa"/>
                    <w:left w:w="15" w:type="dxa"/>
                    <w:bottom w:w="15" w:type="dxa"/>
                    <w:right w:w="15" w:type="dxa"/>
                  </w:tcMar>
                  <w:vAlign w:val="center"/>
                </w:tcPr>
                <w:p w14:paraId="4C4523D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Имеющиеся в наличии для продажи</w:t>
                  </w:r>
                </w:p>
              </w:tc>
              <w:tc>
                <w:tcPr>
                  <w:tcW w:w="511" w:type="dxa"/>
                  <w:tcMar>
                    <w:top w:w="15" w:type="dxa"/>
                    <w:left w:w="15" w:type="dxa"/>
                    <w:bottom w:w="15" w:type="dxa"/>
                    <w:right w:w="15" w:type="dxa"/>
                  </w:tcMar>
                  <w:vAlign w:val="center"/>
                </w:tcPr>
                <w:p w14:paraId="137C27B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Займы предоставленные</w:t>
                  </w:r>
                </w:p>
              </w:tc>
              <w:tc>
                <w:tcPr>
                  <w:tcW w:w="511" w:type="dxa"/>
                  <w:tcMar>
                    <w:top w:w="15" w:type="dxa"/>
                    <w:left w:w="15" w:type="dxa"/>
                    <w:bottom w:w="15" w:type="dxa"/>
                    <w:right w:w="15" w:type="dxa"/>
                  </w:tcMar>
                  <w:vAlign w:val="center"/>
                </w:tcPr>
                <w:p w14:paraId="1D0BD3E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4CEB9075" w14:textId="77777777" w:rsidTr="00D74C5D">
              <w:trPr>
                <w:trHeight w:val="29"/>
              </w:trPr>
              <w:tc>
                <w:tcPr>
                  <w:tcW w:w="1221" w:type="dxa"/>
                  <w:tcMar>
                    <w:top w:w="15" w:type="dxa"/>
                    <w:left w:w="15" w:type="dxa"/>
                    <w:bottom w:w="15" w:type="dxa"/>
                    <w:right w:w="15" w:type="dxa"/>
                  </w:tcMar>
                  <w:vAlign w:val="center"/>
                </w:tcPr>
                <w:p w14:paraId="728E03F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965" w:type="dxa"/>
                  <w:tcMar>
                    <w:top w:w="15" w:type="dxa"/>
                    <w:left w:w="15" w:type="dxa"/>
                    <w:bottom w:w="15" w:type="dxa"/>
                    <w:right w:w="15" w:type="dxa"/>
                  </w:tcMar>
                  <w:vAlign w:val="center"/>
                </w:tcPr>
                <w:p w14:paraId="4D3B483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653" w:type="dxa"/>
                  <w:tcMar>
                    <w:top w:w="15" w:type="dxa"/>
                    <w:left w:w="15" w:type="dxa"/>
                    <w:bottom w:w="15" w:type="dxa"/>
                    <w:right w:w="15" w:type="dxa"/>
                  </w:tcMar>
                  <w:vAlign w:val="center"/>
                </w:tcPr>
                <w:p w14:paraId="764D467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511" w:type="dxa"/>
                  <w:tcMar>
                    <w:top w:w="15" w:type="dxa"/>
                    <w:left w:w="15" w:type="dxa"/>
                    <w:bottom w:w="15" w:type="dxa"/>
                    <w:right w:w="15" w:type="dxa"/>
                  </w:tcMar>
                  <w:vAlign w:val="center"/>
                </w:tcPr>
                <w:p w14:paraId="0D94DB5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511" w:type="dxa"/>
                  <w:tcMar>
                    <w:top w:w="15" w:type="dxa"/>
                    <w:left w:w="15" w:type="dxa"/>
                    <w:bottom w:w="15" w:type="dxa"/>
                    <w:right w:w="15" w:type="dxa"/>
                  </w:tcMar>
                  <w:vAlign w:val="center"/>
                </w:tcPr>
                <w:p w14:paraId="22B01EC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795" w:type="dxa"/>
                  <w:tcMar>
                    <w:top w:w="15" w:type="dxa"/>
                    <w:left w:w="15" w:type="dxa"/>
                    <w:bottom w:w="15" w:type="dxa"/>
                    <w:right w:w="15" w:type="dxa"/>
                  </w:tcMar>
                  <w:vAlign w:val="center"/>
                </w:tcPr>
                <w:p w14:paraId="5999A7A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c>
                <w:tcPr>
                  <w:tcW w:w="511" w:type="dxa"/>
                  <w:tcMar>
                    <w:top w:w="15" w:type="dxa"/>
                    <w:left w:w="15" w:type="dxa"/>
                    <w:bottom w:w="15" w:type="dxa"/>
                    <w:right w:w="15" w:type="dxa"/>
                  </w:tcMar>
                  <w:vAlign w:val="center"/>
                </w:tcPr>
                <w:p w14:paraId="76C0EEE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7</w:t>
                  </w:r>
                </w:p>
              </w:tc>
              <w:tc>
                <w:tcPr>
                  <w:tcW w:w="511" w:type="dxa"/>
                  <w:tcMar>
                    <w:top w:w="15" w:type="dxa"/>
                    <w:left w:w="15" w:type="dxa"/>
                    <w:bottom w:w="15" w:type="dxa"/>
                    <w:right w:w="15" w:type="dxa"/>
                  </w:tcMar>
                  <w:vAlign w:val="center"/>
                </w:tcPr>
                <w:p w14:paraId="629A1A3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8</w:t>
                  </w:r>
                </w:p>
              </w:tc>
            </w:tr>
            <w:tr w:rsidR="005108C9" w:rsidRPr="00437F5E" w14:paraId="1196220D" w14:textId="77777777" w:rsidTr="00D74C5D">
              <w:trPr>
                <w:trHeight w:val="29"/>
              </w:trPr>
              <w:tc>
                <w:tcPr>
                  <w:tcW w:w="1221" w:type="dxa"/>
                  <w:tcMar>
                    <w:top w:w="15" w:type="dxa"/>
                    <w:left w:w="15" w:type="dxa"/>
                    <w:bottom w:w="15" w:type="dxa"/>
                    <w:right w:w="15" w:type="dxa"/>
                  </w:tcMar>
                  <w:vAlign w:val="center"/>
                </w:tcPr>
                <w:p w14:paraId="0411BD5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стоимости приобретения</w:t>
                  </w:r>
                </w:p>
              </w:tc>
              <w:tc>
                <w:tcPr>
                  <w:tcW w:w="965" w:type="dxa"/>
                  <w:tcMar>
                    <w:top w:w="15" w:type="dxa"/>
                    <w:left w:w="15" w:type="dxa"/>
                    <w:bottom w:w="15" w:type="dxa"/>
                    <w:right w:w="15" w:type="dxa"/>
                  </w:tcMar>
                  <w:vAlign w:val="center"/>
                </w:tcPr>
                <w:p w14:paraId="379A38A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653" w:type="dxa"/>
                  <w:tcMar>
                    <w:top w:w="15" w:type="dxa"/>
                    <w:left w:w="15" w:type="dxa"/>
                    <w:bottom w:w="15" w:type="dxa"/>
                    <w:right w:w="15" w:type="dxa"/>
                  </w:tcMar>
                  <w:vAlign w:val="center"/>
                </w:tcPr>
                <w:p w14:paraId="327B59E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4134852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16E3FBC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433F1BB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671749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036D42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1558458" w14:textId="77777777" w:rsidTr="00D74C5D">
              <w:trPr>
                <w:trHeight w:val="29"/>
              </w:trPr>
              <w:tc>
                <w:tcPr>
                  <w:tcW w:w="1221" w:type="dxa"/>
                  <w:tcMar>
                    <w:top w:w="15" w:type="dxa"/>
                    <w:left w:w="15" w:type="dxa"/>
                    <w:bottom w:w="15" w:type="dxa"/>
                    <w:right w:w="15" w:type="dxa"/>
                  </w:tcMar>
                  <w:vAlign w:val="center"/>
                </w:tcPr>
                <w:p w14:paraId="47A5138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Поступление по стоимости приобретения</w:t>
                  </w:r>
                </w:p>
              </w:tc>
              <w:tc>
                <w:tcPr>
                  <w:tcW w:w="965" w:type="dxa"/>
                  <w:tcMar>
                    <w:top w:w="15" w:type="dxa"/>
                    <w:left w:w="15" w:type="dxa"/>
                    <w:bottom w:w="15" w:type="dxa"/>
                    <w:right w:w="15" w:type="dxa"/>
                  </w:tcMar>
                  <w:vAlign w:val="center"/>
                </w:tcPr>
                <w:p w14:paraId="22EB14D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653" w:type="dxa"/>
                  <w:tcMar>
                    <w:top w:w="15" w:type="dxa"/>
                    <w:left w:w="15" w:type="dxa"/>
                    <w:bottom w:w="15" w:type="dxa"/>
                    <w:right w:w="15" w:type="dxa"/>
                  </w:tcMar>
                  <w:vAlign w:val="center"/>
                </w:tcPr>
                <w:p w14:paraId="2F8B13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057FE8E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17170A8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69FC06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048225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0FD534C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12154B3" w14:textId="77777777" w:rsidTr="00D74C5D">
              <w:trPr>
                <w:trHeight w:val="29"/>
              </w:trPr>
              <w:tc>
                <w:tcPr>
                  <w:tcW w:w="1221" w:type="dxa"/>
                  <w:tcMar>
                    <w:top w:w="15" w:type="dxa"/>
                    <w:left w:w="15" w:type="dxa"/>
                    <w:bottom w:w="15" w:type="dxa"/>
                    <w:right w:w="15" w:type="dxa"/>
                  </w:tcMar>
                  <w:vAlign w:val="center"/>
                </w:tcPr>
                <w:p w14:paraId="48C2C83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Выбытие по стоимости приобретения</w:t>
                  </w:r>
                </w:p>
              </w:tc>
              <w:tc>
                <w:tcPr>
                  <w:tcW w:w="965" w:type="dxa"/>
                  <w:tcMar>
                    <w:top w:w="15" w:type="dxa"/>
                    <w:left w:w="15" w:type="dxa"/>
                    <w:bottom w:w="15" w:type="dxa"/>
                    <w:right w:w="15" w:type="dxa"/>
                  </w:tcMar>
                  <w:vAlign w:val="center"/>
                </w:tcPr>
                <w:p w14:paraId="73887C5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653" w:type="dxa"/>
                  <w:tcMar>
                    <w:top w:w="15" w:type="dxa"/>
                    <w:left w:w="15" w:type="dxa"/>
                    <w:bottom w:w="15" w:type="dxa"/>
                    <w:right w:w="15" w:type="dxa"/>
                  </w:tcMar>
                  <w:vAlign w:val="center"/>
                </w:tcPr>
                <w:p w14:paraId="5616F30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4976B3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69E2720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2F3C6C7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3C195A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33B8BC6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3AE2894" w14:textId="77777777" w:rsidTr="00D74C5D">
              <w:trPr>
                <w:trHeight w:val="29"/>
              </w:trPr>
              <w:tc>
                <w:tcPr>
                  <w:tcW w:w="1221" w:type="dxa"/>
                  <w:tcMar>
                    <w:top w:w="15" w:type="dxa"/>
                    <w:left w:w="15" w:type="dxa"/>
                    <w:bottom w:w="15" w:type="dxa"/>
                    <w:right w:w="15" w:type="dxa"/>
                  </w:tcMar>
                  <w:vAlign w:val="center"/>
                </w:tcPr>
                <w:p w14:paraId="06BB2C3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Сальдо на конец отчетного периода по стоимости приобретения</w:t>
                  </w:r>
                </w:p>
              </w:tc>
              <w:tc>
                <w:tcPr>
                  <w:tcW w:w="965" w:type="dxa"/>
                  <w:tcMar>
                    <w:top w:w="15" w:type="dxa"/>
                    <w:left w:w="15" w:type="dxa"/>
                    <w:bottom w:w="15" w:type="dxa"/>
                    <w:right w:w="15" w:type="dxa"/>
                  </w:tcMar>
                  <w:vAlign w:val="center"/>
                </w:tcPr>
                <w:p w14:paraId="559C4E5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653" w:type="dxa"/>
                  <w:tcMar>
                    <w:top w:w="15" w:type="dxa"/>
                    <w:left w:w="15" w:type="dxa"/>
                    <w:bottom w:w="15" w:type="dxa"/>
                    <w:right w:w="15" w:type="dxa"/>
                  </w:tcMar>
                  <w:vAlign w:val="center"/>
                </w:tcPr>
                <w:p w14:paraId="68762B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1881335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2F9C5D1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1CAB065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681EA45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7A93D0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5EF66E2" w14:textId="77777777" w:rsidTr="00D74C5D">
              <w:trPr>
                <w:trHeight w:val="29"/>
              </w:trPr>
              <w:tc>
                <w:tcPr>
                  <w:tcW w:w="1221" w:type="dxa"/>
                  <w:tcMar>
                    <w:top w:w="15" w:type="dxa"/>
                    <w:left w:w="15" w:type="dxa"/>
                    <w:bottom w:w="15" w:type="dxa"/>
                    <w:right w:w="15" w:type="dxa"/>
                  </w:tcMar>
                  <w:vAlign w:val="center"/>
                </w:tcPr>
                <w:p w14:paraId="1B577BA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начало отчетного периода</w:t>
                  </w:r>
                </w:p>
              </w:tc>
              <w:tc>
                <w:tcPr>
                  <w:tcW w:w="965" w:type="dxa"/>
                  <w:tcMar>
                    <w:top w:w="15" w:type="dxa"/>
                    <w:left w:w="15" w:type="dxa"/>
                    <w:bottom w:w="15" w:type="dxa"/>
                    <w:right w:w="15" w:type="dxa"/>
                  </w:tcMar>
                  <w:vAlign w:val="center"/>
                </w:tcPr>
                <w:p w14:paraId="0630616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653" w:type="dxa"/>
                  <w:tcMar>
                    <w:top w:w="15" w:type="dxa"/>
                    <w:left w:w="15" w:type="dxa"/>
                    <w:bottom w:w="15" w:type="dxa"/>
                    <w:right w:w="15" w:type="dxa"/>
                  </w:tcMar>
                  <w:vAlign w:val="center"/>
                </w:tcPr>
                <w:p w14:paraId="0914B5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7A89CBB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1358211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36FA367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3808352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2DEC867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C0118BF" w14:textId="77777777" w:rsidTr="00D74C5D">
              <w:trPr>
                <w:trHeight w:val="29"/>
              </w:trPr>
              <w:tc>
                <w:tcPr>
                  <w:tcW w:w="1221" w:type="dxa"/>
                  <w:tcMar>
                    <w:top w:w="15" w:type="dxa"/>
                    <w:left w:w="15" w:type="dxa"/>
                    <w:bottom w:w="15" w:type="dxa"/>
                    <w:right w:w="15" w:type="dxa"/>
                  </w:tcMar>
                  <w:vAlign w:val="center"/>
                </w:tcPr>
                <w:p w14:paraId="2C4ADC4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 резерв на обесценение за отчетный период</w:t>
                  </w:r>
                </w:p>
              </w:tc>
              <w:tc>
                <w:tcPr>
                  <w:tcW w:w="965" w:type="dxa"/>
                  <w:tcMar>
                    <w:top w:w="15" w:type="dxa"/>
                    <w:left w:w="15" w:type="dxa"/>
                    <w:bottom w:w="15" w:type="dxa"/>
                    <w:right w:w="15" w:type="dxa"/>
                  </w:tcMar>
                  <w:vAlign w:val="center"/>
                </w:tcPr>
                <w:p w14:paraId="4EF119A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653" w:type="dxa"/>
                  <w:tcMar>
                    <w:top w:w="15" w:type="dxa"/>
                    <w:left w:w="15" w:type="dxa"/>
                    <w:bottom w:w="15" w:type="dxa"/>
                    <w:right w:w="15" w:type="dxa"/>
                  </w:tcMar>
                  <w:vAlign w:val="center"/>
                </w:tcPr>
                <w:p w14:paraId="127327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66BFBDB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64DE936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49CA133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6850DA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00E7144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D30BF3B" w14:textId="77777777" w:rsidTr="00D74C5D">
              <w:trPr>
                <w:trHeight w:val="29"/>
              </w:trPr>
              <w:tc>
                <w:tcPr>
                  <w:tcW w:w="1221" w:type="dxa"/>
                  <w:tcMar>
                    <w:top w:w="15" w:type="dxa"/>
                    <w:left w:w="15" w:type="dxa"/>
                    <w:bottom w:w="15" w:type="dxa"/>
                    <w:right w:w="15" w:type="dxa"/>
                  </w:tcMar>
                  <w:vAlign w:val="center"/>
                </w:tcPr>
                <w:p w14:paraId="111F190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 резерв на обесценение за отчетный период</w:t>
                  </w:r>
                </w:p>
              </w:tc>
              <w:tc>
                <w:tcPr>
                  <w:tcW w:w="965" w:type="dxa"/>
                  <w:tcMar>
                    <w:top w:w="15" w:type="dxa"/>
                    <w:left w:w="15" w:type="dxa"/>
                    <w:bottom w:w="15" w:type="dxa"/>
                    <w:right w:w="15" w:type="dxa"/>
                  </w:tcMar>
                  <w:vAlign w:val="center"/>
                </w:tcPr>
                <w:p w14:paraId="710FE4F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653" w:type="dxa"/>
                  <w:tcMar>
                    <w:top w:w="15" w:type="dxa"/>
                    <w:left w:w="15" w:type="dxa"/>
                    <w:bottom w:w="15" w:type="dxa"/>
                    <w:right w:w="15" w:type="dxa"/>
                  </w:tcMar>
                  <w:vAlign w:val="center"/>
                </w:tcPr>
                <w:p w14:paraId="09D036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13D8999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7788E7C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5A2FD64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783BD1F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29F37DE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217D613" w14:textId="77777777" w:rsidTr="00D74C5D">
              <w:trPr>
                <w:trHeight w:val="29"/>
              </w:trPr>
              <w:tc>
                <w:tcPr>
                  <w:tcW w:w="1221" w:type="dxa"/>
                  <w:tcMar>
                    <w:top w:w="15" w:type="dxa"/>
                    <w:left w:w="15" w:type="dxa"/>
                    <w:bottom w:w="15" w:type="dxa"/>
                    <w:right w:w="15" w:type="dxa"/>
                  </w:tcMar>
                  <w:vAlign w:val="center"/>
                </w:tcPr>
                <w:p w14:paraId="522537D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конец отчетного периода</w:t>
                  </w:r>
                </w:p>
              </w:tc>
              <w:tc>
                <w:tcPr>
                  <w:tcW w:w="965" w:type="dxa"/>
                  <w:tcMar>
                    <w:top w:w="15" w:type="dxa"/>
                    <w:left w:w="15" w:type="dxa"/>
                    <w:bottom w:w="15" w:type="dxa"/>
                    <w:right w:w="15" w:type="dxa"/>
                  </w:tcMar>
                  <w:vAlign w:val="center"/>
                </w:tcPr>
                <w:p w14:paraId="78DCF5D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653" w:type="dxa"/>
                  <w:tcMar>
                    <w:top w:w="15" w:type="dxa"/>
                    <w:left w:w="15" w:type="dxa"/>
                    <w:bottom w:w="15" w:type="dxa"/>
                    <w:right w:w="15" w:type="dxa"/>
                  </w:tcMar>
                  <w:vAlign w:val="center"/>
                </w:tcPr>
                <w:p w14:paraId="4FCF5FA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6194F5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2A90024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71B3C8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192E92A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2ABD7AA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83812E1" w14:textId="77777777" w:rsidTr="00D74C5D">
              <w:trPr>
                <w:trHeight w:val="29"/>
              </w:trPr>
              <w:tc>
                <w:tcPr>
                  <w:tcW w:w="1221" w:type="dxa"/>
                  <w:tcMar>
                    <w:top w:w="15" w:type="dxa"/>
                    <w:left w:w="15" w:type="dxa"/>
                    <w:bottom w:w="15" w:type="dxa"/>
                    <w:right w:w="15" w:type="dxa"/>
                  </w:tcMar>
                  <w:vAlign w:val="center"/>
                </w:tcPr>
                <w:p w14:paraId="277C7C9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балансовой стоимости</w:t>
                  </w:r>
                </w:p>
              </w:tc>
              <w:tc>
                <w:tcPr>
                  <w:tcW w:w="965" w:type="dxa"/>
                  <w:tcMar>
                    <w:top w:w="15" w:type="dxa"/>
                    <w:left w:w="15" w:type="dxa"/>
                    <w:bottom w:w="15" w:type="dxa"/>
                    <w:right w:w="15" w:type="dxa"/>
                  </w:tcMar>
                  <w:vAlign w:val="center"/>
                </w:tcPr>
                <w:p w14:paraId="6DC4264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653" w:type="dxa"/>
                  <w:tcMar>
                    <w:top w:w="15" w:type="dxa"/>
                    <w:left w:w="15" w:type="dxa"/>
                    <w:bottom w:w="15" w:type="dxa"/>
                    <w:right w:w="15" w:type="dxa"/>
                  </w:tcMar>
                  <w:vAlign w:val="center"/>
                </w:tcPr>
                <w:p w14:paraId="18FCB2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31635F6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4C5097F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4AE3920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1765536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253DA0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259C2BF" w14:textId="77777777" w:rsidTr="00D74C5D">
              <w:trPr>
                <w:trHeight w:val="29"/>
              </w:trPr>
              <w:tc>
                <w:tcPr>
                  <w:tcW w:w="1221" w:type="dxa"/>
                  <w:tcMar>
                    <w:top w:w="15" w:type="dxa"/>
                    <w:left w:w="15" w:type="dxa"/>
                    <w:bottom w:w="15" w:type="dxa"/>
                    <w:right w:w="15" w:type="dxa"/>
                  </w:tcMar>
                  <w:vAlign w:val="center"/>
                </w:tcPr>
                <w:p w14:paraId="2A3924B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балансовой стоимости</w:t>
                  </w:r>
                </w:p>
              </w:tc>
              <w:tc>
                <w:tcPr>
                  <w:tcW w:w="965" w:type="dxa"/>
                  <w:tcMar>
                    <w:top w:w="15" w:type="dxa"/>
                    <w:left w:w="15" w:type="dxa"/>
                    <w:bottom w:w="15" w:type="dxa"/>
                    <w:right w:w="15" w:type="dxa"/>
                  </w:tcMar>
                  <w:vAlign w:val="center"/>
                </w:tcPr>
                <w:p w14:paraId="6D427EA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653" w:type="dxa"/>
                  <w:tcMar>
                    <w:top w:w="15" w:type="dxa"/>
                    <w:left w:w="15" w:type="dxa"/>
                    <w:bottom w:w="15" w:type="dxa"/>
                    <w:right w:w="15" w:type="dxa"/>
                  </w:tcMar>
                  <w:vAlign w:val="center"/>
                </w:tcPr>
                <w:p w14:paraId="2B01EEB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04309E4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5835E1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2615798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20E2DCB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3A3B5C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1890DE19" w14:textId="4431C513" w:rsidR="005108C9" w:rsidRPr="00437F5E" w:rsidRDefault="005108C9" w:rsidP="005108C9">
            <w:pPr>
              <w:jc w:val="both"/>
              <w:rPr>
                <w:sz w:val="18"/>
                <w:szCs w:val="18"/>
              </w:rPr>
            </w:pPr>
            <w:r w:rsidRPr="00437F5E">
              <w:rPr>
                <w:sz w:val="18"/>
                <w:szCs w:val="18"/>
              </w:rPr>
              <w:t xml:space="preserve"> Таблица 6. Основные средства</w:t>
            </w:r>
            <w:r w:rsidRPr="00437F5E">
              <w:rPr>
                <w:sz w:val="18"/>
                <w:szCs w:val="18"/>
              </w:rPr>
              <w:br/>
              <w:t>(строка 114 ФО - 1 «Бухгалтерский баланс»)</w:t>
            </w:r>
          </w:p>
          <w:p w14:paraId="08A52E37" w14:textId="77777777" w:rsidR="005108C9" w:rsidRPr="00437F5E" w:rsidRDefault="005108C9" w:rsidP="005108C9">
            <w:pPr>
              <w:jc w:val="both"/>
              <w:rPr>
                <w:sz w:val="18"/>
                <w:szCs w:val="18"/>
              </w:rPr>
            </w:pPr>
          </w:p>
          <w:tbl>
            <w:tblPr>
              <w:tblW w:w="567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4"/>
              <w:gridCol w:w="870"/>
              <w:gridCol w:w="331"/>
              <w:gridCol w:w="331"/>
              <w:gridCol w:w="332"/>
              <w:gridCol w:w="332"/>
              <w:gridCol w:w="332"/>
              <w:gridCol w:w="332"/>
              <w:gridCol w:w="609"/>
              <w:gridCol w:w="515"/>
              <w:gridCol w:w="516"/>
            </w:tblGrid>
            <w:tr w:rsidR="005108C9" w:rsidRPr="00437F5E" w14:paraId="5A5723F2" w14:textId="77777777" w:rsidTr="00D74C5D">
              <w:trPr>
                <w:trHeight w:val="31"/>
              </w:trPr>
              <w:tc>
                <w:tcPr>
                  <w:tcW w:w="1174" w:type="dxa"/>
                  <w:tcMar>
                    <w:top w:w="15" w:type="dxa"/>
                    <w:left w:w="15" w:type="dxa"/>
                    <w:bottom w:w="15" w:type="dxa"/>
                    <w:right w:w="15" w:type="dxa"/>
                  </w:tcMar>
                  <w:vAlign w:val="center"/>
                </w:tcPr>
                <w:p w14:paraId="43EAB23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870" w:type="dxa"/>
                  <w:tcMar>
                    <w:top w:w="15" w:type="dxa"/>
                    <w:left w:w="15" w:type="dxa"/>
                    <w:bottom w:w="15" w:type="dxa"/>
                    <w:right w:w="15" w:type="dxa"/>
                  </w:tcMar>
                  <w:vAlign w:val="center"/>
                </w:tcPr>
                <w:p w14:paraId="1DC4F28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Код </w:t>
                  </w:r>
                  <w:r w:rsidRPr="00437F5E">
                    <w:rPr>
                      <w:sz w:val="18"/>
                      <w:szCs w:val="18"/>
                    </w:rPr>
                    <w:lastRenderedPageBreak/>
                    <w:t>строки</w:t>
                  </w:r>
                </w:p>
              </w:tc>
              <w:tc>
                <w:tcPr>
                  <w:tcW w:w="331" w:type="dxa"/>
                  <w:tcMar>
                    <w:top w:w="15" w:type="dxa"/>
                    <w:left w:w="15" w:type="dxa"/>
                    <w:bottom w:w="15" w:type="dxa"/>
                    <w:right w:w="15" w:type="dxa"/>
                  </w:tcMar>
                  <w:vAlign w:val="center"/>
                </w:tcPr>
                <w:p w14:paraId="2799F8F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Зе</w:t>
                  </w:r>
                  <w:r w:rsidRPr="00437F5E">
                    <w:rPr>
                      <w:sz w:val="18"/>
                      <w:szCs w:val="18"/>
                    </w:rPr>
                    <w:lastRenderedPageBreak/>
                    <w:t>мля</w:t>
                  </w:r>
                </w:p>
              </w:tc>
              <w:tc>
                <w:tcPr>
                  <w:tcW w:w="331" w:type="dxa"/>
                  <w:tcMar>
                    <w:top w:w="15" w:type="dxa"/>
                    <w:left w:w="15" w:type="dxa"/>
                    <w:bottom w:w="15" w:type="dxa"/>
                    <w:right w:w="15" w:type="dxa"/>
                  </w:tcMar>
                  <w:vAlign w:val="center"/>
                </w:tcPr>
                <w:p w14:paraId="58F2061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Зда</w:t>
                  </w:r>
                  <w:r w:rsidRPr="00437F5E">
                    <w:rPr>
                      <w:sz w:val="18"/>
                      <w:szCs w:val="18"/>
                    </w:rPr>
                    <w:lastRenderedPageBreak/>
                    <w:t>ния</w:t>
                  </w:r>
                </w:p>
              </w:tc>
              <w:tc>
                <w:tcPr>
                  <w:tcW w:w="332" w:type="dxa"/>
                  <w:tcMar>
                    <w:top w:w="15" w:type="dxa"/>
                    <w:left w:w="15" w:type="dxa"/>
                    <w:bottom w:w="15" w:type="dxa"/>
                    <w:right w:w="15" w:type="dxa"/>
                  </w:tcMar>
                  <w:vAlign w:val="center"/>
                </w:tcPr>
                <w:p w14:paraId="57E03D5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Со</w:t>
                  </w:r>
                  <w:r w:rsidRPr="00437F5E">
                    <w:rPr>
                      <w:sz w:val="18"/>
                      <w:szCs w:val="18"/>
                    </w:rPr>
                    <w:lastRenderedPageBreak/>
                    <w:t>оружения</w:t>
                  </w:r>
                </w:p>
              </w:tc>
              <w:tc>
                <w:tcPr>
                  <w:tcW w:w="332" w:type="dxa"/>
                  <w:tcMar>
                    <w:top w:w="15" w:type="dxa"/>
                    <w:left w:w="15" w:type="dxa"/>
                    <w:bottom w:w="15" w:type="dxa"/>
                    <w:right w:w="15" w:type="dxa"/>
                  </w:tcMar>
                  <w:vAlign w:val="center"/>
                </w:tcPr>
                <w:p w14:paraId="509E8AD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Пе</w:t>
                  </w:r>
                  <w:r w:rsidRPr="00437F5E">
                    <w:rPr>
                      <w:sz w:val="18"/>
                      <w:szCs w:val="18"/>
                    </w:rPr>
                    <w:lastRenderedPageBreak/>
                    <w:t>редаточные устройства</w:t>
                  </w:r>
                </w:p>
              </w:tc>
              <w:tc>
                <w:tcPr>
                  <w:tcW w:w="332" w:type="dxa"/>
                  <w:tcMar>
                    <w:top w:w="15" w:type="dxa"/>
                    <w:left w:w="15" w:type="dxa"/>
                    <w:bottom w:w="15" w:type="dxa"/>
                    <w:right w:w="15" w:type="dxa"/>
                  </w:tcMar>
                  <w:vAlign w:val="center"/>
                </w:tcPr>
                <w:p w14:paraId="6D4188E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Тра</w:t>
                  </w:r>
                  <w:r w:rsidRPr="00437F5E">
                    <w:rPr>
                      <w:sz w:val="18"/>
                      <w:szCs w:val="18"/>
                    </w:rPr>
                    <w:lastRenderedPageBreak/>
                    <w:t>нспортные средства</w:t>
                  </w:r>
                </w:p>
              </w:tc>
              <w:tc>
                <w:tcPr>
                  <w:tcW w:w="332" w:type="dxa"/>
                  <w:tcMar>
                    <w:top w:w="15" w:type="dxa"/>
                    <w:left w:w="15" w:type="dxa"/>
                    <w:bottom w:w="15" w:type="dxa"/>
                    <w:right w:w="15" w:type="dxa"/>
                  </w:tcMar>
                  <w:vAlign w:val="center"/>
                </w:tcPr>
                <w:p w14:paraId="062E49E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Ма</w:t>
                  </w:r>
                  <w:r w:rsidRPr="00437F5E">
                    <w:rPr>
                      <w:sz w:val="18"/>
                      <w:szCs w:val="18"/>
                    </w:rPr>
                    <w:lastRenderedPageBreak/>
                    <w:t>шины и оборудование</w:t>
                  </w:r>
                </w:p>
              </w:tc>
              <w:tc>
                <w:tcPr>
                  <w:tcW w:w="609" w:type="dxa"/>
                  <w:tcMar>
                    <w:top w:w="15" w:type="dxa"/>
                    <w:left w:w="15" w:type="dxa"/>
                    <w:bottom w:w="15" w:type="dxa"/>
                    <w:right w:w="15" w:type="dxa"/>
                  </w:tcMar>
                  <w:vAlign w:val="center"/>
                </w:tcPr>
                <w:p w14:paraId="38D70FE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Инстр</w:t>
                  </w:r>
                  <w:r w:rsidRPr="00437F5E">
                    <w:rPr>
                      <w:sz w:val="18"/>
                      <w:szCs w:val="18"/>
                    </w:rPr>
                    <w:lastRenderedPageBreak/>
                    <w:t>ументы, производственный и хозяйственный инвентарь</w:t>
                  </w:r>
                </w:p>
              </w:tc>
              <w:tc>
                <w:tcPr>
                  <w:tcW w:w="515" w:type="dxa"/>
                  <w:tcMar>
                    <w:top w:w="15" w:type="dxa"/>
                    <w:left w:w="15" w:type="dxa"/>
                    <w:bottom w:w="15" w:type="dxa"/>
                    <w:right w:w="15" w:type="dxa"/>
                  </w:tcMar>
                  <w:vAlign w:val="center"/>
                </w:tcPr>
                <w:p w14:paraId="2D89954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Проч</w:t>
                  </w:r>
                  <w:r w:rsidRPr="00437F5E">
                    <w:rPr>
                      <w:sz w:val="18"/>
                      <w:szCs w:val="18"/>
                    </w:rPr>
                    <w:lastRenderedPageBreak/>
                    <w:t>ие основные средства</w:t>
                  </w:r>
                </w:p>
              </w:tc>
              <w:tc>
                <w:tcPr>
                  <w:tcW w:w="516" w:type="dxa"/>
                  <w:tcMar>
                    <w:top w:w="15" w:type="dxa"/>
                    <w:left w:w="15" w:type="dxa"/>
                    <w:bottom w:w="15" w:type="dxa"/>
                    <w:right w:w="15" w:type="dxa"/>
                  </w:tcMar>
                  <w:vAlign w:val="center"/>
                </w:tcPr>
                <w:p w14:paraId="123019B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Всего</w:t>
                  </w:r>
                </w:p>
              </w:tc>
            </w:tr>
            <w:tr w:rsidR="005108C9" w:rsidRPr="00437F5E" w14:paraId="4E29E3DE" w14:textId="77777777" w:rsidTr="00D74C5D">
              <w:trPr>
                <w:trHeight w:val="31"/>
              </w:trPr>
              <w:tc>
                <w:tcPr>
                  <w:tcW w:w="1174" w:type="dxa"/>
                  <w:tcMar>
                    <w:top w:w="15" w:type="dxa"/>
                    <w:left w:w="15" w:type="dxa"/>
                    <w:bottom w:w="15" w:type="dxa"/>
                    <w:right w:w="15" w:type="dxa"/>
                  </w:tcMar>
                  <w:vAlign w:val="center"/>
                </w:tcPr>
                <w:p w14:paraId="5C0AEA0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lastRenderedPageBreak/>
                    <w:t>1</w:t>
                  </w:r>
                </w:p>
              </w:tc>
              <w:tc>
                <w:tcPr>
                  <w:tcW w:w="870" w:type="dxa"/>
                  <w:tcMar>
                    <w:top w:w="15" w:type="dxa"/>
                    <w:left w:w="15" w:type="dxa"/>
                    <w:bottom w:w="15" w:type="dxa"/>
                    <w:right w:w="15" w:type="dxa"/>
                  </w:tcMar>
                  <w:vAlign w:val="center"/>
                </w:tcPr>
                <w:p w14:paraId="29C11D0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331" w:type="dxa"/>
                  <w:tcMar>
                    <w:top w:w="15" w:type="dxa"/>
                    <w:left w:w="15" w:type="dxa"/>
                    <w:bottom w:w="15" w:type="dxa"/>
                    <w:right w:w="15" w:type="dxa"/>
                  </w:tcMar>
                  <w:vAlign w:val="center"/>
                </w:tcPr>
                <w:p w14:paraId="70848E5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331" w:type="dxa"/>
                  <w:tcMar>
                    <w:top w:w="15" w:type="dxa"/>
                    <w:left w:w="15" w:type="dxa"/>
                    <w:bottom w:w="15" w:type="dxa"/>
                    <w:right w:w="15" w:type="dxa"/>
                  </w:tcMar>
                  <w:vAlign w:val="center"/>
                </w:tcPr>
                <w:p w14:paraId="285624F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332" w:type="dxa"/>
                  <w:tcMar>
                    <w:top w:w="15" w:type="dxa"/>
                    <w:left w:w="15" w:type="dxa"/>
                    <w:bottom w:w="15" w:type="dxa"/>
                    <w:right w:w="15" w:type="dxa"/>
                  </w:tcMar>
                  <w:vAlign w:val="center"/>
                </w:tcPr>
                <w:p w14:paraId="0BD4941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332" w:type="dxa"/>
                  <w:tcMar>
                    <w:top w:w="15" w:type="dxa"/>
                    <w:left w:w="15" w:type="dxa"/>
                    <w:bottom w:w="15" w:type="dxa"/>
                    <w:right w:w="15" w:type="dxa"/>
                  </w:tcMar>
                  <w:vAlign w:val="center"/>
                </w:tcPr>
                <w:p w14:paraId="7540E11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c>
                <w:tcPr>
                  <w:tcW w:w="332" w:type="dxa"/>
                  <w:tcMar>
                    <w:top w:w="15" w:type="dxa"/>
                    <w:left w:w="15" w:type="dxa"/>
                    <w:bottom w:w="15" w:type="dxa"/>
                    <w:right w:w="15" w:type="dxa"/>
                  </w:tcMar>
                  <w:vAlign w:val="center"/>
                </w:tcPr>
                <w:p w14:paraId="5508CAF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7</w:t>
                  </w:r>
                </w:p>
              </w:tc>
              <w:tc>
                <w:tcPr>
                  <w:tcW w:w="332" w:type="dxa"/>
                  <w:tcMar>
                    <w:top w:w="15" w:type="dxa"/>
                    <w:left w:w="15" w:type="dxa"/>
                    <w:bottom w:w="15" w:type="dxa"/>
                    <w:right w:w="15" w:type="dxa"/>
                  </w:tcMar>
                  <w:vAlign w:val="center"/>
                </w:tcPr>
                <w:p w14:paraId="4D5F067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8</w:t>
                  </w:r>
                </w:p>
              </w:tc>
              <w:tc>
                <w:tcPr>
                  <w:tcW w:w="609" w:type="dxa"/>
                  <w:tcMar>
                    <w:top w:w="15" w:type="dxa"/>
                    <w:left w:w="15" w:type="dxa"/>
                    <w:bottom w:w="15" w:type="dxa"/>
                    <w:right w:w="15" w:type="dxa"/>
                  </w:tcMar>
                  <w:vAlign w:val="center"/>
                </w:tcPr>
                <w:p w14:paraId="5188384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9</w:t>
                  </w:r>
                </w:p>
              </w:tc>
              <w:tc>
                <w:tcPr>
                  <w:tcW w:w="515" w:type="dxa"/>
                  <w:tcMar>
                    <w:top w:w="15" w:type="dxa"/>
                    <w:left w:w="15" w:type="dxa"/>
                    <w:bottom w:w="15" w:type="dxa"/>
                    <w:right w:w="15" w:type="dxa"/>
                  </w:tcMar>
                  <w:vAlign w:val="center"/>
                </w:tcPr>
                <w:p w14:paraId="71E30FD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10</w:t>
                  </w:r>
                </w:p>
              </w:tc>
              <w:tc>
                <w:tcPr>
                  <w:tcW w:w="516" w:type="dxa"/>
                  <w:tcMar>
                    <w:top w:w="15" w:type="dxa"/>
                    <w:left w:w="15" w:type="dxa"/>
                    <w:bottom w:w="15" w:type="dxa"/>
                    <w:right w:w="15" w:type="dxa"/>
                  </w:tcMar>
                  <w:vAlign w:val="center"/>
                </w:tcPr>
                <w:p w14:paraId="2EE2CEF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w:t>
                  </w:r>
                </w:p>
              </w:tc>
            </w:tr>
            <w:tr w:rsidR="005108C9" w:rsidRPr="00437F5E" w14:paraId="5CDEE5B7" w14:textId="77777777" w:rsidTr="00D74C5D">
              <w:trPr>
                <w:trHeight w:val="31"/>
              </w:trPr>
              <w:tc>
                <w:tcPr>
                  <w:tcW w:w="1174" w:type="dxa"/>
                  <w:tcMar>
                    <w:top w:w="15" w:type="dxa"/>
                    <w:left w:w="15" w:type="dxa"/>
                    <w:bottom w:w="15" w:type="dxa"/>
                    <w:right w:w="15" w:type="dxa"/>
                  </w:tcMar>
                  <w:vAlign w:val="center"/>
                </w:tcPr>
                <w:p w14:paraId="3817A03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первоначальной стоимости</w:t>
                  </w:r>
                </w:p>
              </w:tc>
              <w:tc>
                <w:tcPr>
                  <w:tcW w:w="870" w:type="dxa"/>
                  <w:tcMar>
                    <w:top w:w="15" w:type="dxa"/>
                    <w:left w:w="15" w:type="dxa"/>
                    <w:bottom w:w="15" w:type="dxa"/>
                    <w:right w:w="15" w:type="dxa"/>
                  </w:tcMar>
                  <w:vAlign w:val="center"/>
                </w:tcPr>
                <w:p w14:paraId="7D69BB9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331" w:type="dxa"/>
                  <w:tcMar>
                    <w:top w:w="15" w:type="dxa"/>
                    <w:left w:w="15" w:type="dxa"/>
                    <w:bottom w:w="15" w:type="dxa"/>
                    <w:right w:w="15" w:type="dxa"/>
                  </w:tcMar>
                  <w:vAlign w:val="center"/>
                </w:tcPr>
                <w:p w14:paraId="5C4E5B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45149C0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2B2F2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60E855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61E878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C429B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525A9D2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794AC2D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4421B9B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C04E845" w14:textId="77777777" w:rsidTr="00D74C5D">
              <w:trPr>
                <w:trHeight w:val="31"/>
              </w:trPr>
              <w:tc>
                <w:tcPr>
                  <w:tcW w:w="1174" w:type="dxa"/>
                  <w:tcMar>
                    <w:top w:w="15" w:type="dxa"/>
                    <w:left w:w="15" w:type="dxa"/>
                    <w:bottom w:w="15" w:type="dxa"/>
                    <w:right w:w="15" w:type="dxa"/>
                  </w:tcMar>
                  <w:vAlign w:val="center"/>
                </w:tcPr>
                <w:p w14:paraId="6E1F92D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Поступление по первоначальной стоимости</w:t>
                  </w:r>
                </w:p>
              </w:tc>
              <w:tc>
                <w:tcPr>
                  <w:tcW w:w="870" w:type="dxa"/>
                  <w:tcMar>
                    <w:top w:w="15" w:type="dxa"/>
                    <w:left w:w="15" w:type="dxa"/>
                    <w:bottom w:w="15" w:type="dxa"/>
                    <w:right w:w="15" w:type="dxa"/>
                  </w:tcMar>
                  <w:vAlign w:val="center"/>
                </w:tcPr>
                <w:p w14:paraId="4C5046F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331" w:type="dxa"/>
                  <w:tcMar>
                    <w:top w:w="15" w:type="dxa"/>
                    <w:left w:w="15" w:type="dxa"/>
                    <w:bottom w:w="15" w:type="dxa"/>
                    <w:right w:w="15" w:type="dxa"/>
                  </w:tcMar>
                  <w:vAlign w:val="center"/>
                </w:tcPr>
                <w:p w14:paraId="3EC094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7D027A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321E0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5BFDED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CD57F2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57CD8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11927F2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3C24EE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6FDDD36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07922E5" w14:textId="77777777" w:rsidTr="00D74C5D">
              <w:trPr>
                <w:trHeight w:val="31"/>
              </w:trPr>
              <w:tc>
                <w:tcPr>
                  <w:tcW w:w="1174" w:type="dxa"/>
                  <w:tcMar>
                    <w:top w:w="15" w:type="dxa"/>
                    <w:left w:w="15" w:type="dxa"/>
                    <w:bottom w:w="15" w:type="dxa"/>
                    <w:right w:w="15" w:type="dxa"/>
                  </w:tcMar>
                  <w:vAlign w:val="center"/>
                </w:tcPr>
                <w:p w14:paraId="534F79A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за счет финансирования по бюджету</w:t>
                  </w:r>
                </w:p>
              </w:tc>
              <w:tc>
                <w:tcPr>
                  <w:tcW w:w="870" w:type="dxa"/>
                  <w:tcMar>
                    <w:top w:w="15" w:type="dxa"/>
                    <w:left w:w="15" w:type="dxa"/>
                    <w:bottom w:w="15" w:type="dxa"/>
                    <w:right w:w="15" w:type="dxa"/>
                  </w:tcMar>
                  <w:vAlign w:val="center"/>
                </w:tcPr>
                <w:p w14:paraId="2AFAECA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331" w:type="dxa"/>
                  <w:tcMar>
                    <w:top w:w="15" w:type="dxa"/>
                    <w:left w:w="15" w:type="dxa"/>
                    <w:bottom w:w="15" w:type="dxa"/>
                    <w:right w:w="15" w:type="dxa"/>
                  </w:tcMar>
                  <w:vAlign w:val="center"/>
                </w:tcPr>
                <w:p w14:paraId="7755E5E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3562FA2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123C5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46DA09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CB6AC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6FA121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0294370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0B10A08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17EB145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7763129" w14:textId="77777777" w:rsidTr="00D74C5D">
              <w:trPr>
                <w:trHeight w:val="31"/>
              </w:trPr>
              <w:tc>
                <w:tcPr>
                  <w:tcW w:w="1174" w:type="dxa"/>
                  <w:tcMar>
                    <w:top w:w="15" w:type="dxa"/>
                    <w:left w:w="15" w:type="dxa"/>
                    <w:bottom w:w="15" w:type="dxa"/>
                    <w:right w:w="15" w:type="dxa"/>
                  </w:tcMar>
                  <w:vAlign w:val="center"/>
                </w:tcPr>
                <w:p w14:paraId="323C841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Увеличение первоначальной стоимости</w:t>
                  </w:r>
                </w:p>
              </w:tc>
              <w:tc>
                <w:tcPr>
                  <w:tcW w:w="870" w:type="dxa"/>
                  <w:tcMar>
                    <w:top w:w="15" w:type="dxa"/>
                    <w:left w:w="15" w:type="dxa"/>
                    <w:bottom w:w="15" w:type="dxa"/>
                    <w:right w:w="15" w:type="dxa"/>
                  </w:tcMar>
                  <w:vAlign w:val="center"/>
                </w:tcPr>
                <w:p w14:paraId="56A4673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331" w:type="dxa"/>
                  <w:tcMar>
                    <w:top w:w="15" w:type="dxa"/>
                    <w:left w:w="15" w:type="dxa"/>
                    <w:bottom w:w="15" w:type="dxa"/>
                    <w:right w:w="15" w:type="dxa"/>
                  </w:tcMar>
                  <w:vAlign w:val="center"/>
                </w:tcPr>
                <w:p w14:paraId="7C17BC8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35A82A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F6A0E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2AFADC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8AA1FF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199A9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4F0FA6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2661DD6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137841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B3DAA14" w14:textId="77777777" w:rsidTr="00D74C5D">
              <w:trPr>
                <w:trHeight w:val="31"/>
              </w:trPr>
              <w:tc>
                <w:tcPr>
                  <w:tcW w:w="1174" w:type="dxa"/>
                  <w:tcMar>
                    <w:top w:w="15" w:type="dxa"/>
                    <w:left w:w="15" w:type="dxa"/>
                    <w:bottom w:w="15" w:type="dxa"/>
                    <w:right w:w="15" w:type="dxa"/>
                  </w:tcMar>
                  <w:vAlign w:val="center"/>
                </w:tcPr>
                <w:p w14:paraId="5C489AF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Уменьшение первоначальной стоимости</w:t>
                  </w:r>
                </w:p>
              </w:tc>
              <w:tc>
                <w:tcPr>
                  <w:tcW w:w="870" w:type="dxa"/>
                  <w:tcMar>
                    <w:top w:w="15" w:type="dxa"/>
                    <w:left w:w="15" w:type="dxa"/>
                    <w:bottom w:w="15" w:type="dxa"/>
                    <w:right w:w="15" w:type="dxa"/>
                  </w:tcMar>
                  <w:vAlign w:val="center"/>
                </w:tcPr>
                <w:p w14:paraId="686D712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014</w:t>
                  </w:r>
                </w:p>
              </w:tc>
              <w:tc>
                <w:tcPr>
                  <w:tcW w:w="331" w:type="dxa"/>
                  <w:tcMar>
                    <w:top w:w="15" w:type="dxa"/>
                    <w:left w:w="15" w:type="dxa"/>
                    <w:bottom w:w="15" w:type="dxa"/>
                    <w:right w:w="15" w:type="dxa"/>
                  </w:tcMar>
                  <w:vAlign w:val="center"/>
                </w:tcPr>
                <w:p w14:paraId="499B08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5BA8224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C3799F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C1A7D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F5F090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BEB2AE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07D9275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30C755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6A3841B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47B92D4" w14:textId="77777777" w:rsidTr="00D74C5D">
              <w:trPr>
                <w:trHeight w:val="31"/>
              </w:trPr>
              <w:tc>
                <w:tcPr>
                  <w:tcW w:w="1174" w:type="dxa"/>
                  <w:tcMar>
                    <w:top w:w="15" w:type="dxa"/>
                    <w:left w:w="15" w:type="dxa"/>
                    <w:bottom w:w="15" w:type="dxa"/>
                    <w:right w:w="15" w:type="dxa"/>
                  </w:tcMar>
                  <w:vAlign w:val="center"/>
                </w:tcPr>
                <w:p w14:paraId="57B2754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Выбытие по первоначальной стоимости</w:t>
                  </w:r>
                </w:p>
              </w:tc>
              <w:tc>
                <w:tcPr>
                  <w:tcW w:w="870" w:type="dxa"/>
                  <w:tcMar>
                    <w:top w:w="15" w:type="dxa"/>
                    <w:left w:w="15" w:type="dxa"/>
                    <w:bottom w:w="15" w:type="dxa"/>
                    <w:right w:w="15" w:type="dxa"/>
                  </w:tcMar>
                  <w:vAlign w:val="center"/>
                </w:tcPr>
                <w:p w14:paraId="74498DC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015</w:t>
                  </w:r>
                </w:p>
              </w:tc>
              <w:tc>
                <w:tcPr>
                  <w:tcW w:w="331" w:type="dxa"/>
                  <w:tcMar>
                    <w:top w:w="15" w:type="dxa"/>
                    <w:left w:w="15" w:type="dxa"/>
                    <w:bottom w:w="15" w:type="dxa"/>
                    <w:right w:w="15" w:type="dxa"/>
                  </w:tcMar>
                  <w:vAlign w:val="center"/>
                </w:tcPr>
                <w:p w14:paraId="44D1614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2F8E24B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B23F3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D3D654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7620F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80AFD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58A5326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548B0D0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7580AD0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4FCABB4" w14:textId="77777777" w:rsidTr="00D74C5D">
              <w:trPr>
                <w:trHeight w:val="31"/>
              </w:trPr>
              <w:tc>
                <w:tcPr>
                  <w:tcW w:w="1174" w:type="dxa"/>
                  <w:tcMar>
                    <w:top w:w="15" w:type="dxa"/>
                    <w:left w:w="15" w:type="dxa"/>
                    <w:bottom w:w="15" w:type="dxa"/>
                    <w:right w:w="15" w:type="dxa"/>
                  </w:tcMar>
                  <w:vAlign w:val="center"/>
                </w:tcPr>
                <w:p w14:paraId="73BCB76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списание пришедших в негодность основных средств</w:t>
                  </w:r>
                </w:p>
              </w:tc>
              <w:tc>
                <w:tcPr>
                  <w:tcW w:w="870" w:type="dxa"/>
                  <w:tcMar>
                    <w:top w:w="15" w:type="dxa"/>
                    <w:left w:w="15" w:type="dxa"/>
                    <w:bottom w:w="15" w:type="dxa"/>
                    <w:right w:w="15" w:type="dxa"/>
                  </w:tcMar>
                  <w:vAlign w:val="center"/>
                </w:tcPr>
                <w:p w14:paraId="29D4522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016</w:t>
                  </w:r>
                </w:p>
              </w:tc>
              <w:tc>
                <w:tcPr>
                  <w:tcW w:w="331" w:type="dxa"/>
                  <w:tcMar>
                    <w:top w:w="15" w:type="dxa"/>
                    <w:left w:w="15" w:type="dxa"/>
                    <w:bottom w:w="15" w:type="dxa"/>
                    <w:right w:w="15" w:type="dxa"/>
                  </w:tcMar>
                  <w:vAlign w:val="center"/>
                </w:tcPr>
                <w:p w14:paraId="51600E9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6D1D67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C0D7C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C5DCFA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5F4F37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12D115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18FF332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11599B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35A423C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8FEC6E7" w14:textId="77777777" w:rsidTr="00D74C5D">
              <w:trPr>
                <w:trHeight w:val="31"/>
              </w:trPr>
              <w:tc>
                <w:tcPr>
                  <w:tcW w:w="1174" w:type="dxa"/>
                  <w:tcMar>
                    <w:top w:w="15" w:type="dxa"/>
                    <w:left w:w="15" w:type="dxa"/>
                    <w:bottom w:w="15" w:type="dxa"/>
                    <w:right w:w="15" w:type="dxa"/>
                  </w:tcMar>
                  <w:vAlign w:val="center"/>
                </w:tcPr>
                <w:p w14:paraId="1C541D9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конец </w:t>
                  </w:r>
                  <w:r w:rsidRPr="00437F5E">
                    <w:rPr>
                      <w:sz w:val="18"/>
                      <w:szCs w:val="18"/>
                    </w:rPr>
                    <w:lastRenderedPageBreak/>
                    <w:t>отчетного периода по первоначальной стоимости в том числе:</w:t>
                  </w:r>
                </w:p>
              </w:tc>
              <w:tc>
                <w:tcPr>
                  <w:tcW w:w="870" w:type="dxa"/>
                  <w:tcMar>
                    <w:top w:w="15" w:type="dxa"/>
                    <w:left w:w="15" w:type="dxa"/>
                    <w:bottom w:w="15" w:type="dxa"/>
                    <w:right w:w="15" w:type="dxa"/>
                  </w:tcMar>
                  <w:vAlign w:val="center"/>
                </w:tcPr>
                <w:p w14:paraId="6200E86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017</w:t>
                  </w:r>
                </w:p>
              </w:tc>
              <w:tc>
                <w:tcPr>
                  <w:tcW w:w="331" w:type="dxa"/>
                  <w:tcMar>
                    <w:top w:w="15" w:type="dxa"/>
                    <w:left w:w="15" w:type="dxa"/>
                    <w:bottom w:w="15" w:type="dxa"/>
                    <w:right w:w="15" w:type="dxa"/>
                  </w:tcMar>
                  <w:vAlign w:val="center"/>
                </w:tcPr>
                <w:p w14:paraId="57DF8A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35D647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89288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89B8B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237BF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FB3BBE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0D3C645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60E2F64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7E0F38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BFAEC97" w14:textId="77777777" w:rsidTr="00D74C5D">
              <w:trPr>
                <w:trHeight w:val="31"/>
              </w:trPr>
              <w:tc>
                <w:tcPr>
                  <w:tcW w:w="1174" w:type="dxa"/>
                  <w:tcMar>
                    <w:top w:w="15" w:type="dxa"/>
                    <w:left w:w="15" w:type="dxa"/>
                    <w:bottom w:w="15" w:type="dxa"/>
                    <w:right w:w="15" w:type="dxa"/>
                  </w:tcMar>
                  <w:vAlign w:val="center"/>
                </w:tcPr>
                <w:p w14:paraId="5121554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временно простаивающие</w:t>
                  </w:r>
                </w:p>
              </w:tc>
              <w:tc>
                <w:tcPr>
                  <w:tcW w:w="870" w:type="dxa"/>
                  <w:tcMar>
                    <w:top w:w="15" w:type="dxa"/>
                    <w:left w:w="15" w:type="dxa"/>
                    <w:bottom w:w="15" w:type="dxa"/>
                    <w:right w:w="15" w:type="dxa"/>
                  </w:tcMar>
                  <w:vAlign w:val="center"/>
                </w:tcPr>
                <w:p w14:paraId="06D1319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017-1</w:t>
                  </w:r>
                </w:p>
              </w:tc>
              <w:tc>
                <w:tcPr>
                  <w:tcW w:w="331" w:type="dxa"/>
                  <w:tcMar>
                    <w:top w:w="15" w:type="dxa"/>
                    <w:left w:w="15" w:type="dxa"/>
                    <w:bottom w:w="15" w:type="dxa"/>
                    <w:right w:w="15" w:type="dxa"/>
                  </w:tcMar>
                  <w:vAlign w:val="center"/>
                </w:tcPr>
                <w:p w14:paraId="2268AC4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24A4DB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3905AE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3FC223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AB876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19BC93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1083F7E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31CA7BD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3FFCB00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DD9649C" w14:textId="77777777" w:rsidTr="00D74C5D">
              <w:trPr>
                <w:trHeight w:val="31"/>
              </w:trPr>
              <w:tc>
                <w:tcPr>
                  <w:tcW w:w="1174" w:type="dxa"/>
                  <w:tcMar>
                    <w:top w:w="15" w:type="dxa"/>
                    <w:left w:w="15" w:type="dxa"/>
                    <w:bottom w:w="15" w:type="dxa"/>
                    <w:right w:w="15" w:type="dxa"/>
                  </w:tcMar>
                  <w:vAlign w:val="center"/>
                </w:tcPr>
                <w:p w14:paraId="44533F1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полностью </w:t>
                  </w:r>
                  <w:proofErr w:type="spellStart"/>
                  <w:r w:rsidRPr="00437F5E">
                    <w:rPr>
                      <w:sz w:val="18"/>
                      <w:szCs w:val="18"/>
                    </w:rPr>
                    <w:t>самортизированные</w:t>
                  </w:r>
                  <w:proofErr w:type="spellEnd"/>
                </w:p>
              </w:tc>
              <w:tc>
                <w:tcPr>
                  <w:tcW w:w="870" w:type="dxa"/>
                  <w:tcMar>
                    <w:top w:w="15" w:type="dxa"/>
                    <w:left w:w="15" w:type="dxa"/>
                    <w:bottom w:w="15" w:type="dxa"/>
                    <w:right w:w="15" w:type="dxa"/>
                  </w:tcMar>
                  <w:vAlign w:val="center"/>
                </w:tcPr>
                <w:p w14:paraId="48A80D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017-2</w:t>
                  </w:r>
                </w:p>
              </w:tc>
              <w:tc>
                <w:tcPr>
                  <w:tcW w:w="331" w:type="dxa"/>
                  <w:tcMar>
                    <w:top w:w="15" w:type="dxa"/>
                    <w:left w:w="15" w:type="dxa"/>
                    <w:bottom w:w="15" w:type="dxa"/>
                    <w:right w:w="15" w:type="dxa"/>
                  </w:tcMar>
                  <w:vAlign w:val="center"/>
                </w:tcPr>
                <w:p w14:paraId="72283C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0CA173C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8E3CD5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649955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FF210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4803F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570CE3B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24892ED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3DD6A08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1085A3F" w14:textId="77777777" w:rsidTr="00D74C5D">
              <w:trPr>
                <w:trHeight w:val="31"/>
              </w:trPr>
              <w:tc>
                <w:tcPr>
                  <w:tcW w:w="1174" w:type="dxa"/>
                  <w:tcMar>
                    <w:top w:w="15" w:type="dxa"/>
                    <w:left w:w="15" w:type="dxa"/>
                    <w:bottom w:w="15" w:type="dxa"/>
                    <w:right w:w="15" w:type="dxa"/>
                  </w:tcMar>
                  <w:vAlign w:val="center"/>
                </w:tcPr>
                <w:p w14:paraId="47F5A16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накопленной амортизации на начало отчетного периода</w:t>
                  </w:r>
                </w:p>
              </w:tc>
              <w:tc>
                <w:tcPr>
                  <w:tcW w:w="870" w:type="dxa"/>
                  <w:tcMar>
                    <w:top w:w="15" w:type="dxa"/>
                    <w:left w:w="15" w:type="dxa"/>
                    <w:bottom w:w="15" w:type="dxa"/>
                    <w:right w:w="15" w:type="dxa"/>
                  </w:tcMar>
                  <w:vAlign w:val="center"/>
                </w:tcPr>
                <w:p w14:paraId="353D68B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331" w:type="dxa"/>
                  <w:tcMar>
                    <w:top w:w="15" w:type="dxa"/>
                    <w:left w:w="15" w:type="dxa"/>
                    <w:bottom w:w="15" w:type="dxa"/>
                    <w:right w:w="15" w:type="dxa"/>
                  </w:tcMar>
                  <w:vAlign w:val="center"/>
                </w:tcPr>
                <w:p w14:paraId="0FE8450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5CADB92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FA4ADD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BADCC1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57ACCD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31243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0EC4CEC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2F3DE03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73D0819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04140CE" w14:textId="77777777" w:rsidTr="00D74C5D">
              <w:trPr>
                <w:trHeight w:val="31"/>
              </w:trPr>
              <w:tc>
                <w:tcPr>
                  <w:tcW w:w="1174" w:type="dxa"/>
                  <w:tcMar>
                    <w:top w:w="15" w:type="dxa"/>
                    <w:left w:w="15" w:type="dxa"/>
                    <w:bottom w:w="15" w:type="dxa"/>
                    <w:right w:w="15" w:type="dxa"/>
                  </w:tcMar>
                  <w:vAlign w:val="center"/>
                </w:tcPr>
                <w:p w14:paraId="587AD50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накопленной амортизации по поступившим за отчетный период</w:t>
                  </w:r>
                </w:p>
              </w:tc>
              <w:tc>
                <w:tcPr>
                  <w:tcW w:w="870" w:type="dxa"/>
                  <w:tcMar>
                    <w:top w:w="15" w:type="dxa"/>
                    <w:left w:w="15" w:type="dxa"/>
                    <w:bottom w:w="15" w:type="dxa"/>
                    <w:right w:w="15" w:type="dxa"/>
                  </w:tcMar>
                  <w:vAlign w:val="center"/>
                </w:tcPr>
                <w:p w14:paraId="7B4AC1C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331" w:type="dxa"/>
                  <w:tcMar>
                    <w:top w:w="15" w:type="dxa"/>
                    <w:left w:w="15" w:type="dxa"/>
                    <w:bottom w:w="15" w:type="dxa"/>
                    <w:right w:w="15" w:type="dxa"/>
                  </w:tcMar>
                  <w:vAlign w:val="center"/>
                </w:tcPr>
                <w:p w14:paraId="7DF912D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57556FD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3B076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3CF4A8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26BBEA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A7D74F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19FDFED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4025DA9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073FA8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1AB9B4A" w14:textId="77777777" w:rsidTr="00D74C5D">
              <w:trPr>
                <w:trHeight w:val="31"/>
              </w:trPr>
              <w:tc>
                <w:tcPr>
                  <w:tcW w:w="1174" w:type="dxa"/>
                  <w:tcMar>
                    <w:top w:w="15" w:type="dxa"/>
                    <w:left w:w="15" w:type="dxa"/>
                    <w:bottom w:w="15" w:type="dxa"/>
                    <w:right w:w="15" w:type="dxa"/>
                  </w:tcMar>
                  <w:vAlign w:val="center"/>
                </w:tcPr>
                <w:p w14:paraId="525FE01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Начислено амортизации за отчетный период</w:t>
                  </w:r>
                </w:p>
              </w:tc>
              <w:tc>
                <w:tcPr>
                  <w:tcW w:w="870" w:type="dxa"/>
                  <w:tcMar>
                    <w:top w:w="15" w:type="dxa"/>
                    <w:left w:w="15" w:type="dxa"/>
                    <w:bottom w:w="15" w:type="dxa"/>
                    <w:right w:w="15" w:type="dxa"/>
                  </w:tcMar>
                  <w:vAlign w:val="center"/>
                </w:tcPr>
                <w:p w14:paraId="432500F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331" w:type="dxa"/>
                  <w:tcMar>
                    <w:top w:w="15" w:type="dxa"/>
                    <w:left w:w="15" w:type="dxa"/>
                    <w:bottom w:w="15" w:type="dxa"/>
                    <w:right w:w="15" w:type="dxa"/>
                  </w:tcMar>
                  <w:vAlign w:val="center"/>
                </w:tcPr>
                <w:p w14:paraId="7DA1D99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45247C7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3C7FDE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A647FD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C89AE7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8F767D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6656B3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27327D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56FA76C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CDD7646" w14:textId="77777777" w:rsidTr="00D74C5D">
              <w:trPr>
                <w:trHeight w:val="31"/>
              </w:trPr>
              <w:tc>
                <w:tcPr>
                  <w:tcW w:w="1174" w:type="dxa"/>
                  <w:tcMar>
                    <w:top w:w="15" w:type="dxa"/>
                    <w:left w:w="15" w:type="dxa"/>
                    <w:bottom w:w="15" w:type="dxa"/>
                    <w:right w:w="15" w:type="dxa"/>
                  </w:tcMar>
                  <w:vAlign w:val="center"/>
                </w:tcPr>
                <w:p w14:paraId="0F714E6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Списано амортизации за отчетный период</w:t>
                  </w:r>
                </w:p>
              </w:tc>
              <w:tc>
                <w:tcPr>
                  <w:tcW w:w="870" w:type="dxa"/>
                  <w:tcMar>
                    <w:top w:w="15" w:type="dxa"/>
                    <w:left w:w="15" w:type="dxa"/>
                    <w:bottom w:w="15" w:type="dxa"/>
                    <w:right w:w="15" w:type="dxa"/>
                  </w:tcMar>
                  <w:vAlign w:val="center"/>
                </w:tcPr>
                <w:p w14:paraId="08D9D48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331" w:type="dxa"/>
                  <w:tcMar>
                    <w:top w:w="15" w:type="dxa"/>
                    <w:left w:w="15" w:type="dxa"/>
                    <w:bottom w:w="15" w:type="dxa"/>
                    <w:right w:w="15" w:type="dxa"/>
                  </w:tcMar>
                  <w:vAlign w:val="center"/>
                </w:tcPr>
                <w:p w14:paraId="27BB3CB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551469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B31A80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B0908F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4A8AF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664E3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6778E02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233BD73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49BB2D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B9B6D77" w14:textId="77777777" w:rsidTr="00D74C5D">
              <w:trPr>
                <w:trHeight w:val="31"/>
              </w:trPr>
              <w:tc>
                <w:tcPr>
                  <w:tcW w:w="1174" w:type="dxa"/>
                  <w:tcMar>
                    <w:top w:w="15" w:type="dxa"/>
                    <w:left w:w="15" w:type="dxa"/>
                    <w:bottom w:w="15" w:type="dxa"/>
                    <w:right w:w="15" w:type="dxa"/>
                  </w:tcMar>
                  <w:vAlign w:val="center"/>
                </w:tcPr>
                <w:p w14:paraId="470F367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Корректировка накопленной амортизации (при увеличении первоначальной стоимости)</w:t>
                  </w:r>
                </w:p>
              </w:tc>
              <w:tc>
                <w:tcPr>
                  <w:tcW w:w="870" w:type="dxa"/>
                  <w:tcMar>
                    <w:top w:w="15" w:type="dxa"/>
                    <w:left w:w="15" w:type="dxa"/>
                    <w:bottom w:w="15" w:type="dxa"/>
                    <w:right w:w="15" w:type="dxa"/>
                  </w:tcMar>
                  <w:vAlign w:val="center"/>
                </w:tcPr>
                <w:p w14:paraId="2DA967A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024</w:t>
                  </w:r>
                </w:p>
              </w:tc>
              <w:tc>
                <w:tcPr>
                  <w:tcW w:w="331" w:type="dxa"/>
                  <w:tcMar>
                    <w:top w:w="15" w:type="dxa"/>
                    <w:left w:w="15" w:type="dxa"/>
                    <w:bottom w:w="15" w:type="dxa"/>
                    <w:right w:w="15" w:type="dxa"/>
                  </w:tcMar>
                  <w:vAlign w:val="center"/>
                </w:tcPr>
                <w:p w14:paraId="56FAEF4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73BB313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F5B04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1D9207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1BF2E6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E63EF9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4AEB93A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4A8D3E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27A54D8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65643F7" w14:textId="77777777" w:rsidTr="00D74C5D">
              <w:trPr>
                <w:trHeight w:val="31"/>
              </w:trPr>
              <w:tc>
                <w:tcPr>
                  <w:tcW w:w="1174" w:type="dxa"/>
                  <w:tcMar>
                    <w:top w:w="15" w:type="dxa"/>
                    <w:left w:w="15" w:type="dxa"/>
                    <w:bottom w:w="15" w:type="dxa"/>
                    <w:right w:w="15" w:type="dxa"/>
                  </w:tcMar>
                  <w:vAlign w:val="center"/>
                </w:tcPr>
                <w:p w14:paraId="64C31DA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Корректировка накопленной амортизации (при уменьшении </w:t>
                  </w:r>
                  <w:r w:rsidRPr="00437F5E">
                    <w:rPr>
                      <w:sz w:val="18"/>
                      <w:szCs w:val="18"/>
                    </w:rPr>
                    <w:lastRenderedPageBreak/>
                    <w:t>первоначальной стоимости)</w:t>
                  </w:r>
                </w:p>
              </w:tc>
              <w:tc>
                <w:tcPr>
                  <w:tcW w:w="870" w:type="dxa"/>
                  <w:tcMar>
                    <w:top w:w="15" w:type="dxa"/>
                    <w:left w:w="15" w:type="dxa"/>
                    <w:bottom w:w="15" w:type="dxa"/>
                    <w:right w:w="15" w:type="dxa"/>
                  </w:tcMar>
                  <w:vAlign w:val="center"/>
                </w:tcPr>
                <w:p w14:paraId="2C55B56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025</w:t>
                  </w:r>
                </w:p>
              </w:tc>
              <w:tc>
                <w:tcPr>
                  <w:tcW w:w="331" w:type="dxa"/>
                  <w:tcMar>
                    <w:top w:w="15" w:type="dxa"/>
                    <w:left w:w="15" w:type="dxa"/>
                    <w:bottom w:w="15" w:type="dxa"/>
                    <w:right w:w="15" w:type="dxa"/>
                  </w:tcMar>
                  <w:vAlign w:val="center"/>
                </w:tcPr>
                <w:p w14:paraId="6F1D4EE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5268612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96538B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B3CB85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379AE5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E22F2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7DC9E4E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455FA6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0177A7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7B2FA60" w14:textId="77777777" w:rsidTr="00D74C5D">
              <w:trPr>
                <w:trHeight w:val="31"/>
              </w:trPr>
              <w:tc>
                <w:tcPr>
                  <w:tcW w:w="1174" w:type="dxa"/>
                  <w:tcMar>
                    <w:top w:w="15" w:type="dxa"/>
                    <w:left w:w="15" w:type="dxa"/>
                    <w:bottom w:w="15" w:type="dxa"/>
                    <w:right w:w="15" w:type="dxa"/>
                  </w:tcMar>
                  <w:vAlign w:val="center"/>
                </w:tcPr>
                <w:p w14:paraId="167A3EE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Сальдо накопленной амортизации на конец отчетного периода</w:t>
                  </w:r>
                </w:p>
              </w:tc>
              <w:tc>
                <w:tcPr>
                  <w:tcW w:w="870" w:type="dxa"/>
                  <w:tcMar>
                    <w:top w:w="15" w:type="dxa"/>
                    <w:left w:w="15" w:type="dxa"/>
                    <w:bottom w:w="15" w:type="dxa"/>
                    <w:right w:w="15" w:type="dxa"/>
                  </w:tcMar>
                  <w:vAlign w:val="center"/>
                </w:tcPr>
                <w:p w14:paraId="6ACC505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026</w:t>
                  </w:r>
                </w:p>
              </w:tc>
              <w:tc>
                <w:tcPr>
                  <w:tcW w:w="331" w:type="dxa"/>
                  <w:tcMar>
                    <w:top w:w="15" w:type="dxa"/>
                    <w:left w:w="15" w:type="dxa"/>
                    <w:bottom w:w="15" w:type="dxa"/>
                    <w:right w:w="15" w:type="dxa"/>
                  </w:tcMar>
                  <w:vAlign w:val="center"/>
                </w:tcPr>
                <w:p w14:paraId="3B327E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1B30D7B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BCFFFD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596A0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EA05C8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9099A6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20753DA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4CCB208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27AB0A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DB12DBF" w14:textId="77777777" w:rsidTr="00D74C5D">
              <w:trPr>
                <w:trHeight w:val="31"/>
              </w:trPr>
              <w:tc>
                <w:tcPr>
                  <w:tcW w:w="1174" w:type="dxa"/>
                  <w:tcMar>
                    <w:top w:w="15" w:type="dxa"/>
                    <w:left w:w="15" w:type="dxa"/>
                    <w:bottom w:w="15" w:type="dxa"/>
                    <w:right w:w="15" w:type="dxa"/>
                  </w:tcMar>
                  <w:vAlign w:val="center"/>
                </w:tcPr>
                <w:p w14:paraId="583C296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начало отчетного периода</w:t>
                  </w:r>
                </w:p>
              </w:tc>
              <w:tc>
                <w:tcPr>
                  <w:tcW w:w="870" w:type="dxa"/>
                  <w:tcMar>
                    <w:top w:w="15" w:type="dxa"/>
                    <w:left w:w="15" w:type="dxa"/>
                    <w:bottom w:w="15" w:type="dxa"/>
                    <w:right w:w="15" w:type="dxa"/>
                  </w:tcMar>
                  <w:vAlign w:val="center"/>
                </w:tcPr>
                <w:p w14:paraId="170CA61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331" w:type="dxa"/>
                  <w:tcMar>
                    <w:top w:w="15" w:type="dxa"/>
                    <w:left w:w="15" w:type="dxa"/>
                    <w:bottom w:w="15" w:type="dxa"/>
                    <w:right w:w="15" w:type="dxa"/>
                  </w:tcMar>
                  <w:vAlign w:val="center"/>
                </w:tcPr>
                <w:p w14:paraId="5B4D76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45CD05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55372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D5B031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7935F1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BB454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4008FD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33F3854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204CCF1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398B186" w14:textId="77777777" w:rsidTr="00D74C5D">
              <w:trPr>
                <w:trHeight w:val="31"/>
              </w:trPr>
              <w:tc>
                <w:tcPr>
                  <w:tcW w:w="1174" w:type="dxa"/>
                  <w:tcMar>
                    <w:top w:w="15" w:type="dxa"/>
                    <w:left w:w="15" w:type="dxa"/>
                    <w:bottom w:w="15" w:type="dxa"/>
                    <w:right w:w="15" w:type="dxa"/>
                  </w:tcMar>
                  <w:vAlign w:val="center"/>
                </w:tcPr>
                <w:p w14:paraId="5134DF6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 резерв на обесценение за отчетный период</w:t>
                  </w:r>
                </w:p>
              </w:tc>
              <w:tc>
                <w:tcPr>
                  <w:tcW w:w="870" w:type="dxa"/>
                  <w:tcMar>
                    <w:top w:w="15" w:type="dxa"/>
                    <w:left w:w="15" w:type="dxa"/>
                    <w:bottom w:w="15" w:type="dxa"/>
                    <w:right w:w="15" w:type="dxa"/>
                  </w:tcMar>
                  <w:vAlign w:val="center"/>
                </w:tcPr>
                <w:p w14:paraId="746BB5F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331" w:type="dxa"/>
                  <w:tcMar>
                    <w:top w:w="15" w:type="dxa"/>
                    <w:left w:w="15" w:type="dxa"/>
                    <w:bottom w:w="15" w:type="dxa"/>
                    <w:right w:w="15" w:type="dxa"/>
                  </w:tcMar>
                  <w:vAlign w:val="center"/>
                </w:tcPr>
                <w:p w14:paraId="63313B2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72B7CA7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FE036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7A5962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67D1B4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88D0B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36122A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71EABED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55A770A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44511A4" w14:textId="77777777" w:rsidTr="00D74C5D">
              <w:trPr>
                <w:trHeight w:val="31"/>
              </w:trPr>
              <w:tc>
                <w:tcPr>
                  <w:tcW w:w="1174" w:type="dxa"/>
                  <w:tcMar>
                    <w:top w:w="15" w:type="dxa"/>
                    <w:left w:w="15" w:type="dxa"/>
                    <w:bottom w:w="15" w:type="dxa"/>
                    <w:right w:w="15" w:type="dxa"/>
                  </w:tcMar>
                  <w:vAlign w:val="center"/>
                </w:tcPr>
                <w:p w14:paraId="63DF1DC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 резерв на обесценение за отчетный период</w:t>
                  </w:r>
                </w:p>
              </w:tc>
              <w:tc>
                <w:tcPr>
                  <w:tcW w:w="870" w:type="dxa"/>
                  <w:tcMar>
                    <w:top w:w="15" w:type="dxa"/>
                    <w:left w:w="15" w:type="dxa"/>
                    <w:bottom w:w="15" w:type="dxa"/>
                    <w:right w:w="15" w:type="dxa"/>
                  </w:tcMar>
                  <w:vAlign w:val="center"/>
                </w:tcPr>
                <w:p w14:paraId="0186025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331" w:type="dxa"/>
                  <w:tcMar>
                    <w:top w:w="15" w:type="dxa"/>
                    <w:left w:w="15" w:type="dxa"/>
                    <w:bottom w:w="15" w:type="dxa"/>
                    <w:right w:w="15" w:type="dxa"/>
                  </w:tcMar>
                  <w:vAlign w:val="center"/>
                </w:tcPr>
                <w:p w14:paraId="0D1442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5D4FECB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E38774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745356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51DF93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9EDD20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539F088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1716B6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5D53D5F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375C690" w14:textId="77777777" w:rsidTr="00D74C5D">
              <w:trPr>
                <w:trHeight w:val="31"/>
              </w:trPr>
              <w:tc>
                <w:tcPr>
                  <w:tcW w:w="1174" w:type="dxa"/>
                  <w:tcMar>
                    <w:top w:w="15" w:type="dxa"/>
                    <w:left w:w="15" w:type="dxa"/>
                    <w:bottom w:w="15" w:type="dxa"/>
                    <w:right w:w="15" w:type="dxa"/>
                  </w:tcMar>
                  <w:vAlign w:val="center"/>
                </w:tcPr>
                <w:p w14:paraId="18C2AC6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конец отчетного периода</w:t>
                  </w:r>
                </w:p>
              </w:tc>
              <w:tc>
                <w:tcPr>
                  <w:tcW w:w="870" w:type="dxa"/>
                  <w:tcMar>
                    <w:top w:w="15" w:type="dxa"/>
                    <w:left w:w="15" w:type="dxa"/>
                    <w:bottom w:w="15" w:type="dxa"/>
                    <w:right w:w="15" w:type="dxa"/>
                  </w:tcMar>
                  <w:vAlign w:val="center"/>
                </w:tcPr>
                <w:p w14:paraId="7F5CAD9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331" w:type="dxa"/>
                  <w:tcMar>
                    <w:top w:w="15" w:type="dxa"/>
                    <w:left w:w="15" w:type="dxa"/>
                    <w:bottom w:w="15" w:type="dxa"/>
                    <w:right w:w="15" w:type="dxa"/>
                  </w:tcMar>
                  <w:vAlign w:val="center"/>
                </w:tcPr>
                <w:p w14:paraId="217BEF8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2AA072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851658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5B1E2C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455151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F16699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09DECB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43425B2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63AEC9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E079525" w14:textId="77777777" w:rsidTr="00D74C5D">
              <w:trPr>
                <w:trHeight w:val="31"/>
              </w:trPr>
              <w:tc>
                <w:tcPr>
                  <w:tcW w:w="1174" w:type="dxa"/>
                  <w:tcMar>
                    <w:top w:w="15" w:type="dxa"/>
                    <w:left w:w="15" w:type="dxa"/>
                    <w:bottom w:w="15" w:type="dxa"/>
                    <w:right w:w="15" w:type="dxa"/>
                  </w:tcMar>
                  <w:vAlign w:val="center"/>
                </w:tcPr>
                <w:p w14:paraId="184F549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балансовой стоимости</w:t>
                  </w:r>
                </w:p>
              </w:tc>
              <w:tc>
                <w:tcPr>
                  <w:tcW w:w="870" w:type="dxa"/>
                  <w:tcMar>
                    <w:top w:w="15" w:type="dxa"/>
                    <w:left w:w="15" w:type="dxa"/>
                    <w:bottom w:w="15" w:type="dxa"/>
                    <w:right w:w="15" w:type="dxa"/>
                  </w:tcMar>
                  <w:vAlign w:val="center"/>
                </w:tcPr>
                <w:p w14:paraId="366CC2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331" w:type="dxa"/>
                  <w:tcMar>
                    <w:top w:w="15" w:type="dxa"/>
                    <w:left w:w="15" w:type="dxa"/>
                    <w:bottom w:w="15" w:type="dxa"/>
                    <w:right w:w="15" w:type="dxa"/>
                  </w:tcMar>
                  <w:vAlign w:val="center"/>
                </w:tcPr>
                <w:p w14:paraId="057DEB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4AC1DBE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A1D434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FAA839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B85E87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B338C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539CF7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47CDAF9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38D5681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22176E4" w14:textId="77777777" w:rsidTr="00D74C5D">
              <w:trPr>
                <w:trHeight w:val="31"/>
              </w:trPr>
              <w:tc>
                <w:tcPr>
                  <w:tcW w:w="1174" w:type="dxa"/>
                  <w:tcMar>
                    <w:top w:w="15" w:type="dxa"/>
                    <w:left w:w="15" w:type="dxa"/>
                    <w:bottom w:w="15" w:type="dxa"/>
                    <w:right w:w="15" w:type="dxa"/>
                  </w:tcMar>
                  <w:vAlign w:val="center"/>
                </w:tcPr>
                <w:p w14:paraId="33F1954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балансовой стоимости</w:t>
                  </w:r>
                </w:p>
              </w:tc>
              <w:tc>
                <w:tcPr>
                  <w:tcW w:w="870" w:type="dxa"/>
                  <w:tcMar>
                    <w:top w:w="15" w:type="dxa"/>
                    <w:left w:w="15" w:type="dxa"/>
                    <w:bottom w:w="15" w:type="dxa"/>
                    <w:right w:w="15" w:type="dxa"/>
                  </w:tcMar>
                  <w:vAlign w:val="center"/>
                </w:tcPr>
                <w:p w14:paraId="55F8300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041</w:t>
                  </w:r>
                </w:p>
              </w:tc>
              <w:tc>
                <w:tcPr>
                  <w:tcW w:w="331" w:type="dxa"/>
                  <w:tcMar>
                    <w:top w:w="15" w:type="dxa"/>
                    <w:left w:w="15" w:type="dxa"/>
                    <w:bottom w:w="15" w:type="dxa"/>
                    <w:right w:w="15" w:type="dxa"/>
                  </w:tcMar>
                  <w:vAlign w:val="center"/>
                </w:tcPr>
                <w:p w14:paraId="2D57BD6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1A0A2D7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37E79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607425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F8807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084423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1CEDEB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6E811EA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6A816C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E53506A" w14:textId="77777777" w:rsidTr="00D74C5D">
              <w:trPr>
                <w:trHeight w:val="31"/>
              </w:trPr>
              <w:tc>
                <w:tcPr>
                  <w:tcW w:w="1174" w:type="dxa"/>
                  <w:tcMar>
                    <w:top w:w="15" w:type="dxa"/>
                    <w:left w:w="15" w:type="dxa"/>
                    <w:bottom w:w="15" w:type="dxa"/>
                    <w:right w:w="15" w:type="dxa"/>
                  </w:tcMar>
                  <w:vAlign w:val="center"/>
                </w:tcPr>
                <w:p w14:paraId="58DAB46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в том числе временно </w:t>
                  </w:r>
                  <w:r w:rsidRPr="00437F5E">
                    <w:rPr>
                      <w:sz w:val="18"/>
                      <w:szCs w:val="18"/>
                    </w:rPr>
                    <w:lastRenderedPageBreak/>
                    <w:t>простаивающие</w:t>
                  </w:r>
                </w:p>
              </w:tc>
              <w:tc>
                <w:tcPr>
                  <w:tcW w:w="870" w:type="dxa"/>
                  <w:tcMar>
                    <w:top w:w="15" w:type="dxa"/>
                    <w:left w:w="15" w:type="dxa"/>
                    <w:bottom w:w="15" w:type="dxa"/>
                    <w:right w:w="15" w:type="dxa"/>
                  </w:tcMar>
                  <w:vAlign w:val="center"/>
                </w:tcPr>
                <w:p w14:paraId="5948FB9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041-1</w:t>
                  </w:r>
                </w:p>
              </w:tc>
              <w:tc>
                <w:tcPr>
                  <w:tcW w:w="331" w:type="dxa"/>
                  <w:tcMar>
                    <w:top w:w="15" w:type="dxa"/>
                    <w:left w:w="15" w:type="dxa"/>
                    <w:bottom w:w="15" w:type="dxa"/>
                    <w:right w:w="15" w:type="dxa"/>
                  </w:tcMar>
                  <w:vAlign w:val="center"/>
                </w:tcPr>
                <w:p w14:paraId="5FE8A49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7AFF6C2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3E4131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FBC4E5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61721C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0786B0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66AF80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75DAEF9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6B26E60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6D40E36C" w14:textId="656FE1F1" w:rsidR="005108C9" w:rsidRPr="00437F5E" w:rsidRDefault="005108C9" w:rsidP="005108C9">
            <w:pPr>
              <w:jc w:val="both"/>
              <w:rPr>
                <w:sz w:val="18"/>
                <w:szCs w:val="18"/>
              </w:rPr>
            </w:pPr>
            <w:r w:rsidRPr="00437F5E">
              <w:rPr>
                <w:sz w:val="18"/>
                <w:szCs w:val="18"/>
              </w:rPr>
              <w:lastRenderedPageBreak/>
              <w:t xml:space="preserve"> Таблица 7. Инвестиционная недвижимость</w:t>
            </w:r>
            <w:r w:rsidRPr="00437F5E">
              <w:rPr>
                <w:sz w:val="18"/>
                <w:szCs w:val="18"/>
              </w:rPr>
              <w:br/>
              <w:t>(строка 116 ФО - 1 «Бухгалтерский баланс»)</w:t>
            </w:r>
          </w:p>
          <w:tbl>
            <w:tblPr>
              <w:tblW w:w="56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9"/>
              <w:gridCol w:w="1266"/>
              <w:gridCol w:w="681"/>
              <w:gridCol w:w="681"/>
              <w:gridCol w:w="681"/>
              <w:gridCol w:w="681"/>
            </w:tblGrid>
            <w:tr w:rsidR="005108C9" w:rsidRPr="00437F5E" w14:paraId="2319D135" w14:textId="77777777" w:rsidTr="00D74C5D">
              <w:trPr>
                <w:trHeight w:val="32"/>
              </w:trPr>
              <w:tc>
                <w:tcPr>
                  <w:tcW w:w="1629" w:type="dxa"/>
                  <w:tcMar>
                    <w:top w:w="15" w:type="dxa"/>
                    <w:left w:w="15" w:type="dxa"/>
                    <w:bottom w:w="15" w:type="dxa"/>
                    <w:right w:w="15" w:type="dxa"/>
                  </w:tcMar>
                  <w:vAlign w:val="center"/>
                </w:tcPr>
                <w:p w14:paraId="6D619C2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266" w:type="dxa"/>
                  <w:tcMar>
                    <w:top w:w="15" w:type="dxa"/>
                    <w:left w:w="15" w:type="dxa"/>
                    <w:bottom w:w="15" w:type="dxa"/>
                    <w:right w:w="15" w:type="dxa"/>
                  </w:tcMar>
                  <w:vAlign w:val="center"/>
                </w:tcPr>
                <w:p w14:paraId="54B11A3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681" w:type="dxa"/>
                  <w:tcMar>
                    <w:top w:w="15" w:type="dxa"/>
                    <w:left w:w="15" w:type="dxa"/>
                    <w:bottom w:w="15" w:type="dxa"/>
                    <w:right w:w="15" w:type="dxa"/>
                  </w:tcMar>
                  <w:vAlign w:val="center"/>
                </w:tcPr>
                <w:p w14:paraId="2947FF9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 Земля </w:t>
                  </w:r>
                </w:p>
              </w:tc>
              <w:tc>
                <w:tcPr>
                  <w:tcW w:w="681" w:type="dxa"/>
                  <w:tcMar>
                    <w:top w:w="15" w:type="dxa"/>
                    <w:left w:w="15" w:type="dxa"/>
                    <w:bottom w:w="15" w:type="dxa"/>
                    <w:right w:w="15" w:type="dxa"/>
                  </w:tcMar>
                  <w:vAlign w:val="center"/>
                </w:tcPr>
                <w:p w14:paraId="4A25C3A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Здания</w:t>
                  </w:r>
                </w:p>
              </w:tc>
              <w:tc>
                <w:tcPr>
                  <w:tcW w:w="681" w:type="dxa"/>
                  <w:tcMar>
                    <w:top w:w="15" w:type="dxa"/>
                    <w:left w:w="15" w:type="dxa"/>
                    <w:bottom w:w="15" w:type="dxa"/>
                    <w:right w:w="15" w:type="dxa"/>
                  </w:tcMar>
                  <w:vAlign w:val="center"/>
                </w:tcPr>
                <w:p w14:paraId="25D008E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 Другие </w:t>
                  </w:r>
                </w:p>
              </w:tc>
              <w:tc>
                <w:tcPr>
                  <w:tcW w:w="681" w:type="dxa"/>
                  <w:tcMar>
                    <w:top w:w="15" w:type="dxa"/>
                    <w:left w:w="15" w:type="dxa"/>
                    <w:bottom w:w="15" w:type="dxa"/>
                    <w:right w:w="15" w:type="dxa"/>
                  </w:tcMar>
                  <w:vAlign w:val="center"/>
                </w:tcPr>
                <w:p w14:paraId="38F17B7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 Всего </w:t>
                  </w:r>
                </w:p>
              </w:tc>
            </w:tr>
            <w:tr w:rsidR="005108C9" w:rsidRPr="00437F5E" w14:paraId="0E038B74" w14:textId="77777777" w:rsidTr="00D74C5D">
              <w:trPr>
                <w:trHeight w:val="32"/>
              </w:trPr>
              <w:tc>
                <w:tcPr>
                  <w:tcW w:w="1629" w:type="dxa"/>
                  <w:tcMar>
                    <w:top w:w="15" w:type="dxa"/>
                    <w:left w:w="15" w:type="dxa"/>
                    <w:bottom w:w="15" w:type="dxa"/>
                    <w:right w:w="15" w:type="dxa"/>
                  </w:tcMar>
                  <w:vAlign w:val="center"/>
                </w:tcPr>
                <w:p w14:paraId="307B9D5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266" w:type="dxa"/>
                  <w:tcMar>
                    <w:top w:w="15" w:type="dxa"/>
                    <w:left w:w="15" w:type="dxa"/>
                    <w:bottom w:w="15" w:type="dxa"/>
                    <w:right w:w="15" w:type="dxa"/>
                  </w:tcMar>
                  <w:vAlign w:val="center"/>
                </w:tcPr>
                <w:p w14:paraId="1150109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681" w:type="dxa"/>
                  <w:tcMar>
                    <w:top w:w="15" w:type="dxa"/>
                    <w:left w:w="15" w:type="dxa"/>
                    <w:bottom w:w="15" w:type="dxa"/>
                    <w:right w:w="15" w:type="dxa"/>
                  </w:tcMar>
                  <w:vAlign w:val="center"/>
                </w:tcPr>
                <w:p w14:paraId="479824C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681" w:type="dxa"/>
                  <w:tcMar>
                    <w:top w:w="15" w:type="dxa"/>
                    <w:left w:w="15" w:type="dxa"/>
                    <w:bottom w:w="15" w:type="dxa"/>
                    <w:right w:w="15" w:type="dxa"/>
                  </w:tcMar>
                  <w:vAlign w:val="center"/>
                </w:tcPr>
                <w:p w14:paraId="32C6BBA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681" w:type="dxa"/>
                  <w:tcMar>
                    <w:top w:w="15" w:type="dxa"/>
                    <w:left w:w="15" w:type="dxa"/>
                    <w:bottom w:w="15" w:type="dxa"/>
                    <w:right w:w="15" w:type="dxa"/>
                  </w:tcMar>
                  <w:vAlign w:val="center"/>
                </w:tcPr>
                <w:p w14:paraId="0D1AEB9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681" w:type="dxa"/>
                  <w:tcMar>
                    <w:top w:w="15" w:type="dxa"/>
                    <w:left w:w="15" w:type="dxa"/>
                    <w:bottom w:w="15" w:type="dxa"/>
                    <w:right w:w="15" w:type="dxa"/>
                  </w:tcMar>
                  <w:vAlign w:val="center"/>
                </w:tcPr>
                <w:p w14:paraId="5CCBB59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r>
            <w:tr w:rsidR="005108C9" w:rsidRPr="00437F5E" w14:paraId="68EFB54D" w14:textId="77777777" w:rsidTr="00D74C5D">
              <w:trPr>
                <w:trHeight w:val="32"/>
              </w:trPr>
              <w:tc>
                <w:tcPr>
                  <w:tcW w:w="1629" w:type="dxa"/>
                  <w:tcMar>
                    <w:top w:w="15" w:type="dxa"/>
                    <w:left w:w="15" w:type="dxa"/>
                    <w:bottom w:w="15" w:type="dxa"/>
                    <w:right w:w="15" w:type="dxa"/>
                  </w:tcMar>
                  <w:vAlign w:val="center"/>
                </w:tcPr>
                <w:p w14:paraId="390989D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первоначальной стоимости</w:t>
                  </w:r>
                </w:p>
              </w:tc>
              <w:tc>
                <w:tcPr>
                  <w:tcW w:w="1266" w:type="dxa"/>
                  <w:tcMar>
                    <w:top w:w="15" w:type="dxa"/>
                    <w:left w:w="15" w:type="dxa"/>
                    <w:bottom w:w="15" w:type="dxa"/>
                    <w:right w:w="15" w:type="dxa"/>
                  </w:tcMar>
                  <w:vAlign w:val="center"/>
                </w:tcPr>
                <w:p w14:paraId="3DF955B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681" w:type="dxa"/>
                  <w:tcMar>
                    <w:top w:w="15" w:type="dxa"/>
                    <w:left w:w="15" w:type="dxa"/>
                    <w:bottom w:w="15" w:type="dxa"/>
                    <w:right w:w="15" w:type="dxa"/>
                  </w:tcMar>
                  <w:vAlign w:val="center"/>
                </w:tcPr>
                <w:p w14:paraId="215952A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7AC575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0439108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1C3CF0D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E5CB3CB" w14:textId="77777777" w:rsidTr="00D74C5D">
              <w:trPr>
                <w:trHeight w:val="32"/>
              </w:trPr>
              <w:tc>
                <w:tcPr>
                  <w:tcW w:w="1629" w:type="dxa"/>
                  <w:tcMar>
                    <w:top w:w="15" w:type="dxa"/>
                    <w:left w:w="15" w:type="dxa"/>
                    <w:bottom w:w="15" w:type="dxa"/>
                    <w:right w:w="15" w:type="dxa"/>
                  </w:tcMar>
                  <w:vAlign w:val="center"/>
                </w:tcPr>
                <w:p w14:paraId="4F0B455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Поступление по первоначальной стоимости</w:t>
                  </w:r>
                </w:p>
              </w:tc>
              <w:tc>
                <w:tcPr>
                  <w:tcW w:w="1266" w:type="dxa"/>
                  <w:tcMar>
                    <w:top w:w="15" w:type="dxa"/>
                    <w:left w:w="15" w:type="dxa"/>
                    <w:bottom w:w="15" w:type="dxa"/>
                    <w:right w:w="15" w:type="dxa"/>
                  </w:tcMar>
                  <w:vAlign w:val="center"/>
                </w:tcPr>
                <w:p w14:paraId="7E6F991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681" w:type="dxa"/>
                  <w:tcMar>
                    <w:top w:w="15" w:type="dxa"/>
                    <w:left w:w="15" w:type="dxa"/>
                    <w:bottom w:w="15" w:type="dxa"/>
                    <w:right w:w="15" w:type="dxa"/>
                  </w:tcMar>
                  <w:vAlign w:val="center"/>
                </w:tcPr>
                <w:p w14:paraId="1A5188B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44F76BB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62ED0A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3AB9A0D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F6DD2E7" w14:textId="77777777" w:rsidTr="00D74C5D">
              <w:trPr>
                <w:trHeight w:val="32"/>
              </w:trPr>
              <w:tc>
                <w:tcPr>
                  <w:tcW w:w="1629" w:type="dxa"/>
                  <w:tcMar>
                    <w:top w:w="15" w:type="dxa"/>
                    <w:left w:w="15" w:type="dxa"/>
                    <w:bottom w:w="15" w:type="dxa"/>
                    <w:right w:w="15" w:type="dxa"/>
                  </w:tcMar>
                  <w:vAlign w:val="center"/>
                </w:tcPr>
                <w:p w14:paraId="456A627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за счет финансирования по бюджету</w:t>
                  </w:r>
                </w:p>
              </w:tc>
              <w:tc>
                <w:tcPr>
                  <w:tcW w:w="1266" w:type="dxa"/>
                  <w:tcMar>
                    <w:top w:w="15" w:type="dxa"/>
                    <w:left w:w="15" w:type="dxa"/>
                    <w:bottom w:w="15" w:type="dxa"/>
                    <w:right w:w="15" w:type="dxa"/>
                  </w:tcMar>
                  <w:vAlign w:val="center"/>
                </w:tcPr>
                <w:p w14:paraId="1D50427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681" w:type="dxa"/>
                  <w:tcMar>
                    <w:top w:w="15" w:type="dxa"/>
                    <w:left w:w="15" w:type="dxa"/>
                    <w:bottom w:w="15" w:type="dxa"/>
                    <w:right w:w="15" w:type="dxa"/>
                  </w:tcMar>
                  <w:vAlign w:val="center"/>
                </w:tcPr>
                <w:p w14:paraId="2B13149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1609CF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116F271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703C2B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FD38BB1" w14:textId="77777777" w:rsidTr="00D74C5D">
              <w:trPr>
                <w:trHeight w:val="32"/>
              </w:trPr>
              <w:tc>
                <w:tcPr>
                  <w:tcW w:w="1629" w:type="dxa"/>
                  <w:tcMar>
                    <w:top w:w="15" w:type="dxa"/>
                    <w:left w:w="15" w:type="dxa"/>
                    <w:bottom w:w="15" w:type="dxa"/>
                    <w:right w:w="15" w:type="dxa"/>
                  </w:tcMar>
                  <w:vAlign w:val="center"/>
                </w:tcPr>
                <w:p w14:paraId="4340BD9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Выбытие по первоначальной стоимости</w:t>
                  </w:r>
                </w:p>
              </w:tc>
              <w:tc>
                <w:tcPr>
                  <w:tcW w:w="1266" w:type="dxa"/>
                  <w:tcMar>
                    <w:top w:w="15" w:type="dxa"/>
                    <w:left w:w="15" w:type="dxa"/>
                    <w:bottom w:w="15" w:type="dxa"/>
                    <w:right w:w="15" w:type="dxa"/>
                  </w:tcMar>
                  <w:vAlign w:val="center"/>
                </w:tcPr>
                <w:p w14:paraId="25B5086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681" w:type="dxa"/>
                  <w:tcMar>
                    <w:top w:w="15" w:type="dxa"/>
                    <w:left w:w="15" w:type="dxa"/>
                    <w:bottom w:w="15" w:type="dxa"/>
                    <w:right w:w="15" w:type="dxa"/>
                  </w:tcMar>
                  <w:vAlign w:val="center"/>
                </w:tcPr>
                <w:p w14:paraId="2D0FBE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5005090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6C386F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4C172AD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C02B6F0" w14:textId="77777777" w:rsidTr="00D74C5D">
              <w:trPr>
                <w:trHeight w:val="32"/>
              </w:trPr>
              <w:tc>
                <w:tcPr>
                  <w:tcW w:w="1629" w:type="dxa"/>
                  <w:tcMar>
                    <w:top w:w="15" w:type="dxa"/>
                    <w:left w:w="15" w:type="dxa"/>
                    <w:bottom w:w="15" w:type="dxa"/>
                    <w:right w:w="15" w:type="dxa"/>
                  </w:tcMar>
                  <w:vAlign w:val="center"/>
                </w:tcPr>
                <w:p w14:paraId="61A2DC5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первоначальной стоимости</w:t>
                  </w:r>
                </w:p>
              </w:tc>
              <w:tc>
                <w:tcPr>
                  <w:tcW w:w="1266" w:type="dxa"/>
                  <w:tcMar>
                    <w:top w:w="15" w:type="dxa"/>
                    <w:left w:w="15" w:type="dxa"/>
                    <w:bottom w:w="15" w:type="dxa"/>
                    <w:right w:w="15" w:type="dxa"/>
                  </w:tcMar>
                  <w:vAlign w:val="center"/>
                </w:tcPr>
                <w:p w14:paraId="3FECDE8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014</w:t>
                  </w:r>
                </w:p>
              </w:tc>
              <w:tc>
                <w:tcPr>
                  <w:tcW w:w="681" w:type="dxa"/>
                  <w:tcMar>
                    <w:top w:w="15" w:type="dxa"/>
                    <w:left w:w="15" w:type="dxa"/>
                    <w:bottom w:w="15" w:type="dxa"/>
                    <w:right w:w="15" w:type="dxa"/>
                  </w:tcMar>
                  <w:vAlign w:val="center"/>
                </w:tcPr>
                <w:p w14:paraId="7D22062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1D541FC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3F54D68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34B62DA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D5EC459" w14:textId="77777777" w:rsidTr="00D74C5D">
              <w:trPr>
                <w:trHeight w:val="32"/>
              </w:trPr>
              <w:tc>
                <w:tcPr>
                  <w:tcW w:w="1629" w:type="dxa"/>
                  <w:tcMar>
                    <w:top w:w="15" w:type="dxa"/>
                    <w:left w:w="15" w:type="dxa"/>
                    <w:bottom w:w="15" w:type="dxa"/>
                    <w:right w:w="15" w:type="dxa"/>
                  </w:tcMar>
                  <w:vAlign w:val="center"/>
                </w:tcPr>
                <w:p w14:paraId="1F30E96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накопленной амортизации на начало отчетного периода</w:t>
                  </w:r>
                </w:p>
              </w:tc>
              <w:tc>
                <w:tcPr>
                  <w:tcW w:w="1266" w:type="dxa"/>
                  <w:tcMar>
                    <w:top w:w="15" w:type="dxa"/>
                    <w:left w:w="15" w:type="dxa"/>
                    <w:bottom w:w="15" w:type="dxa"/>
                    <w:right w:w="15" w:type="dxa"/>
                  </w:tcMar>
                  <w:vAlign w:val="center"/>
                </w:tcPr>
                <w:p w14:paraId="32771AE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681" w:type="dxa"/>
                  <w:tcMar>
                    <w:top w:w="15" w:type="dxa"/>
                    <w:left w:w="15" w:type="dxa"/>
                    <w:bottom w:w="15" w:type="dxa"/>
                    <w:right w:w="15" w:type="dxa"/>
                  </w:tcMar>
                  <w:vAlign w:val="center"/>
                </w:tcPr>
                <w:p w14:paraId="1E505E9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0C48DF8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62B42BB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34FEC88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EF8D803" w14:textId="77777777" w:rsidTr="00D74C5D">
              <w:trPr>
                <w:trHeight w:val="32"/>
              </w:trPr>
              <w:tc>
                <w:tcPr>
                  <w:tcW w:w="1629" w:type="dxa"/>
                  <w:tcMar>
                    <w:top w:w="15" w:type="dxa"/>
                    <w:left w:w="15" w:type="dxa"/>
                    <w:bottom w:w="15" w:type="dxa"/>
                    <w:right w:w="15" w:type="dxa"/>
                  </w:tcMar>
                  <w:vAlign w:val="center"/>
                </w:tcPr>
                <w:p w14:paraId="279F48C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накопленной амортизации по поступившим за отчетный период</w:t>
                  </w:r>
                </w:p>
              </w:tc>
              <w:tc>
                <w:tcPr>
                  <w:tcW w:w="1266" w:type="dxa"/>
                  <w:tcMar>
                    <w:top w:w="15" w:type="dxa"/>
                    <w:left w:w="15" w:type="dxa"/>
                    <w:bottom w:w="15" w:type="dxa"/>
                    <w:right w:w="15" w:type="dxa"/>
                  </w:tcMar>
                  <w:vAlign w:val="center"/>
                </w:tcPr>
                <w:p w14:paraId="24B6ACF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681" w:type="dxa"/>
                  <w:tcMar>
                    <w:top w:w="15" w:type="dxa"/>
                    <w:left w:w="15" w:type="dxa"/>
                    <w:bottom w:w="15" w:type="dxa"/>
                    <w:right w:w="15" w:type="dxa"/>
                  </w:tcMar>
                  <w:vAlign w:val="center"/>
                </w:tcPr>
                <w:p w14:paraId="0F174B7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0BB5E64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5C4EE19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593059F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E1AD798" w14:textId="77777777" w:rsidTr="00D74C5D">
              <w:trPr>
                <w:trHeight w:val="32"/>
              </w:trPr>
              <w:tc>
                <w:tcPr>
                  <w:tcW w:w="1629" w:type="dxa"/>
                  <w:tcMar>
                    <w:top w:w="15" w:type="dxa"/>
                    <w:left w:w="15" w:type="dxa"/>
                    <w:bottom w:w="15" w:type="dxa"/>
                    <w:right w:w="15" w:type="dxa"/>
                  </w:tcMar>
                  <w:vAlign w:val="center"/>
                </w:tcPr>
                <w:p w14:paraId="1B83BF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Начислено амортизации за отчетный период</w:t>
                  </w:r>
                </w:p>
              </w:tc>
              <w:tc>
                <w:tcPr>
                  <w:tcW w:w="1266" w:type="dxa"/>
                  <w:tcMar>
                    <w:top w:w="15" w:type="dxa"/>
                    <w:left w:w="15" w:type="dxa"/>
                    <w:bottom w:w="15" w:type="dxa"/>
                    <w:right w:w="15" w:type="dxa"/>
                  </w:tcMar>
                  <w:vAlign w:val="center"/>
                </w:tcPr>
                <w:p w14:paraId="28495A1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681" w:type="dxa"/>
                  <w:tcMar>
                    <w:top w:w="15" w:type="dxa"/>
                    <w:left w:w="15" w:type="dxa"/>
                    <w:bottom w:w="15" w:type="dxa"/>
                    <w:right w:w="15" w:type="dxa"/>
                  </w:tcMar>
                  <w:vAlign w:val="center"/>
                </w:tcPr>
                <w:p w14:paraId="2112082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4BCFE4A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01830F9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1BF9ED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816DECE" w14:textId="77777777" w:rsidTr="00D74C5D">
              <w:trPr>
                <w:trHeight w:val="32"/>
              </w:trPr>
              <w:tc>
                <w:tcPr>
                  <w:tcW w:w="1629" w:type="dxa"/>
                  <w:tcMar>
                    <w:top w:w="15" w:type="dxa"/>
                    <w:left w:w="15" w:type="dxa"/>
                    <w:bottom w:w="15" w:type="dxa"/>
                    <w:right w:w="15" w:type="dxa"/>
                  </w:tcMar>
                  <w:vAlign w:val="center"/>
                </w:tcPr>
                <w:p w14:paraId="46CDCF5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Списано амортизации за отчетный период</w:t>
                  </w:r>
                </w:p>
              </w:tc>
              <w:tc>
                <w:tcPr>
                  <w:tcW w:w="1266" w:type="dxa"/>
                  <w:tcMar>
                    <w:top w:w="15" w:type="dxa"/>
                    <w:left w:w="15" w:type="dxa"/>
                    <w:bottom w:w="15" w:type="dxa"/>
                    <w:right w:w="15" w:type="dxa"/>
                  </w:tcMar>
                  <w:vAlign w:val="center"/>
                </w:tcPr>
                <w:p w14:paraId="60988BD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681" w:type="dxa"/>
                  <w:tcMar>
                    <w:top w:w="15" w:type="dxa"/>
                    <w:left w:w="15" w:type="dxa"/>
                    <w:bottom w:w="15" w:type="dxa"/>
                    <w:right w:w="15" w:type="dxa"/>
                  </w:tcMar>
                  <w:vAlign w:val="center"/>
                </w:tcPr>
                <w:p w14:paraId="573A3A6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6FE0810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12C3A99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774CCB0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24E1D38" w14:textId="77777777" w:rsidTr="00D74C5D">
              <w:trPr>
                <w:trHeight w:val="32"/>
              </w:trPr>
              <w:tc>
                <w:tcPr>
                  <w:tcW w:w="1629" w:type="dxa"/>
                  <w:tcMar>
                    <w:top w:w="15" w:type="dxa"/>
                    <w:left w:w="15" w:type="dxa"/>
                    <w:bottom w:w="15" w:type="dxa"/>
                    <w:right w:w="15" w:type="dxa"/>
                  </w:tcMar>
                  <w:vAlign w:val="center"/>
                </w:tcPr>
                <w:p w14:paraId="006E757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накопленной амортизации на конец отчетного периода</w:t>
                  </w:r>
                </w:p>
              </w:tc>
              <w:tc>
                <w:tcPr>
                  <w:tcW w:w="1266" w:type="dxa"/>
                  <w:tcMar>
                    <w:top w:w="15" w:type="dxa"/>
                    <w:left w:w="15" w:type="dxa"/>
                    <w:bottom w:w="15" w:type="dxa"/>
                    <w:right w:w="15" w:type="dxa"/>
                  </w:tcMar>
                  <w:vAlign w:val="center"/>
                </w:tcPr>
                <w:p w14:paraId="289CBD3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024</w:t>
                  </w:r>
                </w:p>
              </w:tc>
              <w:tc>
                <w:tcPr>
                  <w:tcW w:w="681" w:type="dxa"/>
                  <w:tcMar>
                    <w:top w:w="15" w:type="dxa"/>
                    <w:left w:w="15" w:type="dxa"/>
                    <w:bottom w:w="15" w:type="dxa"/>
                    <w:right w:w="15" w:type="dxa"/>
                  </w:tcMar>
                  <w:vAlign w:val="center"/>
                </w:tcPr>
                <w:p w14:paraId="20135A7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2182862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276031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304E98F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26D7D4D" w14:textId="77777777" w:rsidTr="00D74C5D">
              <w:trPr>
                <w:trHeight w:val="32"/>
              </w:trPr>
              <w:tc>
                <w:tcPr>
                  <w:tcW w:w="1629" w:type="dxa"/>
                  <w:tcMar>
                    <w:top w:w="15" w:type="dxa"/>
                    <w:left w:w="15" w:type="dxa"/>
                    <w:bottom w:w="15" w:type="dxa"/>
                    <w:right w:w="15" w:type="dxa"/>
                  </w:tcMar>
                  <w:vAlign w:val="center"/>
                </w:tcPr>
                <w:p w14:paraId="19C3D05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Сальдо резерва на обесценение на начало отчетного периода</w:t>
                  </w:r>
                </w:p>
              </w:tc>
              <w:tc>
                <w:tcPr>
                  <w:tcW w:w="1266" w:type="dxa"/>
                  <w:tcMar>
                    <w:top w:w="15" w:type="dxa"/>
                    <w:left w:w="15" w:type="dxa"/>
                    <w:bottom w:w="15" w:type="dxa"/>
                    <w:right w:w="15" w:type="dxa"/>
                  </w:tcMar>
                  <w:vAlign w:val="center"/>
                </w:tcPr>
                <w:p w14:paraId="081D47D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681" w:type="dxa"/>
                  <w:tcMar>
                    <w:top w:w="15" w:type="dxa"/>
                    <w:left w:w="15" w:type="dxa"/>
                    <w:bottom w:w="15" w:type="dxa"/>
                    <w:right w:w="15" w:type="dxa"/>
                  </w:tcMar>
                  <w:vAlign w:val="center"/>
                </w:tcPr>
                <w:p w14:paraId="665ADF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473B036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3DFEBBA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707277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066EA56" w14:textId="77777777" w:rsidTr="00D74C5D">
              <w:trPr>
                <w:trHeight w:val="32"/>
              </w:trPr>
              <w:tc>
                <w:tcPr>
                  <w:tcW w:w="1629" w:type="dxa"/>
                  <w:tcMar>
                    <w:top w:w="15" w:type="dxa"/>
                    <w:left w:w="15" w:type="dxa"/>
                    <w:bottom w:w="15" w:type="dxa"/>
                    <w:right w:w="15" w:type="dxa"/>
                  </w:tcMar>
                  <w:vAlign w:val="center"/>
                </w:tcPr>
                <w:p w14:paraId="6D6CE45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 резерв на обесценение за отчетный период</w:t>
                  </w:r>
                </w:p>
              </w:tc>
              <w:tc>
                <w:tcPr>
                  <w:tcW w:w="1266" w:type="dxa"/>
                  <w:tcMar>
                    <w:top w:w="15" w:type="dxa"/>
                    <w:left w:w="15" w:type="dxa"/>
                    <w:bottom w:w="15" w:type="dxa"/>
                    <w:right w:w="15" w:type="dxa"/>
                  </w:tcMar>
                  <w:vAlign w:val="center"/>
                </w:tcPr>
                <w:p w14:paraId="0580B0B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681" w:type="dxa"/>
                  <w:tcMar>
                    <w:top w:w="15" w:type="dxa"/>
                    <w:left w:w="15" w:type="dxa"/>
                    <w:bottom w:w="15" w:type="dxa"/>
                    <w:right w:w="15" w:type="dxa"/>
                  </w:tcMar>
                  <w:vAlign w:val="center"/>
                </w:tcPr>
                <w:p w14:paraId="3507ADC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02A3651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516A187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6E3989C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36F7145" w14:textId="77777777" w:rsidTr="00D74C5D">
              <w:trPr>
                <w:trHeight w:val="32"/>
              </w:trPr>
              <w:tc>
                <w:tcPr>
                  <w:tcW w:w="1629" w:type="dxa"/>
                  <w:tcMar>
                    <w:top w:w="15" w:type="dxa"/>
                    <w:left w:w="15" w:type="dxa"/>
                    <w:bottom w:w="15" w:type="dxa"/>
                    <w:right w:w="15" w:type="dxa"/>
                  </w:tcMar>
                  <w:vAlign w:val="center"/>
                </w:tcPr>
                <w:p w14:paraId="7738BFA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 резерв на обесценение за отчетный период</w:t>
                  </w:r>
                </w:p>
              </w:tc>
              <w:tc>
                <w:tcPr>
                  <w:tcW w:w="1266" w:type="dxa"/>
                  <w:tcMar>
                    <w:top w:w="15" w:type="dxa"/>
                    <w:left w:w="15" w:type="dxa"/>
                    <w:bottom w:w="15" w:type="dxa"/>
                    <w:right w:w="15" w:type="dxa"/>
                  </w:tcMar>
                  <w:vAlign w:val="center"/>
                </w:tcPr>
                <w:p w14:paraId="571E594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681" w:type="dxa"/>
                  <w:tcMar>
                    <w:top w:w="15" w:type="dxa"/>
                    <w:left w:w="15" w:type="dxa"/>
                    <w:bottom w:w="15" w:type="dxa"/>
                    <w:right w:w="15" w:type="dxa"/>
                  </w:tcMar>
                  <w:vAlign w:val="center"/>
                </w:tcPr>
                <w:p w14:paraId="425364A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1448A0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413D509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6848FF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35A857C" w14:textId="77777777" w:rsidTr="00D74C5D">
              <w:trPr>
                <w:trHeight w:val="32"/>
              </w:trPr>
              <w:tc>
                <w:tcPr>
                  <w:tcW w:w="1629" w:type="dxa"/>
                  <w:tcMar>
                    <w:top w:w="15" w:type="dxa"/>
                    <w:left w:w="15" w:type="dxa"/>
                    <w:bottom w:w="15" w:type="dxa"/>
                    <w:right w:w="15" w:type="dxa"/>
                  </w:tcMar>
                  <w:vAlign w:val="center"/>
                </w:tcPr>
                <w:p w14:paraId="7559425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конец отчетного периода</w:t>
                  </w:r>
                </w:p>
              </w:tc>
              <w:tc>
                <w:tcPr>
                  <w:tcW w:w="1266" w:type="dxa"/>
                  <w:tcMar>
                    <w:top w:w="15" w:type="dxa"/>
                    <w:left w:w="15" w:type="dxa"/>
                    <w:bottom w:w="15" w:type="dxa"/>
                    <w:right w:w="15" w:type="dxa"/>
                  </w:tcMar>
                  <w:vAlign w:val="center"/>
                </w:tcPr>
                <w:p w14:paraId="7C52575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681" w:type="dxa"/>
                  <w:tcMar>
                    <w:top w:w="15" w:type="dxa"/>
                    <w:left w:w="15" w:type="dxa"/>
                    <w:bottom w:w="15" w:type="dxa"/>
                    <w:right w:w="15" w:type="dxa"/>
                  </w:tcMar>
                  <w:vAlign w:val="center"/>
                </w:tcPr>
                <w:p w14:paraId="7DECD7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021A0D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3C731D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2747AA3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F5C343D" w14:textId="77777777" w:rsidTr="00D74C5D">
              <w:trPr>
                <w:trHeight w:val="32"/>
              </w:trPr>
              <w:tc>
                <w:tcPr>
                  <w:tcW w:w="1629" w:type="dxa"/>
                  <w:tcMar>
                    <w:top w:w="15" w:type="dxa"/>
                    <w:left w:w="15" w:type="dxa"/>
                    <w:bottom w:w="15" w:type="dxa"/>
                    <w:right w:w="15" w:type="dxa"/>
                  </w:tcMar>
                  <w:vAlign w:val="center"/>
                </w:tcPr>
                <w:p w14:paraId="42BF96A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балансовой стоимости</w:t>
                  </w:r>
                </w:p>
              </w:tc>
              <w:tc>
                <w:tcPr>
                  <w:tcW w:w="1266" w:type="dxa"/>
                  <w:tcMar>
                    <w:top w:w="15" w:type="dxa"/>
                    <w:left w:w="15" w:type="dxa"/>
                    <w:bottom w:w="15" w:type="dxa"/>
                    <w:right w:w="15" w:type="dxa"/>
                  </w:tcMar>
                  <w:vAlign w:val="center"/>
                </w:tcPr>
                <w:p w14:paraId="4B04404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681" w:type="dxa"/>
                  <w:tcMar>
                    <w:top w:w="15" w:type="dxa"/>
                    <w:left w:w="15" w:type="dxa"/>
                    <w:bottom w:w="15" w:type="dxa"/>
                    <w:right w:w="15" w:type="dxa"/>
                  </w:tcMar>
                  <w:vAlign w:val="center"/>
                </w:tcPr>
                <w:p w14:paraId="7D224D3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27FA03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3D6597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7D674F5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D5045E0" w14:textId="77777777" w:rsidTr="00D74C5D">
              <w:trPr>
                <w:trHeight w:val="32"/>
              </w:trPr>
              <w:tc>
                <w:tcPr>
                  <w:tcW w:w="1629" w:type="dxa"/>
                  <w:tcMar>
                    <w:top w:w="15" w:type="dxa"/>
                    <w:left w:w="15" w:type="dxa"/>
                    <w:bottom w:w="15" w:type="dxa"/>
                    <w:right w:w="15" w:type="dxa"/>
                  </w:tcMar>
                  <w:vAlign w:val="center"/>
                </w:tcPr>
                <w:p w14:paraId="0F4D14C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балансовой стоимости</w:t>
                  </w:r>
                </w:p>
              </w:tc>
              <w:tc>
                <w:tcPr>
                  <w:tcW w:w="1266" w:type="dxa"/>
                  <w:tcMar>
                    <w:top w:w="15" w:type="dxa"/>
                    <w:left w:w="15" w:type="dxa"/>
                    <w:bottom w:w="15" w:type="dxa"/>
                    <w:right w:w="15" w:type="dxa"/>
                  </w:tcMar>
                  <w:vAlign w:val="center"/>
                </w:tcPr>
                <w:p w14:paraId="1B23D41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041</w:t>
                  </w:r>
                </w:p>
              </w:tc>
              <w:tc>
                <w:tcPr>
                  <w:tcW w:w="681" w:type="dxa"/>
                  <w:tcMar>
                    <w:top w:w="15" w:type="dxa"/>
                    <w:left w:w="15" w:type="dxa"/>
                    <w:bottom w:w="15" w:type="dxa"/>
                    <w:right w:w="15" w:type="dxa"/>
                  </w:tcMar>
                  <w:vAlign w:val="center"/>
                </w:tcPr>
                <w:p w14:paraId="488B509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23A078F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5E4D85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5EF738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1B95716D" w14:textId="332B29AF" w:rsidR="005108C9" w:rsidRPr="00437F5E" w:rsidRDefault="005108C9" w:rsidP="005108C9">
            <w:pPr>
              <w:jc w:val="both"/>
              <w:rPr>
                <w:sz w:val="18"/>
                <w:szCs w:val="18"/>
              </w:rPr>
            </w:pPr>
            <w:r w:rsidRPr="00437F5E">
              <w:rPr>
                <w:sz w:val="18"/>
                <w:szCs w:val="18"/>
              </w:rPr>
              <w:t xml:space="preserve"> Таблица 8. Биологические активы (строка 117 ФО – 1 «Бухгалтерский баланс»)</w:t>
            </w:r>
          </w:p>
          <w:tbl>
            <w:tblPr>
              <w:tblW w:w="56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476"/>
              <w:gridCol w:w="771"/>
              <w:gridCol w:w="772"/>
              <w:gridCol w:w="772"/>
            </w:tblGrid>
            <w:tr w:rsidR="005108C9" w:rsidRPr="00437F5E" w14:paraId="733FC35F" w14:textId="77777777" w:rsidTr="00D74C5D">
              <w:trPr>
                <w:trHeight w:val="31"/>
              </w:trPr>
              <w:tc>
                <w:tcPr>
                  <w:tcW w:w="1844" w:type="dxa"/>
                  <w:tcMar>
                    <w:top w:w="15" w:type="dxa"/>
                    <w:left w:w="15" w:type="dxa"/>
                    <w:bottom w:w="15" w:type="dxa"/>
                    <w:right w:w="15" w:type="dxa"/>
                  </w:tcMar>
                  <w:vAlign w:val="center"/>
                </w:tcPr>
                <w:p w14:paraId="4F2D2E4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476" w:type="dxa"/>
                  <w:tcMar>
                    <w:top w:w="15" w:type="dxa"/>
                    <w:left w:w="15" w:type="dxa"/>
                    <w:bottom w:w="15" w:type="dxa"/>
                    <w:right w:w="15" w:type="dxa"/>
                  </w:tcMar>
                  <w:vAlign w:val="center"/>
                </w:tcPr>
                <w:p w14:paraId="13551EC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71" w:type="dxa"/>
                  <w:tcMar>
                    <w:top w:w="15" w:type="dxa"/>
                    <w:left w:w="15" w:type="dxa"/>
                    <w:bottom w:w="15" w:type="dxa"/>
                    <w:right w:w="15" w:type="dxa"/>
                  </w:tcMar>
                  <w:vAlign w:val="center"/>
                </w:tcPr>
                <w:p w14:paraId="438B837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 Животные </w:t>
                  </w:r>
                </w:p>
              </w:tc>
              <w:tc>
                <w:tcPr>
                  <w:tcW w:w="772" w:type="dxa"/>
                  <w:tcMar>
                    <w:top w:w="15" w:type="dxa"/>
                    <w:left w:w="15" w:type="dxa"/>
                    <w:bottom w:w="15" w:type="dxa"/>
                    <w:right w:w="15" w:type="dxa"/>
                  </w:tcMar>
                  <w:vAlign w:val="center"/>
                </w:tcPr>
                <w:p w14:paraId="5A3FB37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Многолетние насаждения</w:t>
                  </w:r>
                </w:p>
              </w:tc>
              <w:tc>
                <w:tcPr>
                  <w:tcW w:w="772" w:type="dxa"/>
                  <w:tcMar>
                    <w:top w:w="15" w:type="dxa"/>
                    <w:left w:w="15" w:type="dxa"/>
                    <w:bottom w:w="15" w:type="dxa"/>
                    <w:right w:w="15" w:type="dxa"/>
                  </w:tcMar>
                  <w:vAlign w:val="center"/>
                </w:tcPr>
                <w:p w14:paraId="58D4B56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1257A686" w14:textId="77777777" w:rsidTr="00D74C5D">
              <w:trPr>
                <w:trHeight w:val="31"/>
              </w:trPr>
              <w:tc>
                <w:tcPr>
                  <w:tcW w:w="1844" w:type="dxa"/>
                  <w:tcMar>
                    <w:top w:w="15" w:type="dxa"/>
                    <w:left w:w="15" w:type="dxa"/>
                    <w:bottom w:w="15" w:type="dxa"/>
                    <w:right w:w="15" w:type="dxa"/>
                  </w:tcMar>
                  <w:vAlign w:val="center"/>
                </w:tcPr>
                <w:p w14:paraId="703711F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476" w:type="dxa"/>
                  <w:tcMar>
                    <w:top w:w="15" w:type="dxa"/>
                    <w:left w:w="15" w:type="dxa"/>
                    <w:bottom w:w="15" w:type="dxa"/>
                    <w:right w:w="15" w:type="dxa"/>
                  </w:tcMar>
                  <w:vAlign w:val="center"/>
                </w:tcPr>
                <w:p w14:paraId="0BBA082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771" w:type="dxa"/>
                  <w:tcMar>
                    <w:top w:w="15" w:type="dxa"/>
                    <w:left w:w="15" w:type="dxa"/>
                    <w:bottom w:w="15" w:type="dxa"/>
                    <w:right w:w="15" w:type="dxa"/>
                  </w:tcMar>
                  <w:vAlign w:val="center"/>
                </w:tcPr>
                <w:p w14:paraId="7AD69F2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772" w:type="dxa"/>
                  <w:tcMar>
                    <w:top w:w="15" w:type="dxa"/>
                    <w:left w:w="15" w:type="dxa"/>
                    <w:bottom w:w="15" w:type="dxa"/>
                    <w:right w:w="15" w:type="dxa"/>
                  </w:tcMar>
                  <w:vAlign w:val="center"/>
                </w:tcPr>
                <w:p w14:paraId="16A4416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772" w:type="dxa"/>
                  <w:tcMar>
                    <w:top w:w="15" w:type="dxa"/>
                    <w:left w:w="15" w:type="dxa"/>
                    <w:bottom w:w="15" w:type="dxa"/>
                    <w:right w:w="15" w:type="dxa"/>
                  </w:tcMar>
                  <w:vAlign w:val="center"/>
                </w:tcPr>
                <w:p w14:paraId="366D18A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r>
            <w:tr w:rsidR="005108C9" w:rsidRPr="00437F5E" w14:paraId="5DFCE9D3" w14:textId="77777777" w:rsidTr="00D74C5D">
              <w:trPr>
                <w:trHeight w:val="31"/>
              </w:trPr>
              <w:tc>
                <w:tcPr>
                  <w:tcW w:w="1844" w:type="dxa"/>
                  <w:tcMar>
                    <w:top w:w="15" w:type="dxa"/>
                    <w:left w:w="15" w:type="dxa"/>
                    <w:bottom w:w="15" w:type="dxa"/>
                    <w:right w:w="15" w:type="dxa"/>
                  </w:tcMar>
                  <w:vAlign w:val="center"/>
                </w:tcPr>
                <w:p w14:paraId="479C0CB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первоначальной стоимости</w:t>
                  </w:r>
                </w:p>
              </w:tc>
              <w:tc>
                <w:tcPr>
                  <w:tcW w:w="1476" w:type="dxa"/>
                  <w:tcMar>
                    <w:top w:w="15" w:type="dxa"/>
                    <w:left w:w="15" w:type="dxa"/>
                    <w:bottom w:w="15" w:type="dxa"/>
                    <w:right w:w="15" w:type="dxa"/>
                  </w:tcMar>
                  <w:vAlign w:val="center"/>
                </w:tcPr>
                <w:p w14:paraId="48A09E7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771" w:type="dxa"/>
                  <w:tcMar>
                    <w:top w:w="15" w:type="dxa"/>
                    <w:left w:w="15" w:type="dxa"/>
                    <w:bottom w:w="15" w:type="dxa"/>
                    <w:right w:w="15" w:type="dxa"/>
                  </w:tcMar>
                  <w:vAlign w:val="center"/>
                </w:tcPr>
                <w:p w14:paraId="54ED5C0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30F170D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39827CD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E55630C" w14:textId="77777777" w:rsidTr="00D74C5D">
              <w:trPr>
                <w:trHeight w:val="31"/>
              </w:trPr>
              <w:tc>
                <w:tcPr>
                  <w:tcW w:w="1844" w:type="dxa"/>
                  <w:tcMar>
                    <w:top w:w="15" w:type="dxa"/>
                    <w:left w:w="15" w:type="dxa"/>
                    <w:bottom w:w="15" w:type="dxa"/>
                    <w:right w:w="15" w:type="dxa"/>
                  </w:tcMar>
                  <w:vAlign w:val="center"/>
                </w:tcPr>
                <w:p w14:paraId="4AA31EB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Поступление по первоначальной стоимости</w:t>
                  </w:r>
                </w:p>
              </w:tc>
              <w:tc>
                <w:tcPr>
                  <w:tcW w:w="1476" w:type="dxa"/>
                  <w:tcMar>
                    <w:top w:w="15" w:type="dxa"/>
                    <w:left w:w="15" w:type="dxa"/>
                    <w:bottom w:w="15" w:type="dxa"/>
                    <w:right w:w="15" w:type="dxa"/>
                  </w:tcMar>
                  <w:vAlign w:val="center"/>
                </w:tcPr>
                <w:p w14:paraId="6EDD3A6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771" w:type="dxa"/>
                  <w:tcMar>
                    <w:top w:w="15" w:type="dxa"/>
                    <w:left w:w="15" w:type="dxa"/>
                    <w:bottom w:w="15" w:type="dxa"/>
                    <w:right w:w="15" w:type="dxa"/>
                  </w:tcMar>
                  <w:vAlign w:val="center"/>
                </w:tcPr>
                <w:p w14:paraId="3815590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260642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592D6A5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FCB4588" w14:textId="77777777" w:rsidTr="00D74C5D">
              <w:trPr>
                <w:trHeight w:val="31"/>
              </w:trPr>
              <w:tc>
                <w:tcPr>
                  <w:tcW w:w="1844" w:type="dxa"/>
                  <w:tcMar>
                    <w:top w:w="15" w:type="dxa"/>
                    <w:left w:w="15" w:type="dxa"/>
                    <w:bottom w:w="15" w:type="dxa"/>
                    <w:right w:w="15" w:type="dxa"/>
                  </w:tcMar>
                  <w:vAlign w:val="center"/>
                </w:tcPr>
                <w:p w14:paraId="6CC59C3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за счет финансирования по бюджету</w:t>
                  </w:r>
                </w:p>
              </w:tc>
              <w:tc>
                <w:tcPr>
                  <w:tcW w:w="1476" w:type="dxa"/>
                  <w:tcMar>
                    <w:top w:w="15" w:type="dxa"/>
                    <w:left w:w="15" w:type="dxa"/>
                    <w:bottom w:w="15" w:type="dxa"/>
                    <w:right w:w="15" w:type="dxa"/>
                  </w:tcMar>
                  <w:vAlign w:val="center"/>
                </w:tcPr>
                <w:p w14:paraId="740720E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771" w:type="dxa"/>
                  <w:tcMar>
                    <w:top w:w="15" w:type="dxa"/>
                    <w:left w:w="15" w:type="dxa"/>
                    <w:bottom w:w="15" w:type="dxa"/>
                    <w:right w:w="15" w:type="dxa"/>
                  </w:tcMar>
                  <w:vAlign w:val="center"/>
                </w:tcPr>
                <w:p w14:paraId="508540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2304F2E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0FE7844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09CC613" w14:textId="77777777" w:rsidTr="00D74C5D">
              <w:trPr>
                <w:trHeight w:val="31"/>
              </w:trPr>
              <w:tc>
                <w:tcPr>
                  <w:tcW w:w="1844" w:type="dxa"/>
                  <w:tcMar>
                    <w:top w:w="15" w:type="dxa"/>
                    <w:left w:w="15" w:type="dxa"/>
                    <w:bottom w:w="15" w:type="dxa"/>
                    <w:right w:w="15" w:type="dxa"/>
                  </w:tcMar>
                  <w:vAlign w:val="center"/>
                </w:tcPr>
                <w:p w14:paraId="743737C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Выбытие по первоначальной стоимости</w:t>
                  </w:r>
                </w:p>
              </w:tc>
              <w:tc>
                <w:tcPr>
                  <w:tcW w:w="1476" w:type="dxa"/>
                  <w:tcMar>
                    <w:top w:w="15" w:type="dxa"/>
                    <w:left w:w="15" w:type="dxa"/>
                    <w:bottom w:w="15" w:type="dxa"/>
                    <w:right w:w="15" w:type="dxa"/>
                  </w:tcMar>
                  <w:vAlign w:val="center"/>
                </w:tcPr>
                <w:p w14:paraId="056421D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771" w:type="dxa"/>
                  <w:tcMar>
                    <w:top w:w="15" w:type="dxa"/>
                    <w:left w:w="15" w:type="dxa"/>
                    <w:bottom w:w="15" w:type="dxa"/>
                    <w:right w:w="15" w:type="dxa"/>
                  </w:tcMar>
                  <w:vAlign w:val="center"/>
                </w:tcPr>
                <w:p w14:paraId="6D7401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1661495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2D47A54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ABF6A52" w14:textId="77777777" w:rsidTr="00D74C5D">
              <w:trPr>
                <w:trHeight w:val="31"/>
              </w:trPr>
              <w:tc>
                <w:tcPr>
                  <w:tcW w:w="1844" w:type="dxa"/>
                  <w:tcMar>
                    <w:top w:w="15" w:type="dxa"/>
                    <w:left w:w="15" w:type="dxa"/>
                    <w:bottom w:w="15" w:type="dxa"/>
                    <w:right w:w="15" w:type="dxa"/>
                  </w:tcMar>
                  <w:vAlign w:val="center"/>
                </w:tcPr>
                <w:p w14:paraId="0967979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конец </w:t>
                  </w:r>
                  <w:r w:rsidRPr="00437F5E">
                    <w:rPr>
                      <w:sz w:val="18"/>
                      <w:szCs w:val="18"/>
                    </w:rPr>
                    <w:lastRenderedPageBreak/>
                    <w:t>отчетного периода по первоначальной стоимости</w:t>
                  </w:r>
                </w:p>
              </w:tc>
              <w:tc>
                <w:tcPr>
                  <w:tcW w:w="1476" w:type="dxa"/>
                  <w:tcMar>
                    <w:top w:w="15" w:type="dxa"/>
                    <w:left w:w="15" w:type="dxa"/>
                    <w:bottom w:w="15" w:type="dxa"/>
                    <w:right w:w="15" w:type="dxa"/>
                  </w:tcMar>
                  <w:vAlign w:val="center"/>
                </w:tcPr>
                <w:p w14:paraId="662FBA7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014</w:t>
                  </w:r>
                </w:p>
              </w:tc>
              <w:tc>
                <w:tcPr>
                  <w:tcW w:w="771" w:type="dxa"/>
                  <w:tcMar>
                    <w:top w:w="15" w:type="dxa"/>
                    <w:left w:w="15" w:type="dxa"/>
                    <w:bottom w:w="15" w:type="dxa"/>
                    <w:right w:w="15" w:type="dxa"/>
                  </w:tcMar>
                  <w:vAlign w:val="center"/>
                </w:tcPr>
                <w:p w14:paraId="5011916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4D039693"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772" w:type="dxa"/>
                  <w:tcMar>
                    <w:top w:w="15" w:type="dxa"/>
                    <w:left w:w="15" w:type="dxa"/>
                    <w:bottom w:w="15" w:type="dxa"/>
                    <w:right w:w="15" w:type="dxa"/>
                  </w:tcMar>
                  <w:vAlign w:val="center"/>
                </w:tcPr>
                <w:p w14:paraId="1DB458CD"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r>
            <w:tr w:rsidR="005108C9" w:rsidRPr="00437F5E" w14:paraId="48DC082E" w14:textId="77777777" w:rsidTr="00D74C5D">
              <w:trPr>
                <w:trHeight w:val="31"/>
              </w:trPr>
              <w:tc>
                <w:tcPr>
                  <w:tcW w:w="1844" w:type="dxa"/>
                  <w:tcMar>
                    <w:top w:w="15" w:type="dxa"/>
                    <w:left w:w="15" w:type="dxa"/>
                    <w:bottom w:w="15" w:type="dxa"/>
                    <w:right w:w="15" w:type="dxa"/>
                  </w:tcMar>
                  <w:vAlign w:val="center"/>
                </w:tcPr>
                <w:p w14:paraId="0C5E87F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Сальдо накопленной амортизации на начало отчетного периода</w:t>
                  </w:r>
                </w:p>
              </w:tc>
              <w:tc>
                <w:tcPr>
                  <w:tcW w:w="1476" w:type="dxa"/>
                  <w:tcMar>
                    <w:top w:w="15" w:type="dxa"/>
                    <w:left w:w="15" w:type="dxa"/>
                    <w:bottom w:w="15" w:type="dxa"/>
                    <w:right w:w="15" w:type="dxa"/>
                  </w:tcMar>
                  <w:vAlign w:val="center"/>
                </w:tcPr>
                <w:p w14:paraId="2192966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771" w:type="dxa"/>
                  <w:tcMar>
                    <w:top w:w="15" w:type="dxa"/>
                    <w:left w:w="15" w:type="dxa"/>
                    <w:bottom w:w="15" w:type="dxa"/>
                    <w:right w:w="15" w:type="dxa"/>
                  </w:tcMar>
                  <w:vAlign w:val="center"/>
                </w:tcPr>
                <w:p w14:paraId="0F9FA89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7B132F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2A10280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9667D03" w14:textId="77777777" w:rsidTr="00D74C5D">
              <w:trPr>
                <w:trHeight w:val="31"/>
              </w:trPr>
              <w:tc>
                <w:tcPr>
                  <w:tcW w:w="1844" w:type="dxa"/>
                  <w:tcMar>
                    <w:top w:w="15" w:type="dxa"/>
                    <w:left w:w="15" w:type="dxa"/>
                    <w:bottom w:w="15" w:type="dxa"/>
                    <w:right w:w="15" w:type="dxa"/>
                  </w:tcMar>
                  <w:vAlign w:val="center"/>
                </w:tcPr>
                <w:p w14:paraId="3C32A7A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накопленной амортизации по поступившим за отчетный период</w:t>
                  </w:r>
                </w:p>
              </w:tc>
              <w:tc>
                <w:tcPr>
                  <w:tcW w:w="1476" w:type="dxa"/>
                  <w:tcMar>
                    <w:top w:w="15" w:type="dxa"/>
                    <w:left w:w="15" w:type="dxa"/>
                    <w:bottom w:w="15" w:type="dxa"/>
                    <w:right w:w="15" w:type="dxa"/>
                  </w:tcMar>
                  <w:vAlign w:val="center"/>
                </w:tcPr>
                <w:p w14:paraId="7E575EF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771" w:type="dxa"/>
                  <w:tcMar>
                    <w:top w:w="15" w:type="dxa"/>
                    <w:left w:w="15" w:type="dxa"/>
                    <w:bottom w:w="15" w:type="dxa"/>
                    <w:right w:w="15" w:type="dxa"/>
                  </w:tcMar>
                  <w:vAlign w:val="center"/>
                </w:tcPr>
                <w:p w14:paraId="78E29E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28F8576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5A3DA16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2DB7D3B" w14:textId="77777777" w:rsidTr="00D74C5D">
              <w:trPr>
                <w:trHeight w:val="31"/>
              </w:trPr>
              <w:tc>
                <w:tcPr>
                  <w:tcW w:w="1844" w:type="dxa"/>
                  <w:tcMar>
                    <w:top w:w="15" w:type="dxa"/>
                    <w:left w:w="15" w:type="dxa"/>
                    <w:bottom w:w="15" w:type="dxa"/>
                    <w:right w:w="15" w:type="dxa"/>
                  </w:tcMar>
                  <w:vAlign w:val="center"/>
                </w:tcPr>
                <w:p w14:paraId="3BD6883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Начислено амортизации за отчетный период</w:t>
                  </w:r>
                </w:p>
              </w:tc>
              <w:tc>
                <w:tcPr>
                  <w:tcW w:w="1476" w:type="dxa"/>
                  <w:tcMar>
                    <w:top w:w="15" w:type="dxa"/>
                    <w:left w:w="15" w:type="dxa"/>
                    <w:bottom w:w="15" w:type="dxa"/>
                    <w:right w:w="15" w:type="dxa"/>
                  </w:tcMar>
                  <w:vAlign w:val="center"/>
                </w:tcPr>
                <w:p w14:paraId="3034CC0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771" w:type="dxa"/>
                  <w:tcMar>
                    <w:top w:w="15" w:type="dxa"/>
                    <w:left w:w="15" w:type="dxa"/>
                    <w:bottom w:w="15" w:type="dxa"/>
                    <w:right w:w="15" w:type="dxa"/>
                  </w:tcMar>
                  <w:vAlign w:val="center"/>
                </w:tcPr>
                <w:p w14:paraId="7483C96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7ED39D8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1750691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AE4ED77" w14:textId="77777777" w:rsidTr="00D74C5D">
              <w:trPr>
                <w:trHeight w:val="31"/>
              </w:trPr>
              <w:tc>
                <w:tcPr>
                  <w:tcW w:w="1844" w:type="dxa"/>
                  <w:tcMar>
                    <w:top w:w="15" w:type="dxa"/>
                    <w:left w:w="15" w:type="dxa"/>
                    <w:bottom w:w="15" w:type="dxa"/>
                    <w:right w:w="15" w:type="dxa"/>
                  </w:tcMar>
                  <w:vAlign w:val="center"/>
                </w:tcPr>
                <w:p w14:paraId="396001E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Списано амортизации за отчетный период</w:t>
                  </w:r>
                </w:p>
              </w:tc>
              <w:tc>
                <w:tcPr>
                  <w:tcW w:w="1476" w:type="dxa"/>
                  <w:tcMar>
                    <w:top w:w="15" w:type="dxa"/>
                    <w:left w:w="15" w:type="dxa"/>
                    <w:bottom w:w="15" w:type="dxa"/>
                    <w:right w:w="15" w:type="dxa"/>
                  </w:tcMar>
                  <w:vAlign w:val="center"/>
                </w:tcPr>
                <w:p w14:paraId="33368B2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771" w:type="dxa"/>
                  <w:tcMar>
                    <w:top w:w="15" w:type="dxa"/>
                    <w:left w:w="15" w:type="dxa"/>
                    <w:bottom w:w="15" w:type="dxa"/>
                    <w:right w:w="15" w:type="dxa"/>
                  </w:tcMar>
                  <w:vAlign w:val="center"/>
                </w:tcPr>
                <w:p w14:paraId="4E84845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4CD7155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725B7D5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53ECBB7" w14:textId="77777777" w:rsidTr="00D74C5D">
              <w:trPr>
                <w:trHeight w:val="31"/>
              </w:trPr>
              <w:tc>
                <w:tcPr>
                  <w:tcW w:w="1844" w:type="dxa"/>
                  <w:tcMar>
                    <w:top w:w="15" w:type="dxa"/>
                    <w:left w:w="15" w:type="dxa"/>
                    <w:bottom w:w="15" w:type="dxa"/>
                    <w:right w:w="15" w:type="dxa"/>
                  </w:tcMar>
                  <w:vAlign w:val="center"/>
                </w:tcPr>
                <w:p w14:paraId="7B76CD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накопленной амортизации на конец отчетного периода</w:t>
                  </w:r>
                </w:p>
              </w:tc>
              <w:tc>
                <w:tcPr>
                  <w:tcW w:w="1476" w:type="dxa"/>
                  <w:tcMar>
                    <w:top w:w="15" w:type="dxa"/>
                    <w:left w:w="15" w:type="dxa"/>
                    <w:bottom w:w="15" w:type="dxa"/>
                    <w:right w:w="15" w:type="dxa"/>
                  </w:tcMar>
                  <w:vAlign w:val="center"/>
                </w:tcPr>
                <w:p w14:paraId="17A9A36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024</w:t>
                  </w:r>
                </w:p>
              </w:tc>
              <w:tc>
                <w:tcPr>
                  <w:tcW w:w="771" w:type="dxa"/>
                  <w:tcMar>
                    <w:top w:w="15" w:type="dxa"/>
                    <w:left w:w="15" w:type="dxa"/>
                    <w:bottom w:w="15" w:type="dxa"/>
                    <w:right w:w="15" w:type="dxa"/>
                  </w:tcMar>
                  <w:vAlign w:val="center"/>
                </w:tcPr>
                <w:p w14:paraId="61EF0DB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2AEE41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1152EC4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7142679" w14:textId="77777777" w:rsidTr="00D74C5D">
              <w:trPr>
                <w:trHeight w:val="31"/>
              </w:trPr>
              <w:tc>
                <w:tcPr>
                  <w:tcW w:w="1844" w:type="dxa"/>
                  <w:tcMar>
                    <w:top w:w="15" w:type="dxa"/>
                    <w:left w:w="15" w:type="dxa"/>
                    <w:bottom w:w="15" w:type="dxa"/>
                    <w:right w:w="15" w:type="dxa"/>
                  </w:tcMar>
                  <w:vAlign w:val="center"/>
                </w:tcPr>
                <w:p w14:paraId="4519EB3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начало отчетного периода</w:t>
                  </w:r>
                </w:p>
              </w:tc>
              <w:tc>
                <w:tcPr>
                  <w:tcW w:w="1476" w:type="dxa"/>
                  <w:tcMar>
                    <w:top w:w="15" w:type="dxa"/>
                    <w:left w:w="15" w:type="dxa"/>
                    <w:bottom w:w="15" w:type="dxa"/>
                    <w:right w:w="15" w:type="dxa"/>
                  </w:tcMar>
                  <w:vAlign w:val="center"/>
                </w:tcPr>
                <w:p w14:paraId="0E62997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771" w:type="dxa"/>
                  <w:tcMar>
                    <w:top w:w="15" w:type="dxa"/>
                    <w:left w:w="15" w:type="dxa"/>
                    <w:bottom w:w="15" w:type="dxa"/>
                    <w:right w:w="15" w:type="dxa"/>
                  </w:tcMar>
                  <w:vAlign w:val="center"/>
                </w:tcPr>
                <w:p w14:paraId="77A6524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42B05FA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0351E03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F024A13" w14:textId="77777777" w:rsidTr="00D74C5D">
              <w:trPr>
                <w:trHeight w:val="31"/>
              </w:trPr>
              <w:tc>
                <w:tcPr>
                  <w:tcW w:w="1844" w:type="dxa"/>
                  <w:tcMar>
                    <w:top w:w="15" w:type="dxa"/>
                    <w:left w:w="15" w:type="dxa"/>
                    <w:bottom w:w="15" w:type="dxa"/>
                    <w:right w:w="15" w:type="dxa"/>
                  </w:tcMar>
                  <w:vAlign w:val="center"/>
                </w:tcPr>
                <w:p w14:paraId="5B14F78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 резерв на обесценение за отчетный период</w:t>
                  </w:r>
                </w:p>
              </w:tc>
              <w:tc>
                <w:tcPr>
                  <w:tcW w:w="1476" w:type="dxa"/>
                  <w:tcMar>
                    <w:top w:w="15" w:type="dxa"/>
                    <w:left w:w="15" w:type="dxa"/>
                    <w:bottom w:w="15" w:type="dxa"/>
                    <w:right w:w="15" w:type="dxa"/>
                  </w:tcMar>
                  <w:vAlign w:val="center"/>
                </w:tcPr>
                <w:p w14:paraId="4E67F0E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771" w:type="dxa"/>
                  <w:tcMar>
                    <w:top w:w="15" w:type="dxa"/>
                    <w:left w:w="15" w:type="dxa"/>
                    <w:bottom w:w="15" w:type="dxa"/>
                    <w:right w:w="15" w:type="dxa"/>
                  </w:tcMar>
                  <w:vAlign w:val="center"/>
                </w:tcPr>
                <w:p w14:paraId="049163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58A8A4B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58C37F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D85B275" w14:textId="77777777" w:rsidTr="00D74C5D">
              <w:trPr>
                <w:trHeight w:val="31"/>
              </w:trPr>
              <w:tc>
                <w:tcPr>
                  <w:tcW w:w="1844" w:type="dxa"/>
                  <w:tcMar>
                    <w:top w:w="15" w:type="dxa"/>
                    <w:left w:w="15" w:type="dxa"/>
                    <w:bottom w:w="15" w:type="dxa"/>
                    <w:right w:w="15" w:type="dxa"/>
                  </w:tcMar>
                  <w:vAlign w:val="center"/>
                </w:tcPr>
                <w:p w14:paraId="75E097A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 резерв на обесценение за отчетный период</w:t>
                  </w:r>
                </w:p>
              </w:tc>
              <w:tc>
                <w:tcPr>
                  <w:tcW w:w="1476" w:type="dxa"/>
                  <w:tcMar>
                    <w:top w:w="15" w:type="dxa"/>
                    <w:left w:w="15" w:type="dxa"/>
                    <w:bottom w:w="15" w:type="dxa"/>
                    <w:right w:w="15" w:type="dxa"/>
                  </w:tcMar>
                  <w:vAlign w:val="center"/>
                </w:tcPr>
                <w:p w14:paraId="442729A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771" w:type="dxa"/>
                  <w:tcMar>
                    <w:top w:w="15" w:type="dxa"/>
                    <w:left w:w="15" w:type="dxa"/>
                    <w:bottom w:w="15" w:type="dxa"/>
                    <w:right w:w="15" w:type="dxa"/>
                  </w:tcMar>
                  <w:vAlign w:val="center"/>
                </w:tcPr>
                <w:p w14:paraId="2D75BD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1901AB1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700D691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534027A" w14:textId="77777777" w:rsidTr="00D74C5D">
              <w:trPr>
                <w:trHeight w:val="31"/>
              </w:trPr>
              <w:tc>
                <w:tcPr>
                  <w:tcW w:w="1844" w:type="dxa"/>
                  <w:tcMar>
                    <w:top w:w="15" w:type="dxa"/>
                    <w:left w:w="15" w:type="dxa"/>
                    <w:bottom w:w="15" w:type="dxa"/>
                    <w:right w:w="15" w:type="dxa"/>
                  </w:tcMar>
                  <w:vAlign w:val="center"/>
                </w:tcPr>
                <w:p w14:paraId="1D1C0C5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конец отчетного периода</w:t>
                  </w:r>
                </w:p>
              </w:tc>
              <w:tc>
                <w:tcPr>
                  <w:tcW w:w="1476" w:type="dxa"/>
                  <w:tcMar>
                    <w:top w:w="15" w:type="dxa"/>
                    <w:left w:w="15" w:type="dxa"/>
                    <w:bottom w:w="15" w:type="dxa"/>
                    <w:right w:w="15" w:type="dxa"/>
                  </w:tcMar>
                  <w:vAlign w:val="center"/>
                </w:tcPr>
                <w:p w14:paraId="58125DA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771" w:type="dxa"/>
                  <w:tcMar>
                    <w:top w:w="15" w:type="dxa"/>
                    <w:left w:w="15" w:type="dxa"/>
                    <w:bottom w:w="15" w:type="dxa"/>
                    <w:right w:w="15" w:type="dxa"/>
                  </w:tcMar>
                  <w:vAlign w:val="center"/>
                </w:tcPr>
                <w:p w14:paraId="539F35F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1DE639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2431CA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DDDA425" w14:textId="77777777" w:rsidTr="00D74C5D">
              <w:trPr>
                <w:trHeight w:val="31"/>
              </w:trPr>
              <w:tc>
                <w:tcPr>
                  <w:tcW w:w="1844" w:type="dxa"/>
                  <w:tcMar>
                    <w:top w:w="15" w:type="dxa"/>
                    <w:left w:w="15" w:type="dxa"/>
                    <w:bottom w:w="15" w:type="dxa"/>
                    <w:right w:w="15" w:type="dxa"/>
                  </w:tcMar>
                  <w:vAlign w:val="center"/>
                </w:tcPr>
                <w:p w14:paraId="574FBCD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балансовой стоимости</w:t>
                  </w:r>
                </w:p>
              </w:tc>
              <w:tc>
                <w:tcPr>
                  <w:tcW w:w="1476" w:type="dxa"/>
                  <w:tcMar>
                    <w:top w:w="15" w:type="dxa"/>
                    <w:left w:w="15" w:type="dxa"/>
                    <w:bottom w:w="15" w:type="dxa"/>
                    <w:right w:w="15" w:type="dxa"/>
                  </w:tcMar>
                  <w:vAlign w:val="center"/>
                </w:tcPr>
                <w:p w14:paraId="290C58A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771" w:type="dxa"/>
                  <w:tcMar>
                    <w:top w:w="15" w:type="dxa"/>
                    <w:left w:w="15" w:type="dxa"/>
                    <w:bottom w:w="15" w:type="dxa"/>
                    <w:right w:w="15" w:type="dxa"/>
                  </w:tcMar>
                  <w:vAlign w:val="center"/>
                </w:tcPr>
                <w:p w14:paraId="59B0C7C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6DEC9BA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291BE2E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16C79AF" w14:textId="77777777" w:rsidTr="00D74C5D">
              <w:trPr>
                <w:trHeight w:val="31"/>
              </w:trPr>
              <w:tc>
                <w:tcPr>
                  <w:tcW w:w="1844" w:type="dxa"/>
                  <w:tcMar>
                    <w:top w:w="15" w:type="dxa"/>
                    <w:left w:w="15" w:type="dxa"/>
                    <w:bottom w:w="15" w:type="dxa"/>
                    <w:right w:w="15" w:type="dxa"/>
                  </w:tcMar>
                  <w:vAlign w:val="center"/>
                </w:tcPr>
                <w:p w14:paraId="2AEEF78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балансовой стоимости</w:t>
                  </w:r>
                </w:p>
              </w:tc>
              <w:tc>
                <w:tcPr>
                  <w:tcW w:w="1476" w:type="dxa"/>
                  <w:tcMar>
                    <w:top w:w="15" w:type="dxa"/>
                    <w:left w:w="15" w:type="dxa"/>
                    <w:bottom w:w="15" w:type="dxa"/>
                    <w:right w:w="15" w:type="dxa"/>
                  </w:tcMar>
                  <w:vAlign w:val="center"/>
                </w:tcPr>
                <w:p w14:paraId="2C9BF3C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041</w:t>
                  </w:r>
                </w:p>
              </w:tc>
              <w:tc>
                <w:tcPr>
                  <w:tcW w:w="771" w:type="dxa"/>
                  <w:tcMar>
                    <w:top w:w="15" w:type="dxa"/>
                    <w:left w:w="15" w:type="dxa"/>
                    <w:bottom w:w="15" w:type="dxa"/>
                    <w:right w:w="15" w:type="dxa"/>
                  </w:tcMar>
                  <w:vAlign w:val="center"/>
                </w:tcPr>
                <w:p w14:paraId="75E4EA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6A15255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4846711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4985069D" w14:textId="391687A9" w:rsidR="005108C9" w:rsidRPr="00437F5E" w:rsidRDefault="005108C9" w:rsidP="005108C9">
            <w:pPr>
              <w:jc w:val="both"/>
              <w:rPr>
                <w:sz w:val="18"/>
                <w:szCs w:val="18"/>
              </w:rPr>
            </w:pPr>
            <w:r w:rsidRPr="00437F5E">
              <w:rPr>
                <w:sz w:val="18"/>
                <w:szCs w:val="18"/>
              </w:rPr>
              <w:t xml:space="preserve"> Таблица 9. Нематериальные активы (строка 118 ФО - 1 «Бухгалтерский баланс») </w:t>
            </w:r>
          </w:p>
          <w:tbl>
            <w:tblPr>
              <w:tblW w:w="560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4"/>
              <w:gridCol w:w="1097"/>
              <w:gridCol w:w="428"/>
              <w:gridCol w:w="428"/>
              <w:gridCol w:w="428"/>
              <w:gridCol w:w="428"/>
              <w:gridCol w:w="428"/>
              <w:gridCol w:w="428"/>
              <w:gridCol w:w="428"/>
            </w:tblGrid>
            <w:tr w:rsidR="005108C9" w:rsidRPr="00437F5E" w14:paraId="669C545E" w14:textId="77777777" w:rsidTr="00D74C5D">
              <w:trPr>
                <w:trHeight w:val="31"/>
              </w:trPr>
              <w:tc>
                <w:tcPr>
                  <w:tcW w:w="1514" w:type="dxa"/>
                  <w:tcMar>
                    <w:top w:w="15" w:type="dxa"/>
                    <w:left w:w="15" w:type="dxa"/>
                    <w:bottom w:w="15" w:type="dxa"/>
                    <w:right w:w="15" w:type="dxa"/>
                  </w:tcMar>
                  <w:vAlign w:val="center"/>
                </w:tcPr>
                <w:p w14:paraId="0F5B9F4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097" w:type="dxa"/>
                  <w:tcMar>
                    <w:top w:w="15" w:type="dxa"/>
                    <w:left w:w="15" w:type="dxa"/>
                    <w:bottom w:w="15" w:type="dxa"/>
                    <w:right w:w="15" w:type="dxa"/>
                  </w:tcMar>
                  <w:vAlign w:val="center"/>
                </w:tcPr>
                <w:p w14:paraId="48FA7CB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428" w:type="dxa"/>
                  <w:tcMar>
                    <w:top w:w="15" w:type="dxa"/>
                    <w:left w:w="15" w:type="dxa"/>
                    <w:bottom w:w="15" w:type="dxa"/>
                    <w:right w:w="15" w:type="dxa"/>
                  </w:tcMar>
                  <w:vAlign w:val="center"/>
                </w:tcPr>
                <w:p w14:paraId="4C8FB0C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Программное обес</w:t>
                  </w:r>
                  <w:r w:rsidRPr="00437F5E">
                    <w:rPr>
                      <w:sz w:val="18"/>
                      <w:szCs w:val="18"/>
                    </w:rPr>
                    <w:lastRenderedPageBreak/>
                    <w:t>печение</w:t>
                  </w:r>
                </w:p>
              </w:tc>
              <w:tc>
                <w:tcPr>
                  <w:tcW w:w="428" w:type="dxa"/>
                  <w:tcMar>
                    <w:top w:w="15" w:type="dxa"/>
                    <w:left w:w="15" w:type="dxa"/>
                    <w:bottom w:w="15" w:type="dxa"/>
                    <w:right w:w="15" w:type="dxa"/>
                  </w:tcMar>
                  <w:vAlign w:val="center"/>
                </w:tcPr>
                <w:p w14:paraId="3F7EA26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Авторские права</w:t>
                  </w:r>
                </w:p>
              </w:tc>
              <w:tc>
                <w:tcPr>
                  <w:tcW w:w="428" w:type="dxa"/>
                  <w:tcMar>
                    <w:top w:w="15" w:type="dxa"/>
                    <w:left w:w="15" w:type="dxa"/>
                    <w:bottom w:w="15" w:type="dxa"/>
                    <w:right w:w="15" w:type="dxa"/>
                  </w:tcMar>
                  <w:vAlign w:val="center"/>
                </w:tcPr>
                <w:p w14:paraId="7828516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Лицензионные согл</w:t>
                  </w:r>
                  <w:r w:rsidRPr="00437F5E">
                    <w:rPr>
                      <w:sz w:val="18"/>
                      <w:szCs w:val="18"/>
                    </w:rPr>
                    <w:lastRenderedPageBreak/>
                    <w:t>ашения</w:t>
                  </w:r>
                </w:p>
              </w:tc>
              <w:tc>
                <w:tcPr>
                  <w:tcW w:w="428" w:type="dxa"/>
                  <w:tcMar>
                    <w:top w:w="15" w:type="dxa"/>
                    <w:left w:w="15" w:type="dxa"/>
                    <w:bottom w:w="15" w:type="dxa"/>
                    <w:right w:w="15" w:type="dxa"/>
                  </w:tcMar>
                  <w:vAlign w:val="center"/>
                </w:tcPr>
                <w:p w14:paraId="3DC6F6E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Патенты</w:t>
                  </w:r>
                </w:p>
              </w:tc>
              <w:tc>
                <w:tcPr>
                  <w:tcW w:w="428" w:type="dxa"/>
                  <w:tcMar>
                    <w:top w:w="15" w:type="dxa"/>
                    <w:left w:w="15" w:type="dxa"/>
                    <w:bottom w:w="15" w:type="dxa"/>
                    <w:right w:w="15" w:type="dxa"/>
                  </w:tcMar>
                  <w:vAlign w:val="center"/>
                </w:tcPr>
                <w:p w14:paraId="14FA5E0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Гуд-вилл</w:t>
                  </w:r>
                </w:p>
              </w:tc>
              <w:tc>
                <w:tcPr>
                  <w:tcW w:w="428" w:type="dxa"/>
                  <w:tcMar>
                    <w:top w:w="15" w:type="dxa"/>
                    <w:left w:w="15" w:type="dxa"/>
                    <w:bottom w:w="15" w:type="dxa"/>
                    <w:right w:w="15" w:type="dxa"/>
                  </w:tcMar>
                  <w:vAlign w:val="center"/>
                </w:tcPr>
                <w:p w14:paraId="63F5D3C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w:t>
                  </w:r>
                </w:p>
              </w:tc>
              <w:tc>
                <w:tcPr>
                  <w:tcW w:w="428" w:type="dxa"/>
                  <w:tcMar>
                    <w:top w:w="15" w:type="dxa"/>
                    <w:left w:w="15" w:type="dxa"/>
                    <w:bottom w:w="15" w:type="dxa"/>
                    <w:right w:w="15" w:type="dxa"/>
                  </w:tcMar>
                  <w:vAlign w:val="center"/>
                </w:tcPr>
                <w:p w14:paraId="68CB9EE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25C985DF" w14:textId="77777777" w:rsidTr="00D74C5D">
              <w:trPr>
                <w:trHeight w:val="31"/>
              </w:trPr>
              <w:tc>
                <w:tcPr>
                  <w:tcW w:w="1514" w:type="dxa"/>
                  <w:tcMar>
                    <w:top w:w="15" w:type="dxa"/>
                    <w:left w:w="15" w:type="dxa"/>
                    <w:bottom w:w="15" w:type="dxa"/>
                    <w:right w:w="15" w:type="dxa"/>
                  </w:tcMar>
                  <w:vAlign w:val="center"/>
                </w:tcPr>
                <w:p w14:paraId="165D806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lastRenderedPageBreak/>
                    <w:t>1</w:t>
                  </w:r>
                </w:p>
              </w:tc>
              <w:tc>
                <w:tcPr>
                  <w:tcW w:w="1097" w:type="dxa"/>
                  <w:tcMar>
                    <w:top w:w="15" w:type="dxa"/>
                    <w:left w:w="15" w:type="dxa"/>
                    <w:bottom w:w="15" w:type="dxa"/>
                    <w:right w:w="15" w:type="dxa"/>
                  </w:tcMar>
                  <w:vAlign w:val="center"/>
                </w:tcPr>
                <w:p w14:paraId="1C14AD1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428" w:type="dxa"/>
                  <w:tcMar>
                    <w:top w:w="15" w:type="dxa"/>
                    <w:left w:w="15" w:type="dxa"/>
                    <w:bottom w:w="15" w:type="dxa"/>
                    <w:right w:w="15" w:type="dxa"/>
                  </w:tcMar>
                  <w:vAlign w:val="center"/>
                </w:tcPr>
                <w:p w14:paraId="6042115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428" w:type="dxa"/>
                  <w:tcMar>
                    <w:top w:w="15" w:type="dxa"/>
                    <w:left w:w="15" w:type="dxa"/>
                    <w:bottom w:w="15" w:type="dxa"/>
                    <w:right w:w="15" w:type="dxa"/>
                  </w:tcMar>
                  <w:vAlign w:val="center"/>
                </w:tcPr>
                <w:p w14:paraId="61A1293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428" w:type="dxa"/>
                  <w:tcMar>
                    <w:top w:w="15" w:type="dxa"/>
                    <w:left w:w="15" w:type="dxa"/>
                    <w:bottom w:w="15" w:type="dxa"/>
                    <w:right w:w="15" w:type="dxa"/>
                  </w:tcMar>
                  <w:vAlign w:val="center"/>
                </w:tcPr>
                <w:p w14:paraId="7EB6728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428" w:type="dxa"/>
                  <w:tcMar>
                    <w:top w:w="15" w:type="dxa"/>
                    <w:left w:w="15" w:type="dxa"/>
                    <w:bottom w:w="15" w:type="dxa"/>
                    <w:right w:w="15" w:type="dxa"/>
                  </w:tcMar>
                  <w:vAlign w:val="center"/>
                </w:tcPr>
                <w:p w14:paraId="385384B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c>
                <w:tcPr>
                  <w:tcW w:w="428" w:type="dxa"/>
                  <w:tcMar>
                    <w:top w:w="15" w:type="dxa"/>
                    <w:left w:w="15" w:type="dxa"/>
                    <w:bottom w:w="15" w:type="dxa"/>
                    <w:right w:w="15" w:type="dxa"/>
                  </w:tcMar>
                  <w:vAlign w:val="center"/>
                </w:tcPr>
                <w:p w14:paraId="7716859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7</w:t>
                  </w:r>
                </w:p>
              </w:tc>
              <w:tc>
                <w:tcPr>
                  <w:tcW w:w="428" w:type="dxa"/>
                  <w:tcMar>
                    <w:top w:w="15" w:type="dxa"/>
                    <w:left w:w="15" w:type="dxa"/>
                    <w:bottom w:w="15" w:type="dxa"/>
                    <w:right w:w="15" w:type="dxa"/>
                  </w:tcMar>
                  <w:vAlign w:val="center"/>
                </w:tcPr>
                <w:p w14:paraId="360FE56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8</w:t>
                  </w:r>
                </w:p>
              </w:tc>
              <w:tc>
                <w:tcPr>
                  <w:tcW w:w="428" w:type="dxa"/>
                  <w:tcMar>
                    <w:top w:w="15" w:type="dxa"/>
                    <w:left w:w="15" w:type="dxa"/>
                    <w:bottom w:w="15" w:type="dxa"/>
                    <w:right w:w="15" w:type="dxa"/>
                  </w:tcMar>
                  <w:vAlign w:val="center"/>
                </w:tcPr>
                <w:p w14:paraId="1AE0312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9</w:t>
                  </w:r>
                </w:p>
              </w:tc>
            </w:tr>
            <w:tr w:rsidR="005108C9" w:rsidRPr="00437F5E" w14:paraId="4B2616C1" w14:textId="77777777" w:rsidTr="00D74C5D">
              <w:trPr>
                <w:trHeight w:val="31"/>
              </w:trPr>
              <w:tc>
                <w:tcPr>
                  <w:tcW w:w="1514" w:type="dxa"/>
                  <w:tcMar>
                    <w:top w:w="15" w:type="dxa"/>
                    <w:left w:w="15" w:type="dxa"/>
                    <w:bottom w:w="15" w:type="dxa"/>
                    <w:right w:w="15" w:type="dxa"/>
                  </w:tcMar>
                  <w:vAlign w:val="center"/>
                </w:tcPr>
                <w:p w14:paraId="3F218F6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первоначальной стоимости</w:t>
                  </w:r>
                </w:p>
              </w:tc>
              <w:tc>
                <w:tcPr>
                  <w:tcW w:w="1097" w:type="dxa"/>
                  <w:tcMar>
                    <w:top w:w="15" w:type="dxa"/>
                    <w:left w:w="15" w:type="dxa"/>
                    <w:bottom w:w="15" w:type="dxa"/>
                    <w:right w:w="15" w:type="dxa"/>
                  </w:tcMar>
                  <w:vAlign w:val="center"/>
                </w:tcPr>
                <w:p w14:paraId="058768F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428" w:type="dxa"/>
                  <w:tcMar>
                    <w:top w:w="15" w:type="dxa"/>
                    <w:left w:w="15" w:type="dxa"/>
                    <w:bottom w:w="15" w:type="dxa"/>
                    <w:right w:w="15" w:type="dxa"/>
                  </w:tcMar>
                  <w:vAlign w:val="center"/>
                </w:tcPr>
                <w:p w14:paraId="36D3947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DF2876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C4201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B514D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9281D1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2F210C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B7B101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B7038CA" w14:textId="77777777" w:rsidTr="00D74C5D">
              <w:trPr>
                <w:trHeight w:val="31"/>
              </w:trPr>
              <w:tc>
                <w:tcPr>
                  <w:tcW w:w="1514" w:type="dxa"/>
                  <w:tcMar>
                    <w:top w:w="15" w:type="dxa"/>
                    <w:left w:w="15" w:type="dxa"/>
                    <w:bottom w:w="15" w:type="dxa"/>
                    <w:right w:w="15" w:type="dxa"/>
                  </w:tcMar>
                  <w:vAlign w:val="center"/>
                </w:tcPr>
                <w:p w14:paraId="0F43CB6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Поступление по первоначальной стоимости</w:t>
                  </w:r>
                </w:p>
              </w:tc>
              <w:tc>
                <w:tcPr>
                  <w:tcW w:w="1097" w:type="dxa"/>
                  <w:tcMar>
                    <w:top w:w="15" w:type="dxa"/>
                    <w:left w:w="15" w:type="dxa"/>
                    <w:bottom w:w="15" w:type="dxa"/>
                    <w:right w:w="15" w:type="dxa"/>
                  </w:tcMar>
                  <w:vAlign w:val="center"/>
                </w:tcPr>
                <w:p w14:paraId="36DDCC8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428" w:type="dxa"/>
                  <w:tcMar>
                    <w:top w:w="15" w:type="dxa"/>
                    <w:left w:w="15" w:type="dxa"/>
                    <w:bottom w:w="15" w:type="dxa"/>
                    <w:right w:w="15" w:type="dxa"/>
                  </w:tcMar>
                  <w:vAlign w:val="center"/>
                </w:tcPr>
                <w:p w14:paraId="75FB7EA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C35B37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331BE8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6664D8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DB8244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C53BC0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360963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8950825" w14:textId="77777777" w:rsidTr="00D74C5D">
              <w:trPr>
                <w:trHeight w:val="31"/>
              </w:trPr>
              <w:tc>
                <w:tcPr>
                  <w:tcW w:w="1514" w:type="dxa"/>
                  <w:tcMar>
                    <w:top w:w="15" w:type="dxa"/>
                    <w:left w:w="15" w:type="dxa"/>
                    <w:bottom w:w="15" w:type="dxa"/>
                    <w:right w:w="15" w:type="dxa"/>
                  </w:tcMar>
                  <w:vAlign w:val="center"/>
                </w:tcPr>
                <w:p w14:paraId="5B3F71A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за счет финансирования по бюджету</w:t>
                  </w:r>
                </w:p>
              </w:tc>
              <w:tc>
                <w:tcPr>
                  <w:tcW w:w="1097" w:type="dxa"/>
                  <w:tcMar>
                    <w:top w:w="15" w:type="dxa"/>
                    <w:left w:w="15" w:type="dxa"/>
                    <w:bottom w:w="15" w:type="dxa"/>
                    <w:right w:w="15" w:type="dxa"/>
                  </w:tcMar>
                  <w:vAlign w:val="center"/>
                </w:tcPr>
                <w:p w14:paraId="2BF8E0F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428" w:type="dxa"/>
                  <w:tcMar>
                    <w:top w:w="15" w:type="dxa"/>
                    <w:left w:w="15" w:type="dxa"/>
                    <w:bottom w:w="15" w:type="dxa"/>
                    <w:right w:w="15" w:type="dxa"/>
                  </w:tcMar>
                  <w:vAlign w:val="center"/>
                </w:tcPr>
                <w:p w14:paraId="05DAA1B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F7AE8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93E51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6D9D9B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E81716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6E78FC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C836A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E27A1A6" w14:textId="77777777" w:rsidTr="00D74C5D">
              <w:trPr>
                <w:trHeight w:val="31"/>
              </w:trPr>
              <w:tc>
                <w:tcPr>
                  <w:tcW w:w="1514" w:type="dxa"/>
                  <w:tcMar>
                    <w:top w:w="15" w:type="dxa"/>
                    <w:left w:w="15" w:type="dxa"/>
                    <w:bottom w:w="15" w:type="dxa"/>
                    <w:right w:w="15" w:type="dxa"/>
                  </w:tcMar>
                  <w:vAlign w:val="center"/>
                </w:tcPr>
                <w:p w14:paraId="1866456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Увеличение первоначальной стоимости</w:t>
                  </w:r>
                </w:p>
              </w:tc>
              <w:tc>
                <w:tcPr>
                  <w:tcW w:w="1097" w:type="dxa"/>
                  <w:tcMar>
                    <w:top w:w="15" w:type="dxa"/>
                    <w:left w:w="15" w:type="dxa"/>
                    <w:bottom w:w="15" w:type="dxa"/>
                    <w:right w:w="15" w:type="dxa"/>
                  </w:tcMar>
                  <w:vAlign w:val="center"/>
                </w:tcPr>
                <w:p w14:paraId="2681C26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428" w:type="dxa"/>
                  <w:tcMar>
                    <w:top w:w="15" w:type="dxa"/>
                    <w:left w:w="15" w:type="dxa"/>
                    <w:bottom w:w="15" w:type="dxa"/>
                    <w:right w:w="15" w:type="dxa"/>
                  </w:tcMar>
                  <w:vAlign w:val="center"/>
                </w:tcPr>
                <w:p w14:paraId="5B0BF3E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49818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9F908B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1D0EFA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78603C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B4CA32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61C7E5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526C2C4" w14:textId="77777777" w:rsidTr="00D74C5D">
              <w:trPr>
                <w:trHeight w:val="31"/>
              </w:trPr>
              <w:tc>
                <w:tcPr>
                  <w:tcW w:w="1514" w:type="dxa"/>
                  <w:tcMar>
                    <w:top w:w="15" w:type="dxa"/>
                    <w:left w:w="15" w:type="dxa"/>
                    <w:bottom w:w="15" w:type="dxa"/>
                    <w:right w:w="15" w:type="dxa"/>
                  </w:tcMar>
                  <w:vAlign w:val="center"/>
                </w:tcPr>
                <w:p w14:paraId="5171598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Уменьшение первоначальной стоимости</w:t>
                  </w:r>
                </w:p>
              </w:tc>
              <w:tc>
                <w:tcPr>
                  <w:tcW w:w="1097" w:type="dxa"/>
                  <w:tcMar>
                    <w:top w:w="15" w:type="dxa"/>
                    <w:left w:w="15" w:type="dxa"/>
                    <w:bottom w:w="15" w:type="dxa"/>
                    <w:right w:w="15" w:type="dxa"/>
                  </w:tcMar>
                  <w:vAlign w:val="center"/>
                </w:tcPr>
                <w:p w14:paraId="0484BCE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014</w:t>
                  </w:r>
                </w:p>
              </w:tc>
              <w:tc>
                <w:tcPr>
                  <w:tcW w:w="428" w:type="dxa"/>
                  <w:tcMar>
                    <w:top w:w="15" w:type="dxa"/>
                    <w:left w:w="15" w:type="dxa"/>
                    <w:bottom w:w="15" w:type="dxa"/>
                    <w:right w:w="15" w:type="dxa"/>
                  </w:tcMar>
                  <w:vAlign w:val="center"/>
                </w:tcPr>
                <w:p w14:paraId="734FC57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657D82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30CFDC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46FB2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C2FF17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64F11A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265597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D3FE4DA" w14:textId="77777777" w:rsidTr="00D74C5D">
              <w:trPr>
                <w:trHeight w:val="31"/>
              </w:trPr>
              <w:tc>
                <w:tcPr>
                  <w:tcW w:w="1514" w:type="dxa"/>
                  <w:tcMar>
                    <w:top w:w="15" w:type="dxa"/>
                    <w:left w:w="15" w:type="dxa"/>
                    <w:bottom w:w="15" w:type="dxa"/>
                    <w:right w:w="15" w:type="dxa"/>
                  </w:tcMar>
                  <w:vAlign w:val="center"/>
                </w:tcPr>
                <w:p w14:paraId="5B0A8F1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Выбытие по первоначальной стоимости</w:t>
                  </w:r>
                </w:p>
              </w:tc>
              <w:tc>
                <w:tcPr>
                  <w:tcW w:w="1097" w:type="dxa"/>
                  <w:tcMar>
                    <w:top w:w="15" w:type="dxa"/>
                    <w:left w:w="15" w:type="dxa"/>
                    <w:bottom w:w="15" w:type="dxa"/>
                    <w:right w:w="15" w:type="dxa"/>
                  </w:tcMar>
                  <w:vAlign w:val="center"/>
                </w:tcPr>
                <w:p w14:paraId="3F1FBCB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015</w:t>
                  </w:r>
                </w:p>
              </w:tc>
              <w:tc>
                <w:tcPr>
                  <w:tcW w:w="428" w:type="dxa"/>
                  <w:tcMar>
                    <w:top w:w="15" w:type="dxa"/>
                    <w:left w:w="15" w:type="dxa"/>
                    <w:bottom w:w="15" w:type="dxa"/>
                    <w:right w:w="15" w:type="dxa"/>
                  </w:tcMar>
                  <w:vAlign w:val="center"/>
                </w:tcPr>
                <w:p w14:paraId="3F98B3F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03DF1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366168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E7C571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3262A2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A2D073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C7AC76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57DD487" w14:textId="77777777" w:rsidTr="00D74C5D">
              <w:trPr>
                <w:trHeight w:val="31"/>
              </w:trPr>
              <w:tc>
                <w:tcPr>
                  <w:tcW w:w="1514" w:type="dxa"/>
                  <w:tcMar>
                    <w:top w:w="15" w:type="dxa"/>
                    <w:left w:w="15" w:type="dxa"/>
                    <w:bottom w:w="15" w:type="dxa"/>
                    <w:right w:w="15" w:type="dxa"/>
                  </w:tcMar>
                  <w:vAlign w:val="center"/>
                </w:tcPr>
                <w:p w14:paraId="073B486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списание пришедших в негодность нематериальных активов</w:t>
                  </w:r>
                </w:p>
              </w:tc>
              <w:tc>
                <w:tcPr>
                  <w:tcW w:w="1097" w:type="dxa"/>
                  <w:tcMar>
                    <w:top w:w="15" w:type="dxa"/>
                    <w:left w:w="15" w:type="dxa"/>
                    <w:bottom w:w="15" w:type="dxa"/>
                    <w:right w:w="15" w:type="dxa"/>
                  </w:tcMar>
                  <w:vAlign w:val="center"/>
                </w:tcPr>
                <w:p w14:paraId="08555CA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016</w:t>
                  </w:r>
                </w:p>
              </w:tc>
              <w:tc>
                <w:tcPr>
                  <w:tcW w:w="428" w:type="dxa"/>
                  <w:tcMar>
                    <w:top w:w="15" w:type="dxa"/>
                    <w:left w:w="15" w:type="dxa"/>
                    <w:bottom w:w="15" w:type="dxa"/>
                    <w:right w:w="15" w:type="dxa"/>
                  </w:tcMar>
                  <w:vAlign w:val="center"/>
                </w:tcPr>
                <w:p w14:paraId="4DD046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A2273C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6BFDA2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91FF91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AA467D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0304D3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80F13F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571A790" w14:textId="77777777" w:rsidTr="00D74C5D">
              <w:trPr>
                <w:trHeight w:val="31"/>
              </w:trPr>
              <w:tc>
                <w:tcPr>
                  <w:tcW w:w="1514" w:type="dxa"/>
                  <w:tcMar>
                    <w:top w:w="15" w:type="dxa"/>
                    <w:left w:w="15" w:type="dxa"/>
                    <w:bottom w:w="15" w:type="dxa"/>
                    <w:right w:w="15" w:type="dxa"/>
                  </w:tcMar>
                  <w:vAlign w:val="center"/>
                </w:tcPr>
                <w:p w14:paraId="774F2B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первоначальной стоимости в том числе:</w:t>
                  </w:r>
                </w:p>
              </w:tc>
              <w:tc>
                <w:tcPr>
                  <w:tcW w:w="1097" w:type="dxa"/>
                  <w:tcMar>
                    <w:top w:w="15" w:type="dxa"/>
                    <w:left w:w="15" w:type="dxa"/>
                    <w:bottom w:w="15" w:type="dxa"/>
                    <w:right w:w="15" w:type="dxa"/>
                  </w:tcMar>
                  <w:vAlign w:val="center"/>
                </w:tcPr>
                <w:p w14:paraId="3337C84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017</w:t>
                  </w:r>
                </w:p>
              </w:tc>
              <w:tc>
                <w:tcPr>
                  <w:tcW w:w="428" w:type="dxa"/>
                  <w:tcMar>
                    <w:top w:w="15" w:type="dxa"/>
                    <w:left w:w="15" w:type="dxa"/>
                    <w:bottom w:w="15" w:type="dxa"/>
                    <w:right w:w="15" w:type="dxa"/>
                  </w:tcMar>
                  <w:vAlign w:val="center"/>
                </w:tcPr>
                <w:p w14:paraId="7E0BBD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375034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B0A8D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EE2A2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7892A1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41F6A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44B3D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1FC41F6" w14:textId="77777777" w:rsidTr="00D74C5D">
              <w:trPr>
                <w:trHeight w:val="31"/>
              </w:trPr>
              <w:tc>
                <w:tcPr>
                  <w:tcW w:w="1514" w:type="dxa"/>
                  <w:tcMar>
                    <w:top w:w="15" w:type="dxa"/>
                    <w:left w:w="15" w:type="dxa"/>
                    <w:bottom w:w="15" w:type="dxa"/>
                    <w:right w:w="15" w:type="dxa"/>
                  </w:tcMar>
                  <w:vAlign w:val="center"/>
                </w:tcPr>
                <w:p w14:paraId="44360D9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временно простаивающие</w:t>
                  </w:r>
                </w:p>
              </w:tc>
              <w:tc>
                <w:tcPr>
                  <w:tcW w:w="1097" w:type="dxa"/>
                  <w:tcMar>
                    <w:top w:w="15" w:type="dxa"/>
                    <w:left w:w="15" w:type="dxa"/>
                    <w:bottom w:w="15" w:type="dxa"/>
                    <w:right w:w="15" w:type="dxa"/>
                  </w:tcMar>
                  <w:vAlign w:val="center"/>
                </w:tcPr>
                <w:p w14:paraId="68B512C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017-1</w:t>
                  </w:r>
                </w:p>
              </w:tc>
              <w:tc>
                <w:tcPr>
                  <w:tcW w:w="428" w:type="dxa"/>
                  <w:tcMar>
                    <w:top w:w="15" w:type="dxa"/>
                    <w:left w:w="15" w:type="dxa"/>
                    <w:bottom w:w="15" w:type="dxa"/>
                    <w:right w:w="15" w:type="dxa"/>
                  </w:tcMar>
                  <w:vAlign w:val="center"/>
                </w:tcPr>
                <w:p w14:paraId="059D645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21EF22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83BF9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FE7A2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452AC5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2AA989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5ADA76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CA582A4" w14:textId="77777777" w:rsidTr="00D74C5D">
              <w:trPr>
                <w:trHeight w:val="31"/>
              </w:trPr>
              <w:tc>
                <w:tcPr>
                  <w:tcW w:w="1514" w:type="dxa"/>
                  <w:tcMar>
                    <w:top w:w="15" w:type="dxa"/>
                    <w:left w:w="15" w:type="dxa"/>
                    <w:bottom w:w="15" w:type="dxa"/>
                    <w:right w:w="15" w:type="dxa"/>
                  </w:tcMar>
                  <w:vAlign w:val="center"/>
                </w:tcPr>
                <w:p w14:paraId="657B338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полностью </w:t>
                  </w:r>
                  <w:proofErr w:type="spellStart"/>
                  <w:r w:rsidRPr="00437F5E">
                    <w:rPr>
                      <w:sz w:val="18"/>
                      <w:szCs w:val="18"/>
                    </w:rPr>
                    <w:t>самортизированные</w:t>
                  </w:r>
                  <w:proofErr w:type="spellEnd"/>
                </w:p>
              </w:tc>
              <w:tc>
                <w:tcPr>
                  <w:tcW w:w="1097" w:type="dxa"/>
                  <w:tcMar>
                    <w:top w:w="15" w:type="dxa"/>
                    <w:left w:w="15" w:type="dxa"/>
                    <w:bottom w:w="15" w:type="dxa"/>
                    <w:right w:w="15" w:type="dxa"/>
                  </w:tcMar>
                  <w:vAlign w:val="center"/>
                </w:tcPr>
                <w:p w14:paraId="4274FF5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017-2</w:t>
                  </w:r>
                </w:p>
              </w:tc>
              <w:tc>
                <w:tcPr>
                  <w:tcW w:w="428" w:type="dxa"/>
                  <w:tcMar>
                    <w:top w:w="15" w:type="dxa"/>
                    <w:left w:w="15" w:type="dxa"/>
                    <w:bottom w:w="15" w:type="dxa"/>
                    <w:right w:w="15" w:type="dxa"/>
                  </w:tcMar>
                  <w:vAlign w:val="center"/>
                </w:tcPr>
                <w:p w14:paraId="1D73732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115B0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816941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53BE2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57DEDF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B1E582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629621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50E98C4" w14:textId="77777777" w:rsidTr="00D74C5D">
              <w:trPr>
                <w:trHeight w:val="31"/>
              </w:trPr>
              <w:tc>
                <w:tcPr>
                  <w:tcW w:w="1514" w:type="dxa"/>
                  <w:tcMar>
                    <w:top w:w="15" w:type="dxa"/>
                    <w:left w:w="15" w:type="dxa"/>
                    <w:bottom w:w="15" w:type="dxa"/>
                    <w:right w:w="15" w:type="dxa"/>
                  </w:tcMar>
                  <w:vAlign w:val="center"/>
                </w:tcPr>
                <w:p w14:paraId="7491CFC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накопленной амортизации на </w:t>
                  </w:r>
                  <w:r w:rsidRPr="00437F5E">
                    <w:rPr>
                      <w:sz w:val="18"/>
                      <w:szCs w:val="18"/>
                    </w:rPr>
                    <w:lastRenderedPageBreak/>
                    <w:t>начало отчетного периода</w:t>
                  </w:r>
                </w:p>
              </w:tc>
              <w:tc>
                <w:tcPr>
                  <w:tcW w:w="1097" w:type="dxa"/>
                  <w:tcMar>
                    <w:top w:w="15" w:type="dxa"/>
                    <w:left w:w="15" w:type="dxa"/>
                    <w:bottom w:w="15" w:type="dxa"/>
                    <w:right w:w="15" w:type="dxa"/>
                  </w:tcMar>
                  <w:vAlign w:val="center"/>
                </w:tcPr>
                <w:p w14:paraId="18DDDFF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020</w:t>
                  </w:r>
                </w:p>
              </w:tc>
              <w:tc>
                <w:tcPr>
                  <w:tcW w:w="428" w:type="dxa"/>
                  <w:tcMar>
                    <w:top w:w="15" w:type="dxa"/>
                    <w:left w:w="15" w:type="dxa"/>
                    <w:bottom w:w="15" w:type="dxa"/>
                    <w:right w:w="15" w:type="dxa"/>
                  </w:tcMar>
                  <w:vAlign w:val="center"/>
                </w:tcPr>
                <w:p w14:paraId="12E6B1C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73EA9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9FE883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4BD64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0C8422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D9DC6F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8E645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051FE21" w14:textId="77777777" w:rsidTr="00D74C5D">
              <w:trPr>
                <w:trHeight w:val="31"/>
              </w:trPr>
              <w:tc>
                <w:tcPr>
                  <w:tcW w:w="1514" w:type="dxa"/>
                  <w:tcMar>
                    <w:top w:w="15" w:type="dxa"/>
                    <w:left w:w="15" w:type="dxa"/>
                    <w:bottom w:w="15" w:type="dxa"/>
                    <w:right w:w="15" w:type="dxa"/>
                  </w:tcMar>
                  <w:vAlign w:val="center"/>
                </w:tcPr>
                <w:p w14:paraId="3C074BA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Сумма накопленной амортизации по поступившим за отчетный период</w:t>
                  </w:r>
                </w:p>
              </w:tc>
              <w:tc>
                <w:tcPr>
                  <w:tcW w:w="1097" w:type="dxa"/>
                  <w:tcMar>
                    <w:top w:w="15" w:type="dxa"/>
                    <w:left w:w="15" w:type="dxa"/>
                    <w:bottom w:w="15" w:type="dxa"/>
                    <w:right w:w="15" w:type="dxa"/>
                  </w:tcMar>
                  <w:vAlign w:val="center"/>
                </w:tcPr>
                <w:p w14:paraId="7EEE253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428" w:type="dxa"/>
                  <w:tcMar>
                    <w:top w:w="15" w:type="dxa"/>
                    <w:left w:w="15" w:type="dxa"/>
                    <w:bottom w:w="15" w:type="dxa"/>
                    <w:right w:w="15" w:type="dxa"/>
                  </w:tcMar>
                  <w:vAlign w:val="center"/>
                </w:tcPr>
                <w:p w14:paraId="1116061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4F3B3C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444F84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4F619A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04315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8A2766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BA5BD0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1FE7F91" w14:textId="77777777" w:rsidTr="00D74C5D">
              <w:trPr>
                <w:trHeight w:val="31"/>
              </w:trPr>
              <w:tc>
                <w:tcPr>
                  <w:tcW w:w="1514" w:type="dxa"/>
                  <w:tcMar>
                    <w:top w:w="15" w:type="dxa"/>
                    <w:left w:w="15" w:type="dxa"/>
                    <w:bottom w:w="15" w:type="dxa"/>
                    <w:right w:w="15" w:type="dxa"/>
                  </w:tcMar>
                  <w:vAlign w:val="center"/>
                </w:tcPr>
                <w:p w14:paraId="348EF52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Начислено амортизации за отчетный период</w:t>
                  </w:r>
                </w:p>
              </w:tc>
              <w:tc>
                <w:tcPr>
                  <w:tcW w:w="1097" w:type="dxa"/>
                  <w:tcMar>
                    <w:top w:w="15" w:type="dxa"/>
                    <w:left w:w="15" w:type="dxa"/>
                    <w:bottom w:w="15" w:type="dxa"/>
                    <w:right w:w="15" w:type="dxa"/>
                  </w:tcMar>
                  <w:vAlign w:val="center"/>
                </w:tcPr>
                <w:p w14:paraId="6B5ED53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428" w:type="dxa"/>
                  <w:tcMar>
                    <w:top w:w="15" w:type="dxa"/>
                    <w:left w:w="15" w:type="dxa"/>
                    <w:bottom w:w="15" w:type="dxa"/>
                    <w:right w:w="15" w:type="dxa"/>
                  </w:tcMar>
                  <w:vAlign w:val="center"/>
                </w:tcPr>
                <w:p w14:paraId="3026A43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576373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331B23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48DE0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1F92B3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EFB08F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F94940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2A4B50A" w14:textId="77777777" w:rsidTr="00D74C5D">
              <w:trPr>
                <w:trHeight w:val="31"/>
              </w:trPr>
              <w:tc>
                <w:tcPr>
                  <w:tcW w:w="1514" w:type="dxa"/>
                  <w:tcMar>
                    <w:top w:w="15" w:type="dxa"/>
                    <w:left w:w="15" w:type="dxa"/>
                    <w:bottom w:w="15" w:type="dxa"/>
                    <w:right w:w="15" w:type="dxa"/>
                  </w:tcMar>
                  <w:vAlign w:val="center"/>
                </w:tcPr>
                <w:p w14:paraId="4B70C70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Списано амортизации за отчетный период</w:t>
                  </w:r>
                </w:p>
              </w:tc>
              <w:tc>
                <w:tcPr>
                  <w:tcW w:w="1097" w:type="dxa"/>
                  <w:tcMar>
                    <w:top w:w="15" w:type="dxa"/>
                    <w:left w:w="15" w:type="dxa"/>
                    <w:bottom w:w="15" w:type="dxa"/>
                    <w:right w:w="15" w:type="dxa"/>
                  </w:tcMar>
                  <w:vAlign w:val="center"/>
                </w:tcPr>
                <w:p w14:paraId="40901A0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428" w:type="dxa"/>
                  <w:tcMar>
                    <w:top w:w="15" w:type="dxa"/>
                    <w:left w:w="15" w:type="dxa"/>
                    <w:bottom w:w="15" w:type="dxa"/>
                    <w:right w:w="15" w:type="dxa"/>
                  </w:tcMar>
                  <w:vAlign w:val="center"/>
                </w:tcPr>
                <w:p w14:paraId="7342769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7CD9E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65703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32772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B5E83D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3F39A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3878F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EED6190" w14:textId="77777777" w:rsidTr="00D74C5D">
              <w:trPr>
                <w:trHeight w:val="31"/>
              </w:trPr>
              <w:tc>
                <w:tcPr>
                  <w:tcW w:w="1514" w:type="dxa"/>
                  <w:tcMar>
                    <w:top w:w="15" w:type="dxa"/>
                    <w:left w:w="15" w:type="dxa"/>
                    <w:bottom w:w="15" w:type="dxa"/>
                    <w:right w:w="15" w:type="dxa"/>
                  </w:tcMar>
                  <w:vAlign w:val="center"/>
                </w:tcPr>
                <w:p w14:paraId="13C22D5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Корректировка накопленной амортизации (при увеличении первоначальной стоимости)</w:t>
                  </w:r>
                </w:p>
              </w:tc>
              <w:tc>
                <w:tcPr>
                  <w:tcW w:w="1097" w:type="dxa"/>
                  <w:tcMar>
                    <w:top w:w="15" w:type="dxa"/>
                    <w:left w:w="15" w:type="dxa"/>
                    <w:bottom w:w="15" w:type="dxa"/>
                    <w:right w:w="15" w:type="dxa"/>
                  </w:tcMar>
                  <w:vAlign w:val="center"/>
                </w:tcPr>
                <w:p w14:paraId="1B52C50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024</w:t>
                  </w:r>
                </w:p>
              </w:tc>
              <w:tc>
                <w:tcPr>
                  <w:tcW w:w="428" w:type="dxa"/>
                  <w:tcMar>
                    <w:top w:w="15" w:type="dxa"/>
                    <w:left w:w="15" w:type="dxa"/>
                    <w:bottom w:w="15" w:type="dxa"/>
                    <w:right w:w="15" w:type="dxa"/>
                  </w:tcMar>
                  <w:vAlign w:val="center"/>
                </w:tcPr>
                <w:p w14:paraId="515DE7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A803B1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4669B7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F672F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49414F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FF5E8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7F6B79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85242A7" w14:textId="77777777" w:rsidTr="00D74C5D">
              <w:trPr>
                <w:trHeight w:val="31"/>
              </w:trPr>
              <w:tc>
                <w:tcPr>
                  <w:tcW w:w="1514" w:type="dxa"/>
                  <w:tcMar>
                    <w:top w:w="15" w:type="dxa"/>
                    <w:left w:w="15" w:type="dxa"/>
                    <w:bottom w:w="15" w:type="dxa"/>
                    <w:right w:w="15" w:type="dxa"/>
                  </w:tcMar>
                  <w:vAlign w:val="center"/>
                </w:tcPr>
                <w:p w14:paraId="03C49F2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Корректировка накопленной амортизации (при уменьшении первоначальной стоимости)</w:t>
                  </w:r>
                </w:p>
              </w:tc>
              <w:tc>
                <w:tcPr>
                  <w:tcW w:w="1097" w:type="dxa"/>
                  <w:tcMar>
                    <w:top w:w="15" w:type="dxa"/>
                    <w:left w:w="15" w:type="dxa"/>
                    <w:bottom w:w="15" w:type="dxa"/>
                    <w:right w:w="15" w:type="dxa"/>
                  </w:tcMar>
                  <w:vAlign w:val="center"/>
                </w:tcPr>
                <w:p w14:paraId="291ADD8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025</w:t>
                  </w:r>
                </w:p>
              </w:tc>
              <w:tc>
                <w:tcPr>
                  <w:tcW w:w="428" w:type="dxa"/>
                  <w:tcMar>
                    <w:top w:w="15" w:type="dxa"/>
                    <w:left w:w="15" w:type="dxa"/>
                    <w:bottom w:w="15" w:type="dxa"/>
                    <w:right w:w="15" w:type="dxa"/>
                  </w:tcMar>
                  <w:vAlign w:val="center"/>
                </w:tcPr>
                <w:p w14:paraId="06B18AF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42DEA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09A1F7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3B73B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762565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2972C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CA2B04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F5402A2" w14:textId="77777777" w:rsidTr="00D74C5D">
              <w:trPr>
                <w:trHeight w:val="31"/>
              </w:trPr>
              <w:tc>
                <w:tcPr>
                  <w:tcW w:w="1514" w:type="dxa"/>
                  <w:tcMar>
                    <w:top w:w="15" w:type="dxa"/>
                    <w:left w:w="15" w:type="dxa"/>
                    <w:bottom w:w="15" w:type="dxa"/>
                    <w:right w:w="15" w:type="dxa"/>
                  </w:tcMar>
                  <w:vAlign w:val="center"/>
                </w:tcPr>
                <w:p w14:paraId="16D3E1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накопленной амортизации на конец отчетного периода</w:t>
                  </w:r>
                </w:p>
              </w:tc>
              <w:tc>
                <w:tcPr>
                  <w:tcW w:w="1097" w:type="dxa"/>
                  <w:tcMar>
                    <w:top w:w="15" w:type="dxa"/>
                    <w:left w:w="15" w:type="dxa"/>
                    <w:bottom w:w="15" w:type="dxa"/>
                    <w:right w:w="15" w:type="dxa"/>
                  </w:tcMar>
                  <w:vAlign w:val="center"/>
                </w:tcPr>
                <w:p w14:paraId="598C323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026</w:t>
                  </w:r>
                </w:p>
              </w:tc>
              <w:tc>
                <w:tcPr>
                  <w:tcW w:w="428" w:type="dxa"/>
                  <w:tcMar>
                    <w:top w:w="15" w:type="dxa"/>
                    <w:left w:w="15" w:type="dxa"/>
                    <w:bottom w:w="15" w:type="dxa"/>
                    <w:right w:w="15" w:type="dxa"/>
                  </w:tcMar>
                  <w:vAlign w:val="center"/>
                </w:tcPr>
                <w:p w14:paraId="726FA0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F62C40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B06732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17C13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01561D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F580A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FA8871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B41AF51" w14:textId="77777777" w:rsidTr="00D74C5D">
              <w:trPr>
                <w:trHeight w:val="31"/>
              </w:trPr>
              <w:tc>
                <w:tcPr>
                  <w:tcW w:w="1514" w:type="dxa"/>
                  <w:tcMar>
                    <w:top w:w="15" w:type="dxa"/>
                    <w:left w:w="15" w:type="dxa"/>
                    <w:bottom w:w="15" w:type="dxa"/>
                    <w:right w:w="15" w:type="dxa"/>
                  </w:tcMar>
                  <w:vAlign w:val="center"/>
                </w:tcPr>
                <w:p w14:paraId="74F5C2E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начало отчетного периода</w:t>
                  </w:r>
                </w:p>
              </w:tc>
              <w:tc>
                <w:tcPr>
                  <w:tcW w:w="1097" w:type="dxa"/>
                  <w:tcMar>
                    <w:top w:w="15" w:type="dxa"/>
                    <w:left w:w="15" w:type="dxa"/>
                    <w:bottom w:w="15" w:type="dxa"/>
                    <w:right w:w="15" w:type="dxa"/>
                  </w:tcMar>
                  <w:vAlign w:val="center"/>
                </w:tcPr>
                <w:p w14:paraId="134452F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428" w:type="dxa"/>
                  <w:tcMar>
                    <w:top w:w="15" w:type="dxa"/>
                    <w:left w:w="15" w:type="dxa"/>
                    <w:bottom w:w="15" w:type="dxa"/>
                    <w:right w:w="15" w:type="dxa"/>
                  </w:tcMar>
                  <w:vAlign w:val="center"/>
                </w:tcPr>
                <w:p w14:paraId="3F2FCF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83B58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7C4CA2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38ADDB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16919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814DF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3C3D7F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01FF4C5" w14:textId="77777777" w:rsidTr="00D74C5D">
              <w:trPr>
                <w:trHeight w:val="31"/>
              </w:trPr>
              <w:tc>
                <w:tcPr>
                  <w:tcW w:w="1514" w:type="dxa"/>
                  <w:tcMar>
                    <w:top w:w="15" w:type="dxa"/>
                    <w:left w:w="15" w:type="dxa"/>
                    <w:bottom w:w="15" w:type="dxa"/>
                    <w:right w:w="15" w:type="dxa"/>
                  </w:tcMar>
                  <w:vAlign w:val="center"/>
                </w:tcPr>
                <w:p w14:paraId="21EFAF4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 резерв на обесценение за отчетный период</w:t>
                  </w:r>
                </w:p>
              </w:tc>
              <w:tc>
                <w:tcPr>
                  <w:tcW w:w="1097" w:type="dxa"/>
                  <w:tcMar>
                    <w:top w:w="15" w:type="dxa"/>
                    <w:left w:w="15" w:type="dxa"/>
                    <w:bottom w:w="15" w:type="dxa"/>
                    <w:right w:w="15" w:type="dxa"/>
                  </w:tcMar>
                  <w:vAlign w:val="center"/>
                </w:tcPr>
                <w:p w14:paraId="03245CE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428" w:type="dxa"/>
                  <w:tcMar>
                    <w:top w:w="15" w:type="dxa"/>
                    <w:left w:w="15" w:type="dxa"/>
                    <w:bottom w:w="15" w:type="dxa"/>
                    <w:right w:w="15" w:type="dxa"/>
                  </w:tcMar>
                  <w:vAlign w:val="center"/>
                </w:tcPr>
                <w:p w14:paraId="250D24D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44C4AC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DDD242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7C1F6E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7295E2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90E938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F3F72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6937D84" w14:textId="77777777" w:rsidTr="00D74C5D">
              <w:trPr>
                <w:trHeight w:val="31"/>
              </w:trPr>
              <w:tc>
                <w:tcPr>
                  <w:tcW w:w="1514" w:type="dxa"/>
                  <w:tcMar>
                    <w:top w:w="15" w:type="dxa"/>
                    <w:left w:w="15" w:type="dxa"/>
                    <w:bottom w:w="15" w:type="dxa"/>
                    <w:right w:w="15" w:type="dxa"/>
                  </w:tcMar>
                  <w:vAlign w:val="center"/>
                </w:tcPr>
                <w:p w14:paraId="14FE2F2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 резерв на обесценение за отчетный период</w:t>
                  </w:r>
                </w:p>
              </w:tc>
              <w:tc>
                <w:tcPr>
                  <w:tcW w:w="1097" w:type="dxa"/>
                  <w:tcMar>
                    <w:top w:w="15" w:type="dxa"/>
                    <w:left w:w="15" w:type="dxa"/>
                    <w:bottom w:w="15" w:type="dxa"/>
                    <w:right w:w="15" w:type="dxa"/>
                  </w:tcMar>
                  <w:vAlign w:val="center"/>
                </w:tcPr>
                <w:p w14:paraId="7664330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428" w:type="dxa"/>
                  <w:tcMar>
                    <w:top w:w="15" w:type="dxa"/>
                    <w:left w:w="15" w:type="dxa"/>
                    <w:bottom w:w="15" w:type="dxa"/>
                    <w:right w:w="15" w:type="dxa"/>
                  </w:tcMar>
                  <w:vAlign w:val="center"/>
                </w:tcPr>
                <w:p w14:paraId="7D0571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4E1ED1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A514E1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C2EA8A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50984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93E86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EC8C0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756922F" w14:textId="77777777" w:rsidTr="00D74C5D">
              <w:trPr>
                <w:trHeight w:val="31"/>
              </w:trPr>
              <w:tc>
                <w:tcPr>
                  <w:tcW w:w="1514" w:type="dxa"/>
                  <w:tcMar>
                    <w:top w:w="15" w:type="dxa"/>
                    <w:left w:w="15" w:type="dxa"/>
                    <w:bottom w:w="15" w:type="dxa"/>
                    <w:right w:w="15" w:type="dxa"/>
                  </w:tcMar>
                  <w:vAlign w:val="center"/>
                </w:tcPr>
                <w:p w14:paraId="2343094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резерва на обесценение на конец отчетного </w:t>
                  </w:r>
                  <w:r w:rsidRPr="00437F5E">
                    <w:rPr>
                      <w:sz w:val="18"/>
                      <w:szCs w:val="18"/>
                    </w:rPr>
                    <w:lastRenderedPageBreak/>
                    <w:t>периода</w:t>
                  </w:r>
                </w:p>
              </w:tc>
              <w:tc>
                <w:tcPr>
                  <w:tcW w:w="1097" w:type="dxa"/>
                  <w:tcMar>
                    <w:top w:w="15" w:type="dxa"/>
                    <w:left w:w="15" w:type="dxa"/>
                    <w:bottom w:w="15" w:type="dxa"/>
                    <w:right w:w="15" w:type="dxa"/>
                  </w:tcMar>
                  <w:vAlign w:val="center"/>
                </w:tcPr>
                <w:p w14:paraId="5DC8620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033</w:t>
                  </w:r>
                </w:p>
              </w:tc>
              <w:tc>
                <w:tcPr>
                  <w:tcW w:w="428" w:type="dxa"/>
                  <w:tcMar>
                    <w:top w:w="15" w:type="dxa"/>
                    <w:left w:w="15" w:type="dxa"/>
                    <w:bottom w:w="15" w:type="dxa"/>
                    <w:right w:w="15" w:type="dxa"/>
                  </w:tcMar>
                  <w:vAlign w:val="center"/>
                </w:tcPr>
                <w:p w14:paraId="6B649F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E45C58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5B6F80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756CCC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7FC02F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A0B32A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AA3C20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175AF85" w14:textId="77777777" w:rsidTr="00D74C5D">
              <w:trPr>
                <w:trHeight w:val="31"/>
              </w:trPr>
              <w:tc>
                <w:tcPr>
                  <w:tcW w:w="1514" w:type="dxa"/>
                  <w:tcMar>
                    <w:top w:w="15" w:type="dxa"/>
                    <w:left w:w="15" w:type="dxa"/>
                    <w:bottom w:w="15" w:type="dxa"/>
                    <w:right w:w="15" w:type="dxa"/>
                  </w:tcMar>
                  <w:vAlign w:val="center"/>
                </w:tcPr>
                <w:p w14:paraId="6F32C52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Сальдо на начало отчетного периода по</w:t>
                  </w:r>
                  <w:r w:rsidRPr="00437F5E">
                    <w:rPr>
                      <w:sz w:val="18"/>
                      <w:szCs w:val="18"/>
                    </w:rPr>
                    <w:br/>
                    <w:t>балансовой стоимости</w:t>
                  </w:r>
                </w:p>
              </w:tc>
              <w:tc>
                <w:tcPr>
                  <w:tcW w:w="1097" w:type="dxa"/>
                  <w:tcMar>
                    <w:top w:w="15" w:type="dxa"/>
                    <w:left w:w="15" w:type="dxa"/>
                    <w:bottom w:w="15" w:type="dxa"/>
                    <w:right w:w="15" w:type="dxa"/>
                  </w:tcMar>
                  <w:vAlign w:val="center"/>
                </w:tcPr>
                <w:p w14:paraId="09C340B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428" w:type="dxa"/>
                  <w:tcMar>
                    <w:top w:w="15" w:type="dxa"/>
                    <w:left w:w="15" w:type="dxa"/>
                    <w:bottom w:w="15" w:type="dxa"/>
                    <w:right w:w="15" w:type="dxa"/>
                  </w:tcMar>
                  <w:vAlign w:val="center"/>
                </w:tcPr>
                <w:p w14:paraId="22967F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2A9151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B9B531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0CFB8F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BF7557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A9579A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368403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A3C753C" w14:textId="77777777" w:rsidTr="00D74C5D">
              <w:trPr>
                <w:trHeight w:val="31"/>
              </w:trPr>
              <w:tc>
                <w:tcPr>
                  <w:tcW w:w="1514" w:type="dxa"/>
                  <w:tcMar>
                    <w:top w:w="15" w:type="dxa"/>
                    <w:left w:w="15" w:type="dxa"/>
                    <w:bottom w:w="15" w:type="dxa"/>
                    <w:right w:w="15" w:type="dxa"/>
                  </w:tcMar>
                  <w:vAlign w:val="center"/>
                </w:tcPr>
                <w:p w14:paraId="1ADB33E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w:t>
                  </w:r>
                  <w:r w:rsidRPr="00437F5E">
                    <w:rPr>
                      <w:sz w:val="18"/>
                      <w:szCs w:val="18"/>
                    </w:rPr>
                    <w:br/>
                    <w:t>балансовой стоимости</w:t>
                  </w:r>
                </w:p>
              </w:tc>
              <w:tc>
                <w:tcPr>
                  <w:tcW w:w="1097" w:type="dxa"/>
                  <w:tcMar>
                    <w:top w:w="15" w:type="dxa"/>
                    <w:left w:w="15" w:type="dxa"/>
                    <w:bottom w:w="15" w:type="dxa"/>
                    <w:right w:w="15" w:type="dxa"/>
                  </w:tcMar>
                  <w:vAlign w:val="center"/>
                </w:tcPr>
                <w:p w14:paraId="6662A2F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041</w:t>
                  </w:r>
                </w:p>
              </w:tc>
              <w:tc>
                <w:tcPr>
                  <w:tcW w:w="428" w:type="dxa"/>
                  <w:tcMar>
                    <w:top w:w="15" w:type="dxa"/>
                    <w:left w:w="15" w:type="dxa"/>
                    <w:bottom w:w="15" w:type="dxa"/>
                    <w:right w:w="15" w:type="dxa"/>
                  </w:tcMar>
                  <w:vAlign w:val="center"/>
                </w:tcPr>
                <w:p w14:paraId="7112F41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F2A555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617EB2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EA512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DB8495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1E1FF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61B23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FACC35A" w14:textId="77777777" w:rsidTr="00D74C5D">
              <w:trPr>
                <w:trHeight w:val="31"/>
              </w:trPr>
              <w:tc>
                <w:tcPr>
                  <w:tcW w:w="1514" w:type="dxa"/>
                  <w:tcMar>
                    <w:top w:w="15" w:type="dxa"/>
                    <w:left w:w="15" w:type="dxa"/>
                    <w:bottom w:w="15" w:type="dxa"/>
                    <w:right w:w="15" w:type="dxa"/>
                  </w:tcMar>
                  <w:vAlign w:val="center"/>
                </w:tcPr>
                <w:p w14:paraId="5C6A5A5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временно простаивающие</w:t>
                  </w:r>
                </w:p>
              </w:tc>
              <w:tc>
                <w:tcPr>
                  <w:tcW w:w="1097" w:type="dxa"/>
                  <w:tcMar>
                    <w:top w:w="15" w:type="dxa"/>
                    <w:left w:w="15" w:type="dxa"/>
                    <w:bottom w:w="15" w:type="dxa"/>
                    <w:right w:w="15" w:type="dxa"/>
                  </w:tcMar>
                  <w:vAlign w:val="center"/>
                </w:tcPr>
                <w:p w14:paraId="771953E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041-1</w:t>
                  </w:r>
                </w:p>
              </w:tc>
              <w:tc>
                <w:tcPr>
                  <w:tcW w:w="428" w:type="dxa"/>
                  <w:tcMar>
                    <w:top w:w="15" w:type="dxa"/>
                    <w:left w:w="15" w:type="dxa"/>
                    <w:bottom w:w="15" w:type="dxa"/>
                    <w:right w:w="15" w:type="dxa"/>
                  </w:tcMar>
                  <w:vAlign w:val="center"/>
                </w:tcPr>
                <w:p w14:paraId="21B4FF5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7B483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3239A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7E1BAC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9C663B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AEC490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5B9B04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61CF1D93" w14:textId="46CF4B7B" w:rsidR="005108C9" w:rsidRPr="00437F5E" w:rsidRDefault="005108C9" w:rsidP="005108C9">
            <w:pPr>
              <w:jc w:val="both"/>
              <w:rPr>
                <w:sz w:val="18"/>
                <w:szCs w:val="18"/>
              </w:rPr>
            </w:pPr>
            <w:r w:rsidRPr="00437F5E">
              <w:rPr>
                <w:sz w:val="18"/>
                <w:szCs w:val="18"/>
              </w:rPr>
              <w:t xml:space="preserve"> Таблица 10. Краткосрочные финансовые обязательства</w:t>
            </w:r>
            <w:r w:rsidRPr="00437F5E">
              <w:rPr>
                <w:sz w:val="18"/>
                <w:szCs w:val="18"/>
              </w:rPr>
              <w:br/>
              <w:t>(строка 210 ФО-1 «Бухгалтерский баланс»)</w:t>
            </w:r>
          </w:p>
          <w:tbl>
            <w:tblPr>
              <w:tblW w:w="567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1373"/>
              <w:gridCol w:w="900"/>
              <w:gridCol w:w="900"/>
              <w:gridCol w:w="705"/>
              <w:gridCol w:w="705"/>
            </w:tblGrid>
            <w:tr w:rsidR="005108C9" w:rsidRPr="00437F5E" w14:paraId="13BDA03B" w14:textId="77777777" w:rsidTr="00D74C5D">
              <w:trPr>
                <w:trHeight w:val="64"/>
              </w:trPr>
              <w:tc>
                <w:tcPr>
                  <w:tcW w:w="1096" w:type="dxa"/>
                  <w:tcMar>
                    <w:top w:w="15" w:type="dxa"/>
                    <w:left w:w="15" w:type="dxa"/>
                    <w:bottom w:w="15" w:type="dxa"/>
                    <w:right w:w="15" w:type="dxa"/>
                  </w:tcMar>
                  <w:vAlign w:val="center"/>
                </w:tcPr>
                <w:p w14:paraId="61AE6DF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373" w:type="dxa"/>
                  <w:tcMar>
                    <w:top w:w="15" w:type="dxa"/>
                    <w:left w:w="15" w:type="dxa"/>
                    <w:bottom w:w="15" w:type="dxa"/>
                    <w:right w:w="15" w:type="dxa"/>
                  </w:tcMar>
                  <w:vAlign w:val="center"/>
                </w:tcPr>
                <w:p w14:paraId="7BBE57B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900" w:type="dxa"/>
                  <w:tcMar>
                    <w:top w:w="15" w:type="dxa"/>
                    <w:left w:w="15" w:type="dxa"/>
                    <w:bottom w:w="15" w:type="dxa"/>
                    <w:right w:w="15" w:type="dxa"/>
                  </w:tcMar>
                  <w:vAlign w:val="center"/>
                </w:tcPr>
                <w:p w14:paraId="50386C1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амортизированной стоимости</w:t>
                  </w:r>
                </w:p>
              </w:tc>
              <w:tc>
                <w:tcPr>
                  <w:tcW w:w="900" w:type="dxa"/>
                  <w:tcMar>
                    <w:top w:w="15" w:type="dxa"/>
                    <w:left w:w="15" w:type="dxa"/>
                    <w:bottom w:w="15" w:type="dxa"/>
                    <w:right w:w="15" w:type="dxa"/>
                  </w:tcMar>
                  <w:vAlign w:val="center"/>
                </w:tcPr>
                <w:p w14:paraId="1F97690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справедливой стоимости</w:t>
                  </w:r>
                </w:p>
              </w:tc>
              <w:tc>
                <w:tcPr>
                  <w:tcW w:w="705" w:type="dxa"/>
                  <w:tcMar>
                    <w:top w:w="15" w:type="dxa"/>
                    <w:left w:w="15" w:type="dxa"/>
                    <w:bottom w:w="15" w:type="dxa"/>
                    <w:right w:w="15" w:type="dxa"/>
                  </w:tcMar>
                  <w:vAlign w:val="center"/>
                </w:tcPr>
                <w:p w14:paraId="0EA4EDA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себестоимости</w:t>
                  </w:r>
                </w:p>
              </w:tc>
              <w:tc>
                <w:tcPr>
                  <w:tcW w:w="705" w:type="dxa"/>
                  <w:tcMar>
                    <w:top w:w="15" w:type="dxa"/>
                    <w:left w:w="15" w:type="dxa"/>
                    <w:bottom w:w="15" w:type="dxa"/>
                    <w:right w:w="15" w:type="dxa"/>
                  </w:tcMar>
                  <w:vAlign w:val="center"/>
                </w:tcPr>
                <w:p w14:paraId="683D539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4A4A0FDA" w14:textId="77777777" w:rsidTr="00D74C5D">
              <w:trPr>
                <w:trHeight w:val="64"/>
              </w:trPr>
              <w:tc>
                <w:tcPr>
                  <w:tcW w:w="1096" w:type="dxa"/>
                  <w:tcMar>
                    <w:top w:w="15" w:type="dxa"/>
                    <w:left w:w="15" w:type="dxa"/>
                    <w:bottom w:w="15" w:type="dxa"/>
                    <w:right w:w="15" w:type="dxa"/>
                  </w:tcMar>
                  <w:vAlign w:val="center"/>
                </w:tcPr>
                <w:p w14:paraId="6CB8A40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373" w:type="dxa"/>
                  <w:tcMar>
                    <w:top w:w="15" w:type="dxa"/>
                    <w:left w:w="15" w:type="dxa"/>
                    <w:bottom w:w="15" w:type="dxa"/>
                    <w:right w:w="15" w:type="dxa"/>
                  </w:tcMar>
                  <w:vAlign w:val="center"/>
                </w:tcPr>
                <w:p w14:paraId="02790A3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900" w:type="dxa"/>
                  <w:tcMar>
                    <w:top w:w="15" w:type="dxa"/>
                    <w:left w:w="15" w:type="dxa"/>
                    <w:bottom w:w="15" w:type="dxa"/>
                    <w:right w:w="15" w:type="dxa"/>
                  </w:tcMar>
                  <w:vAlign w:val="center"/>
                </w:tcPr>
                <w:p w14:paraId="7889B50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900" w:type="dxa"/>
                  <w:tcMar>
                    <w:top w:w="15" w:type="dxa"/>
                    <w:left w:w="15" w:type="dxa"/>
                    <w:bottom w:w="15" w:type="dxa"/>
                    <w:right w:w="15" w:type="dxa"/>
                  </w:tcMar>
                  <w:vAlign w:val="center"/>
                </w:tcPr>
                <w:p w14:paraId="55F2873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705" w:type="dxa"/>
                  <w:tcMar>
                    <w:top w:w="15" w:type="dxa"/>
                    <w:left w:w="15" w:type="dxa"/>
                    <w:bottom w:w="15" w:type="dxa"/>
                    <w:right w:w="15" w:type="dxa"/>
                  </w:tcMar>
                  <w:vAlign w:val="center"/>
                </w:tcPr>
                <w:p w14:paraId="543B1AD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705" w:type="dxa"/>
                  <w:tcMar>
                    <w:top w:w="15" w:type="dxa"/>
                    <w:left w:w="15" w:type="dxa"/>
                    <w:bottom w:w="15" w:type="dxa"/>
                    <w:right w:w="15" w:type="dxa"/>
                  </w:tcMar>
                  <w:vAlign w:val="center"/>
                </w:tcPr>
                <w:p w14:paraId="7A8137E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r>
            <w:tr w:rsidR="005108C9" w:rsidRPr="00437F5E" w14:paraId="5402E32E" w14:textId="77777777" w:rsidTr="00D74C5D">
              <w:trPr>
                <w:trHeight w:val="64"/>
              </w:trPr>
              <w:tc>
                <w:tcPr>
                  <w:tcW w:w="1096" w:type="dxa"/>
                  <w:tcMar>
                    <w:top w:w="15" w:type="dxa"/>
                    <w:left w:w="15" w:type="dxa"/>
                    <w:bottom w:w="15" w:type="dxa"/>
                    <w:right w:w="15" w:type="dxa"/>
                  </w:tcMar>
                  <w:vAlign w:val="center"/>
                </w:tcPr>
                <w:p w14:paraId="164EF8F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начало отчетного периода </w:t>
                  </w:r>
                </w:p>
              </w:tc>
              <w:tc>
                <w:tcPr>
                  <w:tcW w:w="1373" w:type="dxa"/>
                  <w:tcMar>
                    <w:top w:w="15" w:type="dxa"/>
                    <w:left w:w="15" w:type="dxa"/>
                    <w:bottom w:w="15" w:type="dxa"/>
                    <w:right w:w="15" w:type="dxa"/>
                  </w:tcMar>
                  <w:vAlign w:val="center"/>
                </w:tcPr>
                <w:p w14:paraId="6EB0C16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900" w:type="dxa"/>
                  <w:tcMar>
                    <w:top w:w="15" w:type="dxa"/>
                    <w:left w:w="15" w:type="dxa"/>
                    <w:bottom w:w="15" w:type="dxa"/>
                    <w:right w:w="15" w:type="dxa"/>
                  </w:tcMar>
                  <w:vAlign w:val="center"/>
                </w:tcPr>
                <w:p w14:paraId="0DF7E7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00" w:type="dxa"/>
                  <w:tcMar>
                    <w:top w:w="15" w:type="dxa"/>
                    <w:left w:w="15" w:type="dxa"/>
                    <w:bottom w:w="15" w:type="dxa"/>
                    <w:right w:w="15" w:type="dxa"/>
                  </w:tcMar>
                  <w:vAlign w:val="center"/>
                </w:tcPr>
                <w:p w14:paraId="7A7DDE4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49C5655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34CDBE1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BFA67B6" w14:textId="77777777" w:rsidTr="00D74C5D">
              <w:trPr>
                <w:trHeight w:val="64"/>
              </w:trPr>
              <w:tc>
                <w:tcPr>
                  <w:tcW w:w="1096" w:type="dxa"/>
                  <w:tcMar>
                    <w:top w:w="15" w:type="dxa"/>
                    <w:left w:w="15" w:type="dxa"/>
                    <w:bottom w:w="15" w:type="dxa"/>
                    <w:right w:w="15" w:type="dxa"/>
                  </w:tcMar>
                  <w:vAlign w:val="center"/>
                </w:tcPr>
                <w:p w14:paraId="0DD23F9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Поступление </w:t>
                  </w:r>
                </w:p>
              </w:tc>
              <w:tc>
                <w:tcPr>
                  <w:tcW w:w="1373" w:type="dxa"/>
                  <w:tcMar>
                    <w:top w:w="15" w:type="dxa"/>
                    <w:left w:w="15" w:type="dxa"/>
                    <w:bottom w:w="15" w:type="dxa"/>
                    <w:right w:w="15" w:type="dxa"/>
                  </w:tcMar>
                  <w:vAlign w:val="center"/>
                </w:tcPr>
                <w:p w14:paraId="55DE629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900" w:type="dxa"/>
                  <w:tcMar>
                    <w:top w:w="15" w:type="dxa"/>
                    <w:left w:w="15" w:type="dxa"/>
                    <w:bottom w:w="15" w:type="dxa"/>
                    <w:right w:w="15" w:type="dxa"/>
                  </w:tcMar>
                  <w:vAlign w:val="center"/>
                </w:tcPr>
                <w:p w14:paraId="4F781E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00" w:type="dxa"/>
                  <w:tcMar>
                    <w:top w:w="15" w:type="dxa"/>
                    <w:left w:w="15" w:type="dxa"/>
                    <w:bottom w:w="15" w:type="dxa"/>
                    <w:right w:w="15" w:type="dxa"/>
                  </w:tcMar>
                  <w:vAlign w:val="center"/>
                </w:tcPr>
                <w:p w14:paraId="4E476A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24CE7D4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20A81A0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A2FB32E" w14:textId="77777777" w:rsidTr="00D74C5D">
              <w:trPr>
                <w:trHeight w:val="64"/>
              </w:trPr>
              <w:tc>
                <w:tcPr>
                  <w:tcW w:w="1096" w:type="dxa"/>
                  <w:tcMar>
                    <w:top w:w="15" w:type="dxa"/>
                    <w:left w:w="15" w:type="dxa"/>
                    <w:bottom w:w="15" w:type="dxa"/>
                    <w:right w:w="15" w:type="dxa"/>
                  </w:tcMar>
                  <w:vAlign w:val="center"/>
                </w:tcPr>
                <w:p w14:paraId="006998A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Выбытие </w:t>
                  </w:r>
                </w:p>
              </w:tc>
              <w:tc>
                <w:tcPr>
                  <w:tcW w:w="1373" w:type="dxa"/>
                  <w:tcMar>
                    <w:top w:w="15" w:type="dxa"/>
                    <w:left w:w="15" w:type="dxa"/>
                    <w:bottom w:w="15" w:type="dxa"/>
                    <w:right w:w="15" w:type="dxa"/>
                  </w:tcMar>
                  <w:vAlign w:val="center"/>
                </w:tcPr>
                <w:p w14:paraId="6E12B32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900" w:type="dxa"/>
                  <w:tcMar>
                    <w:top w:w="15" w:type="dxa"/>
                    <w:left w:w="15" w:type="dxa"/>
                    <w:bottom w:w="15" w:type="dxa"/>
                    <w:right w:w="15" w:type="dxa"/>
                  </w:tcMar>
                  <w:vAlign w:val="center"/>
                </w:tcPr>
                <w:p w14:paraId="5E6FF9F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00" w:type="dxa"/>
                  <w:tcMar>
                    <w:top w:w="15" w:type="dxa"/>
                    <w:left w:w="15" w:type="dxa"/>
                    <w:bottom w:w="15" w:type="dxa"/>
                    <w:right w:w="15" w:type="dxa"/>
                  </w:tcMar>
                  <w:vAlign w:val="center"/>
                </w:tcPr>
                <w:p w14:paraId="08D591A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0441CF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6BCE737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341DE12" w14:textId="77777777" w:rsidTr="00D74C5D">
              <w:trPr>
                <w:trHeight w:val="64"/>
              </w:trPr>
              <w:tc>
                <w:tcPr>
                  <w:tcW w:w="1096" w:type="dxa"/>
                  <w:tcMar>
                    <w:top w:w="15" w:type="dxa"/>
                    <w:left w:w="15" w:type="dxa"/>
                    <w:bottom w:w="15" w:type="dxa"/>
                    <w:right w:w="15" w:type="dxa"/>
                  </w:tcMar>
                  <w:vAlign w:val="center"/>
                </w:tcPr>
                <w:p w14:paraId="42F9D2B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конец отчетного периода </w:t>
                  </w:r>
                </w:p>
              </w:tc>
              <w:tc>
                <w:tcPr>
                  <w:tcW w:w="1373" w:type="dxa"/>
                  <w:tcMar>
                    <w:top w:w="15" w:type="dxa"/>
                    <w:left w:w="15" w:type="dxa"/>
                    <w:bottom w:w="15" w:type="dxa"/>
                    <w:right w:w="15" w:type="dxa"/>
                  </w:tcMar>
                  <w:vAlign w:val="center"/>
                </w:tcPr>
                <w:p w14:paraId="05166D2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900" w:type="dxa"/>
                  <w:tcMar>
                    <w:top w:w="15" w:type="dxa"/>
                    <w:left w:w="15" w:type="dxa"/>
                    <w:bottom w:w="15" w:type="dxa"/>
                    <w:right w:w="15" w:type="dxa"/>
                  </w:tcMar>
                  <w:vAlign w:val="center"/>
                </w:tcPr>
                <w:p w14:paraId="48658E5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00" w:type="dxa"/>
                  <w:tcMar>
                    <w:top w:w="15" w:type="dxa"/>
                    <w:left w:w="15" w:type="dxa"/>
                    <w:bottom w:w="15" w:type="dxa"/>
                    <w:right w:w="15" w:type="dxa"/>
                  </w:tcMar>
                  <w:vAlign w:val="center"/>
                </w:tcPr>
                <w:p w14:paraId="7B12630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0B6E62C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24CF642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50F13154" w14:textId="44F5F5B7" w:rsidR="005108C9" w:rsidRPr="00437F5E" w:rsidRDefault="005108C9" w:rsidP="005108C9">
            <w:pPr>
              <w:jc w:val="both"/>
              <w:rPr>
                <w:sz w:val="18"/>
                <w:szCs w:val="18"/>
              </w:rPr>
            </w:pPr>
            <w:r w:rsidRPr="00437F5E">
              <w:rPr>
                <w:sz w:val="18"/>
                <w:szCs w:val="18"/>
              </w:rPr>
              <w:t xml:space="preserve"> Таблица 11. Долгосрочные финансовые обязательства</w:t>
            </w:r>
            <w:r w:rsidRPr="00437F5E">
              <w:rPr>
                <w:sz w:val="18"/>
                <w:szCs w:val="18"/>
              </w:rPr>
              <w:br/>
              <w:t>(строка 310 ФО- 1 «Бухгалтерский баланс»)</w:t>
            </w:r>
          </w:p>
          <w:tbl>
            <w:tblPr>
              <w:tblW w:w="566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2"/>
              <w:gridCol w:w="1377"/>
              <w:gridCol w:w="896"/>
              <w:gridCol w:w="896"/>
              <w:gridCol w:w="702"/>
              <w:gridCol w:w="702"/>
            </w:tblGrid>
            <w:tr w:rsidR="005108C9" w:rsidRPr="00437F5E" w14:paraId="45E1BA42" w14:textId="77777777" w:rsidTr="00D74C5D">
              <w:trPr>
                <w:trHeight w:val="37"/>
              </w:trPr>
              <w:tc>
                <w:tcPr>
                  <w:tcW w:w="1092" w:type="dxa"/>
                  <w:tcMar>
                    <w:top w:w="15" w:type="dxa"/>
                    <w:left w:w="15" w:type="dxa"/>
                    <w:bottom w:w="15" w:type="dxa"/>
                    <w:right w:w="15" w:type="dxa"/>
                  </w:tcMar>
                  <w:vAlign w:val="center"/>
                </w:tcPr>
                <w:p w14:paraId="4FFE46B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377" w:type="dxa"/>
                  <w:tcMar>
                    <w:top w:w="15" w:type="dxa"/>
                    <w:left w:w="15" w:type="dxa"/>
                    <w:bottom w:w="15" w:type="dxa"/>
                    <w:right w:w="15" w:type="dxa"/>
                  </w:tcMar>
                  <w:vAlign w:val="center"/>
                </w:tcPr>
                <w:p w14:paraId="68EBED9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p w14:paraId="3E059CA8" w14:textId="77777777" w:rsidR="005108C9" w:rsidRPr="00437F5E" w:rsidRDefault="005108C9" w:rsidP="003C21CA">
                  <w:pPr>
                    <w:framePr w:hSpace="180" w:wrap="around" w:vAnchor="text" w:hAnchor="text" w:x="-714" w:y="1"/>
                    <w:jc w:val="both"/>
                    <w:rPr>
                      <w:sz w:val="18"/>
                      <w:szCs w:val="18"/>
                    </w:rPr>
                  </w:pPr>
                </w:p>
              </w:tc>
              <w:tc>
                <w:tcPr>
                  <w:tcW w:w="896" w:type="dxa"/>
                  <w:tcMar>
                    <w:top w:w="15" w:type="dxa"/>
                    <w:left w:w="15" w:type="dxa"/>
                    <w:bottom w:w="15" w:type="dxa"/>
                    <w:right w:w="15" w:type="dxa"/>
                  </w:tcMar>
                  <w:vAlign w:val="center"/>
                </w:tcPr>
                <w:p w14:paraId="7857AFB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амортизированной стоимости</w:t>
                  </w:r>
                </w:p>
              </w:tc>
              <w:tc>
                <w:tcPr>
                  <w:tcW w:w="896" w:type="dxa"/>
                  <w:tcMar>
                    <w:top w:w="15" w:type="dxa"/>
                    <w:left w:w="15" w:type="dxa"/>
                    <w:bottom w:w="15" w:type="dxa"/>
                    <w:right w:w="15" w:type="dxa"/>
                  </w:tcMar>
                  <w:vAlign w:val="center"/>
                </w:tcPr>
                <w:p w14:paraId="56FD2C1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справедливой стоимости</w:t>
                  </w:r>
                </w:p>
              </w:tc>
              <w:tc>
                <w:tcPr>
                  <w:tcW w:w="702" w:type="dxa"/>
                  <w:tcMar>
                    <w:top w:w="15" w:type="dxa"/>
                    <w:left w:w="15" w:type="dxa"/>
                    <w:bottom w:w="15" w:type="dxa"/>
                    <w:right w:w="15" w:type="dxa"/>
                  </w:tcMar>
                  <w:vAlign w:val="center"/>
                </w:tcPr>
                <w:p w14:paraId="4992418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себестоимости</w:t>
                  </w:r>
                </w:p>
              </w:tc>
              <w:tc>
                <w:tcPr>
                  <w:tcW w:w="702" w:type="dxa"/>
                  <w:tcMar>
                    <w:top w:w="15" w:type="dxa"/>
                    <w:left w:w="15" w:type="dxa"/>
                    <w:bottom w:w="15" w:type="dxa"/>
                    <w:right w:w="15" w:type="dxa"/>
                  </w:tcMar>
                  <w:vAlign w:val="center"/>
                </w:tcPr>
                <w:p w14:paraId="0AE9C97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6E954A9F" w14:textId="77777777" w:rsidTr="00D74C5D">
              <w:trPr>
                <w:trHeight w:val="37"/>
              </w:trPr>
              <w:tc>
                <w:tcPr>
                  <w:tcW w:w="1092" w:type="dxa"/>
                  <w:tcMar>
                    <w:top w:w="15" w:type="dxa"/>
                    <w:left w:w="15" w:type="dxa"/>
                    <w:bottom w:w="15" w:type="dxa"/>
                    <w:right w:w="15" w:type="dxa"/>
                  </w:tcMar>
                  <w:vAlign w:val="center"/>
                </w:tcPr>
                <w:p w14:paraId="7FB3576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377" w:type="dxa"/>
                  <w:tcMar>
                    <w:top w:w="15" w:type="dxa"/>
                    <w:left w:w="15" w:type="dxa"/>
                    <w:bottom w:w="15" w:type="dxa"/>
                    <w:right w:w="15" w:type="dxa"/>
                  </w:tcMar>
                  <w:vAlign w:val="center"/>
                </w:tcPr>
                <w:p w14:paraId="1E2C298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896" w:type="dxa"/>
                  <w:tcMar>
                    <w:top w:w="15" w:type="dxa"/>
                    <w:left w:w="15" w:type="dxa"/>
                    <w:bottom w:w="15" w:type="dxa"/>
                    <w:right w:w="15" w:type="dxa"/>
                  </w:tcMar>
                  <w:vAlign w:val="center"/>
                </w:tcPr>
                <w:p w14:paraId="1F424C0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896" w:type="dxa"/>
                  <w:tcMar>
                    <w:top w:w="15" w:type="dxa"/>
                    <w:left w:w="15" w:type="dxa"/>
                    <w:bottom w:w="15" w:type="dxa"/>
                    <w:right w:w="15" w:type="dxa"/>
                  </w:tcMar>
                  <w:vAlign w:val="center"/>
                </w:tcPr>
                <w:p w14:paraId="4D6A970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702" w:type="dxa"/>
                  <w:tcMar>
                    <w:top w:w="15" w:type="dxa"/>
                    <w:left w:w="15" w:type="dxa"/>
                    <w:bottom w:w="15" w:type="dxa"/>
                    <w:right w:w="15" w:type="dxa"/>
                  </w:tcMar>
                  <w:vAlign w:val="center"/>
                </w:tcPr>
                <w:p w14:paraId="0D30F17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702" w:type="dxa"/>
                  <w:tcMar>
                    <w:top w:w="15" w:type="dxa"/>
                    <w:left w:w="15" w:type="dxa"/>
                    <w:bottom w:w="15" w:type="dxa"/>
                    <w:right w:w="15" w:type="dxa"/>
                  </w:tcMar>
                  <w:vAlign w:val="center"/>
                </w:tcPr>
                <w:p w14:paraId="29AD0B3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r>
            <w:tr w:rsidR="005108C9" w:rsidRPr="00437F5E" w14:paraId="411917EC" w14:textId="77777777" w:rsidTr="00D74C5D">
              <w:trPr>
                <w:trHeight w:val="37"/>
              </w:trPr>
              <w:tc>
                <w:tcPr>
                  <w:tcW w:w="1092" w:type="dxa"/>
                  <w:tcMar>
                    <w:top w:w="15" w:type="dxa"/>
                    <w:left w:w="15" w:type="dxa"/>
                    <w:bottom w:w="15" w:type="dxa"/>
                    <w:right w:w="15" w:type="dxa"/>
                  </w:tcMar>
                  <w:vAlign w:val="center"/>
                </w:tcPr>
                <w:p w14:paraId="705CB4B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w:t>
                  </w:r>
                  <w:r w:rsidRPr="00437F5E">
                    <w:rPr>
                      <w:sz w:val="18"/>
                      <w:szCs w:val="18"/>
                    </w:rPr>
                    <w:lastRenderedPageBreak/>
                    <w:t xml:space="preserve">начало отчетного периода </w:t>
                  </w:r>
                </w:p>
              </w:tc>
              <w:tc>
                <w:tcPr>
                  <w:tcW w:w="1377" w:type="dxa"/>
                  <w:tcMar>
                    <w:top w:w="15" w:type="dxa"/>
                    <w:left w:w="15" w:type="dxa"/>
                    <w:bottom w:w="15" w:type="dxa"/>
                    <w:right w:w="15" w:type="dxa"/>
                  </w:tcMar>
                  <w:vAlign w:val="center"/>
                </w:tcPr>
                <w:p w14:paraId="2F8CB8C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010</w:t>
                  </w:r>
                </w:p>
              </w:tc>
              <w:tc>
                <w:tcPr>
                  <w:tcW w:w="896" w:type="dxa"/>
                  <w:tcMar>
                    <w:top w:w="15" w:type="dxa"/>
                    <w:left w:w="15" w:type="dxa"/>
                    <w:bottom w:w="15" w:type="dxa"/>
                    <w:right w:w="15" w:type="dxa"/>
                  </w:tcMar>
                  <w:vAlign w:val="center"/>
                </w:tcPr>
                <w:p w14:paraId="44987E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96" w:type="dxa"/>
                  <w:tcMar>
                    <w:top w:w="15" w:type="dxa"/>
                    <w:left w:w="15" w:type="dxa"/>
                    <w:bottom w:w="15" w:type="dxa"/>
                    <w:right w:w="15" w:type="dxa"/>
                  </w:tcMar>
                  <w:vAlign w:val="center"/>
                </w:tcPr>
                <w:p w14:paraId="293921A2"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702" w:type="dxa"/>
                  <w:tcMar>
                    <w:top w:w="15" w:type="dxa"/>
                    <w:left w:w="15" w:type="dxa"/>
                    <w:bottom w:w="15" w:type="dxa"/>
                    <w:right w:w="15" w:type="dxa"/>
                  </w:tcMar>
                  <w:vAlign w:val="center"/>
                </w:tcPr>
                <w:p w14:paraId="0FCBFB60"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702" w:type="dxa"/>
                  <w:tcMar>
                    <w:top w:w="15" w:type="dxa"/>
                    <w:left w:w="15" w:type="dxa"/>
                    <w:bottom w:w="15" w:type="dxa"/>
                    <w:right w:w="15" w:type="dxa"/>
                  </w:tcMar>
                  <w:vAlign w:val="center"/>
                </w:tcPr>
                <w:p w14:paraId="1F775C35"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r>
            <w:tr w:rsidR="005108C9" w:rsidRPr="00437F5E" w14:paraId="5BBCABD3" w14:textId="77777777" w:rsidTr="00D74C5D">
              <w:trPr>
                <w:trHeight w:val="37"/>
              </w:trPr>
              <w:tc>
                <w:tcPr>
                  <w:tcW w:w="1092" w:type="dxa"/>
                  <w:tcMar>
                    <w:top w:w="15" w:type="dxa"/>
                    <w:left w:w="15" w:type="dxa"/>
                    <w:bottom w:w="15" w:type="dxa"/>
                    <w:right w:w="15" w:type="dxa"/>
                  </w:tcMar>
                  <w:vAlign w:val="center"/>
                </w:tcPr>
                <w:p w14:paraId="7AB79B3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 xml:space="preserve">Поступление </w:t>
                  </w:r>
                </w:p>
              </w:tc>
              <w:tc>
                <w:tcPr>
                  <w:tcW w:w="1377" w:type="dxa"/>
                  <w:tcMar>
                    <w:top w:w="15" w:type="dxa"/>
                    <w:left w:w="15" w:type="dxa"/>
                    <w:bottom w:w="15" w:type="dxa"/>
                    <w:right w:w="15" w:type="dxa"/>
                  </w:tcMar>
                  <w:vAlign w:val="center"/>
                </w:tcPr>
                <w:p w14:paraId="70C9743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896" w:type="dxa"/>
                  <w:tcMar>
                    <w:top w:w="15" w:type="dxa"/>
                    <w:left w:w="15" w:type="dxa"/>
                    <w:bottom w:w="15" w:type="dxa"/>
                    <w:right w:w="15" w:type="dxa"/>
                  </w:tcMar>
                  <w:vAlign w:val="center"/>
                </w:tcPr>
                <w:p w14:paraId="7B7BBAC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96" w:type="dxa"/>
                  <w:tcMar>
                    <w:top w:w="15" w:type="dxa"/>
                    <w:left w:w="15" w:type="dxa"/>
                    <w:bottom w:w="15" w:type="dxa"/>
                    <w:right w:w="15" w:type="dxa"/>
                  </w:tcMar>
                  <w:vAlign w:val="center"/>
                </w:tcPr>
                <w:p w14:paraId="54B9D7B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2" w:type="dxa"/>
                  <w:tcMar>
                    <w:top w:w="15" w:type="dxa"/>
                    <w:left w:w="15" w:type="dxa"/>
                    <w:bottom w:w="15" w:type="dxa"/>
                    <w:right w:w="15" w:type="dxa"/>
                  </w:tcMar>
                  <w:vAlign w:val="center"/>
                </w:tcPr>
                <w:p w14:paraId="789626F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2" w:type="dxa"/>
                  <w:tcMar>
                    <w:top w:w="15" w:type="dxa"/>
                    <w:left w:w="15" w:type="dxa"/>
                    <w:bottom w:w="15" w:type="dxa"/>
                    <w:right w:w="15" w:type="dxa"/>
                  </w:tcMar>
                  <w:vAlign w:val="center"/>
                </w:tcPr>
                <w:p w14:paraId="3362434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BBFBF6C" w14:textId="77777777" w:rsidTr="00D74C5D">
              <w:trPr>
                <w:trHeight w:val="37"/>
              </w:trPr>
              <w:tc>
                <w:tcPr>
                  <w:tcW w:w="1092" w:type="dxa"/>
                  <w:tcMar>
                    <w:top w:w="15" w:type="dxa"/>
                    <w:left w:w="15" w:type="dxa"/>
                    <w:bottom w:w="15" w:type="dxa"/>
                    <w:right w:w="15" w:type="dxa"/>
                  </w:tcMar>
                  <w:vAlign w:val="center"/>
                </w:tcPr>
                <w:p w14:paraId="7018A91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Выбытие </w:t>
                  </w:r>
                </w:p>
              </w:tc>
              <w:tc>
                <w:tcPr>
                  <w:tcW w:w="1377" w:type="dxa"/>
                  <w:tcMar>
                    <w:top w:w="15" w:type="dxa"/>
                    <w:left w:w="15" w:type="dxa"/>
                    <w:bottom w:w="15" w:type="dxa"/>
                    <w:right w:w="15" w:type="dxa"/>
                  </w:tcMar>
                  <w:vAlign w:val="center"/>
                </w:tcPr>
                <w:p w14:paraId="7D1C100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896" w:type="dxa"/>
                  <w:tcMar>
                    <w:top w:w="15" w:type="dxa"/>
                    <w:left w:w="15" w:type="dxa"/>
                    <w:bottom w:w="15" w:type="dxa"/>
                    <w:right w:w="15" w:type="dxa"/>
                  </w:tcMar>
                  <w:vAlign w:val="center"/>
                </w:tcPr>
                <w:p w14:paraId="38A0B92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96" w:type="dxa"/>
                  <w:tcMar>
                    <w:top w:w="15" w:type="dxa"/>
                    <w:left w:w="15" w:type="dxa"/>
                    <w:bottom w:w="15" w:type="dxa"/>
                    <w:right w:w="15" w:type="dxa"/>
                  </w:tcMar>
                  <w:vAlign w:val="center"/>
                </w:tcPr>
                <w:p w14:paraId="08ED20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2" w:type="dxa"/>
                  <w:tcMar>
                    <w:top w:w="15" w:type="dxa"/>
                    <w:left w:w="15" w:type="dxa"/>
                    <w:bottom w:w="15" w:type="dxa"/>
                    <w:right w:w="15" w:type="dxa"/>
                  </w:tcMar>
                  <w:vAlign w:val="center"/>
                </w:tcPr>
                <w:p w14:paraId="0C0AAC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2" w:type="dxa"/>
                  <w:tcMar>
                    <w:top w:w="15" w:type="dxa"/>
                    <w:left w:w="15" w:type="dxa"/>
                    <w:bottom w:w="15" w:type="dxa"/>
                    <w:right w:w="15" w:type="dxa"/>
                  </w:tcMar>
                  <w:vAlign w:val="center"/>
                </w:tcPr>
                <w:p w14:paraId="1076E1C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679545F" w14:textId="77777777" w:rsidTr="00D74C5D">
              <w:trPr>
                <w:trHeight w:val="37"/>
              </w:trPr>
              <w:tc>
                <w:tcPr>
                  <w:tcW w:w="1092" w:type="dxa"/>
                  <w:tcMar>
                    <w:top w:w="15" w:type="dxa"/>
                    <w:left w:w="15" w:type="dxa"/>
                    <w:bottom w:w="15" w:type="dxa"/>
                    <w:right w:w="15" w:type="dxa"/>
                  </w:tcMar>
                  <w:vAlign w:val="center"/>
                </w:tcPr>
                <w:p w14:paraId="461F53F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конец отчетного периода </w:t>
                  </w:r>
                </w:p>
              </w:tc>
              <w:tc>
                <w:tcPr>
                  <w:tcW w:w="1377" w:type="dxa"/>
                  <w:tcMar>
                    <w:top w:w="15" w:type="dxa"/>
                    <w:left w:w="15" w:type="dxa"/>
                    <w:bottom w:w="15" w:type="dxa"/>
                    <w:right w:w="15" w:type="dxa"/>
                  </w:tcMar>
                  <w:vAlign w:val="center"/>
                </w:tcPr>
                <w:p w14:paraId="3AE4503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896" w:type="dxa"/>
                  <w:tcMar>
                    <w:top w:w="15" w:type="dxa"/>
                    <w:left w:w="15" w:type="dxa"/>
                    <w:bottom w:w="15" w:type="dxa"/>
                    <w:right w:w="15" w:type="dxa"/>
                  </w:tcMar>
                  <w:vAlign w:val="center"/>
                </w:tcPr>
                <w:p w14:paraId="63E63D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96" w:type="dxa"/>
                  <w:tcMar>
                    <w:top w:w="15" w:type="dxa"/>
                    <w:left w:w="15" w:type="dxa"/>
                    <w:bottom w:w="15" w:type="dxa"/>
                    <w:right w:w="15" w:type="dxa"/>
                  </w:tcMar>
                  <w:vAlign w:val="center"/>
                </w:tcPr>
                <w:p w14:paraId="12E54E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2" w:type="dxa"/>
                  <w:tcMar>
                    <w:top w:w="15" w:type="dxa"/>
                    <w:left w:w="15" w:type="dxa"/>
                    <w:bottom w:w="15" w:type="dxa"/>
                    <w:right w:w="15" w:type="dxa"/>
                  </w:tcMar>
                  <w:vAlign w:val="center"/>
                </w:tcPr>
                <w:p w14:paraId="02084A6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2" w:type="dxa"/>
                  <w:tcMar>
                    <w:top w:w="15" w:type="dxa"/>
                    <w:left w:w="15" w:type="dxa"/>
                    <w:bottom w:w="15" w:type="dxa"/>
                    <w:right w:w="15" w:type="dxa"/>
                  </w:tcMar>
                  <w:vAlign w:val="center"/>
                </w:tcPr>
                <w:p w14:paraId="131ACEB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77A67DBA" w14:textId="77777777" w:rsidR="005108C9" w:rsidRPr="00437F5E" w:rsidRDefault="005108C9" w:rsidP="005108C9">
            <w:pPr>
              <w:jc w:val="both"/>
              <w:rPr>
                <w:sz w:val="18"/>
                <w:szCs w:val="18"/>
              </w:rPr>
            </w:pPr>
            <w:r w:rsidRPr="00437F5E">
              <w:rPr>
                <w:sz w:val="18"/>
                <w:szCs w:val="18"/>
              </w:rPr>
              <w:t xml:space="preserve"> Таблица 12. Прочие доходы</w:t>
            </w:r>
          </w:p>
          <w:tbl>
            <w:tblPr>
              <w:tblW w:w="56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2009"/>
              <w:gridCol w:w="1025"/>
              <w:gridCol w:w="1025"/>
            </w:tblGrid>
            <w:tr w:rsidR="005108C9" w:rsidRPr="00437F5E" w14:paraId="36871C11" w14:textId="77777777" w:rsidTr="00D74C5D">
              <w:trPr>
                <w:trHeight w:val="31"/>
              </w:trPr>
              <w:tc>
                <w:tcPr>
                  <w:tcW w:w="1594" w:type="dxa"/>
                  <w:tcMar>
                    <w:top w:w="15" w:type="dxa"/>
                    <w:left w:w="15" w:type="dxa"/>
                    <w:bottom w:w="15" w:type="dxa"/>
                    <w:right w:w="15" w:type="dxa"/>
                  </w:tcMar>
                  <w:vAlign w:val="center"/>
                </w:tcPr>
                <w:p w14:paraId="493231C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2009" w:type="dxa"/>
                  <w:tcMar>
                    <w:top w:w="15" w:type="dxa"/>
                    <w:left w:w="15" w:type="dxa"/>
                    <w:bottom w:w="15" w:type="dxa"/>
                    <w:right w:w="15" w:type="dxa"/>
                  </w:tcMar>
                  <w:vAlign w:val="center"/>
                </w:tcPr>
                <w:p w14:paraId="25AC2D4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1025" w:type="dxa"/>
                  <w:tcMar>
                    <w:top w:w="15" w:type="dxa"/>
                    <w:left w:w="15" w:type="dxa"/>
                    <w:bottom w:w="15" w:type="dxa"/>
                    <w:right w:w="15" w:type="dxa"/>
                  </w:tcMar>
                  <w:vAlign w:val="center"/>
                </w:tcPr>
                <w:p w14:paraId="5952E1E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Отчетный период</w:t>
                  </w:r>
                </w:p>
              </w:tc>
              <w:tc>
                <w:tcPr>
                  <w:tcW w:w="1025" w:type="dxa"/>
                  <w:tcMar>
                    <w:top w:w="15" w:type="dxa"/>
                    <w:left w:w="15" w:type="dxa"/>
                    <w:bottom w:w="15" w:type="dxa"/>
                    <w:right w:w="15" w:type="dxa"/>
                  </w:tcMar>
                  <w:vAlign w:val="center"/>
                </w:tcPr>
                <w:p w14:paraId="5BB1293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Прошлый период</w:t>
                  </w:r>
                </w:p>
              </w:tc>
            </w:tr>
            <w:tr w:rsidR="005108C9" w:rsidRPr="00437F5E" w14:paraId="6DDA0B55" w14:textId="77777777" w:rsidTr="00D74C5D">
              <w:trPr>
                <w:trHeight w:val="31"/>
              </w:trPr>
              <w:tc>
                <w:tcPr>
                  <w:tcW w:w="1594" w:type="dxa"/>
                  <w:tcMar>
                    <w:top w:w="15" w:type="dxa"/>
                    <w:left w:w="15" w:type="dxa"/>
                    <w:bottom w:w="15" w:type="dxa"/>
                    <w:right w:w="15" w:type="dxa"/>
                  </w:tcMar>
                  <w:vAlign w:val="center"/>
                </w:tcPr>
                <w:p w14:paraId="784C800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2009" w:type="dxa"/>
                  <w:tcMar>
                    <w:top w:w="15" w:type="dxa"/>
                    <w:left w:w="15" w:type="dxa"/>
                    <w:bottom w:w="15" w:type="dxa"/>
                    <w:right w:w="15" w:type="dxa"/>
                  </w:tcMar>
                  <w:vAlign w:val="center"/>
                </w:tcPr>
                <w:p w14:paraId="29D8942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1025" w:type="dxa"/>
                  <w:tcMar>
                    <w:top w:w="15" w:type="dxa"/>
                    <w:left w:w="15" w:type="dxa"/>
                    <w:bottom w:w="15" w:type="dxa"/>
                    <w:right w:w="15" w:type="dxa"/>
                  </w:tcMar>
                  <w:vAlign w:val="center"/>
                </w:tcPr>
                <w:p w14:paraId="74B8E06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1025" w:type="dxa"/>
                  <w:tcMar>
                    <w:top w:w="15" w:type="dxa"/>
                    <w:left w:w="15" w:type="dxa"/>
                    <w:bottom w:w="15" w:type="dxa"/>
                    <w:right w:w="15" w:type="dxa"/>
                  </w:tcMar>
                  <w:vAlign w:val="center"/>
                </w:tcPr>
                <w:p w14:paraId="7385C4C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r>
            <w:tr w:rsidR="005108C9" w:rsidRPr="00437F5E" w14:paraId="222955C3" w14:textId="77777777" w:rsidTr="00D74C5D">
              <w:trPr>
                <w:trHeight w:val="31"/>
              </w:trPr>
              <w:tc>
                <w:tcPr>
                  <w:tcW w:w="1594" w:type="dxa"/>
                  <w:tcMar>
                    <w:top w:w="15" w:type="dxa"/>
                    <w:left w:w="15" w:type="dxa"/>
                    <w:bottom w:w="15" w:type="dxa"/>
                    <w:right w:w="15" w:type="dxa"/>
                  </w:tcMar>
                  <w:vAlign w:val="center"/>
                </w:tcPr>
                <w:p w14:paraId="60F1B96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изменения справедливой стоимости</w:t>
                  </w:r>
                </w:p>
              </w:tc>
              <w:tc>
                <w:tcPr>
                  <w:tcW w:w="2009" w:type="dxa"/>
                  <w:tcMar>
                    <w:top w:w="15" w:type="dxa"/>
                    <w:left w:w="15" w:type="dxa"/>
                    <w:bottom w:w="15" w:type="dxa"/>
                    <w:right w:w="15" w:type="dxa"/>
                  </w:tcMar>
                  <w:vAlign w:val="center"/>
                </w:tcPr>
                <w:p w14:paraId="3461C80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1025" w:type="dxa"/>
                  <w:tcMar>
                    <w:top w:w="15" w:type="dxa"/>
                    <w:left w:w="15" w:type="dxa"/>
                    <w:bottom w:w="15" w:type="dxa"/>
                    <w:right w:w="15" w:type="dxa"/>
                  </w:tcMar>
                  <w:vAlign w:val="center"/>
                </w:tcPr>
                <w:p w14:paraId="2643B62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0EB0729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AF1A77B" w14:textId="77777777" w:rsidTr="00D74C5D">
              <w:trPr>
                <w:trHeight w:val="31"/>
              </w:trPr>
              <w:tc>
                <w:tcPr>
                  <w:tcW w:w="1594" w:type="dxa"/>
                  <w:tcMar>
                    <w:top w:w="15" w:type="dxa"/>
                    <w:left w:w="15" w:type="dxa"/>
                    <w:bottom w:w="15" w:type="dxa"/>
                    <w:right w:w="15" w:type="dxa"/>
                  </w:tcMar>
                  <w:vAlign w:val="center"/>
                </w:tcPr>
                <w:p w14:paraId="26CBEF2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выбытия долгосрочных активов</w:t>
                  </w:r>
                </w:p>
              </w:tc>
              <w:tc>
                <w:tcPr>
                  <w:tcW w:w="2009" w:type="dxa"/>
                  <w:tcMar>
                    <w:top w:w="15" w:type="dxa"/>
                    <w:left w:w="15" w:type="dxa"/>
                    <w:bottom w:w="15" w:type="dxa"/>
                    <w:right w:w="15" w:type="dxa"/>
                  </w:tcMar>
                  <w:vAlign w:val="center"/>
                </w:tcPr>
                <w:p w14:paraId="78A3B3A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1025" w:type="dxa"/>
                  <w:tcMar>
                    <w:top w:w="15" w:type="dxa"/>
                    <w:left w:w="15" w:type="dxa"/>
                    <w:bottom w:w="15" w:type="dxa"/>
                    <w:right w:w="15" w:type="dxa"/>
                  </w:tcMar>
                  <w:vAlign w:val="center"/>
                </w:tcPr>
                <w:p w14:paraId="3B2F850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291021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83AC478" w14:textId="77777777" w:rsidTr="00D74C5D">
              <w:trPr>
                <w:trHeight w:val="31"/>
              </w:trPr>
              <w:tc>
                <w:tcPr>
                  <w:tcW w:w="1594" w:type="dxa"/>
                  <w:tcMar>
                    <w:top w:w="15" w:type="dxa"/>
                    <w:left w:w="15" w:type="dxa"/>
                    <w:bottom w:w="15" w:type="dxa"/>
                    <w:right w:w="15" w:type="dxa"/>
                  </w:tcMar>
                  <w:vAlign w:val="center"/>
                </w:tcPr>
                <w:p w14:paraId="53B3109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Принято безвозмездно: </w:t>
                  </w:r>
                </w:p>
              </w:tc>
              <w:tc>
                <w:tcPr>
                  <w:tcW w:w="2009" w:type="dxa"/>
                  <w:tcMar>
                    <w:top w:w="15" w:type="dxa"/>
                    <w:left w:w="15" w:type="dxa"/>
                    <w:bottom w:w="15" w:type="dxa"/>
                    <w:right w:w="15" w:type="dxa"/>
                  </w:tcMar>
                  <w:vAlign w:val="center"/>
                </w:tcPr>
                <w:p w14:paraId="17907B4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1025" w:type="dxa"/>
                  <w:tcMar>
                    <w:top w:w="15" w:type="dxa"/>
                    <w:left w:w="15" w:type="dxa"/>
                    <w:bottom w:w="15" w:type="dxa"/>
                    <w:right w:w="15" w:type="dxa"/>
                  </w:tcMar>
                  <w:vAlign w:val="center"/>
                </w:tcPr>
                <w:p w14:paraId="1CD50C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344EA5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FD79B5D" w14:textId="77777777" w:rsidTr="00D74C5D">
              <w:trPr>
                <w:trHeight w:val="31"/>
              </w:trPr>
              <w:tc>
                <w:tcPr>
                  <w:tcW w:w="1594" w:type="dxa"/>
                  <w:tcMar>
                    <w:top w:w="15" w:type="dxa"/>
                    <w:left w:w="15" w:type="dxa"/>
                    <w:bottom w:w="15" w:type="dxa"/>
                    <w:right w:w="15" w:type="dxa"/>
                  </w:tcMar>
                  <w:vAlign w:val="center"/>
                </w:tcPr>
                <w:p w14:paraId="11900F2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государственных учреждений своей системы</w:t>
                  </w:r>
                </w:p>
              </w:tc>
              <w:tc>
                <w:tcPr>
                  <w:tcW w:w="2009" w:type="dxa"/>
                  <w:tcMar>
                    <w:top w:w="15" w:type="dxa"/>
                    <w:left w:w="15" w:type="dxa"/>
                    <w:bottom w:w="15" w:type="dxa"/>
                    <w:right w:w="15" w:type="dxa"/>
                  </w:tcMar>
                  <w:vAlign w:val="center"/>
                </w:tcPr>
                <w:p w14:paraId="5EA12F2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1025" w:type="dxa"/>
                  <w:tcMar>
                    <w:top w:w="15" w:type="dxa"/>
                    <w:left w:w="15" w:type="dxa"/>
                    <w:bottom w:w="15" w:type="dxa"/>
                    <w:right w:w="15" w:type="dxa"/>
                  </w:tcMar>
                  <w:vAlign w:val="center"/>
                </w:tcPr>
                <w:p w14:paraId="689B57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2A80F22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C98F5E6" w14:textId="77777777" w:rsidTr="00D74C5D">
              <w:trPr>
                <w:trHeight w:val="31"/>
              </w:trPr>
              <w:tc>
                <w:tcPr>
                  <w:tcW w:w="1594" w:type="dxa"/>
                  <w:tcMar>
                    <w:top w:w="15" w:type="dxa"/>
                    <w:left w:w="15" w:type="dxa"/>
                    <w:bottom w:w="15" w:type="dxa"/>
                    <w:right w:w="15" w:type="dxa"/>
                  </w:tcMar>
                  <w:vAlign w:val="center"/>
                </w:tcPr>
                <w:p w14:paraId="7D7011A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государственных органов</w:t>
                  </w:r>
                </w:p>
              </w:tc>
              <w:tc>
                <w:tcPr>
                  <w:tcW w:w="2009" w:type="dxa"/>
                  <w:tcMar>
                    <w:top w:w="15" w:type="dxa"/>
                    <w:left w:w="15" w:type="dxa"/>
                    <w:bottom w:w="15" w:type="dxa"/>
                    <w:right w:w="15" w:type="dxa"/>
                  </w:tcMar>
                  <w:vAlign w:val="center"/>
                </w:tcPr>
                <w:p w14:paraId="4F622FD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1025" w:type="dxa"/>
                  <w:tcMar>
                    <w:top w:w="15" w:type="dxa"/>
                    <w:left w:w="15" w:type="dxa"/>
                    <w:bottom w:w="15" w:type="dxa"/>
                    <w:right w:w="15" w:type="dxa"/>
                  </w:tcMar>
                  <w:vAlign w:val="center"/>
                </w:tcPr>
                <w:p w14:paraId="04D18AB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75C473B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E3096E1" w14:textId="77777777" w:rsidTr="00D74C5D">
              <w:trPr>
                <w:trHeight w:val="31"/>
              </w:trPr>
              <w:tc>
                <w:tcPr>
                  <w:tcW w:w="1594" w:type="dxa"/>
                  <w:tcMar>
                    <w:top w:w="15" w:type="dxa"/>
                    <w:left w:w="15" w:type="dxa"/>
                    <w:bottom w:w="15" w:type="dxa"/>
                    <w:right w:w="15" w:type="dxa"/>
                  </w:tcMar>
                  <w:vAlign w:val="center"/>
                </w:tcPr>
                <w:p w14:paraId="631E431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2009" w:type="dxa"/>
                  <w:tcMar>
                    <w:top w:w="15" w:type="dxa"/>
                    <w:left w:w="15" w:type="dxa"/>
                    <w:bottom w:w="15" w:type="dxa"/>
                    <w:right w:w="15" w:type="dxa"/>
                  </w:tcMar>
                  <w:vAlign w:val="center"/>
                </w:tcPr>
                <w:p w14:paraId="1B0158C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1025" w:type="dxa"/>
                  <w:tcMar>
                    <w:top w:w="15" w:type="dxa"/>
                    <w:left w:w="15" w:type="dxa"/>
                    <w:bottom w:w="15" w:type="dxa"/>
                    <w:right w:w="15" w:type="dxa"/>
                  </w:tcMar>
                  <w:vAlign w:val="center"/>
                </w:tcPr>
                <w:p w14:paraId="1DB66D7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7A92D6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EB5BE94" w14:textId="77777777" w:rsidTr="00D74C5D">
              <w:trPr>
                <w:trHeight w:val="31"/>
              </w:trPr>
              <w:tc>
                <w:tcPr>
                  <w:tcW w:w="1594" w:type="dxa"/>
                  <w:tcMar>
                    <w:top w:w="15" w:type="dxa"/>
                    <w:left w:w="15" w:type="dxa"/>
                    <w:bottom w:w="15" w:type="dxa"/>
                    <w:right w:w="15" w:type="dxa"/>
                  </w:tcMar>
                  <w:vAlign w:val="center"/>
                </w:tcPr>
                <w:p w14:paraId="591917A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курсовой разницы</w:t>
                  </w:r>
                </w:p>
              </w:tc>
              <w:tc>
                <w:tcPr>
                  <w:tcW w:w="2009" w:type="dxa"/>
                  <w:tcMar>
                    <w:top w:w="15" w:type="dxa"/>
                    <w:left w:w="15" w:type="dxa"/>
                    <w:bottom w:w="15" w:type="dxa"/>
                    <w:right w:w="15" w:type="dxa"/>
                  </w:tcMar>
                  <w:vAlign w:val="center"/>
                </w:tcPr>
                <w:p w14:paraId="32ADE48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1025" w:type="dxa"/>
                  <w:tcMar>
                    <w:top w:w="15" w:type="dxa"/>
                    <w:left w:w="15" w:type="dxa"/>
                    <w:bottom w:w="15" w:type="dxa"/>
                    <w:right w:w="15" w:type="dxa"/>
                  </w:tcMar>
                  <w:vAlign w:val="center"/>
                </w:tcPr>
                <w:p w14:paraId="5425982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414A694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49DACBC" w14:textId="77777777" w:rsidTr="00D74C5D">
              <w:trPr>
                <w:trHeight w:val="31"/>
              </w:trPr>
              <w:tc>
                <w:tcPr>
                  <w:tcW w:w="1594" w:type="dxa"/>
                  <w:tcMar>
                    <w:top w:w="15" w:type="dxa"/>
                    <w:left w:w="15" w:type="dxa"/>
                    <w:bottom w:w="15" w:type="dxa"/>
                    <w:right w:w="15" w:type="dxa"/>
                  </w:tcMar>
                  <w:vAlign w:val="center"/>
                </w:tcPr>
                <w:p w14:paraId="7D5D224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компенсации убытков</w:t>
                  </w:r>
                </w:p>
              </w:tc>
              <w:tc>
                <w:tcPr>
                  <w:tcW w:w="2009" w:type="dxa"/>
                  <w:tcMar>
                    <w:top w:w="15" w:type="dxa"/>
                    <w:left w:w="15" w:type="dxa"/>
                    <w:bottom w:w="15" w:type="dxa"/>
                    <w:right w:w="15" w:type="dxa"/>
                  </w:tcMar>
                  <w:vAlign w:val="center"/>
                </w:tcPr>
                <w:p w14:paraId="78F9214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050</w:t>
                  </w:r>
                </w:p>
              </w:tc>
              <w:tc>
                <w:tcPr>
                  <w:tcW w:w="1025" w:type="dxa"/>
                  <w:tcMar>
                    <w:top w:w="15" w:type="dxa"/>
                    <w:left w:w="15" w:type="dxa"/>
                    <w:bottom w:w="15" w:type="dxa"/>
                    <w:right w:w="15" w:type="dxa"/>
                  </w:tcMar>
                  <w:vAlign w:val="center"/>
                </w:tcPr>
                <w:p w14:paraId="087ED48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04ACCF6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F03DEDA" w14:textId="77777777" w:rsidTr="00D74C5D">
              <w:trPr>
                <w:trHeight w:val="31"/>
              </w:trPr>
              <w:tc>
                <w:tcPr>
                  <w:tcW w:w="1594" w:type="dxa"/>
                  <w:tcMar>
                    <w:top w:w="15" w:type="dxa"/>
                    <w:left w:w="15" w:type="dxa"/>
                    <w:bottom w:w="15" w:type="dxa"/>
                    <w:right w:w="15" w:type="dxa"/>
                  </w:tcMar>
                  <w:vAlign w:val="center"/>
                </w:tcPr>
                <w:p w14:paraId="5FF88DF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Поступило от ликвидации активов</w:t>
                  </w:r>
                </w:p>
              </w:tc>
              <w:tc>
                <w:tcPr>
                  <w:tcW w:w="2009" w:type="dxa"/>
                  <w:tcMar>
                    <w:top w:w="15" w:type="dxa"/>
                    <w:left w:w="15" w:type="dxa"/>
                    <w:bottom w:w="15" w:type="dxa"/>
                    <w:right w:w="15" w:type="dxa"/>
                  </w:tcMar>
                  <w:vAlign w:val="center"/>
                </w:tcPr>
                <w:p w14:paraId="5D6B760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060</w:t>
                  </w:r>
                </w:p>
              </w:tc>
              <w:tc>
                <w:tcPr>
                  <w:tcW w:w="1025" w:type="dxa"/>
                  <w:tcMar>
                    <w:top w:w="15" w:type="dxa"/>
                    <w:left w:w="15" w:type="dxa"/>
                    <w:bottom w:w="15" w:type="dxa"/>
                    <w:right w:w="15" w:type="dxa"/>
                  </w:tcMar>
                  <w:vAlign w:val="center"/>
                </w:tcPr>
                <w:p w14:paraId="7E9BCB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39EC08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6E70396" w14:textId="77777777" w:rsidTr="00D74C5D">
              <w:trPr>
                <w:trHeight w:val="31"/>
              </w:trPr>
              <w:tc>
                <w:tcPr>
                  <w:tcW w:w="1594" w:type="dxa"/>
                  <w:tcMar>
                    <w:top w:w="15" w:type="dxa"/>
                    <w:left w:w="15" w:type="dxa"/>
                    <w:bottom w:w="15" w:type="dxa"/>
                    <w:right w:w="15" w:type="dxa"/>
                  </w:tcMar>
                  <w:vAlign w:val="center"/>
                </w:tcPr>
                <w:p w14:paraId="428925D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Оприходованы излишки</w:t>
                  </w:r>
                </w:p>
              </w:tc>
              <w:tc>
                <w:tcPr>
                  <w:tcW w:w="2009" w:type="dxa"/>
                  <w:tcMar>
                    <w:top w:w="15" w:type="dxa"/>
                    <w:left w:w="15" w:type="dxa"/>
                    <w:bottom w:w="15" w:type="dxa"/>
                    <w:right w:w="15" w:type="dxa"/>
                  </w:tcMar>
                  <w:vAlign w:val="center"/>
                </w:tcPr>
                <w:p w14:paraId="227E72D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070</w:t>
                  </w:r>
                </w:p>
              </w:tc>
              <w:tc>
                <w:tcPr>
                  <w:tcW w:w="1025" w:type="dxa"/>
                  <w:tcMar>
                    <w:top w:w="15" w:type="dxa"/>
                    <w:left w:w="15" w:type="dxa"/>
                    <w:bottom w:w="15" w:type="dxa"/>
                    <w:right w:w="15" w:type="dxa"/>
                  </w:tcMar>
                  <w:vAlign w:val="center"/>
                </w:tcPr>
                <w:p w14:paraId="6809717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4D537CC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38D7324" w14:textId="77777777" w:rsidTr="00D74C5D">
              <w:trPr>
                <w:trHeight w:val="31"/>
              </w:trPr>
              <w:tc>
                <w:tcPr>
                  <w:tcW w:w="1594" w:type="dxa"/>
                  <w:tcMar>
                    <w:top w:w="15" w:type="dxa"/>
                    <w:left w:w="15" w:type="dxa"/>
                    <w:bottom w:w="15" w:type="dxa"/>
                    <w:right w:w="15" w:type="dxa"/>
                  </w:tcMar>
                  <w:vAlign w:val="center"/>
                </w:tcPr>
                <w:p w14:paraId="37815FC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w:t>
                  </w:r>
                </w:p>
              </w:tc>
              <w:tc>
                <w:tcPr>
                  <w:tcW w:w="2009" w:type="dxa"/>
                  <w:tcMar>
                    <w:top w:w="15" w:type="dxa"/>
                    <w:left w:w="15" w:type="dxa"/>
                    <w:bottom w:w="15" w:type="dxa"/>
                    <w:right w:w="15" w:type="dxa"/>
                  </w:tcMar>
                  <w:vAlign w:val="center"/>
                </w:tcPr>
                <w:p w14:paraId="7944C17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080</w:t>
                  </w:r>
                </w:p>
              </w:tc>
              <w:tc>
                <w:tcPr>
                  <w:tcW w:w="1025" w:type="dxa"/>
                  <w:tcMar>
                    <w:top w:w="15" w:type="dxa"/>
                    <w:left w:w="15" w:type="dxa"/>
                    <w:bottom w:w="15" w:type="dxa"/>
                    <w:right w:w="15" w:type="dxa"/>
                  </w:tcMar>
                  <w:vAlign w:val="center"/>
                </w:tcPr>
                <w:p w14:paraId="5DBEE0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7EB57D1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F8EA2DC" w14:textId="77777777" w:rsidTr="00D74C5D">
              <w:trPr>
                <w:trHeight w:val="31"/>
              </w:trPr>
              <w:tc>
                <w:tcPr>
                  <w:tcW w:w="1594" w:type="dxa"/>
                  <w:tcMar>
                    <w:top w:w="15" w:type="dxa"/>
                    <w:left w:w="15" w:type="dxa"/>
                    <w:bottom w:w="15" w:type="dxa"/>
                    <w:right w:w="15" w:type="dxa"/>
                  </w:tcMar>
                  <w:vAlign w:val="center"/>
                </w:tcPr>
                <w:p w14:paraId="3486E92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 xml:space="preserve">Всего </w:t>
                  </w:r>
                </w:p>
              </w:tc>
              <w:tc>
                <w:tcPr>
                  <w:tcW w:w="2009" w:type="dxa"/>
                  <w:tcMar>
                    <w:top w:w="15" w:type="dxa"/>
                    <w:left w:w="15" w:type="dxa"/>
                    <w:bottom w:w="15" w:type="dxa"/>
                    <w:right w:w="15" w:type="dxa"/>
                  </w:tcMar>
                  <w:vAlign w:val="center"/>
                </w:tcPr>
                <w:p w14:paraId="36AB0BB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5AECDB5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4BA8A3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3E0AA77E" w14:textId="3D8E3BA2" w:rsidR="005108C9" w:rsidRPr="00437F5E" w:rsidRDefault="005108C9" w:rsidP="005108C9">
            <w:pPr>
              <w:jc w:val="both"/>
              <w:rPr>
                <w:sz w:val="18"/>
                <w:szCs w:val="18"/>
              </w:rPr>
            </w:pPr>
            <w:r w:rsidRPr="00437F5E">
              <w:rPr>
                <w:sz w:val="18"/>
                <w:szCs w:val="18"/>
              </w:rPr>
              <w:t xml:space="preserve"> Таблица 13 Доходы от налоговых поступлений в бюджет</w:t>
            </w:r>
            <w:r w:rsidRPr="00437F5E">
              <w:rPr>
                <w:sz w:val="18"/>
                <w:szCs w:val="18"/>
              </w:rPr>
              <w:br/>
              <w:t>(строка 020 ФО- 2 «Отчет о результатах финансовой деятельности»)</w:t>
            </w:r>
          </w:p>
          <w:tbl>
            <w:tblPr>
              <w:tblW w:w="560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3"/>
              <w:gridCol w:w="1752"/>
              <w:gridCol w:w="929"/>
              <w:gridCol w:w="929"/>
            </w:tblGrid>
            <w:tr w:rsidR="005108C9" w:rsidRPr="00437F5E" w14:paraId="462546DD" w14:textId="77777777" w:rsidTr="00D74C5D">
              <w:trPr>
                <w:trHeight w:val="67"/>
              </w:trPr>
              <w:tc>
                <w:tcPr>
                  <w:tcW w:w="1993" w:type="dxa"/>
                  <w:tcMar>
                    <w:top w:w="15" w:type="dxa"/>
                    <w:left w:w="15" w:type="dxa"/>
                    <w:bottom w:w="15" w:type="dxa"/>
                    <w:right w:w="15" w:type="dxa"/>
                  </w:tcMar>
                  <w:vAlign w:val="center"/>
                </w:tcPr>
                <w:p w14:paraId="39C850E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752" w:type="dxa"/>
                  <w:tcMar>
                    <w:top w:w="15" w:type="dxa"/>
                    <w:left w:w="15" w:type="dxa"/>
                    <w:bottom w:w="15" w:type="dxa"/>
                    <w:right w:w="15" w:type="dxa"/>
                  </w:tcMar>
                  <w:vAlign w:val="center"/>
                </w:tcPr>
                <w:p w14:paraId="54D3CC3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929" w:type="dxa"/>
                  <w:tcMar>
                    <w:top w:w="15" w:type="dxa"/>
                    <w:left w:w="15" w:type="dxa"/>
                    <w:bottom w:w="15" w:type="dxa"/>
                    <w:right w:w="15" w:type="dxa"/>
                  </w:tcMar>
                  <w:vAlign w:val="center"/>
                </w:tcPr>
                <w:p w14:paraId="5C4E12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Отчетный период</w:t>
                  </w:r>
                </w:p>
              </w:tc>
              <w:tc>
                <w:tcPr>
                  <w:tcW w:w="929" w:type="dxa"/>
                  <w:tcMar>
                    <w:top w:w="15" w:type="dxa"/>
                    <w:left w:w="15" w:type="dxa"/>
                    <w:bottom w:w="15" w:type="dxa"/>
                    <w:right w:w="15" w:type="dxa"/>
                  </w:tcMar>
                  <w:vAlign w:val="center"/>
                </w:tcPr>
                <w:p w14:paraId="3A3609D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Прошлый период</w:t>
                  </w:r>
                </w:p>
              </w:tc>
            </w:tr>
            <w:tr w:rsidR="005108C9" w:rsidRPr="00437F5E" w14:paraId="16670578" w14:textId="77777777" w:rsidTr="00D74C5D">
              <w:trPr>
                <w:trHeight w:val="67"/>
              </w:trPr>
              <w:tc>
                <w:tcPr>
                  <w:tcW w:w="1993" w:type="dxa"/>
                  <w:tcMar>
                    <w:top w:w="15" w:type="dxa"/>
                    <w:left w:w="15" w:type="dxa"/>
                    <w:bottom w:w="15" w:type="dxa"/>
                    <w:right w:w="15" w:type="dxa"/>
                  </w:tcMar>
                  <w:vAlign w:val="center"/>
                </w:tcPr>
                <w:p w14:paraId="1F1C757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752" w:type="dxa"/>
                  <w:tcMar>
                    <w:top w:w="15" w:type="dxa"/>
                    <w:left w:w="15" w:type="dxa"/>
                    <w:bottom w:w="15" w:type="dxa"/>
                    <w:right w:w="15" w:type="dxa"/>
                  </w:tcMar>
                  <w:vAlign w:val="center"/>
                </w:tcPr>
                <w:p w14:paraId="21D3F0C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929" w:type="dxa"/>
                  <w:tcMar>
                    <w:top w:w="15" w:type="dxa"/>
                    <w:left w:w="15" w:type="dxa"/>
                    <w:bottom w:w="15" w:type="dxa"/>
                    <w:right w:w="15" w:type="dxa"/>
                  </w:tcMar>
                  <w:vAlign w:val="center"/>
                </w:tcPr>
                <w:p w14:paraId="5AC9279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929" w:type="dxa"/>
                  <w:tcMar>
                    <w:top w:w="15" w:type="dxa"/>
                    <w:left w:w="15" w:type="dxa"/>
                    <w:bottom w:w="15" w:type="dxa"/>
                    <w:right w:w="15" w:type="dxa"/>
                  </w:tcMar>
                  <w:vAlign w:val="center"/>
                </w:tcPr>
                <w:p w14:paraId="720073C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r>
            <w:tr w:rsidR="005108C9" w:rsidRPr="00437F5E" w14:paraId="0E01EFC3" w14:textId="77777777" w:rsidTr="00D74C5D">
              <w:trPr>
                <w:trHeight w:val="67"/>
              </w:trPr>
              <w:tc>
                <w:tcPr>
                  <w:tcW w:w="1993" w:type="dxa"/>
                  <w:tcMar>
                    <w:top w:w="15" w:type="dxa"/>
                    <w:left w:w="15" w:type="dxa"/>
                    <w:bottom w:w="15" w:type="dxa"/>
                    <w:right w:w="15" w:type="dxa"/>
                  </w:tcMar>
                  <w:vAlign w:val="center"/>
                </w:tcPr>
                <w:p w14:paraId="0949947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Налоговые поступления, в том числе:</w:t>
                  </w:r>
                </w:p>
              </w:tc>
              <w:tc>
                <w:tcPr>
                  <w:tcW w:w="1752" w:type="dxa"/>
                  <w:tcMar>
                    <w:top w:w="15" w:type="dxa"/>
                    <w:left w:w="15" w:type="dxa"/>
                    <w:bottom w:w="15" w:type="dxa"/>
                    <w:right w:w="15" w:type="dxa"/>
                  </w:tcMar>
                  <w:vAlign w:val="center"/>
                </w:tcPr>
                <w:p w14:paraId="66D0E10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929" w:type="dxa"/>
                  <w:tcMar>
                    <w:top w:w="15" w:type="dxa"/>
                    <w:left w:w="15" w:type="dxa"/>
                    <w:bottom w:w="15" w:type="dxa"/>
                    <w:right w:w="15" w:type="dxa"/>
                  </w:tcMar>
                  <w:vAlign w:val="center"/>
                </w:tcPr>
                <w:p w14:paraId="7655E74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29" w:type="dxa"/>
                  <w:tcMar>
                    <w:top w:w="15" w:type="dxa"/>
                    <w:left w:w="15" w:type="dxa"/>
                    <w:bottom w:w="15" w:type="dxa"/>
                    <w:right w:w="15" w:type="dxa"/>
                  </w:tcMar>
                  <w:vAlign w:val="center"/>
                </w:tcPr>
                <w:p w14:paraId="589603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325189C" w14:textId="77777777" w:rsidTr="00D74C5D">
              <w:trPr>
                <w:trHeight w:val="67"/>
              </w:trPr>
              <w:tc>
                <w:tcPr>
                  <w:tcW w:w="1993" w:type="dxa"/>
                  <w:tcMar>
                    <w:top w:w="15" w:type="dxa"/>
                    <w:left w:w="15" w:type="dxa"/>
                    <w:bottom w:w="15" w:type="dxa"/>
                    <w:right w:w="15" w:type="dxa"/>
                  </w:tcMar>
                  <w:vAlign w:val="center"/>
                </w:tcPr>
                <w:p w14:paraId="7B57D43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корпоративный подоходный налог</w:t>
                  </w:r>
                </w:p>
              </w:tc>
              <w:tc>
                <w:tcPr>
                  <w:tcW w:w="1752" w:type="dxa"/>
                  <w:tcMar>
                    <w:top w:w="15" w:type="dxa"/>
                    <w:left w:w="15" w:type="dxa"/>
                    <w:bottom w:w="15" w:type="dxa"/>
                    <w:right w:w="15" w:type="dxa"/>
                  </w:tcMar>
                  <w:vAlign w:val="center"/>
                </w:tcPr>
                <w:p w14:paraId="7375540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929" w:type="dxa"/>
                  <w:tcMar>
                    <w:top w:w="15" w:type="dxa"/>
                    <w:left w:w="15" w:type="dxa"/>
                    <w:bottom w:w="15" w:type="dxa"/>
                    <w:right w:w="15" w:type="dxa"/>
                  </w:tcMar>
                  <w:vAlign w:val="center"/>
                </w:tcPr>
                <w:p w14:paraId="7724F80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29" w:type="dxa"/>
                  <w:tcMar>
                    <w:top w:w="15" w:type="dxa"/>
                    <w:left w:w="15" w:type="dxa"/>
                    <w:bottom w:w="15" w:type="dxa"/>
                    <w:right w:w="15" w:type="dxa"/>
                  </w:tcMar>
                  <w:vAlign w:val="center"/>
                </w:tcPr>
                <w:p w14:paraId="604C88B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126C9BD" w14:textId="77777777" w:rsidTr="00D74C5D">
              <w:trPr>
                <w:trHeight w:val="67"/>
              </w:trPr>
              <w:tc>
                <w:tcPr>
                  <w:tcW w:w="1993" w:type="dxa"/>
                  <w:tcMar>
                    <w:top w:w="15" w:type="dxa"/>
                    <w:left w:w="15" w:type="dxa"/>
                    <w:bottom w:w="15" w:type="dxa"/>
                    <w:right w:w="15" w:type="dxa"/>
                  </w:tcMar>
                  <w:vAlign w:val="center"/>
                </w:tcPr>
                <w:p w14:paraId="712E13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налог на добавленную стоимость</w:t>
                  </w:r>
                </w:p>
              </w:tc>
              <w:tc>
                <w:tcPr>
                  <w:tcW w:w="1752" w:type="dxa"/>
                  <w:tcMar>
                    <w:top w:w="15" w:type="dxa"/>
                    <w:left w:w="15" w:type="dxa"/>
                    <w:bottom w:w="15" w:type="dxa"/>
                    <w:right w:w="15" w:type="dxa"/>
                  </w:tcMar>
                  <w:vAlign w:val="center"/>
                </w:tcPr>
                <w:p w14:paraId="0FBC83B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929" w:type="dxa"/>
                  <w:tcMar>
                    <w:top w:w="15" w:type="dxa"/>
                    <w:left w:w="15" w:type="dxa"/>
                    <w:bottom w:w="15" w:type="dxa"/>
                    <w:right w:w="15" w:type="dxa"/>
                  </w:tcMar>
                  <w:vAlign w:val="center"/>
                </w:tcPr>
                <w:p w14:paraId="4E15BE2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29" w:type="dxa"/>
                  <w:tcMar>
                    <w:top w:w="15" w:type="dxa"/>
                    <w:left w:w="15" w:type="dxa"/>
                    <w:bottom w:w="15" w:type="dxa"/>
                    <w:right w:w="15" w:type="dxa"/>
                  </w:tcMar>
                  <w:vAlign w:val="center"/>
                </w:tcPr>
                <w:p w14:paraId="332C9A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28EA31F" w14:textId="77777777" w:rsidTr="00D74C5D">
              <w:trPr>
                <w:trHeight w:val="67"/>
              </w:trPr>
              <w:tc>
                <w:tcPr>
                  <w:tcW w:w="1993" w:type="dxa"/>
                  <w:tcMar>
                    <w:top w:w="15" w:type="dxa"/>
                    <w:left w:w="15" w:type="dxa"/>
                    <w:bottom w:w="15" w:type="dxa"/>
                    <w:right w:w="15" w:type="dxa"/>
                  </w:tcMar>
                  <w:vAlign w:val="center"/>
                </w:tcPr>
                <w:p w14:paraId="581649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таможенные платежи и налоги</w:t>
                  </w:r>
                </w:p>
              </w:tc>
              <w:tc>
                <w:tcPr>
                  <w:tcW w:w="1752" w:type="dxa"/>
                  <w:tcMar>
                    <w:top w:w="15" w:type="dxa"/>
                    <w:left w:w="15" w:type="dxa"/>
                    <w:bottom w:w="15" w:type="dxa"/>
                    <w:right w:w="15" w:type="dxa"/>
                  </w:tcMar>
                  <w:vAlign w:val="center"/>
                </w:tcPr>
                <w:p w14:paraId="6A1C032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929" w:type="dxa"/>
                  <w:tcMar>
                    <w:top w:w="15" w:type="dxa"/>
                    <w:left w:w="15" w:type="dxa"/>
                    <w:bottom w:w="15" w:type="dxa"/>
                    <w:right w:w="15" w:type="dxa"/>
                  </w:tcMar>
                  <w:vAlign w:val="center"/>
                </w:tcPr>
                <w:p w14:paraId="4FB158D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29" w:type="dxa"/>
                  <w:tcMar>
                    <w:top w:w="15" w:type="dxa"/>
                    <w:left w:w="15" w:type="dxa"/>
                    <w:bottom w:w="15" w:type="dxa"/>
                    <w:right w:w="15" w:type="dxa"/>
                  </w:tcMar>
                  <w:vAlign w:val="center"/>
                </w:tcPr>
                <w:p w14:paraId="61AA04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4E316B0" w14:textId="77777777" w:rsidTr="00D74C5D">
              <w:trPr>
                <w:trHeight w:val="67"/>
              </w:trPr>
              <w:tc>
                <w:tcPr>
                  <w:tcW w:w="1993" w:type="dxa"/>
                  <w:tcMar>
                    <w:top w:w="15" w:type="dxa"/>
                    <w:left w:w="15" w:type="dxa"/>
                    <w:bottom w:w="15" w:type="dxa"/>
                    <w:right w:w="15" w:type="dxa"/>
                  </w:tcMar>
                  <w:vAlign w:val="center"/>
                </w:tcPr>
                <w:p w14:paraId="4514B91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другие налоговые поступления</w:t>
                  </w:r>
                </w:p>
              </w:tc>
              <w:tc>
                <w:tcPr>
                  <w:tcW w:w="1752" w:type="dxa"/>
                  <w:tcMar>
                    <w:top w:w="15" w:type="dxa"/>
                    <w:left w:w="15" w:type="dxa"/>
                    <w:bottom w:w="15" w:type="dxa"/>
                    <w:right w:w="15" w:type="dxa"/>
                  </w:tcMar>
                  <w:vAlign w:val="center"/>
                </w:tcPr>
                <w:p w14:paraId="470DCFF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050</w:t>
                  </w:r>
                </w:p>
              </w:tc>
              <w:tc>
                <w:tcPr>
                  <w:tcW w:w="929" w:type="dxa"/>
                  <w:tcMar>
                    <w:top w:w="15" w:type="dxa"/>
                    <w:left w:w="15" w:type="dxa"/>
                    <w:bottom w:w="15" w:type="dxa"/>
                    <w:right w:w="15" w:type="dxa"/>
                  </w:tcMar>
                  <w:vAlign w:val="center"/>
                </w:tcPr>
                <w:p w14:paraId="77EF44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29" w:type="dxa"/>
                  <w:tcMar>
                    <w:top w:w="15" w:type="dxa"/>
                    <w:left w:w="15" w:type="dxa"/>
                    <w:bottom w:w="15" w:type="dxa"/>
                    <w:right w:w="15" w:type="dxa"/>
                  </w:tcMar>
                  <w:vAlign w:val="center"/>
                </w:tcPr>
                <w:p w14:paraId="3133A23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36EA1755" w14:textId="77777777" w:rsidR="005108C9" w:rsidRPr="00437F5E" w:rsidRDefault="005108C9" w:rsidP="005108C9">
            <w:pPr>
              <w:jc w:val="both"/>
              <w:rPr>
                <w:sz w:val="18"/>
                <w:szCs w:val="18"/>
              </w:rPr>
            </w:pPr>
            <w:r w:rsidRPr="00437F5E">
              <w:rPr>
                <w:sz w:val="18"/>
                <w:szCs w:val="18"/>
              </w:rPr>
              <w:t xml:space="preserve"> Таблица 14. Прочие расходы</w:t>
            </w:r>
          </w:p>
          <w:tbl>
            <w:tblPr>
              <w:tblW w:w="558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7"/>
              <w:gridCol w:w="1968"/>
              <w:gridCol w:w="969"/>
              <w:gridCol w:w="874"/>
            </w:tblGrid>
            <w:tr w:rsidR="005108C9" w:rsidRPr="00437F5E" w14:paraId="307291BF" w14:textId="77777777" w:rsidTr="00D74C5D">
              <w:trPr>
                <w:trHeight w:val="31"/>
              </w:trPr>
              <w:tc>
                <w:tcPr>
                  <w:tcW w:w="1777" w:type="dxa"/>
                  <w:tcMar>
                    <w:top w:w="15" w:type="dxa"/>
                    <w:left w:w="15" w:type="dxa"/>
                    <w:bottom w:w="15" w:type="dxa"/>
                    <w:right w:w="15" w:type="dxa"/>
                  </w:tcMar>
                  <w:vAlign w:val="center"/>
                </w:tcPr>
                <w:p w14:paraId="4D8DF6F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968" w:type="dxa"/>
                  <w:tcMar>
                    <w:top w:w="15" w:type="dxa"/>
                    <w:left w:w="15" w:type="dxa"/>
                    <w:bottom w:w="15" w:type="dxa"/>
                    <w:right w:w="15" w:type="dxa"/>
                  </w:tcMar>
                  <w:vAlign w:val="center"/>
                </w:tcPr>
                <w:p w14:paraId="5A48287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969" w:type="dxa"/>
                  <w:tcMar>
                    <w:top w:w="15" w:type="dxa"/>
                    <w:left w:w="15" w:type="dxa"/>
                    <w:bottom w:w="15" w:type="dxa"/>
                    <w:right w:w="15" w:type="dxa"/>
                  </w:tcMar>
                  <w:vAlign w:val="center"/>
                </w:tcPr>
                <w:p w14:paraId="1D4522B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Отчетный период</w:t>
                  </w:r>
                </w:p>
              </w:tc>
              <w:tc>
                <w:tcPr>
                  <w:tcW w:w="874" w:type="dxa"/>
                  <w:tcMar>
                    <w:top w:w="15" w:type="dxa"/>
                    <w:left w:w="15" w:type="dxa"/>
                    <w:bottom w:w="15" w:type="dxa"/>
                    <w:right w:w="15" w:type="dxa"/>
                  </w:tcMar>
                  <w:vAlign w:val="center"/>
                </w:tcPr>
                <w:p w14:paraId="0050A26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Прошлый период</w:t>
                  </w:r>
                </w:p>
              </w:tc>
            </w:tr>
            <w:tr w:rsidR="005108C9" w:rsidRPr="00437F5E" w14:paraId="40366B79" w14:textId="77777777" w:rsidTr="00D74C5D">
              <w:trPr>
                <w:trHeight w:val="31"/>
              </w:trPr>
              <w:tc>
                <w:tcPr>
                  <w:tcW w:w="1777" w:type="dxa"/>
                  <w:tcMar>
                    <w:top w:w="15" w:type="dxa"/>
                    <w:left w:w="15" w:type="dxa"/>
                    <w:bottom w:w="15" w:type="dxa"/>
                    <w:right w:w="15" w:type="dxa"/>
                  </w:tcMar>
                  <w:vAlign w:val="center"/>
                </w:tcPr>
                <w:p w14:paraId="364E27C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968" w:type="dxa"/>
                  <w:tcMar>
                    <w:top w:w="15" w:type="dxa"/>
                    <w:left w:w="15" w:type="dxa"/>
                    <w:bottom w:w="15" w:type="dxa"/>
                    <w:right w:w="15" w:type="dxa"/>
                  </w:tcMar>
                  <w:vAlign w:val="center"/>
                </w:tcPr>
                <w:p w14:paraId="6F59BC6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969" w:type="dxa"/>
                  <w:tcMar>
                    <w:top w:w="15" w:type="dxa"/>
                    <w:left w:w="15" w:type="dxa"/>
                    <w:bottom w:w="15" w:type="dxa"/>
                    <w:right w:w="15" w:type="dxa"/>
                  </w:tcMar>
                  <w:vAlign w:val="center"/>
                </w:tcPr>
                <w:p w14:paraId="609DF94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874" w:type="dxa"/>
                  <w:tcMar>
                    <w:top w:w="15" w:type="dxa"/>
                    <w:left w:w="15" w:type="dxa"/>
                    <w:bottom w:w="15" w:type="dxa"/>
                    <w:right w:w="15" w:type="dxa"/>
                  </w:tcMar>
                  <w:vAlign w:val="center"/>
                </w:tcPr>
                <w:p w14:paraId="27714A2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r>
            <w:tr w:rsidR="005108C9" w:rsidRPr="00437F5E" w14:paraId="034786C6" w14:textId="77777777" w:rsidTr="00D74C5D">
              <w:trPr>
                <w:trHeight w:val="31"/>
              </w:trPr>
              <w:tc>
                <w:tcPr>
                  <w:tcW w:w="1777" w:type="dxa"/>
                  <w:tcMar>
                    <w:top w:w="15" w:type="dxa"/>
                    <w:left w:w="15" w:type="dxa"/>
                    <w:bottom w:w="15" w:type="dxa"/>
                    <w:right w:w="15" w:type="dxa"/>
                  </w:tcMar>
                  <w:vAlign w:val="center"/>
                </w:tcPr>
                <w:p w14:paraId="02C5C85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изменения справедливой стоимости</w:t>
                  </w:r>
                </w:p>
              </w:tc>
              <w:tc>
                <w:tcPr>
                  <w:tcW w:w="1968" w:type="dxa"/>
                  <w:tcMar>
                    <w:top w:w="15" w:type="dxa"/>
                    <w:left w:w="15" w:type="dxa"/>
                    <w:bottom w:w="15" w:type="dxa"/>
                    <w:right w:w="15" w:type="dxa"/>
                  </w:tcMar>
                  <w:vAlign w:val="center"/>
                </w:tcPr>
                <w:p w14:paraId="78A4759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969" w:type="dxa"/>
                  <w:tcMar>
                    <w:top w:w="15" w:type="dxa"/>
                    <w:left w:w="15" w:type="dxa"/>
                    <w:bottom w:w="15" w:type="dxa"/>
                    <w:right w:w="15" w:type="dxa"/>
                  </w:tcMar>
                  <w:vAlign w:val="center"/>
                </w:tcPr>
                <w:p w14:paraId="584031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31C8E6B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184392F" w14:textId="77777777" w:rsidTr="00D74C5D">
              <w:trPr>
                <w:trHeight w:val="31"/>
              </w:trPr>
              <w:tc>
                <w:tcPr>
                  <w:tcW w:w="1777" w:type="dxa"/>
                  <w:tcMar>
                    <w:top w:w="15" w:type="dxa"/>
                    <w:left w:w="15" w:type="dxa"/>
                    <w:bottom w:w="15" w:type="dxa"/>
                    <w:right w:w="15" w:type="dxa"/>
                  </w:tcMar>
                  <w:vAlign w:val="center"/>
                </w:tcPr>
                <w:p w14:paraId="6A0A055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выбытию долгосрочных активов:</w:t>
                  </w:r>
                </w:p>
              </w:tc>
              <w:tc>
                <w:tcPr>
                  <w:tcW w:w="1968" w:type="dxa"/>
                  <w:tcMar>
                    <w:top w:w="15" w:type="dxa"/>
                    <w:left w:w="15" w:type="dxa"/>
                    <w:bottom w:w="15" w:type="dxa"/>
                    <w:right w:w="15" w:type="dxa"/>
                  </w:tcMar>
                  <w:vAlign w:val="center"/>
                </w:tcPr>
                <w:p w14:paraId="1D7AAE6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969" w:type="dxa"/>
                  <w:tcMar>
                    <w:top w:w="15" w:type="dxa"/>
                    <w:left w:w="15" w:type="dxa"/>
                    <w:bottom w:w="15" w:type="dxa"/>
                    <w:right w:w="15" w:type="dxa"/>
                  </w:tcMar>
                  <w:vAlign w:val="center"/>
                </w:tcPr>
                <w:p w14:paraId="0682465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4ED1610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986BC82" w14:textId="77777777" w:rsidTr="00D74C5D">
              <w:trPr>
                <w:trHeight w:val="31"/>
              </w:trPr>
              <w:tc>
                <w:tcPr>
                  <w:tcW w:w="1777" w:type="dxa"/>
                  <w:tcMar>
                    <w:top w:w="15" w:type="dxa"/>
                    <w:left w:w="15" w:type="dxa"/>
                    <w:bottom w:w="15" w:type="dxa"/>
                    <w:right w:w="15" w:type="dxa"/>
                  </w:tcMar>
                  <w:vAlign w:val="center"/>
                </w:tcPr>
                <w:p w14:paraId="5892B2A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передано безвозмездно государственным учреждениям своей системы</w:t>
                  </w:r>
                </w:p>
              </w:tc>
              <w:tc>
                <w:tcPr>
                  <w:tcW w:w="1968" w:type="dxa"/>
                  <w:tcMar>
                    <w:top w:w="15" w:type="dxa"/>
                    <w:left w:w="15" w:type="dxa"/>
                    <w:bottom w:w="15" w:type="dxa"/>
                    <w:right w:w="15" w:type="dxa"/>
                  </w:tcMar>
                  <w:vAlign w:val="center"/>
                </w:tcPr>
                <w:p w14:paraId="0EDC0D0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969" w:type="dxa"/>
                  <w:tcMar>
                    <w:top w:w="15" w:type="dxa"/>
                    <w:left w:w="15" w:type="dxa"/>
                    <w:bottom w:w="15" w:type="dxa"/>
                    <w:right w:w="15" w:type="dxa"/>
                  </w:tcMar>
                  <w:vAlign w:val="center"/>
                </w:tcPr>
                <w:p w14:paraId="2AEBA78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2D86701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8FA00D1" w14:textId="77777777" w:rsidTr="00D74C5D">
              <w:trPr>
                <w:trHeight w:val="31"/>
              </w:trPr>
              <w:tc>
                <w:tcPr>
                  <w:tcW w:w="1777" w:type="dxa"/>
                  <w:tcMar>
                    <w:top w:w="15" w:type="dxa"/>
                    <w:left w:w="15" w:type="dxa"/>
                    <w:bottom w:w="15" w:type="dxa"/>
                    <w:right w:w="15" w:type="dxa"/>
                  </w:tcMar>
                  <w:vAlign w:val="center"/>
                </w:tcPr>
                <w:p w14:paraId="60FA89C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передано безвозмездно другим государственным органам</w:t>
                  </w:r>
                </w:p>
              </w:tc>
              <w:tc>
                <w:tcPr>
                  <w:tcW w:w="1968" w:type="dxa"/>
                  <w:tcMar>
                    <w:top w:w="15" w:type="dxa"/>
                    <w:left w:w="15" w:type="dxa"/>
                    <w:bottom w:w="15" w:type="dxa"/>
                    <w:right w:w="15" w:type="dxa"/>
                  </w:tcMar>
                  <w:vAlign w:val="center"/>
                </w:tcPr>
                <w:p w14:paraId="0683E31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969" w:type="dxa"/>
                  <w:tcMar>
                    <w:top w:w="15" w:type="dxa"/>
                    <w:left w:w="15" w:type="dxa"/>
                    <w:bottom w:w="15" w:type="dxa"/>
                    <w:right w:w="15" w:type="dxa"/>
                  </w:tcMar>
                  <w:vAlign w:val="center"/>
                </w:tcPr>
                <w:p w14:paraId="0CAAEC3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143539E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99989FF" w14:textId="77777777" w:rsidTr="00D74C5D">
              <w:trPr>
                <w:trHeight w:val="31"/>
              </w:trPr>
              <w:tc>
                <w:tcPr>
                  <w:tcW w:w="1777" w:type="dxa"/>
                  <w:tcMar>
                    <w:top w:w="15" w:type="dxa"/>
                    <w:left w:w="15" w:type="dxa"/>
                    <w:bottom w:w="15" w:type="dxa"/>
                    <w:right w:w="15" w:type="dxa"/>
                  </w:tcMar>
                  <w:vAlign w:val="center"/>
                </w:tcPr>
                <w:p w14:paraId="09FE45D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передано безвозмездно другим организациям</w:t>
                  </w:r>
                </w:p>
              </w:tc>
              <w:tc>
                <w:tcPr>
                  <w:tcW w:w="1968" w:type="dxa"/>
                  <w:tcMar>
                    <w:top w:w="15" w:type="dxa"/>
                    <w:left w:w="15" w:type="dxa"/>
                    <w:bottom w:w="15" w:type="dxa"/>
                    <w:right w:w="15" w:type="dxa"/>
                  </w:tcMar>
                  <w:vAlign w:val="center"/>
                </w:tcPr>
                <w:p w14:paraId="7ACA22D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969" w:type="dxa"/>
                  <w:tcMar>
                    <w:top w:w="15" w:type="dxa"/>
                    <w:left w:w="15" w:type="dxa"/>
                    <w:bottom w:w="15" w:type="dxa"/>
                    <w:right w:w="15" w:type="dxa"/>
                  </w:tcMar>
                  <w:vAlign w:val="center"/>
                </w:tcPr>
                <w:p w14:paraId="37A88F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589E3D1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B80C8FB" w14:textId="77777777" w:rsidTr="00D74C5D">
              <w:trPr>
                <w:trHeight w:val="31"/>
              </w:trPr>
              <w:tc>
                <w:tcPr>
                  <w:tcW w:w="1777" w:type="dxa"/>
                  <w:tcMar>
                    <w:top w:w="15" w:type="dxa"/>
                    <w:left w:w="15" w:type="dxa"/>
                    <w:bottom w:w="15" w:type="dxa"/>
                    <w:right w:w="15" w:type="dxa"/>
                  </w:tcMar>
                  <w:vAlign w:val="center"/>
                </w:tcPr>
                <w:p w14:paraId="224FC6C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выбытия</w:t>
                  </w:r>
                </w:p>
              </w:tc>
              <w:tc>
                <w:tcPr>
                  <w:tcW w:w="1968" w:type="dxa"/>
                  <w:tcMar>
                    <w:top w:w="15" w:type="dxa"/>
                    <w:left w:w="15" w:type="dxa"/>
                    <w:bottom w:w="15" w:type="dxa"/>
                    <w:right w:w="15" w:type="dxa"/>
                  </w:tcMar>
                  <w:vAlign w:val="center"/>
                </w:tcPr>
                <w:p w14:paraId="698A145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024</w:t>
                  </w:r>
                </w:p>
              </w:tc>
              <w:tc>
                <w:tcPr>
                  <w:tcW w:w="969" w:type="dxa"/>
                  <w:tcMar>
                    <w:top w:w="15" w:type="dxa"/>
                    <w:left w:w="15" w:type="dxa"/>
                    <w:bottom w:w="15" w:type="dxa"/>
                    <w:right w:w="15" w:type="dxa"/>
                  </w:tcMar>
                  <w:vAlign w:val="center"/>
                </w:tcPr>
                <w:p w14:paraId="713B291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05A44F3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34F7411" w14:textId="77777777" w:rsidTr="00D74C5D">
              <w:trPr>
                <w:trHeight w:val="31"/>
              </w:trPr>
              <w:tc>
                <w:tcPr>
                  <w:tcW w:w="1777" w:type="dxa"/>
                  <w:tcMar>
                    <w:top w:w="15" w:type="dxa"/>
                    <w:left w:w="15" w:type="dxa"/>
                    <w:bottom w:w="15" w:type="dxa"/>
                    <w:right w:w="15" w:type="dxa"/>
                  </w:tcMar>
                  <w:vAlign w:val="center"/>
                </w:tcPr>
                <w:p w14:paraId="66AAF54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курсовой разнице</w:t>
                  </w:r>
                </w:p>
              </w:tc>
              <w:tc>
                <w:tcPr>
                  <w:tcW w:w="1968" w:type="dxa"/>
                  <w:tcMar>
                    <w:top w:w="15" w:type="dxa"/>
                    <w:left w:w="15" w:type="dxa"/>
                    <w:bottom w:w="15" w:type="dxa"/>
                    <w:right w:w="15" w:type="dxa"/>
                  </w:tcMar>
                  <w:vAlign w:val="center"/>
                </w:tcPr>
                <w:p w14:paraId="4790E2E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969" w:type="dxa"/>
                  <w:tcMar>
                    <w:top w:w="15" w:type="dxa"/>
                    <w:left w:w="15" w:type="dxa"/>
                    <w:bottom w:w="15" w:type="dxa"/>
                    <w:right w:w="15" w:type="dxa"/>
                  </w:tcMar>
                  <w:vAlign w:val="center"/>
                </w:tcPr>
                <w:p w14:paraId="1C5CF17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34A905C7"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r>
            <w:tr w:rsidR="005108C9" w:rsidRPr="00437F5E" w14:paraId="549E25CD" w14:textId="77777777" w:rsidTr="00D74C5D">
              <w:trPr>
                <w:trHeight w:val="31"/>
              </w:trPr>
              <w:tc>
                <w:tcPr>
                  <w:tcW w:w="1777" w:type="dxa"/>
                  <w:tcMar>
                    <w:top w:w="15" w:type="dxa"/>
                    <w:left w:w="15" w:type="dxa"/>
                    <w:bottom w:w="15" w:type="dxa"/>
                    <w:right w:w="15" w:type="dxa"/>
                  </w:tcMar>
                  <w:vAlign w:val="center"/>
                </w:tcPr>
                <w:p w14:paraId="2A2482A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От обесценения активов</w:t>
                  </w:r>
                </w:p>
              </w:tc>
              <w:tc>
                <w:tcPr>
                  <w:tcW w:w="1968" w:type="dxa"/>
                  <w:tcMar>
                    <w:top w:w="15" w:type="dxa"/>
                    <w:left w:w="15" w:type="dxa"/>
                    <w:bottom w:w="15" w:type="dxa"/>
                    <w:right w:w="15" w:type="dxa"/>
                  </w:tcMar>
                  <w:vAlign w:val="center"/>
                </w:tcPr>
                <w:p w14:paraId="55B5D9C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969" w:type="dxa"/>
                  <w:tcMar>
                    <w:top w:w="15" w:type="dxa"/>
                    <w:left w:w="15" w:type="dxa"/>
                    <w:bottom w:w="15" w:type="dxa"/>
                    <w:right w:w="15" w:type="dxa"/>
                  </w:tcMar>
                  <w:vAlign w:val="center"/>
                </w:tcPr>
                <w:p w14:paraId="3C7154B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62CC59C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EEFD21E" w14:textId="77777777" w:rsidTr="00D74C5D">
              <w:trPr>
                <w:trHeight w:val="31"/>
              </w:trPr>
              <w:tc>
                <w:tcPr>
                  <w:tcW w:w="1777" w:type="dxa"/>
                  <w:tcMar>
                    <w:top w:w="15" w:type="dxa"/>
                    <w:left w:w="15" w:type="dxa"/>
                    <w:bottom w:w="15" w:type="dxa"/>
                    <w:right w:w="15" w:type="dxa"/>
                  </w:tcMar>
                  <w:vAlign w:val="center"/>
                </w:tcPr>
                <w:p w14:paraId="521D0DE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Создание резервов:</w:t>
                  </w:r>
                </w:p>
              </w:tc>
              <w:tc>
                <w:tcPr>
                  <w:tcW w:w="1968" w:type="dxa"/>
                  <w:tcMar>
                    <w:top w:w="15" w:type="dxa"/>
                    <w:left w:w="15" w:type="dxa"/>
                    <w:bottom w:w="15" w:type="dxa"/>
                    <w:right w:w="15" w:type="dxa"/>
                  </w:tcMar>
                  <w:vAlign w:val="center"/>
                </w:tcPr>
                <w:p w14:paraId="3FAA338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050</w:t>
                  </w:r>
                </w:p>
              </w:tc>
              <w:tc>
                <w:tcPr>
                  <w:tcW w:w="969" w:type="dxa"/>
                  <w:tcMar>
                    <w:top w:w="15" w:type="dxa"/>
                    <w:left w:w="15" w:type="dxa"/>
                    <w:bottom w:w="15" w:type="dxa"/>
                    <w:right w:w="15" w:type="dxa"/>
                  </w:tcMar>
                  <w:vAlign w:val="center"/>
                </w:tcPr>
                <w:p w14:paraId="7F86894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674CF8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92C146A" w14:textId="77777777" w:rsidTr="00D74C5D">
              <w:trPr>
                <w:trHeight w:val="31"/>
              </w:trPr>
              <w:tc>
                <w:tcPr>
                  <w:tcW w:w="1777" w:type="dxa"/>
                  <w:tcMar>
                    <w:top w:w="15" w:type="dxa"/>
                    <w:left w:w="15" w:type="dxa"/>
                    <w:bottom w:w="15" w:type="dxa"/>
                    <w:right w:w="15" w:type="dxa"/>
                  </w:tcMar>
                  <w:vAlign w:val="center"/>
                </w:tcPr>
                <w:p w14:paraId="215C7FC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сомнительной дебиторской задолженности</w:t>
                  </w:r>
                </w:p>
              </w:tc>
              <w:tc>
                <w:tcPr>
                  <w:tcW w:w="1968" w:type="dxa"/>
                  <w:tcMar>
                    <w:top w:w="15" w:type="dxa"/>
                    <w:left w:w="15" w:type="dxa"/>
                    <w:bottom w:w="15" w:type="dxa"/>
                    <w:right w:w="15" w:type="dxa"/>
                  </w:tcMar>
                  <w:vAlign w:val="center"/>
                </w:tcPr>
                <w:p w14:paraId="749D9AB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051</w:t>
                  </w:r>
                </w:p>
              </w:tc>
              <w:tc>
                <w:tcPr>
                  <w:tcW w:w="969" w:type="dxa"/>
                  <w:tcMar>
                    <w:top w:w="15" w:type="dxa"/>
                    <w:left w:w="15" w:type="dxa"/>
                    <w:bottom w:w="15" w:type="dxa"/>
                    <w:right w:w="15" w:type="dxa"/>
                  </w:tcMar>
                  <w:vAlign w:val="center"/>
                </w:tcPr>
                <w:p w14:paraId="5D45B1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55B0C2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958D188" w14:textId="77777777" w:rsidTr="00D74C5D">
              <w:trPr>
                <w:trHeight w:val="31"/>
              </w:trPr>
              <w:tc>
                <w:tcPr>
                  <w:tcW w:w="1777" w:type="dxa"/>
                  <w:tcMar>
                    <w:top w:w="15" w:type="dxa"/>
                    <w:left w:w="15" w:type="dxa"/>
                    <w:bottom w:w="15" w:type="dxa"/>
                    <w:right w:w="15" w:type="dxa"/>
                  </w:tcMar>
                  <w:vAlign w:val="center"/>
                </w:tcPr>
                <w:p w14:paraId="2B18307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отпускных работников</w:t>
                  </w:r>
                </w:p>
              </w:tc>
              <w:tc>
                <w:tcPr>
                  <w:tcW w:w="1968" w:type="dxa"/>
                  <w:tcMar>
                    <w:top w:w="15" w:type="dxa"/>
                    <w:left w:w="15" w:type="dxa"/>
                    <w:bottom w:w="15" w:type="dxa"/>
                    <w:right w:w="15" w:type="dxa"/>
                  </w:tcMar>
                  <w:vAlign w:val="center"/>
                </w:tcPr>
                <w:p w14:paraId="5A07950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052</w:t>
                  </w:r>
                </w:p>
              </w:tc>
              <w:tc>
                <w:tcPr>
                  <w:tcW w:w="969" w:type="dxa"/>
                  <w:tcMar>
                    <w:top w:w="15" w:type="dxa"/>
                    <w:left w:w="15" w:type="dxa"/>
                    <w:bottom w:w="15" w:type="dxa"/>
                    <w:right w:w="15" w:type="dxa"/>
                  </w:tcMar>
                  <w:vAlign w:val="center"/>
                </w:tcPr>
                <w:p w14:paraId="6FEDF56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16ED516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E984A20" w14:textId="77777777" w:rsidTr="00D74C5D">
              <w:trPr>
                <w:trHeight w:val="31"/>
              </w:trPr>
              <w:tc>
                <w:tcPr>
                  <w:tcW w:w="1777" w:type="dxa"/>
                  <w:tcMar>
                    <w:top w:w="15" w:type="dxa"/>
                    <w:left w:w="15" w:type="dxa"/>
                    <w:bottom w:w="15" w:type="dxa"/>
                    <w:right w:w="15" w:type="dxa"/>
                  </w:tcMar>
                  <w:vAlign w:val="center"/>
                </w:tcPr>
                <w:p w14:paraId="4F6B249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оценочным и условным обязательствам</w:t>
                  </w:r>
                </w:p>
              </w:tc>
              <w:tc>
                <w:tcPr>
                  <w:tcW w:w="1968" w:type="dxa"/>
                  <w:tcMar>
                    <w:top w:w="15" w:type="dxa"/>
                    <w:left w:w="15" w:type="dxa"/>
                    <w:bottom w:w="15" w:type="dxa"/>
                    <w:right w:w="15" w:type="dxa"/>
                  </w:tcMar>
                  <w:vAlign w:val="center"/>
                </w:tcPr>
                <w:p w14:paraId="5C66F0E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053</w:t>
                  </w:r>
                </w:p>
              </w:tc>
              <w:tc>
                <w:tcPr>
                  <w:tcW w:w="969" w:type="dxa"/>
                  <w:tcMar>
                    <w:top w:w="15" w:type="dxa"/>
                    <w:left w:w="15" w:type="dxa"/>
                    <w:bottom w:w="15" w:type="dxa"/>
                    <w:right w:w="15" w:type="dxa"/>
                  </w:tcMar>
                  <w:vAlign w:val="center"/>
                </w:tcPr>
                <w:p w14:paraId="743464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1907E2E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19F830C" w14:textId="77777777" w:rsidTr="00D74C5D">
              <w:trPr>
                <w:trHeight w:val="31"/>
              </w:trPr>
              <w:tc>
                <w:tcPr>
                  <w:tcW w:w="1777" w:type="dxa"/>
                  <w:tcMar>
                    <w:top w:w="15" w:type="dxa"/>
                    <w:left w:w="15" w:type="dxa"/>
                    <w:bottom w:w="15" w:type="dxa"/>
                    <w:right w:w="15" w:type="dxa"/>
                  </w:tcMar>
                  <w:vAlign w:val="center"/>
                </w:tcPr>
                <w:p w14:paraId="13608CC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w:t>
                  </w:r>
                </w:p>
              </w:tc>
              <w:tc>
                <w:tcPr>
                  <w:tcW w:w="1968" w:type="dxa"/>
                  <w:tcMar>
                    <w:top w:w="15" w:type="dxa"/>
                    <w:left w:w="15" w:type="dxa"/>
                    <w:bottom w:w="15" w:type="dxa"/>
                    <w:right w:w="15" w:type="dxa"/>
                  </w:tcMar>
                  <w:vAlign w:val="center"/>
                </w:tcPr>
                <w:p w14:paraId="7A05C8B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060</w:t>
                  </w:r>
                </w:p>
              </w:tc>
              <w:tc>
                <w:tcPr>
                  <w:tcW w:w="969" w:type="dxa"/>
                  <w:tcMar>
                    <w:top w:w="15" w:type="dxa"/>
                    <w:left w:w="15" w:type="dxa"/>
                    <w:bottom w:w="15" w:type="dxa"/>
                    <w:right w:w="15" w:type="dxa"/>
                  </w:tcMar>
                  <w:vAlign w:val="center"/>
                </w:tcPr>
                <w:p w14:paraId="4AF222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462417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44E27BD" w14:textId="77777777" w:rsidTr="00D74C5D">
              <w:trPr>
                <w:trHeight w:val="31"/>
              </w:trPr>
              <w:tc>
                <w:tcPr>
                  <w:tcW w:w="1777" w:type="dxa"/>
                  <w:tcMar>
                    <w:top w:w="15" w:type="dxa"/>
                    <w:left w:w="15" w:type="dxa"/>
                    <w:bottom w:w="15" w:type="dxa"/>
                    <w:right w:w="15" w:type="dxa"/>
                  </w:tcMar>
                  <w:vAlign w:val="center"/>
                </w:tcPr>
                <w:p w14:paraId="0F73508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безвозмездной передаче запасов:</w:t>
                  </w:r>
                </w:p>
              </w:tc>
              <w:tc>
                <w:tcPr>
                  <w:tcW w:w="1968" w:type="dxa"/>
                  <w:tcMar>
                    <w:top w:w="15" w:type="dxa"/>
                    <w:left w:w="15" w:type="dxa"/>
                    <w:bottom w:w="15" w:type="dxa"/>
                    <w:right w:w="15" w:type="dxa"/>
                  </w:tcMar>
                  <w:vAlign w:val="center"/>
                </w:tcPr>
                <w:p w14:paraId="55E53DE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070</w:t>
                  </w:r>
                </w:p>
              </w:tc>
              <w:tc>
                <w:tcPr>
                  <w:tcW w:w="969" w:type="dxa"/>
                  <w:tcMar>
                    <w:top w:w="15" w:type="dxa"/>
                    <w:left w:w="15" w:type="dxa"/>
                    <w:bottom w:w="15" w:type="dxa"/>
                    <w:right w:w="15" w:type="dxa"/>
                  </w:tcMar>
                  <w:vAlign w:val="center"/>
                </w:tcPr>
                <w:p w14:paraId="5684D8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417583C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40B7708" w14:textId="77777777" w:rsidTr="00D74C5D">
              <w:trPr>
                <w:trHeight w:val="31"/>
              </w:trPr>
              <w:tc>
                <w:tcPr>
                  <w:tcW w:w="1777" w:type="dxa"/>
                  <w:tcMar>
                    <w:top w:w="15" w:type="dxa"/>
                    <w:left w:w="15" w:type="dxa"/>
                    <w:bottom w:w="15" w:type="dxa"/>
                    <w:right w:w="15" w:type="dxa"/>
                  </w:tcMar>
                  <w:vAlign w:val="center"/>
                </w:tcPr>
                <w:p w14:paraId="5557567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государственным учреждениям своей системы</w:t>
                  </w:r>
                </w:p>
              </w:tc>
              <w:tc>
                <w:tcPr>
                  <w:tcW w:w="1968" w:type="dxa"/>
                  <w:tcMar>
                    <w:top w:w="15" w:type="dxa"/>
                    <w:left w:w="15" w:type="dxa"/>
                    <w:bottom w:w="15" w:type="dxa"/>
                    <w:right w:w="15" w:type="dxa"/>
                  </w:tcMar>
                  <w:vAlign w:val="center"/>
                </w:tcPr>
                <w:p w14:paraId="129C5CF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071</w:t>
                  </w:r>
                </w:p>
              </w:tc>
              <w:tc>
                <w:tcPr>
                  <w:tcW w:w="969" w:type="dxa"/>
                  <w:tcMar>
                    <w:top w:w="15" w:type="dxa"/>
                    <w:left w:w="15" w:type="dxa"/>
                    <w:bottom w:w="15" w:type="dxa"/>
                    <w:right w:w="15" w:type="dxa"/>
                  </w:tcMar>
                  <w:vAlign w:val="center"/>
                </w:tcPr>
                <w:p w14:paraId="13A7F5E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2D918E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232DF99" w14:textId="77777777" w:rsidTr="00D74C5D">
              <w:trPr>
                <w:trHeight w:val="31"/>
              </w:trPr>
              <w:tc>
                <w:tcPr>
                  <w:tcW w:w="1777" w:type="dxa"/>
                  <w:tcMar>
                    <w:top w:w="15" w:type="dxa"/>
                    <w:left w:w="15" w:type="dxa"/>
                    <w:bottom w:w="15" w:type="dxa"/>
                    <w:right w:w="15" w:type="dxa"/>
                  </w:tcMar>
                  <w:vAlign w:val="center"/>
                </w:tcPr>
                <w:p w14:paraId="06E24DD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государственным органам</w:t>
                  </w:r>
                </w:p>
              </w:tc>
              <w:tc>
                <w:tcPr>
                  <w:tcW w:w="1968" w:type="dxa"/>
                  <w:tcMar>
                    <w:top w:w="15" w:type="dxa"/>
                    <w:left w:w="15" w:type="dxa"/>
                    <w:bottom w:w="15" w:type="dxa"/>
                    <w:right w:w="15" w:type="dxa"/>
                  </w:tcMar>
                  <w:vAlign w:val="center"/>
                </w:tcPr>
                <w:p w14:paraId="32D0119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072</w:t>
                  </w:r>
                </w:p>
              </w:tc>
              <w:tc>
                <w:tcPr>
                  <w:tcW w:w="969" w:type="dxa"/>
                  <w:tcMar>
                    <w:top w:w="15" w:type="dxa"/>
                    <w:left w:w="15" w:type="dxa"/>
                    <w:bottom w:w="15" w:type="dxa"/>
                    <w:right w:w="15" w:type="dxa"/>
                  </w:tcMar>
                  <w:vAlign w:val="center"/>
                </w:tcPr>
                <w:p w14:paraId="733F65F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62383AC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19BBA6D" w14:textId="77777777" w:rsidTr="00D74C5D">
              <w:trPr>
                <w:trHeight w:val="31"/>
              </w:trPr>
              <w:tc>
                <w:tcPr>
                  <w:tcW w:w="1777" w:type="dxa"/>
                  <w:tcMar>
                    <w:top w:w="15" w:type="dxa"/>
                    <w:left w:w="15" w:type="dxa"/>
                    <w:bottom w:w="15" w:type="dxa"/>
                    <w:right w:w="15" w:type="dxa"/>
                  </w:tcMar>
                  <w:vAlign w:val="center"/>
                </w:tcPr>
                <w:p w14:paraId="14B8B02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организациям</w:t>
                  </w:r>
                </w:p>
              </w:tc>
              <w:tc>
                <w:tcPr>
                  <w:tcW w:w="1968" w:type="dxa"/>
                  <w:tcMar>
                    <w:top w:w="15" w:type="dxa"/>
                    <w:left w:w="15" w:type="dxa"/>
                    <w:bottom w:w="15" w:type="dxa"/>
                    <w:right w:w="15" w:type="dxa"/>
                  </w:tcMar>
                  <w:vAlign w:val="center"/>
                </w:tcPr>
                <w:p w14:paraId="0C49704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073</w:t>
                  </w:r>
                </w:p>
              </w:tc>
              <w:tc>
                <w:tcPr>
                  <w:tcW w:w="969" w:type="dxa"/>
                  <w:tcMar>
                    <w:top w:w="15" w:type="dxa"/>
                    <w:left w:w="15" w:type="dxa"/>
                    <w:bottom w:w="15" w:type="dxa"/>
                    <w:right w:w="15" w:type="dxa"/>
                  </w:tcMar>
                  <w:vAlign w:val="center"/>
                </w:tcPr>
                <w:p w14:paraId="786608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7D4F98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A69C4E9" w14:textId="77777777" w:rsidTr="00D74C5D">
              <w:trPr>
                <w:trHeight w:val="31"/>
              </w:trPr>
              <w:tc>
                <w:tcPr>
                  <w:tcW w:w="1777" w:type="dxa"/>
                  <w:tcMar>
                    <w:top w:w="15" w:type="dxa"/>
                    <w:left w:w="15" w:type="dxa"/>
                    <w:bottom w:w="15" w:type="dxa"/>
                    <w:right w:w="15" w:type="dxa"/>
                  </w:tcMar>
                  <w:vAlign w:val="center"/>
                </w:tcPr>
                <w:p w14:paraId="7E4BCEC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c>
                <w:tcPr>
                  <w:tcW w:w="1968" w:type="dxa"/>
                  <w:tcMar>
                    <w:top w:w="15" w:type="dxa"/>
                    <w:left w:w="15" w:type="dxa"/>
                    <w:bottom w:w="15" w:type="dxa"/>
                    <w:right w:w="15" w:type="dxa"/>
                  </w:tcMar>
                  <w:vAlign w:val="center"/>
                </w:tcPr>
                <w:p w14:paraId="3D4860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69" w:type="dxa"/>
                  <w:tcMar>
                    <w:top w:w="15" w:type="dxa"/>
                    <w:left w:w="15" w:type="dxa"/>
                    <w:bottom w:w="15" w:type="dxa"/>
                    <w:right w:w="15" w:type="dxa"/>
                  </w:tcMar>
                  <w:vAlign w:val="center"/>
                </w:tcPr>
                <w:p w14:paraId="1CA79E4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657090A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36B3F69C" w14:textId="51670032" w:rsidR="005108C9" w:rsidRPr="00437F5E" w:rsidRDefault="005108C9" w:rsidP="005108C9">
            <w:pPr>
              <w:jc w:val="both"/>
              <w:rPr>
                <w:sz w:val="18"/>
                <w:szCs w:val="18"/>
              </w:rPr>
            </w:pPr>
            <w:r w:rsidRPr="00437F5E">
              <w:rPr>
                <w:sz w:val="18"/>
                <w:szCs w:val="18"/>
              </w:rPr>
              <w:t xml:space="preserve"> Таблица 15. Расходы по уменьшению поступлений в бюджет</w:t>
            </w:r>
            <w:r w:rsidRPr="00437F5E">
              <w:rPr>
                <w:sz w:val="18"/>
                <w:szCs w:val="18"/>
              </w:rPr>
              <w:br/>
              <w:t>(строка 137 ФО- 2 «Отчет о результатах финансовой деятельности»)</w:t>
            </w:r>
          </w:p>
          <w:tbl>
            <w:tblPr>
              <w:tblW w:w="559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4"/>
              <w:gridCol w:w="1475"/>
              <w:gridCol w:w="784"/>
              <w:gridCol w:w="784"/>
            </w:tblGrid>
            <w:tr w:rsidR="005108C9" w:rsidRPr="00437F5E" w14:paraId="7ABF8723" w14:textId="77777777" w:rsidTr="00D74C5D">
              <w:trPr>
                <w:trHeight w:val="33"/>
              </w:trPr>
              <w:tc>
                <w:tcPr>
                  <w:tcW w:w="2554" w:type="dxa"/>
                  <w:tcMar>
                    <w:top w:w="15" w:type="dxa"/>
                    <w:left w:w="15" w:type="dxa"/>
                    <w:bottom w:w="15" w:type="dxa"/>
                    <w:right w:w="15" w:type="dxa"/>
                  </w:tcMar>
                  <w:vAlign w:val="center"/>
                </w:tcPr>
                <w:p w14:paraId="3108A1F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475" w:type="dxa"/>
                  <w:tcMar>
                    <w:top w:w="15" w:type="dxa"/>
                    <w:left w:w="15" w:type="dxa"/>
                    <w:bottom w:w="15" w:type="dxa"/>
                    <w:right w:w="15" w:type="dxa"/>
                  </w:tcMar>
                  <w:vAlign w:val="center"/>
                </w:tcPr>
                <w:p w14:paraId="3339DAF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84" w:type="dxa"/>
                  <w:tcMar>
                    <w:top w:w="15" w:type="dxa"/>
                    <w:left w:w="15" w:type="dxa"/>
                    <w:bottom w:w="15" w:type="dxa"/>
                    <w:right w:w="15" w:type="dxa"/>
                  </w:tcMar>
                  <w:vAlign w:val="center"/>
                </w:tcPr>
                <w:p w14:paraId="4D9220F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Отчетный период</w:t>
                  </w:r>
                </w:p>
              </w:tc>
              <w:tc>
                <w:tcPr>
                  <w:tcW w:w="784" w:type="dxa"/>
                  <w:tcMar>
                    <w:top w:w="15" w:type="dxa"/>
                    <w:left w:w="15" w:type="dxa"/>
                    <w:bottom w:w="15" w:type="dxa"/>
                    <w:right w:w="15" w:type="dxa"/>
                  </w:tcMar>
                  <w:vAlign w:val="center"/>
                </w:tcPr>
                <w:p w14:paraId="7A0707B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Прошлый период</w:t>
                  </w:r>
                </w:p>
              </w:tc>
            </w:tr>
            <w:tr w:rsidR="005108C9" w:rsidRPr="00437F5E" w14:paraId="04DB601E" w14:textId="77777777" w:rsidTr="00D74C5D">
              <w:trPr>
                <w:trHeight w:val="33"/>
              </w:trPr>
              <w:tc>
                <w:tcPr>
                  <w:tcW w:w="2554" w:type="dxa"/>
                  <w:tcMar>
                    <w:top w:w="15" w:type="dxa"/>
                    <w:left w:w="15" w:type="dxa"/>
                    <w:bottom w:w="15" w:type="dxa"/>
                    <w:right w:w="15" w:type="dxa"/>
                  </w:tcMar>
                  <w:vAlign w:val="center"/>
                </w:tcPr>
                <w:p w14:paraId="20B0489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475" w:type="dxa"/>
                  <w:tcMar>
                    <w:top w:w="15" w:type="dxa"/>
                    <w:left w:w="15" w:type="dxa"/>
                    <w:bottom w:w="15" w:type="dxa"/>
                    <w:right w:w="15" w:type="dxa"/>
                  </w:tcMar>
                  <w:vAlign w:val="center"/>
                </w:tcPr>
                <w:p w14:paraId="25DCD07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784" w:type="dxa"/>
                  <w:tcMar>
                    <w:top w:w="15" w:type="dxa"/>
                    <w:left w:w="15" w:type="dxa"/>
                    <w:bottom w:w="15" w:type="dxa"/>
                    <w:right w:w="15" w:type="dxa"/>
                  </w:tcMar>
                  <w:vAlign w:val="center"/>
                </w:tcPr>
                <w:p w14:paraId="2335833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784" w:type="dxa"/>
                  <w:tcMar>
                    <w:top w:w="15" w:type="dxa"/>
                    <w:left w:w="15" w:type="dxa"/>
                    <w:bottom w:w="15" w:type="dxa"/>
                    <w:right w:w="15" w:type="dxa"/>
                  </w:tcMar>
                  <w:vAlign w:val="center"/>
                </w:tcPr>
                <w:p w14:paraId="56F80B6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r>
            <w:tr w:rsidR="005108C9" w:rsidRPr="00437F5E" w14:paraId="535779A9" w14:textId="77777777" w:rsidTr="00D74C5D">
              <w:trPr>
                <w:trHeight w:val="33"/>
              </w:trPr>
              <w:tc>
                <w:tcPr>
                  <w:tcW w:w="2554" w:type="dxa"/>
                  <w:tcMar>
                    <w:top w:w="15" w:type="dxa"/>
                    <w:left w:w="15" w:type="dxa"/>
                    <w:bottom w:w="15" w:type="dxa"/>
                    <w:right w:w="15" w:type="dxa"/>
                  </w:tcMar>
                  <w:vAlign w:val="center"/>
                </w:tcPr>
                <w:p w14:paraId="6F031A9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Расходы по уменьшению поступлений в бюджет, в том числе:</w:t>
                  </w:r>
                </w:p>
              </w:tc>
              <w:tc>
                <w:tcPr>
                  <w:tcW w:w="1475" w:type="dxa"/>
                  <w:tcMar>
                    <w:top w:w="15" w:type="dxa"/>
                    <w:left w:w="15" w:type="dxa"/>
                    <w:bottom w:w="15" w:type="dxa"/>
                    <w:right w:w="15" w:type="dxa"/>
                  </w:tcMar>
                  <w:vAlign w:val="center"/>
                </w:tcPr>
                <w:p w14:paraId="6520F05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784" w:type="dxa"/>
                  <w:tcMar>
                    <w:top w:w="15" w:type="dxa"/>
                    <w:left w:w="15" w:type="dxa"/>
                    <w:bottom w:w="15" w:type="dxa"/>
                    <w:right w:w="15" w:type="dxa"/>
                  </w:tcMar>
                  <w:vAlign w:val="center"/>
                </w:tcPr>
                <w:p w14:paraId="3BB05A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4" w:type="dxa"/>
                  <w:tcMar>
                    <w:top w:w="15" w:type="dxa"/>
                    <w:left w:w="15" w:type="dxa"/>
                    <w:bottom w:w="15" w:type="dxa"/>
                    <w:right w:w="15" w:type="dxa"/>
                  </w:tcMar>
                  <w:vAlign w:val="center"/>
                </w:tcPr>
                <w:p w14:paraId="77820DC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6BCE117" w14:textId="77777777" w:rsidTr="00D74C5D">
              <w:trPr>
                <w:trHeight w:val="33"/>
              </w:trPr>
              <w:tc>
                <w:tcPr>
                  <w:tcW w:w="2554" w:type="dxa"/>
                  <w:tcMar>
                    <w:top w:w="15" w:type="dxa"/>
                    <w:left w:w="15" w:type="dxa"/>
                    <w:bottom w:w="15" w:type="dxa"/>
                    <w:right w:w="15" w:type="dxa"/>
                  </w:tcMar>
                  <w:vAlign w:val="center"/>
                </w:tcPr>
                <w:p w14:paraId="5DE337A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НДС</w:t>
                  </w:r>
                </w:p>
              </w:tc>
              <w:tc>
                <w:tcPr>
                  <w:tcW w:w="1475" w:type="dxa"/>
                  <w:tcMar>
                    <w:top w:w="15" w:type="dxa"/>
                    <w:left w:w="15" w:type="dxa"/>
                    <w:bottom w:w="15" w:type="dxa"/>
                    <w:right w:w="15" w:type="dxa"/>
                  </w:tcMar>
                  <w:vAlign w:val="center"/>
                </w:tcPr>
                <w:p w14:paraId="70DB447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784" w:type="dxa"/>
                  <w:tcMar>
                    <w:top w:w="15" w:type="dxa"/>
                    <w:left w:w="15" w:type="dxa"/>
                    <w:bottom w:w="15" w:type="dxa"/>
                    <w:right w:w="15" w:type="dxa"/>
                  </w:tcMar>
                  <w:vAlign w:val="center"/>
                </w:tcPr>
                <w:p w14:paraId="26DF06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4" w:type="dxa"/>
                  <w:tcMar>
                    <w:top w:w="15" w:type="dxa"/>
                    <w:left w:w="15" w:type="dxa"/>
                    <w:bottom w:w="15" w:type="dxa"/>
                    <w:right w:w="15" w:type="dxa"/>
                  </w:tcMar>
                  <w:vAlign w:val="center"/>
                </w:tcPr>
                <w:p w14:paraId="551160D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E90E78E" w14:textId="77777777" w:rsidTr="00D74C5D">
              <w:trPr>
                <w:trHeight w:val="33"/>
              </w:trPr>
              <w:tc>
                <w:tcPr>
                  <w:tcW w:w="2554" w:type="dxa"/>
                  <w:tcMar>
                    <w:top w:w="15" w:type="dxa"/>
                    <w:left w:w="15" w:type="dxa"/>
                    <w:bottom w:w="15" w:type="dxa"/>
                    <w:right w:w="15" w:type="dxa"/>
                  </w:tcMar>
                  <w:vAlign w:val="center"/>
                </w:tcPr>
                <w:p w14:paraId="6713DFA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другим видам поступлений в бюджет</w:t>
                  </w:r>
                </w:p>
              </w:tc>
              <w:tc>
                <w:tcPr>
                  <w:tcW w:w="1475" w:type="dxa"/>
                  <w:tcMar>
                    <w:top w:w="15" w:type="dxa"/>
                    <w:left w:w="15" w:type="dxa"/>
                    <w:bottom w:w="15" w:type="dxa"/>
                    <w:right w:w="15" w:type="dxa"/>
                  </w:tcMar>
                  <w:vAlign w:val="center"/>
                </w:tcPr>
                <w:p w14:paraId="00791C7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784" w:type="dxa"/>
                  <w:tcMar>
                    <w:top w:w="15" w:type="dxa"/>
                    <w:left w:w="15" w:type="dxa"/>
                    <w:bottom w:w="15" w:type="dxa"/>
                    <w:right w:w="15" w:type="dxa"/>
                  </w:tcMar>
                  <w:vAlign w:val="center"/>
                </w:tcPr>
                <w:p w14:paraId="414687B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4" w:type="dxa"/>
                  <w:tcMar>
                    <w:top w:w="15" w:type="dxa"/>
                    <w:left w:w="15" w:type="dxa"/>
                    <w:bottom w:w="15" w:type="dxa"/>
                    <w:right w:w="15" w:type="dxa"/>
                  </w:tcMar>
                  <w:vAlign w:val="center"/>
                </w:tcPr>
                <w:p w14:paraId="49D0E93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3C44F9B" w14:textId="77777777" w:rsidTr="00D74C5D">
              <w:trPr>
                <w:trHeight w:val="33"/>
              </w:trPr>
              <w:tc>
                <w:tcPr>
                  <w:tcW w:w="2554" w:type="dxa"/>
                  <w:tcMar>
                    <w:top w:w="15" w:type="dxa"/>
                    <w:left w:w="15" w:type="dxa"/>
                    <w:bottom w:w="15" w:type="dxa"/>
                    <w:right w:w="15" w:type="dxa"/>
                  </w:tcMar>
                  <w:vAlign w:val="center"/>
                </w:tcPr>
                <w:p w14:paraId="4810325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перечислено государствам-членам Евразийского экономического союза</w:t>
                  </w:r>
                </w:p>
              </w:tc>
              <w:tc>
                <w:tcPr>
                  <w:tcW w:w="1475" w:type="dxa"/>
                  <w:tcMar>
                    <w:top w:w="15" w:type="dxa"/>
                    <w:left w:w="15" w:type="dxa"/>
                    <w:bottom w:w="15" w:type="dxa"/>
                    <w:right w:w="15" w:type="dxa"/>
                  </w:tcMar>
                  <w:vAlign w:val="center"/>
                </w:tcPr>
                <w:p w14:paraId="306801E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784" w:type="dxa"/>
                  <w:tcMar>
                    <w:top w:w="15" w:type="dxa"/>
                    <w:left w:w="15" w:type="dxa"/>
                    <w:bottom w:w="15" w:type="dxa"/>
                    <w:right w:w="15" w:type="dxa"/>
                  </w:tcMar>
                  <w:vAlign w:val="center"/>
                </w:tcPr>
                <w:p w14:paraId="211DF40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4" w:type="dxa"/>
                  <w:tcMar>
                    <w:top w:w="15" w:type="dxa"/>
                    <w:left w:w="15" w:type="dxa"/>
                    <w:bottom w:w="15" w:type="dxa"/>
                    <w:right w:w="15" w:type="dxa"/>
                  </w:tcMar>
                  <w:vAlign w:val="center"/>
                </w:tcPr>
                <w:p w14:paraId="152692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1D2E97F2" w14:textId="77777777" w:rsidR="005108C9" w:rsidRPr="00437F5E" w:rsidRDefault="005108C9" w:rsidP="005108C9">
            <w:pPr>
              <w:jc w:val="both"/>
              <w:rPr>
                <w:sz w:val="18"/>
                <w:szCs w:val="18"/>
              </w:rPr>
            </w:pPr>
            <w:r w:rsidRPr="00437F5E">
              <w:rPr>
                <w:sz w:val="18"/>
                <w:szCs w:val="18"/>
              </w:rPr>
              <w:lastRenderedPageBreak/>
              <w:t xml:space="preserve"> Таблица 16. Безвозмездно переданные долгосрочные активы /запасы</w:t>
            </w:r>
          </w:p>
          <w:p w14:paraId="1F87DFF4" w14:textId="77777777" w:rsidR="005108C9" w:rsidRPr="00437F5E" w:rsidRDefault="005108C9" w:rsidP="005108C9">
            <w:pPr>
              <w:jc w:val="both"/>
              <w:rPr>
                <w:sz w:val="18"/>
                <w:szCs w:val="18"/>
              </w:rPr>
            </w:pPr>
          </w:p>
          <w:tbl>
            <w:tblPr>
              <w:tblW w:w="558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9"/>
              <w:gridCol w:w="1943"/>
              <w:gridCol w:w="708"/>
              <w:gridCol w:w="708"/>
              <w:gridCol w:w="708"/>
            </w:tblGrid>
            <w:tr w:rsidR="005108C9" w:rsidRPr="00437F5E" w14:paraId="1EA7AFF8" w14:textId="77777777" w:rsidTr="00D74C5D">
              <w:trPr>
                <w:trHeight w:val="30"/>
              </w:trPr>
              <w:tc>
                <w:tcPr>
                  <w:tcW w:w="1519" w:type="dxa"/>
                  <w:tcMar>
                    <w:top w:w="15" w:type="dxa"/>
                    <w:left w:w="15" w:type="dxa"/>
                    <w:bottom w:w="15" w:type="dxa"/>
                    <w:right w:w="15" w:type="dxa"/>
                  </w:tcMar>
                  <w:vAlign w:val="center"/>
                </w:tcPr>
                <w:p w14:paraId="3AA7609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943" w:type="dxa"/>
                  <w:tcMar>
                    <w:top w:w="15" w:type="dxa"/>
                    <w:left w:w="15" w:type="dxa"/>
                    <w:bottom w:w="15" w:type="dxa"/>
                    <w:right w:w="15" w:type="dxa"/>
                  </w:tcMar>
                  <w:vAlign w:val="center"/>
                </w:tcPr>
                <w:p w14:paraId="42316F9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08" w:type="dxa"/>
                  <w:tcMar>
                    <w:top w:w="15" w:type="dxa"/>
                    <w:left w:w="15" w:type="dxa"/>
                    <w:bottom w:w="15" w:type="dxa"/>
                    <w:right w:w="15" w:type="dxa"/>
                  </w:tcMar>
                  <w:vAlign w:val="center"/>
                </w:tcPr>
                <w:p w14:paraId="7D932C4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Первоначальная стоимость</w:t>
                  </w:r>
                </w:p>
              </w:tc>
              <w:tc>
                <w:tcPr>
                  <w:tcW w:w="708" w:type="dxa"/>
                  <w:tcMar>
                    <w:top w:w="15" w:type="dxa"/>
                    <w:left w:w="15" w:type="dxa"/>
                    <w:bottom w:w="15" w:type="dxa"/>
                    <w:right w:w="15" w:type="dxa"/>
                  </w:tcMar>
                  <w:vAlign w:val="center"/>
                </w:tcPr>
                <w:p w14:paraId="1215942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накопленной амортизации</w:t>
                  </w:r>
                </w:p>
              </w:tc>
              <w:tc>
                <w:tcPr>
                  <w:tcW w:w="708" w:type="dxa"/>
                  <w:tcMar>
                    <w:top w:w="15" w:type="dxa"/>
                    <w:left w:w="15" w:type="dxa"/>
                    <w:bottom w:w="15" w:type="dxa"/>
                    <w:right w:w="15" w:type="dxa"/>
                  </w:tcMar>
                  <w:vAlign w:val="center"/>
                </w:tcPr>
                <w:p w14:paraId="60E079A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Балансовая стоимость</w:t>
                  </w:r>
                </w:p>
              </w:tc>
            </w:tr>
            <w:tr w:rsidR="005108C9" w:rsidRPr="00437F5E" w14:paraId="2C9E748F" w14:textId="77777777" w:rsidTr="00D74C5D">
              <w:trPr>
                <w:trHeight w:val="30"/>
              </w:trPr>
              <w:tc>
                <w:tcPr>
                  <w:tcW w:w="1519" w:type="dxa"/>
                  <w:tcMar>
                    <w:top w:w="15" w:type="dxa"/>
                    <w:left w:w="15" w:type="dxa"/>
                    <w:bottom w:w="15" w:type="dxa"/>
                    <w:right w:w="15" w:type="dxa"/>
                  </w:tcMar>
                  <w:vAlign w:val="center"/>
                </w:tcPr>
                <w:p w14:paraId="22168EB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943" w:type="dxa"/>
                  <w:tcMar>
                    <w:top w:w="15" w:type="dxa"/>
                    <w:left w:w="15" w:type="dxa"/>
                    <w:bottom w:w="15" w:type="dxa"/>
                    <w:right w:w="15" w:type="dxa"/>
                  </w:tcMar>
                  <w:vAlign w:val="center"/>
                </w:tcPr>
                <w:p w14:paraId="566CEEB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708" w:type="dxa"/>
                  <w:tcMar>
                    <w:top w:w="15" w:type="dxa"/>
                    <w:left w:w="15" w:type="dxa"/>
                    <w:bottom w:w="15" w:type="dxa"/>
                    <w:right w:w="15" w:type="dxa"/>
                  </w:tcMar>
                  <w:vAlign w:val="center"/>
                </w:tcPr>
                <w:p w14:paraId="2C0F018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708" w:type="dxa"/>
                  <w:tcMar>
                    <w:top w:w="15" w:type="dxa"/>
                    <w:left w:w="15" w:type="dxa"/>
                    <w:bottom w:w="15" w:type="dxa"/>
                    <w:right w:w="15" w:type="dxa"/>
                  </w:tcMar>
                  <w:vAlign w:val="center"/>
                </w:tcPr>
                <w:p w14:paraId="56BB6FF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708" w:type="dxa"/>
                  <w:tcMar>
                    <w:top w:w="15" w:type="dxa"/>
                    <w:left w:w="15" w:type="dxa"/>
                    <w:bottom w:w="15" w:type="dxa"/>
                    <w:right w:w="15" w:type="dxa"/>
                  </w:tcMar>
                  <w:vAlign w:val="center"/>
                </w:tcPr>
                <w:p w14:paraId="6FC3263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r>
            <w:tr w:rsidR="005108C9" w:rsidRPr="00437F5E" w14:paraId="757CFFFE" w14:textId="77777777" w:rsidTr="00D74C5D">
              <w:trPr>
                <w:trHeight w:val="30"/>
              </w:trPr>
              <w:tc>
                <w:tcPr>
                  <w:tcW w:w="1519" w:type="dxa"/>
                  <w:tcMar>
                    <w:top w:w="15" w:type="dxa"/>
                    <w:left w:w="15" w:type="dxa"/>
                    <w:bottom w:w="15" w:type="dxa"/>
                    <w:right w:w="15" w:type="dxa"/>
                  </w:tcMar>
                  <w:vAlign w:val="center"/>
                </w:tcPr>
                <w:p w14:paraId="55EA649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Переданы безвозмездно долгосрочные активы, всего:</w:t>
                  </w:r>
                </w:p>
              </w:tc>
              <w:tc>
                <w:tcPr>
                  <w:tcW w:w="1943" w:type="dxa"/>
                  <w:tcMar>
                    <w:top w:w="15" w:type="dxa"/>
                    <w:left w:w="15" w:type="dxa"/>
                    <w:bottom w:w="15" w:type="dxa"/>
                    <w:right w:w="15" w:type="dxa"/>
                  </w:tcMar>
                  <w:vAlign w:val="center"/>
                </w:tcPr>
                <w:p w14:paraId="1C22027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708" w:type="dxa"/>
                  <w:tcMar>
                    <w:top w:w="15" w:type="dxa"/>
                    <w:left w:w="15" w:type="dxa"/>
                    <w:bottom w:w="15" w:type="dxa"/>
                    <w:right w:w="15" w:type="dxa"/>
                  </w:tcMar>
                  <w:vAlign w:val="center"/>
                </w:tcPr>
                <w:p w14:paraId="5FC59AF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3AD7131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803D13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B9E1E75" w14:textId="77777777" w:rsidTr="00D74C5D">
              <w:trPr>
                <w:trHeight w:val="30"/>
              </w:trPr>
              <w:tc>
                <w:tcPr>
                  <w:tcW w:w="1519" w:type="dxa"/>
                  <w:tcMar>
                    <w:top w:w="15" w:type="dxa"/>
                    <w:left w:w="15" w:type="dxa"/>
                    <w:bottom w:w="15" w:type="dxa"/>
                    <w:right w:w="15" w:type="dxa"/>
                  </w:tcMar>
                  <w:vAlign w:val="center"/>
                </w:tcPr>
                <w:p w14:paraId="5775A02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государственным учреждениям своей системы </w:t>
                  </w:r>
                </w:p>
              </w:tc>
              <w:tc>
                <w:tcPr>
                  <w:tcW w:w="1943" w:type="dxa"/>
                  <w:tcMar>
                    <w:top w:w="15" w:type="dxa"/>
                    <w:left w:w="15" w:type="dxa"/>
                    <w:bottom w:w="15" w:type="dxa"/>
                    <w:right w:w="15" w:type="dxa"/>
                  </w:tcMar>
                  <w:vAlign w:val="center"/>
                </w:tcPr>
                <w:p w14:paraId="568D826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708" w:type="dxa"/>
                  <w:tcMar>
                    <w:top w:w="15" w:type="dxa"/>
                    <w:left w:w="15" w:type="dxa"/>
                    <w:bottom w:w="15" w:type="dxa"/>
                    <w:right w:w="15" w:type="dxa"/>
                  </w:tcMar>
                  <w:vAlign w:val="center"/>
                </w:tcPr>
                <w:p w14:paraId="0DD1B1B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09CA28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54152E4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7DFEAEA" w14:textId="77777777" w:rsidTr="00D74C5D">
              <w:trPr>
                <w:trHeight w:val="30"/>
              </w:trPr>
              <w:tc>
                <w:tcPr>
                  <w:tcW w:w="1519" w:type="dxa"/>
                  <w:tcMar>
                    <w:top w:w="15" w:type="dxa"/>
                    <w:left w:w="15" w:type="dxa"/>
                    <w:bottom w:w="15" w:type="dxa"/>
                    <w:right w:w="15" w:type="dxa"/>
                  </w:tcMar>
                  <w:vAlign w:val="center"/>
                </w:tcPr>
                <w:p w14:paraId="0C034A3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государственным органам, из них:</w:t>
                  </w:r>
                </w:p>
              </w:tc>
              <w:tc>
                <w:tcPr>
                  <w:tcW w:w="1943" w:type="dxa"/>
                  <w:tcMar>
                    <w:top w:w="15" w:type="dxa"/>
                    <w:left w:w="15" w:type="dxa"/>
                    <w:bottom w:w="15" w:type="dxa"/>
                    <w:right w:w="15" w:type="dxa"/>
                  </w:tcMar>
                  <w:vAlign w:val="center"/>
                </w:tcPr>
                <w:p w14:paraId="7543066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708" w:type="dxa"/>
                  <w:tcMar>
                    <w:top w:w="15" w:type="dxa"/>
                    <w:left w:w="15" w:type="dxa"/>
                    <w:bottom w:w="15" w:type="dxa"/>
                    <w:right w:w="15" w:type="dxa"/>
                  </w:tcMar>
                  <w:vAlign w:val="center"/>
                </w:tcPr>
                <w:p w14:paraId="2759A93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35BE3A8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5DD88E8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1E72BEB" w14:textId="77777777" w:rsidTr="00D74C5D">
              <w:trPr>
                <w:trHeight w:val="30"/>
              </w:trPr>
              <w:tc>
                <w:tcPr>
                  <w:tcW w:w="1519" w:type="dxa"/>
                  <w:tcMar>
                    <w:top w:w="15" w:type="dxa"/>
                    <w:left w:w="15" w:type="dxa"/>
                    <w:bottom w:w="15" w:type="dxa"/>
                    <w:right w:w="15" w:type="dxa"/>
                  </w:tcMar>
                  <w:vAlign w:val="center"/>
                </w:tcPr>
                <w:p w14:paraId="4443FD1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республиканского бюджета</w:t>
                  </w:r>
                </w:p>
              </w:tc>
              <w:tc>
                <w:tcPr>
                  <w:tcW w:w="1943" w:type="dxa"/>
                  <w:tcMar>
                    <w:top w:w="15" w:type="dxa"/>
                    <w:left w:w="15" w:type="dxa"/>
                    <w:bottom w:w="15" w:type="dxa"/>
                    <w:right w:w="15" w:type="dxa"/>
                  </w:tcMar>
                  <w:vAlign w:val="center"/>
                </w:tcPr>
                <w:p w14:paraId="7F51D67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012-1</w:t>
                  </w:r>
                </w:p>
              </w:tc>
              <w:tc>
                <w:tcPr>
                  <w:tcW w:w="708" w:type="dxa"/>
                  <w:tcMar>
                    <w:top w:w="15" w:type="dxa"/>
                    <w:left w:w="15" w:type="dxa"/>
                    <w:bottom w:w="15" w:type="dxa"/>
                    <w:right w:w="15" w:type="dxa"/>
                  </w:tcMar>
                  <w:vAlign w:val="center"/>
                </w:tcPr>
                <w:p w14:paraId="019C7A8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B155FF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2E1049A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0FD0AD0" w14:textId="77777777" w:rsidTr="00D74C5D">
              <w:trPr>
                <w:trHeight w:val="30"/>
              </w:trPr>
              <w:tc>
                <w:tcPr>
                  <w:tcW w:w="1519" w:type="dxa"/>
                  <w:tcMar>
                    <w:top w:w="15" w:type="dxa"/>
                    <w:left w:w="15" w:type="dxa"/>
                    <w:bottom w:w="15" w:type="dxa"/>
                    <w:right w:w="15" w:type="dxa"/>
                  </w:tcMar>
                  <w:vAlign w:val="center"/>
                </w:tcPr>
                <w:p w14:paraId="5C8CA77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местных бюджетов</w:t>
                  </w:r>
                </w:p>
              </w:tc>
              <w:tc>
                <w:tcPr>
                  <w:tcW w:w="1943" w:type="dxa"/>
                  <w:tcMar>
                    <w:top w:w="15" w:type="dxa"/>
                    <w:left w:w="15" w:type="dxa"/>
                    <w:bottom w:w="15" w:type="dxa"/>
                    <w:right w:w="15" w:type="dxa"/>
                  </w:tcMar>
                  <w:vAlign w:val="center"/>
                </w:tcPr>
                <w:p w14:paraId="1B00886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012-2</w:t>
                  </w:r>
                </w:p>
              </w:tc>
              <w:tc>
                <w:tcPr>
                  <w:tcW w:w="708" w:type="dxa"/>
                  <w:tcMar>
                    <w:top w:w="15" w:type="dxa"/>
                    <w:left w:w="15" w:type="dxa"/>
                    <w:bottom w:w="15" w:type="dxa"/>
                    <w:right w:w="15" w:type="dxa"/>
                  </w:tcMar>
                  <w:vAlign w:val="center"/>
                </w:tcPr>
                <w:p w14:paraId="7E7E601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513834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745376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A05B5C5" w14:textId="77777777" w:rsidTr="00D74C5D">
              <w:trPr>
                <w:trHeight w:val="30"/>
              </w:trPr>
              <w:tc>
                <w:tcPr>
                  <w:tcW w:w="1519" w:type="dxa"/>
                  <w:tcMar>
                    <w:top w:w="15" w:type="dxa"/>
                    <w:left w:w="15" w:type="dxa"/>
                    <w:bottom w:w="15" w:type="dxa"/>
                    <w:right w:w="15" w:type="dxa"/>
                  </w:tcMar>
                  <w:vAlign w:val="center"/>
                </w:tcPr>
                <w:p w14:paraId="4694B57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организациям</w:t>
                  </w:r>
                </w:p>
              </w:tc>
              <w:tc>
                <w:tcPr>
                  <w:tcW w:w="1943" w:type="dxa"/>
                  <w:tcMar>
                    <w:top w:w="15" w:type="dxa"/>
                    <w:left w:w="15" w:type="dxa"/>
                    <w:bottom w:w="15" w:type="dxa"/>
                    <w:right w:w="15" w:type="dxa"/>
                  </w:tcMar>
                  <w:vAlign w:val="center"/>
                </w:tcPr>
                <w:p w14:paraId="520353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708" w:type="dxa"/>
                  <w:tcMar>
                    <w:top w:w="15" w:type="dxa"/>
                    <w:left w:w="15" w:type="dxa"/>
                    <w:bottom w:w="15" w:type="dxa"/>
                    <w:right w:w="15" w:type="dxa"/>
                  </w:tcMar>
                  <w:vAlign w:val="center"/>
                </w:tcPr>
                <w:p w14:paraId="64B1CB3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13CCDEB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3589942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9E2C941" w14:textId="77777777" w:rsidTr="00D74C5D">
              <w:trPr>
                <w:trHeight w:val="30"/>
              </w:trPr>
              <w:tc>
                <w:tcPr>
                  <w:tcW w:w="1519" w:type="dxa"/>
                  <w:tcMar>
                    <w:top w:w="15" w:type="dxa"/>
                    <w:left w:w="15" w:type="dxa"/>
                    <w:bottom w:w="15" w:type="dxa"/>
                    <w:right w:w="15" w:type="dxa"/>
                  </w:tcMar>
                  <w:vAlign w:val="center"/>
                </w:tcPr>
                <w:p w14:paraId="481B2E5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финансовые инвестиции</w:t>
                  </w:r>
                </w:p>
              </w:tc>
              <w:tc>
                <w:tcPr>
                  <w:tcW w:w="1943" w:type="dxa"/>
                  <w:tcMar>
                    <w:top w:w="15" w:type="dxa"/>
                    <w:left w:w="15" w:type="dxa"/>
                    <w:bottom w:w="15" w:type="dxa"/>
                    <w:right w:w="15" w:type="dxa"/>
                  </w:tcMar>
                  <w:vAlign w:val="center"/>
                </w:tcPr>
                <w:p w14:paraId="55CDAF7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708" w:type="dxa"/>
                  <w:tcMar>
                    <w:top w:w="15" w:type="dxa"/>
                    <w:left w:w="15" w:type="dxa"/>
                    <w:bottom w:w="15" w:type="dxa"/>
                    <w:right w:w="15" w:type="dxa"/>
                  </w:tcMar>
                  <w:vAlign w:val="center"/>
                </w:tcPr>
                <w:p w14:paraId="4ED1961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5976CD3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3DAC667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546A866" w14:textId="77777777" w:rsidTr="00D74C5D">
              <w:trPr>
                <w:trHeight w:val="30"/>
              </w:trPr>
              <w:tc>
                <w:tcPr>
                  <w:tcW w:w="1519" w:type="dxa"/>
                  <w:tcMar>
                    <w:top w:w="15" w:type="dxa"/>
                    <w:left w:w="15" w:type="dxa"/>
                    <w:bottom w:w="15" w:type="dxa"/>
                    <w:right w:w="15" w:type="dxa"/>
                  </w:tcMar>
                  <w:vAlign w:val="center"/>
                </w:tcPr>
                <w:p w14:paraId="2C4F920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государственным учреждениям своей системы</w:t>
                  </w:r>
                </w:p>
              </w:tc>
              <w:tc>
                <w:tcPr>
                  <w:tcW w:w="1943" w:type="dxa"/>
                  <w:tcMar>
                    <w:top w:w="15" w:type="dxa"/>
                    <w:left w:w="15" w:type="dxa"/>
                    <w:bottom w:w="15" w:type="dxa"/>
                    <w:right w:w="15" w:type="dxa"/>
                  </w:tcMar>
                  <w:vAlign w:val="center"/>
                </w:tcPr>
                <w:p w14:paraId="03A251C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708" w:type="dxa"/>
                  <w:tcMar>
                    <w:top w:w="15" w:type="dxa"/>
                    <w:left w:w="15" w:type="dxa"/>
                    <w:bottom w:w="15" w:type="dxa"/>
                    <w:right w:w="15" w:type="dxa"/>
                  </w:tcMar>
                  <w:vAlign w:val="center"/>
                </w:tcPr>
                <w:p w14:paraId="0528892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7F225DA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6470C51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A2BE504" w14:textId="77777777" w:rsidTr="00D74C5D">
              <w:trPr>
                <w:trHeight w:val="30"/>
              </w:trPr>
              <w:tc>
                <w:tcPr>
                  <w:tcW w:w="1519" w:type="dxa"/>
                  <w:tcMar>
                    <w:top w:w="15" w:type="dxa"/>
                    <w:left w:w="15" w:type="dxa"/>
                    <w:bottom w:w="15" w:type="dxa"/>
                    <w:right w:w="15" w:type="dxa"/>
                  </w:tcMar>
                  <w:vAlign w:val="center"/>
                </w:tcPr>
                <w:p w14:paraId="12B73A1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государственным органам, из них:</w:t>
                  </w:r>
                </w:p>
              </w:tc>
              <w:tc>
                <w:tcPr>
                  <w:tcW w:w="1943" w:type="dxa"/>
                  <w:tcMar>
                    <w:top w:w="15" w:type="dxa"/>
                    <w:left w:w="15" w:type="dxa"/>
                    <w:bottom w:w="15" w:type="dxa"/>
                    <w:right w:w="15" w:type="dxa"/>
                  </w:tcMar>
                  <w:vAlign w:val="center"/>
                </w:tcPr>
                <w:p w14:paraId="1A3CEA9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708" w:type="dxa"/>
                  <w:tcMar>
                    <w:top w:w="15" w:type="dxa"/>
                    <w:left w:w="15" w:type="dxa"/>
                    <w:bottom w:w="15" w:type="dxa"/>
                    <w:right w:w="15" w:type="dxa"/>
                  </w:tcMar>
                  <w:vAlign w:val="center"/>
                </w:tcPr>
                <w:p w14:paraId="2E01437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186933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22CB3E9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461A34E" w14:textId="77777777" w:rsidTr="00D74C5D">
              <w:trPr>
                <w:trHeight w:val="30"/>
              </w:trPr>
              <w:tc>
                <w:tcPr>
                  <w:tcW w:w="1519" w:type="dxa"/>
                  <w:tcMar>
                    <w:top w:w="15" w:type="dxa"/>
                    <w:left w:w="15" w:type="dxa"/>
                    <w:bottom w:w="15" w:type="dxa"/>
                    <w:right w:w="15" w:type="dxa"/>
                  </w:tcMar>
                  <w:vAlign w:val="center"/>
                </w:tcPr>
                <w:p w14:paraId="30FDB37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республиканского бюджета</w:t>
                  </w:r>
                </w:p>
              </w:tc>
              <w:tc>
                <w:tcPr>
                  <w:tcW w:w="1943" w:type="dxa"/>
                  <w:tcMar>
                    <w:top w:w="15" w:type="dxa"/>
                    <w:left w:w="15" w:type="dxa"/>
                    <w:bottom w:w="15" w:type="dxa"/>
                    <w:right w:w="15" w:type="dxa"/>
                  </w:tcMar>
                  <w:vAlign w:val="center"/>
                </w:tcPr>
                <w:p w14:paraId="0FDAB8B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022-1</w:t>
                  </w:r>
                </w:p>
              </w:tc>
              <w:tc>
                <w:tcPr>
                  <w:tcW w:w="708" w:type="dxa"/>
                  <w:tcMar>
                    <w:top w:w="15" w:type="dxa"/>
                    <w:left w:w="15" w:type="dxa"/>
                    <w:bottom w:w="15" w:type="dxa"/>
                    <w:right w:w="15" w:type="dxa"/>
                  </w:tcMar>
                  <w:vAlign w:val="center"/>
                </w:tcPr>
                <w:p w14:paraId="54EC3D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607452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5FF5D10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38110CD" w14:textId="77777777" w:rsidTr="00D74C5D">
              <w:trPr>
                <w:trHeight w:val="30"/>
              </w:trPr>
              <w:tc>
                <w:tcPr>
                  <w:tcW w:w="1519" w:type="dxa"/>
                  <w:tcMar>
                    <w:top w:w="15" w:type="dxa"/>
                    <w:left w:w="15" w:type="dxa"/>
                    <w:bottom w:w="15" w:type="dxa"/>
                    <w:right w:w="15" w:type="dxa"/>
                  </w:tcMar>
                  <w:vAlign w:val="center"/>
                </w:tcPr>
                <w:p w14:paraId="60C2E16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местных бюджетов</w:t>
                  </w:r>
                </w:p>
              </w:tc>
              <w:tc>
                <w:tcPr>
                  <w:tcW w:w="1943" w:type="dxa"/>
                  <w:tcMar>
                    <w:top w:w="15" w:type="dxa"/>
                    <w:left w:w="15" w:type="dxa"/>
                    <w:bottom w:w="15" w:type="dxa"/>
                    <w:right w:w="15" w:type="dxa"/>
                  </w:tcMar>
                  <w:vAlign w:val="center"/>
                </w:tcPr>
                <w:p w14:paraId="2F4DB57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022-2</w:t>
                  </w:r>
                </w:p>
              </w:tc>
              <w:tc>
                <w:tcPr>
                  <w:tcW w:w="708" w:type="dxa"/>
                  <w:tcMar>
                    <w:top w:w="15" w:type="dxa"/>
                    <w:left w:w="15" w:type="dxa"/>
                    <w:bottom w:w="15" w:type="dxa"/>
                    <w:right w:w="15" w:type="dxa"/>
                  </w:tcMar>
                  <w:vAlign w:val="center"/>
                </w:tcPr>
                <w:p w14:paraId="53382F1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2D724A9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14A3304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68E9529" w14:textId="77777777" w:rsidTr="00D74C5D">
              <w:trPr>
                <w:trHeight w:val="30"/>
              </w:trPr>
              <w:tc>
                <w:tcPr>
                  <w:tcW w:w="1519" w:type="dxa"/>
                  <w:tcMar>
                    <w:top w:w="15" w:type="dxa"/>
                    <w:left w:w="15" w:type="dxa"/>
                    <w:bottom w:w="15" w:type="dxa"/>
                    <w:right w:w="15" w:type="dxa"/>
                  </w:tcMar>
                  <w:vAlign w:val="center"/>
                </w:tcPr>
                <w:p w14:paraId="196E7AF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другим организациям</w:t>
                  </w:r>
                </w:p>
              </w:tc>
              <w:tc>
                <w:tcPr>
                  <w:tcW w:w="1943" w:type="dxa"/>
                  <w:tcMar>
                    <w:top w:w="15" w:type="dxa"/>
                    <w:left w:w="15" w:type="dxa"/>
                    <w:bottom w:w="15" w:type="dxa"/>
                    <w:right w:w="15" w:type="dxa"/>
                  </w:tcMar>
                  <w:vAlign w:val="center"/>
                </w:tcPr>
                <w:p w14:paraId="3E701E3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708" w:type="dxa"/>
                  <w:tcMar>
                    <w:top w:w="15" w:type="dxa"/>
                    <w:left w:w="15" w:type="dxa"/>
                    <w:bottom w:w="15" w:type="dxa"/>
                    <w:right w:w="15" w:type="dxa"/>
                  </w:tcMar>
                  <w:vAlign w:val="center"/>
                </w:tcPr>
                <w:p w14:paraId="6E42E3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1726B9E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43B58A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54BD11C" w14:textId="77777777" w:rsidTr="00D74C5D">
              <w:trPr>
                <w:trHeight w:val="30"/>
              </w:trPr>
              <w:tc>
                <w:tcPr>
                  <w:tcW w:w="1519" w:type="dxa"/>
                  <w:tcMar>
                    <w:top w:w="15" w:type="dxa"/>
                    <w:left w:w="15" w:type="dxa"/>
                    <w:bottom w:w="15" w:type="dxa"/>
                    <w:right w:w="15" w:type="dxa"/>
                  </w:tcMar>
                  <w:vAlign w:val="center"/>
                </w:tcPr>
                <w:p w14:paraId="46FCFEC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основные средства</w:t>
                  </w:r>
                </w:p>
              </w:tc>
              <w:tc>
                <w:tcPr>
                  <w:tcW w:w="1943" w:type="dxa"/>
                  <w:tcMar>
                    <w:top w:w="15" w:type="dxa"/>
                    <w:left w:w="15" w:type="dxa"/>
                    <w:bottom w:w="15" w:type="dxa"/>
                    <w:right w:w="15" w:type="dxa"/>
                  </w:tcMar>
                  <w:vAlign w:val="center"/>
                </w:tcPr>
                <w:p w14:paraId="72C679D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708" w:type="dxa"/>
                  <w:tcMar>
                    <w:top w:w="15" w:type="dxa"/>
                    <w:left w:w="15" w:type="dxa"/>
                    <w:bottom w:w="15" w:type="dxa"/>
                    <w:right w:w="15" w:type="dxa"/>
                  </w:tcMar>
                  <w:vAlign w:val="center"/>
                </w:tcPr>
                <w:p w14:paraId="433E439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6B3E12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7DD090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61902A0" w14:textId="77777777" w:rsidTr="00D74C5D">
              <w:trPr>
                <w:trHeight w:val="30"/>
              </w:trPr>
              <w:tc>
                <w:tcPr>
                  <w:tcW w:w="1519" w:type="dxa"/>
                  <w:tcMar>
                    <w:top w:w="15" w:type="dxa"/>
                    <w:left w:w="15" w:type="dxa"/>
                    <w:bottom w:w="15" w:type="dxa"/>
                    <w:right w:w="15" w:type="dxa"/>
                  </w:tcMar>
                  <w:vAlign w:val="center"/>
                </w:tcPr>
                <w:p w14:paraId="08A1EDE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государственным учреждениям своей системы</w:t>
                  </w:r>
                </w:p>
              </w:tc>
              <w:tc>
                <w:tcPr>
                  <w:tcW w:w="1943" w:type="dxa"/>
                  <w:tcMar>
                    <w:top w:w="15" w:type="dxa"/>
                    <w:left w:w="15" w:type="dxa"/>
                    <w:bottom w:w="15" w:type="dxa"/>
                    <w:right w:w="15" w:type="dxa"/>
                  </w:tcMar>
                  <w:vAlign w:val="center"/>
                </w:tcPr>
                <w:p w14:paraId="47314C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708" w:type="dxa"/>
                  <w:tcMar>
                    <w:top w:w="15" w:type="dxa"/>
                    <w:left w:w="15" w:type="dxa"/>
                    <w:bottom w:w="15" w:type="dxa"/>
                    <w:right w:w="15" w:type="dxa"/>
                  </w:tcMar>
                  <w:vAlign w:val="center"/>
                </w:tcPr>
                <w:p w14:paraId="49600F6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53C12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CA44C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23A3402" w14:textId="77777777" w:rsidTr="00D74C5D">
              <w:trPr>
                <w:trHeight w:val="30"/>
              </w:trPr>
              <w:tc>
                <w:tcPr>
                  <w:tcW w:w="1519" w:type="dxa"/>
                  <w:tcMar>
                    <w:top w:w="15" w:type="dxa"/>
                    <w:left w:w="15" w:type="dxa"/>
                    <w:bottom w:w="15" w:type="dxa"/>
                    <w:right w:w="15" w:type="dxa"/>
                  </w:tcMar>
                  <w:vAlign w:val="center"/>
                </w:tcPr>
                <w:p w14:paraId="3886B2D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государственным органам, из них:</w:t>
                  </w:r>
                </w:p>
              </w:tc>
              <w:tc>
                <w:tcPr>
                  <w:tcW w:w="1943" w:type="dxa"/>
                  <w:tcMar>
                    <w:top w:w="15" w:type="dxa"/>
                    <w:left w:w="15" w:type="dxa"/>
                    <w:bottom w:w="15" w:type="dxa"/>
                    <w:right w:w="15" w:type="dxa"/>
                  </w:tcMar>
                  <w:vAlign w:val="center"/>
                </w:tcPr>
                <w:p w14:paraId="22874E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708" w:type="dxa"/>
                  <w:tcMar>
                    <w:top w:w="15" w:type="dxa"/>
                    <w:left w:w="15" w:type="dxa"/>
                    <w:bottom w:w="15" w:type="dxa"/>
                    <w:right w:w="15" w:type="dxa"/>
                  </w:tcMar>
                  <w:vAlign w:val="center"/>
                </w:tcPr>
                <w:p w14:paraId="3BE8C0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B3C871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C16D0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2A82E5C" w14:textId="77777777" w:rsidTr="00D74C5D">
              <w:trPr>
                <w:trHeight w:val="30"/>
              </w:trPr>
              <w:tc>
                <w:tcPr>
                  <w:tcW w:w="1519" w:type="dxa"/>
                  <w:tcMar>
                    <w:top w:w="15" w:type="dxa"/>
                    <w:left w:w="15" w:type="dxa"/>
                    <w:bottom w:w="15" w:type="dxa"/>
                    <w:right w:w="15" w:type="dxa"/>
                  </w:tcMar>
                  <w:vAlign w:val="center"/>
                </w:tcPr>
                <w:p w14:paraId="6DEA244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республиканского бюджета</w:t>
                  </w:r>
                </w:p>
              </w:tc>
              <w:tc>
                <w:tcPr>
                  <w:tcW w:w="1943" w:type="dxa"/>
                  <w:tcMar>
                    <w:top w:w="15" w:type="dxa"/>
                    <w:left w:w="15" w:type="dxa"/>
                    <w:bottom w:w="15" w:type="dxa"/>
                    <w:right w:w="15" w:type="dxa"/>
                  </w:tcMar>
                  <w:vAlign w:val="center"/>
                </w:tcPr>
                <w:p w14:paraId="4A7E21F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032-1</w:t>
                  </w:r>
                </w:p>
              </w:tc>
              <w:tc>
                <w:tcPr>
                  <w:tcW w:w="708" w:type="dxa"/>
                  <w:tcMar>
                    <w:top w:w="15" w:type="dxa"/>
                    <w:left w:w="15" w:type="dxa"/>
                    <w:bottom w:w="15" w:type="dxa"/>
                    <w:right w:w="15" w:type="dxa"/>
                  </w:tcMar>
                  <w:vAlign w:val="center"/>
                </w:tcPr>
                <w:p w14:paraId="63EAC64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0C60DD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90E3F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7469DE7" w14:textId="77777777" w:rsidTr="00D74C5D">
              <w:trPr>
                <w:trHeight w:val="30"/>
              </w:trPr>
              <w:tc>
                <w:tcPr>
                  <w:tcW w:w="1519" w:type="dxa"/>
                  <w:tcMar>
                    <w:top w:w="15" w:type="dxa"/>
                    <w:left w:w="15" w:type="dxa"/>
                    <w:bottom w:w="15" w:type="dxa"/>
                    <w:right w:w="15" w:type="dxa"/>
                  </w:tcMar>
                  <w:vAlign w:val="center"/>
                </w:tcPr>
                <w:p w14:paraId="09072CC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местных бюджетов</w:t>
                  </w:r>
                </w:p>
              </w:tc>
              <w:tc>
                <w:tcPr>
                  <w:tcW w:w="1943" w:type="dxa"/>
                  <w:tcMar>
                    <w:top w:w="15" w:type="dxa"/>
                    <w:left w:w="15" w:type="dxa"/>
                    <w:bottom w:w="15" w:type="dxa"/>
                    <w:right w:w="15" w:type="dxa"/>
                  </w:tcMar>
                  <w:vAlign w:val="center"/>
                </w:tcPr>
                <w:p w14:paraId="734CBDD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032-2</w:t>
                  </w:r>
                </w:p>
              </w:tc>
              <w:tc>
                <w:tcPr>
                  <w:tcW w:w="708" w:type="dxa"/>
                  <w:tcMar>
                    <w:top w:w="15" w:type="dxa"/>
                    <w:left w:w="15" w:type="dxa"/>
                    <w:bottom w:w="15" w:type="dxa"/>
                    <w:right w:w="15" w:type="dxa"/>
                  </w:tcMar>
                  <w:vAlign w:val="center"/>
                </w:tcPr>
                <w:p w14:paraId="621B7D6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53A755E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5597453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FC30663" w14:textId="77777777" w:rsidTr="00D74C5D">
              <w:trPr>
                <w:trHeight w:val="30"/>
              </w:trPr>
              <w:tc>
                <w:tcPr>
                  <w:tcW w:w="1519" w:type="dxa"/>
                  <w:tcMar>
                    <w:top w:w="15" w:type="dxa"/>
                    <w:left w:w="15" w:type="dxa"/>
                    <w:bottom w:w="15" w:type="dxa"/>
                    <w:right w:w="15" w:type="dxa"/>
                  </w:tcMar>
                  <w:vAlign w:val="center"/>
                </w:tcPr>
                <w:p w14:paraId="5B2481B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другим организациям </w:t>
                  </w:r>
                </w:p>
              </w:tc>
              <w:tc>
                <w:tcPr>
                  <w:tcW w:w="1943" w:type="dxa"/>
                  <w:tcMar>
                    <w:top w:w="15" w:type="dxa"/>
                    <w:left w:w="15" w:type="dxa"/>
                    <w:bottom w:w="15" w:type="dxa"/>
                    <w:right w:w="15" w:type="dxa"/>
                  </w:tcMar>
                  <w:vAlign w:val="center"/>
                </w:tcPr>
                <w:p w14:paraId="2291C27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708" w:type="dxa"/>
                  <w:tcMar>
                    <w:top w:w="15" w:type="dxa"/>
                    <w:left w:w="15" w:type="dxa"/>
                    <w:bottom w:w="15" w:type="dxa"/>
                    <w:right w:w="15" w:type="dxa"/>
                  </w:tcMar>
                  <w:vAlign w:val="center"/>
                </w:tcPr>
                <w:p w14:paraId="4CDE3FC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541620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385A6AE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3F61575" w14:textId="77777777" w:rsidTr="00D74C5D">
              <w:trPr>
                <w:trHeight w:val="30"/>
              </w:trPr>
              <w:tc>
                <w:tcPr>
                  <w:tcW w:w="1519" w:type="dxa"/>
                  <w:tcMar>
                    <w:top w:w="15" w:type="dxa"/>
                    <w:left w:w="15" w:type="dxa"/>
                    <w:bottom w:w="15" w:type="dxa"/>
                    <w:right w:w="15" w:type="dxa"/>
                  </w:tcMar>
                  <w:vAlign w:val="center"/>
                </w:tcPr>
                <w:p w14:paraId="77D8FD3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незавершенное строительство и капитальные вложения</w:t>
                  </w:r>
                </w:p>
              </w:tc>
              <w:tc>
                <w:tcPr>
                  <w:tcW w:w="1943" w:type="dxa"/>
                  <w:tcMar>
                    <w:top w:w="15" w:type="dxa"/>
                    <w:left w:w="15" w:type="dxa"/>
                    <w:bottom w:w="15" w:type="dxa"/>
                    <w:right w:w="15" w:type="dxa"/>
                  </w:tcMar>
                  <w:vAlign w:val="center"/>
                </w:tcPr>
                <w:p w14:paraId="5A76637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708" w:type="dxa"/>
                  <w:tcMar>
                    <w:top w:w="15" w:type="dxa"/>
                    <w:left w:w="15" w:type="dxa"/>
                    <w:bottom w:w="15" w:type="dxa"/>
                    <w:right w:w="15" w:type="dxa"/>
                  </w:tcMar>
                  <w:vAlign w:val="center"/>
                </w:tcPr>
                <w:p w14:paraId="0AD2D9A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55F3793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787ECF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9009EFB" w14:textId="77777777" w:rsidTr="00D74C5D">
              <w:trPr>
                <w:trHeight w:val="30"/>
              </w:trPr>
              <w:tc>
                <w:tcPr>
                  <w:tcW w:w="1519" w:type="dxa"/>
                  <w:tcMar>
                    <w:top w:w="15" w:type="dxa"/>
                    <w:left w:w="15" w:type="dxa"/>
                    <w:bottom w:w="15" w:type="dxa"/>
                    <w:right w:w="15" w:type="dxa"/>
                  </w:tcMar>
                  <w:vAlign w:val="center"/>
                </w:tcPr>
                <w:p w14:paraId="02A1EF4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государственным учреждениям своей системы</w:t>
                  </w:r>
                </w:p>
              </w:tc>
              <w:tc>
                <w:tcPr>
                  <w:tcW w:w="1943" w:type="dxa"/>
                  <w:tcMar>
                    <w:top w:w="15" w:type="dxa"/>
                    <w:left w:w="15" w:type="dxa"/>
                    <w:bottom w:w="15" w:type="dxa"/>
                    <w:right w:w="15" w:type="dxa"/>
                  </w:tcMar>
                  <w:vAlign w:val="center"/>
                </w:tcPr>
                <w:p w14:paraId="1964BB4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041</w:t>
                  </w:r>
                </w:p>
              </w:tc>
              <w:tc>
                <w:tcPr>
                  <w:tcW w:w="708" w:type="dxa"/>
                  <w:tcMar>
                    <w:top w:w="15" w:type="dxa"/>
                    <w:left w:w="15" w:type="dxa"/>
                    <w:bottom w:w="15" w:type="dxa"/>
                    <w:right w:w="15" w:type="dxa"/>
                  </w:tcMar>
                  <w:vAlign w:val="center"/>
                </w:tcPr>
                <w:p w14:paraId="48724A4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3982CF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600272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995A9EC" w14:textId="77777777" w:rsidTr="00D74C5D">
              <w:trPr>
                <w:trHeight w:val="30"/>
              </w:trPr>
              <w:tc>
                <w:tcPr>
                  <w:tcW w:w="1519" w:type="dxa"/>
                  <w:tcMar>
                    <w:top w:w="15" w:type="dxa"/>
                    <w:left w:w="15" w:type="dxa"/>
                    <w:bottom w:w="15" w:type="dxa"/>
                    <w:right w:w="15" w:type="dxa"/>
                  </w:tcMar>
                  <w:vAlign w:val="center"/>
                </w:tcPr>
                <w:p w14:paraId="07DFE0B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государственным органам, из них:</w:t>
                  </w:r>
                </w:p>
              </w:tc>
              <w:tc>
                <w:tcPr>
                  <w:tcW w:w="1943" w:type="dxa"/>
                  <w:tcMar>
                    <w:top w:w="15" w:type="dxa"/>
                    <w:left w:w="15" w:type="dxa"/>
                    <w:bottom w:w="15" w:type="dxa"/>
                    <w:right w:w="15" w:type="dxa"/>
                  </w:tcMar>
                  <w:vAlign w:val="center"/>
                </w:tcPr>
                <w:p w14:paraId="32BBDA8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042</w:t>
                  </w:r>
                </w:p>
              </w:tc>
              <w:tc>
                <w:tcPr>
                  <w:tcW w:w="708" w:type="dxa"/>
                  <w:tcMar>
                    <w:top w:w="15" w:type="dxa"/>
                    <w:left w:w="15" w:type="dxa"/>
                    <w:bottom w:w="15" w:type="dxa"/>
                    <w:right w:w="15" w:type="dxa"/>
                  </w:tcMar>
                  <w:vAlign w:val="center"/>
                </w:tcPr>
                <w:p w14:paraId="6BBAC9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77C696A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188E63C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472650B" w14:textId="77777777" w:rsidTr="00D74C5D">
              <w:trPr>
                <w:trHeight w:val="30"/>
              </w:trPr>
              <w:tc>
                <w:tcPr>
                  <w:tcW w:w="1519" w:type="dxa"/>
                  <w:tcMar>
                    <w:top w:w="15" w:type="dxa"/>
                    <w:left w:w="15" w:type="dxa"/>
                    <w:bottom w:w="15" w:type="dxa"/>
                    <w:right w:w="15" w:type="dxa"/>
                  </w:tcMar>
                  <w:vAlign w:val="center"/>
                </w:tcPr>
                <w:p w14:paraId="6DA48F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республиканского бюджета</w:t>
                  </w:r>
                </w:p>
              </w:tc>
              <w:tc>
                <w:tcPr>
                  <w:tcW w:w="1943" w:type="dxa"/>
                  <w:tcMar>
                    <w:top w:w="15" w:type="dxa"/>
                    <w:left w:w="15" w:type="dxa"/>
                    <w:bottom w:w="15" w:type="dxa"/>
                    <w:right w:w="15" w:type="dxa"/>
                  </w:tcMar>
                  <w:vAlign w:val="center"/>
                </w:tcPr>
                <w:p w14:paraId="5D14FC3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042-1</w:t>
                  </w:r>
                </w:p>
              </w:tc>
              <w:tc>
                <w:tcPr>
                  <w:tcW w:w="708" w:type="dxa"/>
                  <w:tcMar>
                    <w:top w:w="15" w:type="dxa"/>
                    <w:left w:w="15" w:type="dxa"/>
                    <w:bottom w:w="15" w:type="dxa"/>
                    <w:right w:w="15" w:type="dxa"/>
                  </w:tcMar>
                  <w:vAlign w:val="center"/>
                </w:tcPr>
                <w:p w14:paraId="091CF8F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3786EE0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4E671A8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B405E47" w14:textId="77777777" w:rsidTr="00D74C5D">
              <w:trPr>
                <w:trHeight w:val="30"/>
              </w:trPr>
              <w:tc>
                <w:tcPr>
                  <w:tcW w:w="1519" w:type="dxa"/>
                  <w:tcMar>
                    <w:top w:w="15" w:type="dxa"/>
                    <w:left w:w="15" w:type="dxa"/>
                    <w:bottom w:w="15" w:type="dxa"/>
                    <w:right w:w="15" w:type="dxa"/>
                  </w:tcMar>
                  <w:vAlign w:val="center"/>
                </w:tcPr>
                <w:p w14:paraId="139B3E5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местных бюджетов</w:t>
                  </w:r>
                </w:p>
              </w:tc>
              <w:tc>
                <w:tcPr>
                  <w:tcW w:w="1943" w:type="dxa"/>
                  <w:tcMar>
                    <w:top w:w="15" w:type="dxa"/>
                    <w:left w:w="15" w:type="dxa"/>
                    <w:bottom w:w="15" w:type="dxa"/>
                    <w:right w:w="15" w:type="dxa"/>
                  </w:tcMar>
                  <w:vAlign w:val="center"/>
                </w:tcPr>
                <w:p w14:paraId="45B2BC2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042-2</w:t>
                  </w:r>
                </w:p>
              </w:tc>
              <w:tc>
                <w:tcPr>
                  <w:tcW w:w="708" w:type="dxa"/>
                  <w:tcMar>
                    <w:top w:w="15" w:type="dxa"/>
                    <w:left w:w="15" w:type="dxa"/>
                    <w:bottom w:w="15" w:type="dxa"/>
                    <w:right w:w="15" w:type="dxa"/>
                  </w:tcMar>
                  <w:vAlign w:val="center"/>
                </w:tcPr>
                <w:p w14:paraId="74E857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1066C44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5184B5D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1B268C2" w14:textId="77777777" w:rsidTr="00D74C5D">
              <w:trPr>
                <w:trHeight w:val="30"/>
              </w:trPr>
              <w:tc>
                <w:tcPr>
                  <w:tcW w:w="1519" w:type="dxa"/>
                  <w:tcMar>
                    <w:top w:w="15" w:type="dxa"/>
                    <w:left w:w="15" w:type="dxa"/>
                    <w:bottom w:w="15" w:type="dxa"/>
                    <w:right w:w="15" w:type="dxa"/>
                  </w:tcMar>
                  <w:vAlign w:val="center"/>
                </w:tcPr>
                <w:p w14:paraId="1F6DC8F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организациям</w:t>
                  </w:r>
                </w:p>
              </w:tc>
              <w:tc>
                <w:tcPr>
                  <w:tcW w:w="1943" w:type="dxa"/>
                  <w:tcMar>
                    <w:top w:w="15" w:type="dxa"/>
                    <w:left w:w="15" w:type="dxa"/>
                    <w:bottom w:w="15" w:type="dxa"/>
                    <w:right w:w="15" w:type="dxa"/>
                  </w:tcMar>
                  <w:vAlign w:val="center"/>
                </w:tcPr>
                <w:p w14:paraId="51C2CF3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043</w:t>
                  </w:r>
                </w:p>
              </w:tc>
              <w:tc>
                <w:tcPr>
                  <w:tcW w:w="708" w:type="dxa"/>
                  <w:tcMar>
                    <w:top w:w="15" w:type="dxa"/>
                    <w:left w:w="15" w:type="dxa"/>
                    <w:bottom w:w="15" w:type="dxa"/>
                    <w:right w:w="15" w:type="dxa"/>
                  </w:tcMar>
                  <w:vAlign w:val="center"/>
                </w:tcPr>
                <w:p w14:paraId="39937E7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A686CA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431C59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41A68C5" w14:textId="77777777" w:rsidTr="00D74C5D">
              <w:trPr>
                <w:trHeight w:val="30"/>
              </w:trPr>
              <w:tc>
                <w:tcPr>
                  <w:tcW w:w="1519" w:type="dxa"/>
                  <w:tcMar>
                    <w:top w:w="15" w:type="dxa"/>
                    <w:left w:w="15" w:type="dxa"/>
                    <w:bottom w:w="15" w:type="dxa"/>
                    <w:right w:w="15" w:type="dxa"/>
                  </w:tcMar>
                  <w:vAlign w:val="center"/>
                </w:tcPr>
                <w:p w14:paraId="2469B2E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нематериальные активы </w:t>
                  </w:r>
                </w:p>
              </w:tc>
              <w:tc>
                <w:tcPr>
                  <w:tcW w:w="1943" w:type="dxa"/>
                  <w:tcMar>
                    <w:top w:w="15" w:type="dxa"/>
                    <w:left w:w="15" w:type="dxa"/>
                    <w:bottom w:w="15" w:type="dxa"/>
                    <w:right w:w="15" w:type="dxa"/>
                  </w:tcMar>
                  <w:vAlign w:val="center"/>
                </w:tcPr>
                <w:p w14:paraId="0600BB8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050</w:t>
                  </w:r>
                </w:p>
              </w:tc>
              <w:tc>
                <w:tcPr>
                  <w:tcW w:w="708" w:type="dxa"/>
                  <w:tcMar>
                    <w:top w:w="15" w:type="dxa"/>
                    <w:left w:w="15" w:type="dxa"/>
                    <w:bottom w:w="15" w:type="dxa"/>
                    <w:right w:w="15" w:type="dxa"/>
                  </w:tcMar>
                  <w:vAlign w:val="center"/>
                </w:tcPr>
                <w:p w14:paraId="652811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D3615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2EDD1FD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F00BBC4" w14:textId="77777777" w:rsidTr="00D74C5D">
              <w:trPr>
                <w:trHeight w:val="30"/>
              </w:trPr>
              <w:tc>
                <w:tcPr>
                  <w:tcW w:w="1519" w:type="dxa"/>
                  <w:tcMar>
                    <w:top w:w="15" w:type="dxa"/>
                    <w:left w:w="15" w:type="dxa"/>
                    <w:bottom w:w="15" w:type="dxa"/>
                    <w:right w:w="15" w:type="dxa"/>
                  </w:tcMar>
                  <w:vAlign w:val="center"/>
                </w:tcPr>
                <w:p w14:paraId="3432313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государственным учреждениям </w:t>
                  </w:r>
                  <w:r w:rsidRPr="00437F5E">
                    <w:rPr>
                      <w:sz w:val="18"/>
                      <w:szCs w:val="18"/>
                    </w:rPr>
                    <w:lastRenderedPageBreak/>
                    <w:t xml:space="preserve">своей системы </w:t>
                  </w:r>
                </w:p>
              </w:tc>
              <w:tc>
                <w:tcPr>
                  <w:tcW w:w="1943" w:type="dxa"/>
                  <w:tcMar>
                    <w:top w:w="15" w:type="dxa"/>
                    <w:left w:w="15" w:type="dxa"/>
                    <w:bottom w:w="15" w:type="dxa"/>
                    <w:right w:w="15" w:type="dxa"/>
                  </w:tcMar>
                  <w:vAlign w:val="center"/>
                </w:tcPr>
                <w:p w14:paraId="049721A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051</w:t>
                  </w:r>
                </w:p>
              </w:tc>
              <w:tc>
                <w:tcPr>
                  <w:tcW w:w="708" w:type="dxa"/>
                  <w:tcMar>
                    <w:top w:w="15" w:type="dxa"/>
                    <w:left w:w="15" w:type="dxa"/>
                    <w:bottom w:w="15" w:type="dxa"/>
                    <w:right w:w="15" w:type="dxa"/>
                  </w:tcMar>
                  <w:vAlign w:val="center"/>
                </w:tcPr>
                <w:p w14:paraId="34F334F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71431EF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3708285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B4BABD4" w14:textId="77777777" w:rsidTr="00D74C5D">
              <w:trPr>
                <w:trHeight w:val="30"/>
              </w:trPr>
              <w:tc>
                <w:tcPr>
                  <w:tcW w:w="1519" w:type="dxa"/>
                  <w:tcMar>
                    <w:top w:w="15" w:type="dxa"/>
                    <w:left w:w="15" w:type="dxa"/>
                    <w:bottom w:w="15" w:type="dxa"/>
                    <w:right w:w="15" w:type="dxa"/>
                  </w:tcMar>
                  <w:vAlign w:val="center"/>
                </w:tcPr>
                <w:p w14:paraId="6A303B7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 xml:space="preserve">другим государственным органам, из них: </w:t>
                  </w:r>
                </w:p>
              </w:tc>
              <w:tc>
                <w:tcPr>
                  <w:tcW w:w="1943" w:type="dxa"/>
                  <w:tcMar>
                    <w:top w:w="15" w:type="dxa"/>
                    <w:left w:w="15" w:type="dxa"/>
                    <w:bottom w:w="15" w:type="dxa"/>
                    <w:right w:w="15" w:type="dxa"/>
                  </w:tcMar>
                  <w:vAlign w:val="center"/>
                </w:tcPr>
                <w:p w14:paraId="57657E2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052</w:t>
                  </w:r>
                </w:p>
              </w:tc>
              <w:tc>
                <w:tcPr>
                  <w:tcW w:w="708" w:type="dxa"/>
                  <w:tcMar>
                    <w:top w:w="15" w:type="dxa"/>
                    <w:left w:w="15" w:type="dxa"/>
                    <w:bottom w:w="15" w:type="dxa"/>
                    <w:right w:w="15" w:type="dxa"/>
                  </w:tcMar>
                  <w:vAlign w:val="center"/>
                </w:tcPr>
                <w:p w14:paraId="6BA63E3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3ACC0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755B51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294F5D9" w14:textId="77777777" w:rsidTr="00D74C5D">
              <w:trPr>
                <w:trHeight w:val="30"/>
              </w:trPr>
              <w:tc>
                <w:tcPr>
                  <w:tcW w:w="1519" w:type="dxa"/>
                  <w:tcMar>
                    <w:top w:w="15" w:type="dxa"/>
                    <w:left w:w="15" w:type="dxa"/>
                    <w:bottom w:w="15" w:type="dxa"/>
                    <w:right w:w="15" w:type="dxa"/>
                  </w:tcMar>
                  <w:vAlign w:val="center"/>
                </w:tcPr>
                <w:p w14:paraId="310BB35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республиканского бюджета</w:t>
                  </w:r>
                </w:p>
              </w:tc>
              <w:tc>
                <w:tcPr>
                  <w:tcW w:w="1943" w:type="dxa"/>
                  <w:tcMar>
                    <w:top w:w="15" w:type="dxa"/>
                    <w:left w:w="15" w:type="dxa"/>
                    <w:bottom w:w="15" w:type="dxa"/>
                    <w:right w:w="15" w:type="dxa"/>
                  </w:tcMar>
                  <w:vAlign w:val="center"/>
                </w:tcPr>
                <w:p w14:paraId="28ECDE5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052-1</w:t>
                  </w:r>
                </w:p>
              </w:tc>
              <w:tc>
                <w:tcPr>
                  <w:tcW w:w="708" w:type="dxa"/>
                  <w:tcMar>
                    <w:top w:w="15" w:type="dxa"/>
                    <w:left w:w="15" w:type="dxa"/>
                    <w:bottom w:w="15" w:type="dxa"/>
                    <w:right w:w="15" w:type="dxa"/>
                  </w:tcMar>
                  <w:vAlign w:val="center"/>
                </w:tcPr>
                <w:p w14:paraId="221A642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9802C7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7537A3D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87B8D8D" w14:textId="77777777" w:rsidTr="00D74C5D">
              <w:trPr>
                <w:trHeight w:val="30"/>
              </w:trPr>
              <w:tc>
                <w:tcPr>
                  <w:tcW w:w="1519" w:type="dxa"/>
                  <w:tcMar>
                    <w:top w:w="15" w:type="dxa"/>
                    <w:left w:w="15" w:type="dxa"/>
                    <w:bottom w:w="15" w:type="dxa"/>
                    <w:right w:w="15" w:type="dxa"/>
                  </w:tcMar>
                  <w:vAlign w:val="center"/>
                </w:tcPr>
                <w:p w14:paraId="57A86D2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местных бюджетов</w:t>
                  </w:r>
                </w:p>
              </w:tc>
              <w:tc>
                <w:tcPr>
                  <w:tcW w:w="1943" w:type="dxa"/>
                  <w:tcMar>
                    <w:top w:w="15" w:type="dxa"/>
                    <w:left w:w="15" w:type="dxa"/>
                    <w:bottom w:w="15" w:type="dxa"/>
                    <w:right w:w="15" w:type="dxa"/>
                  </w:tcMar>
                  <w:vAlign w:val="center"/>
                </w:tcPr>
                <w:p w14:paraId="737083F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052-2</w:t>
                  </w:r>
                </w:p>
              </w:tc>
              <w:tc>
                <w:tcPr>
                  <w:tcW w:w="708" w:type="dxa"/>
                  <w:tcMar>
                    <w:top w:w="15" w:type="dxa"/>
                    <w:left w:w="15" w:type="dxa"/>
                    <w:bottom w:w="15" w:type="dxa"/>
                    <w:right w:w="15" w:type="dxa"/>
                  </w:tcMar>
                  <w:vAlign w:val="center"/>
                </w:tcPr>
                <w:p w14:paraId="3E82FB1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1E8488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7321C7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53EFCEB" w14:textId="77777777" w:rsidTr="00D74C5D">
              <w:trPr>
                <w:trHeight w:val="30"/>
              </w:trPr>
              <w:tc>
                <w:tcPr>
                  <w:tcW w:w="1519" w:type="dxa"/>
                  <w:tcMar>
                    <w:top w:w="15" w:type="dxa"/>
                    <w:left w:w="15" w:type="dxa"/>
                    <w:bottom w:w="15" w:type="dxa"/>
                    <w:right w:w="15" w:type="dxa"/>
                  </w:tcMar>
                  <w:vAlign w:val="center"/>
                </w:tcPr>
                <w:p w14:paraId="26F21F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организациям</w:t>
                  </w:r>
                </w:p>
              </w:tc>
              <w:tc>
                <w:tcPr>
                  <w:tcW w:w="1943" w:type="dxa"/>
                  <w:tcMar>
                    <w:top w:w="15" w:type="dxa"/>
                    <w:left w:w="15" w:type="dxa"/>
                    <w:bottom w:w="15" w:type="dxa"/>
                    <w:right w:w="15" w:type="dxa"/>
                  </w:tcMar>
                  <w:vAlign w:val="center"/>
                </w:tcPr>
                <w:p w14:paraId="31A21F9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053</w:t>
                  </w:r>
                </w:p>
              </w:tc>
              <w:tc>
                <w:tcPr>
                  <w:tcW w:w="708" w:type="dxa"/>
                  <w:tcMar>
                    <w:top w:w="15" w:type="dxa"/>
                    <w:left w:w="15" w:type="dxa"/>
                    <w:bottom w:w="15" w:type="dxa"/>
                    <w:right w:w="15" w:type="dxa"/>
                  </w:tcMar>
                  <w:vAlign w:val="center"/>
                </w:tcPr>
                <w:p w14:paraId="33A1D5F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299575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2FB887D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80B7A59" w14:textId="77777777" w:rsidTr="00D74C5D">
              <w:trPr>
                <w:trHeight w:val="30"/>
              </w:trPr>
              <w:tc>
                <w:tcPr>
                  <w:tcW w:w="1519" w:type="dxa"/>
                  <w:tcMar>
                    <w:top w:w="15" w:type="dxa"/>
                    <w:left w:w="15" w:type="dxa"/>
                    <w:bottom w:w="15" w:type="dxa"/>
                    <w:right w:w="15" w:type="dxa"/>
                  </w:tcMar>
                  <w:vAlign w:val="center"/>
                </w:tcPr>
                <w:p w14:paraId="6C79B2B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долгосрочные активы</w:t>
                  </w:r>
                </w:p>
              </w:tc>
              <w:tc>
                <w:tcPr>
                  <w:tcW w:w="1943" w:type="dxa"/>
                  <w:tcMar>
                    <w:top w:w="15" w:type="dxa"/>
                    <w:left w:w="15" w:type="dxa"/>
                    <w:bottom w:w="15" w:type="dxa"/>
                    <w:right w:w="15" w:type="dxa"/>
                  </w:tcMar>
                  <w:vAlign w:val="center"/>
                </w:tcPr>
                <w:p w14:paraId="13C9ED2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060</w:t>
                  </w:r>
                </w:p>
              </w:tc>
              <w:tc>
                <w:tcPr>
                  <w:tcW w:w="708" w:type="dxa"/>
                  <w:tcMar>
                    <w:top w:w="15" w:type="dxa"/>
                    <w:left w:w="15" w:type="dxa"/>
                    <w:bottom w:w="15" w:type="dxa"/>
                    <w:right w:w="15" w:type="dxa"/>
                  </w:tcMar>
                  <w:vAlign w:val="center"/>
                </w:tcPr>
                <w:p w14:paraId="449C90F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57247B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C363E9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BFA4E94" w14:textId="77777777" w:rsidTr="00D74C5D">
              <w:trPr>
                <w:trHeight w:val="30"/>
              </w:trPr>
              <w:tc>
                <w:tcPr>
                  <w:tcW w:w="1519" w:type="dxa"/>
                  <w:tcMar>
                    <w:top w:w="15" w:type="dxa"/>
                    <w:left w:w="15" w:type="dxa"/>
                    <w:bottom w:w="15" w:type="dxa"/>
                    <w:right w:w="15" w:type="dxa"/>
                  </w:tcMar>
                  <w:vAlign w:val="center"/>
                </w:tcPr>
                <w:p w14:paraId="4B61863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государственным учреждениям своей системы</w:t>
                  </w:r>
                </w:p>
              </w:tc>
              <w:tc>
                <w:tcPr>
                  <w:tcW w:w="1943" w:type="dxa"/>
                  <w:tcMar>
                    <w:top w:w="15" w:type="dxa"/>
                    <w:left w:w="15" w:type="dxa"/>
                    <w:bottom w:w="15" w:type="dxa"/>
                    <w:right w:w="15" w:type="dxa"/>
                  </w:tcMar>
                  <w:vAlign w:val="center"/>
                </w:tcPr>
                <w:p w14:paraId="7766DCA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061</w:t>
                  </w:r>
                </w:p>
              </w:tc>
              <w:tc>
                <w:tcPr>
                  <w:tcW w:w="708" w:type="dxa"/>
                  <w:tcMar>
                    <w:top w:w="15" w:type="dxa"/>
                    <w:left w:w="15" w:type="dxa"/>
                    <w:bottom w:w="15" w:type="dxa"/>
                    <w:right w:w="15" w:type="dxa"/>
                  </w:tcMar>
                  <w:vAlign w:val="center"/>
                </w:tcPr>
                <w:p w14:paraId="402C93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924117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7BF96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61704EB" w14:textId="77777777" w:rsidTr="00D74C5D">
              <w:trPr>
                <w:trHeight w:val="30"/>
              </w:trPr>
              <w:tc>
                <w:tcPr>
                  <w:tcW w:w="1519" w:type="dxa"/>
                  <w:tcMar>
                    <w:top w:w="15" w:type="dxa"/>
                    <w:left w:w="15" w:type="dxa"/>
                    <w:bottom w:w="15" w:type="dxa"/>
                    <w:right w:w="15" w:type="dxa"/>
                  </w:tcMar>
                  <w:vAlign w:val="center"/>
                </w:tcPr>
                <w:p w14:paraId="6CA5571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государственным органам, из них:</w:t>
                  </w:r>
                </w:p>
              </w:tc>
              <w:tc>
                <w:tcPr>
                  <w:tcW w:w="1943" w:type="dxa"/>
                  <w:tcMar>
                    <w:top w:w="15" w:type="dxa"/>
                    <w:left w:w="15" w:type="dxa"/>
                    <w:bottom w:w="15" w:type="dxa"/>
                    <w:right w:w="15" w:type="dxa"/>
                  </w:tcMar>
                  <w:vAlign w:val="center"/>
                </w:tcPr>
                <w:p w14:paraId="1E0AC03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062</w:t>
                  </w:r>
                </w:p>
              </w:tc>
              <w:tc>
                <w:tcPr>
                  <w:tcW w:w="708" w:type="dxa"/>
                  <w:tcMar>
                    <w:top w:w="15" w:type="dxa"/>
                    <w:left w:w="15" w:type="dxa"/>
                    <w:bottom w:w="15" w:type="dxa"/>
                    <w:right w:w="15" w:type="dxa"/>
                  </w:tcMar>
                  <w:vAlign w:val="center"/>
                </w:tcPr>
                <w:p w14:paraId="1D7D7E2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725DC5D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127C500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E30A5FD" w14:textId="77777777" w:rsidTr="00D74C5D">
              <w:trPr>
                <w:trHeight w:val="30"/>
              </w:trPr>
              <w:tc>
                <w:tcPr>
                  <w:tcW w:w="1519" w:type="dxa"/>
                  <w:tcMar>
                    <w:top w:w="15" w:type="dxa"/>
                    <w:left w:w="15" w:type="dxa"/>
                    <w:bottom w:w="15" w:type="dxa"/>
                    <w:right w:w="15" w:type="dxa"/>
                  </w:tcMar>
                  <w:vAlign w:val="center"/>
                </w:tcPr>
                <w:p w14:paraId="7C24862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республиканского бюджета</w:t>
                  </w:r>
                </w:p>
              </w:tc>
              <w:tc>
                <w:tcPr>
                  <w:tcW w:w="1943" w:type="dxa"/>
                  <w:tcMar>
                    <w:top w:w="15" w:type="dxa"/>
                    <w:left w:w="15" w:type="dxa"/>
                    <w:bottom w:w="15" w:type="dxa"/>
                    <w:right w:w="15" w:type="dxa"/>
                  </w:tcMar>
                  <w:vAlign w:val="center"/>
                </w:tcPr>
                <w:p w14:paraId="203C989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062-1</w:t>
                  </w:r>
                </w:p>
              </w:tc>
              <w:tc>
                <w:tcPr>
                  <w:tcW w:w="708" w:type="dxa"/>
                  <w:tcMar>
                    <w:top w:w="15" w:type="dxa"/>
                    <w:left w:w="15" w:type="dxa"/>
                    <w:bottom w:w="15" w:type="dxa"/>
                    <w:right w:w="15" w:type="dxa"/>
                  </w:tcMar>
                  <w:vAlign w:val="center"/>
                </w:tcPr>
                <w:p w14:paraId="4FB762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95AF82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1EF237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3928429" w14:textId="77777777" w:rsidTr="00D74C5D">
              <w:trPr>
                <w:trHeight w:val="30"/>
              </w:trPr>
              <w:tc>
                <w:tcPr>
                  <w:tcW w:w="1519" w:type="dxa"/>
                  <w:tcMar>
                    <w:top w:w="15" w:type="dxa"/>
                    <w:left w:w="15" w:type="dxa"/>
                    <w:bottom w:w="15" w:type="dxa"/>
                    <w:right w:w="15" w:type="dxa"/>
                  </w:tcMar>
                  <w:vAlign w:val="center"/>
                </w:tcPr>
                <w:p w14:paraId="7B5C83E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местных бюджетов</w:t>
                  </w:r>
                </w:p>
              </w:tc>
              <w:tc>
                <w:tcPr>
                  <w:tcW w:w="1943" w:type="dxa"/>
                  <w:tcMar>
                    <w:top w:w="15" w:type="dxa"/>
                    <w:left w:w="15" w:type="dxa"/>
                    <w:bottom w:w="15" w:type="dxa"/>
                    <w:right w:w="15" w:type="dxa"/>
                  </w:tcMar>
                  <w:vAlign w:val="center"/>
                </w:tcPr>
                <w:p w14:paraId="273CCFB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062-2</w:t>
                  </w:r>
                </w:p>
              </w:tc>
              <w:tc>
                <w:tcPr>
                  <w:tcW w:w="708" w:type="dxa"/>
                  <w:tcMar>
                    <w:top w:w="15" w:type="dxa"/>
                    <w:left w:w="15" w:type="dxa"/>
                    <w:bottom w:w="15" w:type="dxa"/>
                    <w:right w:w="15" w:type="dxa"/>
                  </w:tcMar>
                  <w:vAlign w:val="center"/>
                </w:tcPr>
                <w:p w14:paraId="62FA870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01C3E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16A56EA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AE8B131" w14:textId="77777777" w:rsidTr="00D74C5D">
              <w:trPr>
                <w:trHeight w:val="30"/>
              </w:trPr>
              <w:tc>
                <w:tcPr>
                  <w:tcW w:w="1519" w:type="dxa"/>
                  <w:tcMar>
                    <w:top w:w="15" w:type="dxa"/>
                    <w:left w:w="15" w:type="dxa"/>
                    <w:bottom w:w="15" w:type="dxa"/>
                    <w:right w:w="15" w:type="dxa"/>
                  </w:tcMar>
                  <w:vAlign w:val="center"/>
                </w:tcPr>
                <w:p w14:paraId="06E4F90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организациям</w:t>
                  </w:r>
                </w:p>
              </w:tc>
              <w:tc>
                <w:tcPr>
                  <w:tcW w:w="1943" w:type="dxa"/>
                  <w:tcMar>
                    <w:top w:w="15" w:type="dxa"/>
                    <w:left w:w="15" w:type="dxa"/>
                    <w:bottom w:w="15" w:type="dxa"/>
                    <w:right w:w="15" w:type="dxa"/>
                  </w:tcMar>
                  <w:vAlign w:val="center"/>
                </w:tcPr>
                <w:p w14:paraId="19325D1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063</w:t>
                  </w:r>
                </w:p>
              </w:tc>
              <w:tc>
                <w:tcPr>
                  <w:tcW w:w="708" w:type="dxa"/>
                  <w:tcMar>
                    <w:top w:w="15" w:type="dxa"/>
                    <w:left w:w="15" w:type="dxa"/>
                    <w:bottom w:w="15" w:type="dxa"/>
                    <w:right w:w="15" w:type="dxa"/>
                  </w:tcMar>
                  <w:vAlign w:val="center"/>
                </w:tcPr>
                <w:p w14:paraId="3C2AAD4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C472A4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12EC92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4D5CB2C" w14:textId="77777777" w:rsidTr="00D74C5D">
              <w:trPr>
                <w:trHeight w:val="30"/>
              </w:trPr>
              <w:tc>
                <w:tcPr>
                  <w:tcW w:w="1519" w:type="dxa"/>
                  <w:tcMar>
                    <w:top w:w="15" w:type="dxa"/>
                    <w:left w:w="15" w:type="dxa"/>
                    <w:bottom w:w="15" w:type="dxa"/>
                    <w:right w:w="15" w:type="dxa"/>
                  </w:tcMar>
                  <w:vAlign w:val="center"/>
                </w:tcPr>
                <w:p w14:paraId="2BE2899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Переданы безвозмездно запасы, всего: </w:t>
                  </w:r>
                </w:p>
              </w:tc>
              <w:tc>
                <w:tcPr>
                  <w:tcW w:w="1943" w:type="dxa"/>
                  <w:tcMar>
                    <w:top w:w="15" w:type="dxa"/>
                    <w:left w:w="15" w:type="dxa"/>
                    <w:bottom w:w="15" w:type="dxa"/>
                    <w:right w:w="15" w:type="dxa"/>
                  </w:tcMar>
                  <w:vAlign w:val="center"/>
                </w:tcPr>
                <w:p w14:paraId="2CC4D85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070</w:t>
                  </w:r>
                </w:p>
              </w:tc>
              <w:tc>
                <w:tcPr>
                  <w:tcW w:w="708" w:type="dxa"/>
                  <w:tcMar>
                    <w:top w:w="15" w:type="dxa"/>
                    <w:left w:w="15" w:type="dxa"/>
                    <w:bottom w:w="15" w:type="dxa"/>
                    <w:right w:w="15" w:type="dxa"/>
                  </w:tcMar>
                  <w:vAlign w:val="center"/>
                </w:tcPr>
                <w:p w14:paraId="16AD73A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173B926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636C82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B17ED73" w14:textId="77777777" w:rsidTr="00D74C5D">
              <w:trPr>
                <w:trHeight w:val="30"/>
              </w:trPr>
              <w:tc>
                <w:tcPr>
                  <w:tcW w:w="1519" w:type="dxa"/>
                  <w:tcMar>
                    <w:top w:w="15" w:type="dxa"/>
                    <w:left w:w="15" w:type="dxa"/>
                    <w:bottom w:w="15" w:type="dxa"/>
                    <w:right w:w="15" w:type="dxa"/>
                  </w:tcMar>
                  <w:vAlign w:val="center"/>
                </w:tcPr>
                <w:p w14:paraId="28E03CD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государственным учреждениям своей системы </w:t>
                  </w:r>
                </w:p>
              </w:tc>
              <w:tc>
                <w:tcPr>
                  <w:tcW w:w="1943" w:type="dxa"/>
                  <w:tcMar>
                    <w:top w:w="15" w:type="dxa"/>
                    <w:left w:w="15" w:type="dxa"/>
                    <w:bottom w:w="15" w:type="dxa"/>
                    <w:right w:w="15" w:type="dxa"/>
                  </w:tcMar>
                  <w:vAlign w:val="center"/>
                </w:tcPr>
                <w:p w14:paraId="3D89CBA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071</w:t>
                  </w:r>
                </w:p>
              </w:tc>
              <w:tc>
                <w:tcPr>
                  <w:tcW w:w="708" w:type="dxa"/>
                  <w:tcMar>
                    <w:top w:w="15" w:type="dxa"/>
                    <w:left w:w="15" w:type="dxa"/>
                    <w:bottom w:w="15" w:type="dxa"/>
                    <w:right w:w="15" w:type="dxa"/>
                  </w:tcMar>
                  <w:vAlign w:val="center"/>
                </w:tcPr>
                <w:p w14:paraId="6A55D80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7A4E28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2367AB0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2B9EDC4" w14:textId="77777777" w:rsidTr="00D74C5D">
              <w:trPr>
                <w:trHeight w:val="30"/>
              </w:trPr>
              <w:tc>
                <w:tcPr>
                  <w:tcW w:w="1519" w:type="dxa"/>
                  <w:tcMar>
                    <w:top w:w="15" w:type="dxa"/>
                    <w:left w:w="15" w:type="dxa"/>
                    <w:bottom w:w="15" w:type="dxa"/>
                    <w:right w:w="15" w:type="dxa"/>
                  </w:tcMar>
                  <w:vAlign w:val="center"/>
                </w:tcPr>
                <w:p w14:paraId="3FFD356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другим государственным органам, из них: </w:t>
                  </w:r>
                </w:p>
              </w:tc>
              <w:tc>
                <w:tcPr>
                  <w:tcW w:w="1943" w:type="dxa"/>
                  <w:tcMar>
                    <w:top w:w="15" w:type="dxa"/>
                    <w:left w:w="15" w:type="dxa"/>
                    <w:bottom w:w="15" w:type="dxa"/>
                    <w:right w:w="15" w:type="dxa"/>
                  </w:tcMar>
                  <w:vAlign w:val="center"/>
                </w:tcPr>
                <w:p w14:paraId="6FF7C94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072</w:t>
                  </w:r>
                </w:p>
              </w:tc>
              <w:tc>
                <w:tcPr>
                  <w:tcW w:w="708" w:type="dxa"/>
                  <w:tcMar>
                    <w:top w:w="15" w:type="dxa"/>
                    <w:left w:w="15" w:type="dxa"/>
                    <w:bottom w:w="15" w:type="dxa"/>
                    <w:right w:w="15" w:type="dxa"/>
                  </w:tcMar>
                  <w:vAlign w:val="center"/>
                </w:tcPr>
                <w:p w14:paraId="0FF270F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2E5172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09B57E4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7E42D4E" w14:textId="77777777" w:rsidTr="00D74C5D">
              <w:trPr>
                <w:trHeight w:val="30"/>
              </w:trPr>
              <w:tc>
                <w:tcPr>
                  <w:tcW w:w="1519" w:type="dxa"/>
                  <w:tcMar>
                    <w:top w:w="15" w:type="dxa"/>
                    <w:left w:w="15" w:type="dxa"/>
                    <w:bottom w:w="15" w:type="dxa"/>
                    <w:right w:w="15" w:type="dxa"/>
                  </w:tcMar>
                  <w:vAlign w:val="center"/>
                </w:tcPr>
                <w:p w14:paraId="01E343B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финансируемым из </w:t>
                  </w:r>
                  <w:r w:rsidRPr="00437F5E">
                    <w:rPr>
                      <w:sz w:val="18"/>
                      <w:szCs w:val="18"/>
                    </w:rPr>
                    <w:lastRenderedPageBreak/>
                    <w:t>республиканского бюджета</w:t>
                  </w:r>
                </w:p>
              </w:tc>
              <w:tc>
                <w:tcPr>
                  <w:tcW w:w="1943" w:type="dxa"/>
                  <w:tcMar>
                    <w:top w:w="15" w:type="dxa"/>
                    <w:left w:w="15" w:type="dxa"/>
                    <w:bottom w:w="15" w:type="dxa"/>
                    <w:right w:w="15" w:type="dxa"/>
                  </w:tcMar>
                  <w:vAlign w:val="center"/>
                </w:tcPr>
                <w:p w14:paraId="06AA3A5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072-1</w:t>
                  </w:r>
                </w:p>
              </w:tc>
              <w:tc>
                <w:tcPr>
                  <w:tcW w:w="708" w:type="dxa"/>
                  <w:tcMar>
                    <w:top w:w="15" w:type="dxa"/>
                    <w:left w:w="15" w:type="dxa"/>
                    <w:bottom w:w="15" w:type="dxa"/>
                    <w:right w:w="15" w:type="dxa"/>
                  </w:tcMar>
                  <w:vAlign w:val="center"/>
                </w:tcPr>
                <w:p w14:paraId="4B8E15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24D7AE1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013E237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1F9322A" w14:textId="77777777" w:rsidTr="00D74C5D">
              <w:trPr>
                <w:trHeight w:val="30"/>
              </w:trPr>
              <w:tc>
                <w:tcPr>
                  <w:tcW w:w="1519" w:type="dxa"/>
                  <w:tcMar>
                    <w:top w:w="15" w:type="dxa"/>
                    <w:left w:w="15" w:type="dxa"/>
                    <w:bottom w:w="15" w:type="dxa"/>
                    <w:right w:w="15" w:type="dxa"/>
                  </w:tcMar>
                  <w:vAlign w:val="center"/>
                </w:tcPr>
                <w:p w14:paraId="17AADA5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финансируемым из местных бюджетов</w:t>
                  </w:r>
                </w:p>
              </w:tc>
              <w:tc>
                <w:tcPr>
                  <w:tcW w:w="1943" w:type="dxa"/>
                  <w:tcMar>
                    <w:top w:w="15" w:type="dxa"/>
                    <w:left w:w="15" w:type="dxa"/>
                    <w:bottom w:w="15" w:type="dxa"/>
                    <w:right w:w="15" w:type="dxa"/>
                  </w:tcMar>
                  <w:vAlign w:val="center"/>
                </w:tcPr>
                <w:p w14:paraId="1086E1B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072-2</w:t>
                  </w:r>
                </w:p>
              </w:tc>
              <w:tc>
                <w:tcPr>
                  <w:tcW w:w="708" w:type="dxa"/>
                  <w:tcMar>
                    <w:top w:w="15" w:type="dxa"/>
                    <w:left w:w="15" w:type="dxa"/>
                    <w:bottom w:w="15" w:type="dxa"/>
                    <w:right w:w="15" w:type="dxa"/>
                  </w:tcMar>
                  <w:vAlign w:val="center"/>
                </w:tcPr>
                <w:p w14:paraId="218F21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AFE24D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52D78A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EB0665B" w14:textId="77777777" w:rsidTr="00D74C5D">
              <w:trPr>
                <w:trHeight w:val="30"/>
              </w:trPr>
              <w:tc>
                <w:tcPr>
                  <w:tcW w:w="1519" w:type="dxa"/>
                  <w:tcMar>
                    <w:top w:w="15" w:type="dxa"/>
                    <w:left w:w="15" w:type="dxa"/>
                    <w:bottom w:w="15" w:type="dxa"/>
                    <w:right w:w="15" w:type="dxa"/>
                  </w:tcMar>
                  <w:vAlign w:val="center"/>
                </w:tcPr>
                <w:p w14:paraId="4006321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организациям</w:t>
                  </w:r>
                </w:p>
              </w:tc>
              <w:tc>
                <w:tcPr>
                  <w:tcW w:w="1943" w:type="dxa"/>
                  <w:tcMar>
                    <w:top w:w="15" w:type="dxa"/>
                    <w:left w:w="15" w:type="dxa"/>
                    <w:bottom w:w="15" w:type="dxa"/>
                    <w:right w:w="15" w:type="dxa"/>
                  </w:tcMar>
                  <w:vAlign w:val="center"/>
                </w:tcPr>
                <w:p w14:paraId="48BCD5C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073</w:t>
                  </w:r>
                </w:p>
              </w:tc>
              <w:tc>
                <w:tcPr>
                  <w:tcW w:w="708" w:type="dxa"/>
                  <w:tcMar>
                    <w:top w:w="15" w:type="dxa"/>
                    <w:left w:w="15" w:type="dxa"/>
                    <w:bottom w:w="15" w:type="dxa"/>
                    <w:right w:w="15" w:type="dxa"/>
                  </w:tcMar>
                  <w:vAlign w:val="center"/>
                </w:tcPr>
                <w:p w14:paraId="0F6308D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556109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31C85D4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005395EB" w14:textId="77777777" w:rsidR="005108C9" w:rsidRPr="00437F5E" w:rsidRDefault="005108C9" w:rsidP="005108C9">
            <w:pPr>
              <w:jc w:val="both"/>
              <w:rPr>
                <w:sz w:val="18"/>
                <w:szCs w:val="18"/>
              </w:rPr>
            </w:pPr>
            <w:r w:rsidRPr="00437F5E">
              <w:rPr>
                <w:sz w:val="18"/>
                <w:szCs w:val="18"/>
              </w:rPr>
              <w:t xml:space="preserve"> Таблица 16-1. Безвозмездно полученные долгосрочные активы /запасы</w:t>
            </w:r>
          </w:p>
          <w:tbl>
            <w:tblPr>
              <w:tblW w:w="556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9"/>
              <w:gridCol w:w="1469"/>
              <w:gridCol w:w="797"/>
              <w:gridCol w:w="797"/>
              <w:gridCol w:w="797"/>
            </w:tblGrid>
            <w:tr w:rsidR="005108C9" w:rsidRPr="00437F5E" w14:paraId="3D477C28" w14:textId="77777777" w:rsidTr="00D74C5D">
              <w:trPr>
                <w:trHeight w:val="30"/>
              </w:trPr>
              <w:tc>
                <w:tcPr>
                  <w:tcW w:w="1709" w:type="dxa"/>
                  <w:tcMar>
                    <w:top w:w="15" w:type="dxa"/>
                    <w:left w:w="15" w:type="dxa"/>
                    <w:bottom w:w="15" w:type="dxa"/>
                    <w:right w:w="15" w:type="dxa"/>
                  </w:tcMar>
                  <w:vAlign w:val="center"/>
                </w:tcPr>
                <w:p w14:paraId="21AAF85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469" w:type="dxa"/>
                  <w:tcMar>
                    <w:top w:w="15" w:type="dxa"/>
                    <w:left w:w="15" w:type="dxa"/>
                    <w:bottom w:w="15" w:type="dxa"/>
                    <w:right w:w="15" w:type="dxa"/>
                  </w:tcMar>
                  <w:vAlign w:val="center"/>
                </w:tcPr>
                <w:p w14:paraId="3706F72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97" w:type="dxa"/>
                  <w:tcMar>
                    <w:top w:w="15" w:type="dxa"/>
                    <w:left w:w="15" w:type="dxa"/>
                    <w:bottom w:w="15" w:type="dxa"/>
                    <w:right w:w="15" w:type="dxa"/>
                  </w:tcMar>
                  <w:vAlign w:val="center"/>
                </w:tcPr>
                <w:p w14:paraId="2143921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Первоначальная стоимость</w:t>
                  </w:r>
                </w:p>
              </w:tc>
              <w:tc>
                <w:tcPr>
                  <w:tcW w:w="797" w:type="dxa"/>
                  <w:tcMar>
                    <w:top w:w="15" w:type="dxa"/>
                    <w:left w:w="15" w:type="dxa"/>
                    <w:bottom w:w="15" w:type="dxa"/>
                    <w:right w:w="15" w:type="dxa"/>
                  </w:tcMar>
                  <w:vAlign w:val="center"/>
                </w:tcPr>
                <w:p w14:paraId="3847714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накопленной амортизации</w:t>
                  </w:r>
                </w:p>
              </w:tc>
              <w:tc>
                <w:tcPr>
                  <w:tcW w:w="797" w:type="dxa"/>
                  <w:tcMar>
                    <w:top w:w="15" w:type="dxa"/>
                    <w:left w:w="15" w:type="dxa"/>
                    <w:bottom w:w="15" w:type="dxa"/>
                    <w:right w:w="15" w:type="dxa"/>
                  </w:tcMar>
                  <w:vAlign w:val="center"/>
                </w:tcPr>
                <w:p w14:paraId="27D1F8E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Балансовая стоимость</w:t>
                  </w:r>
                </w:p>
              </w:tc>
            </w:tr>
            <w:tr w:rsidR="005108C9" w:rsidRPr="00437F5E" w14:paraId="250AD981" w14:textId="77777777" w:rsidTr="00D74C5D">
              <w:trPr>
                <w:trHeight w:val="30"/>
              </w:trPr>
              <w:tc>
                <w:tcPr>
                  <w:tcW w:w="1709" w:type="dxa"/>
                  <w:tcMar>
                    <w:top w:w="15" w:type="dxa"/>
                    <w:left w:w="15" w:type="dxa"/>
                    <w:bottom w:w="15" w:type="dxa"/>
                    <w:right w:w="15" w:type="dxa"/>
                  </w:tcMar>
                  <w:vAlign w:val="center"/>
                </w:tcPr>
                <w:p w14:paraId="7A72DF1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469" w:type="dxa"/>
                  <w:tcMar>
                    <w:top w:w="15" w:type="dxa"/>
                    <w:left w:w="15" w:type="dxa"/>
                    <w:bottom w:w="15" w:type="dxa"/>
                    <w:right w:w="15" w:type="dxa"/>
                  </w:tcMar>
                  <w:vAlign w:val="center"/>
                </w:tcPr>
                <w:p w14:paraId="23E6AB3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797" w:type="dxa"/>
                  <w:tcMar>
                    <w:top w:w="15" w:type="dxa"/>
                    <w:left w:w="15" w:type="dxa"/>
                    <w:bottom w:w="15" w:type="dxa"/>
                    <w:right w:w="15" w:type="dxa"/>
                  </w:tcMar>
                  <w:vAlign w:val="center"/>
                </w:tcPr>
                <w:p w14:paraId="63440A1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797" w:type="dxa"/>
                  <w:tcMar>
                    <w:top w:w="15" w:type="dxa"/>
                    <w:left w:w="15" w:type="dxa"/>
                    <w:bottom w:w="15" w:type="dxa"/>
                    <w:right w:w="15" w:type="dxa"/>
                  </w:tcMar>
                  <w:vAlign w:val="center"/>
                </w:tcPr>
                <w:p w14:paraId="4444FB4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797" w:type="dxa"/>
                  <w:tcMar>
                    <w:top w:w="15" w:type="dxa"/>
                    <w:left w:w="15" w:type="dxa"/>
                    <w:bottom w:w="15" w:type="dxa"/>
                    <w:right w:w="15" w:type="dxa"/>
                  </w:tcMar>
                  <w:vAlign w:val="center"/>
                </w:tcPr>
                <w:p w14:paraId="2568156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r>
            <w:tr w:rsidR="005108C9" w:rsidRPr="00437F5E" w14:paraId="4A3B35DF" w14:textId="77777777" w:rsidTr="00D74C5D">
              <w:trPr>
                <w:trHeight w:val="30"/>
              </w:trPr>
              <w:tc>
                <w:tcPr>
                  <w:tcW w:w="1709" w:type="dxa"/>
                  <w:tcMar>
                    <w:top w:w="15" w:type="dxa"/>
                    <w:left w:w="15" w:type="dxa"/>
                    <w:bottom w:w="15" w:type="dxa"/>
                    <w:right w:w="15" w:type="dxa"/>
                  </w:tcMar>
                  <w:vAlign w:val="center"/>
                </w:tcPr>
                <w:p w14:paraId="2C46FAB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 Получены безвозмездно долгосрочные активы, всего: </w:t>
                  </w:r>
                </w:p>
              </w:tc>
              <w:tc>
                <w:tcPr>
                  <w:tcW w:w="1469" w:type="dxa"/>
                  <w:tcMar>
                    <w:top w:w="15" w:type="dxa"/>
                    <w:left w:w="15" w:type="dxa"/>
                    <w:bottom w:w="15" w:type="dxa"/>
                    <w:right w:w="15" w:type="dxa"/>
                  </w:tcMar>
                  <w:vAlign w:val="center"/>
                </w:tcPr>
                <w:p w14:paraId="3A0CF19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797" w:type="dxa"/>
                  <w:tcMar>
                    <w:top w:w="15" w:type="dxa"/>
                    <w:left w:w="15" w:type="dxa"/>
                    <w:bottom w:w="15" w:type="dxa"/>
                    <w:right w:w="15" w:type="dxa"/>
                  </w:tcMar>
                  <w:vAlign w:val="center"/>
                </w:tcPr>
                <w:p w14:paraId="1D9CB6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00B55C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6DE6CC5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EE1E01C" w14:textId="77777777" w:rsidTr="00D74C5D">
              <w:trPr>
                <w:trHeight w:val="30"/>
              </w:trPr>
              <w:tc>
                <w:tcPr>
                  <w:tcW w:w="1709" w:type="dxa"/>
                  <w:tcMar>
                    <w:top w:w="15" w:type="dxa"/>
                    <w:left w:w="15" w:type="dxa"/>
                    <w:bottom w:w="15" w:type="dxa"/>
                    <w:right w:w="15" w:type="dxa"/>
                  </w:tcMar>
                  <w:vAlign w:val="center"/>
                </w:tcPr>
                <w:p w14:paraId="5C8E927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государственных учреждений своей системы</w:t>
                  </w:r>
                </w:p>
              </w:tc>
              <w:tc>
                <w:tcPr>
                  <w:tcW w:w="1469" w:type="dxa"/>
                  <w:tcMar>
                    <w:top w:w="15" w:type="dxa"/>
                    <w:left w:w="15" w:type="dxa"/>
                    <w:bottom w:w="15" w:type="dxa"/>
                    <w:right w:w="15" w:type="dxa"/>
                  </w:tcMar>
                  <w:vAlign w:val="center"/>
                </w:tcPr>
                <w:p w14:paraId="6494B82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797" w:type="dxa"/>
                  <w:tcMar>
                    <w:top w:w="15" w:type="dxa"/>
                    <w:left w:w="15" w:type="dxa"/>
                    <w:bottom w:w="15" w:type="dxa"/>
                    <w:right w:w="15" w:type="dxa"/>
                  </w:tcMar>
                  <w:vAlign w:val="center"/>
                </w:tcPr>
                <w:p w14:paraId="386914A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324ACA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7A57A1A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B6D9CF8" w14:textId="77777777" w:rsidTr="00D74C5D">
              <w:trPr>
                <w:trHeight w:val="30"/>
              </w:trPr>
              <w:tc>
                <w:tcPr>
                  <w:tcW w:w="1709" w:type="dxa"/>
                  <w:tcMar>
                    <w:top w:w="15" w:type="dxa"/>
                    <w:left w:w="15" w:type="dxa"/>
                    <w:bottom w:w="15" w:type="dxa"/>
                    <w:right w:w="15" w:type="dxa"/>
                  </w:tcMar>
                  <w:vAlign w:val="center"/>
                </w:tcPr>
                <w:p w14:paraId="0A5F54A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государственных органов</w:t>
                  </w:r>
                </w:p>
              </w:tc>
              <w:tc>
                <w:tcPr>
                  <w:tcW w:w="1469" w:type="dxa"/>
                  <w:tcMar>
                    <w:top w:w="15" w:type="dxa"/>
                    <w:left w:w="15" w:type="dxa"/>
                    <w:bottom w:w="15" w:type="dxa"/>
                    <w:right w:w="15" w:type="dxa"/>
                  </w:tcMar>
                  <w:vAlign w:val="center"/>
                </w:tcPr>
                <w:p w14:paraId="063EA91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797" w:type="dxa"/>
                  <w:tcMar>
                    <w:top w:w="15" w:type="dxa"/>
                    <w:left w:w="15" w:type="dxa"/>
                    <w:bottom w:w="15" w:type="dxa"/>
                    <w:right w:w="15" w:type="dxa"/>
                  </w:tcMar>
                  <w:vAlign w:val="center"/>
                </w:tcPr>
                <w:p w14:paraId="2CEA845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3BE3F0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328A370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2373551" w14:textId="77777777" w:rsidTr="00D74C5D">
              <w:trPr>
                <w:trHeight w:val="30"/>
              </w:trPr>
              <w:tc>
                <w:tcPr>
                  <w:tcW w:w="1709" w:type="dxa"/>
                  <w:tcMar>
                    <w:top w:w="15" w:type="dxa"/>
                    <w:left w:w="15" w:type="dxa"/>
                    <w:bottom w:w="15" w:type="dxa"/>
                    <w:right w:w="15" w:type="dxa"/>
                  </w:tcMar>
                  <w:vAlign w:val="center"/>
                </w:tcPr>
                <w:p w14:paraId="372BD45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1469" w:type="dxa"/>
                  <w:tcMar>
                    <w:top w:w="15" w:type="dxa"/>
                    <w:left w:w="15" w:type="dxa"/>
                    <w:bottom w:w="15" w:type="dxa"/>
                    <w:right w:w="15" w:type="dxa"/>
                  </w:tcMar>
                  <w:vAlign w:val="center"/>
                </w:tcPr>
                <w:p w14:paraId="277E36B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797" w:type="dxa"/>
                  <w:tcMar>
                    <w:top w:w="15" w:type="dxa"/>
                    <w:left w:w="15" w:type="dxa"/>
                    <w:bottom w:w="15" w:type="dxa"/>
                    <w:right w:w="15" w:type="dxa"/>
                  </w:tcMar>
                  <w:vAlign w:val="center"/>
                </w:tcPr>
                <w:p w14:paraId="300609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729E0FB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34CD475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407C766" w14:textId="77777777" w:rsidTr="00D74C5D">
              <w:trPr>
                <w:trHeight w:val="30"/>
              </w:trPr>
              <w:tc>
                <w:tcPr>
                  <w:tcW w:w="1709" w:type="dxa"/>
                  <w:tcMar>
                    <w:top w:w="15" w:type="dxa"/>
                    <w:left w:w="15" w:type="dxa"/>
                    <w:bottom w:w="15" w:type="dxa"/>
                    <w:right w:w="15" w:type="dxa"/>
                  </w:tcMar>
                  <w:vAlign w:val="center"/>
                </w:tcPr>
                <w:p w14:paraId="5B05344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финансовые инвестиции</w:t>
                  </w:r>
                </w:p>
              </w:tc>
              <w:tc>
                <w:tcPr>
                  <w:tcW w:w="1469" w:type="dxa"/>
                  <w:tcMar>
                    <w:top w:w="15" w:type="dxa"/>
                    <w:left w:w="15" w:type="dxa"/>
                    <w:bottom w:w="15" w:type="dxa"/>
                    <w:right w:w="15" w:type="dxa"/>
                  </w:tcMar>
                  <w:vAlign w:val="center"/>
                </w:tcPr>
                <w:p w14:paraId="71B4399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797" w:type="dxa"/>
                  <w:tcMar>
                    <w:top w:w="15" w:type="dxa"/>
                    <w:left w:w="15" w:type="dxa"/>
                    <w:bottom w:w="15" w:type="dxa"/>
                    <w:right w:w="15" w:type="dxa"/>
                  </w:tcMar>
                  <w:vAlign w:val="center"/>
                </w:tcPr>
                <w:p w14:paraId="2A11A0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0152E7F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64999C2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6E1F40A" w14:textId="77777777" w:rsidTr="00D74C5D">
              <w:trPr>
                <w:trHeight w:val="30"/>
              </w:trPr>
              <w:tc>
                <w:tcPr>
                  <w:tcW w:w="1709" w:type="dxa"/>
                  <w:tcMar>
                    <w:top w:w="15" w:type="dxa"/>
                    <w:left w:w="15" w:type="dxa"/>
                    <w:bottom w:w="15" w:type="dxa"/>
                    <w:right w:w="15" w:type="dxa"/>
                  </w:tcMar>
                  <w:vAlign w:val="center"/>
                </w:tcPr>
                <w:p w14:paraId="697993C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государственных учреждений своей системы</w:t>
                  </w:r>
                </w:p>
              </w:tc>
              <w:tc>
                <w:tcPr>
                  <w:tcW w:w="1469" w:type="dxa"/>
                  <w:tcMar>
                    <w:top w:w="15" w:type="dxa"/>
                    <w:left w:w="15" w:type="dxa"/>
                    <w:bottom w:w="15" w:type="dxa"/>
                    <w:right w:w="15" w:type="dxa"/>
                  </w:tcMar>
                  <w:vAlign w:val="center"/>
                </w:tcPr>
                <w:p w14:paraId="78283A7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797" w:type="dxa"/>
                  <w:tcMar>
                    <w:top w:w="15" w:type="dxa"/>
                    <w:left w:w="15" w:type="dxa"/>
                    <w:bottom w:w="15" w:type="dxa"/>
                    <w:right w:w="15" w:type="dxa"/>
                  </w:tcMar>
                  <w:vAlign w:val="center"/>
                </w:tcPr>
                <w:p w14:paraId="3A5913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0643399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5C042A9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33CCBC6" w14:textId="77777777" w:rsidTr="00D74C5D">
              <w:trPr>
                <w:trHeight w:val="30"/>
              </w:trPr>
              <w:tc>
                <w:tcPr>
                  <w:tcW w:w="1709" w:type="dxa"/>
                  <w:tcMar>
                    <w:top w:w="15" w:type="dxa"/>
                    <w:left w:w="15" w:type="dxa"/>
                    <w:bottom w:w="15" w:type="dxa"/>
                    <w:right w:w="15" w:type="dxa"/>
                  </w:tcMar>
                  <w:vAlign w:val="center"/>
                </w:tcPr>
                <w:p w14:paraId="455BE4A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государственных органов</w:t>
                  </w:r>
                </w:p>
              </w:tc>
              <w:tc>
                <w:tcPr>
                  <w:tcW w:w="1469" w:type="dxa"/>
                  <w:tcMar>
                    <w:top w:w="15" w:type="dxa"/>
                    <w:left w:w="15" w:type="dxa"/>
                    <w:bottom w:w="15" w:type="dxa"/>
                    <w:right w:w="15" w:type="dxa"/>
                  </w:tcMar>
                  <w:vAlign w:val="center"/>
                </w:tcPr>
                <w:p w14:paraId="7160676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797" w:type="dxa"/>
                  <w:tcMar>
                    <w:top w:w="15" w:type="dxa"/>
                    <w:left w:w="15" w:type="dxa"/>
                    <w:bottom w:w="15" w:type="dxa"/>
                    <w:right w:w="15" w:type="dxa"/>
                  </w:tcMar>
                  <w:vAlign w:val="center"/>
                </w:tcPr>
                <w:p w14:paraId="1A6CFC1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620F03F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7519361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48BCB10" w14:textId="77777777" w:rsidTr="00D74C5D">
              <w:trPr>
                <w:trHeight w:val="30"/>
              </w:trPr>
              <w:tc>
                <w:tcPr>
                  <w:tcW w:w="1709" w:type="dxa"/>
                  <w:tcMar>
                    <w:top w:w="15" w:type="dxa"/>
                    <w:left w:w="15" w:type="dxa"/>
                    <w:bottom w:w="15" w:type="dxa"/>
                    <w:right w:w="15" w:type="dxa"/>
                  </w:tcMar>
                  <w:vAlign w:val="center"/>
                </w:tcPr>
                <w:p w14:paraId="2E62466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1469" w:type="dxa"/>
                  <w:tcMar>
                    <w:top w:w="15" w:type="dxa"/>
                    <w:left w:w="15" w:type="dxa"/>
                    <w:bottom w:w="15" w:type="dxa"/>
                    <w:right w:w="15" w:type="dxa"/>
                  </w:tcMar>
                  <w:vAlign w:val="center"/>
                </w:tcPr>
                <w:p w14:paraId="0B34486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797" w:type="dxa"/>
                  <w:tcMar>
                    <w:top w:w="15" w:type="dxa"/>
                    <w:left w:w="15" w:type="dxa"/>
                    <w:bottom w:w="15" w:type="dxa"/>
                    <w:right w:w="15" w:type="dxa"/>
                  </w:tcMar>
                  <w:vAlign w:val="center"/>
                </w:tcPr>
                <w:p w14:paraId="6FCA162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36C05FE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0D2C38C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144A0E4" w14:textId="77777777" w:rsidTr="00D74C5D">
              <w:trPr>
                <w:trHeight w:val="30"/>
              </w:trPr>
              <w:tc>
                <w:tcPr>
                  <w:tcW w:w="1709" w:type="dxa"/>
                  <w:tcMar>
                    <w:top w:w="15" w:type="dxa"/>
                    <w:left w:w="15" w:type="dxa"/>
                    <w:bottom w:w="15" w:type="dxa"/>
                    <w:right w:w="15" w:type="dxa"/>
                  </w:tcMar>
                  <w:vAlign w:val="center"/>
                </w:tcPr>
                <w:p w14:paraId="31FA26A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основные средства</w:t>
                  </w:r>
                </w:p>
              </w:tc>
              <w:tc>
                <w:tcPr>
                  <w:tcW w:w="1469" w:type="dxa"/>
                  <w:tcMar>
                    <w:top w:w="15" w:type="dxa"/>
                    <w:left w:w="15" w:type="dxa"/>
                    <w:bottom w:w="15" w:type="dxa"/>
                    <w:right w:w="15" w:type="dxa"/>
                  </w:tcMar>
                  <w:vAlign w:val="center"/>
                </w:tcPr>
                <w:p w14:paraId="64AA195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797" w:type="dxa"/>
                  <w:tcMar>
                    <w:top w:w="15" w:type="dxa"/>
                    <w:left w:w="15" w:type="dxa"/>
                    <w:bottom w:w="15" w:type="dxa"/>
                    <w:right w:w="15" w:type="dxa"/>
                  </w:tcMar>
                  <w:vAlign w:val="center"/>
                </w:tcPr>
                <w:p w14:paraId="6C9B8A7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61C630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A0FF5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13C051C" w14:textId="77777777" w:rsidTr="00D74C5D">
              <w:trPr>
                <w:trHeight w:val="30"/>
              </w:trPr>
              <w:tc>
                <w:tcPr>
                  <w:tcW w:w="1709" w:type="dxa"/>
                  <w:tcMar>
                    <w:top w:w="15" w:type="dxa"/>
                    <w:left w:w="15" w:type="dxa"/>
                    <w:bottom w:w="15" w:type="dxa"/>
                    <w:right w:w="15" w:type="dxa"/>
                  </w:tcMar>
                  <w:vAlign w:val="center"/>
                </w:tcPr>
                <w:p w14:paraId="00DD15D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государственных учреждений своей системы</w:t>
                  </w:r>
                </w:p>
              </w:tc>
              <w:tc>
                <w:tcPr>
                  <w:tcW w:w="1469" w:type="dxa"/>
                  <w:tcMar>
                    <w:top w:w="15" w:type="dxa"/>
                    <w:left w:w="15" w:type="dxa"/>
                    <w:bottom w:w="15" w:type="dxa"/>
                    <w:right w:w="15" w:type="dxa"/>
                  </w:tcMar>
                  <w:vAlign w:val="center"/>
                </w:tcPr>
                <w:p w14:paraId="3C9B5F6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797" w:type="dxa"/>
                  <w:tcMar>
                    <w:top w:w="15" w:type="dxa"/>
                    <w:left w:w="15" w:type="dxa"/>
                    <w:bottom w:w="15" w:type="dxa"/>
                    <w:right w:w="15" w:type="dxa"/>
                  </w:tcMar>
                  <w:vAlign w:val="center"/>
                </w:tcPr>
                <w:p w14:paraId="2FA7AFC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4F0F8E4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2D1447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3EEF330" w14:textId="77777777" w:rsidTr="00D74C5D">
              <w:trPr>
                <w:trHeight w:val="30"/>
              </w:trPr>
              <w:tc>
                <w:tcPr>
                  <w:tcW w:w="1709" w:type="dxa"/>
                  <w:tcMar>
                    <w:top w:w="15" w:type="dxa"/>
                    <w:left w:w="15" w:type="dxa"/>
                    <w:bottom w:w="15" w:type="dxa"/>
                    <w:right w:w="15" w:type="dxa"/>
                  </w:tcMar>
                  <w:vAlign w:val="center"/>
                </w:tcPr>
                <w:p w14:paraId="069CDD6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от других государственных органов</w:t>
                  </w:r>
                </w:p>
              </w:tc>
              <w:tc>
                <w:tcPr>
                  <w:tcW w:w="1469" w:type="dxa"/>
                  <w:tcMar>
                    <w:top w:w="15" w:type="dxa"/>
                    <w:left w:w="15" w:type="dxa"/>
                    <w:bottom w:w="15" w:type="dxa"/>
                    <w:right w:w="15" w:type="dxa"/>
                  </w:tcMar>
                  <w:vAlign w:val="center"/>
                </w:tcPr>
                <w:p w14:paraId="4AE5ED1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797" w:type="dxa"/>
                  <w:tcMar>
                    <w:top w:w="15" w:type="dxa"/>
                    <w:left w:w="15" w:type="dxa"/>
                    <w:bottom w:w="15" w:type="dxa"/>
                    <w:right w:w="15" w:type="dxa"/>
                  </w:tcMar>
                  <w:vAlign w:val="center"/>
                </w:tcPr>
                <w:p w14:paraId="71C65CA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61DE75A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E55281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437515E" w14:textId="77777777" w:rsidTr="00D74C5D">
              <w:trPr>
                <w:trHeight w:val="30"/>
              </w:trPr>
              <w:tc>
                <w:tcPr>
                  <w:tcW w:w="1709" w:type="dxa"/>
                  <w:tcMar>
                    <w:top w:w="15" w:type="dxa"/>
                    <w:left w:w="15" w:type="dxa"/>
                    <w:bottom w:w="15" w:type="dxa"/>
                    <w:right w:w="15" w:type="dxa"/>
                  </w:tcMar>
                  <w:vAlign w:val="center"/>
                </w:tcPr>
                <w:p w14:paraId="50F4383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1469" w:type="dxa"/>
                  <w:tcMar>
                    <w:top w:w="15" w:type="dxa"/>
                    <w:left w:w="15" w:type="dxa"/>
                    <w:bottom w:w="15" w:type="dxa"/>
                    <w:right w:w="15" w:type="dxa"/>
                  </w:tcMar>
                  <w:vAlign w:val="center"/>
                </w:tcPr>
                <w:p w14:paraId="441CEC7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797" w:type="dxa"/>
                  <w:tcMar>
                    <w:top w:w="15" w:type="dxa"/>
                    <w:left w:w="15" w:type="dxa"/>
                    <w:bottom w:w="15" w:type="dxa"/>
                    <w:right w:w="15" w:type="dxa"/>
                  </w:tcMar>
                  <w:vAlign w:val="center"/>
                </w:tcPr>
                <w:p w14:paraId="24A89FA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7402486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16A1474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D02C25B" w14:textId="77777777" w:rsidTr="00D74C5D">
              <w:trPr>
                <w:trHeight w:val="30"/>
              </w:trPr>
              <w:tc>
                <w:tcPr>
                  <w:tcW w:w="1709" w:type="dxa"/>
                  <w:tcMar>
                    <w:top w:w="15" w:type="dxa"/>
                    <w:left w:w="15" w:type="dxa"/>
                    <w:bottom w:w="15" w:type="dxa"/>
                    <w:right w:w="15" w:type="dxa"/>
                  </w:tcMar>
                  <w:vAlign w:val="center"/>
                </w:tcPr>
                <w:p w14:paraId="19396B4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незавершенное строительство и капитальные вложения</w:t>
                  </w:r>
                </w:p>
              </w:tc>
              <w:tc>
                <w:tcPr>
                  <w:tcW w:w="1469" w:type="dxa"/>
                  <w:tcMar>
                    <w:top w:w="15" w:type="dxa"/>
                    <w:left w:w="15" w:type="dxa"/>
                    <w:bottom w:w="15" w:type="dxa"/>
                    <w:right w:w="15" w:type="dxa"/>
                  </w:tcMar>
                  <w:vAlign w:val="center"/>
                </w:tcPr>
                <w:p w14:paraId="4AD62EE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797" w:type="dxa"/>
                  <w:tcMar>
                    <w:top w:w="15" w:type="dxa"/>
                    <w:left w:w="15" w:type="dxa"/>
                    <w:bottom w:w="15" w:type="dxa"/>
                    <w:right w:w="15" w:type="dxa"/>
                  </w:tcMar>
                  <w:vAlign w:val="center"/>
                </w:tcPr>
                <w:p w14:paraId="15D159A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1B688B4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14B3B3B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361F6B9" w14:textId="77777777" w:rsidTr="00D74C5D">
              <w:trPr>
                <w:trHeight w:val="30"/>
              </w:trPr>
              <w:tc>
                <w:tcPr>
                  <w:tcW w:w="1709" w:type="dxa"/>
                  <w:tcMar>
                    <w:top w:w="15" w:type="dxa"/>
                    <w:left w:w="15" w:type="dxa"/>
                    <w:bottom w:w="15" w:type="dxa"/>
                    <w:right w:w="15" w:type="dxa"/>
                  </w:tcMar>
                  <w:vAlign w:val="center"/>
                </w:tcPr>
                <w:p w14:paraId="7DE70A7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государственных учреждений своей системы</w:t>
                  </w:r>
                </w:p>
              </w:tc>
              <w:tc>
                <w:tcPr>
                  <w:tcW w:w="1469" w:type="dxa"/>
                  <w:tcMar>
                    <w:top w:w="15" w:type="dxa"/>
                    <w:left w:w="15" w:type="dxa"/>
                    <w:bottom w:w="15" w:type="dxa"/>
                    <w:right w:w="15" w:type="dxa"/>
                  </w:tcMar>
                  <w:vAlign w:val="center"/>
                </w:tcPr>
                <w:p w14:paraId="2388E57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041</w:t>
                  </w:r>
                </w:p>
              </w:tc>
              <w:tc>
                <w:tcPr>
                  <w:tcW w:w="797" w:type="dxa"/>
                  <w:tcMar>
                    <w:top w:w="15" w:type="dxa"/>
                    <w:left w:w="15" w:type="dxa"/>
                    <w:bottom w:w="15" w:type="dxa"/>
                    <w:right w:w="15" w:type="dxa"/>
                  </w:tcMar>
                  <w:vAlign w:val="center"/>
                </w:tcPr>
                <w:p w14:paraId="55D82A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60F662E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673C67A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86E28E1" w14:textId="77777777" w:rsidTr="00D74C5D">
              <w:trPr>
                <w:trHeight w:val="30"/>
              </w:trPr>
              <w:tc>
                <w:tcPr>
                  <w:tcW w:w="1709" w:type="dxa"/>
                  <w:tcMar>
                    <w:top w:w="15" w:type="dxa"/>
                    <w:left w:w="15" w:type="dxa"/>
                    <w:bottom w:w="15" w:type="dxa"/>
                    <w:right w:w="15" w:type="dxa"/>
                  </w:tcMar>
                  <w:vAlign w:val="center"/>
                </w:tcPr>
                <w:p w14:paraId="3042C46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государственных органов</w:t>
                  </w:r>
                </w:p>
              </w:tc>
              <w:tc>
                <w:tcPr>
                  <w:tcW w:w="1469" w:type="dxa"/>
                  <w:tcMar>
                    <w:top w:w="15" w:type="dxa"/>
                    <w:left w:w="15" w:type="dxa"/>
                    <w:bottom w:w="15" w:type="dxa"/>
                    <w:right w:w="15" w:type="dxa"/>
                  </w:tcMar>
                  <w:vAlign w:val="center"/>
                </w:tcPr>
                <w:p w14:paraId="0C74F81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042</w:t>
                  </w:r>
                </w:p>
              </w:tc>
              <w:tc>
                <w:tcPr>
                  <w:tcW w:w="797" w:type="dxa"/>
                  <w:tcMar>
                    <w:top w:w="15" w:type="dxa"/>
                    <w:left w:w="15" w:type="dxa"/>
                    <w:bottom w:w="15" w:type="dxa"/>
                    <w:right w:w="15" w:type="dxa"/>
                  </w:tcMar>
                  <w:vAlign w:val="center"/>
                </w:tcPr>
                <w:p w14:paraId="7E5F247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30697F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4F01859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07C7CFE" w14:textId="77777777" w:rsidTr="00D74C5D">
              <w:trPr>
                <w:trHeight w:val="30"/>
              </w:trPr>
              <w:tc>
                <w:tcPr>
                  <w:tcW w:w="1709" w:type="dxa"/>
                  <w:tcMar>
                    <w:top w:w="15" w:type="dxa"/>
                    <w:left w:w="15" w:type="dxa"/>
                    <w:bottom w:w="15" w:type="dxa"/>
                    <w:right w:w="15" w:type="dxa"/>
                  </w:tcMar>
                  <w:vAlign w:val="center"/>
                </w:tcPr>
                <w:p w14:paraId="0522F65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1469" w:type="dxa"/>
                  <w:tcMar>
                    <w:top w:w="15" w:type="dxa"/>
                    <w:left w:w="15" w:type="dxa"/>
                    <w:bottom w:w="15" w:type="dxa"/>
                    <w:right w:w="15" w:type="dxa"/>
                  </w:tcMar>
                  <w:vAlign w:val="center"/>
                </w:tcPr>
                <w:p w14:paraId="2952113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043</w:t>
                  </w:r>
                </w:p>
              </w:tc>
              <w:tc>
                <w:tcPr>
                  <w:tcW w:w="797" w:type="dxa"/>
                  <w:tcMar>
                    <w:top w:w="15" w:type="dxa"/>
                    <w:left w:w="15" w:type="dxa"/>
                    <w:bottom w:w="15" w:type="dxa"/>
                    <w:right w:w="15" w:type="dxa"/>
                  </w:tcMar>
                  <w:vAlign w:val="center"/>
                </w:tcPr>
                <w:p w14:paraId="4C6B7D7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52B91C3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227B55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2E69E32" w14:textId="77777777" w:rsidTr="00D74C5D">
              <w:trPr>
                <w:trHeight w:val="30"/>
              </w:trPr>
              <w:tc>
                <w:tcPr>
                  <w:tcW w:w="1709" w:type="dxa"/>
                  <w:tcMar>
                    <w:top w:w="15" w:type="dxa"/>
                    <w:left w:w="15" w:type="dxa"/>
                    <w:bottom w:w="15" w:type="dxa"/>
                    <w:right w:w="15" w:type="dxa"/>
                  </w:tcMar>
                  <w:vAlign w:val="center"/>
                </w:tcPr>
                <w:p w14:paraId="72D3FF1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нематериальные активы</w:t>
                  </w:r>
                </w:p>
              </w:tc>
              <w:tc>
                <w:tcPr>
                  <w:tcW w:w="1469" w:type="dxa"/>
                  <w:tcMar>
                    <w:top w:w="15" w:type="dxa"/>
                    <w:left w:w="15" w:type="dxa"/>
                    <w:bottom w:w="15" w:type="dxa"/>
                    <w:right w:w="15" w:type="dxa"/>
                  </w:tcMar>
                  <w:vAlign w:val="center"/>
                </w:tcPr>
                <w:p w14:paraId="49EE78C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050</w:t>
                  </w:r>
                </w:p>
              </w:tc>
              <w:tc>
                <w:tcPr>
                  <w:tcW w:w="797" w:type="dxa"/>
                  <w:tcMar>
                    <w:top w:w="15" w:type="dxa"/>
                    <w:left w:w="15" w:type="dxa"/>
                    <w:bottom w:w="15" w:type="dxa"/>
                    <w:right w:w="15" w:type="dxa"/>
                  </w:tcMar>
                  <w:vAlign w:val="center"/>
                </w:tcPr>
                <w:p w14:paraId="5C9BB57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5C8D944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3E7D95B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BB5D778" w14:textId="77777777" w:rsidTr="00D74C5D">
              <w:trPr>
                <w:trHeight w:val="30"/>
              </w:trPr>
              <w:tc>
                <w:tcPr>
                  <w:tcW w:w="1709" w:type="dxa"/>
                  <w:tcMar>
                    <w:top w:w="15" w:type="dxa"/>
                    <w:left w:w="15" w:type="dxa"/>
                    <w:bottom w:w="15" w:type="dxa"/>
                    <w:right w:w="15" w:type="dxa"/>
                  </w:tcMar>
                  <w:vAlign w:val="center"/>
                </w:tcPr>
                <w:p w14:paraId="144FCDE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государственных учреждений своей системы</w:t>
                  </w:r>
                </w:p>
              </w:tc>
              <w:tc>
                <w:tcPr>
                  <w:tcW w:w="1469" w:type="dxa"/>
                  <w:tcMar>
                    <w:top w:w="15" w:type="dxa"/>
                    <w:left w:w="15" w:type="dxa"/>
                    <w:bottom w:w="15" w:type="dxa"/>
                    <w:right w:w="15" w:type="dxa"/>
                  </w:tcMar>
                  <w:vAlign w:val="center"/>
                </w:tcPr>
                <w:p w14:paraId="549A62B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051</w:t>
                  </w:r>
                </w:p>
              </w:tc>
              <w:tc>
                <w:tcPr>
                  <w:tcW w:w="797" w:type="dxa"/>
                  <w:tcMar>
                    <w:top w:w="15" w:type="dxa"/>
                    <w:left w:w="15" w:type="dxa"/>
                    <w:bottom w:w="15" w:type="dxa"/>
                    <w:right w:w="15" w:type="dxa"/>
                  </w:tcMar>
                  <w:vAlign w:val="center"/>
                </w:tcPr>
                <w:p w14:paraId="41C9095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58788E7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3FF7E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F9CFCC2" w14:textId="77777777" w:rsidTr="00D74C5D">
              <w:trPr>
                <w:trHeight w:val="30"/>
              </w:trPr>
              <w:tc>
                <w:tcPr>
                  <w:tcW w:w="1709" w:type="dxa"/>
                  <w:tcMar>
                    <w:top w:w="15" w:type="dxa"/>
                    <w:left w:w="15" w:type="dxa"/>
                    <w:bottom w:w="15" w:type="dxa"/>
                    <w:right w:w="15" w:type="dxa"/>
                  </w:tcMar>
                  <w:vAlign w:val="center"/>
                </w:tcPr>
                <w:p w14:paraId="2A17C9F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государственных органов</w:t>
                  </w:r>
                </w:p>
              </w:tc>
              <w:tc>
                <w:tcPr>
                  <w:tcW w:w="1469" w:type="dxa"/>
                  <w:tcMar>
                    <w:top w:w="15" w:type="dxa"/>
                    <w:left w:w="15" w:type="dxa"/>
                    <w:bottom w:w="15" w:type="dxa"/>
                    <w:right w:w="15" w:type="dxa"/>
                  </w:tcMar>
                  <w:vAlign w:val="center"/>
                </w:tcPr>
                <w:p w14:paraId="6DAD065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052</w:t>
                  </w:r>
                </w:p>
              </w:tc>
              <w:tc>
                <w:tcPr>
                  <w:tcW w:w="797" w:type="dxa"/>
                  <w:tcMar>
                    <w:top w:w="15" w:type="dxa"/>
                    <w:left w:w="15" w:type="dxa"/>
                    <w:bottom w:w="15" w:type="dxa"/>
                    <w:right w:w="15" w:type="dxa"/>
                  </w:tcMar>
                  <w:vAlign w:val="center"/>
                </w:tcPr>
                <w:p w14:paraId="21D9151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00BED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04ACAE0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F3BFCEA" w14:textId="77777777" w:rsidTr="00D74C5D">
              <w:trPr>
                <w:trHeight w:val="30"/>
              </w:trPr>
              <w:tc>
                <w:tcPr>
                  <w:tcW w:w="1709" w:type="dxa"/>
                  <w:tcMar>
                    <w:top w:w="15" w:type="dxa"/>
                    <w:left w:w="15" w:type="dxa"/>
                    <w:bottom w:w="15" w:type="dxa"/>
                    <w:right w:w="15" w:type="dxa"/>
                  </w:tcMar>
                  <w:vAlign w:val="center"/>
                </w:tcPr>
                <w:p w14:paraId="7499A3D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1469" w:type="dxa"/>
                  <w:tcMar>
                    <w:top w:w="15" w:type="dxa"/>
                    <w:left w:w="15" w:type="dxa"/>
                    <w:bottom w:w="15" w:type="dxa"/>
                    <w:right w:w="15" w:type="dxa"/>
                  </w:tcMar>
                  <w:vAlign w:val="center"/>
                </w:tcPr>
                <w:p w14:paraId="452FA1F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053</w:t>
                  </w:r>
                </w:p>
              </w:tc>
              <w:tc>
                <w:tcPr>
                  <w:tcW w:w="797" w:type="dxa"/>
                  <w:tcMar>
                    <w:top w:w="15" w:type="dxa"/>
                    <w:left w:w="15" w:type="dxa"/>
                    <w:bottom w:w="15" w:type="dxa"/>
                    <w:right w:w="15" w:type="dxa"/>
                  </w:tcMar>
                  <w:vAlign w:val="center"/>
                </w:tcPr>
                <w:p w14:paraId="4F65240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7623C2D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54F753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2BC57CD" w14:textId="77777777" w:rsidTr="00D74C5D">
              <w:trPr>
                <w:trHeight w:val="30"/>
              </w:trPr>
              <w:tc>
                <w:tcPr>
                  <w:tcW w:w="1709" w:type="dxa"/>
                  <w:tcMar>
                    <w:top w:w="15" w:type="dxa"/>
                    <w:left w:w="15" w:type="dxa"/>
                    <w:bottom w:w="15" w:type="dxa"/>
                    <w:right w:w="15" w:type="dxa"/>
                  </w:tcMar>
                  <w:vAlign w:val="center"/>
                </w:tcPr>
                <w:p w14:paraId="2B62692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долгосрочные активы</w:t>
                  </w:r>
                </w:p>
              </w:tc>
              <w:tc>
                <w:tcPr>
                  <w:tcW w:w="1469" w:type="dxa"/>
                  <w:tcMar>
                    <w:top w:w="15" w:type="dxa"/>
                    <w:left w:w="15" w:type="dxa"/>
                    <w:bottom w:w="15" w:type="dxa"/>
                    <w:right w:w="15" w:type="dxa"/>
                  </w:tcMar>
                  <w:vAlign w:val="center"/>
                </w:tcPr>
                <w:p w14:paraId="79682C2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060</w:t>
                  </w:r>
                </w:p>
              </w:tc>
              <w:tc>
                <w:tcPr>
                  <w:tcW w:w="797" w:type="dxa"/>
                  <w:tcMar>
                    <w:top w:w="15" w:type="dxa"/>
                    <w:left w:w="15" w:type="dxa"/>
                    <w:bottom w:w="15" w:type="dxa"/>
                    <w:right w:w="15" w:type="dxa"/>
                  </w:tcMar>
                  <w:vAlign w:val="center"/>
                </w:tcPr>
                <w:p w14:paraId="2C7360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6140C0E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0C3470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3537640" w14:textId="77777777" w:rsidTr="00D74C5D">
              <w:trPr>
                <w:trHeight w:val="30"/>
              </w:trPr>
              <w:tc>
                <w:tcPr>
                  <w:tcW w:w="1709" w:type="dxa"/>
                  <w:tcMar>
                    <w:top w:w="15" w:type="dxa"/>
                    <w:left w:w="15" w:type="dxa"/>
                    <w:bottom w:w="15" w:type="dxa"/>
                    <w:right w:w="15" w:type="dxa"/>
                  </w:tcMar>
                  <w:vAlign w:val="center"/>
                </w:tcPr>
                <w:p w14:paraId="1E81379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государственных учреждений своей системы</w:t>
                  </w:r>
                </w:p>
              </w:tc>
              <w:tc>
                <w:tcPr>
                  <w:tcW w:w="1469" w:type="dxa"/>
                  <w:tcMar>
                    <w:top w:w="15" w:type="dxa"/>
                    <w:left w:w="15" w:type="dxa"/>
                    <w:bottom w:w="15" w:type="dxa"/>
                    <w:right w:w="15" w:type="dxa"/>
                  </w:tcMar>
                  <w:vAlign w:val="center"/>
                </w:tcPr>
                <w:p w14:paraId="5E3DF60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061</w:t>
                  </w:r>
                </w:p>
              </w:tc>
              <w:tc>
                <w:tcPr>
                  <w:tcW w:w="797" w:type="dxa"/>
                  <w:tcMar>
                    <w:top w:w="15" w:type="dxa"/>
                    <w:left w:w="15" w:type="dxa"/>
                    <w:bottom w:w="15" w:type="dxa"/>
                    <w:right w:w="15" w:type="dxa"/>
                  </w:tcMar>
                  <w:vAlign w:val="center"/>
                </w:tcPr>
                <w:p w14:paraId="0A13DB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36E089F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5F18BE9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FE11460" w14:textId="77777777" w:rsidTr="00D74C5D">
              <w:trPr>
                <w:trHeight w:val="30"/>
              </w:trPr>
              <w:tc>
                <w:tcPr>
                  <w:tcW w:w="1709" w:type="dxa"/>
                  <w:tcMar>
                    <w:top w:w="15" w:type="dxa"/>
                    <w:left w:w="15" w:type="dxa"/>
                    <w:bottom w:w="15" w:type="dxa"/>
                    <w:right w:w="15" w:type="dxa"/>
                  </w:tcMar>
                  <w:vAlign w:val="center"/>
                </w:tcPr>
                <w:p w14:paraId="43EC4A3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государственных органов</w:t>
                  </w:r>
                </w:p>
              </w:tc>
              <w:tc>
                <w:tcPr>
                  <w:tcW w:w="1469" w:type="dxa"/>
                  <w:tcMar>
                    <w:top w:w="15" w:type="dxa"/>
                    <w:left w:w="15" w:type="dxa"/>
                    <w:bottom w:w="15" w:type="dxa"/>
                    <w:right w:w="15" w:type="dxa"/>
                  </w:tcMar>
                  <w:vAlign w:val="center"/>
                </w:tcPr>
                <w:p w14:paraId="5AE81F6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062</w:t>
                  </w:r>
                </w:p>
              </w:tc>
              <w:tc>
                <w:tcPr>
                  <w:tcW w:w="797" w:type="dxa"/>
                  <w:tcMar>
                    <w:top w:w="15" w:type="dxa"/>
                    <w:left w:w="15" w:type="dxa"/>
                    <w:bottom w:w="15" w:type="dxa"/>
                    <w:right w:w="15" w:type="dxa"/>
                  </w:tcMar>
                  <w:vAlign w:val="center"/>
                </w:tcPr>
                <w:p w14:paraId="160ABE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352961D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0F9C727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C97F142" w14:textId="77777777" w:rsidTr="00D74C5D">
              <w:trPr>
                <w:trHeight w:val="30"/>
              </w:trPr>
              <w:tc>
                <w:tcPr>
                  <w:tcW w:w="1709" w:type="dxa"/>
                  <w:tcMar>
                    <w:top w:w="15" w:type="dxa"/>
                    <w:left w:w="15" w:type="dxa"/>
                    <w:bottom w:w="15" w:type="dxa"/>
                    <w:right w:w="15" w:type="dxa"/>
                  </w:tcMar>
                  <w:vAlign w:val="center"/>
                </w:tcPr>
                <w:p w14:paraId="78D7A77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1469" w:type="dxa"/>
                  <w:tcMar>
                    <w:top w:w="15" w:type="dxa"/>
                    <w:left w:w="15" w:type="dxa"/>
                    <w:bottom w:w="15" w:type="dxa"/>
                    <w:right w:w="15" w:type="dxa"/>
                  </w:tcMar>
                  <w:vAlign w:val="center"/>
                </w:tcPr>
                <w:p w14:paraId="043FDB4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063</w:t>
                  </w:r>
                </w:p>
              </w:tc>
              <w:tc>
                <w:tcPr>
                  <w:tcW w:w="797" w:type="dxa"/>
                  <w:tcMar>
                    <w:top w:w="15" w:type="dxa"/>
                    <w:left w:w="15" w:type="dxa"/>
                    <w:bottom w:w="15" w:type="dxa"/>
                    <w:right w:w="15" w:type="dxa"/>
                  </w:tcMar>
                  <w:vAlign w:val="center"/>
                </w:tcPr>
                <w:p w14:paraId="20CC911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62E78FE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688760C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5B2D84E" w14:textId="77777777" w:rsidTr="00D74C5D">
              <w:trPr>
                <w:trHeight w:val="30"/>
              </w:trPr>
              <w:tc>
                <w:tcPr>
                  <w:tcW w:w="1709" w:type="dxa"/>
                  <w:tcMar>
                    <w:top w:w="15" w:type="dxa"/>
                    <w:left w:w="15" w:type="dxa"/>
                    <w:bottom w:w="15" w:type="dxa"/>
                    <w:right w:w="15" w:type="dxa"/>
                  </w:tcMar>
                  <w:vAlign w:val="center"/>
                </w:tcPr>
                <w:p w14:paraId="5C0F315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 Получены безвозмездно запасы, всего:</w:t>
                  </w:r>
                </w:p>
              </w:tc>
              <w:tc>
                <w:tcPr>
                  <w:tcW w:w="1469" w:type="dxa"/>
                  <w:tcMar>
                    <w:top w:w="15" w:type="dxa"/>
                    <w:left w:w="15" w:type="dxa"/>
                    <w:bottom w:w="15" w:type="dxa"/>
                    <w:right w:w="15" w:type="dxa"/>
                  </w:tcMar>
                  <w:vAlign w:val="center"/>
                </w:tcPr>
                <w:p w14:paraId="4DE4B19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070</w:t>
                  </w:r>
                </w:p>
              </w:tc>
              <w:tc>
                <w:tcPr>
                  <w:tcW w:w="797" w:type="dxa"/>
                  <w:tcMar>
                    <w:top w:w="15" w:type="dxa"/>
                    <w:left w:w="15" w:type="dxa"/>
                    <w:bottom w:w="15" w:type="dxa"/>
                    <w:right w:w="15" w:type="dxa"/>
                  </w:tcMar>
                  <w:vAlign w:val="center"/>
                </w:tcPr>
                <w:p w14:paraId="597CF52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9D574B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7CEC70D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16A9C94" w14:textId="77777777" w:rsidTr="00D74C5D">
              <w:trPr>
                <w:trHeight w:val="30"/>
              </w:trPr>
              <w:tc>
                <w:tcPr>
                  <w:tcW w:w="1709" w:type="dxa"/>
                  <w:tcMar>
                    <w:top w:w="15" w:type="dxa"/>
                    <w:left w:w="15" w:type="dxa"/>
                    <w:bottom w:w="15" w:type="dxa"/>
                    <w:right w:w="15" w:type="dxa"/>
                  </w:tcMar>
                  <w:vAlign w:val="center"/>
                </w:tcPr>
                <w:p w14:paraId="0920F24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от государственных </w:t>
                  </w:r>
                  <w:r w:rsidRPr="00437F5E">
                    <w:rPr>
                      <w:sz w:val="18"/>
                      <w:szCs w:val="18"/>
                    </w:rPr>
                    <w:lastRenderedPageBreak/>
                    <w:t>учреждений своей системы</w:t>
                  </w:r>
                </w:p>
              </w:tc>
              <w:tc>
                <w:tcPr>
                  <w:tcW w:w="1469" w:type="dxa"/>
                  <w:tcMar>
                    <w:top w:w="15" w:type="dxa"/>
                    <w:left w:w="15" w:type="dxa"/>
                    <w:bottom w:w="15" w:type="dxa"/>
                    <w:right w:w="15" w:type="dxa"/>
                  </w:tcMar>
                  <w:vAlign w:val="center"/>
                </w:tcPr>
                <w:p w14:paraId="4FFBE57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071</w:t>
                  </w:r>
                </w:p>
              </w:tc>
              <w:tc>
                <w:tcPr>
                  <w:tcW w:w="797" w:type="dxa"/>
                  <w:tcMar>
                    <w:top w:w="15" w:type="dxa"/>
                    <w:left w:w="15" w:type="dxa"/>
                    <w:bottom w:w="15" w:type="dxa"/>
                    <w:right w:w="15" w:type="dxa"/>
                  </w:tcMar>
                  <w:vAlign w:val="center"/>
                </w:tcPr>
                <w:p w14:paraId="0D9DCA6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796A037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х</w:t>
                  </w:r>
                </w:p>
              </w:tc>
              <w:tc>
                <w:tcPr>
                  <w:tcW w:w="797" w:type="dxa"/>
                  <w:tcMar>
                    <w:top w:w="15" w:type="dxa"/>
                    <w:left w:w="15" w:type="dxa"/>
                    <w:bottom w:w="15" w:type="dxa"/>
                    <w:right w:w="15" w:type="dxa"/>
                  </w:tcMar>
                  <w:vAlign w:val="center"/>
                </w:tcPr>
                <w:p w14:paraId="7314D6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D7D559E" w14:textId="77777777" w:rsidTr="00D74C5D">
              <w:trPr>
                <w:trHeight w:val="30"/>
              </w:trPr>
              <w:tc>
                <w:tcPr>
                  <w:tcW w:w="1709" w:type="dxa"/>
                  <w:tcMar>
                    <w:top w:w="15" w:type="dxa"/>
                    <w:left w:w="15" w:type="dxa"/>
                    <w:bottom w:w="15" w:type="dxa"/>
                    <w:right w:w="15" w:type="dxa"/>
                  </w:tcMar>
                  <w:vAlign w:val="center"/>
                </w:tcPr>
                <w:p w14:paraId="72058DD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от других государственных органов</w:t>
                  </w:r>
                </w:p>
              </w:tc>
              <w:tc>
                <w:tcPr>
                  <w:tcW w:w="1469" w:type="dxa"/>
                  <w:tcMar>
                    <w:top w:w="15" w:type="dxa"/>
                    <w:left w:w="15" w:type="dxa"/>
                    <w:bottom w:w="15" w:type="dxa"/>
                    <w:right w:w="15" w:type="dxa"/>
                  </w:tcMar>
                  <w:vAlign w:val="center"/>
                </w:tcPr>
                <w:p w14:paraId="5A1F54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072</w:t>
                  </w:r>
                </w:p>
              </w:tc>
              <w:tc>
                <w:tcPr>
                  <w:tcW w:w="797" w:type="dxa"/>
                  <w:tcMar>
                    <w:top w:w="15" w:type="dxa"/>
                    <w:left w:w="15" w:type="dxa"/>
                    <w:bottom w:w="15" w:type="dxa"/>
                    <w:right w:w="15" w:type="dxa"/>
                  </w:tcMar>
                  <w:vAlign w:val="center"/>
                </w:tcPr>
                <w:p w14:paraId="7EEC93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54D89B8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14D2FE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9F1B448" w14:textId="77777777" w:rsidTr="00D74C5D">
              <w:trPr>
                <w:trHeight w:val="30"/>
              </w:trPr>
              <w:tc>
                <w:tcPr>
                  <w:tcW w:w="1709" w:type="dxa"/>
                  <w:tcMar>
                    <w:top w:w="15" w:type="dxa"/>
                    <w:left w:w="15" w:type="dxa"/>
                    <w:bottom w:w="15" w:type="dxa"/>
                    <w:right w:w="15" w:type="dxa"/>
                  </w:tcMar>
                  <w:vAlign w:val="center"/>
                </w:tcPr>
                <w:p w14:paraId="4C4A972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1469" w:type="dxa"/>
                  <w:tcMar>
                    <w:top w:w="15" w:type="dxa"/>
                    <w:left w:w="15" w:type="dxa"/>
                    <w:bottom w:w="15" w:type="dxa"/>
                    <w:right w:w="15" w:type="dxa"/>
                  </w:tcMar>
                  <w:vAlign w:val="center"/>
                </w:tcPr>
                <w:p w14:paraId="64952CF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073</w:t>
                  </w:r>
                </w:p>
              </w:tc>
              <w:tc>
                <w:tcPr>
                  <w:tcW w:w="797" w:type="dxa"/>
                  <w:tcMar>
                    <w:top w:w="15" w:type="dxa"/>
                    <w:left w:w="15" w:type="dxa"/>
                    <w:bottom w:w="15" w:type="dxa"/>
                    <w:right w:w="15" w:type="dxa"/>
                  </w:tcMar>
                  <w:vAlign w:val="center"/>
                </w:tcPr>
                <w:p w14:paraId="49EA3D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3A3A759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6FBEE8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189DE9E0" w14:textId="77777777" w:rsidR="005108C9" w:rsidRPr="00437F5E" w:rsidRDefault="005108C9" w:rsidP="005108C9">
            <w:pPr>
              <w:jc w:val="both"/>
              <w:rPr>
                <w:sz w:val="18"/>
                <w:szCs w:val="18"/>
              </w:rPr>
            </w:pPr>
            <w:r w:rsidRPr="00437F5E">
              <w:rPr>
                <w:sz w:val="18"/>
                <w:szCs w:val="18"/>
              </w:rPr>
              <w:t>Примечание: *Данные строк 011, 021, 031, 041, 051, 061 и 071 соответствует данным аналогичных строк таблицы 16</w:t>
            </w:r>
          </w:p>
          <w:p w14:paraId="7D22074B" w14:textId="77777777" w:rsidR="005108C9" w:rsidRPr="00437F5E" w:rsidRDefault="005108C9" w:rsidP="005108C9">
            <w:pPr>
              <w:jc w:val="both"/>
              <w:rPr>
                <w:sz w:val="18"/>
                <w:szCs w:val="18"/>
              </w:rPr>
            </w:pPr>
            <w:r w:rsidRPr="00437F5E">
              <w:rPr>
                <w:sz w:val="18"/>
                <w:szCs w:val="18"/>
              </w:rPr>
              <w:t xml:space="preserve"> Таблица 17. Информация по концессионным активам и прочим активам</w:t>
            </w:r>
            <w:r w:rsidRPr="00437F5E">
              <w:rPr>
                <w:sz w:val="18"/>
                <w:szCs w:val="18"/>
              </w:rPr>
              <w:br/>
              <w:t>по договорам государственно-частного партнерства</w:t>
            </w:r>
          </w:p>
          <w:tbl>
            <w:tblPr>
              <w:tblW w:w="552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
              <w:gridCol w:w="1119"/>
              <w:gridCol w:w="783"/>
              <w:gridCol w:w="783"/>
              <w:gridCol w:w="1001"/>
              <w:gridCol w:w="783"/>
            </w:tblGrid>
            <w:tr w:rsidR="005108C9" w:rsidRPr="00437F5E" w14:paraId="6F595BF9" w14:textId="77777777" w:rsidTr="00D74C5D">
              <w:trPr>
                <w:trHeight w:val="32"/>
              </w:trPr>
              <w:tc>
                <w:tcPr>
                  <w:tcW w:w="1052" w:type="dxa"/>
                  <w:tcMar>
                    <w:top w:w="15" w:type="dxa"/>
                    <w:left w:w="15" w:type="dxa"/>
                    <w:bottom w:w="15" w:type="dxa"/>
                    <w:right w:w="15" w:type="dxa"/>
                  </w:tcMar>
                  <w:vAlign w:val="center"/>
                </w:tcPr>
                <w:p w14:paraId="1D7ECF0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119" w:type="dxa"/>
                  <w:tcMar>
                    <w:top w:w="15" w:type="dxa"/>
                    <w:left w:w="15" w:type="dxa"/>
                    <w:bottom w:w="15" w:type="dxa"/>
                    <w:right w:w="15" w:type="dxa"/>
                  </w:tcMar>
                  <w:vAlign w:val="center"/>
                </w:tcPr>
                <w:p w14:paraId="24D9AA2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83" w:type="dxa"/>
                  <w:tcMar>
                    <w:top w:w="15" w:type="dxa"/>
                    <w:left w:w="15" w:type="dxa"/>
                    <w:bottom w:w="15" w:type="dxa"/>
                    <w:right w:w="15" w:type="dxa"/>
                  </w:tcMar>
                  <w:vAlign w:val="center"/>
                </w:tcPr>
                <w:p w14:paraId="4D611C6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Первоначальная стоимость</w:t>
                  </w:r>
                </w:p>
              </w:tc>
              <w:tc>
                <w:tcPr>
                  <w:tcW w:w="783" w:type="dxa"/>
                  <w:tcMar>
                    <w:top w:w="15" w:type="dxa"/>
                    <w:left w:w="15" w:type="dxa"/>
                    <w:bottom w:w="15" w:type="dxa"/>
                    <w:right w:w="15" w:type="dxa"/>
                  </w:tcMar>
                  <w:vAlign w:val="center"/>
                </w:tcPr>
                <w:p w14:paraId="218BF99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накопленной амортизации</w:t>
                  </w:r>
                </w:p>
              </w:tc>
              <w:tc>
                <w:tcPr>
                  <w:tcW w:w="1001" w:type="dxa"/>
                  <w:tcMar>
                    <w:top w:w="15" w:type="dxa"/>
                    <w:left w:w="15" w:type="dxa"/>
                    <w:bottom w:w="15" w:type="dxa"/>
                    <w:right w:w="15" w:type="dxa"/>
                  </w:tcMar>
                  <w:vAlign w:val="center"/>
                </w:tcPr>
                <w:p w14:paraId="11F2924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резерва на обесценение</w:t>
                  </w:r>
                </w:p>
              </w:tc>
              <w:tc>
                <w:tcPr>
                  <w:tcW w:w="783" w:type="dxa"/>
                  <w:tcMar>
                    <w:top w:w="15" w:type="dxa"/>
                    <w:left w:w="15" w:type="dxa"/>
                    <w:bottom w:w="15" w:type="dxa"/>
                    <w:right w:w="15" w:type="dxa"/>
                  </w:tcMar>
                  <w:vAlign w:val="center"/>
                </w:tcPr>
                <w:p w14:paraId="21E1D29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Балансовая стоимость</w:t>
                  </w:r>
                </w:p>
              </w:tc>
            </w:tr>
            <w:tr w:rsidR="005108C9" w:rsidRPr="00437F5E" w14:paraId="00F24CAA" w14:textId="77777777" w:rsidTr="00D74C5D">
              <w:trPr>
                <w:trHeight w:val="32"/>
              </w:trPr>
              <w:tc>
                <w:tcPr>
                  <w:tcW w:w="1052" w:type="dxa"/>
                  <w:tcMar>
                    <w:top w:w="15" w:type="dxa"/>
                    <w:left w:w="15" w:type="dxa"/>
                    <w:bottom w:w="15" w:type="dxa"/>
                    <w:right w:w="15" w:type="dxa"/>
                  </w:tcMar>
                  <w:vAlign w:val="center"/>
                </w:tcPr>
                <w:p w14:paraId="522A4D3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119" w:type="dxa"/>
                  <w:tcMar>
                    <w:top w:w="15" w:type="dxa"/>
                    <w:left w:w="15" w:type="dxa"/>
                    <w:bottom w:w="15" w:type="dxa"/>
                    <w:right w:w="15" w:type="dxa"/>
                  </w:tcMar>
                  <w:vAlign w:val="center"/>
                </w:tcPr>
                <w:p w14:paraId="3BE187F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783" w:type="dxa"/>
                  <w:tcMar>
                    <w:top w:w="15" w:type="dxa"/>
                    <w:left w:w="15" w:type="dxa"/>
                    <w:bottom w:w="15" w:type="dxa"/>
                    <w:right w:w="15" w:type="dxa"/>
                  </w:tcMar>
                  <w:vAlign w:val="center"/>
                </w:tcPr>
                <w:p w14:paraId="56298C5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783" w:type="dxa"/>
                  <w:tcMar>
                    <w:top w:w="15" w:type="dxa"/>
                    <w:left w:w="15" w:type="dxa"/>
                    <w:bottom w:w="15" w:type="dxa"/>
                    <w:right w:w="15" w:type="dxa"/>
                  </w:tcMar>
                  <w:vAlign w:val="center"/>
                </w:tcPr>
                <w:p w14:paraId="12F979E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1001" w:type="dxa"/>
                  <w:tcMar>
                    <w:top w:w="15" w:type="dxa"/>
                    <w:left w:w="15" w:type="dxa"/>
                    <w:bottom w:w="15" w:type="dxa"/>
                    <w:right w:w="15" w:type="dxa"/>
                  </w:tcMar>
                  <w:vAlign w:val="center"/>
                </w:tcPr>
                <w:p w14:paraId="07C6C21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783" w:type="dxa"/>
                  <w:tcMar>
                    <w:top w:w="15" w:type="dxa"/>
                    <w:left w:w="15" w:type="dxa"/>
                    <w:bottom w:w="15" w:type="dxa"/>
                    <w:right w:w="15" w:type="dxa"/>
                  </w:tcMar>
                  <w:vAlign w:val="center"/>
                </w:tcPr>
                <w:p w14:paraId="6F112CD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r>
            <w:tr w:rsidR="005108C9" w:rsidRPr="00437F5E" w14:paraId="4212B8C2" w14:textId="77777777" w:rsidTr="00D74C5D">
              <w:trPr>
                <w:trHeight w:val="32"/>
              </w:trPr>
              <w:tc>
                <w:tcPr>
                  <w:tcW w:w="1052" w:type="dxa"/>
                  <w:tcMar>
                    <w:top w:w="15" w:type="dxa"/>
                    <w:left w:w="15" w:type="dxa"/>
                    <w:bottom w:w="15" w:type="dxa"/>
                    <w:right w:w="15" w:type="dxa"/>
                  </w:tcMar>
                  <w:vAlign w:val="center"/>
                </w:tcPr>
                <w:p w14:paraId="6A73C25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Земля</w:t>
                  </w:r>
                </w:p>
              </w:tc>
              <w:tc>
                <w:tcPr>
                  <w:tcW w:w="1119" w:type="dxa"/>
                  <w:tcMar>
                    <w:top w:w="15" w:type="dxa"/>
                    <w:left w:w="15" w:type="dxa"/>
                    <w:bottom w:w="15" w:type="dxa"/>
                    <w:right w:w="15" w:type="dxa"/>
                  </w:tcMar>
                  <w:vAlign w:val="center"/>
                </w:tcPr>
                <w:p w14:paraId="75F3605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783" w:type="dxa"/>
                  <w:tcMar>
                    <w:top w:w="15" w:type="dxa"/>
                    <w:left w:w="15" w:type="dxa"/>
                    <w:bottom w:w="15" w:type="dxa"/>
                    <w:right w:w="15" w:type="dxa"/>
                  </w:tcMar>
                  <w:vAlign w:val="center"/>
                </w:tcPr>
                <w:p w14:paraId="14C4D68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5E66037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0AA05F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458608F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7F9EE89" w14:textId="77777777" w:rsidTr="00D74C5D">
              <w:trPr>
                <w:trHeight w:val="32"/>
              </w:trPr>
              <w:tc>
                <w:tcPr>
                  <w:tcW w:w="1052" w:type="dxa"/>
                  <w:tcMar>
                    <w:top w:w="15" w:type="dxa"/>
                    <w:left w:w="15" w:type="dxa"/>
                    <w:bottom w:w="15" w:type="dxa"/>
                    <w:right w:w="15" w:type="dxa"/>
                  </w:tcMar>
                  <w:vAlign w:val="center"/>
                </w:tcPr>
                <w:p w14:paraId="6346B9D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Здания</w:t>
                  </w:r>
                </w:p>
              </w:tc>
              <w:tc>
                <w:tcPr>
                  <w:tcW w:w="1119" w:type="dxa"/>
                  <w:tcMar>
                    <w:top w:w="15" w:type="dxa"/>
                    <w:left w:w="15" w:type="dxa"/>
                    <w:bottom w:w="15" w:type="dxa"/>
                    <w:right w:w="15" w:type="dxa"/>
                  </w:tcMar>
                  <w:vAlign w:val="center"/>
                </w:tcPr>
                <w:p w14:paraId="2B53BB3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783" w:type="dxa"/>
                  <w:tcMar>
                    <w:top w:w="15" w:type="dxa"/>
                    <w:left w:w="15" w:type="dxa"/>
                    <w:bottom w:w="15" w:type="dxa"/>
                    <w:right w:w="15" w:type="dxa"/>
                  </w:tcMar>
                  <w:vAlign w:val="center"/>
                </w:tcPr>
                <w:p w14:paraId="464194C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5CF57CC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50C1642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262C991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9D450D2" w14:textId="77777777" w:rsidTr="00D74C5D">
              <w:trPr>
                <w:trHeight w:val="32"/>
              </w:trPr>
              <w:tc>
                <w:tcPr>
                  <w:tcW w:w="1052" w:type="dxa"/>
                  <w:tcMar>
                    <w:top w:w="15" w:type="dxa"/>
                    <w:left w:w="15" w:type="dxa"/>
                    <w:bottom w:w="15" w:type="dxa"/>
                    <w:right w:w="15" w:type="dxa"/>
                  </w:tcMar>
                  <w:vAlign w:val="center"/>
                </w:tcPr>
                <w:p w14:paraId="6A40B5D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Сооружения</w:t>
                  </w:r>
                </w:p>
              </w:tc>
              <w:tc>
                <w:tcPr>
                  <w:tcW w:w="1119" w:type="dxa"/>
                  <w:tcMar>
                    <w:top w:w="15" w:type="dxa"/>
                    <w:left w:w="15" w:type="dxa"/>
                    <w:bottom w:w="15" w:type="dxa"/>
                    <w:right w:w="15" w:type="dxa"/>
                  </w:tcMar>
                  <w:vAlign w:val="center"/>
                </w:tcPr>
                <w:p w14:paraId="4F8BE7A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783" w:type="dxa"/>
                  <w:tcMar>
                    <w:top w:w="15" w:type="dxa"/>
                    <w:left w:w="15" w:type="dxa"/>
                    <w:bottom w:w="15" w:type="dxa"/>
                    <w:right w:w="15" w:type="dxa"/>
                  </w:tcMar>
                  <w:vAlign w:val="center"/>
                </w:tcPr>
                <w:p w14:paraId="454375A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4806063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2A28ADA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759A419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EA142D6" w14:textId="77777777" w:rsidTr="00D74C5D">
              <w:trPr>
                <w:trHeight w:val="32"/>
              </w:trPr>
              <w:tc>
                <w:tcPr>
                  <w:tcW w:w="1052" w:type="dxa"/>
                  <w:tcMar>
                    <w:top w:w="15" w:type="dxa"/>
                    <w:left w:w="15" w:type="dxa"/>
                    <w:bottom w:w="15" w:type="dxa"/>
                    <w:right w:w="15" w:type="dxa"/>
                  </w:tcMar>
                  <w:vAlign w:val="center"/>
                </w:tcPr>
                <w:p w14:paraId="212D5D0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Передаточные устройства</w:t>
                  </w:r>
                </w:p>
              </w:tc>
              <w:tc>
                <w:tcPr>
                  <w:tcW w:w="1119" w:type="dxa"/>
                  <w:tcMar>
                    <w:top w:w="15" w:type="dxa"/>
                    <w:left w:w="15" w:type="dxa"/>
                    <w:bottom w:w="15" w:type="dxa"/>
                    <w:right w:w="15" w:type="dxa"/>
                  </w:tcMar>
                  <w:vAlign w:val="center"/>
                </w:tcPr>
                <w:p w14:paraId="6456E67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783" w:type="dxa"/>
                  <w:tcMar>
                    <w:top w:w="15" w:type="dxa"/>
                    <w:left w:w="15" w:type="dxa"/>
                    <w:bottom w:w="15" w:type="dxa"/>
                    <w:right w:w="15" w:type="dxa"/>
                  </w:tcMar>
                  <w:vAlign w:val="center"/>
                </w:tcPr>
                <w:p w14:paraId="74D3D5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7DA7A07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22C37D8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40B443F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EB7D4CD" w14:textId="77777777" w:rsidTr="00D74C5D">
              <w:trPr>
                <w:trHeight w:val="32"/>
              </w:trPr>
              <w:tc>
                <w:tcPr>
                  <w:tcW w:w="1052" w:type="dxa"/>
                  <w:tcMar>
                    <w:top w:w="15" w:type="dxa"/>
                    <w:left w:w="15" w:type="dxa"/>
                    <w:bottom w:w="15" w:type="dxa"/>
                    <w:right w:w="15" w:type="dxa"/>
                  </w:tcMar>
                  <w:vAlign w:val="center"/>
                </w:tcPr>
                <w:p w14:paraId="6B8DE43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Транспортные средства</w:t>
                  </w:r>
                </w:p>
              </w:tc>
              <w:tc>
                <w:tcPr>
                  <w:tcW w:w="1119" w:type="dxa"/>
                  <w:tcMar>
                    <w:top w:w="15" w:type="dxa"/>
                    <w:left w:w="15" w:type="dxa"/>
                    <w:bottom w:w="15" w:type="dxa"/>
                    <w:right w:w="15" w:type="dxa"/>
                  </w:tcMar>
                  <w:vAlign w:val="center"/>
                </w:tcPr>
                <w:p w14:paraId="3D79992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050</w:t>
                  </w:r>
                </w:p>
              </w:tc>
              <w:tc>
                <w:tcPr>
                  <w:tcW w:w="783" w:type="dxa"/>
                  <w:tcMar>
                    <w:top w:w="15" w:type="dxa"/>
                    <w:left w:w="15" w:type="dxa"/>
                    <w:bottom w:w="15" w:type="dxa"/>
                    <w:right w:w="15" w:type="dxa"/>
                  </w:tcMar>
                  <w:vAlign w:val="center"/>
                </w:tcPr>
                <w:p w14:paraId="7CF45DD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45C07BD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045C8BD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6D6DF75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AD1429B" w14:textId="77777777" w:rsidTr="00D74C5D">
              <w:trPr>
                <w:trHeight w:val="32"/>
              </w:trPr>
              <w:tc>
                <w:tcPr>
                  <w:tcW w:w="1052" w:type="dxa"/>
                  <w:tcMar>
                    <w:top w:w="15" w:type="dxa"/>
                    <w:left w:w="15" w:type="dxa"/>
                    <w:bottom w:w="15" w:type="dxa"/>
                    <w:right w:w="15" w:type="dxa"/>
                  </w:tcMar>
                  <w:vAlign w:val="center"/>
                </w:tcPr>
                <w:p w14:paraId="5D6B757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Машины и оборудование</w:t>
                  </w:r>
                </w:p>
              </w:tc>
              <w:tc>
                <w:tcPr>
                  <w:tcW w:w="1119" w:type="dxa"/>
                  <w:tcMar>
                    <w:top w:w="15" w:type="dxa"/>
                    <w:left w:w="15" w:type="dxa"/>
                    <w:bottom w:w="15" w:type="dxa"/>
                    <w:right w:w="15" w:type="dxa"/>
                  </w:tcMar>
                  <w:vAlign w:val="center"/>
                </w:tcPr>
                <w:p w14:paraId="7E87456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060</w:t>
                  </w:r>
                </w:p>
              </w:tc>
              <w:tc>
                <w:tcPr>
                  <w:tcW w:w="783" w:type="dxa"/>
                  <w:tcMar>
                    <w:top w:w="15" w:type="dxa"/>
                    <w:left w:w="15" w:type="dxa"/>
                    <w:bottom w:w="15" w:type="dxa"/>
                    <w:right w:w="15" w:type="dxa"/>
                  </w:tcMar>
                  <w:vAlign w:val="center"/>
                </w:tcPr>
                <w:p w14:paraId="267D75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3614726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49769A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6608CDE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EDF15C5" w14:textId="77777777" w:rsidTr="00D74C5D">
              <w:trPr>
                <w:trHeight w:val="32"/>
              </w:trPr>
              <w:tc>
                <w:tcPr>
                  <w:tcW w:w="1052" w:type="dxa"/>
                  <w:tcMar>
                    <w:top w:w="15" w:type="dxa"/>
                    <w:left w:w="15" w:type="dxa"/>
                    <w:bottom w:w="15" w:type="dxa"/>
                    <w:right w:w="15" w:type="dxa"/>
                  </w:tcMar>
                  <w:vAlign w:val="center"/>
                </w:tcPr>
                <w:p w14:paraId="48F52D0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Незавершенное строительство</w:t>
                  </w:r>
                </w:p>
              </w:tc>
              <w:tc>
                <w:tcPr>
                  <w:tcW w:w="1119" w:type="dxa"/>
                  <w:tcMar>
                    <w:top w:w="15" w:type="dxa"/>
                    <w:left w:w="15" w:type="dxa"/>
                    <w:bottom w:w="15" w:type="dxa"/>
                    <w:right w:w="15" w:type="dxa"/>
                  </w:tcMar>
                  <w:vAlign w:val="center"/>
                </w:tcPr>
                <w:p w14:paraId="00CCE44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070</w:t>
                  </w:r>
                </w:p>
              </w:tc>
              <w:tc>
                <w:tcPr>
                  <w:tcW w:w="783" w:type="dxa"/>
                  <w:tcMar>
                    <w:top w:w="15" w:type="dxa"/>
                    <w:left w:w="15" w:type="dxa"/>
                    <w:bottom w:w="15" w:type="dxa"/>
                    <w:right w:w="15" w:type="dxa"/>
                  </w:tcMar>
                  <w:vAlign w:val="center"/>
                </w:tcPr>
                <w:p w14:paraId="4F5E018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646DAFC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5EFD1D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2F5E47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6DAEA59" w14:textId="77777777" w:rsidTr="00D74C5D">
              <w:trPr>
                <w:trHeight w:val="32"/>
              </w:trPr>
              <w:tc>
                <w:tcPr>
                  <w:tcW w:w="1052" w:type="dxa"/>
                  <w:tcMar>
                    <w:top w:w="15" w:type="dxa"/>
                    <w:left w:w="15" w:type="dxa"/>
                    <w:bottom w:w="15" w:type="dxa"/>
                    <w:right w:w="15" w:type="dxa"/>
                  </w:tcMar>
                  <w:vAlign w:val="center"/>
                </w:tcPr>
                <w:p w14:paraId="5F530C0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w:t>
                  </w:r>
                </w:p>
              </w:tc>
              <w:tc>
                <w:tcPr>
                  <w:tcW w:w="1119" w:type="dxa"/>
                  <w:tcMar>
                    <w:top w:w="15" w:type="dxa"/>
                    <w:left w:w="15" w:type="dxa"/>
                    <w:bottom w:w="15" w:type="dxa"/>
                    <w:right w:w="15" w:type="dxa"/>
                  </w:tcMar>
                  <w:vAlign w:val="center"/>
                </w:tcPr>
                <w:p w14:paraId="1000F36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080</w:t>
                  </w:r>
                </w:p>
              </w:tc>
              <w:tc>
                <w:tcPr>
                  <w:tcW w:w="783" w:type="dxa"/>
                  <w:tcMar>
                    <w:top w:w="15" w:type="dxa"/>
                    <w:left w:w="15" w:type="dxa"/>
                    <w:bottom w:w="15" w:type="dxa"/>
                    <w:right w:w="15" w:type="dxa"/>
                  </w:tcMar>
                  <w:vAlign w:val="center"/>
                </w:tcPr>
                <w:p w14:paraId="0F86C39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400A0D0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5CA3E1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161A37C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8604937" w14:textId="77777777" w:rsidTr="00D74C5D">
              <w:trPr>
                <w:trHeight w:val="32"/>
              </w:trPr>
              <w:tc>
                <w:tcPr>
                  <w:tcW w:w="1052" w:type="dxa"/>
                  <w:tcMar>
                    <w:top w:w="15" w:type="dxa"/>
                    <w:left w:w="15" w:type="dxa"/>
                    <w:bottom w:w="15" w:type="dxa"/>
                    <w:right w:w="15" w:type="dxa"/>
                  </w:tcMar>
                  <w:vAlign w:val="center"/>
                </w:tcPr>
                <w:p w14:paraId="175D010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c>
                <w:tcPr>
                  <w:tcW w:w="1119" w:type="dxa"/>
                  <w:tcMar>
                    <w:top w:w="15" w:type="dxa"/>
                    <w:left w:w="15" w:type="dxa"/>
                    <w:bottom w:w="15" w:type="dxa"/>
                    <w:right w:w="15" w:type="dxa"/>
                  </w:tcMar>
                  <w:vAlign w:val="center"/>
                </w:tcPr>
                <w:p w14:paraId="65FCE87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100</w:t>
                  </w:r>
                </w:p>
              </w:tc>
              <w:tc>
                <w:tcPr>
                  <w:tcW w:w="783" w:type="dxa"/>
                  <w:tcMar>
                    <w:top w:w="15" w:type="dxa"/>
                    <w:left w:w="15" w:type="dxa"/>
                    <w:bottom w:w="15" w:type="dxa"/>
                    <w:right w:w="15" w:type="dxa"/>
                  </w:tcMar>
                  <w:vAlign w:val="center"/>
                </w:tcPr>
                <w:p w14:paraId="3270152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10E811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31F2168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2F58451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50E5C175" w14:textId="77777777" w:rsidR="005108C9" w:rsidRPr="00437F5E" w:rsidRDefault="005108C9" w:rsidP="005108C9">
            <w:pPr>
              <w:jc w:val="both"/>
              <w:rPr>
                <w:sz w:val="18"/>
                <w:szCs w:val="18"/>
              </w:rPr>
            </w:pPr>
            <w:r w:rsidRPr="00437F5E">
              <w:rPr>
                <w:sz w:val="18"/>
                <w:szCs w:val="18"/>
              </w:rPr>
              <w:t xml:space="preserve"> Таблица 18. Информация по взаимным операциям</w:t>
            </w:r>
          </w:p>
          <w:tbl>
            <w:tblPr>
              <w:tblW w:w="554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
              <w:gridCol w:w="425"/>
              <w:gridCol w:w="1098"/>
              <w:gridCol w:w="738"/>
              <w:gridCol w:w="1060"/>
              <w:gridCol w:w="578"/>
              <w:gridCol w:w="578"/>
              <w:gridCol w:w="578"/>
            </w:tblGrid>
            <w:tr w:rsidR="005108C9" w:rsidRPr="00437F5E" w14:paraId="073887A3" w14:textId="77777777" w:rsidTr="00D74C5D">
              <w:trPr>
                <w:trHeight w:val="30"/>
              </w:trPr>
              <w:tc>
                <w:tcPr>
                  <w:tcW w:w="485" w:type="dxa"/>
                  <w:vMerge w:val="restart"/>
                  <w:tcMar>
                    <w:top w:w="15" w:type="dxa"/>
                    <w:left w:w="15" w:type="dxa"/>
                    <w:bottom w:w="15" w:type="dxa"/>
                    <w:right w:w="15" w:type="dxa"/>
                  </w:tcMar>
                  <w:vAlign w:val="center"/>
                </w:tcPr>
                <w:p w14:paraId="193B96B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 п/н</w:t>
                  </w:r>
                </w:p>
              </w:tc>
              <w:tc>
                <w:tcPr>
                  <w:tcW w:w="425" w:type="dxa"/>
                  <w:vMerge w:val="restart"/>
                  <w:tcMar>
                    <w:top w:w="15" w:type="dxa"/>
                    <w:left w:w="15" w:type="dxa"/>
                    <w:bottom w:w="15" w:type="dxa"/>
                    <w:right w:w="15" w:type="dxa"/>
                  </w:tcMar>
                  <w:vAlign w:val="center"/>
                </w:tcPr>
                <w:p w14:paraId="1E11FC4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Дата</w:t>
                  </w:r>
                </w:p>
              </w:tc>
              <w:tc>
                <w:tcPr>
                  <w:tcW w:w="1098" w:type="dxa"/>
                  <w:vMerge w:val="restart"/>
                  <w:tcMar>
                    <w:top w:w="15" w:type="dxa"/>
                    <w:left w:w="15" w:type="dxa"/>
                    <w:bottom w:w="15" w:type="dxa"/>
                    <w:right w:w="15" w:type="dxa"/>
                  </w:tcMar>
                  <w:vAlign w:val="center"/>
                </w:tcPr>
                <w:p w14:paraId="33088ED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Вид операции</w:t>
                  </w:r>
                </w:p>
              </w:tc>
              <w:tc>
                <w:tcPr>
                  <w:tcW w:w="738" w:type="dxa"/>
                  <w:vMerge w:val="restart"/>
                  <w:tcMar>
                    <w:top w:w="15" w:type="dxa"/>
                    <w:left w:w="15" w:type="dxa"/>
                    <w:bottom w:w="15" w:type="dxa"/>
                    <w:right w:w="15" w:type="dxa"/>
                  </w:tcMar>
                  <w:vAlign w:val="center"/>
                </w:tcPr>
                <w:p w14:paraId="6A5D379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Наименование и </w:t>
                  </w:r>
                  <w:r w:rsidRPr="00437F5E">
                    <w:rPr>
                      <w:sz w:val="18"/>
                      <w:szCs w:val="18"/>
                    </w:rPr>
                    <w:lastRenderedPageBreak/>
                    <w:t>номер документа</w:t>
                  </w:r>
                </w:p>
              </w:tc>
              <w:tc>
                <w:tcPr>
                  <w:tcW w:w="1060" w:type="dxa"/>
                  <w:vMerge w:val="restart"/>
                  <w:tcMar>
                    <w:top w:w="15" w:type="dxa"/>
                    <w:left w:w="15" w:type="dxa"/>
                    <w:bottom w:w="15" w:type="dxa"/>
                    <w:right w:w="15" w:type="dxa"/>
                  </w:tcMar>
                  <w:vAlign w:val="center"/>
                </w:tcPr>
                <w:p w14:paraId="152A28A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 xml:space="preserve">Наименование стороны </w:t>
                  </w:r>
                  <w:r w:rsidRPr="00437F5E">
                    <w:rPr>
                      <w:sz w:val="18"/>
                      <w:szCs w:val="18"/>
                    </w:rPr>
                    <w:lastRenderedPageBreak/>
                    <w:t>по взаимным операциям.</w:t>
                  </w:r>
                </w:p>
              </w:tc>
              <w:tc>
                <w:tcPr>
                  <w:tcW w:w="578" w:type="dxa"/>
                  <w:vMerge w:val="restart"/>
                  <w:tcMar>
                    <w:top w:w="15" w:type="dxa"/>
                    <w:left w:w="15" w:type="dxa"/>
                    <w:bottom w:w="15" w:type="dxa"/>
                    <w:right w:w="15" w:type="dxa"/>
                  </w:tcMar>
                  <w:vAlign w:val="center"/>
                </w:tcPr>
                <w:p w14:paraId="0D67044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Сумма</w:t>
                  </w:r>
                </w:p>
              </w:tc>
              <w:tc>
                <w:tcPr>
                  <w:tcW w:w="1156" w:type="dxa"/>
                  <w:gridSpan w:val="2"/>
                  <w:tcMar>
                    <w:top w:w="15" w:type="dxa"/>
                    <w:left w:w="15" w:type="dxa"/>
                    <w:bottom w:w="15" w:type="dxa"/>
                    <w:right w:w="15" w:type="dxa"/>
                  </w:tcMar>
                  <w:vAlign w:val="center"/>
                </w:tcPr>
                <w:p w14:paraId="441C280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Корреспонденция счетов</w:t>
                  </w:r>
                </w:p>
              </w:tc>
            </w:tr>
            <w:tr w:rsidR="005108C9" w:rsidRPr="00437F5E" w14:paraId="444496BE" w14:textId="77777777" w:rsidTr="00D74C5D">
              <w:trPr>
                <w:trHeight w:val="30"/>
              </w:trPr>
              <w:tc>
                <w:tcPr>
                  <w:tcW w:w="485" w:type="dxa"/>
                  <w:vMerge/>
                </w:tcPr>
                <w:p w14:paraId="1EB82BB1" w14:textId="77777777" w:rsidR="005108C9" w:rsidRPr="00437F5E" w:rsidRDefault="005108C9" w:rsidP="003C21CA">
                  <w:pPr>
                    <w:framePr w:hSpace="180" w:wrap="around" w:vAnchor="text" w:hAnchor="text" w:x="-714" w:y="1"/>
                    <w:jc w:val="both"/>
                    <w:rPr>
                      <w:sz w:val="18"/>
                      <w:szCs w:val="18"/>
                    </w:rPr>
                  </w:pPr>
                </w:p>
              </w:tc>
              <w:tc>
                <w:tcPr>
                  <w:tcW w:w="425" w:type="dxa"/>
                  <w:vMerge/>
                </w:tcPr>
                <w:p w14:paraId="1A70F6FA" w14:textId="77777777" w:rsidR="005108C9" w:rsidRPr="00437F5E" w:rsidRDefault="005108C9" w:rsidP="003C21CA">
                  <w:pPr>
                    <w:framePr w:hSpace="180" w:wrap="around" w:vAnchor="text" w:hAnchor="text" w:x="-714" w:y="1"/>
                    <w:jc w:val="both"/>
                    <w:rPr>
                      <w:sz w:val="18"/>
                      <w:szCs w:val="18"/>
                    </w:rPr>
                  </w:pPr>
                </w:p>
              </w:tc>
              <w:tc>
                <w:tcPr>
                  <w:tcW w:w="1098" w:type="dxa"/>
                  <w:vMerge/>
                </w:tcPr>
                <w:p w14:paraId="7ABF87D8" w14:textId="77777777" w:rsidR="005108C9" w:rsidRPr="00437F5E" w:rsidRDefault="005108C9" w:rsidP="003C21CA">
                  <w:pPr>
                    <w:framePr w:hSpace="180" w:wrap="around" w:vAnchor="text" w:hAnchor="text" w:x="-714" w:y="1"/>
                    <w:jc w:val="both"/>
                    <w:rPr>
                      <w:sz w:val="18"/>
                      <w:szCs w:val="18"/>
                    </w:rPr>
                  </w:pPr>
                </w:p>
              </w:tc>
              <w:tc>
                <w:tcPr>
                  <w:tcW w:w="738" w:type="dxa"/>
                  <w:vMerge/>
                </w:tcPr>
                <w:p w14:paraId="20CB5E0F" w14:textId="77777777" w:rsidR="005108C9" w:rsidRPr="00437F5E" w:rsidRDefault="005108C9" w:rsidP="003C21CA">
                  <w:pPr>
                    <w:framePr w:hSpace="180" w:wrap="around" w:vAnchor="text" w:hAnchor="text" w:x="-714" w:y="1"/>
                    <w:jc w:val="both"/>
                    <w:rPr>
                      <w:sz w:val="18"/>
                      <w:szCs w:val="18"/>
                    </w:rPr>
                  </w:pPr>
                </w:p>
              </w:tc>
              <w:tc>
                <w:tcPr>
                  <w:tcW w:w="1060" w:type="dxa"/>
                  <w:vMerge/>
                </w:tcPr>
                <w:p w14:paraId="34E43134" w14:textId="77777777" w:rsidR="005108C9" w:rsidRPr="00437F5E" w:rsidRDefault="005108C9" w:rsidP="003C21CA">
                  <w:pPr>
                    <w:framePr w:hSpace="180" w:wrap="around" w:vAnchor="text" w:hAnchor="text" w:x="-714" w:y="1"/>
                    <w:jc w:val="both"/>
                    <w:rPr>
                      <w:sz w:val="18"/>
                      <w:szCs w:val="18"/>
                    </w:rPr>
                  </w:pPr>
                </w:p>
              </w:tc>
              <w:tc>
                <w:tcPr>
                  <w:tcW w:w="578" w:type="dxa"/>
                  <w:vMerge/>
                </w:tcPr>
                <w:p w14:paraId="314063DE" w14:textId="77777777" w:rsidR="005108C9" w:rsidRPr="00437F5E" w:rsidRDefault="005108C9" w:rsidP="003C21CA">
                  <w:pPr>
                    <w:framePr w:hSpace="180" w:wrap="around" w:vAnchor="text" w:hAnchor="text" w:x="-714" w:y="1"/>
                    <w:jc w:val="both"/>
                    <w:rPr>
                      <w:sz w:val="18"/>
                      <w:szCs w:val="18"/>
                    </w:rPr>
                  </w:pPr>
                </w:p>
              </w:tc>
              <w:tc>
                <w:tcPr>
                  <w:tcW w:w="578" w:type="dxa"/>
                  <w:tcMar>
                    <w:top w:w="15" w:type="dxa"/>
                    <w:left w:w="15" w:type="dxa"/>
                    <w:bottom w:w="15" w:type="dxa"/>
                    <w:right w:w="15" w:type="dxa"/>
                  </w:tcMar>
                  <w:vAlign w:val="center"/>
                </w:tcPr>
                <w:p w14:paraId="0E441C8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Дебет</w:t>
                  </w:r>
                </w:p>
              </w:tc>
              <w:tc>
                <w:tcPr>
                  <w:tcW w:w="578" w:type="dxa"/>
                  <w:tcMar>
                    <w:top w:w="15" w:type="dxa"/>
                    <w:left w:w="15" w:type="dxa"/>
                    <w:bottom w:w="15" w:type="dxa"/>
                    <w:right w:w="15" w:type="dxa"/>
                  </w:tcMar>
                  <w:vAlign w:val="center"/>
                </w:tcPr>
                <w:p w14:paraId="660761E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Кредит</w:t>
                  </w:r>
                </w:p>
              </w:tc>
            </w:tr>
            <w:tr w:rsidR="005108C9" w:rsidRPr="00437F5E" w14:paraId="3A78989C" w14:textId="77777777" w:rsidTr="00D74C5D">
              <w:trPr>
                <w:trHeight w:val="30"/>
              </w:trPr>
              <w:tc>
                <w:tcPr>
                  <w:tcW w:w="485" w:type="dxa"/>
                  <w:tcMar>
                    <w:top w:w="15" w:type="dxa"/>
                    <w:left w:w="15" w:type="dxa"/>
                    <w:bottom w:w="15" w:type="dxa"/>
                    <w:right w:w="15" w:type="dxa"/>
                  </w:tcMar>
                  <w:vAlign w:val="center"/>
                </w:tcPr>
                <w:p w14:paraId="1657C21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lastRenderedPageBreak/>
                    <w:t>1</w:t>
                  </w:r>
                </w:p>
              </w:tc>
              <w:tc>
                <w:tcPr>
                  <w:tcW w:w="425" w:type="dxa"/>
                  <w:tcMar>
                    <w:top w:w="15" w:type="dxa"/>
                    <w:left w:w="15" w:type="dxa"/>
                    <w:bottom w:w="15" w:type="dxa"/>
                    <w:right w:w="15" w:type="dxa"/>
                  </w:tcMar>
                  <w:vAlign w:val="center"/>
                </w:tcPr>
                <w:p w14:paraId="3FBE396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1098" w:type="dxa"/>
                  <w:tcMar>
                    <w:top w:w="15" w:type="dxa"/>
                    <w:left w:w="15" w:type="dxa"/>
                    <w:bottom w:w="15" w:type="dxa"/>
                    <w:right w:w="15" w:type="dxa"/>
                  </w:tcMar>
                  <w:vAlign w:val="center"/>
                </w:tcPr>
                <w:p w14:paraId="7FAE36E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738" w:type="dxa"/>
                  <w:tcMar>
                    <w:top w:w="15" w:type="dxa"/>
                    <w:left w:w="15" w:type="dxa"/>
                    <w:bottom w:w="15" w:type="dxa"/>
                    <w:right w:w="15" w:type="dxa"/>
                  </w:tcMar>
                  <w:vAlign w:val="center"/>
                </w:tcPr>
                <w:p w14:paraId="597E3FF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1060" w:type="dxa"/>
                  <w:tcMar>
                    <w:top w:w="15" w:type="dxa"/>
                    <w:left w:w="15" w:type="dxa"/>
                    <w:bottom w:w="15" w:type="dxa"/>
                    <w:right w:w="15" w:type="dxa"/>
                  </w:tcMar>
                  <w:vAlign w:val="center"/>
                </w:tcPr>
                <w:p w14:paraId="5B69028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578" w:type="dxa"/>
                  <w:tcMar>
                    <w:top w:w="15" w:type="dxa"/>
                    <w:left w:w="15" w:type="dxa"/>
                    <w:bottom w:w="15" w:type="dxa"/>
                    <w:right w:w="15" w:type="dxa"/>
                  </w:tcMar>
                  <w:vAlign w:val="center"/>
                </w:tcPr>
                <w:p w14:paraId="669200E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c>
                <w:tcPr>
                  <w:tcW w:w="578" w:type="dxa"/>
                  <w:tcMar>
                    <w:top w:w="15" w:type="dxa"/>
                    <w:left w:w="15" w:type="dxa"/>
                    <w:bottom w:w="15" w:type="dxa"/>
                    <w:right w:w="15" w:type="dxa"/>
                  </w:tcMar>
                  <w:vAlign w:val="center"/>
                </w:tcPr>
                <w:p w14:paraId="0A39894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7</w:t>
                  </w:r>
                </w:p>
              </w:tc>
              <w:tc>
                <w:tcPr>
                  <w:tcW w:w="578" w:type="dxa"/>
                  <w:tcMar>
                    <w:top w:w="15" w:type="dxa"/>
                    <w:left w:w="15" w:type="dxa"/>
                    <w:bottom w:w="15" w:type="dxa"/>
                    <w:right w:w="15" w:type="dxa"/>
                  </w:tcMar>
                  <w:vAlign w:val="center"/>
                </w:tcPr>
                <w:p w14:paraId="5C54C0E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8</w:t>
                  </w:r>
                </w:p>
              </w:tc>
            </w:tr>
            <w:tr w:rsidR="005108C9" w:rsidRPr="00437F5E" w14:paraId="07E1A686" w14:textId="77777777" w:rsidTr="00D74C5D">
              <w:trPr>
                <w:trHeight w:val="30"/>
              </w:trPr>
              <w:tc>
                <w:tcPr>
                  <w:tcW w:w="485" w:type="dxa"/>
                  <w:tcMar>
                    <w:top w:w="15" w:type="dxa"/>
                    <w:left w:w="15" w:type="dxa"/>
                    <w:bottom w:w="15" w:type="dxa"/>
                    <w:right w:w="15" w:type="dxa"/>
                  </w:tcMar>
                  <w:vAlign w:val="center"/>
                </w:tcPr>
                <w:p w14:paraId="3F8371D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30B2FE6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5DD773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8" w:type="dxa"/>
                  <w:tcMar>
                    <w:top w:w="15" w:type="dxa"/>
                    <w:left w:w="15" w:type="dxa"/>
                    <w:bottom w:w="15" w:type="dxa"/>
                    <w:right w:w="15" w:type="dxa"/>
                  </w:tcMar>
                  <w:vAlign w:val="center"/>
                </w:tcPr>
                <w:p w14:paraId="2D7EFE5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0" w:type="dxa"/>
                  <w:tcMar>
                    <w:top w:w="15" w:type="dxa"/>
                    <w:left w:w="15" w:type="dxa"/>
                    <w:bottom w:w="15" w:type="dxa"/>
                    <w:right w:w="15" w:type="dxa"/>
                  </w:tcMar>
                  <w:vAlign w:val="center"/>
                </w:tcPr>
                <w:p w14:paraId="7BEFEE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3E96D22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3B07E5B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3904CA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529CC2F" w14:textId="77777777" w:rsidTr="00D74C5D">
              <w:trPr>
                <w:trHeight w:val="30"/>
              </w:trPr>
              <w:tc>
                <w:tcPr>
                  <w:tcW w:w="485" w:type="dxa"/>
                  <w:tcMar>
                    <w:top w:w="15" w:type="dxa"/>
                    <w:left w:w="15" w:type="dxa"/>
                    <w:bottom w:w="15" w:type="dxa"/>
                    <w:right w:w="15" w:type="dxa"/>
                  </w:tcMar>
                  <w:vAlign w:val="center"/>
                </w:tcPr>
                <w:p w14:paraId="76BE269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77DA51E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0D8410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8" w:type="dxa"/>
                  <w:tcMar>
                    <w:top w:w="15" w:type="dxa"/>
                    <w:left w:w="15" w:type="dxa"/>
                    <w:bottom w:w="15" w:type="dxa"/>
                    <w:right w:w="15" w:type="dxa"/>
                  </w:tcMar>
                  <w:vAlign w:val="center"/>
                </w:tcPr>
                <w:p w14:paraId="1E7666B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0" w:type="dxa"/>
                  <w:tcMar>
                    <w:top w:w="15" w:type="dxa"/>
                    <w:left w:w="15" w:type="dxa"/>
                    <w:bottom w:w="15" w:type="dxa"/>
                    <w:right w:w="15" w:type="dxa"/>
                  </w:tcMar>
                  <w:vAlign w:val="center"/>
                </w:tcPr>
                <w:p w14:paraId="3F5004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7BD9CEA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6DD93B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41CE5F4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0148E5C" w14:textId="77777777" w:rsidTr="00D74C5D">
              <w:trPr>
                <w:trHeight w:val="30"/>
              </w:trPr>
              <w:tc>
                <w:tcPr>
                  <w:tcW w:w="485" w:type="dxa"/>
                  <w:tcMar>
                    <w:top w:w="15" w:type="dxa"/>
                    <w:left w:w="15" w:type="dxa"/>
                    <w:bottom w:w="15" w:type="dxa"/>
                    <w:right w:w="15" w:type="dxa"/>
                  </w:tcMar>
                  <w:vAlign w:val="center"/>
                </w:tcPr>
                <w:p w14:paraId="4F8AF30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209B1A9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795880D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в том числе:</w:t>
                  </w:r>
                </w:p>
              </w:tc>
              <w:tc>
                <w:tcPr>
                  <w:tcW w:w="738" w:type="dxa"/>
                  <w:tcMar>
                    <w:top w:w="15" w:type="dxa"/>
                    <w:left w:w="15" w:type="dxa"/>
                    <w:bottom w:w="15" w:type="dxa"/>
                    <w:right w:w="15" w:type="dxa"/>
                  </w:tcMar>
                  <w:vAlign w:val="center"/>
                </w:tcPr>
                <w:p w14:paraId="53531AA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60" w:type="dxa"/>
                  <w:tcMar>
                    <w:top w:w="15" w:type="dxa"/>
                    <w:left w:w="15" w:type="dxa"/>
                    <w:bottom w:w="15" w:type="dxa"/>
                    <w:right w:w="15" w:type="dxa"/>
                  </w:tcMar>
                  <w:vAlign w:val="center"/>
                </w:tcPr>
                <w:p w14:paraId="3632908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4CE02BD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4EFDCC6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7997D00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r>
            <w:tr w:rsidR="005108C9" w:rsidRPr="00437F5E" w14:paraId="0B38D076" w14:textId="77777777" w:rsidTr="00D74C5D">
              <w:trPr>
                <w:trHeight w:val="30"/>
              </w:trPr>
              <w:tc>
                <w:tcPr>
                  <w:tcW w:w="485" w:type="dxa"/>
                  <w:tcMar>
                    <w:top w:w="15" w:type="dxa"/>
                    <w:left w:w="15" w:type="dxa"/>
                    <w:bottom w:w="15" w:type="dxa"/>
                    <w:right w:w="15" w:type="dxa"/>
                  </w:tcMar>
                  <w:vAlign w:val="center"/>
                </w:tcPr>
                <w:p w14:paraId="3FA635F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667116B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1B80C64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видам расходов</w:t>
                  </w:r>
                </w:p>
              </w:tc>
              <w:tc>
                <w:tcPr>
                  <w:tcW w:w="738" w:type="dxa"/>
                  <w:tcMar>
                    <w:top w:w="15" w:type="dxa"/>
                    <w:left w:w="15" w:type="dxa"/>
                    <w:bottom w:w="15" w:type="dxa"/>
                    <w:right w:w="15" w:type="dxa"/>
                  </w:tcMar>
                  <w:vAlign w:val="center"/>
                </w:tcPr>
                <w:p w14:paraId="3643E8F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60" w:type="dxa"/>
                  <w:tcMar>
                    <w:top w:w="15" w:type="dxa"/>
                    <w:left w:w="15" w:type="dxa"/>
                    <w:bottom w:w="15" w:type="dxa"/>
                    <w:right w:w="15" w:type="dxa"/>
                  </w:tcMar>
                  <w:vAlign w:val="center"/>
                </w:tcPr>
                <w:p w14:paraId="664DFF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5942AC2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6DD308F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540CD44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r>
            <w:tr w:rsidR="005108C9" w:rsidRPr="00437F5E" w14:paraId="786B2D9C" w14:textId="77777777" w:rsidTr="00D74C5D">
              <w:trPr>
                <w:trHeight w:val="30"/>
              </w:trPr>
              <w:tc>
                <w:tcPr>
                  <w:tcW w:w="485" w:type="dxa"/>
                  <w:tcMar>
                    <w:top w:w="15" w:type="dxa"/>
                    <w:left w:w="15" w:type="dxa"/>
                    <w:bottom w:w="15" w:type="dxa"/>
                    <w:right w:w="15" w:type="dxa"/>
                  </w:tcMar>
                  <w:vAlign w:val="center"/>
                </w:tcPr>
                <w:p w14:paraId="1DA1ED7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682014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31ADE91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8" w:type="dxa"/>
                  <w:tcMar>
                    <w:top w:w="15" w:type="dxa"/>
                    <w:left w:w="15" w:type="dxa"/>
                    <w:bottom w:w="15" w:type="dxa"/>
                    <w:right w:w="15" w:type="dxa"/>
                  </w:tcMar>
                  <w:vAlign w:val="center"/>
                </w:tcPr>
                <w:p w14:paraId="77D35A2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60" w:type="dxa"/>
                  <w:tcMar>
                    <w:top w:w="15" w:type="dxa"/>
                    <w:left w:w="15" w:type="dxa"/>
                    <w:bottom w:w="15" w:type="dxa"/>
                    <w:right w:w="15" w:type="dxa"/>
                  </w:tcMar>
                  <w:vAlign w:val="center"/>
                </w:tcPr>
                <w:p w14:paraId="0235E19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681AF3B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6D04288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5394396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r>
            <w:tr w:rsidR="005108C9" w:rsidRPr="00437F5E" w14:paraId="6E6F90F2" w14:textId="77777777" w:rsidTr="00D74C5D">
              <w:trPr>
                <w:trHeight w:val="30"/>
              </w:trPr>
              <w:tc>
                <w:tcPr>
                  <w:tcW w:w="485" w:type="dxa"/>
                  <w:tcMar>
                    <w:top w:w="15" w:type="dxa"/>
                    <w:left w:w="15" w:type="dxa"/>
                    <w:bottom w:w="15" w:type="dxa"/>
                    <w:right w:w="15" w:type="dxa"/>
                  </w:tcMar>
                  <w:vAlign w:val="center"/>
                </w:tcPr>
                <w:p w14:paraId="42C1A9E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1AA053B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13B982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8" w:type="dxa"/>
                  <w:tcMar>
                    <w:top w:w="15" w:type="dxa"/>
                    <w:left w:w="15" w:type="dxa"/>
                    <w:bottom w:w="15" w:type="dxa"/>
                    <w:right w:w="15" w:type="dxa"/>
                  </w:tcMar>
                  <w:vAlign w:val="center"/>
                </w:tcPr>
                <w:p w14:paraId="4EDAF59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60" w:type="dxa"/>
                  <w:tcMar>
                    <w:top w:w="15" w:type="dxa"/>
                    <w:left w:w="15" w:type="dxa"/>
                    <w:bottom w:w="15" w:type="dxa"/>
                    <w:right w:w="15" w:type="dxa"/>
                  </w:tcMar>
                  <w:vAlign w:val="center"/>
                </w:tcPr>
                <w:p w14:paraId="410B9D6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75A18D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51ACD40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6E4F2C9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r>
            <w:tr w:rsidR="005108C9" w:rsidRPr="00437F5E" w14:paraId="167FF111" w14:textId="77777777" w:rsidTr="00D74C5D">
              <w:trPr>
                <w:trHeight w:val="30"/>
              </w:trPr>
              <w:tc>
                <w:tcPr>
                  <w:tcW w:w="485" w:type="dxa"/>
                  <w:tcMar>
                    <w:top w:w="15" w:type="dxa"/>
                    <w:left w:w="15" w:type="dxa"/>
                    <w:bottom w:w="15" w:type="dxa"/>
                    <w:right w:w="15" w:type="dxa"/>
                  </w:tcMar>
                  <w:vAlign w:val="center"/>
                </w:tcPr>
                <w:p w14:paraId="4918955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4F25129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5C467C8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видам доходов</w:t>
                  </w:r>
                </w:p>
              </w:tc>
              <w:tc>
                <w:tcPr>
                  <w:tcW w:w="738" w:type="dxa"/>
                  <w:tcMar>
                    <w:top w:w="15" w:type="dxa"/>
                    <w:left w:w="15" w:type="dxa"/>
                    <w:bottom w:w="15" w:type="dxa"/>
                    <w:right w:w="15" w:type="dxa"/>
                  </w:tcMar>
                  <w:vAlign w:val="center"/>
                </w:tcPr>
                <w:p w14:paraId="1724FD5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60" w:type="dxa"/>
                  <w:tcMar>
                    <w:top w:w="15" w:type="dxa"/>
                    <w:left w:w="15" w:type="dxa"/>
                    <w:bottom w:w="15" w:type="dxa"/>
                    <w:right w:w="15" w:type="dxa"/>
                  </w:tcMar>
                  <w:vAlign w:val="center"/>
                </w:tcPr>
                <w:p w14:paraId="0117134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6D4C22A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1CDA248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77B930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36B22ED" w14:textId="77777777" w:rsidTr="00D74C5D">
              <w:trPr>
                <w:trHeight w:val="30"/>
              </w:trPr>
              <w:tc>
                <w:tcPr>
                  <w:tcW w:w="485" w:type="dxa"/>
                  <w:tcMar>
                    <w:top w:w="15" w:type="dxa"/>
                    <w:left w:w="15" w:type="dxa"/>
                    <w:bottom w:w="15" w:type="dxa"/>
                    <w:right w:w="15" w:type="dxa"/>
                  </w:tcMar>
                  <w:vAlign w:val="center"/>
                </w:tcPr>
                <w:p w14:paraId="454FD80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231FE0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18FB666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8" w:type="dxa"/>
                  <w:tcMar>
                    <w:top w:w="15" w:type="dxa"/>
                    <w:left w:w="15" w:type="dxa"/>
                    <w:bottom w:w="15" w:type="dxa"/>
                    <w:right w:w="15" w:type="dxa"/>
                  </w:tcMar>
                  <w:vAlign w:val="center"/>
                </w:tcPr>
                <w:p w14:paraId="7F9351A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60" w:type="dxa"/>
                  <w:tcMar>
                    <w:top w:w="15" w:type="dxa"/>
                    <w:left w:w="15" w:type="dxa"/>
                    <w:bottom w:w="15" w:type="dxa"/>
                    <w:right w:w="15" w:type="dxa"/>
                  </w:tcMar>
                  <w:vAlign w:val="center"/>
                </w:tcPr>
                <w:p w14:paraId="51B1742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1FC0C97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41FDAB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3BB8964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0D57347" w14:textId="77777777" w:rsidTr="00D74C5D">
              <w:trPr>
                <w:trHeight w:val="30"/>
              </w:trPr>
              <w:tc>
                <w:tcPr>
                  <w:tcW w:w="485" w:type="dxa"/>
                  <w:tcMar>
                    <w:top w:w="15" w:type="dxa"/>
                    <w:left w:w="15" w:type="dxa"/>
                    <w:bottom w:w="15" w:type="dxa"/>
                    <w:right w:w="15" w:type="dxa"/>
                  </w:tcMar>
                  <w:vAlign w:val="center"/>
                </w:tcPr>
                <w:p w14:paraId="3027A9D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7CABDC2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682A64D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8" w:type="dxa"/>
                  <w:tcMar>
                    <w:top w:w="15" w:type="dxa"/>
                    <w:left w:w="15" w:type="dxa"/>
                    <w:bottom w:w="15" w:type="dxa"/>
                    <w:right w:w="15" w:type="dxa"/>
                  </w:tcMar>
                  <w:vAlign w:val="center"/>
                </w:tcPr>
                <w:p w14:paraId="3D6C6D3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60" w:type="dxa"/>
                  <w:tcMar>
                    <w:top w:w="15" w:type="dxa"/>
                    <w:left w:w="15" w:type="dxa"/>
                    <w:bottom w:w="15" w:type="dxa"/>
                    <w:right w:w="15" w:type="dxa"/>
                  </w:tcMar>
                  <w:vAlign w:val="center"/>
                </w:tcPr>
                <w:p w14:paraId="03A7C02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5582C5A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14E631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5E132D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37B43BA4" w14:textId="01E0180D" w:rsidR="005108C9" w:rsidRPr="00437F5E" w:rsidRDefault="005108C9" w:rsidP="005108C9">
            <w:pPr>
              <w:jc w:val="both"/>
              <w:rPr>
                <w:sz w:val="18"/>
                <w:szCs w:val="18"/>
              </w:rPr>
            </w:pPr>
            <w:r w:rsidRPr="00437F5E">
              <w:rPr>
                <w:sz w:val="18"/>
                <w:szCs w:val="18"/>
              </w:rPr>
              <w:t xml:space="preserve"> Таблица 19. Информация по начисленным и перечисленным суммам по счету 7120 «Расходы по расчетам с бюджетом».</w:t>
            </w:r>
          </w:p>
          <w:tbl>
            <w:tblPr>
              <w:tblW w:w="556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2"/>
              <w:gridCol w:w="743"/>
              <w:gridCol w:w="328"/>
              <w:gridCol w:w="601"/>
              <w:gridCol w:w="328"/>
              <w:gridCol w:w="564"/>
            </w:tblGrid>
            <w:tr w:rsidR="005108C9" w:rsidRPr="00437F5E" w14:paraId="29D31A36" w14:textId="77777777" w:rsidTr="00D74C5D">
              <w:trPr>
                <w:trHeight w:val="30"/>
              </w:trPr>
              <w:tc>
                <w:tcPr>
                  <w:tcW w:w="3002" w:type="dxa"/>
                  <w:vMerge w:val="restart"/>
                  <w:tcMar>
                    <w:top w:w="15" w:type="dxa"/>
                    <w:left w:w="15" w:type="dxa"/>
                    <w:bottom w:w="15" w:type="dxa"/>
                    <w:right w:w="15" w:type="dxa"/>
                  </w:tcMar>
                  <w:vAlign w:val="center"/>
                </w:tcPr>
                <w:p w14:paraId="1860DC0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743" w:type="dxa"/>
                  <w:vMerge w:val="restart"/>
                  <w:tcMar>
                    <w:top w:w="15" w:type="dxa"/>
                    <w:left w:w="15" w:type="dxa"/>
                    <w:bottom w:w="15" w:type="dxa"/>
                    <w:right w:w="15" w:type="dxa"/>
                  </w:tcMar>
                  <w:vAlign w:val="center"/>
                </w:tcPr>
                <w:p w14:paraId="56E6673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929" w:type="dxa"/>
                  <w:gridSpan w:val="2"/>
                  <w:tcMar>
                    <w:top w:w="15" w:type="dxa"/>
                    <w:left w:w="15" w:type="dxa"/>
                    <w:bottom w:w="15" w:type="dxa"/>
                    <w:right w:w="15" w:type="dxa"/>
                  </w:tcMar>
                  <w:vAlign w:val="center"/>
                </w:tcPr>
                <w:p w14:paraId="60118A6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республиканский бюджет</w:t>
                  </w:r>
                </w:p>
              </w:tc>
              <w:tc>
                <w:tcPr>
                  <w:tcW w:w="892" w:type="dxa"/>
                  <w:gridSpan w:val="2"/>
                  <w:tcMar>
                    <w:top w:w="15" w:type="dxa"/>
                    <w:left w:w="15" w:type="dxa"/>
                    <w:bottom w:w="15" w:type="dxa"/>
                    <w:right w:w="15" w:type="dxa"/>
                  </w:tcMar>
                  <w:vAlign w:val="center"/>
                </w:tcPr>
                <w:p w14:paraId="1BF890A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Местный бюджет</w:t>
                  </w:r>
                </w:p>
              </w:tc>
            </w:tr>
            <w:tr w:rsidR="005108C9" w:rsidRPr="00437F5E" w14:paraId="3C22193B" w14:textId="77777777" w:rsidTr="00D74C5D">
              <w:trPr>
                <w:trHeight w:val="30"/>
              </w:trPr>
              <w:tc>
                <w:tcPr>
                  <w:tcW w:w="3002" w:type="dxa"/>
                  <w:vMerge/>
                </w:tcPr>
                <w:p w14:paraId="22A14988" w14:textId="77777777" w:rsidR="005108C9" w:rsidRPr="00437F5E" w:rsidRDefault="005108C9" w:rsidP="003C21CA">
                  <w:pPr>
                    <w:framePr w:hSpace="180" w:wrap="around" w:vAnchor="text" w:hAnchor="text" w:x="-714" w:y="1"/>
                    <w:jc w:val="both"/>
                    <w:rPr>
                      <w:sz w:val="18"/>
                      <w:szCs w:val="18"/>
                    </w:rPr>
                  </w:pPr>
                </w:p>
              </w:tc>
              <w:tc>
                <w:tcPr>
                  <w:tcW w:w="743" w:type="dxa"/>
                  <w:vMerge/>
                </w:tcPr>
                <w:p w14:paraId="208EBDED" w14:textId="77777777" w:rsidR="005108C9" w:rsidRPr="00437F5E" w:rsidRDefault="005108C9" w:rsidP="003C21CA">
                  <w:pPr>
                    <w:framePr w:hSpace="180" w:wrap="around" w:vAnchor="text" w:hAnchor="text" w:x="-714" w:y="1"/>
                    <w:jc w:val="both"/>
                    <w:rPr>
                      <w:sz w:val="18"/>
                      <w:szCs w:val="18"/>
                    </w:rPr>
                  </w:pPr>
                </w:p>
              </w:tc>
              <w:tc>
                <w:tcPr>
                  <w:tcW w:w="328" w:type="dxa"/>
                  <w:tcMar>
                    <w:top w:w="15" w:type="dxa"/>
                    <w:left w:w="15" w:type="dxa"/>
                    <w:bottom w:w="15" w:type="dxa"/>
                    <w:right w:w="15" w:type="dxa"/>
                  </w:tcMar>
                  <w:vAlign w:val="center"/>
                </w:tcPr>
                <w:p w14:paraId="1F18E69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начислено</w:t>
                  </w:r>
                </w:p>
              </w:tc>
              <w:tc>
                <w:tcPr>
                  <w:tcW w:w="601" w:type="dxa"/>
                  <w:tcMar>
                    <w:top w:w="15" w:type="dxa"/>
                    <w:left w:w="15" w:type="dxa"/>
                    <w:bottom w:w="15" w:type="dxa"/>
                    <w:right w:w="15" w:type="dxa"/>
                  </w:tcMar>
                  <w:vAlign w:val="center"/>
                </w:tcPr>
                <w:p w14:paraId="19522EB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перечислено</w:t>
                  </w:r>
                </w:p>
              </w:tc>
              <w:tc>
                <w:tcPr>
                  <w:tcW w:w="328" w:type="dxa"/>
                  <w:tcMar>
                    <w:top w:w="15" w:type="dxa"/>
                    <w:left w:w="15" w:type="dxa"/>
                    <w:bottom w:w="15" w:type="dxa"/>
                    <w:right w:w="15" w:type="dxa"/>
                  </w:tcMar>
                  <w:vAlign w:val="center"/>
                </w:tcPr>
                <w:p w14:paraId="00D77E8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начислено</w:t>
                  </w:r>
                </w:p>
              </w:tc>
              <w:tc>
                <w:tcPr>
                  <w:tcW w:w="564" w:type="dxa"/>
                  <w:tcMar>
                    <w:top w:w="15" w:type="dxa"/>
                    <w:left w:w="15" w:type="dxa"/>
                    <w:bottom w:w="15" w:type="dxa"/>
                    <w:right w:w="15" w:type="dxa"/>
                  </w:tcMar>
                  <w:vAlign w:val="center"/>
                </w:tcPr>
                <w:p w14:paraId="661E86B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перечислено</w:t>
                  </w:r>
                </w:p>
              </w:tc>
            </w:tr>
            <w:tr w:rsidR="005108C9" w:rsidRPr="00437F5E" w14:paraId="0A19309B" w14:textId="77777777" w:rsidTr="00D74C5D">
              <w:trPr>
                <w:trHeight w:val="30"/>
              </w:trPr>
              <w:tc>
                <w:tcPr>
                  <w:tcW w:w="3002" w:type="dxa"/>
                  <w:tcMar>
                    <w:top w:w="15" w:type="dxa"/>
                    <w:left w:w="15" w:type="dxa"/>
                    <w:bottom w:w="15" w:type="dxa"/>
                    <w:right w:w="15" w:type="dxa"/>
                  </w:tcMar>
                  <w:vAlign w:val="center"/>
                </w:tcPr>
                <w:p w14:paraId="032EC51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743" w:type="dxa"/>
                  <w:tcMar>
                    <w:top w:w="15" w:type="dxa"/>
                    <w:left w:w="15" w:type="dxa"/>
                    <w:bottom w:w="15" w:type="dxa"/>
                    <w:right w:w="15" w:type="dxa"/>
                  </w:tcMar>
                  <w:vAlign w:val="center"/>
                </w:tcPr>
                <w:p w14:paraId="344B3F2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328" w:type="dxa"/>
                  <w:tcMar>
                    <w:top w:w="15" w:type="dxa"/>
                    <w:left w:w="15" w:type="dxa"/>
                    <w:bottom w:w="15" w:type="dxa"/>
                    <w:right w:w="15" w:type="dxa"/>
                  </w:tcMar>
                  <w:vAlign w:val="center"/>
                </w:tcPr>
                <w:p w14:paraId="45C3499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601" w:type="dxa"/>
                  <w:tcMar>
                    <w:top w:w="15" w:type="dxa"/>
                    <w:left w:w="15" w:type="dxa"/>
                    <w:bottom w:w="15" w:type="dxa"/>
                    <w:right w:w="15" w:type="dxa"/>
                  </w:tcMar>
                  <w:vAlign w:val="center"/>
                </w:tcPr>
                <w:p w14:paraId="6FEADEB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328" w:type="dxa"/>
                  <w:tcMar>
                    <w:top w:w="15" w:type="dxa"/>
                    <w:left w:w="15" w:type="dxa"/>
                    <w:bottom w:w="15" w:type="dxa"/>
                    <w:right w:w="15" w:type="dxa"/>
                  </w:tcMar>
                  <w:vAlign w:val="center"/>
                </w:tcPr>
                <w:p w14:paraId="206F5A3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564" w:type="dxa"/>
                  <w:tcMar>
                    <w:top w:w="15" w:type="dxa"/>
                    <w:left w:w="15" w:type="dxa"/>
                    <w:bottom w:w="15" w:type="dxa"/>
                    <w:right w:w="15" w:type="dxa"/>
                  </w:tcMar>
                  <w:vAlign w:val="center"/>
                </w:tcPr>
                <w:p w14:paraId="6AE5B9E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r>
            <w:tr w:rsidR="005108C9" w:rsidRPr="00437F5E" w14:paraId="2B1151EB" w14:textId="77777777" w:rsidTr="00D74C5D">
              <w:trPr>
                <w:trHeight w:val="30"/>
              </w:trPr>
              <w:tc>
                <w:tcPr>
                  <w:tcW w:w="3002" w:type="dxa"/>
                  <w:tcMar>
                    <w:top w:w="15" w:type="dxa"/>
                    <w:left w:w="15" w:type="dxa"/>
                    <w:bottom w:w="15" w:type="dxa"/>
                    <w:right w:w="15" w:type="dxa"/>
                  </w:tcMar>
                  <w:vAlign w:val="center"/>
                </w:tcPr>
                <w:p w14:paraId="036A569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Начислены расходы по расчетам с бюджетом, всего:</w:t>
                  </w:r>
                </w:p>
              </w:tc>
              <w:tc>
                <w:tcPr>
                  <w:tcW w:w="743" w:type="dxa"/>
                  <w:tcMar>
                    <w:top w:w="15" w:type="dxa"/>
                    <w:left w:w="15" w:type="dxa"/>
                    <w:bottom w:w="15" w:type="dxa"/>
                    <w:right w:w="15" w:type="dxa"/>
                  </w:tcMar>
                  <w:vAlign w:val="center"/>
                </w:tcPr>
                <w:p w14:paraId="2188C61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328" w:type="dxa"/>
                  <w:tcMar>
                    <w:top w:w="15" w:type="dxa"/>
                    <w:left w:w="15" w:type="dxa"/>
                    <w:bottom w:w="15" w:type="dxa"/>
                    <w:right w:w="15" w:type="dxa"/>
                  </w:tcMar>
                  <w:vAlign w:val="center"/>
                </w:tcPr>
                <w:p w14:paraId="1724DF3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7C93050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328" w:type="dxa"/>
                  <w:tcMar>
                    <w:top w:w="15" w:type="dxa"/>
                    <w:left w:w="15" w:type="dxa"/>
                    <w:bottom w:w="15" w:type="dxa"/>
                    <w:right w:w="15" w:type="dxa"/>
                  </w:tcMar>
                  <w:vAlign w:val="center"/>
                </w:tcPr>
                <w:p w14:paraId="2F35FB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44F94D2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r>
            <w:tr w:rsidR="005108C9" w:rsidRPr="00437F5E" w14:paraId="095AAD01" w14:textId="77777777" w:rsidTr="00D74C5D">
              <w:trPr>
                <w:trHeight w:val="30"/>
              </w:trPr>
              <w:tc>
                <w:tcPr>
                  <w:tcW w:w="3002" w:type="dxa"/>
                  <w:tcMar>
                    <w:top w:w="15" w:type="dxa"/>
                    <w:left w:w="15" w:type="dxa"/>
                    <w:bottom w:w="15" w:type="dxa"/>
                    <w:right w:w="15" w:type="dxa"/>
                  </w:tcMar>
                  <w:vAlign w:val="center"/>
                </w:tcPr>
                <w:p w14:paraId="5280772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Из них перечислено в бюджет в отчетном периоде, всего:</w:t>
                  </w:r>
                </w:p>
              </w:tc>
              <w:tc>
                <w:tcPr>
                  <w:tcW w:w="743" w:type="dxa"/>
                  <w:tcMar>
                    <w:top w:w="15" w:type="dxa"/>
                    <w:left w:w="15" w:type="dxa"/>
                    <w:bottom w:w="15" w:type="dxa"/>
                    <w:right w:w="15" w:type="dxa"/>
                  </w:tcMar>
                  <w:vAlign w:val="center"/>
                </w:tcPr>
                <w:p w14:paraId="25687B7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328" w:type="dxa"/>
                  <w:tcMar>
                    <w:top w:w="15" w:type="dxa"/>
                    <w:left w:w="15" w:type="dxa"/>
                    <w:bottom w:w="15" w:type="dxa"/>
                    <w:right w:w="15" w:type="dxa"/>
                  </w:tcMar>
                  <w:vAlign w:val="center"/>
                </w:tcPr>
                <w:p w14:paraId="3454A18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601" w:type="dxa"/>
                  <w:tcMar>
                    <w:top w:w="15" w:type="dxa"/>
                    <w:left w:w="15" w:type="dxa"/>
                    <w:bottom w:w="15" w:type="dxa"/>
                    <w:right w:w="15" w:type="dxa"/>
                  </w:tcMar>
                  <w:vAlign w:val="center"/>
                </w:tcPr>
                <w:p w14:paraId="2DC66F9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30B3FE1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64" w:type="dxa"/>
                  <w:tcMar>
                    <w:top w:w="15" w:type="dxa"/>
                    <w:left w:w="15" w:type="dxa"/>
                    <w:bottom w:w="15" w:type="dxa"/>
                    <w:right w:w="15" w:type="dxa"/>
                  </w:tcMar>
                  <w:vAlign w:val="center"/>
                </w:tcPr>
                <w:p w14:paraId="0427E3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9784712" w14:textId="77777777" w:rsidTr="00D74C5D">
              <w:trPr>
                <w:trHeight w:val="30"/>
              </w:trPr>
              <w:tc>
                <w:tcPr>
                  <w:tcW w:w="3002" w:type="dxa"/>
                  <w:tcMar>
                    <w:top w:w="15" w:type="dxa"/>
                    <w:left w:w="15" w:type="dxa"/>
                    <w:bottom w:w="15" w:type="dxa"/>
                    <w:right w:w="15" w:type="dxa"/>
                  </w:tcMar>
                  <w:vAlign w:val="center"/>
                </w:tcPr>
                <w:p w14:paraId="76ABB31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налоговые поступления</w:t>
                  </w:r>
                </w:p>
              </w:tc>
              <w:tc>
                <w:tcPr>
                  <w:tcW w:w="743" w:type="dxa"/>
                  <w:tcMar>
                    <w:top w:w="15" w:type="dxa"/>
                    <w:left w:w="15" w:type="dxa"/>
                    <w:bottom w:w="15" w:type="dxa"/>
                    <w:right w:w="15" w:type="dxa"/>
                  </w:tcMar>
                  <w:vAlign w:val="center"/>
                </w:tcPr>
                <w:p w14:paraId="3401536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328" w:type="dxa"/>
                  <w:tcMar>
                    <w:top w:w="15" w:type="dxa"/>
                    <w:left w:w="15" w:type="dxa"/>
                    <w:bottom w:w="15" w:type="dxa"/>
                    <w:right w:w="15" w:type="dxa"/>
                  </w:tcMar>
                  <w:vAlign w:val="center"/>
                </w:tcPr>
                <w:p w14:paraId="31E8F06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505C824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07FEC1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534782F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E2BB564" w14:textId="77777777" w:rsidTr="00D74C5D">
              <w:trPr>
                <w:trHeight w:val="30"/>
              </w:trPr>
              <w:tc>
                <w:tcPr>
                  <w:tcW w:w="3002" w:type="dxa"/>
                  <w:tcMar>
                    <w:top w:w="15" w:type="dxa"/>
                    <w:left w:w="15" w:type="dxa"/>
                    <w:bottom w:w="15" w:type="dxa"/>
                    <w:right w:w="15" w:type="dxa"/>
                  </w:tcMar>
                  <w:vAlign w:val="center"/>
                </w:tcPr>
                <w:p w14:paraId="164B7BB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неналоговые поступления</w:t>
                  </w:r>
                </w:p>
              </w:tc>
              <w:tc>
                <w:tcPr>
                  <w:tcW w:w="743" w:type="dxa"/>
                  <w:tcMar>
                    <w:top w:w="15" w:type="dxa"/>
                    <w:left w:w="15" w:type="dxa"/>
                    <w:bottom w:w="15" w:type="dxa"/>
                    <w:right w:w="15" w:type="dxa"/>
                  </w:tcMar>
                  <w:vAlign w:val="center"/>
                </w:tcPr>
                <w:p w14:paraId="68D6172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328" w:type="dxa"/>
                  <w:tcMar>
                    <w:top w:w="15" w:type="dxa"/>
                    <w:left w:w="15" w:type="dxa"/>
                    <w:bottom w:w="15" w:type="dxa"/>
                    <w:right w:w="15" w:type="dxa"/>
                  </w:tcMar>
                  <w:vAlign w:val="center"/>
                </w:tcPr>
                <w:p w14:paraId="7844620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7270AAD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6756B1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03F4B76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4D1C7CE" w14:textId="77777777" w:rsidTr="00D74C5D">
              <w:trPr>
                <w:trHeight w:val="30"/>
              </w:trPr>
              <w:tc>
                <w:tcPr>
                  <w:tcW w:w="3002" w:type="dxa"/>
                  <w:tcMar>
                    <w:top w:w="15" w:type="dxa"/>
                    <w:left w:w="15" w:type="dxa"/>
                    <w:bottom w:w="15" w:type="dxa"/>
                    <w:right w:w="15" w:type="dxa"/>
                  </w:tcMar>
                  <w:vAlign w:val="center"/>
                </w:tcPr>
                <w:p w14:paraId="4DDA9D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из них:</w:t>
                  </w:r>
                </w:p>
              </w:tc>
              <w:tc>
                <w:tcPr>
                  <w:tcW w:w="743" w:type="dxa"/>
                  <w:tcMar>
                    <w:top w:w="15" w:type="dxa"/>
                    <w:left w:w="15" w:type="dxa"/>
                    <w:bottom w:w="15" w:type="dxa"/>
                    <w:right w:w="15" w:type="dxa"/>
                  </w:tcMar>
                  <w:vAlign w:val="center"/>
                </w:tcPr>
                <w:p w14:paraId="56CC13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6E2613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45D5D7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37BF53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41EC64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80E7055" w14:textId="77777777" w:rsidTr="00D74C5D">
              <w:trPr>
                <w:trHeight w:val="30"/>
              </w:trPr>
              <w:tc>
                <w:tcPr>
                  <w:tcW w:w="3002" w:type="dxa"/>
                  <w:tcMar>
                    <w:top w:w="15" w:type="dxa"/>
                    <w:left w:w="15" w:type="dxa"/>
                    <w:bottom w:w="15" w:type="dxa"/>
                    <w:right w:w="15" w:type="dxa"/>
                  </w:tcMar>
                  <w:vAlign w:val="center"/>
                </w:tcPr>
                <w:p w14:paraId="1EEAE2C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поступления части чистого дохода государственных предприятий (201100)</w:t>
                  </w:r>
                </w:p>
              </w:tc>
              <w:tc>
                <w:tcPr>
                  <w:tcW w:w="743" w:type="dxa"/>
                  <w:tcMar>
                    <w:top w:w="15" w:type="dxa"/>
                    <w:left w:w="15" w:type="dxa"/>
                    <w:bottom w:w="15" w:type="dxa"/>
                    <w:right w:w="15" w:type="dxa"/>
                  </w:tcMar>
                  <w:vAlign w:val="center"/>
                </w:tcPr>
                <w:p w14:paraId="340AEE4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022-1</w:t>
                  </w:r>
                </w:p>
              </w:tc>
              <w:tc>
                <w:tcPr>
                  <w:tcW w:w="328" w:type="dxa"/>
                  <w:tcMar>
                    <w:top w:w="15" w:type="dxa"/>
                    <w:left w:w="15" w:type="dxa"/>
                    <w:bottom w:w="15" w:type="dxa"/>
                    <w:right w:w="15" w:type="dxa"/>
                  </w:tcMar>
                  <w:vAlign w:val="center"/>
                </w:tcPr>
                <w:p w14:paraId="226492B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075CECF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12FB96F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58DAAC3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7E00C54" w14:textId="77777777" w:rsidTr="00D74C5D">
              <w:trPr>
                <w:trHeight w:val="30"/>
              </w:trPr>
              <w:tc>
                <w:tcPr>
                  <w:tcW w:w="3002" w:type="dxa"/>
                  <w:tcMar>
                    <w:top w:w="15" w:type="dxa"/>
                    <w:left w:w="15" w:type="dxa"/>
                    <w:bottom w:w="15" w:type="dxa"/>
                    <w:right w:w="15" w:type="dxa"/>
                  </w:tcMar>
                  <w:vAlign w:val="center"/>
                </w:tcPr>
                <w:p w14:paraId="3CF8545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дивиденды на государственные пакеты акции, находящиеся в государственной собственности (201300)</w:t>
                  </w:r>
                </w:p>
              </w:tc>
              <w:tc>
                <w:tcPr>
                  <w:tcW w:w="743" w:type="dxa"/>
                  <w:tcMar>
                    <w:top w:w="15" w:type="dxa"/>
                    <w:left w:w="15" w:type="dxa"/>
                    <w:bottom w:w="15" w:type="dxa"/>
                    <w:right w:w="15" w:type="dxa"/>
                  </w:tcMar>
                  <w:vAlign w:val="center"/>
                </w:tcPr>
                <w:p w14:paraId="1DC8FAF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022-2</w:t>
                  </w:r>
                </w:p>
              </w:tc>
              <w:tc>
                <w:tcPr>
                  <w:tcW w:w="328" w:type="dxa"/>
                  <w:tcMar>
                    <w:top w:w="15" w:type="dxa"/>
                    <w:left w:w="15" w:type="dxa"/>
                    <w:bottom w:w="15" w:type="dxa"/>
                    <w:right w:w="15" w:type="dxa"/>
                  </w:tcMar>
                  <w:vAlign w:val="center"/>
                </w:tcPr>
                <w:p w14:paraId="425133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402F621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74D3301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64E81E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A03B796" w14:textId="77777777" w:rsidTr="00D74C5D">
              <w:trPr>
                <w:trHeight w:val="30"/>
              </w:trPr>
              <w:tc>
                <w:tcPr>
                  <w:tcW w:w="3002" w:type="dxa"/>
                  <w:tcMar>
                    <w:top w:w="15" w:type="dxa"/>
                    <w:left w:w="15" w:type="dxa"/>
                    <w:bottom w:w="15" w:type="dxa"/>
                    <w:right w:w="15" w:type="dxa"/>
                  </w:tcMar>
                  <w:vAlign w:val="center"/>
                </w:tcPr>
                <w:p w14:paraId="2945B28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доходы на доли участия в юридических лицах, находящиеся в государственной собственности (201400)</w:t>
                  </w:r>
                </w:p>
              </w:tc>
              <w:tc>
                <w:tcPr>
                  <w:tcW w:w="743" w:type="dxa"/>
                  <w:tcMar>
                    <w:top w:w="15" w:type="dxa"/>
                    <w:left w:w="15" w:type="dxa"/>
                    <w:bottom w:w="15" w:type="dxa"/>
                    <w:right w:w="15" w:type="dxa"/>
                  </w:tcMar>
                  <w:vAlign w:val="center"/>
                </w:tcPr>
                <w:p w14:paraId="71DDDD5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022-3</w:t>
                  </w:r>
                </w:p>
              </w:tc>
              <w:tc>
                <w:tcPr>
                  <w:tcW w:w="328" w:type="dxa"/>
                  <w:tcMar>
                    <w:top w:w="15" w:type="dxa"/>
                    <w:left w:w="15" w:type="dxa"/>
                    <w:bottom w:w="15" w:type="dxa"/>
                    <w:right w:w="15" w:type="dxa"/>
                  </w:tcMar>
                  <w:vAlign w:val="center"/>
                </w:tcPr>
                <w:p w14:paraId="67817B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6D5A3B6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39A683B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4416CEA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491D73E" w14:textId="77777777" w:rsidTr="00D74C5D">
              <w:trPr>
                <w:trHeight w:val="30"/>
              </w:trPr>
              <w:tc>
                <w:tcPr>
                  <w:tcW w:w="3002" w:type="dxa"/>
                  <w:tcMar>
                    <w:top w:w="15" w:type="dxa"/>
                    <w:left w:w="15" w:type="dxa"/>
                    <w:bottom w:w="15" w:type="dxa"/>
                    <w:right w:w="15" w:type="dxa"/>
                  </w:tcMar>
                  <w:vAlign w:val="center"/>
                </w:tcPr>
                <w:p w14:paraId="3BA6CF2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доходы от аренды имущества, находящегося в государственной собственности (201500)</w:t>
                  </w:r>
                </w:p>
              </w:tc>
              <w:tc>
                <w:tcPr>
                  <w:tcW w:w="743" w:type="dxa"/>
                  <w:tcMar>
                    <w:top w:w="15" w:type="dxa"/>
                    <w:left w:w="15" w:type="dxa"/>
                    <w:bottom w:w="15" w:type="dxa"/>
                    <w:right w:w="15" w:type="dxa"/>
                  </w:tcMar>
                  <w:vAlign w:val="center"/>
                </w:tcPr>
                <w:p w14:paraId="096701D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022-4</w:t>
                  </w:r>
                </w:p>
              </w:tc>
              <w:tc>
                <w:tcPr>
                  <w:tcW w:w="328" w:type="dxa"/>
                  <w:tcMar>
                    <w:top w:w="15" w:type="dxa"/>
                    <w:left w:w="15" w:type="dxa"/>
                    <w:bottom w:w="15" w:type="dxa"/>
                    <w:right w:w="15" w:type="dxa"/>
                  </w:tcMar>
                  <w:vAlign w:val="center"/>
                </w:tcPr>
                <w:p w14:paraId="4FBD43D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2AE00FD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70CD175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0705CC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27FA7CB" w14:textId="77777777" w:rsidTr="00D74C5D">
              <w:trPr>
                <w:trHeight w:val="30"/>
              </w:trPr>
              <w:tc>
                <w:tcPr>
                  <w:tcW w:w="3002" w:type="dxa"/>
                  <w:tcMar>
                    <w:top w:w="15" w:type="dxa"/>
                    <w:left w:w="15" w:type="dxa"/>
                    <w:bottom w:w="15" w:type="dxa"/>
                    <w:right w:w="15" w:type="dxa"/>
                  </w:tcMar>
                  <w:vAlign w:val="center"/>
                </w:tcPr>
                <w:p w14:paraId="69FB108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вознаграждения за размещение бюджетных средств на банковских счетах (201600)</w:t>
                  </w:r>
                </w:p>
              </w:tc>
              <w:tc>
                <w:tcPr>
                  <w:tcW w:w="743" w:type="dxa"/>
                  <w:tcMar>
                    <w:top w:w="15" w:type="dxa"/>
                    <w:left w:w="15" w:type="dxa"/>
                    <w:bottom w:w="15" w:type="dxa"/>
                    <w:right w:w="15" w:type="dxa"/>
                  </w:tcMar>
                  <w:vAlign w:val="center"/>
                </w:tcPr>
                <w:p w14:paraId="5FB6154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022-5</w:t>
                  </w:r>
                </w:p>
              </w:tc>
              <w:tc>
                <w:tcPr>
                  <w:tcW w:w="328" w:type="dxa"/>
                  <w:tcMar>
                    <w:top w:w="15" w:type="dxa"/>
                    <w:left w:w="15" w:type="dxa"/>
                    <w:bottom w:w="15" w:type="dxa"/>
                    <w:right w:w="15" w:type="dxa"/>
                  </w:tcMar>
                  <w:vAlign w:val="center"/>
                </w:tcPr>
                <w:p w14:paraId="675B70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39ED51B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6063A70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6A0A919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42D5145" w14:textId="77777777" w:rsidTr="00D74C5D">
              <w:trPr>
                <w:trHeight w:val="30"/>
              </w:trPr>
              <w:tc>
                <w:tcPr>
                  <w:tcW w:w="3002" w:type="dxa"/>
                  <w:tcMar>
                    <w:top w:w="15" w:type="dxa"/>
                    <w:left w:w="15" w:type="dxa"/>
                    <w:bottom w:w="15" w:type="dxa"/>
                    <w:right w:w="15" w:type="dxa"/>
                  </w:tcMar>
                  <w:vAlign w:val="center"/>
                </w:tcPr>
                <w:p w14:paraId="6654E61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вознаграждения по кредитам, выданным из государственного бюджета (201700)</w:t>
                  </w:r>
                </w:p>
              </w:tc>
              <w:tc>
                <w:tcPr>
                  <w:tcW w:w="743" w:type="dxa"/>
                  <w:tcMar>
                    <w:top w:w="15" w:type="dxa"/>
                    <w:left w:w="15" w:type="dxa"/>
                    <w:bottom w:w="15" w:type="dxa"/>
                    <w:right w:w="15" w:type="dxa"/>
                  </w:tcMar>
                  <w:vAlign w:val="center"/>
                </w:tcPr>
                <w:p w14:paraId="620C0E4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022-6</w:t>
                  </w:r>
                </w:p>
              </w:tc>
              <w:tc>
                <w:tcPr>
                  <w:tcW w:w="328" w:type="dxa"/>
                  <w:tcMar>
                    <w:top w:w="15" w:type="dxa"/>
                    <w:left w:w="15" w:type="dxa"/>
                    <w:bottom w:w="15" w:type="dxa"/>
                    <w:right w:w="15" w:type="dxa"/>
                  </w:tcMar>
                  <w:vAlign w:val="center"/>
                </w:tcPr>
                <w:p w14:paraId="038C47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37B1422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26434B8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7EB440F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764CDAE" w14:textId="77777777" w:rsidTr="00D74C5D">
              <w:trPr>
                <w:trHeight w:val="30"/>
              </w:trPr>
              <w:tc>
                <w:tcPr>
                  <w:tcW w:w="3002" w:type="dxa"/>
                  <w:tcMar>
                    <w:top w:w="15" w:type="dxa"/>
                    <w:left w:w="15" w:type="dxa"/>
                    <w:bottom w:w="15" w:type="dxa"/>
                    <w:right w:w="15" w:type="dxa"/>
                  </w:tcMar>
                  <w:vAlign w:val="center"/>
                </w:tcPr>
                <w:p w14:paraId="3993A28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доходы от продажи вооружения и военной техники (201905)</w:t>
                  </w:r>
                </w:p>
              </w:tc>
              <w:tc>
                <w:tcPr>
                  <w:tcW w:w="743" w:type="dxa"/>
                  <w:tcMar>
                    <w:top w:w="15" w:type="dxa"/>
                    <w:left w:w="15" w:type="dxa"/>
                    <w:bottom w:w="15" w:type="dxa"/>
                    <w:right w:w="15" w:type="dxa"/>
                  </w:tcMar>
                  <w:vAlign w:val="center"/>
                </w:tcPr>
                <w:p w14:paraId="6FCFD6E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022-7</w:t>
                  </w:r>
                </w:p>
              </w:tc>
              <w:tc>
                <w:tcPr>
                  <w:tcW w:w="328" w:type="dxa"/>
                  <w:tcMar>
                    <w:top w:w="15" w:type="dxa"/>
                    <w:left w:w="15" w:type="dxa"/>
                    <w:bottom w:w="15" w:type="dxa"/>
                    <w:right w:w="15" w:type="dxa"/>
                  </w:tcMar>
                  <w:vAlign w:val="center"/>
                </w:tcPr>
                <w:p w14:paraId="1375754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1C1FFD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125799D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45B622E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60F9648" w14:textId="77777777" w:rsidTr="00D74C5D">
              <w:trPr>
                <w:trHeight w:val="30"/>
              </w:trPr>
              <w:tc>
                <w:tcPr>
                  <w:tcW w:w="3002" w:type="dxa"/>
                  <w:tcMar>
                    <w:top w:w="15" w:type="dxa"/>
                    <w:left w:w="15" w:type="dxa"/>
                    <w:bottom w:w="15" w:type="dxa"/>
                    <w:right w:w="15" w:type="dxa"/>
                  </w:tcMar>
                  <w:vAlign w:val="center"/>
                </w:tcPr>
                <w:p w14:paraId="7133720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поступления от реализации товаров (работ, услуг) государственными учреждениями, финансируемыми из государственного бюджета (202100)</w:t>
                  </w:r>
                </w:p>
              </w:tc>
              <w:tc>
                <w:tcPr>
                  <w:tcW w:w="743" w:type="dxa"/>
                  <w:tcMar>
                    <w:top w:w="15" w:type="dxa"/>
                    <w:left w:w="15" w:type="dxa"/>
                    <w:bottom w:w="15" w:type="dxa"/>
                    <w:right w:w="15" w:type="dxa"/>
                  </w:tcMar>
                  <w:vAlign w:val="center"/>
                </w:tcPr>
                <w:p w14:paraId="5DAABD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022-8</w:t>
                  </w:r>
                </w:p>
              </w:tc>
              <w:tc>
                <w:tcPr>
                  <w:tcW w:w="328" w:type="dxa"/>
                  <w:tcMar>
                    <w:top w:w="15" w:type="dxa"/>
                    <w:left w:w="15" w:type="dxa"/>
                    <w:bottom w:w="15" w:type="dxa"/>
                    <w:right w:w="15" w:type="dxa"/>
                  </w:tcMar>
                  <w:vAlign w:val="center"/>
                </w:tcPr>
                <w:p w14:paraId="7A3F548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6A9ACC0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4F932F9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5C95B3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71095AE" w14:textId="77777777" w:rsidTr="00D74C5D">
              <w:trPr>
                <w:trHeight w:val="30"/>
              </w:trPr>
              <w:tc>
                <w:tcPr>
                  <w:tcW w:w="3002" w:type="dxa"/>
                  <w:tcMar>
                    <w:top w:w="15" w:type="dxa"/>
                    <w:left w:w="15" w:type="dxa"/>
                    <w:bottom w:w="15" w:type="dxa"/>
                    <w:right w:w="15" w:type="dxa"/>
                  </w:tcMar>
                  <w:vAlign w:val="center"/>
                </w:tcPr>
                <w:p w14:paraId="4F0546A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tc>
              <w:tc>
                <w:tcPr>
                  <w:tcW w:w="743" w:type="dxa"/>
                  <w:tcMar>
                    <w:top w:w="15" w:type="dxa"/>
                    <w:left w:w="15" w:type="dxa"/>
                    <w:bottom w:w="15" w:type="dxa"/>
                    <w:right w:w="15" w:type="dxa"/>
                  </w:tcMar>
                  <w:vAlign w:val="center"/>
                </w:tcPr>
                <w:p w14:paraId="1873A61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022-9</w:t>
                  </w:r>
                </w:p>
              </w:tc>
              <w:tc>
                <w:tcPr>
                  <w:tcW w:w="328" w:type="dxa"/>
                  <w:tcMar>
                    <w:top w:w="15" w:type="dxa"/>
                    <w:left w:w="15" w:type="dxa"/>
                    <w:bottom w:w="15" w:type="dxa"/>
                    <w:right w:w="15" w:type="dxa"/>
                  </w:tcMar>
                  <w:vAlign w:val="center"/>
                </w:tcPr>
                <w:p w14:paraId="27B6C5A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29C850B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04CE0C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6FBB7F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954C9CB" w14:textId="77777777" w:rsidTr="00D74C5D">
              <w:trPr>
                <w:trHeight w:val="30"/>
              </w:trPr>
              <w:tc>
                <w:tcPr>
                  <w:tcW w:w="3002" w:type="dxa"/>
                  <w:tcMar>
                    <w:top w:w="15" w:type="dxa"/>
                    <w:left w:w="15" w:type="dxa"/>
                    <w:bottom w:w="15" w:type="dxa"/>
                    <w:right w:w="15" w:type="dxa"/>
                  </w:tcMar>
                  <w:vAlign w:val="center"/>
                </w:tcPr>
                <w:p w14:paraId="224AF7E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поступления от продажи основного капитала</w:t>
                  </w:r>
                </w:p>
              </w:tc>
              <w:tc>
                <w:tcPr>
                  <w:tcW w:w="743" w:type="dxa"/>
                  <w:tcMar>
                    <w:top w:w="15" w:type="dxa"/>
                    <w:left w:w="15" w:type="dxa"/>
                    <w:bottom w:w="15" w:type="dxa"/>
                    <w:right w:w="15" w:type="dxa"/>
                  </w:tcMar>
                  <w:vAlign w:val="center"/>
                </w:tcPr>
                <w:p w14:paraId="311400A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328" w:type="dxa"/>
                  <w:tcMar>
                    <w:top w:w="15" w:type="dxa"/>
                    <w:left w:w="15" w:type="dxa"/>
                    <w:bottom w:w="15" w:type="dxa"/>
                    <w:right w:w="15" w:type="dxa"/>
                  </w:tcMar>
                  <w:vAlign w:val="center"/>
                </w:tcPr>
                <w:p w14:paraId="676ABE7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0518EDD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2868FD1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5EC226B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16929E4" w14:textId="77777777" w:rsidTr="00D74C5D">
              <w:trPr>
                <w:trHeight w:val="30"/>
              </w:trPr>
              <w:tc>
                <w:tcPr>
                  <w:tcW w:w="3002" w:type="dxa"/>
                  <w:tcMar>
                    <w:top w:w="15" w:type="dxa"/>
                    <w:left w:w="15" w:type="dxa"/>
                    <w:bottom w:w="15" w:type="dxa"/>
                    <w:right w:w="15" w:type="dxa"/>
                  </w:tcMar>
                  <w:vAlign w:val="center"/>
                </w:tcPr>
                <w:p w14:paraId="24CE663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из них поступления от продажи товаров из государственного материального резерва (302100)</w:t>
                  </w:r>
                </w:p>
              </w:tc>
              <w:tc>
                <w:tcPr>
                  <w:tcW w:w="743" w:type="dxa"/>
                  <w:tcMar>
                    <w:top w:w="15" w:type="dxa"/>
                    <w:left w:w="15" w:type="dxa"/>
                    <w:bottom w:w="15" w:type="dxa"/>
                    <w:right w:w="15" w:type="dxa"/>
                  </w:tcMar>
                  <w:vAlign w:val="center"/>
                </w:tcPr>
                <w:p w14:paraId="1D34DE7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023-1</w:t>
                  </w:r>
                </w:p>
              </w:tc>
              <w:tc>
                <w:tcPr>
                  <w:tcW w:w="328" w:type="dxa"/>
                  <w:tcMar>
                    <w:top w:w="15" w:type="dxa"/>
                    <w:left w:w="15" w:type="dxa"/>
                    <w:bottom w:w="15" w:type="dxa"/>
                    <w:right w:w="15" w:type="dxa"/>
                  </w:tcMar>
                  <w:vAlign w:val="center"/>
                </w:tcPr>
                <w:p w14:paraId="10467C4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7B1B7B5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6857FC5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12779A5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E6A2219" w14:textId="77777777" w:rsidTr="00D74C5D">
              <w:trPr>
                <w:trHeight w:val="30"/>
              </w:trPr>
              <w:tc>
                <w:tcPr>
                  <w:tcW w:w="3002" w:type="dxa"/>
                  <w:tcMar>
                    <w:top w:w="15" w:type="dxa"/>
                    <w:left w:w="15" w:type="dxa"/>
                    <w:bottom w:w="15" w:type="dxa"/>
                    <w:right w:w="15" w:type="dxa"/>
                  </w:tcMar>
                  <w:vAlign w:val="center"/>
                </w:tcPr>
                <w:p w14:paraId="0A78D65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поступление трансфертов</w:t>
                  </w:r>
                </w:p>
              </w:tc>
              <w:tc>
                <w:tcPr>
                  <w:tcW w:w="743" w:type="dxa"/>
                  <w:tcMar>
                    <w:top w:w="15" w:type="dxa"/>
                    <w:left w:w="15" w:type="dxa"/>
                    <w:bottom w:w="15" w:type="dxa"/>
                    <w:right w:w="15" w:type="dxa"/>
                  </w:tcMar>
                  <w:vAlign w:val="center"/>
                </w:tcPr>
                <w:p w14:paraId="58C3782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024</w:t>
                  </w:r>
                </w:p>
              </w:tc>
              <w:tc>
                <w:tcPr>
                  <w:tcW w:w="328" w:type="dxa"/>
                  <w:tcMar>
                    <w:top w:w="15" w:type="dxa"/>
                    <w:left w:w="15" w:type="dxa"/>
                    <w:bottom w:w="15" w:type="dxa"/>
                    <w:right w:w="15" w:type="dxa"/>
                  </w:tcMar>
                  <w:vAlign w:val="center"/>
                </w:tcPr>
                <w:p w14:paraId="5DE58B5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4A1F8FA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37D5D3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21106E7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597885F" w14:textId="77777777" w:rsidTr="00D74C5D">
              <w:trPr>
                <w:trHeight w:val="30"/>
              </w:trPr>
              <w:tc>
                <w:tcPr>
                  <w:tcW w:w="3002" w:type="dxa"/>
                  <w:tcMar>
                    <w:top w:w="15" w:type="dxa"/>
                    <w:left w:w="15" w:type="dxa"/>
                    <w:bottom w:w="15" w:type="dxa"/>
                    <w:right w:w="15" w:type="dxa"/>
                  </w:tcMar>
                  <w:vAlign w:val="center"/>
                </w:tcPr>
                <w:p w14:paraId="18AAD74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погашение бюджетных кредитов</w:t>
                  </w:r>
                </w:p>
              </w:tc>
              <w:tc>
                <w:tcPr>
                  <w:tcW w:w="743" w:type="dxa"/>
                  <w:tcMar>
                    <w:top w:w="15" w:type="dxa"/>
                    <w:left w:w="15" w:type="dxa"/>
                    <w:bottom w:w="15" w:type="dxa"/>
                    <w:right w:w="15" w:type="dxa"/>
                  </w:tcMar>
                  <w:vAlign w:val="center"/>
                </w:tcPr>
                <w:p w14:paraId="6D11692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025</w:t>
                  </w:r>
                </w:p>
              </w:tc>
              <w:tc>
                <w:tcPr>
                  <w:tcW w:w="328" w:type="dxa"/>
                  <w:tcMar>
                    <w:top w:w="15" w:type="dxa"/>
                    <w:left w:w="15" w:type="dxa"/>
                    <w:bottom w:w="15" w:type="dxa"/>
                    <w:right w:w="15" w:type="dxa"/>
                  </w:tcMar>
                  <w:vAlign w:val="center"/>
                </w:tcPr>
                <w:p w14:paraId="4FFAE2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66D0BF6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714B26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6B05B90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7CF1F78" w14:textId="77777777" w:rsidTr="00D74C5D">
              <w:trPr>
                <w:trHeight w:val="30"/>
              </w:trPr>
              <w:tc>
                <w:tcPr>
                  <w:tcW w:w="3002" w:type="dxa"/>
                  <w:tcMar>
                    <w:top w:w="15" w:type="dxa"/>
                    <w:left w:w="15" w:type="dxa"/>
                    <w:bottom w:w="15" w:type="dxa"/>
                    <w:right w:w="15" w:type="dxa"/>
                  </w:tcMar>
                  <w:vAlign w:val="center"/>
                </w:tcPr>
                <w:p w14:paraId="31578E1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поступления от продажи финансовых активов государства</w:t>
                  </w:r>
                </w:p>
              </w:tc>
              <w:tc>
                <w:tcPr>
                  <w:tcW w:w="743" w:type="dxa"/>
                  <w:tcMar>
                    <w:top w:w="15" w:type="dxa"/>
                    <w:left w:w="15" w:type="dxa"/>
                    <w:bottom w:w="15" w:type="dxa"/>
                    <w:right w:w="15" w:type="dxa"/>
                  </w:tcMar>
                  <w:vAlign w:val="center"/>
                </w:tcPr>
                <w:p w14:paraId="06F2B93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026</w:t>
                  </w:r>
                </w:p>
              </w:tc>
              <w:tc>
                <w:tcPr>
                  <w:tcW w:w="328" w:type="dxa"/>
                  <w:tcMar>
                    <w:top w:w="15" w:type="dxa"/>
                    <w:left w:w="15" w:type="dxa"/>
                    <w:bottom w:w="15" w:type="dxa"/>
                    <w:right w:w="15" w:type="dxa"/>
                  </w:tcMar>
                  <w:vAlign w:val="center"/>
                </w:tcPr>
                <w:p w14:paraId="28B810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3860CDF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74C957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6B34E8A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0FF72AB8" w14:textId="77777777" w:rsidR="005108C9" w:rsidRPr="00437F5E" w:rsidRDefault="005108C9" w:rsidP="005108C9">
            <w:pPr>
              <w:jc w:val="both"/>
              <w:rPr>
                <w:sz w:val="18"/>
                <w:szCs w:val="18"/>
              </w:rPr>
            </w:pPr>
            <w:r w:rsidRPr="00437F5E">
              <w:rPr>
                <w:sz w:val="18"/>
                <w:szCs w:val="18"/>
              </w:rPr>
              <w:t xml:space="preserve"> Таблица 20 Обязательства по договорам государственно-частного </w:t>
            </w:r>
            <w:r w:rsidRPr="00437F5E">
              <w:rPr>
                <w:sz w:val="18"/>
                <w:szCs w:val="18"/>
              </w:rPr>
              <w:lastRenderedPageBreak/>
              <w:t>партнерства</w:t>
            </w:r>
          </w:p>
          <w:tbl>
            <w:tblPr>
              <w:tblW w:w="56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9"/>
              <w:gridCol w:w="1319"/>
              <w:gridCol w:w="800"/>
              <w:gridCol w:w="626"/>
              <w:gridCol w:w="1150"/>
            </w:tblGrid>
            <w:tr w:rsidR="005108C9" w:rsidRPr="00437F5E" w14:paraId="66F8DCF0" w14:textId="77777777" w:rsidTr="00D74C5D">
              <w:trPr>
                <w:trHeight w:val="30"/>
              </w:trPr>
              <w:tc>
                <w:tcPr>
                  <w:tcW w:w="1749" w:type="dxa"/>
                  <w:vMerge w:val="restart"/>
                  <w:tcMar>
                    <w:top w:w="15" w:type="dxa"/>
                    <w:left w:w="15" w:type="dxa"/>
                    <w:bottom w:w="15" w:type="dxa"/>
                    <w:right w:w="15" w:type="dxa"/>
                  </w:tcMar>
                  <w:vAlign w:val="center"/>
                </w:tcPr>
                <w:p w14:paraId="182E8C7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319" w:type="dxa"/>
                  <w:vMerge w:val="restart"/>
                  <w:tcMar>
                    <w:top w:w="15" w:type="dxa"/>
                    <w:left w:w="15" w:type="dxa"/>
                    <w:bottom w:w="15" w:type="dxa"/>
                    <w:right w:w="15" w:type="dxa"/>
                  </w:tcMar>
                  <w:vAlign w:val="center"/>
                </w:tcPr>
                <w:p w14:paraId="4CCE9C5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800" w:type="dxa"/>
                  <w:vMerge w:val="restart"/>
                  <w:tcMar>
                    <w:top w:w="15" w:type="dxa"/>
                    <w:left w:w="15" w:type="dxa"/>
                    <w:bottom w:w="15" w:type="dxa"/>
                    <w:right w:w="15" w:type="dxa"/>
                  </w:tcMar>
                  <w:vAlign w:val="center"/>
                </w:tcPr>
                <w:p w14:paraId="2D50DF3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предусмотренная договором</w:t>
                  </w:r>
                </w:p>
              </w:tc>
              <w:tc>
                <w:tcPr>
                  <w:tcW w:w="1776" w:type="dxa"/>
                  <w:gridSpan w:val="2"/>
                  <w:tcMar>
                    <w:top w:w="15" w:type="dxa"/>
                    <w:left w:w="15" w:type="dxa"/>
                    <w:bottom w:w="15" w:type="dxa"/>
                    <w:right w:w="15" w:type="dxa"/>
                  </w:tcMar>
                  <w:vAlign w:val="center"/>
                </w:tcPr>
                <w:p w14:paraId="1291305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перечисленная по договору</w:t>
                  </w:r>
                </w:p>
              </w:tc>
            </w:tr>
            <w:tr w:rsidR="005108C9" w:rsidRPr="00437F5E" w14:paraId="5C1D93D9" w14:textId="77777777" w:rsidTr="00D74C5D">
              <w:trPr>
                <w:trHeight w:val="30"/>
              </w:trPr>
              <w:tc>
                <w:tcPr>
                  <w:tcW w:w="1749" w:type="dxa"/>
                  <w:vMerge/>
                </w:tcPr>
                <w:p w14:paraId="7440C0C5" w14:textId="77777777" w:rsidR="005108C9" w:rsidRPr="00437F5E" w:rsidRDefault="005108C9" w:rsidP="003C21CA">
                  <w:pPr>
                    <w:framePr w:hSpace="180" w:wrap="around" w:vAnchor="text" w:hAnchor="text" w:x="-714" w:y="1"/>
                    <w:jc w:val="both"/>
                    <w:rPr>
                      <w:sz w:val="18"/>
                      <w:szCs w:val="18"/>
                    </w:rPr>
                  </w:pPr>
                </w:p>
              </w:tc>
              <w:tc>
                <w:tcPr>
                  <w:tcW w:w="1319" w:type="dxa"/>
                  <w:vMerge/>
                </w:tcPr>
                <w:p w14:paraId="733040BF" w14:textId="77777777" w:rsidR="005108C9" w:rsidRPr="00437F5E" w:rsidRDefault="005108C9" w:rsidP="003C21CA">
                  <w:pPr>
                    <w:framePr w:hSpace="180" w:wrap="around" w:vAnchor="text" w:hAnchor="text" w:x="-714" w:y="1"/>
                    <w:jc w:val="both"/>
                    <w:rPr>
                      <w:sz w:val="18"/>
                      <w:szCs w:val="18"/>
                    </w:rPr>
                  </w:pPr>
                </w:p>
              </w:tc>
              <w:tc>
                <w:tcPr>
                  <w:tcW w:w="800" w:type="dxa"/>
                  <w:vMerge/>
                </w:tcPr>
                <w:p w14:paraId="1D30D0E8" w14:textId="77777777" w:rsidR="005108C9" w:rsidRPr="00437F5E" w:rsidRDefault="005108C9" w:rsidP="003C21CA">
                  <w:pPr>
                    <w:framePr w:hSpace="180" w:wrap="around" w:vAnchor="text" w:hAnchor="text" w:x="-714" w:y="1"/>
                    <w:jc w:val="both"/>
                    <w:rPr>
                      <w:sz w:val="18"/>
                      <w:szCs w:val="18"/>
                    </w:rPr>
                  </w:pPr>
                </w:p>
              </w:tc>
              <w:tc>
                <w:tcPr>
                  <w:tcW w:w="626" w:type="dxa"/>
                  <w:tcMar>
                    <w:top w:w="15" w:type="dxa"/>
                    <w:left w:w="15" w:type="dxa"/>
                    <w:bottom w:w="15" w:type="dxa"/>
                    <w:right w:w="15" w:type="dxa"/>
                  </w:tcMar>
                  <w:vAlign w:val="center"/>
                </w:tcPr>
                <w:p w14:paraId="74CB0EF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c>
                <w:tcPr>
                  <w:tcW w:w="1150" w:type="dxa"/>
                  <w:tcMar>
                    <w:top w:w="15" w:type="dxa"/>
                    <w:left w:w="15" w:type="dxa"/>
                    <w:bottom w:w="15" w:type="dxa"/>
                    <w:right w:w="15" w:type="dxa"/>
                  </w:tcMar>
                  <w:vAlign w:val="center"/>
                </w:tcPr>
                <w:p w14:paraId="2D0962B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в отчетном периоде</w:t>
                  </w:r>
                </w:p>
              </w:tc>
            </w:tr>
            <w:tr w:rsidR="005108C9" w:rsidRPr="00437F5E" w14:paraId="7D045288" w14:textId="77777777" w:rsidTr="00D74C5D">
              <w:trPr>
                <w:trHeight w:val="30"/>
              </w:trPr>
              <w:tc>
                <w:tcPr>
                  <w:tcW w:w="1749" w:type="dxa"/>
                  <w:tcMar>
                    <w:top w:w="15" w:type="dxa"/>
                    <w:left w:w="15" w:type="dxa"/>
                    <w:bottom w:w="15" w:type="dxa"/>
                    <w:right w:w="15" w:type="dxa"/>
                  </w:tcMar>
                  <w:vAlign w:val="center"/>
                </w:tcPr>
                <w:p w14:paraId="75BDC59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319" w:type="dxa"/>
                  <w:tcMar>
                    <w:top w:w="15" w:type="dxa"/>
                    <w:left w:w="15" w:type="dxa"/>
                    <w:bottom w:w="15" w:type="dxa"/>
                    <w:right w:w="15" w:type="dxa"/>
                  </w:tcMar>
                  <w:vAlign w:val="center"/>
                </w:tcPr>
                <w:p w14:paraId="0C52494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800" w:type="dxa"/>
                  <w:tcMar>
                    <w:top w:w="15" w:type="dxa"/>
                    <w:left w:w="15" w:type="dxa"/>
                    <w:bottom w:w="15" w:type="dxa"/>
                    <w:right w:w="15" w:type="dxa"/>
                  </w:tcMar>
                  <w:vAlign w:val="center"/>
                </w:tcPr>
                <w:p w14:paraId="4BD2531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626" w:type="dxa"/>
                  <w:tcMar>
                    <w:top w:w="15" w:type="dxa"/>
                    <w:left w:w="15" w:type="dxa"/>
                    <w:bottom w:w="15" w:type="dxa"/>
                    <w:right w:w="15" w:type="dxa"/>
                  </w:tcMar>
                  <w:vAlign w:val="center"/>
                </w:tcPr>
                <w:p w14:paraId="5ECB07A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1150" w:type="dxa"/>
                  <w:tcMar>
                    <w:top w:w="15" w:type="dxa"/>
                    <w:left w:w="15" w:type="dxa"/>
                    <w:bottom w:w="15" w:type="dxa"/>
                    <w:right w:w="15" w:type="dxa"/>
                  </w:tcMar>
                  <w:vAlign w:val="center"/>
                </w:tcPr>
                <w:p w14:paraId="2DF076A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r>
            <w:tr w:rsidR="005108C9" w:rsidRPr="00437F5E" w14:paraId="04707BE4" w14:textId="77777777" w:rsidTr="00D74C5D">
              <w:trPr>
                <w:trHeight w:val="30"/>
              </w:trPr>
              <w:tc>
                <w:tcPr>
                  <w:tcW w:w="1749" w:type="dxa"/>
                  <w:tcMar>
                    <w:top w:w="15" w:type="dxa"/>
                    <w:left w:w="15" w:type="dxa"/>
                    <w:bottom w:w="15" w:type="dxa"/>
                    <w:right w:w="15" w:type="dxa"/>
                  </w:tcMar>
                  <w:vAlign w:val="center"/>
                </w:tcPr>
                <w:p w14:paraId="29DF2D4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Обязательства по договорам государственно-частного партнерства, всего:</w:t>
                  </w:r>
                </w:p>
              </w:tc>
              <w:tc>
                <w:tcPr>
                  <w:tcW w:w="1319" w:type="dxa"/>
                  <w:tcMar>
                    <w:top w:w="15" w:type="dxa"/>
                    <w:left w:w="15" w:type="dxa"/>
                    <w:bottom w:w="15" w:type="dxa"/>
                    <w:right w:w="15" w:type="dxa"/>
                  </w:tcMar>
                  <w:vAlign w:val="center"/>
                </w:tcPr>
                <w:p w14:paraId="71D80E9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800" w:type="dxa"/>
                  <w:tcMar>
                    <w:top w:w="15" w:type="dxa"/>
                    <w:left w:w="15" w:type="dxa"/>
                    <w:bottom w:w="15" w:type="dxa"/>
                    <w:right w:w="15" w:type="dxa"/>
                  </w:tcMar>
                  <w:vAlign w:val="center"/>
                </w:tcPr>
                <w:p w14:paraId="08B3EFD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26" w:type="dxa"/>
                  <w:tcMar>
                    <w:top w:w="15" w:type="dxa"/>
                    <w:left w:w="15" w:type="dxa"/>
                    <w:bottom w:w="15" w:type="dxa"/>
                    <w:right w:w="15" w:type="dxa"/>
                  </w:tcMar>
                  <w:vAlign w:val="center"/>
                </w:tcPr>
                <w:p w14:paraId="7A0443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50" w:type="dxa"/>
                  <w:tcMar>
                    <w:top w:w="15" w:type="dxa"/>
                    <w:left w:w="15" w:type="dxa"/>
                    <w:bottom w:w="15" w:type="dxa"/>
                    <w:right w:w="15" w:type="dxa"/>
                  </w:tcMar>
                  <w:vAlign w:val="center"/>
                </w:tcPr>
                <w:p w14:paraId="10B17F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D1E4B31" w14:textId="77777777" w:rsidTr="00D74C5D">
              <w:trPr>
                <w:trHeight w:val="30"/>
              </w:trPr>
              <w:tc>
                <w:tcPr>
                  <w:tcW w:w="1749" w:type="dxa"/>
                  <w:tcMar>
                    <w:top w:w="15" w:type="dxa"/>
                    <w:left w:w="15" w:type="dxa"/>
                    <w:bottom w:w="15" w:type="dxa"/>
                    <w:right w:w="15" w:type="dxa"/>
                  </w:tcMar>
                  <w:vAlign w:val="center"/>
                </w:tcPr>
                <w:p w14:paraId="6A4D908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нефинансовые обязательства </w:t>
                  </w:r>
                </w:p>
              </w:tc>
              <w:tc>
                <w:tcPr>
                  <w:tcW w:w="1319" w:type="dxa"/>
                  <w:tcMar>
                    <w:top w:w="15" w:type="dxa"/>
                    <w:left w:w="15" w:type="dxa"/>
                    <w:bottom w:w="15" w:type="dxa"/>
                    <w:right w:w="15" w:type="dxa"/>
                  </w:tcMar>
                  <w:vAlign w:val="center"/>
                </w:tcPr>
                <w:p w14:paraId="3CAE557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800" w:type="dxa"/>
                  <w:tcMar>
                    <w:top w:w="15" w:type="dxa"/>
                    <w:left w:w="15" w:type="dxa"/>
                    <w:bottom w:w="15" w:type="dxa"/>
                    <w:right w:w="15" w:type="dxa"/>
                  </w:tcMar>
                  <w:vAlign w:val="center"/>
                </w:tcPr>
                <w:p w14:paraId="0710DE6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26" w:type="dxa"/>
                  <w:tcMar>
                    <w:top w:w="15" w:type="dxa"/>
                    <w:left w:w="15" w:type="dxa"/>
                    <w:bottom w:w="15" w:type="dxa"/>
                    <w:right w:w="15" w:type="dxa"/>
                  </w:tcMar>
                  <w:vAlign w:val="center"/>
                </w:tcPr>
                <w:p w14:paraId="2D3166D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50" w:type="dxa"/>
                  <w:tcMar>
                    <w:top w:w="15" w:type="dxa"/>
                    <w:left w:w="15" w:type="dxa"/>
                    <w:bottom w:w="15" w:type="dxa"/>
                    <w:right w:w="15" w:type="dxa"/>
                  </w:tcMar>
                  <w:vAlign w:val="center"/>
                </w:tcPr>
                <w:p w14:paraId="5B433A3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2CB9245" w14:textId="77777777" w:rsidTr="00D74C5D">
              <w:trPr>
                <w:trHeight w:val="30"/>
              </w:trPr>
              <w:tc>
                <w:tcPr>
                  <w:tcW w:w="1749" w:type="dxa"/>
                  <w:tcMar>
                    <w:top w:w="15" w:type="dxa"/>
                    <w:left w:w="15" w:type="dxa"/>
                    <w:bottom w:w="15" w:type="dxa"/>
                    <w:right w:w="15" w:type="dxa"/>
                  </w:tcMar>
                  <w:vAlign w:val="center"/>
                </w:tcPr>
                <w:p w14:paraId="4E377B8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финансовые обязательства, в том числе:</w:t>
                  </w:r>
                </w:p>
              </w:tc>
              <w:tc>
                <w:tcPr>
                  <w:tcW w:w="1319" w:type="dxa"/>
                  <w:tcMar>
                    <w:top w:w="15" w:type="dxa"/>
                    <w:left w:w="15" w:type="dxa"/>
                    <w:bottom w:w="15" w:type="dxa"/>
                    <w:right w:w="15" w:type="dxa"/>
                  </w:tcMar>
                  <w:vAlign w:val="center"/>
                </w:tcPr>
                <w:p w14:paraId="4189E27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800" w:type="dxa"/>
                  <w:tcMar>
                    <w:top w:w="15" w:type="dxa"/>
                    <w:left w:w="15" w:type="dxa"/>
                    <w:bottom w:w="15" w:type="dxa"/>
                    <w:right w:w="15" w:type="dxa"/>
                  </w:tcMar>
                  <w:vAlign w:val="center"/>
                </w:tcPr>
                <w:p w14:paraId="61C30BC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26" w:type="dxa"/>
                  <w:tcMar>
                    <w:top w:w="15" w:type="dxa"/>
                    <w:left w:w="15" w:type="dxa"/>
                    <w:bottom w:w="15" w:type="dxa"/>
                    <w:right w:w="15" w:type="dxa"/>
                  </w:tcMar>
                  <w:vAlign w:val="center"/>
                </w:tcPr>
                <w:p w14:paraId="12A7FC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50" w:type="dxa"/>
                  <w:tcMar>
                    <w:top w:w="15" w:type="dxa"/>
                    <w:left w:w="15" w:type="dxa"/>
                    <w:bottom w:w="15" w:type="dxa"/>
                    <w:right w:w="15" w:type="dxa"/>
                  </w:tcMar>
                  <w:vAlign w:val="center"/>
                </w:tcPr>
                <w:p w14:paraId="51833D1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7575635" w14:textId="77777777" w:rsidTr="00D74C5D">
              <w:trPr>
                <w:trHeight w:val="30"/>
              </w:trPr>
              <w:tc>
                <w:tcPr>
                  <w:tcW w:w="1749" w:type="dxa"/>
                  <w:tcMar>
                    <w:top w:w="15" w:type="dxa"/>
                    <w:left w:w="15" w:type="dxa"/>
                    <w:bottom w:w="15" w:type="dxa"/>
                    <w:right w:w="15" w:type="dxa"/>
                  </w:tcMar>
                  <w:vAlign w:val="center"/>
                </w:tcPr>
                <w:p w14:paraId="46B71EA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компенсация инвестиционных затрат </w:t>
                  </w:r>
                </w:p>
              </w:tc>
              <w:tc>
                <w:tcPr>
                  <w:tcW w:w="1319" w:type="dxa"/>
                  <w:tcMar>
                    <w:top w:w="15" w:type="dxa"/>
                    <w:left w:w="15" w:type="dxa"/>
                    <w:bottom w:w="15" w:type="dxa"/>
                    <w:right w:w="15" w:type="dxa"/>
                  </w:tcMar>
                  <w:vAlign w:val="center"/>
                </w:tcPr>
                <w:p w14:paraId="7A1FF8B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800" w:type="dxa"/>
                  <w:tcMar>
                    <w:top w:w="15" w:type="dxa"/>
                    <w:left w:w="15" w:type="dxa"/>
                    <w:bottom w:w="15" w:type="dxa"/>
                    <w:right w:w="15" w:type="dxa"/>
                  </w:tcMar>
                  <w:vAlign w:val="center"/>
                </w:tcPr>
                <w:p w14:paraId="3795244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26" w:type="dxa"/>
                  <w:tcMar>
                    <w:top w:w="15" w:type="dxa"/>
                    <w:left w:w="15" w:type="dxa"/>
                    <w:bottom w:w="15" w:type="dxa"/>
                    <w:right w:w="15" w:type="dxa"/>
                  </w:tcMar>
                  <w:vAlign w:val="center"/>
                </w:tcPr>
                <w:p w14:paraId="6F9C85B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50" w:type="dxa"/>
                  <w:tcMar>
                    <w:top w:w="15" w:type="dxa"/>
                    <w:left w:w="15" w:type="dxa"/>
                    <w:bottom w:w="15" w:type="dxa"/>
                    <w:right w:w="15" w:type="dxa"/>
                  </w:tcMar>
                  <w:vAlign w:val="center"/>
                </w:tcPr>
                <w:p w14:paraId="62C193F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6D58E94" w14:textId="77777777" w:rsidTr="00D74C5D">
              <w:trPr>
                <w:trHeight w:val="30"/>
              </w:trPr>
              <w:tc>
                <w:tcPr>
                  <w:tcW w:w="1749" w:type="dxa"/>
                  <w:tcMar>
                    <w:top w:w="15" w:type="dxa"/>
                    <w:left w:w="15" w:type="dxa"/>
                    <w:bottom w:w="15" w:type="dxa"/>
                    <w:right w:w="15" w:type="dxa"/>
                  </w:tcMar>
                  <w:vAlign w:val="center"/>
                </w:tcPr>
                <w:p w14:paraId="2C930E6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компенсация операционных затрат</w:t>
                  </w:r>
                </w:p>
              </w:tc>
              <w:tc>
                <w:tcPr>
                  <w:tcW w:w="1319" w:type="dxa"/>
                  <w:tcMar>
                    <w:top w:w="15" w:type="dxa"/>
                    <w:left w:w="15" w:type="dxa"/>
                    <w:bottom w:w="15" w:type="dxa"/>
                    <w:right w:w="15" w:type="dxa"/>
                  </w:tcMar>
                  <w:vAlign w:val="center"/>
                </w:tcPr>
                <w:p w14:paraId="209CC63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800" w:type="dxa"/>
                  <w:tcMar>
                    <w:top w:w="15" w:type="dxa"/>
                    <w:left w:w="15" w:type="dxa"/>
                    <w:bottom w:w="15" w:type="dxa"/>
                    <w:right w:w="15" w:type="dxa"/>
                  </w:tcMar>
                  <w:vAlign w:val="center"/>
                </w:tcPr>
                <w:p w14:paraId="396CC6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26" w:type="dxa"/>
                  <w:tcMar>
                    <w:top w:w="15" w:type="dxa"/>
                    <w:left w:w="15" w:type="dxa"/>
                    <w:bottom w:w="15" w:type="dxa"/>
                    <w:right w:w="15" w:type="dxa"/>
                  </w:tcMar>
                  <w:vAlign w:val="center"/>
                </w:tcPr>
                <w:p w14:paraId="1D19677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50" w:type="dxa"/>
                  <w:tcMar>
                    <w:top w:w="15" w:type="dxa"/>
                    <w:left w:w="15" w:type="dxa"/>
                    <w:bottom w:w="15" w:type="dxa"/>
                    <w:right w:w="15" w:type="dxa"/>
                  </w:tcMar>
                  <w:vAlign w:val="center"/>
                </w:tcPr>
                <w:p w14:paraId="72A31E7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04D23D3" w14:textId="77777777" w:rsidTr="00D74C5D">
              <w:trPr>
                <w:trHeight w:val="30"/>
              </w:trPr>
              <w:tc>
                <w:tcPr>
                  <w:tcW w:w="1749" w:type="dxa"/>
                  <w:tcMar>
                    <w:top w:w="15" w:type="dxa"/>
                    <w:left w:w="15" w:type="dxa"/>
                    <w:bottom w:w="15" w:type="dxa"/>
                    <w:right w:w="15" w:type="dxa"/>
                  </w:tcMar>
                  <w:vAlign w:val="center"/>
                </w:tcPr>
                <w:p w14:paraId="79CBB6A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вознаграждения </w:t>
                  </w:r>
                </w:p>
              </w:tc>
              <w:tc>
                <w:tcPr>
                  <w:tcW w:w="1319" w:type="dxa"/>
                  <w:tcMar>
                    <w:top w:w="15" w:type="dxa"/>
                    <w:left w:w="15" w:type="dxa"/>
                    <w:bottom w:w="15" w:type="dxa"/>
                    <w:right w:w="15" w:type="dxa"/>
                  </w:tcMar>
                  <w:vAlign w:val="center"/>
                </w:tcPr>
                <w:p w14:paraId="172A29D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800" w:type="dxa"/>
                  <w:tcMar>
                    <w:top w:w="15" w:type="dxa"/>
                    <w:left w:w="15" w:type="dxa"/>
                    <w:bottom w:w="15" w:type="dxa"/>
                    <w:right w:w="15" w:type="dxa"/>
                  </w:tcMar>
                  <w:vAlign w:val="center"/>
                </w:tcPr>
                <w:p w14:paraId="4794C20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26" w:type="dxa"/>
                  <w:tcMar>
                    <w:top w:w="15" w:type="dxa"/>
                    <w:left w:w="15" w:type="dxa"/>
                    <w:bottom w:w="15" w:type="dxa"/>
                    <w:right w:w="15" w:type="dxa"/>
                  </w:tcMar>
                  <w:vAlign w:val="center"/>
                </w:tcPr>
                <w:p w14:paraId="30E3551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50" w:type="dxa"/>
                  <w:tcMar>
                    <w:top w:w="15" w:type="dxa"/>
                    <w:left w:w="15" w:type="dxa"/>
                    <w:bottom w:w="15" w:type="dxa"/>
                    <w:right w:w="15" w:type="dxa"/>
                  </w:tcMar>
                  <w:vAlign w:val="center"/>
                </w:tcPr>
                <w:p w14:paraId="1C450E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6F372F7" w14:textId="77777777" w:rsidTr="00D74C5D">
              <w:trPr>
                <w:trHeight w:val="30"/>
              </w:trPr>
              <w:tc>
                <w:tcPr>
                  <w:tcW w:w="1749" w:type="dxa"/>
                  <w:tcMar>
                    <w:top w:w="15" w:type="dxa"/>
                    <w:left w:w="15" w:type="dxa"/>
                    <w:bottom w:w="15" w:type="dxa"/>
                    <w:right w:w="15" w:type="dxa"/>
                  </w:tcMar>
                  <w:vAlign w:val="center"/>
                </w:tcPr>
                <w:p w14:paraId="4A642A3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w:t>
                  </w:r>
                </w:p>
              </w:tc>
              <w:tc>
                <w:tcPr>
                  <w:tcW w:w="1319" w:type="dxa"/>
                  <w:tcMar>
                    <w:top w:w="15" w:type="dxa"/>
                    <w:left w:w="15" w:type="dxa"/>
                    <w:bottom w:w="15" w:type="dxa"/>
                    <w:right w:w="15" w:type="dxa"/>
                  </w:tcMar>
                  <w:vAlign w:val="center"/>
                </w:tcPr>
                <w:p w14:paraId="7FB58F7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034</w:t>
                  </w:r>
                </w:p>
              </w:tc>
              <w:tc>
                <w:tcPr>
                  <w:tcW w:w="800" w:type="dxa"/>
                  <w:tcMar>
                    <w:top w:w="15" w:type="dxa"/>
                    <w:left w:w="15" w:type="dxa"/>
                    <w:bottom w:w="15" w:type="dxa"/>
                    <w:right w:w="15" w:type="dxa"/>
                  </w:tcMar>
                  <w:vAlign w:val="center"/>
                </w:tcPr>
                <w:p w14:paraId="734EE87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26" w:type="dxa"/>
                  <w:tcMar>
                    <w:top w:w="15" w:type="dxa"/>
                    <w:left w:w="15" w:type="dxa"/>
                    <w:bottom w:w="15" w:type="dxa"/>
                    <w:right w:w="15" w:type="dxa"/>
                  </w:tcMar>
                  <w:vAlign w:val="center"/>
                </w:tcPr>
                <w:p w14:paraId="3538AAF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50" w:type="dxa"/>
                  <w:tcMar>
                    <w:top w:w="15" w:type="dxa"/>
                    <w:left w:w="15" w:type="dxa"/>
                    <w:bottom w:w="15" w:type="dxa"/>
                    <w:right w:w="15" w:type="dxa"/>
                  </w:tcMar>
                  <w:vAlign w:val="center"/>
                </w:tcPr>
                <w:p w14:paraId="5A02C2A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348E3AD5" w14:textId="77777777" w:rsidR="005108C9" w:rsidRPr="00437F5E" w:rsidRDefault="005108C9" w:rsidP="005108C9">
            <w:pPr>
              <w:jc w:val="both"/>
              <w:rPr>
                <w:sz w:val="18"/>
                <w:szCs w:val="18"/>
              </w:rPr>
            </w:pPr>
            <w:r w:rsidRPr="00437F5E">
              <w:rPr>
                <w:sz w:val="18"/>
                <w:szCs w:val="18"/>
              </w:rPr>
              <w:t xml:space="preserve"> Таблица 21. Информация о размерах дивидендов, доходов на доли участия и части чистого дохода субъектов </w:t>
            </w:r>
            <w:proofErr w:type="spellStart"/>
            <w:r w:rsidRPr="00437F5E">
              <w:rPr>
                <w:sz w:val="18"/>
                <w:szCs w:val="18"/>
              </w:rPr>
              <w:t>квазигосударственного</w:t>
            </w:r>
            <w:proofErr w:type="spellEnd"/>
            <w:r w:rsidRPr="00437F5E">
              <w:rPr>
                <w:sz w:val="18"/>
                <w:szCs w:val="18"/>
              </w:rPr>
              <w:t xml:space="preserve"> сектора</w:t>
            </w:r>
          </w:p>
          <w:tbl>
            <w:tblPr>
              <w:tblW w:w="566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
              <w:gridCol w:w="916"/>
              <w:gridCol w:w="595"/>
              <w:gridCol w:w="488"/>
              <w:gridCol w:w="660"/>
              <w:gridCol w:w="567"/>
              <w:gridCol w:w="850"/>
              <w:gridCol w:w="1360"/>
            </w:tblGrid>
            <w:tr w:rsidR="005108C9" w:rsidRPr="00437F5E" w14:paraId="44E62E25" w14:textId="77777777" w:rsidTr="00D74C5D">
              <w:trPr>
                <w:trHeight w:val="29"/>
              </w:trPr>
              <w:tc>
                <w:tcPr>
                  <w:tcW w:w="230" w:type="dxa"/>
                  <w:tcMar>
                    <w:top w:w="15" w:type="dxa"/>
                    <w:left w:w="15" w:type="dxa"/>
                    <w:bottom w:w="15" w:type="dxa"/>
                    <w:right w:w="15" w:type="dxa"/>
                  </w:tcMar>
                  <w:vAlign w:val="center"/>
                </w:tcPr>
                <w:p w14:paraId="4F73D3B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w:t>
                  </w:r>
                </w:p>
              </w:tc>
              <w:tc>
                <w:tcPr>
                  <w:tcW w:w="916" w:type="dxa"/>
                  <w:tcMar>
                    <w:top w:w="15" w:type="dxa"/>
                    <w:left w:w="15" w:type="dxa"/>
                    <w:bottom w:w="15" w:type="dxa"/>
                    <w:right w:w="15" w:type="dxa"/>
                  </w:tcMar>
                  <w:vAlign w:val="center"/>
                </w:tcPr>
                <w:p w14:paraId="298D371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Наименование</w:t>
                  </w:r>
                  <w:r w:rsidRPr="00437F5E">
                    <w:rPr>
                      <w:sz w:val="18"/>
                      <w:szCs w:val="18"/>
                    </w:rPr>
                    <w:br/>
                    <w:t>(товарищества с ограниченной ответственности, акционерные общества, республиканское государств</w:t>
                  </w:r>
                  <w:r w:rsidRPr="00437F5E">
                    <w:rPr>
                      <w:sz w:val="18"/>
                      <w:szCs w:val="18"/>
                    </w:rPr>
                    <w:lastRenderedPageBreak/>
                    <w:t>енное предприятие)</w:t>
                  </w:r>
                </w:p>
              </w:tc>
              <w:tc>
                <w:tcPr>
                  <w:tcW w:w="595" w:type="dxa"/>
                  <w:tcMar>
                    <w:top w:w="15" w:type="dxa"/>
                    <w:left w:w="15" w:type="dxa"/>
                    <w:bottom w:w="15" w:type="dxa"/>
                    <w:right w:w="15" w:type="dxa"/>
                  </w:tcMar>
                  <w:vAlign w:val="center"/>
                </w:tcPr>
                <w:p w14:paraId="29876EF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Переплата</w:t>
                  </w:r>
                  <w:proofErr w:type="gramStart"/>
                  <w:r w:rsidRPr="00437F5E">
                    <w:rPr>
                      <w:sz w:val="18"/>
                      <w:szCs w:val="18"/>
                    </w:rPr>
                    <w:t xml:space="preserve"> (+)/</w:t>
                  </w:r>
                  <w:r w:rsidRPr="00437F5E">
                    <w:rPr>
                      <w:sz w:val="18"/>
                      <w:szCs w:val="18"/>
                    </w:rPr>
                    <w:br/>
                  </w:r>
                  <w:proofErr w:type="gramEnd"/>
                  <w:r w:rsidRPr="00437F5E">
                    <w:rPr>
                      <w:sz w:val="18"/>
                      <w:szCs w:val="18"/>
                    </w:rPr>
                    <w:t>Задолженность (-) прошлых лет на начало года</w:t>
                  </w:r>
                </w:p>
              </w:tc>
              <w:tc>
                <w:tcPr>
                  <w:tcW w:w="488" w:type="dxa"/>
                  <w:tcMar>
                    <w:top w:w="15" w:type="dxa"/>
                    <w:left w:w="15" w:type="dxa"/>
                    <w:bottom w:w="15" w:type="dxa"/>
                    <w:right w:w="15" w:type="dxa"/>
                  </w:tcMar>
                  <w:vAlign w:val="center"/>
                </w:tcPr>
                <w:p w14:paraId="4BB9762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Подлежит перечислению по итогам деятельности за год</w:t>
                  </w:r>
                </w:p>
              </w:tc>
              <w:tc>
                <w:tcPr>
                  <w:tcW w:w="660" w:type="dxa"/>
                  <w:tcMar>
                    <w:top w:w="15" w:type="dxa"/>
                    <w:left w:w="15" w:type="dxa"/>
                    <w:bottom w:w="15" w:type="dxa"/>
                    <w:right w:w="15" w:type="dxa"/>
                  </w:tcMar>
                  <w:vAlign w:val="center"/>
                </w:tcPr>
                <w:p w14:paraId="24F7011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Подлежит перечислению по итогам проверок</w:t>
                  </w:r>
                </w:p>
              </w:tc>
              <w:tc>
                <w:tcPr>
                  <w:tcW w:w="567" w:type="dxa"/>
                  <w:tcMar>
                    <w:top w:w="15" w:type="dxa"/>
                    <w:left w:w="15" w:type="dxa"/>
                    <w:bottom w:w="15" w:type="dxa"/>
                    <w:right w:w="15" w:type="dxa"/>
                  </w:tcMar>
                  <w:vAlign w:val="center"/>
                </w:tcPr>
                <w:p w14:paraId="32F10B3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 перечислено</w:t>
                  </w:r>
                </w:p>
              </w:tc>
              <w:tc>
                <w:tcPr>
                  <w:tcW w:w="850" w:type="dxa"/>
                  <w:vAlign w:val="center"/>
                </w:tcPr>
                <w:p w14:paraId="6449457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Корректировки и прочие операции</w:t>
                  </w:r>
                </w:p>
              </w:tc>
              <w:tc>
                <w:tcPr>
                  <w:tcW w:w="1360" w:type="dxa"/>
                  <w:tcMar>
                    <w:top w:w="15" w:type="dxa"/>
                    <w:left w:w="15" w:type="dxa"/>
                    <w:bottom w:w="15" w:type="dxa"/>
                    <w:right w:w="15" w:type="dxa"/>
                  </w:tcMar>
                  <w:vAlign w:val="center"/>
                </w:tcPr>
                <w:p w14:paraId="69FA5D9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Переплата</w:t>
                  </w:r>
                  <w:proofErr w:type="gramStart"/>
                  <w:r w:rsidRPr="00437F5E">
                    <w:rPr>
                      <w:sz w:val="18"/>
                      <w:szCs w:val="18"/>
                    </w:rPr>
                    <w:t xml:space="preserve"> (+)/</w:t>
                  </w:r>
                  <w:r w:rsidRPr="00437F5E">
                    <w:rPr>
                      <w:sz w:val="18"/>
                      <w:szCs w:val="18"/>
                    </w:rPr>
                    <w:br/>
                  </w:r>
                  <w:proofErr w:type="gramEnd"/>
                  <w:r w:rsidRPr="00437F5E">
                    <w:rPr>
                      <w:sz w:val="18"/>
                      <w:szCs w:val="18"/>
                    </w:rPr>
                    <w:t>Задолженность</w:t>
                  </w:r>
                  <w:r w:rsidRPr="00437F5E">
                    <w:rPr>
                      <w:sz w:val="18"/>
                      <w:szCs w:val="18"/>
                    </w:rPr>
                    <w:br/>
                    <w:t>(-) на конец отчетного периода</w:t>
                  </w:r>
                  <w:r w:rsidRPr="00437F5E">
                    <w:rPr>
                      <w:sz w:val="18"/>
                      <w:szCs w:val="18"/>
                    </w:rPr>
                    <w:br/>
                    <w:t>(гр.3-гр.4-гр.5+гр.6+ гр.7)</w:t>
                  </w:r>
                </w:p>
              </w:tc>
            </w:tr>
            <w:tr w:rsidR="005108C9" w:rsidRPr="00437F5E" w14:paraId="0BEE4E27" w14:textId="77777777" w:rsidTr="00D74C5D">
              <w:trPr>
                <w:trHeight w:val="29"/>
              </w:trPr>
              <w:tc>
                <w:tcPr>
                  <w:tcW w:w="230" w:type="dxa"/>
                  <w:tcMar>
                    <w:top w:w="15" w:type="dxa"/>
                    <w:left w:w="15" w:type="dxa"/>
                    <w:bottom w:w="15" w:type="dxa"/>
                    <w:right w:w="15" w:type="dxa"/>
                  </w:tcMar>
                  <w:vAlign w:val="center"/>
                </w:tcPr>
                <w:p w14:paraId="4D8520A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1</w:t>
                  </w:r>
                </w:p>
              </w:tc>
              <w:tc>
                <w:tcPr>
                  <w:tcW w:w="916" w:type="dxa"/>
                  <w:tcMar>
                    <w:top w:w="15" w:type="dxa"/>
                    <w:left w:w="15" w:type="dxa"/>
                    <w:bottom w:w="15" w:type="dxa"/>
                    <w:right w:w="15" w:type="dxa"/>
                  </w:tcMar>
                  <w:vAlign w:val="center"/>
                </w:tcPr>
                <w:p w14:paraId="0743618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w:t>
                  </w:r>
                </w:p>
              </w:tc>
              <w:tc>
                <w:tcPr>
                  <w:tcW w:w="595" w:type="dxa"/>
                  <w:tcMar>
                    <w:top w:w="15" w:type="dxa"/>
                    <w:left w:w="15" w:type="dxa"/>
                    <w:bottom w:w="15" w:type="dxa"/>
                    <w:right w:w="15" w:type="dxa"/>
                  </w:tcMar>
                  <w:vAlign w:val="center"/>
                </w:tcPr>
                <w:p w14:paraId="3F00E88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w:t>
                  </w:r>
                </w:p>
              </w:tc>
              <w:tc>
                <w:tcPr>
                  <w:tcW w:w="488" w:type="dxa"/>
                  <w:tcMar>
                    <w:top w:w="15" w:type="dxa"/>
                    <w:left w:w="15" w:type="dxa"/>
                    <w:bottom w:w="15" w:type="dxa"/>
                    <w:right w:w="15" w:type="dxa"/>
                  </w:tcMar>
                  <w:vAlign w:val="center"/>
                </w:tcPr>
                <w:p w14:paraId="20E5929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w:t>
                  </w:r>
                </w:p>
              </w:tc>
              <w:tc>
                <w:tcPr>
                  <w:tcW w:w="660" w:type="dxa"/>
                  <w:tcMar>
                    <w:top w:w="15" w:type="dxa"/>
                    <w:left w:w="15" w:type="dxa"/>
                    <w:bottom w:w="15" w:type="dxa"/>
                    <w:right w:w="15" w:type="dxa"/>
                  </w:tcMar>
                  <w:vAlign w:val="center"/>
                </w:tcPr>
                <w:p w14:paraId="22361F0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5</w:t>
                  </w:r>
                </w:p>
              </w:tc>
              <w:tc>
                <w:tcPr>
                  <w:tcW w:w="567" w:type="dxa"/>
                  <w:tcMar>
                    <w:top w:w="15" w:type="dxa"/>
                    <w:left w:w="15" w:type="dxa"/>
                    <w:bottom w:w="15" w:type="dxa"/>
                    <w:right w:w="15" w:type="dxa"/>
                  </w:tcMar>
                  <w:vAlign w:val="center"/>
                </w:tcPr>
                <w:p w14:paraId="1151E7E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w:t>
                  </w:r>
                </w:p>
              </w:tc>
              <w:tc>
                <w:tcPr>
                  <w:tcW w:w="850" w:type="dxa"/>
                </w:tcPr>
                <w:p w14:paraId="0E3B3D6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7</w:t>
                  </w:r>
                </w:p>
              </w:tc>
              <w:tc>
                <w:tcPr>
                  <w:tcW w:w="1360" w:type="dxa"/>
                  <w:tcMar>
                    <w:top w:w="15" w:type="dxa"/>
                    <w:left w:w="15" w:type="dxa"/>
                    <w:bottom w:w="15" w:type="dxa"/>
                    <w:right w:w="15" w:type="dxa"/>
                  </w:tcMar>
                  <w:vAlign w:val="center"/>
                </w:tcPr>
                <w:p w14:paraId="11AF44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8</w:t>
                  </w:r>
                </w:p>
              </w:tc>
            </w:tr>
            <w:tr w:rsidR="005108C9" w:rsidRPr="00437F5E" w14:paraId="397DC32E" w14:textId="77777777" w:rsidTr="00D74C5D">
              <w:trPr>
                <w:trHeight w:val="29"/>
              </w:trPr>
              <w:tc>
                <w:tcPr>
                  <w:tcW w:w="230" w:type="dxa"/>
                  <w:tcMar>
                    <w:top w:w="15" w:type="dxa"/>
                    <w:left w:w="15" w:type="dxa"/>
                    <w:bottom w:w="15" w:type="dxa"/>
                    <w:right w:w="15" w:type="dxa"/>
                  </w:tcMar>
                  <w:vAlign w:val="center"/>
                </w:tcPr>
                <w:p w14:paraId="5038E91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w:t>
                  </w:r>
                </w:p>
              </w:tc>
              <w:tc>
                <w:tcPr>
                  <w:tcW w:w="916" w:type="dxa"/>
                  <w:tcMar>
                    <w:top w:w="15" w:type="dxa"/>
                    <w:left w:w="15" w:type="dxa"/>
                    <w:bottom w:w="15" w:type="dxa"/>
                    <w:right w:w="15" w:type="dxa"/>
                  </w:tcMar>
                  <w:vAlign w:val="center"/>
                </w:tcPr>
                <w:p w14:paraId="3251DBD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95" w:type="dxa"/>
                  <w:tcMar>
                    <w:top w:w="15" w:type="dxa"/>
                    <w:left w:w="15" w:type="dxa"/>
                    <w:bottom w:w="15" w:type="dxa"/>
                    <w:right w:w="15" w:type="dxa"/>
                  </w:tcMar>
                  <w:vAlign w:val="center"/>
                </w:tcPr>
                <w:p w14:paraId="096A7B9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88" w:type="dxa"/>
                  <w:tcMar>
                    <w:top w:w="15" w:type="dxa"/>
                    <w:left w:w="15" w:type="dxa"/>
                    <w:bottom w:w="15" w:type="dxa"/>
                    <w:right w:w="15" w:type="dxa"/>
                  </w:tcMar>
                  <w:vAlign w:val="center"/>
                </w:tcPr>
                <w:p w14:paraId="55148FE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60" w:type="dxa"/>
                  <w:tcMar>
                    <w:top w:w="15" w:type="dxa"/>
                    <w:left w:w="15" w:type="dxa"/>
                    <w:bottom w:w="15" w:type="dxa"/>
                    <w:right w:w="15" w:type="dxa"/>
                  </w:tcMar>
                  <w:vAlign w:val="center"/>
                </w:tcPr>
                <w:p w14:paraId="10E132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7" w:type="dxa"/>
                  <w:tcMar>
                    <w:top w:w="15" w:type="dxa"/>
                    <w:left w:w="15" w:type="dxa"/>
                    <w:bottom w:w="15" w:type="dxa"/>
                    <w:right w:w="15" w:type="dxa"/>
                  </w:tcMar>
                  <w:vAlign w:val="center"/>
                </w:tcPr>
                <w:p w14:paraId="2A6BE67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50" w:type="dxa"/>
                </w:tcPr>
                <w:p w14:paraId="087670A7" w14:textId="77777777" w:rsidR="005108C9" w:rsidRPr="00437F5E" w:rsidRDefault="005108C9" w:rsidP="003C21CA">
                  <w:pPr>
                    <w:framePr w:hSpace="180" w:wrap="around" w:vAnchor="text" w:hAnchor="text" w:x="-714" w:y="1"/>
                    <w:jc w:val="both"/>
                    <w:rPr>
                      <w:sz w:val="18"/>
                      <w:szCs w:val="18"/>
                    </w:rPr>
                  </w:pPr>
                </w:p>
              </w:tc>
              <w:tc>
                <w:tcPr>
                  <w:tcW w:w="1360" w:type="dxa"/>
                  <w:tcMar>
                    <w:top w:w="15" w:type="dxa"/>
                    <w:left w:w="15" w:type="dxa"/>
                    <w:bottom w:w="15" w:type="dxa"/>
                    <w:right w:w="15" w:type="dxa"/>
                  </w:tcMar>
                  <w:vAlign w:val="center"/>
                </w:tcPr>
                <w:p w14:paraId="42CC7A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AD35C8A" w14:textId="77777777" w:rsidTr="00D74C5D">
              <w:trPr>
                <w:trHeight w:val="29"/>
              </w:trPr>
              <w:tc>
                <w:tcPr>
                  <w:tcW w:w="230" w:type="dxa"/>
                  <w:tcMar>
                    <w:top w:w="15" w:type="dxa"/>
                    <w:left w:w="15" w:type="dxa"/>
                    <w:bottom w:w="15" w:type="dxa"/>
                    <w:right w:w="15" w:type="dxa"/>
                  </w:tcMar>
                  <w:vAlign w:val="center"/>
                </w:tcPr>
                <w:p w14:paraId="28B58D4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w:t>
                  </w:r>
                </w:p>
              </w:tc>
              <w:tc>
                <w:tcPr>
                  <w:tcW w:w="916" w:type="dxa"/>
                  <w:tcMar>
                    <w:top w:w="15" w:type="dxa"/>
                    <w:left w:w="15" w:type="dxa"/>
                    <w:bottom w:w="15" w:type="dxa"/>
                    <w:right w:w="15" w:type="dxa"/>
                  </w:tcMar>
                  <w:vAlign w:val="center"/>
                </w:tcPr>
                <w:p w14:paraId="57FAE21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95" w:type="dxa"/>
                  <w:tcMar>
                    <w:top w:w="15" w:type="dxa"/>
                    <w:left w:w="15" w:type="dxa"/>
                    <w:bottom w:w="15" w:type="dxa"/>
                    <w:right w:w="15" w:type="dxa"/>
                  </w:tcMar>
                  <w:vAlign w:val="center"/>
                </w:tcPr>
                <w:p w14:paraId="4EC1919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88" w:type="dxa"/>
                  <w:tcMar>
                    <w:top w:w="15" w:type="dxa"/>
                    <w:left w:w="15" w:type="dxa"/>
                    <w:bottom w:w="15" w:type="dxa"/>
                    <w:right w:w="15" w:type="dxa"/>
                  </w:tcMar>
                  <w:vAlign w:val="center"/>
                </w:tcPr>
                <w:p w14:paraId="72FBD90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60" w:type="dxa"/>
                  <w:tcMar>
                    <w:top w:w="15" w:type="dxa"/>
                    <w:left w:w="15" w:type="dxa"/>
                    <w:bottom w:w="15" w:type="dxa"/>
                    <w:right w:w="15" w:type="dxa"/>
                  </w:tcMar>
                  <w:vAlign w:val="center"/>
                </w:tcPr>
                <w:p w14:paraId="42C297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7" w:type="dxa"/>
                  <w:tcMar>
                    <w:top w:w="15" w:type="dxa"/>
                    <w:left w:w="15" w:type="dxa"/>
                    <w:bottom w:w="15" w:type="dxa"/>
                    <w:right w:w="15" w:type="dxa"/>
                  </w:tcMar>
                  <w:vAlign w:val="center"/>
                </w:tcPr>
                <w:p w14:paraId="3E3034E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50" w:type="dxa"/>
                </w:tcPr>
                <w:p w14:paraId="5A6A81E5" w14:textId="77777777" w:rsidR="005108C9" w:rsidRPr="00437F5E" w:rsidRDefault="005108C9" w:rsidP="003C21CA">
                  <w:pPr>
                    <w:framePr w:hSpace="180" w:wrap="around" w:vAnchor="text" w:hAnchor="text" w:x="-714" w:y="1"/>
                    <w:jc w:val="both"/>
                    <w:rPr>
                      <w:sz w:val="18"/>
                      <w:szCs w:val="18"/>
                    </w:rPr>
                  </w:pPr>
                </w:p>
              </w:tc>
              <w:tc>
                <w:tcPr>
                  <w:tcW w:w="1360" w:type="dxa"/>
                  <w:tcMar>
                    <w:top w:w="15" w:type="dxa"/>
                    <w:left w:w="15" w:type="dxa"/>
                    <w:bottom w:w="15" w:type="dxa"/>
                    <w:right w:w="15" w:type="dxa"/>
                  </w:tcMar>
                  <w:vAlign w:val="center"/>
                </w:tcPr>
                <w:p w14:paraId="430611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5C18DC9" w14:textId="77777777" w:rsidTr="00D74C5D">
              <w:trPr>
                <w:trHeight w:val="29"/>
              </w:trPr>
              <w:tc>
                <w:tcPr>
                  <w:tcW w:w="230" w:type="dxa"/>
                  <w:tcMar>
                    <w:top w:w="15" w:type="dxa"/>
                    <w:left w:w="15" w:type="dxa"/>
                    <w:bottom w:w="15" w:type="dxa"/>
                    <w:right w:w="15" w:type="dxa"/>
                  </w:tcMar>
                  <w:vAlign w:val="center"/>
                </w:tcPr>
                <w:p w14:paraId="79920D9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w:t>
                  </w:r>
                </w:p>
              </w:tc>
              <w:tc>
                <w:tcPr>
                  <w:tcW w:w="916" w:type="dxa"/>
                  <w:tcMar>
                    <w:top w:w="15" w:type="dxa"/>
                    <w:left w:w="15" w:type="dxa"/>
                    <w:bottom w:w="15" w:type="dxa"/>
                    <w:right w:w="15" w:type="dxa"/>
                  </w:tcMar>
                  <w:vAlign w:val="center"/>
                </w:tcPr>
                <w:p w14:paraId="73207CE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w:t>
                  </w:r>
                </w:p>
              </w:tc>
              <w:tc>
                <w:tcPr>
                  <w:tcW w:w="595" w:type="dxa"/>
                  <w:tcMar>
                    <w:top w:w="15" w:type="dxa"/>
                    <w:left w:w="15" w:type="dxa"/>
                    <w:bottom w:w="15" w:type="dxa"/>
                    <w:right w:w="15" w:type="dxa"/>
                  </w:tcMar>
                  <w:vAlign w:val="center"/>
                </w:tcPr>
                <w:p w14:paraId="406466F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88" w:type="dxa"/>
                  <w:tcMar>
                    <w:top w:w="15" w:type="dxa"/>
                    <w:left w:w="15" w:type="dxa"/>
                    <w:bottom w:w="15" w:type="dxa"/>
                    <w:right w:w="15" w:type="dxa"/>
                  </w:tcMar>
                  <w:vAlign w:val="center"/>
                </w:tcPr>
                <w:p w14:paraId="66CFACE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60" w:type="dxa"/>
                  <w:tcMar>
                    <w:top w:w="15" w:type="dxa"/>
                    <w:left w:w="15" w:type="dxa"/>
                    <w:bottom w:w="15" w:type="dxa"/>
                    <w:right w:w="15" w:type="dxa"/>
                  </w:tcMar>
                  <w:vAlign w:val="center"/>
                </w:tcPr>
                <w:p w14:paraId="4828440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7" w:type="dxa"/>
                  <w:tcMar>
                    <w:top w:w="15" w:type="dxa"/>
                    <w:left w:w="15" w:type="dxa"/>
                    <w:bottom w:w="15" w:type="dxa"/>
                    <w:right w:w="15" w:type="dxa"/>
                  </w:tcMar>
                  <w:vAlign w:val="center"/>
                </w:tcPr>
                <w:p w14:paraId="4BC77A6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50" w:type="dxa"/>
                </w:tcPr>
                <w:p w14:paraId="3EB03097" w14:textId="77777777" w:rsidR="005108C9" w:rsidRPr="00437F5E" w:rsidRDefault="005108C9" w:rsidP="003C21CA">
                  <w:pPr>
                    <w:framePr w:hSpace="180" w:wrap="around" w:vAnchor="text" w:hAnchor="text" w:x="-714" w:y="1"/>
                    <w:jc w:val="both"/>
                    <w:rPr>
                      <w:sz w:val="18"/>
                      <w:szCs w:val="18"/>
                    </w:rPr>
                  </w:pPr>
                </w:p>
              </w:tc>
              <w:tc>
                <w:tcPr>
                  <w:tcW w:w="1360" w:type="dxa"/>
                  <w:tcMar>
                    <w:top w:w="15" w:type="dxa"/>
                    <w:left w:w="15" w:type="dxa"/>
                    <w:bottom w:w="15" w:type="dxa"/>
                    <w:right w:w="15" w:type="dxa"/>
                  </w:tcMar>
                  <w:vAlign w:val="center"/>
                </w:tcPr>
                <w:p w14:paraId="0844E2E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7D693800" w14:textId="77777777" w:rsidR="005108C9" w:rsidRPr="00437F5E" w:rsidRDefault="005108C9" w:rsidP="005108C9">
            <w:pPr>
              <w:jc w:val="both"/>
              <w:rPr>
                <w:sz w:val="18"/>
                <w:szCs w:val="18"/>
              </w:rPr>
            </w:pPr>
            <w:r w:rsidRPr="00437F5E">
              <w:rPr>
                <w:sz w:val="18"/>
                <w:szCs w:val="18"/>
              </w:rPr>
              <w:t xml:space="preserve"> Таблица 22. Краткосрочная дебиторская и кредиторская задолженность</w:t>
            </w:r>
            <w:r w:rsidRPr="00437F5E">
              <w:rPr>
                <w:sz w:val="18"/>
                <w:szCs w:val="18"/>
              </w:rPr>
              <w:br/>
              <w:t>по расчетам с бюджетом по налоговым поступлениям</w:t>
            </w:r>
          </w:p>
          <w:tbl>
            <w:tblPr>
              <w:tblW w:w="565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830"/>
              <w:gridCol w:w="831"/>
              <w:gridCol w:w="831"/>
              <w:gridCol w:w="831"/>
            </w:tblGrid>
            <w:tr w:rsidR="005108C9" w:rsidRPr="00437F5E" w14:paraId="3F4A8391" w14:textId="77777777" w:rsidTr="00D74C5D">
              <w:trPr>
                <w:trHeight w:val="30"/>
              </w:trPr>
              <w:tc>
                <w:tcPr>
                  <w:tcW w:w="2328" w:type="dxa"/>
                  <w:vMerge w:val="restart"/>
                  <w:tcMar>
                    <w:top w:w="15" w:type="dxa"/>
                    <w:left w:w="15" w:type="dxa"/>
                    <w:bottom w:w="15" w:type="dxa"/>
                    <w:right w:w="15" w:type="dxa"/>
                  </w:tcMar>
                  <w:vAlign w:val="center"/>
                </w:tcPr>
                <w:p w14:paraId="48964BF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661" w:type="dxa"/>
                  <w:gridSpan w:val="2"/>
                  <w:tcMar>
                    <w:top w:w="15" w:type="dxa"/>
                    <w:left w:w="15" w:type="dxa"/>
                    <w:bottom w:w="15" w:type="dxa"/>
                    <w:right w:w="15" w:type="dxa"/>
                  </w:tcMar>
                  <w:vAlign w:val="center"/>
                </w:tcPr>
                <w:p w14:paraId="48EE09A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w:t>
                  </w:r>
                </w:p>
              </w:tc>
              <w:tc>
                <w:tcPr>
                  <w:tcW w:w="1662" w:type="dxa"/>
                  <w:gridSpan w:val="2"/>
                  <w:tcMar>
                    <w:top w:w="15" w:type="dxa"/>
                    <w:left w:w="15" w:type="dxa"/>
                    <w:bottom w:w="15" w:type="dxa"/>
                    <w:right w:w="15" w:type="dxa"/>
                  </w:tcMar>
                  <w:vAlign w:val="center"/>
                </w:tcPr>
                <w:p w14:paraId="6EF4C58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w:t>
                  </w:r>
                </w:p>
              </w:tc>
            </w:tr>
            <w:tr w:rsidR="005108C9" w:rsidRPr="00437F5E" w14:paraId="5C95577B" w14:textId="77777777" w:rsidTr="00D74C5D">
              <w:trPr>
                <w:trHeight w:val="30"/>
              </w:trPr>
              <w:tc>
                <w:tcPr>
                  <w:tcW w:w="2328" w:type="dxa"/>
                  <w:vMerge/>
                </w:tcPr>
                <w:p w14:paraId="28A61C15" w14:textId="77777777" w:rsidR="005108C9" w:rsidRPr="00437F5E" w:rsidRDefault="005108C9" w:rsidP="003C21CA">
                  <w:pPr>
                    <w:framePr w:hSpace="180" w:wrap="around" w:vAnchor="text" w:hAnchor="text" w:x="-714" w:y="1"/>
                    <w:jc w:val="both"/>
                    <w:rPr>
                      <w:sz w:val="18"/>
                      <w:szCs w:val="18"/>
                    </w:rPr>
                  </w:pPr>
                </w:p>
              </w:tc>
              <w:tc>
                <w:tcPr>
                  <w:tcW w:w="830" w:type="dxa"/>
                  <w:tcMar>
                    <w:top w:w="15" w:type="dxa"/>
                    <w:left w:w="15" w:type="dxa"/>
                    <w:bottom w:w="15" w:type="dxa"/>
                    <w:right w:w="15" w:type="dxa"/>
                  </w:tcMar>
                  <w:vAlign w:val="center"/>
                </w:tcPr>
                <w:p w14:paraId="0790134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Отчетный период</w:t>
                  </w:r>
                </w:p>
              </w:tc>
              <w:tc>
                <w:tcPr>
                  <w:tcW w:w="831" w:type="dxa"/>
                  <w:tcMar>
                    <w:top w:w="15" w:type="dxa"/>
                    <w:left w:w="15" w:type="dxa"/>
                    <w:bottom w:w="15" w:type="dxa"/>
                    <w:right w:w="15" w:type="dxa"/>
                  </w:tcMar>
                  <w:vAlign w:val="center"/>
                </w:tcPr>
                <w:p w14:paraId="3D3FF60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Прошлый период</w:t>
                  </w:r>
                </w:p>
              </w:tc>
              <w:tc>
                <w:tcPr>
                  <w:tcW w:w="831" w:type="dxa"/>
                  <w:tcMar>
                    <w:top w:w="15" w:type="dxa"/>
                    <w:left w:w="15" w:type="dxa"/>
                    <w:bottom w:w="15" w:type="dxa"/>
                    <w:right w:w="15" w:type="dxa"/>
                  </w:tcMar>
                  <w:vAlign w:val="center"/>
                </w:tcPr>
                <w:p w14:paraId="59CEAB6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Отчетный период</w:t>
                  </w:r>
                </w:p>
              </w:tc>
              <w:tc>
                <w:tcPr>
                  <w:tcW w:w="831" w:type="dxa"/>
                  <w:tcMar>
                    <w:top w:w="15" w:type="dxa"/>
                    <w:left w:w="15" w:type="dxa"/>
                    <w:bottom w:w="15" w:type="dxa"/>
                    <w:right w:w="15" w:type="dxa"/>
                  </w:tcMar>
                  <w:vAlign w:val="center"/>
                </w:tcPr>
                <w:p w14:paraId="6892A37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Прошлый период</w:t>
                  </w:r>
                </w:p>
              </w:tc>
            </w:tr>
            <w:tr w:rsidR="005108C9" w:rsidRPr="00437F5E" w14:paraId="5FC523F6" w14:textId="77777777" w:rsidTr="00D74C5D">
              <w:trPr>
                <w:trHeight w:val="30"/>
              </w:trPr>
              <w:tc>
                <w:tcPr>
                  <w:tcW w:w="2328" w:type="dxa"/>
                  <w:tcMar>
                    <w:top w:w="15" w:type="dxa"/>
                    <w:left w:w="15" w:type="dxa"/>
                    <w:bottom w:w="15" w:type="dxa"/>
                    <w:right w:w="15" w:type="dxa"/>
                  </w:tcMar>
                  <w:vAlign w:val="center"/>
                </w:tcPr>
                <w:p w14:paraId="6849E85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830" w:type="dxa"/>
                  <w:tcMar>
                    <w:top w:w="15" w:type="dxa"/>
                    <w:left w:w="15" w:type="dxa"/>
                    <w:bottom w:w="15" w:type="dxa"/>
                    <w:right w:w="15" w:type="dxa"/>
                  </w:tcMar>
                  <w:vAlign w:val="center"/>
                </w:tcPr>
                <w:p w14:paraId="7662551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831" w:type="dxa"/>
                  <w:tcMar>
                    <w:top w:w="15" w:type="dxa"/>
                    <w:left w:w="15" w:type="dxa"/>
                    <w:bottom w:w="15" w:type="dxa"/>
                    <w:right w:w="15" w:type="dxa"/>
                  </w:tcMar>
                  <w:vAlign w:val="center"/>
                </w:tcPr>
                <w:p w14:paraId="3566981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831" w:type="dxa"/>
                  <w:tcMar>
                    <w:top w:w="15" w:type="dxa"/>
                    <w:left w:w="15" w:type="dxa"/>
                    <w:bottom w:w="15" w:type="dxa"/>
                    <w:right w:w="15" w:type="dxa"/>
                  </w:tcMar>
                  <w:vAlign w:val="center"/>
                </w:tcPr>
                <w:p w14:paraId="3BE56A4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831" w:type="dxa"/>
                  <w:tcMar>
                    <w:top w:w="15" w:type="dxa"/>
                    <w:left w:w="15" w:type="dxa"/>
                    <w:bottom w:w="15" w:type="dxa"/>
                    <w:right w:w="15" w:type="dxa"/>
                  </w:tcMar>
                  <w:vAlign w:val="center"/>
                </w:tcPr>
                <w:p w14:paraId="6B2AB09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r>
            <w:tr w:rsidR="005108C9" w:rsidRPr="00437F5E" w14:paraId="1F26C4BB" w14:textId="77777777" w:rsidTr="00D74C5D">
              <w:trPr>
                <w:trHeight w:val="30"/>
              </w:trPr>
              <w:tc>
                <w:tcPr>
                  <w:tcW w:w="2328" w:type="dxa"/>
                  <w:tcMar>
                    <w:top w:w="15" w:type="dxa"/>
                    <w:left w:w="15" w:type="dxa"/>
                    <w:bottom w:w="15" w:type="dxa"/>
                    <w:right w:w="15" w:type="dxa"/>
                  </w:tcMar>
                  <w:vAlign w:val="center"/>
                </w:tcPr>
                <w:p w14:paraId="29017A7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Задолженность по налоговым поступлениям всего, в том числе:</w:t>
                  </w:r>
                </w:p>
              </w:tc>
              <w:tc>
                <w:tcPr>
                  <w:tcW w:w="830" w:type="dxa"/>
                  <w:tcMar>
                    <w:top w:w="15" w:type="dxa"/>
                    <w:left w:w="15" w:type="dxa"/>
                    <w:bottom w:w="15" w:type="dxa"/>
                    <w:right w:w="15" w:type="dxa"/>
                  </w:tcMar>
                  <w:vAlign w:val="center"/>
                </w:tcPr>
                <w:p w14:paraId="38C523B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7DF80B8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2FE02BE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460093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DC5780B" w14:textId="77777777" w:rsidTr="00D74C5D">
              <w:trPr>
                <w:trHeight w:val="30"/>
              </w:trPr>
              <w:tc>
                <w:tcPr>
                  <w:tcW w:w="2328" w:type="dxa"/>
                  <w:tcMar>
                    <w:top w:w="15" w:type="dxa"/>
                    <w:left w:w="15" w:type="dxa"/>
                    <w:bottom w:w="15" w:type="dxa"/>
                    <w:right w:w="15" w:type="dxa"/>
                  </w:tcMar>
                  <w:vAlign w:val="center"/>
                </w:tcPr>
                <w:p w14:paraId="2D55F4C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корпоративному подоходному налогу</w:t>
                  </w:r>
                </w:p>
              </w:tc>
              <w:tc>
                <w:tcPr>
                  <w:tcW w:w="830" w:type="dxa"/>
                  <w:tcMar>
                    <w:top w:w="15" w:type="dxa"/>
                    <w:left w:w="15" w:type="dxa"/>
                    <w:bottom w:w="15" w:type="dxa"/>
                    <w:right w:w="15" w:type="dxa"/>
                  </w:tcMar>
                  <w:vAlign w:val="center"/>
                </w:tcPr>
                <w:p w14:paraId="559B5A2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43DE029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37169A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7932D2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481FF9F" w14:textId="77777777" w:rsidTr="00D74C5D">
              <w:trPr>
                <w:trHeight w:val="30"/>
              </w:trPr>
              <w:tc>
                <w:tcPr>
                  <w:tcW w:w="2328" w:type="dxa"/>
                  <w:tcMar>
                    <w:top w:w="15" w:type="dxa"/>
                    <w:left w:w="15" w:type="dxa"/>
                    <w:bottom w:w="15" w:type="dxa"/>
                    <w:right w:w="15" w:type="dxa"/>
                  </w:tcMar>
                  <w:vAlign w:val="center"/>
                </w:tcPr>
                <w:p w14:paraId="0B9B16A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налогу на добавленную стоимость</w:t>
                  </w:r>
                </w:p>
              </w:tc>
              <w:tc>
                <w:tcPr>
                  <w:tcW w:w="830" w:type="dxa"/>
                  <w:tcMar>
                    <w:top w:w="15" w:type="dxa"/>
                    <w:left w:w="15" w:type="dxa"/>
                    <w:bottom w:w="15" w:type="dxa"/>
                    <w:right w:w="15" w:type="dxa"/>
                  </w:tcMar>
                  <w:vAlign w:val="center"/>
                </w:tcPr>
                <w:p w14:paraId="57C0407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0576A3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3370DF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0C3C688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71FB235" w14:textId="77777777" w:rsidTr="00D74C5D">
              <w:trPr>
                <w:trHeight w:val="30"/>
              </w:trPr>
              <w:tc>
                <w:tcPr>
                  <w:tcW w:w="2328" w:type="dxa"/>
                  <w:tcMar>
                    <w:top w:w="15" w:type="dxa"/>
                    <w:left w:w="15" w:type="dxa"/>
                    <w:bottom w:w="15" w:type="dxa"/>
                    <w:right w:w="15" w:type="dxa"/>
                  </w:tcMar>
                  <w:vAlign w:val="center"/>
                </w:tcPr>
                <w:p w14:paraId="0A3839A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таможенным платежам и пошлинам</w:t>
                  </w:r>
                </w:p>
              </w:tc>
              <w:tc>
                <w:tcPr>
                  <w:tcW w:w="830" w:type="dxa"/>
                  <w:tcMar>
                    <w:top w:w="15" w:type="dxa"/>
                    <w:left w:w="15" w:type="dxa"/>
                    <w:bottom w:w="15" w:type="dxa"/>
                    <w:right w:w="15" w:type="dxa"/>
                  </w:tcMar>
                  <w:vAlign w:val="center"/>
                </w:tcPr>
                <w:p w14:paraId="2A095D3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4448F53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3DF5409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04BAA3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8CC949A" w14:textId="77777777" w:rsidTr="00D74C5D">
              <w:trPr>
                <w:trHeight w:val="30"/>
              </w:trPr>
              <w:tc>
                <w:tcPr>
                  <w:tcW w:w="2328" w:type="dxa"/>
                  <w:tcMar>
                    <w:top w:w="15" w:type="dxa"/>
                    <w:left w:w="15" w:type="dxa"/>
                    <w:bottom w:w="15" w:type="dxa"/>
                    <w:right w:w="15" w:type="dxa"/>
                  </w:tcMar>
                  <w:vAlign w:val="center"/>
                </w:tcPr>
                <w:p w14:paraId="6604580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другим налоговым поступлениям</w:t>
                  </w:r>
                </w:p>
              </w:tc>
              <w:tc>
                <w:tcPr>
                  <w:tcW w:w="830" w:type="dxa"/>
                  <w:tcMar>
                    <w:top w:w="15" w:type="dxa"/>
                    <w:left w:w="15" w:type="dxa"/>
                    <w:bottom w:w="15" w:type="dxa"/>
                    <w:right w:w="15" w:type="dxa"/>
                  </w:tcMar>
                  <w:vAlign w:val="center"/>
                </w:tcPr>
                <w:p w14:paraId="4FB19D9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6BF6B72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72DCB6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184E242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2B6D9B88" w14:textId="60037F99" w:rsidR="005108C9" w:rsidRPr="00437F5E" w:rsidRDefault="005108C9" w:rsidP="005108C9">
            <w:pPr>
              <w:jc w:val="both"/>
              <w:rPr>
                <w:sz w:val="18"/>
                <w:szCs w:val="18"/>
              </w:rPr>
            </w:pPr>
            <w:r w:rsidRPr="00437F5E">
              <w:rPr>
                <w:sz w:val="18"/>
                <w:szCs w:val="18"/>
              </w:rPr>
              <w:t xml:space="preserve"> Таблица 23. Незавершенное строительство и капитальные вложения</w:t>
            </w:r>
            <w:r w:rsidRPr="00437F5E">
              <w:rPr>
                <w:sz w:val="18"/>
                <w:szCs w:val="18"/>
              </w:rPr>
              <w:br/>
              <w:t>в нематериальные активы (строка 115 ФО -1 «Бухгалтерский баланс»)</w:t>
            </w:r>
          </w:p>
          <w:tbl>
            <w:tblPr>
              <w:tblW w:w="58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578"/>
              <w:gridCol w:w="748"/>
              <w:gridCol w:w="1164"/>
              <w:gridCol w:w="749"/>
            </w:tblGrid>
            <w:tr w:rsidR="005108C9" w:rsidRPr="00437F5E" w14:paraId="4856C713" w14:textId="77777777" w:rsidTr="00D74C5D">
              <w:trPr>
                <w:trHeight w:val="30"/>
              </w:trPr>
              <w:tc>
                <w:tcPr>
                  <w:tcW w:w="1580" w:type="dxa"/>
                  <w:tcMar>
                    <w:top w:w="15" w:type="dxa"/>
                    <w:left w:w="15" w:type="dxa"/>
                    <w:bottom w:w="15" w:type="dxa"/>
                    <w:right w:w="15" w:type="dxa"/>
                  </w:tcMar>
                  <w:vAlign w:val="center"/>
                </w:tcPr>
                <w:p w14:paraId="26F4841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578" w:type="dxa"/>
                  <w:tcMar>
                    <w:top w:w="15" w:type="dxa"/>
                    <w:left w:w="15" w:type="dxa"/>
                    <w:bottom w:w="15" w:type="dxa"/>
                    <w:right w:w="15" w:type="dxa"/>
                  </w:tcMar>
                  <w:vAlign w:val="center"/>
                </w:tcPr>
                <w:p w14:paraId="0D7CAF2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48" w:type="dxa"/>
                  <w:tcMar>
                    <w:top w:w="15" w:type="dxa"/>
                    <w:left w:w="15" w:type="dxa"/>
                    <w:bottom w:w="15" w:type="dxa"/>
                    <w:right w:w="15" w:type="dxa"/>
                  </w:tcMar>
                  <w:vAlign w:val="center"/>
                </w:tcPr>
                <w:p w14:paraId="0358B04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Незавершенное строительство</w:t>
                  </w:r>
                </w:p>
              </w:tc>
              <w:tc>
                <w:tcPr>
                  <w:tcW w:w="1164" w:type="dxa"/>
                  <w:tcMar>
                    <w:top w:w="15" w:type="dxa"/>
                    <w:left w:w="15" w:type="dxa"/>
                    <w:bottom w:w="15" w:type="dxa"/>
                    <w:right w:w="15" w:type="dxa"/>
                  </w:tcMar>
                  <w:vAlign w:val="center"/>
                </w:tcPr>
                <w:p w14:paraId="7C70763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Капитальные вложения в нематериальные активы</w:t>
                  </w:r>
                </w:p>
              </w:tc>
              <w:tc>
                <w:tcPr>
                  <w:tcW w:w="749" w:type="dxa"/>
                  <w:tcMar>
                    <w:top w:w="15" w:type="dxa"/>
                    <w:left w:w="15" w:type="dxa"/>
                    <w:bottom w:w="15" w:type="dxa"/>
                    <w:right w:w="15" w:type="dxa"/>
                  </w:tcMar>
                  <w:vAlign w:val="center"/>
                </w:tcPr>
                <w:p w14:paraId="017388E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6A7C7720" w14:textId="77777777" w:rsidTr="00D74C5D">
              <w:trPr>
                <w:trHeight w:val="30"/>
              </w:trPr>
              <w:tc>
                <w:tcPr>
                  <w:tcW w:w="1580" w:type="dxa"/>
                  <w:tcMar>
                    <w:top w:w="15" w:type="dxa"/>
                    <w:left w:w="15" w:type="dxa"/>
                    <w:bottom w:w="15" w:type="dxa"/>
                    <w:right w:w="15" w:type="dxa"/>
                  </w:tcMar>
                  <w:vAlign w:val="center"/>
                </w:tcPr>
                <w:p w14:paraId="44200B9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w:t>
                  </w:r>
                </w:p>
              </w:tc>
              <w:tc>
                <w:tcPr>
                  <w:tcW w:w="1578" w:type="dxa"/>
                  <w:tcMar>
                    <w:top w:w="15" w:type="dxa"/>
                    <w:left w:w="15" w:type="dxa"/>
                    <w:bottom w:w="15" w:type="dxa"/>
                    <w:right w:w="15" w:type="dxa"/>
                  </w:tcMar>
                  <w:vAlign w:val="center"/>
                </w:tcPr>
                <w:p w14:paraId="1C6A073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w:t>
                  </w:r>
                </w:p>
              </w:tc>
              <w:tc>
                <w:tcPr>
                  <w:tcW w:w="748" w:type="dxa"/>
                  <w:tcMar>
                    <w:top w:w="15" w:type="dxa"/>
                    <w:left w:w="15" w:type="dxa"/>
                    <w:bottom w:w="15" w:type="dxa"/>
                    <w:right w:w="15" w:type="dxa"/>
                  </w:tcMar>
                  <w:vAlign w:val="center"/>
                </w:tcPr>
                <w:p w14:paraId="2AA45F0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w:t>
                  </w:r>
                </w:p>
              </w:tc>
              <w:tc>
                <w:tcPr>
                  <w:tcW w:w="1164" w:type="dxa"/>
                  <w:tcMar>
                    <w:top w:w="15" w:type="dxa"/>
                    <w:left w:w="15" w:type="dxa"/>
                    <w:bottom w:w="15" w:type="dxa"/>
                    <w:right w:w="15" w:type="dxa"/>
                  </w:tcMar>
                  <w:vAlign w:val="center"/>
                </w:tcPr>
                <w:p w14:paraId="7EDEDF1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w:t>
                  </w:r>
                </w:p>
              </w:tc>
              <w:tc>
                <w:tcPr>
                  <w:tcW w:w="749" w:type="dxa"/>
                  <w:tcMar>
                    <w:top w:w="15" w:type="dxa"/>
                    <w:left w:w="15" w:type="dxa"/>
                    <w:bottom w:w="15" w:type="dxa"/>
                    <w:right w:w="15" w:type="dxa"/>
                  </w:tcMar>
                  <w:vAlign w:val="center"/>
                </w:tcPr>
                <w:p w14:paraId="47217B1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5</w:t>
                  </w:r>
                </w:p>
              </w:tc>
            </w:tr>
            <w:tr w:rsidR="005108C9" w:rsidRPr="00437F5E" w14:paraId="5F158F8B" w14:textId="77777777" w:rsidTr="00D74C5D">
              <w:trPr>
                <w:trHeight w:val="30"/>
              </w:trPr>
              <w:tc>
                <w:tcPr>
                  <w:tcW w:w="1580" w:type="dxa"/>
                  <w:tcMar>
                    <w:top w:w="15" w:type="dxa"/>
                    <w:left w:w="15" w:type="dxa"/>
                    <w:bottom w:w="15" w:type="dxa"/>
                    <w:right w:w="15" w:type="dxa"/>
                  </w:tcMar>
                  <w:vAlign w:val="center"/>
                </w:tcPr>
                <w:p w14:paraId="43F2E8E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начало отчетного периода </w:t>
                  </w:r>
                </w:p>
              </w:tc>
              <w:tc>
                <w:tcPr>
                  <w:tcW w:w="1578" w:type="dxa"/>
                  <w:tcMar>
                    <w:top w:w="15" w:type="dxa"/>
                    <w:left w:w="15" w:type="dxa"/>
                    <w:bottom w:w="15" w:type="dxa"/>
                    <w:right w:w="15" w:type="dxa"/>
                  </w:tcMar>
                  <w:vAlign w:val="center"/>
                </w:tcPr>
                <w:p w14:paraId="58DED84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748" w:type="dxa"/>
                  <w:tcMar>
                    <w:top w:w="15" w:type="dxa"/>
                    <w:left w:w="15" w:type="dxa"/>
                    <w:bottom w:w="15" w:type="dxa"/>
                    <w:right w:w="15" w:type="dxa"/>
                  </w:tcMar>
                  <w:vAlign w:val="center"/>
                </w:tcPr>
                <w:p w14:paraId="781C62F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64" w:type="dxa"/>
                  <w:tcMar>
                    <w:top w:w="15" w:type="dxa"/>
                    <w:left w:w="15" w:type="dxa"/>
                    <w:bottom w:w="15" w:type="dxa"/>
                    <w:right w:w="15" w:type="dxa"/>
                  </w:tcMar>
                  <w:vAlign w:val="center"/>
                </w:tcPr>
                <w:p w14:paraId="740CFCD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9" w:type="dxa"/>
                  <w:tcMar>
                    <w:top w:w="15" w:type="dxa"/>
                    <w:left w:w="15" w:type="dxa"/>
                    <w:bottom w:w="15" w:type="dxa"/>
                    <w:right w:w="15" w:type="dxa"/>
                  </w:tcMar>
                  <w:vAlign w:val="center"/>
                </w:tcPr>
                <w:p w14:paraId="314C819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AE63B7A" w14:textId="77777777" w:rsidTr="00D74C5D">
              <w:trPr>
                <w:trHeight w:val="30"/>
              </w:trPr>
              <w:tc>
                <w:tcPr>
                  <w:tcW w:w="1580" w:type="dxa"/>
                  <w:tcMar>
                    <w:top w:w="15" w:type="dxa"/>
                    <w:left w:w="15" w:type="dxa"/>
                    <w:bottom w:w="15" w:type="dxa"/>
                    <w:right w:w="15" w:type="dxa"/>
                  </w:tcMar>
                  <w:vAlign w:val="center"/>
                </w:tcPr>
                <w:p w14:paraId="5930BF1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Поступило всего, в том числе </w:t>
                  </w:r>
                </w:p>
              </w:tc>
              <w:tc>
                <w:tcPr>
                  <w:tcW w:w="1578" w:type="dxa"/>
                  <w:tcMar>
                    <w:top w:w="15" w:type="dxa"/>
                    <w:left w:w="15" w:type="dxa"/>
                    <w:bottom w:w="15" w:type="dxa"/>
                    <w:right w:w="15" w:type="dxa"/>
                  </w:tcMar>
                  <w:vAlign w:val="center"/>
                </w:tcPr>
                <w:p w14:paraId="3E1F5E9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748" w:type="dxa"/>
                  <w:tcMar>
                    <w:top w:w="15" w:type="dxa"/>
                    <w:left w:w="15" w:type="dxa"/>
                    <w:bottom w:w="15" w:type="dxa"/>
                    <w:right w:w="15" w:type="dxa"/>
                  </w:tcMar>
                  <w:vAlign w:val="center"/>
                </w:tcPr>
                <w:p w14:paraId="547BEDF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64" w:type="dxa"/>
                  <w:tcMar>
                    <w:top w:w="15" w:type="dxa"/>
                    <w:left w:w="15" w:type="dxa"/>
                    <w:bottom w:w="15" w:type="dxa"/>
                    <w:right w:w="15" w:type="dxa"/>
                  </w:tcMar>
                  <w:vAlign w:val="center"/>
                </w:tcPr>
                <w:p w14:paraId="3165F2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9" w:type="dxa"/>
                  <w:tcMar>
                    <w:top w:w="15" w:type="dxa"/>
                    <w:left w:w="15" w:type="dxa"/>
                    <w:bottom w:w="15" w:type="dxa"/>
                    <w:right w:w="15" w:type="dxa"/>
                  </w:tcMar>
                  <w:vAlign w:val="center"/>
                </w:tcPr>
                <w:p w14:paraId="2F1F9D6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80E3079" w14:textId="77777777" w:rsidTr="00D74C5D">
              <w:trPr>
                <w:trHeight w:val="30"/>
              </w:trPr>
              <w:tc>
                <w:tcPr>
                  <w:tcW w:w="1580" w:type="dxa"/>
                  <w:tcMar>
                    <w:top w:w="15" w:type="dxa"/>
                    <w:left w:w="15" w:type="dxa"/>
                    <w:bottom w:w="15" w:type="dxa"/>
                    <w:right w:w="15" w:type="dxa"/>
                  </w:tcMar>
                  <w:vAlign w:val="center"/>
                </w:tcPr>
                <w:p w14:paraId="1D84A6F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за счет финансирования по </w:t>
                  </w:r>
                  <w:r w:rsidRPr="00437F5E">
                    <w:rPr>
                      <w:sz w:val="18"/>
                      <w:szCs w:val="18"/>
                    </w:rPr>
                    <w:lastRenderedPageBreak/>
                    <w:t>бюджету текущего года</w:t>
                  </w:r>
                </w:p>
              </w:tc>
              <w:tc>
                <w:tcPr>
                  <w:tcW w:w="1578" w:type="dxa"/>
                  <w:tcMar>
                    <w:top w:w="15" w:type="dxa"/>
                    <w:left w:w="15" w:type="dxa"/>
                    <w:bottom w:w="15" w:type="dxa"/>
                    <w:right w:w="15" w:type="dxa"/>
                  </w:tcMar>
                  <w:vAlign w:val="center"/>
                </w:tcPr>
                <w:p w14:paraId="05061E1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021</w:t>
                  </w:r>
                </w:p>
              </w:tc>
              <w:tc>
                <w:tcPr>
                  <w:tcW w:w="748" w:type="dxa"/>
                  <w:tcMar>
                    <w:top w:w="15" w:type="dxa"/>
                    <w:left w:w="15" w:type="dxa"/>
                    <w:bottom w:w="15" w:type="dxa"/>
                    <w:right w:w="15" w:type="dxa"/>
                  </w:tcMar>
                  <w:vAlign w:val="center"/>
                </w:tcPr>
                <w:p w14:paraId="56BCE8F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64" w:type="dxa"/>
                  <w:tcMar>
                    <w:top w:w="15" w:type="dxa"/>
                    <w:left w:w="15" w:type="dxa"/>
                    <w:bottom w:w="15" w:type="dxa"/>
                    <w:right w:w="15" w:type="dxa"/>
                  </w:tcMar>
                  <w:vAlign w:val="center"/>
                </w:tcPr>
                <w:p w14:paraId="2843183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9" w:type="dxa"/>
                  <w:tcMar>
                    <w:top w:w="15" w:type="dxa"/>
                    <w:left w:w="15" w:type="dxa"/>
                    <w:bottom w:w="15" w:type="dxa"/>
                    <w:right w:w="15" w:type="dxa"/>
                  </w:tcMar>
                  <w:vAlign w:val="center"/>
                </w:tcPr>
                <w:p w14:paraId="3103C0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15DD95B" w14:textId="77777777" w:rsidTr="00D74C5D">
              <w:trPr>
                <w:trHeight w:val="30"/>
              </w:trPr>
              <w:tc>
                <w:tcPr>
                  <w:tcW w:w="1580" w:type="dxa"/>
                  <w:tcMar>
                    <w:top w:w="15" w:type="dxa"/>
                    <w:left w:w="15" w:type="dxa"/>
                    <w:bottom w:w="15" w:type="dxa"/>
                    <w:right w:w="15" w:type="dxa"/>
                  </w:tcMar>
                  <w:vAlign w:val="center"/>
                </w:tcPr>
                <w:p w14:paraId="5366780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погашения дебиторской задолженности прошлых лет</w:t>
                  </w:r>
                </w:p>
              </w:tc>
              <w:tc>
                <w:tcPr>
                  <w:tcW w:w="1578" w:type="dxa"/>
                  <w:tcMar>
                    <w:top w:w="15" w:type="dxa"/>
                    <w:left w:w="15" w:type="dxa"/>
                    <w:bottom w:w="15" w:type="dxa"/>
                    <w:right w:w="15" w:type="dxa"/>
                  </w:tcMar>
                  <w:vAlign w:val="center"/>
                </w:tcPr>
                <w:p w14:paraId="1D16CD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748" w:type="dxa"/>
                  <w:tcMar>
                    <w:top w:w="15" w:type="dxa"/>
                    <w:left w:w="15" w:type="dxa"/>
                    <w:bottom w:w="15" w:type="dxa"/>
                    <w:right w:w="15" w:type="dxa"/>
                  </w:tcMar>
                  <w:vAlign w:val="center"/>
                </w:tcPr>
                <w:p w14:paraId="0EE3F7F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64" w:type="dxa"/>
                  <w:tcMar>
                    <w:top w:w="15" w:type="dxa"/>
                    <w:left w:w="15" w:type="dxa"/>
                    <w:bottom w:w="15" w:type="dxa"/>
                    <w:right w:w="15" w:type="dxa"/>
                  </w:tcMar>
                  <w:vAlign w:val="center"/>
                </w:tcPr>
                <w:p w14:paraId="5AAC9B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9" w:type="dxa"/>
                  <w:tcMar>
                    <w:top w:w="15" w:type="dxa"/>
                    <w:left w:w="15" w:type="dxa"/>
                    <w:bottom w:w="15" w:type="dxa"/>
                    <w:right w:w="15" w:type="dxa"/>
                  </w:tcMar>
                  <w:vAlign w:val="center"/>
                </w:tcPr>
                <w:p w14:paraId="2AD325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6201BB0" w14:textId="77777777" w:rsidTr="00D74C5D">
              <w:trPr>
                <w:trHeight w:val="30"/>
              </w:trPr>
              <w:tc>
                <w:tcPr>
                  <w:tcW w:w="1580" w:type="dxa"/>
                  <w:tcMar>
                    <w:top w:w="15" w:type="dxa"/>
                    <w:left w:w="15" w:type="dxa"/>
                    <w:bottom w:w="15" w:type="dxa"/>
                    <w:right w:w="15" w:type="dxa"/>
                  </w:tcMar>
                  <w:vAlign w:val="center"/>
                </w:tcPr>
                <w:p w14:paraId="08682E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получено безвозмездно</w:t>
                  </w:r>
                </w:p>
              </w:tc>
              <w:tc>
                <w:tcPr>
                  <w:tcW w:w="1578" w:type="dxa"/>
                  <w:tcMar>
                    <w:top w:w="15" w:type="dxa"/>
                    <w:left w:w="15" w:type="dxa"/>
                    <w:bottom w:w="15" w:type="dxa"/>
                    <w:right w:w="15" w:type="dxa"/>
                  </w:tcMar>
                  <w:vAlign w:val="center"/>
                </w:tcPr>
                <w:p w14:paraId="1FBF93E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748" w:type="dxa"/>
                  <w:tcMar>
                    <w:top w:w="15" w:type="dxa"/>
                    <w:left w:w="15" w:type="dxa"/>
                    <w:bottom w:w="15" w:type="dxa"/>
                    <w:right w:w="15" w:type="dxa"/>
                  </w:tcMar>
                  <w:vAlign w:val="center"/>
                </w:tcPr>
                <w:p w14:paraId="139A661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64" w:type="dxa"/>
                  <w:tcMar>
                    <w:top w:w="15" w:type="dxa"/>
                    <w:left w:w="15" w:type="dxa"/>
                    <w:bottom w:w="15" w:type="dxa"/>
                    <w:right w:w="15" w:type="dxa"/>
                  </w:tcMar>
                  <w:vAlign w:val="center"/>
                </w:tcPr>
                <w:p w14:paraId="254C50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9" w:type="dxa"/>
                  <w:tcMar>
                    <w:top w:w="15" w:type="dxa"/>
                    <w:left w:w="15" w:type="dxa"/>
                    <w:bottom w:w="15" w:type="dxa"/>
                    <w:right w:w="15" w:type="dxa"/>
                  </w:tcMar>
                  <w:vAlign w:val="center"/>
                </w:tcPr>
                <w:p w14:paraId="7BB9E8A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97D1698" w14:textId="77777777" w:rsidTr="00D74C5D">
              <w:trPr>
                <w:trHeight w:val="30"/>
              </w:trPr>
              <w:tc>
                <w:tcPr>
                  <w:tcW w:w="1580" w:type="dxa"/>
                  <w:tcMar>
                    <w:top w:w="15" w:type="dxa"/>
                    <w:left w:w="15" w:type="dxa"/>
                    <w:bottom w:w="15" w:type="dxa"/>
                    <w:right w:w="15" w:type="dxa"/>
                  </w:tcMar>
                  <w:vAlign w:val="center"/>
                </w:tcPr>
                <w:p w14:paraId="38D3014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прочие </w:t>
                  </w:r>
                </w:p>
              </w:tc>
              <w:tc>
                <w:tcPr>
                  <w:tcW w:w="1578" w:type="dxa"/>
                  <w:tcMar>
                    <w:top w:w="15" w:type="dxa"/>
                    <w:left w:w="15" w:type="dxa"/>
                    <w:bottom w:w="15" w:type="dxa"/>
                    <w:right w:w="15" w:type="dxa"/>
                  </w:tcMar>
                  <w:vAlign w:val="center"/>
                </w:tcPr>
                <w:p w14:paraId="11E518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024</w:t>
                  </w:r>
                </w:p>
              </w:tc>
              <w:tc>
                <w:tcPr>
                  <w:tcW w:w="748" w:type="dxa"/>
                  <w:tcMar>
                    <w:top w:w="15" w:type="dxa"/>
                    <w:left w:w="15" w:type="dxa"/>
                    <w:bottom w:w="15" w:type="dxa"/>
                    <w:right w:w="15" w:type="dxa"/>
                  </w:tcMar>
                  <w:vAlign w:val="center"/>
                </w:tcPr>
                <w:p w14:paraId="1CF8FF0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64" w:type="dxa"/>
                  <w:tcMar>
                    <w:top w:w="15" w:type="dxa"/>
                    <w:left w:w="15" w:type="dxa"/>
                    <w:bottom w:w="15" w:type="dxa"/>
                    <w:right w:w="15" w:type="dxa"/>
                  </w:tcMar>
                  <w:vAlign w:val="center"/>
                </w:tcPr>
                <w:p w14:paraId="175D8B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9" w:type="dxa"/>
                  <w:tcMar>
                    <w:top w:w="15" w:type="dxa"/>
                    <w:left w:w="15" w:type="dxa"/>
                    <w:bottom w:w="15" w:type="dxa"/>
                    <w:right w:w="15" w:type="dxa"/>
                  </w:tcMar>
                  <w:vAlign w:val="center"/>
                </w:tcPr>
                <w:p w14:paraId="7AB269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DB32F32" w14:textId="77777777" w:rsidTr="00D74C5D">
              <w:trPr>
                <w:trHeight w:val="30"/>
              </w:trPr>
              <w:tc>
                <w:tcPr>
                  <w:tcW w:w="1580" w:type="dxa"/>
                  <w:tcMar>
                    <w:top w:w="15" w:type="dxa"/>
                    <w:left w:w="15" w:type="dxa"/>
                    <w:bottom w:w="15" w:type="dxa"/>
                    <w:right w:w="15" w:type="dxa"/>
                  </w:tcMar>
                  <w:vAlign w:val="center"/>
                </w:tcPr>
                <w:p w14:paraId="3ED8846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Выбыло всего, в том числе </w:t>
                  </w:r>
                </w:p>
              </w:tc>
              <w:tc>
                <w:tcPr>
                  <w:tcW w:w="1578" w:type="dxa"/>
                  <w:tcMar>
                    <w:top w:w="15" w:type="dxa"/>
                    <w:left w:w="15" w:type="dxa"/>
                    <w:bottom w:w="15" w:type="dxa"/>
                    <w:right w:w="15" w:type="dxa"/>
                  </w:tcMar>
                  <w:vAlign w:val="center"/>
                </w:tcPr>
                <w:p w14:paraId="135B822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748" w:type="dxa"/>
                  <w:tcMar>
                    <w:top w:w="15" w:type="dxa"/>
                    <w:left w:w="15" w:type="dxa"/>
                    <w:bottom w:w="15" w:type="dxa"/>
                    <w:right w:w="15" w:type="dxa"/>
                  </w:tcMar>
                  <w:vAlign w:val="center"/>
                </w:tcPr>
                <w:p w14:paraId="389D419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64" w:type="dxa"/>
                  <w:tcMar>
                    <w:top w:w="15" w:type="dxa"/>
                    <w:left w:w="15" w:type="dxa"/>
                    <w:bottom w:w="15" w:type="dxa"/>
                    <w:right w:w="15" w:type="dxa"/>
                  </w:tcMar>
                  <w:vAlign w:val="center"/>
                </w:tcPr>
                <w:p w14:paraId="03E986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9" w:type="dxa"/>
                  <w:tcMar>
                    <w:top w:w="15" w:type="dxa"/>
                    <w:left w:w="15" w:type="dxa"/>
                    <w:bottom w:w="15" w:type="dxa"/>
                    <w:right w:w="15" w:type="dxa"/>
                  </w:tcMar>
                  <w:vAlign w:val="center"/>
                </w:tcPr>
                <w:p w14:paraId="30E1B3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CFCA851" w14:textId="77777777" w:rsidTr="00D74C5D">
              <w:trPr>
                <w:trHeight w:val="30"/>
              </w:trPr>
              <w:tc>
                <w:tcPr>
                  <w:tcW w:w="1580" w:type="dxa"/>
                  <w:tcMar>
                    <w:top w:w="15" w:type="dxa"/>
                    <w:left w:w="15" w:type="dxa"/>
                    <w:bottom w:w="15" w:type="dxa"/>
                    <w:right w:w="15" w:type="dxa"/>
                  </w:tcMar>
                  <w:vAlign w:val="center"/>
                </w:tcPr>
                <w:p w14:paraId="3E2689B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переведено в долгосрочные активы</w:t>
                  </w:r>
                </w:p>
              </w:tc>
              <w:tc>
                <w:tcPr>
                  <w:tcW w:w="1578" w:type="dxa"/>
                  <w:tcMar>
                    <w:top w:w="15" w:type="dxa"/>
                    <w:left w:w="15" w:type="dxa"/>
                    <w:bottom w:w="15" w:type="dxa"/>
                    <w:right w:w="15" w:type="dxa"/>
                  </w:tcMar>
                  <w:vAlign w:val="center"/>
                </w:tcPr>
                <w:p w14:paraId="677E620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748" w:type="dxa"/>
                  <w:tcMar>
                    <w:top w:w="15" w:type="dxa"/>
                    <w:left w:w="15" w:type="dxa"/>
                    <w:bottom w:w="15" w:type="dxa"/>
                    <w:right w:w="15" w:type="dxa"/>
                  </w:tcMar>
                  <w:vAlign w:val="center"/>
                </w:tcPr>
                <w:p w14:paraId="7682E4D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64" w:type="dxa"/>
                  <w:tcMar>
                    <w:top w:w="15" w:type="dxa"/>
                    <w:left w:w="15" w:type="dxa"/>
                    <w:bottom w:w="15" w:type="dxa"/>
                    <w:right w:w="15" w:type="dxa"/>
                  </w:tcMar>
                  <w:vAlign w:val="center"/>
                </w:tcPr>
                <w:p w14:paraId="16918DC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9" w:type="dxa"/>
                  <w:tcMar>
                    <w:top w:w="15" w:type="dxa"/>
                    <w:left w:w="15" w:type="dxa"/>
                    <w:bottom w:w="15" w:type="dxa"/>
                    <w:right w:w="15" w:type="dxa"/>
                  </w:tcMar>
                  <w:vAlign w:val="center"/>
                </w:tcPr>
                <w:p w14:paraId="68F7FEF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BF5636D" w14:textId="77777777" w:rsidTr="00D74C5D">
              <w:trPr>
                <w:trHeight w:val="30"/>
              </w:trPr>
              <w:tc>
                <w:tcPr>
                  <w:tcW w:w="1580" w:type="dxa"/>
                  <w:tcMar>
                    <w:top w:w="15" w:type="dxa"/>
                    <w:left w:w="15" w:type="dxa"/>
                    <w:bottom w:w="15" w:type="dxa"/>
                    <w:right w:w="15" w:type="dxa"/>
                  </w:tcMar>
                  <w:vAlign w:val="center"/>
                </w:tcPr>
                <w:p w14:paraId="53D1DE7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передано безвозмездно</w:t>
                  </w:r>
                </w:p>
              </w:tc>
              <w:tc>
                <w:tcPr>
                  <w:tcW w:w="1578" w:type="dxa"/>
                  <w:tcMar>
                    <w:top w:w="15" w:type="dxa"/>
                    <w:left w:w="15" w:type="dxa"/>
                    <w:bottom w:w="15" w:type="dxa"/>
                    <w:right w:w="15" w:type="dxa"/>
                  </w:tcMar>
                  <w:vAlign w:val="center"/>
                </w:tcPr>
                <w:p w14:paraId="354FD65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748" w:type="dxa"/>
                  <w:tcMar>
                    <w:top w:w="15" w:type="dxa"/>
                    <w:left w:w="15" w:type="dxa"/>
                    <w:bottom w:w="15" w:type="dxa"/>
                    <w:right w:w="15" w:type="dxa"/>
                  </w:tcMar>
                  <w:vAlign w:val="center"/>
                </w:tcPr>
                <w:p w14:paraId="52DF9FE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64" w:type="dxa"/>
                  <w:tcMar>
                    <w:top w:w="15" w:type="dxa"/>
                    <w:left w:w="15" w:type="dxa"/>
                    <w:bottom w:w="15" w:type="dxa"/>
                    <w:right w:w="15" w:type="dxa"/>
                  </w:tcMar>
                  <w:vAlign w:val="center"/>
                </w:tcPr>
                <w:p w14:paraId="68062CE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9" w:type="dxa"/>
                  <w:tcMar>
                    <w:top w:w="15" w:type="dxa"/>
                    <w:left w:w="15" w:type="dxa"/>
                    <w:bottom w:w="15" w:type="dxa"/>
                    <w:right w:w="15" w:type="dxa"/>
                  </w:tcMar>
                  <w:vAlign w:val="center"/>
                </w:tcPr>
                <w:p w14:paraId="4FF52E1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BD957D5" w14:textId="77777777" w:rsidTr="00D74C5D">
              <w:trPr>
                <w:trHeight w:val="30"/>
              </w:trPr>
              <w:tc>
                <w:tcPr>
                  <w:tcW w:w="1580" w:type="dxa"/>
                  <w:tcMar>
                    <w:top w:w="15" w:type="dxa"/>
                    <w:left w:w="15" w:type="dxa"/>
                    <w:bottom w:w="15" w:type="dxa"/>
                    <w:right w:w="15" w:type="dxa"/>
                  </w:tcMar>
                  <w:vAlign w:val="center"/>
                </w:tcPr>
                <w:p w14:paraId="5FF3FBE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прочие </w:t>
                  </w:r>
                </w:p>
              </w:tc>
              <w:tc>
                <w:tcPr>
                  <w:tcW w:w="1578" w:type="dxa"/>
                  <w:tcMar>
                    <w:top w:w="15" w:type="dxa"/>
                    <w:left w:w="15" w:type="dxa"/>
                    <w:bottom w:w="15" w:type="dxa"/>
                    <w:right w:w="15" w:type="dxa"/>
                  </w:tcMar>
                  <w:vAlign w:val="center"/>
                </w:tcPr>
                <w:p w14:paraId="2E12B1D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748" w:type="dxa"/>
                  <w:tcMar>
                    <w:top w:w="15" w:type="dxa"/>
                    <w:left w:w="15" w:type="dxa"/>
                    <w:bottom w:w="15" w:type="dxa"/>
                    <w:right w:w="15" w:type="dxa"/>
                  </w:tcMar>
                  <w:vAlign w:val="center"/>
                </w:tcPr>
                <w:p w14:paraId="1E3C78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64" w:type="dxa"/>
                  <w:tcMar>
                    <w:top w:w="15" w:type="dxa"/>
                    <w:left w:w="15" w:type="dxa"/>
                    <w:bottom w:w="15" w:type="dxa"/>
                    <w:right w:w="15" w:type="dxa"/>
                  </w:tcMar>
                  <w:vAlign w:val="center"/>
                </w:tcPr>
                <w:p w14:paraId="10F7889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9" w:type="dxa"/>
                  <w:tcMar>
                    <w:top w:w="15" w:type="dxa"/>
                    <w:left w:w="15" w:type="dxa"/>
                    <w:bottom w:w="15" w:type="dxa"/>
                    <w:right w:w="15" w:type="dxa"/>
                  </w:tcMar>
                  <w:vAlign w:val="center"/>
                </w:tcPr>
                <w:p w14:paraId="0340E68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B5F8B9C" w14:textId="77777777" w:rsidTr="00D74C5D">
              <w:trPr>
                <w:trHeight w:val="30"/>
              </w:trPr>
              <w:tc>
                <w:tcPr>
                  <w:tcW w:w="1580" w:type="dxa"/>
                  <w:tcMar>
                    <w:top w:w="15" w:type="dxa"/>
                    <w:left w:w="15" w:type="dxa"/>
                    <w:bottom w:w="15" w:type="dxa"/>
                    <w:right w:w="15" w:type="dxa"/>
                  </w:tcMar>
                  <w:vAlign w:val="center"/>
                </w:tcPr>
                <w:p w14:paraId="0C0B717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w:t>
                  </w:r>
                </w:p>
              </w:tc>
              <w:tc>
                <w:tcPr>
                  <w:tcW w:w="1578" w:type="dxa"/>
                  <w:tcMar>
                    <w:top w:w="15" w:type="dxa"/>
                    <w:left w:w="15" w:type="dxa"/>
                    <w:bottom w:w="15" w:type="dxa"/>
                    <w:right w:w="15" w:type="dxa"/>
                  </w:tcMar>
                  <w:vAlign w:val="center"/>
                </w:tcPr>
                <w:p w14:paraId="2E0C4F4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748" w:type="dxa"/>
                  <w:tcMar>
                    <w:top w:w="15" w:type="dxa"/>
                    <w:left w:w="15" w:type="dxa"/>
                    <w:bottom w:w="15" w:type="dxa"/>
                    <w:right w:w="15" w:type="dxa"/>
                  </w:tcMar>
                  <w:vAlign w:val="center"/>
                </w:tcPr>
                <w:p w14:paraId="294A0BF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64" w:type="dxa"/>
                  <w:tcMar>
                    <w:top w:w="15" w:type="dxa"/>
                    <w:left w:w="15" w:type="dxa"/>
                    <w:bottom w:w="15" w:type="dxa"/>
                    <w:right w:w="15" w:type="dxa"/>
                  </w:tcMar>
                  <w:vAlign w:val="center"/>
                </w:tcPr>
                <w:p w14:paraId="18BAE7C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9" w:type="dxa"/>
                  <w:tcMar>
                    <w:top w:w="15" w:type="dxa"/>
                    <w:left w:w="15" w:type="dxa"/>
                    <w:bottom w:w="15" w:type="dxa"/>
                    <w:right w:w="15" w:type="dxa"/>
                  </w:tcMar>
                  <w:vAlign w:val="center"/>
                </w:tcPr>
                <w:p w14:paraId="555A11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1B7BCD85" w14:textId="77777777" w:rsidR="005108C9" w:rsidRPr="00437F5E" w:rsidRDefault="005108C9" w:rsidP="005108C9">
            <w:pPr>
              <w:jc w:val="both"/>
              <w:rPr>
                <w:sz w:val="18"/>
                <w:szCs w:val="18"/>
              </w:rPr>
            </w:pPr>
            <w:r w:rsidRPr="00437F5E">
              <w:rPr>
                <w:sz w:val="18"/>
                <w:szCs w:val="18"/>
              </w:rPr>
              <w:t xml:space="preserve"> Таблица 24. Движение денежных средств по прочим счетам*</w:t>
            </w:r>
          </w:p>
          <w:p w14:paraId="778825E1" w14:textId="77777777" w:rsidR="005108C9" w:rsidRPr="00437F5E" w:rsidRDefault="005108C9" w:rsidP="005108C9">
            <w:pPr>
              <w:jc w:val="both"/>
              <w:rPr>
                <w:sz w:val="18"/>
                <w:szCs w:val="18"/>
              </w:rPr>
            </w:pPr>
          </w:p>
          <w:tbl>
            <w:tblPr>
              <w:tblW w:w="569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
              <w:gridCol w:w="603"/>
              <w:gridCol w:w="476"/>
              <w:gridCol w:w="476"/>
              <w:gridCol w:w="476"/>
              <w:gridCol w:w="491"/>
              <w:gridCol w:w="632"/>
              <w:gridCol w:w="709"/>
              <w:gridCol w:w="477"/>
              <w:gridCol w:w="477"/>
            </w:tblGrid>
            <w:tr w:rsidR="005108C9" w:rsidRPr="00437F5E" w14:paraId="529A72BF" w14:textId="77777777" w:rsidTr="00D74C5D">
              <w:trPr>
                <w:trHeight w:val="30"/>
              </w:trPr>
              <w:tc>
                <w:tcPr>
                  <w:tcW w:w="874" w:type="dxa"/>
                  <w:vMerge w:val="restart"/>
                  <w:tcMar>
                    <w:top w:w="15" w:type="dxa"/>
                    <w:left w:w="15" w:type="dxa"/>
                    <w:bottom w:w="15" w:type="dxa"/>
                    <w:right w:w="15" w:type="dxa"/>
                  </w:tcMar>
                  <w:vAlign w:val="center"/>
                </w:tcPr>
                <w:p w14:paraId="3D221C4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603" w:type="dxa"/>
                  <w:vMerge w:val="restart"/>
                  <w:tcMar>
                    <w:top w:w="15" w:type="dxa"/>
                    <w:left w:w="15" w:type="dxa"/>
                    <w:bottom w:w="15" w:type="dxa"/>
                    <w:right w:w="15" w:type="dxa"/>
                  </w:tcMar>
                  <w:vAlign w:val="center"/>
                </w:tcPr>
                <w:p w14:paraId="60A3AD3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3260" w:type="dxa"/>
                  <w:gridSpan w:val="6"/>
                  <w:tcMar>
                    <w:top w:w="15" w:type="dxa"/>
                    <w:left w:w="15" w:type="dxa"/>
                    <w:bottom w:w="15" w:type="dxa"/>
                    <w:right w:w="15" w:type="dxa"/>
                  </w:tcMar>
                  <w:vAlign w:val="center"/>
                </w:tcPr>
                <w:p w14:paraId="0239775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Контрольные счета наличности</w:t>
                  </w:r>
                </w:p>
              </w:tc>
              <w:tc>
                <w:tcPr>
                  <w:tcW w:w="477" w:type="dxa"/>
                  <w:vMerge w:val="restart"/>
                  <w:tcMar>
                    <w:top w:w="15" w:type="dxa"/>
                    <w:left w:w="15" w:type="dxa"/>
                    <w:bottom w:w="15" w:type="dxa"/>
                    <w:right w:w="15" w:type="dxa"/>
                  </w:tcMar>
                  <w:vAlign w:val="center"/>
                </w:tcPr>
                <w:p w14:paraId="71A331D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счета</w:t>
                  </w:r>
                </w:p>
              </w:tc>
              <w:tc>
                <w:tcPr>
                  <w:tcW w:w="477" w:type="dxa"/>
                  <w:vMerge w:val="restart"/>
                  <w:tcMar>
                    <w:top w:w="15" w:type="dxa"/>
                    <w:left w:w="15" w:type="dxa"/>
                    <w:bottom w:w="15" w:type="dxa"/>
                    <w:right w:w="15" w:type="dxa"/>
                  </w:tcMar>
                  <w:vAlign w:val="center"/>
                </w:tcPr>
                <w:p w14:paraId="1CBB258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72FEAB21" w14:textId="77777777" w:rsidTr="00D74C5D">
              <w:trPr>
                <w:trHeight w:val="30"/>
              </w:trPr>
              <w:tc>
                <w:tcPr>
                  <w:tcW w:w="874" w:type="dxa"/>
                  <w:vMerge/>
                </w:tcPr>
                <w:p w14:paraId="0A30DBA9" w14:textId="77777777" w:rsidR="005108C9" w:rsidRPr="00437F5E" w:rsidRDefault="005108C9" w:rsidP="003C21CA">
                  <w:pPr>
                    <w:framePr w:hSpace="180" w:wrap="around" w:vAnchor="text" w:hAnchor="text" w:x="-714" w:y="1"/>
                    <w:jc w:val="both"/>
                    <w:rPr>
                      <w:sz w:val="18"/>
                      <w:szCs w:val="18"/>
                    </w:rPr>
                  </w:pPr>
                </w:p>
              </w:tc>
              <w:tc>
                <w:tcPr>
                  <w:tcW w:w="603" w:type="dxa"/>
                  <w:vMerge/>
                </w:tcPr>
                <w:p w14:paraId="0F67A6CF" w14:textId="77777777" w:rsidR="005108C9" w:rsidRPr="00437F5E" w:rsidRDefault="005108C9" w:rsidP="003C21CA">
                  <w:pPr>
                    <w:framePr w:hSpace="180" w:wrap="around" w:vAnchor="text" w:hAnchor="text" w:x="-714" w:y="1"/>
                    <w:jc w:val="both"/>
                    <w:rPr>
                      <w:sz w:val="18"/>
                      <w:szCs w:val="18"/>
                    </w:rPr>
                  </w:pPr>
                </w:p>
              </w:tc>
              <w:tc>
                <w:tcPr>
                  <w:tcW w:w="476" w:type="dxa"/>
                  <w:tcMar>
                    <w:top w:w="15" w:type="dxa"/>
                    <w:left w:w="15" w:type="dxa"/>
                    <w:bottom w:w="15" w:type="dxa"/>
                    <w:right w:w="15" w:type="dxa"/>
                  </w:tcMar>
                  <w:vAlign w:val="center"/>
                </w:tcPr>
                <w:p w14:paraId="1677007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благотворительной помощи</w:t>
                  </w:r>
                </w:p>
              </w:tc>
              <w:tc>
                <w:tcPr>
                  <w:tcW w:w="476" w:type="dxa"/>
                  <w:tcMar>
                    <w:top w:w="15" w:type="dxa"/>
                    <w:left w:w="15" w:type="dxa"/>
                    <w:bottom w:w="15" w:type="dxa"/>
                    <w:right w:w="15" w:type="dxa"/>
                  </w:tcMar>
                  <w:vAlign w:val="center"/>
                </w:tcPr>
                <w:p w14:paraId="6E59574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платных услуг</w:t>
                  </w:r>
                </w:p>
              </w:tc>
              <w:tc>
                <w:tcPr>
                  <w:tcW w:w="476" w:type="dxa"/>
                  <w:tcMar>
                    <w:top w:w="15" w:type="dxa"/>
                    <w:left w:w="15" w:type="dxa"/>
                    <w:bottom w:w="15" w:type="dxa"/>
                    <w:right w:w="15" w:type="dxa"/>
                  </w:tcMar>
                  <w:vAlign w:val="center"/>
                </w:tcPr>
                <w:p w14:paraId="74752E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временного размещения денег</w:t>
                  </w:r>
                </w:p>
              </w:tc>
              <w:tc>
                <w:tcPr>
                  <w:tcW w:w="491" w:type="dxa"/>
                  <w:tcMar>
                    <w:top w:w="15" w:type="dxa"/>
                    <w:left w:w="15" w:type="dxa"/>
                    <w:bottom w:w="15" w:type="dxa"/>
                    <w:right w:w="15" w:type="dxa"/>
                  </w:tcMar>
                  <w:vAlign w:val="center"/>
                </w:tcPr>
                <w:p w14:paraId="4E90844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фонда компенсации потерпевшим</w:t>
                  </w:r>
                </w:p>
              </w:tc>
              <w:tc>
                <w:tcPr>
                  <w:tcW w:w="632" w:type="dxa"/>
                  <w:shd w:val="clear" w:color="auto" w:fill="auto"/>
                </w:tcPr>
                <w:p w14:paraId="19304921" w14:textId="77777777" w:rsidR="005108C9" w:rsidRPr="00437F5E" w:rsidRDefault="005108C9" w:rsidP="003C21CA">
                  <w:pPr>
                    <w:framePr w:hSpace="180" w:wrap="around" w:vAnchor="text" w:hAnchor="text" w:x="-714" w:y="1"/>
                    <w:jc w:val="both"/>
                    <w:rPr>
                      <w:sz w:val="18"/>
                      <w:szCs w:val="18"/>
                    </w:rPr>
                  </w:pPr>
                  <w:r w:rsidRPr="00437F5E">
                    <w:rPr>
                      <w:sz w:val="18"/>
                      <w:szCs w:val="18"/>
                    </w:rPr>
                    <w:t>фонда поддержки инфраструктуры образования</w:t>
                  </w:r>
                </w:p>
              </w:tc>
              <w:tc>
                <w:tcPr>
                  <w:tcW w:w="709" w:type="dxa"/>
                  <w:shd w:val="clear" w:color="auto" w:fill="auto"/>
                </w:tcPr>
                <w:p w14:paraId="6C723194" w14:textId="77777777" w:rsidR="005108C9" w:rsidRPr="00437F5E" w:rsidRDefault="005108C9" w:rsidP="003C21CA">
                  <w:pPr>
                    <w:framePr w:hSpace="180" w:wrap="around" w:vAnchor="text" w:hAnchor="text" w:x="-714" w:y="1"/>
                    <w:jc w:val="both"/>
                    <w:rPr>
                      <w:sz w:val="18"/>
                      <w:szCs w:val="18"/>
                    </w:rPr>
                  </w:pPr>
                  <w:r w:rsidRPr="00437F5E">
                    <w:rPr>
                      <w:sz w:val="18"/>
                      <w:szCs w:val="18"/>
                    </w:rPr>
                    <w:t>местного исполнительного органа по поддержке инфраструктуры образования</w:t>
                  </w:r>
                </w:p>
              </w:tc>
              <w:tc>
                <w:tcPr>
                  <w:tcW w:w="477" w:type="dxa"/>
                  <w:vMerge/>
                </w:tcPr>
                <w:p w14:paraId="73E4FC9D" w14:textId="77777777" w:rsidR="005108C9" w:rsidRPr="00437F5E" w:rsidRDefault="005108C9" w:rsidP="003C21CA">
                  <w:pPr>
                    <w:framePr w:hSpace="180" w:wrap="around" w:vAnchor="text" w:hAnchor="text" w:x="-714" w:y="1"/>
                    <w:jc w:val="both"/>
                    <w:rPr>
                      <w:sz w:val="18"/>
                      <w:szCs w:val="18"/>
                    </w:rPr>
                  </w:pPr>
                </w:p>
              </w:tc>
              <w:tc>
                <w:tcPr>
                  <w:tcW w:w="477" w:type="dxa"/>
                  <w:vMerge/>
                </w:tcPr>
                <w:p w14:paraId="32BC0AFF" w14:textId="77777777" w:rsidR="005108C9" w:rsidRPr="00437F5E" w:rsidRDefault="005108C9" w:rsidP="003C21CA">
                  <w:pPr>
                    <w:framePr w:hSpace="180" w:wrap="around" w:vAnchor="text" w:hAnchor="text" w:x="-714" w:y="1"/>
                    <w:jc w:val="both"/>
                    <w:rPr>
                      <w:sz w:val="18"/>
                      <w:szCs w:val="18"/>
                    </w:rPr>
                  </w:pPr>
                </w:p>
              </w:tc>
            </w:tr>
            <w:tr w:rsidR="005108C9" w:rsidRPr="00437F5E" w14:paraId="4C7DF6B3" w14:textId="77777777" w:rsidTr="00D74C5D">
              <w:trPr>
                <w:trHeight w:val="30"/>
              </w:trPr>
              <w:tc>
                <w:tcPr>
                  <w:tcW w:w="874" w:type="dxa"/>
                  <w:tcMar>
                    <w:top w:w="15" w:type="dxa"/>
                    <w:left w:w="15" w:type="dxa"/>
                    <w:bottom w:w="15" w:type="dxa"/>
                    <w:right w:w="15" w:type="dxa"/>
                  </w:tcMar>
                  <w:vAlign w:val="center"/>
                </w:tcPr>
                <w:p w14:paraId="2EF810A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603" w:type="dxa"/>
                  <w:tcMar>
                    <w:top w:w="15" w:type="dxa"/>
                    <w:left w:w="15" w:type="dxa"/>
                    <w:bottom w:w="15" w:type="dxa"/>
                    <w:right w:w="15" w:type="dxa"/>
                  </w:tcMar>
                  <w:vAlign w:val="center"/>
                </w:tcPr>
                <w:p w14:paraId="7DA4376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476" w:type="dxa"/>
                  <w:tcMar>
                    <w:top w:w="15" w:type="dxa"/>
                    <w:left w:w="15" w:type="dxa"/>
                    <w:bottom w:w="15" w:type="dxa"/>
                    <w:right w:w="15" w:type="dxa"/>
                  </w:tcMar>
                  <w:vAlign w:val="center"/>
                </w:tcPr>
                <w:p w14:paraId="1FED541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476" w:type="dxa"/>
                  <w:tcMar>
                    <w:top w:w="15" w:type="dxa"/>
                    <w:left w:w="15" w:type="dxa"/>
                    <w:bottom w:w="15" w:type="dxa"/>
                    <w:right w:w="15" w:type="dxa"/>
                  </w:tcMar>
                  <w:vAlign w:val="center"/>
                </w:tcPr>
                <w:p w14:paraId="6EC0A84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476" w:type="dxa"/>
                  <w:tcMar>
                    <w:top w:w="15" w:type="dxa"/>
                    <w:left w:w="15" w:type="dxa"/>
                    <w:bottom w:w="15" w:type="dxa"/>
                    <w:right w:w="15" w:type="dxa"/>
                  </w:tcMar>
                  <w:vAlign w:val="center"/>
                </w:tcPr>
                <w:p w14:paraId="7004EAD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491" w:type="dxa"/>
                  <w:tcMar>
                    <w:top w:w="15" w:type="dxa"/>
                    <w:left w:w="15" w:type="dxa"/>
                    <w:bottom w:w="15" w:type="dxa"/>
                    <w:right w:w="15" w:type="dxa"/>
                  </w:tcMar>
                  <w:vAlign w:val="center"/>
                </w:tcPr>
                <w:p w14:paraId="07B2DAF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c>
                <w:tcPr>
                  <w:tcW w:w="632" w:type="dxa"/>
                </w:tcPr>
                <w:p w14:paraId="7386A52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7</w:t>
                  </w:r>
                </w:p>
              </w:tc>
              <w:tc>
                <w:tcPr>
                  <w:tcW w:w="709" w:type="dxa"/>
                </w:tcPr>
                <w:p w14:paraId="0F7B5D5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8</w:t>
                  </w:r>
                </w:p>
              </w:tc>
              <w:tc>
                <w:tcPr>
                  <w:tcW w:w="477" w:type="dxa"/>
                  <w:tcMar>
                    <w:top w:w="15" w:type="dxa"/>
                    <w:left w:w="15" w:type="dxa"/>
                    <w:bottom w:w="15" w:type="dxa"/>
                    <w:right w:w="15" w:type="dxa"/>
                  </w:tcMar>
                  <w:vAlign w:val="center"/>
                </w:tcPr>
                <w:p w14:paraId="0AB933E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9</w:t>
                  </w:r>
                </w:p>
              </w:tc>
              <w:tc>
                <w:tcPr>
                  <w:tcW w:w="477" w:type="dxa"/>
                  <w:tcMar>
                    <w:top w:w="15" w:type="dxa"/>
                    <w:left w:w="15" w:type="dxa"/>
                    <w:bottom w:w="15" w:type="dxa"/>
                    <w:right w:w="15" w:type="dxa"/>
                  </w:tcMar>
                  <w:vAlign w:val="center"/>
                </w:tcPr>
                <w:p w14:paraId="7E09794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10</w:t>
                  </w:r>
                </w:p>
              </w:tc>
            </w:tr>
            <w:tr w:rsidR="005108C9" w:rsidRPr="00437F5E" w14:paraId="3B8D3D82" w14:textId="77777777" w:rsidTr="00D74C5D">
              <w:trPr>
                <w:trHeight w:val="30"/>
              </w:trPr>
              <w:tc>
                <w:tcPr>
                  <w:tcW w:w="874" w:type="dxa"/>
                  <w:tcMar>
                    <w:top w:w="15" w:type="dxa"/>
                    <w:left w:w="15" w:type="dxa"/>
                    <w:bottom w:w="15" w:type="dxa"/>
                    <w:right w:w="15" w:type="dxa"/>
                  </w:tcMar>
                  <w:vAlign w:val="center"/>
                </w:tcPr>
                <w:p w14:paraId="176E188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Остаток на начало отчетного </w:t>
                  </w:r>
                  <w:r w:rsidRPr="00437F5E">
                    <w:rPr>
                      <w:sz w:val="18"/>
                      <w:szCs w:val="18"/>
                    </w:rPr>
                    <w:lastRenderedPageBreak/>
                    <w:t>периода</w:t>
                  </w:r>
                </w:p>
              </w:tc>
              <w:tc>
                <w:tcPr>
                  <w:tcW w:w="603" w:type="dxa"/>
                  <w:tcMar>
                    <w:top w:w="15" w:type="dxa"/>
                    <w:left w:w="15" w:type="dxa"/>
                    <w:bottom w:w="15" w:type="dxa"/>
                    <w:right w:w="15" w:type="dxa"/>
                  </w:tcMar>
                  <w:vAlign w:val="center"/>
                </w:tcPr>
                <w:p w14:paraId="75AEE0C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010</w:t>
                  </w:r>
                </w:p>
              </w:tc>
              <w:tc>
                <w:tcPr>
                  <w:tcW w:w="476" w:type="dxa"/>
                  <w:tcMar>
                    <w:top w:w="15" w:type="dxa"/>
                    <w:left w:w="15" w:type="dxa"/>
                    <w:bottom w:w="15" w:type="dxa"/>
                    <w:right w:w="15" w:type="dxa"/>
                  </w:tcMar>
                  <w:vAlign w:val="center"/>
                </w:tcPr>
                <w:p w14:paraId="50F2434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6" w:type="dxa"/>
                  <w:tcMar>
                    <w:top w:w="15" w:type="dxa"/>
                    <w:left w:w="15" w:type="dxa"/>
                    <w:bottom w:w="15" w:type="dxa"/>
                    <w:right w:w="15" w:type="dxa"/>
                  </w:tcMar>
                  <w:vAlign w:val="center"/>
                </w:tcPr>
                <w:p w14:paraId="790BE6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6" w:type="dxa"/>
                  <w:tcMar>
                    <w:top w:w="15" w:type="dxa"/>
                    <w:left w:w="15" w:type="dxa"/>
                    <w:bottom w:w="15" w:type="dxa"/>
                    <w:right w:w="15" w:type="dxa"/>
                  </w:tcMar>
                  <w:vAlign w:val="center"/>
                </w:tcPr>
                <w:p w14:paraId="58A67CF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91" w:type="dxa"/>
                  <w:tcMar>
                    <w:top w:w="15" w:type="dxa"/>
                    <w:left w:w="15" w:type="dxa"/>
                    <w:bottom w:w="15" w:type="dxa"/>
                    <w:right w:w="15" w:type="dxa"/>
                  </w:tcMar>
                  <w:vAlign w:val="center"/>
                </w:tcPr>
                <w:p w14:paraId="061507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32" w:type="dxa"/>
                </w:tcPr>
                <w:p w14:paraId="6FCF23FA" w14:textId="77777777" w:rsidR="005108C9" w:rsidRPr="00437F5E" w:rsidRDefault="005108C9" w:rsidP="003C21CA">
                  <w:pPr>
                    <w:framePr w:hSpace="180" w:wrap="around" w:vAnchor="text" w:hAnchor="text" w:x="-714" w:y="1"/>
                    <w:jc w:val="both"/>
                    <w:rPr>
                      <w:sz w:val="18"/>
                      <w:szCs w:val="18"/>
                    </w:rPr>
                  </w:pPr>
                </w:p>
              </w:tc>
              <w:tc>
                <w:tcPr>
                  <w:tcW w:w="709" w:type="dxa"/>
                </w:tcPr>
                <w:p w14:paraId="78A42EC5" w14:textId="77777777" w:rsidR="005108C9" w:rsidRPr="00437F5E" w:rsidRDefault="005108C9" w:rsidP="003C21CA">
                  <w:pPr>
                    <w:framePr w:hSpace="180" w:wrap="around" w:vAnchor="text" w:hAnchor="text" w:x="-714" w:y="1"/>
                    <w:jc w:val="both"/>
                    <w:rPr>
                      <w:sz w:val="18"/>
                      <w:szCs w:val="18"/>
                    </w:rPr>
                  </w:pPr>
                </w:p>
              </w:tc>
              <w:tc>
                <w:tcPr>
                  <w:tcW w:w="477" w:type="dxa"/>
                  <w:tcMar>
                    <w:top w:w="15" w:type="dxa"/>
                    <w:left w:w="15" w:type="dxa"/>
                    <w:bottom w:w="15" w:type="dxa"/>
                    <w:right w:w="15" w:type="dxa"/>
                  </w:tcMar>
                  <w:vAlign w:val="center"/>
                </w:tcPr>
                <w:p w14:paraId="4DA32C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7" w:type="dxa"/>
                  <w:tcMar>
                    <w:top w:w="15" w:type="dxa"/>
                    <w:left w:w="15" w:type="dxa"/>
                    <w:bottom w:w="15" w:type="dxa"/>
                    <w:right w:w="15" w:type="dxa"/>
                  </w:tcMar>
                  <w:vAlign w:val="center"/>
                </w:tcPr>
                <w:p w14:paraId="07F4207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08DFD9C" w14:textId="77777777" w:rsidTr="00D74C5D">
              <w:trPr>
                <w:trHeight w:val="30"/>
              </w:trPr>
              <w:tc>
                <w:tcPr>
                  <w:tcW w:w="874" w:type="dxa"/>
                  <w:tcMar>
                    <w:top w:w="15" w:type="dxa"/>
                    <w:left w:w="15" w:type="dxa"/>
                    <w:bottom w:w="15" w:type="dxa"/>
                    <w:right w:w="15" w:type="dxa"/>
                  </w:tcMar>
                  <w:vAlign w:val="center"/>
                </w:tcPr>
                <w:p w14:paraId="347D6F6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Поступило всего, в том числе</w:t>
                  </w:r>
                </w:p>
              </w:tc>
              <w:tc>
                <w:tcPr>
                  <w:tcW w:w="603" w:type="dxa"/>
                  <w:tcMar>
                    <w:top w:w="15" w:type="dxa"/>
                    <w:left w:w="15" w:type="dxa"/>
                    <w:bottom w:w="15" w:type="dxa"/>
                    <w:right w:w="15" w:type="dxa"/>
                  </w:tcMar>
                  <w:vAlign w:val="center"/>
                </w:tcPr>
                <w:p w14:paraId="4B26BD3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476" w:type="dxa"/>
                  <w:tcMar>
                    <w:top w:w="15" w:type="dxa"/>
                    <w:left w:w="15" w:type="dxa"/>
                    <w:bottom w:w="15" w:type="dxa"/>
                    <w:right w:w="15" w:type="dxa"/>
                  </w:tcMar>
                  <w:vAlign w:val="center"/>
                </w:tcPr>
                <w:p w14:paraId="283502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6" w:type="dxa"/>
                  <w:tcMar>
                    <w:top w:w="15" w:type="dxa"/>
                    <w:left w:w="15" w:type="dxa"/>
                    <w:bottom w:w="15" w:type="dxa"/>
                    <w:right w:w="15" w:type="dxa"/>
                  </w:tcMar>
                  <w:vAlign w:val="center"/>
                </w:tcPr>
                <w:p w14:paraId="14B3923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6" w:type="dxa"/>
                  <w:tcMar>
                    <w:top w:w="15" w:type="dxa"/>
                    <w:left w:w="15" w:type="dxa"/>
                    <w:bottom w:w="15" w:type="dxa"/>
                    <w:right w:w="15" w:type="dxa"/>
                  </w:tcMar>
                  <w:vAlign w:val="center"/>
                </w:tcPr>
                <w:p w14:paraId="47FC2D4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91" w:type="dxa"/>
                  <w:tcMar>
                    <w:top w:w="15" w:type="dxa"/>
                    <w:left w:w="15" w:type="dxa"/>
                    <w:bottom w:w="15" w:type="dxa"/>
                    <w:right w:w="15" w:type="dxa"/>
                  </w:tcMar>
                  <w:vAlign w:val="center"/>
                </w:tcPr>
                <w:p w14:paraId="3060ED1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32" w:type="dxa"/>
                </w:tcPr>
                <w:p w14:paraId="117409A3" w14:textId="77777777" w:rsidR="005108C9" w:rsidRPr="00437F5E" w:rsidRDefault="005108C9" w:rsidP="003C21CA">
                  <w:pPr>
                    <w:framePr w:hSpace="180" w:wrap="around" w:vAnchor="text" w:hAnchor="text" w:x="-714" w:y="1"/>
                    <w:jc w:val="both"/>
                    <w:rPr>
                      <w:sz w:val="18"/>
                      <w:szCs w:val="18"/>
                    </w:rPr>
                  </w:pPr>
                </w:p>
              </w:tc>
              <w:tc>
                <w:tcPr>
                  <w:tcW w:w="709" w:type="dxa"/>
                </w:tcPr>
                <w:p w14:paraId="2BA25EE0" w14:textId="77777777" w:rsidR="005108C9" w:rsidRPr="00437F5E" w:rsidRDefault="005108C9" w:rsidP="003C21CA">
                  <w:pPr>
                    <w:framePr w:hSpace="180" w:wrap="around" w:vAnchor="text" w:hAnchor="text" w:x="-714" w:y="1"/>
                    <w:jc w:val="both"/>
                    <w:rPr>
                      <w:sz w:val="18"/>
                      <w:szCs w:val="18"/>
                    </w:rPr>
                  </w:pPr>
                </w:p>
              </w:tc>
              <w:tc>
                <w:tcPr>
                  <w:tcW w:w="477" w:type="dxa"/>
                  <w:tcMar>
                    <w:top w:w="15" w:type="dxa"/>
                    <w:left w:w="15" w:type="dxa"/>
                    <w:bottom w:w="15" w:type="dxa"/>
                    <w:right w:w="15" w:type="dxa"/>
                  </w:tcMar>
                  <w:vAlign w:val="center"/>
                </w:tcPr>
                <w:p w14:paraId="0F1E74B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7" w:type="dxa"/>
                  <w:tcMar>
                    <w:top w:w="15" w:type="dxa"/>
                    <w:left w:w="15" w:type="dxa"/>
                    <w:bottom w:w="15" w:type="dxa"/>
                    <w:right w:w="15" w:type="dxa"/>
                  </w:tcMar>
                  <w:vAlign w:val="center"/>
                </w:tcPr>
                <w:p w14:paraId="1E716D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D000CF6" w14:textId="77777777" w:rsidTr="00D74C5D">
              <w:trPr>
                <w:trHeight w:val="30"/>
              </w:trPr>
              <w:tc>
                <w:tcPr>
                  <w:tcW w:w="874" w:type="dxa"/>
                  <w:tcMar>
                    <w:top w:w="15" w:type="dxa"/>
                    <w:left w:w="15" w:type="dxa"/>
                    <w:bottom w:w="15" w:type="dxa"/>
                    <w:right w:w="15" w:type="dxa"/>
                  </w:tcMar>
                  <w:vAlign w:val="center"/>
                </w:tcPr>
                <w:p w14:paraId="6246FC9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операционной деятельности</w:t>
                  </w:r>
                </w:p>
              </w:tc>
              <w:tc>
                <w:tcPr>
                  <w:tcW w:w="603" w:type="dxa"/>
                  <w:tcMar>
                    <w:top w:w="15" w:type="dxa"/>
                    <w:left w:w="15" w:type="dxa"/>
                    <w:bottom w:w="15" w:type="dxa"/>
                    <w:right w:w="15" w:type="dxa"/>
                  </w:tcMar>
                  <w:vAlign w:val="center"/>
                </w:tcPr>
                <w:p w14:paraId="58564D6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476" w:type="dxa"/>
                  <w:tcMar>
                    <w:top w:w="15" w:type="dxa"/>
                    <w:left w:w="15" w:type="dxa"/>
                    <w:bottom w:w="15" w:type="dxa"/>
                    <w:right w:w="15" w:type="dxa"/>
                  </w:tcMar>
                  <w:vAlign w:val="center"/>
                </w:tcPr>
                <w:p w14:paraId="01E383F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6" w:type="dxa"/>
                  <w:tcMar>
                    <w:top w:w="15" w:type="dxa"/>
                    <w:left w:w="15" w:type="dxa"/>
                    <w:bottom w:w="15" w:type="dxa"/>
                    <w:right w:w="15" w:type="dxa"/>
                  </w:tcMar>
                  <w:vAlign w:val="center"/>
                </w:tcPr>
                <w:p w14:paraId="1049782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6" w:type="dxa"/>
                  <w:tcMar>
                    <w:top w:w="15" w:type="dxa"/>
                    <w:left w:w="15" w:type="dxa"/>
                    <w:bottom w:w="15" w:type="dxa"/>
                    <w:right w:w="15" w:type="dxa"/>
                  </w:tcMar>
                  <w:vAlign w:val="center"/>
                </w:tcPr>
                <w:p w14:paraId="6D92AA6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91" w:type="dxa"/>
                  <w:tcMar>
                    <w:top w:w="15" w:type="dxa"/>
                    <w:left w:w="15" w:type="dxa"/>
                    <w:bottom w:w="15" w:type="dxa"/>
                    <w:right w:w="15" w:type="dxa"/>
                  </w:tcMar>
                  <w:vAlign w:val="center"/>
                </w:tcPr>
                <w:p w14:paraId="2EA06A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32" w:type="dxa"/>
                </w:tcPr>
                <w:p w14:paraId="5B308FB4" w14:textId="77777777" w:rsidR="005108C9" w:rsidRPr="00437F5E" w:rsidRDefault="005108C9" w:rsidP="003C21CA">
                  <w:pPr>
                    <w:framePr w:hSpace="180" w:wrap="around" w:vAnchor="text" w:hAnchor="text" w:x="-714" w:y="1"/>
                    <w:jc w:val="both"/>
                    <w:rPr>
                      <w:sz w:val="18"/>
                      <w:szCs w:val="18"/>
                    </w:rPr>
                  </w:pPr>
                </w:p>
              </w:tc>
              <w:tc>
                <w:tcPr>
                  <w:tcW w:w="709" w:type="dxa"/>
                </w:tcPr>
                <w:p w14:paraId="7105CA0C" w14:textId="77777777" w:rsidR="005108C9" w:rsidRPr="00437F5E" w:rsidRDefault="005108C9" w:rsidP="003C21CA">
                  <w:pPr>
                    <w:framePr w:hSpace="180" w:wrap="around" w:vAnchor="text" w:hAnchor="text" w:x="-714" w:y="1"/>
                    <w:jc w:val="both"/>
                    <w:rPr>
                      <w:sz w:val="18"/>
                      <w:szCs w:val="18"/>
                    </w:rPr>
                  </w:pPr>
                </w:p>
              </w:tc>
              <w:tc>
                <w:tcPr>
                  <w:tcW w:w="477" w:type="dxa"/>
                  <w:tcMar>
                    <w:top w:w="15" w:type="dxa"/>
                    <w:left w:w="15" w:type="dxa"/>
                    <w:bottom w:w="15" w:type="dxa"/>
                    <w:right w:w="15" w:type="dxa"/>
                  </w:tcMar>
                  <w:vAlign w:val="center"/>
                </w:tcPr>
                <w:p w14:paraId="062530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7" w:type="dxa"/>
                  <w:tcMar>
                    <w:top w:w="15" w:type="dxa"/>
                    <w:left w:w="15" w:type="dxa"/>
                    <w:bottom w:w="15" w:type="dxa"/>
                    <w:right w:w="15" w:type="dxa"/>
                  </w:tcMar>
                  <w:vAlign w:val="center"/>
                </w:tcPr>
                <w:p w14:paraId="5BC2D8B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F32AD3A" w14:textId="77777777" w:rsidTr="00D74C5D">
              <w:trPr>
                <w:trHeight w:val="30"/>
              </w:trPr>
              <w:tc>
                <w:tcPr>
                  <w:tcW w:w="874" w:type="dxa"/>
                  <w:tcMar>
                    <w:top w:w="15" w:type="dxa"/>
                    <w:left w:w="15" w:type="dxa"/>
                    <w:bottom w:w="15" w:type="dxa"/>
                    <w:right w:w="15" w:type="dxa"/>
                  </w:tcMar>
                  <w:vAlign w:val="center"/>
                </w:tcPr>
                <w:p w14:paraId="65FE339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инвестиционной деятельности</w:t>
                  </w:r>
                </w:p>
              </w:tc>
              <w:tc>
                <w:tcPr>
                  <w:tcW w:w="603" w:type="dxa"/>
                  <w:tcMar>
                    <w:top w:w="15" w:type="dxa"/>
                    <w:left w:w="15" w:type="dxa"/>
                    <w:bottom w:w="15" w:type="dxa"/>
                    <w:right w:w="15" w:type="dxa"/>
                  </w:tcMar>
                  <w:vAlign w:val="center"/>
                </w:tcPr>
                <w:p w14:paraId="640D720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476" w:type="dxa"/>
                  <w:tcMar>
                    <w:top w:w="15" w:type="dxa"/>
                    <w:left w:w="15" w:type="dxa"/>
                    <w:bottom w:w="15" w:type="dxa"/>
                    <w:right w:w="15" w:type="dxa"/>
                  </w:tcMar>
                </w:tcPr>
                <w:p w14:paraId="72DD7340"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476" w:type="dxa"/>
                  <w:tcMar>
                    <w:top w:w="15" w:type="dxa"/>
                    <w:left w:w="15" w:type="dxa"/>
                    <w:bottom w:w="15" w:type="dxa"/>
                    <w:right w:w="15" w:type="dxa"/>
                  </w:tcMar>
                </w:tcPr>
                <w:p w14:paraId="349B5B3B"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476" w:type="dxa"/>
                  <w:tcMar>
                    <w:top w:w="15" w:type="dxa"/>
                    <w:left w:w="15" w:type="dxa"/>
                    <w:bottom w:w="15" w:type="dxa"/>
                    <w:right w:w="15" w:type="dxa"/>
                  </w:tcMar>
                </w:tcPr>
                <w:p w14:paraId="4707BF60"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491" w:type="dxa"/>
                  <w:tcMar>
                    <w:top w:w="15" w:type="dxa"/>
                    <w:left w:w="15" w:type="dxa"/>
                    <w:bottom w:w="15" w:type="dxa"/>
                    <w:right w:w="15" w:type="dxa"/>
                  </w:tcMar>
                </w:tcPr>
                <w:p w14:paraId="0F4590A8"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632" w:type="dxa"/>
                </w:tcPr>
                <w:p w14:paraId="7ACB3B25"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709" w:type="dxa"/>
                </w:tcPr>
                <w:p w14:paraId="61A8EA88"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477" w:type="dxa"/>
                  <w:tcMar>
                    <w:top w:w="15" w:type="dxa"/>
                    <w:left w:w="15" w:type="dxa"/>
                    <w:bottom w:w="15" w:type="dxa"/>
                    <w:right w:w="15" w:type="dxa"/>
                  </w:tcMar>
                  <w:vAlign w:val="center"/>
                </w:tcPr>
                <w:p w14:paraId="283A596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7" w:type="dxa"/>
                  <w:tcMar>
                    <w:top w:w="15" w:type="dxa"/>
                    <w:left w:w="15" w:type="dxa"/>
                    <w:bottom w:w="15" w:type="dxa"/>
                    <w:right w:w="15" w:type="dxa"/>
                  </w:tcMar>
                  <w:vAlign w:val="center"/>
                </w:tcPr>
                <w:p w14:paraId="61853A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9EF2690" w14:textId="77777777" w:rsidTr="00D74C5D">
              <w:trPr>
                <w:trHeight w:val="30"/>
              </w:trPr>
              <w:tc>
                <w:tcPr>
                  <w:tcW w:w="874" w:type="dxa"/>
                  <w:tcMar>
                    <w:top w:w="15" w:type="dxa"/>
                    <w:left w:w="15" w:type="dxa"/>
                    <w:bottom w:w="15" w:type="dxa"/>
                    <w:right w:w="15" w:type="dxa"/>
                  </w:tcMar>
                  <w:vAlign w:val="center"/>
                </w:tcPr>
                <w:p w14:paraId="662C721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Выбыло всего,</w:t>
                  </w:r>
                  <w:r w:rsidRPr="00437F5E">
                    <w:rPr>
                      <w:sz w:val="18"/>
                      <w:szCs w:val="18"/>
                    </w:rPr>
                    <w:br/>
                    <w:t>в том числе</w:t>
                  </w:r>
                </w:p>
              </w:tc>
              <w:tc>
                <w:tcPr>
                  <w:tcW w:w="603" w:type="dxa"/>
                  <w:tcMar>
                    <w:top w:w="15" w:type="dxa"/>
                    <w:left w:w="15" w:type="dxa"/>
                    <w:bottom w:w="15" w:type="dxa"/>
                    <w:right w:w="15" w:type="dxa"/>
                  </w:tcMar>
                  <w:vAlign w:val="center"/>
                </w:tcPr>
                <w:p w14:paraId="5220FAD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476" w:type="dxa"/>
                  <w:tcMar>
                    <w:top w:w="15" w:type="dxa"/>
                    <w:left w:w="15" w:type="dxa"/>
                    <w:bottom w:w="15" w:type="dxa"/>
                    <w:right w:w="15" w:type="dxa"/>
                  </w:tcMar>
                  <w:vAlign w:val="center"/>
                </w:tcPr>
                <w:p w14:paraId="5645312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6" w:type="dxa"/>
                  <w:tcMar>
                    <w:top w:w="15" w:type="dxa"/>
                    <w:left w:w="15" w:type="dxa"/>
                    <w:bottom w:w="15" w:type="dxa"/>
                    <w:right w:w="15" w:type="dxa"/>
                  </w:tcMar>
                  <w:vAlign w:val="center"/>
                </w:tcPr>
                <w:p w14:paraId="377B6D7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6" w:type="dxa"/>
                  <w:tcMar>
                    <w:top w:w="15" w:type="dxa"/>
                    <w:left w:w="15" w:type="dxa"/>
                    <w:bottom w:w="15" w:type="dxa"/>
                    <w:right w:w="15" w:type="dxa"/>
                  </w:tcMar>
                  <w:vAlign w:val="center"/>
                </w:tcPr>
                <w:p w14:paraId="15239FA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91" w:type="dxa"/>
                  <w:tcMar>
                    <w:top w:w="15" w:type="dxa"/>
                    <w:left w:w="15" w:type="dxa"/>
                    <w:bottom w:w="15" w:type="dxa"/>
                    <w:right w:w="15" w:type="dxa"/>
                  </w:tcMar>
                  <w:vAlign w:val="center"/>
                </w:tcPr>
                <w:p w14:paraId="12B0F50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32" w:type="dxa"/>
                </w:tcPr>
                <w:p w14:paraId="29B4F732" w14:textId="77777777" w:rsidR="005108C9" w:rsidRPr="00437F5E" w:rsidRDefault="005108C9" w:rsidP="003C21CA">
                  <w:pPr>
                    <w:framePr w:hSpace="180" w:wrap="around" w:vAnchor="text" w:hAnchor="text" w:x="-714" w:y="1"/>
                    <w:jc w:val="both"/>
                    <w:rPr>
                      <w:sz w:val="18"/>
                      <w:szCs w:val="18"/>
                    </w:rPr>
                  </w:pPr>
                </w:p>
              </w:tc>
              <w:tc>
                <w:tcPr>
                  <w:tcW w:w="709" w:type="dxa"/>
                </w:tcPr>
                <w:p w14:paraId="1E7BF0FD" w14:textId="77777777" w:rsidR="005108C9" w:rsidRPr="00437F5E" w:rsidRDefault="005108C9" w:rsidP="003C21CA">
                  <w:pPr>
                    <w:framePr w:hSpace="180" w:wrap="around" w:vAnchor="text" w:hAnchor="text" w:x="-714" w:y="1"/>
                    <w:jc w:val="both"/>
                    <w:rPr>
                      <w:sz w:val="18"/>
                      <w:szCs w:val="18"/>
                    </w:rPr>
                  </w:pPr>
                </w:p>
              </w:tc>
              <w:tc>
                <w:tcPr>
                  <w:tcW w:w="477" w:type="dxa"/>
                  <w:tcMar>
                    <w:top w:w="15" w:type="dxa"/>
                    <w:left w:w="15" w:type="dxa"/>
                    <w:bottom w:w="15" w:type="dxa"/>
                    <w:right w:w="15" w:type="dxa"/>
                  </w:tcMar>
                  <w:vAlign w:val="center"/>
                </w:tcPr>
                <w:p w14:paraId="13D8D9C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7" w:type="dxa"/>
                  <w:tcMar>
                    <w:top w:w="15" w:type="dxa"/>
                    <w:left w:w="15" w:type="dxa"/>
                    <w:bottom w:w="15" w:type="dxa"/>
                    <w:right w:w="15" w:type="dxa"/>
                  </w:tcMar>
                  <w:vAlign w:val="center"/>
                </w:tcPr>
                <w:p w14:paraId="01266B4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D8A1F8B" w14:textId="77777777" w:rsidTr="00D74C5D">
              <w:trPr>
                <w:trHeight w:val="30"/>
              </w:trPr>
              <w:tc>
                <w:tcPr>
                  <w:tcW w:w="874" w:type="dxa"/>
                  <w:tcMar>
                    <w:top w:w="15" w:type="dxa"/>
                    <w:left w:w="15" w:type="dxa"/>
                    <w:bottom w:w="15" w:type="dxa"/>
                    <w:right w:w="15" w:type="dxa"/>
                  </w:tcMar>
                  <w:vAlign w:val="center"/>
                </w:tcPr>
                <w:p w14:paraId="26A747F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операционной деятельности</w:t>
                  </w:r>
                </w:p>
              </w:tc>
              <w:tc>
                <w:tcPr>
                  <w:tcW w:w="603" w:type="dxa"/>
                  <w:tcMar>
                    <w:top w:w="15" w:type="dxa"/>
                    <w:left w:w="15" w:type="dxa"/>
                    <w:bottom w:w="15" w:type="dxa"/>
                    <w:right w:w="15" w:type="dxa"/>
                  </w:tcMar>
                  <w:vAlign w:val="center"/>
                </w:tcPr>
                <w:p w14:paraId="7A81ACD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476" w:type="dxa"/>
                  <w:tcMar>
                    <w:top w:w="15" w:type="dxa"/>
                    <w:left w:w="15" w:type="dxa"/>
                    <w:bottom w:w="15" w:type="dxa"/>
                    <w:right w:w="15" w:type="dxa"/>
                  </w:tcMar>
                  <w:vAlign w:val="center"/>
                </w:tcPr>
                <w:p w14:paraId="5BD1B96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6" w:type="dxa"/>
                  <w:tcMar>
                    <w:top w:w="15" w:type="dxa"/>
                    <w:left w:w="15" w:type="dxa"/>
                    <w:bottom w:w="15" w:type="dxa"/>
                    <w:right w:w="15" w:type="dxa"/>
                  </w:tcMar>
                  <w:vAlign w:val="center"/>
                </w:tcPr>
                <w:p w14:paraId="17C3A9A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6" w:type="dxa"/>
                  <w:tcMar>
                    <w:top w:w="15" w:type="dxa"/>
                    <w:left w:w="15" w:type="dxa"/>
                    <w:bottom w:w="15" w:type="dxa"/>
                    <w:right w:w="15" w:type="dxa"/>
                  </w:tcMar>
                  <w:vAlign w:val="center"/>
                </w:tcPr>
                <w:p w14:paraId="4850F6D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91" w:type="dxa"/>
                  <w:tcMar>
                    <w:top w:w="15" w:type="dxa"/>
                    <w:left w:w="15" w:type="dxa"/>
                    <w:bottom w:w="15" w:type="dxa"/>
                    <w:right w:w="15" w:type="dxa"/>
                  </w:tcMar>
                  <w:vAlign w:val="center"/>
                </w:tcPr>
                <w:p w14:paraId="651B4B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32" w:type="dxa"/>
                </w:tcPr>
                <w:p w14:paraId="63372D24" w14:textId="77777777" w:rsidR="005108C9" w:rsidRPr="00437F5E" w:rsidRDefault="005108C9" w:rsidP="003C21CA">
                  <w:pPr>
                    <w:framePr w:hSpace="180" w:wrap="around" w:vAnchor="text" w:hAnchor="text" w:x="-714" w:y="1"/>
                    <w:jc w:val="both"/>
                    <w:rPr>
                      <w:sz w:val="18"/>
                      <w:szCs w:val="18"/>
                    </w:rPr>
                  </w:pPr>
                </w:p>
              </w:tc>
              <w:tc>
                <w:tcPr>
                  <w:tcW w:w="709" w:type="dxa"/>
                </w:tcPr>
                <w:p w14:paraId="56CBB716" w14:textId="77777777" w:rsidR="005108C9" w:rsidRPr="00437F5E" w:rsidRDefault="005108C9" w:rsidP="003C21CA">
                  <w:pPr>
                    <w:framePr w:hSpace="180" w:wrap="around" w:vAnchor="text" w:hAnchor="text" w:x="-714" w:y="1"/>
                    <w:jc w:val="both"/>
                    <w:rPr>
                      <w:sz w:val="18"/>
                      <w:szCs w:val="18"/>
                    </w:rPr>
                  </w:pPr>
                </w:p>
              </w:tc>
              <w:tc>
                <w:tcPr>
                  <w:tcW w:w="477" w:type="dxa"/>
                  <w:tcMar>
                    <w:top w:w="15" w:type="dxa"/>
                    <w:left w:w="15" w:type="dxa"/>
                    <w:bottom w:w="15" w:type="dxa"/>
                    <w:right w:w="15" w:type="dxa"/>
                  </w:tcMar>
                  <w:vAlign w:val="center"/>
                </w:tcPr>
                <w:p w14:paraId="603BAE3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7" w:type="dxa"/>
                  <w:tcMar>
                    <w:top w:w="15" w:type="dxa"/>
                    <w:left w:w="15" w:type="dxa"/>
                    <w:bottom w:w="15" w:type="dxa"/>
                    <w:right w:w="15" w:type="dxa"/>
                  </w:tcMar>
                  <w:vAlign w:val="center"/>
                </w:tcPr>
                <w:p w14:paraId="6C9865E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694A98B" w14:textId="77777777" w:rsidTr="00D74C5D">
              <w:trPr>
                <w:trHeight w:val="30"/>
              </w:trPr>
              <w:tc>
                <w:tcPr>
                  <w:tcW w:w="874" w:type="dxa"/>
                  <w:tcMar>
                    <w:top w:w="15" w:type="dxa"/>
                    <w:left w:w="15" w:type="dxa"/>
                    <w:bottom w:w="15" w:type="dxa"/>
                    <w:right w:w="15" w:type="dxa"/>
                  </w:tcMar>
                  <w:vAlign w:val="center"/>
                </w:tcPr>
                <w:p w14:paraId="26E8DC0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инвестиционной деятельности</w:t>
                  </w:r>
                </w:p>
              </w:tc>
              <w:tc>
                <w:tcPr>
                  <w:tcW w:w="603" w:type="dxa"/>
                  <w:tcMar>
                    <w:top w:w="15" w:type="dxa"/>
                    <w:left w:w="15" w:type="dxa"/>
                    <w:bottom w:w="15" w:type="dxa"/>
                    <w:right w:w="15" w:type="dxa"/>
                  </w:tcMar>
                  <w:vAlign w:val="center"/>
                </w:tcPr>
                <w:p w14:paraId="4E4EE6A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476" w:type="dxa"/>
                  <w:tcMar>
                    <w:top w:w="15" w:type="dxa"/>
                    <w:left w:w="15" w:type="dxa"/>
                    <w:bottom w:w="15" w:type="dxa"/>
                    <w:right w:w="15" w:type="dxa"/>
                  </w:tcMar>
                  <w:vAlign w:val="center"/>
                </w:tcPr>
                <w:p w14:paraId="43F30E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6" w:type="dxa"/>
                  <w:tcMar>
                    <w:top w:w="15" w:type="dxa"/>
                    <w:left w:w="15" w:type="dxa"/>
                    <w:bottom w:w="15" w:type="dxa"/>
                    <w:right w:w="15" w:type="dxa"/>
                  </w:tcMar>
                  <w:vAlign w:val="center"/>
                </w:tcPr>
                <w:p w14:paraId="5E7E28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6" w:type="dxa"/>
                  <w:tcMar>
                    <w:top w:w="15" w:type="dxa"/>
                    <w:left w:w="15" w:type="dxa"/>
                    <w:bottom w:w="15" w:type="dxa"/>
                    <w:right w:w="15" w:type="dxa"/>
                  </w:tcMar>
                  <w:vAlign w:val="center"/>
                </w:tcPr>
                <w:p w14:paraId="28EC031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91" w:type="dxa"/>
                  <w:tcMar>
                    <w:top w:w="15" w:type="dxa"/>
                    <w:left w:w="15" w:type="dxa"/>
                    <w:bottom w:w="15" w:type="dxa"/>
                    <w:right w:w="15" w:type="dxa"/>
                  </w:tcMar>
                  <w:vAlign w:val="center"/>
                </w:tcPr>
                <w:p w14:paraId="014050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32" w:type="dxa"/>
                </w:tcPr>
                <w:p w14:paraId="1B514DC8" w14:textId="77777777" w:rsidR="005108C9" w:rsidRPr="00437F5E" w:rsidRDefault="005108C9" w:rsidP="003C21CA">
                  <w:pPr>
                    <w:framePr w:hSpace="180" w:wrap="around" w:vAnchor="text" w:hAnchor="text" w:x="-714" w:y="1"/>
                    <w:jc w:val="both"/>
                    <w:rPr>
                      <w:sz w:val="18"/>
                      <w:szCs w:val="18"/>
                    </w:rPr>
                  </w:pPr>
                </w:p>
              </w:tc>
              <w:tc>
                <w:tcPr>
                  <w:tcW w:w="709" w:type="dxa"/>
                </w:tcPr>
                <w:p w14:paraId="1921AD4E" w14:textId="77777777" w:rsidR="005108C9" w:rsidRPr="00437F5E" w:rsidRDefault="005108C9" w:rsidP="003C21CA">
                  <w:pPr>
                    <w:framePr w:hSpace="180" w:wrap="around" w:vAnchor="text" w:hAnchor="text" w:x="-714" w:y="1"/>
                    <w:jc w:val="both"/>
                    <w:rPr>
                      <w:sz w:val="18"/>
                      <w:szCs w:val="18"/>
                    </w:rPr>
                  </w:pPr>
                </w:p>
              </w:tc>
              <w:tc>
                <w:tcPr>
                  <w:tcW w:w="477" w:type="dxa"/>
                  <w:tcMar>
                    <w:top w:w="15" w:type="dxa"/>
                    <w:left w:w="15" w:type="dxa"/>
                    <w:bottom w:w="15" w:type="dxa"/>
                    <w:right w:w="15" w:type="dxa"/>
                  </w:tcMar>
                  <w:vAlign w:val="center"/>
                </w:tcPr>
                <w:p w14:paraId="3C02386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77" w:type="dxa"/>
                  <w:tcMar>
                    <w:top w:w="15" w:type="dxa"/>
                    <w:left w:w="15" w:type="dxa"/>
                    <w:bottom w:w="15" w:type="dxa"/>
                    <w:right w:w="15" w:type="dxa"/>
                  </w:tcMar>
                  <w:vAlign w:val="center"/>
                </w:tcPr>
                <w:p w14:paraId="3C3BA0C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D23EB02" w14:textId="77777777" w:rsidTr="00D74C5D">
              <w:trPr>
                <w:trHeight w:val="30"/>
              </w:trPr>
              <w:tc>
                <w:tcPr>
                  <w:tcW w:w="874" w:type="dxa"/>
                  <w:tcMar>
                    <w:top w:w="15" w:type="dxa"/>
                    <w:left w:w="15" w:type="dxa"/>
                    <w:bottom w:w="15" w:type="dxa"/>
                    <w:right w:w="15" w:type="dxa"/>
                  </w:tcMar>
                  <w:vAlign w:val="center"/>
                </w:tcPr>
                <w:p w14:paraId="203927D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Остаток на конец отчетного периода</w:t>
                  </w:r>
                  <w:r w:rsidRPr="00437F5E">
                    <w:rPr>
                      <w:sz w:val="18"/>
                      <w:szCs w:val="18"/>
                    </w:rPr>
                    <w:tab/>
                  </w:r>
                </w:p>
              </w:tc>
              <w:tc>
                <w:tcPr>
                  <w:tcW w:w="603" w:type="dxa"/>
                  <w:tcMar>
                    <w:top w:w="15" w:type="dxa"/>
                    <w:left w:w="15" w:type="dxa"/>
                    <w:bottom w:w="15" w:type="dxa"/>
                    <w:right w:w="15" w:type="dxa"/>
                  </w:tcMar>
                  <w:vAlign w:val="center"/>
                </w:tcPr>
                <w:p w14:paraId="4BBB387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476" w:type="dxa"/>
                  <w:tcMar>
                    <w:top w:w="15" w:type="dxa"/>
                    <w:left w:w="15" w:type="dxa"/>
                    <w:bottom w:w="15" w:type="dxa"/>
                    <w:right w:w="15" w:type="dxa"/>
                  </w:tcMar>
                  <w:vAlign w:val="center"/>
                </w:tcPr>
                <w:p w14:paraId="68728F70" w14:textId="77777777" w:rsidR="005108C9" w:rsidRPr="00437F5E" w:rsidRDefault="005108C9" w:rsidP="003C21CA">
                  <w:pPr>
                    <w:framePr w:hSpace="180" w:wrap="around" w:vAnchor="text" w:hAnchor="text" w:x="-714" w:y="1"/>
                    <w:jc w:val="both"/>
                    <w:rPr>
                      <w:sz w:val="18"/>
                      <w:szCs w:val="18"/>
                    </w:rPr>
                  </w:pPr>
                </w:p>
              </w:tc>
              <w:tc>
                <w:tcPr>
                  <w:tcW w:w="476" w:type="dxa"/>
                  <w:tcMar>
                    <w:top w:w="15" w:type="dxa"/>
                    <w:left w:w="15" w:type="dxa"/>
                    <w:bottom w:w="15" w:type="dxa"/>
                    <w:right w:w="15" w:type="dxa"/>
                  </w:tcMar>
                  <w:vAlign w:val="center"/>
                </w:tcPr>
                <w:p w14:paraId="0DF5A3D7" w14:textId="77777777" w:rsidR="005108C9" w:rsidRPr="00437F5E" w:rsidRDefault="005108C9" w:rsidP="003C21CA">
                  <w:pPr>
                    <w:framePr w:hSpace="180" w:wrap="around" w:vAnchor="text" w:hAnchor="text" w:x="-714" w:y="1"/>
                    <w:jc w:val="both"/>
                    <w:rPr>
                      <w:sz w:val="18"/>
                      <w:szCs w:val="18"/>
                    </w:rPr>
                  </w:pPr>
                </w:p>
              </w:tc>
              <w:tc>
                <w:tcPr>
                  <w:tcW w:w="476" w:type="dxa"/>
                  <w:tcMar>
                    <w:top w:w="15" w:type="dxa"/>
                    <w:left w:w="15" w:type="dxa"/>
                    <w:bottom w:w="15" w:type="dxa"/>
                    <w:right w:w="15" w:type="dxa"/>
                  </w:tcMar>
                  <w:vAlign w:val="center"/>
                </w:tcPr>
                <w:p w14:paraId="239B3504" w14:textId="77777777" w:rsidR="005108C9" w:rsidRPr="00437F5E" w:rsidRDefault="005108C9" w:rsidP="003C21CA">
                  <w:pPr>
                    <w:framePr w:hSpace="180" w:wrap="around" w:vAnchor="text" w:hAnchor="text" w:x="-714" w:y="1"/>
                    <w:jc w:val="both"/>
                    <w:rPr>
                      <w:sz w:val="18"/>
                      <w:szCs w:val="18"/>
                    </w:rPr>
                  </w:pPr>
                </w:p>
              </w:tc>
              <w:tc>
                <w:tcPr>
                  <w:tcW w:w="491" w:type="dxa"/>
                  <w:tcMar>
                    <w:top w:w="15" w:type="dxa"/>
                    <w:left w:w="15" w:type="dxa"/>
                    <w:bottom w:w="15" w:type="dxa"/>
                    <w:right w:w="15" w:type="dxa"/>
                  </w:tcMar>
                  <w:vAlign w:val="center"/>
                </w:tcPr>
                <w:p w14:paraId="144D9FFD" w14:textId="77777777" w:rsidR="005108C9" w:rsidRPr="00437F5E" w:rsidRDefault="005108C9" w:rsidP="003C21CA">
                  <w:pPr>
                    <w:framePr w:hSpace="180" w:wrap="around" w:vAnchor="text" w:hAnchor="text" w:x="-714" w:y="1"/>
                    <w:jc w:val="both"/>
                    <w:rPr>
                      <w:sz w:val="18"/>
                      <w:szCs w:val="18"/>
                    </w:rPr>
                  </w:pPr>
                </w:p>
              </w:tc>
              <w:tc>
                <w:tcPr>
                  <w:tcW w:w="632" w:type="dxa"/>
                </w:tcPr>
                <w:p w14:paraId="00FF75F8" w14:textId="77777777" w:rsidR="005108C9" w:rsidRPr="00437F5E" w:rsidRDefault="005108C9" w:rsidP="003C21CA">
                  <w:pPr>
                    <w:framePr w:hSpace="180" w:wrap="around" w:vAnchor="text" w:hAnchor="text" w:x="-714" w:y="1"/>
                    <w:jc w:val="both"/>
                    <w:rPr>
                      <w:sz w:val="18"/>
                      <w:szCs w:val="18"/>
                    </w:rPr>
                  </w:pPr>
                </w:p>
              </w:tc>
              <w:tc>
                <w:tcPr>
                  <w:tcW w:w="709" w:type="dxa"/>
                </w:tcPr>
                <w:p w14:paraId="635D6264" w14:textId="77777777" w:rsidR="005108C9" w:rsidRPr="00437F5E" w:rsidRDefault="005108C9" w:rsidP="003C21CA">
                  <w:pPr>
                    <w:framePr w:hSpace="180" w:wrap="around" w:vAnchor="text" w:hAnchor="text" w:x="-714" w:y="1"/>
                    <w:jc w:val="both"/>
                    <w:rPr>
                      <w:sz w:val="18"/>
                      <w:szCs w:val="18"/>
                    </w:rPr>
                  </w:pPr>
                </w:p>
              </w:tc>
              <w:tc>
                <w:tcPr>
                  <w:tcW w:w="477" w:type="dxa"/>
                  <w:tcMar>
                    <w:top w:w="15" w:type="dxa"/>
                    <w:left w:w="15" w:type="dxa"/>
                    <w:bottom w:w="15" w:type="dxa"/>
                    <w:right w:w="15" w:type="dxa"/>
                  </w:tcMar>
                  <w:vAlign w:val="center"/>
                </w:tcPr>
                <w:p w14:paraId="1094721F" w14:textId="77777777" w:rsidR="005108C9" w:rsidRPr="00437F5E" w:rsidRDefault="005108C9" w:rsidP="003C21CA">
                  <w:pPr>
                    <w:framePr w:hSpace="180" w:wrap="around" w:vAnchor="text" w:hAnchor="text" w:x="-714" w:y="1"/>
                    <w:jc w:val="both"/>
                    <w:rPr>
                      <w:sz w:val="18"/>
                      <w:szCs w:val="18"/>
                    </w:rPr>
                  </w:pPr>
                </w:p>
              </w:tc>
              <w:tc>
                <w:tcPr>
                  <w:tcW w:w="477" w:type="dxa"/>
                  <w:tcMar>
                    <w:top w:w="15" w:type="dxa"/>
                    <w:left w:w="15" w:type="dxa"/>
                    <w:bottom w:w="15" w:type="dxa"/>
                    <w:right w:w="15" w:type="dxa"/>
                  </w:tcMar>
                  <w:vAlign w:val="center"/>
                </w:tcPr>
                <w:p w14:paraId="29EABB65" w14:textId="77777777" w:rsidR="005108C9" w:rsidRPr="00437F5E" w:rsidRDefault="005108C9" w:rsidP="003C21CA">
                  <w:pPr>
                    <w:framePr w:hSpace="180" w:wrap="around" w:vAnchor="text" w:hAnchor="text" w:x="-714" w:y="1"/>
                    <w:jc w:val="both"/>
                    <w:rPr>
                      <w:sz w:val="18"/>
                      <w:szCs w:val="18"/>
                    </w:rPr>
                  </w:pPr>
                </w:p>
              </w:tc>
            </w:tr>
          </w:tbl>
          <w:p w14:paraId="55FB72FB" w14:textId="77777777" w:rsidR="005108C9" w:rsidRPr="00437F5E" w:rsidRDefault="005108C9" w:rsidP="005108C9">
            <w:pPr>
              <w:jc w:val="both"/>
              <w:rPr>
                <w:sz w:val="18"/>
                <w:szCs w:val="18"/>
              </w:rPr>
            </w:pPr>
            <w:r w:rsidRPr="00437F5E">
              <w:rPr>
                <w:sz w:val="18"/>
                <w:szCs w:val="18"/>
              </w:rPr>
              <w:t>Примечание:</w:t>
            </w:r>
          </w:p>
          <w:p w14:paraId="2A76FD6C" w14:textId="77777777" w:rsidR="005108C9" w:rsidRPr="00437F5E" w:rsidRDefault="005108C9" w:rsidP="005108C9">
            <w:pPr>
              <w:jc w:val="both"/>
              <w:rPr>
                <w:sz w:val="18"/>
                <w:szCs w:val="18"/>
              </w:rPr>
            </w:pPr>
            <w:r w:rsidRPr="00437F5E">
              <w:rPr>
                <w:sz w:val="18"/>
                <w:szCs w:val="18"/>
              </w:rPr>
              <w:t>* денежные средства, поступившие не из республиканского (соответствующего местного) бюджета</w:t>
            </w:r>
          </w:p>
          <w:p w14:paraId="31E4E3D7" w14:textId="77777777" w:rsidR="005108C9" w:rsidRPr="00437F5E" w:rsidRDefault="005108C9" w:rsidP="005108C9">
            <w:pPr>
              <w:jc w:val="both"/>
              <w:rPr>
                <w:sz w:val="18"/>
                <w:szCs w:val="18"/>
              </w:rPr>
            </w:pPr>
            <w:r w:rsidRPr="00437F5E">
              <w:rPr>
                <w:sz w:val="18"/>
                <w:szCs w:val="18"/>
              </w:rPr>
              <w:t>Руководитель или лицо, замещающее его</w:t>
            </w:r>
          </w:p>
          <w:p w14:paraId="35056D26" w14:textId="77777777" w:rsidR="005108C9" w:rsidRPr="00437F5E" w:rsidRDefault="005108C9" w:rsidP="005108C9">
            <w:pPr>
              <w:jc w:val="both"/>
              <w:rPr>
                <w:sz w:val="18"/>
                <w:szCs w:val="18"/>
              </w:rPr>
            </w:pPr>
            <w:r w:rsidRPr="00437F5E">
              <w:rPr>
                <w:sz w:val="18"/>
                <w:szCs w:val="18"/>
              </w:rPr>
              <w:t>_____________ _________________________________</w:t>
            </w:r>
          </w:p>
          <w:p w14:paraId="2C390D91" w14:textId="2864ED57" w:rsidR="005108C9" w:rsidRPr="00437F5E" w:rsidRDefault="005108C9" w:rsidP="005108C9">
            <w:pPr>
              <w:jc w:val="both"/>
              <w:rPr>
                <w:sz w:val="18"/>
                <w:szCs w:val="18"/>
              </w:rPr>
            </w:pPr>
            <w:r w:rsidRPr="00437F5E">
              <w:rPr>
                <w:sz w:val="18"/>
                <w:szCs w:val="18"/>
              </w:rPr>
              <w:t xml:space="preserve"> (подпись</w:t>
            </w:r>
            <w:proofErr w:type="gramStart"/>
            <w:r w:rsidRPr="00437F5E">
              <w:rPr>
                <w:sz w:val="18"/>
                <w:szCs w:val="18"/>
              </w:rPr>
              <w:t>)(</w:t>
            </w:r>
            <w:proofErr w:type="gramEnd"/>
            <w:r w:rsidRPr="00437F5E">
              <w:rPr>
                <w:sz w:val="18"/>
                <w:szCs w:val="18"/>
              </w:rPr>
              <w:t>фамилия, имя, отчество (при его наличии)</w:t>
            </w:r>
          </w:p>
          <w:p w14:paraId="23CA4773" w14:textId="77777777" w:rsidR="005108C9" w:rsidRPr="00437F5E" w:rsidRDefault="005108C9" w:rsidP="005108C9">
            <w:pPr>
              <w:jc w:val="both"/>
              <w:rPr>
                <w:sz w:val="18"/>
                <w:szCs w:val="18"/>
              </w:rPr>
            </w:pPr>
            <w:r w:rsidRPr="00437F5E">
              <w:rPr>
                <w:sz w:val="18"/>
                <w:szCs w:val="18"/>
              </w:rPr>
              <w:t>Главный бухгалтер или лицо, возглавляющее структурное подразделение</w:t>
            </w:r>
          </w:p>
          <w:p w14:paraId="2223BD1A" w14:textId="77777777" w:rsidR="005108C9" w:rsidRPr="00437F5E" w:rsidRDefault="005108C9" w:rsidP="005108C9">
            <w:pPr>
              <w:jc w:val="both"/>
              <w:rPr>
                <w:sz w:val="18"/>
                <w:szCs w:val="18"/>
              </w:rPr>
            </w:pPr>
            <w:r w:rsidRPr="00437F5E">
              <w:rPr>
                <w:sz w:val="18"/>
                <w:szCs w:val="18"/>
              </w:rPr>
              <w:t>________________________________________________________</w:t>
            </w:r>
          </w:p>
          <w:p w14:paraId="501A5C5F" w14:textId="77777777" w:rsidR="005108C9" w:rsidRPr="00437F5E" w:rsidRDefault="005108C9" w:rsidP="005108C9">
            <w:pPr>
              <w:jc w:val="both"/>
              <w:rPr>
                <w:sz w:val="18"/>
                <w:szCs w:val="18"/>
              </w:rPr>
            </w:pPr>
            <w:r w:rsidRPr="00437F5E">
              <w:rPr>
                <w:sz w:val="18"/>
                <w:szCs w:val="18"/>
              </w:rPr>
              <w:t xml:space="preserve">    (подпись) фамилия, имя, отчество (при его наличии)</w:t>
            </w:r>
          </w:p>
          <w:p w14:paraId="1E567EC2" w14:textId="781F4298" w:rsidR="005108C9" w:rsidRPr="00437F5E" w:rsidRDefault="005108C9" w:rsidP="005108C9">
            <w:pPr>
              <w:jc w:val="both"/>
              <w:rPr>
                <w:sz w:val="18"/>
                <w:szCs w:val="18"/>
              </w:rPr>
            </w:pPr>
            <w:r w:rsidRPr="00437F5E">
              <w:rPr>
                <w:sz w:val="18"/>
                <w:szCs w:val="18"/>
              </w:rPr>
              <w:t>Место печати «___» _______________ ____года</w:t>
            </w:r>
          </w:p>
          <w:p w14:paraId="5F639DEB" w14:textId="77498E92" w:rsidR="005108C9" w:rsidRPr="00437F5E" w:rsidRDefault="005108C9" w:rsidP="005108C9">
            <w:pPr>
              <w:rPr>
                <w:sz w:val="18"/>
                <w:szCs w:val="18"/>
              </w:rPr>
            </w:pPr>
            <w:r w:rsidRPr="00437F5E">
              <w:rPr>
                <w:sz w:val="18"/>
                <w:szCs w:val="18"/>
              </w:rPr>
              <w:t>Примечание:</w:t>
            </w:r>
            <w:r w:rsidRPr="00437F5E">
              <w:rPr>
                <w:sz w:val="18"/>
                <w:szCs w:val="18"/>
              </w:rPr>
              <w:br/>
              <w:t xml:space="preserve">пояснение по заполнению формы приведено в приложении 7 согласно </w:t>
            </w:r>
            <w:r w:rsidRPr="00437F5E">
              <w:rPr>
                <w:sz w:val="18"/>
                <w:szCs w:val="18"/>
              </w:rPr>
              <w:lastRenderedPageBreak/>
              <w:t>пунктам 78, 79 и 80 Правил составления и представления финансовой отчетности, утвержденных настоящим приказом.</w:t>
            </w:r>
          </w:p>
        </w:tc>
        <w:tc>
          <w:tcPr>
            <w:tcW w:w="5953" w:type="dxa"/>
          </w:tcPr>
          <w:p w14:paraId="5BEF7CC9" w14:textId="77777777" w:rsidR="005108C9" w:rsidRPr="00437F5E" w:rsidRDefault="005108C9" w:rsidP="005108C9">
            <w:pPr>
              <w:ind w:left="3432"/>
              <w:jc w:val="both"/>
              <w:rPr>
                <w:sz w:val="18"/>
                <w:szCs w:val="18"/>
              </w:rPr>
            </w:pPr>
            <w:r w:rsidRPr="00437F5E">
              <w:rPr>
                <w:sz w:val="18"/>
                <w:szCs w:val="18"/>
              </w:rPr>
              <w:lastRenderedPageBreak/>
              <w:t>Приложение 5 к приказу</w:t>
            </w:r>
          </w:p>
          <w:p w14:paraId="0D930DB4" w14:textId="77777777" w:rsidR="005108C9" w:rsidRPr="00437F5E" w:rsidRDefault="005108C9" w:rsidP="005108C9">
            <w:pPr>
              <w:ind w:left="3432"/>
              <w:jc w:val="both"/>
              <w:rPr>
                <w:sz w:val="18"/>
                <w:szCs w:val="18"/>
              </w:rPr>
            </w:pPr>
            <w:r w:rsidRPr="00437F5E">
              <w:rPr>
                <w:sz w:val="18"/>
                <w:szCs w:val="18"/>
              </w:rPr>
              <w:t>Министра финансов</w:t>
            </w:r>
          </w:p>
          <w:p w14:paraId="5D816E55" w14:textId="77777777" w:rsidR="005108C9" w:rsidRPr="00437F5E" w:rsidRDefault="005108C9" w:rsidP="005108C9">
            <w:pPr>
              <w:ind w:left="3432"/>
              <w:jc w:val="both"/>
              <w:rPr>
                <w:sz w:val="18"/>
                <w:szCs w:val="18"/>
              </w:rPr>
            </w:pPr>
            <w:r w:rsidRPr="00437F5E">
              <w:rPr>
                <w:sz w:val="18"/>
                <w:szCs w:val="18"/>
              </w:rPr>
              <w:t>Республики Казахстан</w:t>
            </w:r>
          </w:p>
          <w:p w14:paraId="497298B5" w14:textId="77777777" w:rsidR="005108C9" w:rsidRPr="00437F5E" w:rsidRDefault="005108C9" w:rsidP="005108C9">
            <w:pPr>
              <w:ind w:left="3432"/>
              <w:jc w:val="both"/>
              <w:rPr>
                <w:sz w:val="18"/>
                <w:szCs w:val="18"/>
              </w:rPr>
            </w:pPr>
            <w:r w:rsidRPr="00437F5E">
              <w:rPr>
                <w:sz w:val="18"/>
                <w:szCs w:val="18"/>
              </w:rPr>
              <w:t>от 1 августа 2017 года № 468</w:t>
            </w:r>
          </w:p>
          <w:p w14:paraId="4C592BD3" w14:textId="77777777" w:rsidR="005108C9" w:rsidRPr="00437F5E" w:rsidRDefault="005108C9" w:rsidP="005108C9">
            <w:pPr>
              <w:ind w:left="3432"/>
              <w:jc w:val="both"/>
              <w:rPr>
                <w:sz w:val="18"/>
                <w:szCs w:val="18"/>
              </w:rPr>
            </w:pPr>
          </w:p>
          <w:p w14:paraId="13F30FDA" w14:textId="77777777" w:rsidR="005108C9" w:rsidRPr="00437F5E" w:rsidRDefault="005108C9" w:rsidP="005108C9">
            <w:pPr>
              <w:ind w:left="3432"/>
              <w:jc w:val="both"/>
              <w:rPr>
                <w:sz w:val="18"/>
                <w:szCs w:val="18"/>
              </w:rPr>
            </w:pPr>
            <w:r w:rsidRPr="00437F5E">
              <w:rPr>
                <w:sz w:val="18"/>
                <w:szCs w:val="18"/>
              </w:rPr>
              <w:t>Форма, предназначенная</w:t>
            </w:r>
          </w:p>
          <w:p w14:paraId="6EB3DBA2" w14:textId="77777777" w:rsidR="005108C9" w:rsidRPr="00437F5E" w:rsidRDefault="005108C9" w:rsidP="005108C9">
            <w:pPr>
              <w:ind w:left="3432"/>
              <w:jc w:val="both"/>
              <w:rPr>
                <w:sz w:val="18"/>
                <w:szCs w:val="18"/>
              </w:rPr>
            </w:pPr>
            <w:r w:rsidRPr="00437F5E">
              <w:rPr>
                <w:sz w:val="18"/>
                <w:szCs w:val="18"/>
              </w:rPr>
              <w:t>для сбора административных данных</w:t>
            </w:r>
          </w:p>
          <w:p w14:paraId="04FDD3F6" w14:textId="77777777" w:rsidR="005108C9" w:rsidRPr="00437F5E" w:rsidRDefault="005108C9" w:rsidP="005108C9">
            <w:pPr>
              <w:jc w:val="both"/>
              <w:rPr>
                <w:sz w:val="18"/>
                <w:szCs w:val="18"/>
              </w:rPr>
            </w:pPr>
          </w:p>
          <w:p w14:paraId="18B92C75" w14:textId="4E37CCDE" w:rsidR="005108C9" w:rsidRPr="00437F5E" w:rsidRDefault="005108C9" w:rsidP="005108C9">
            <w:pPr>
              <w:jc w:val="both"/>
              <w:rPr>
                <w:sz w:val="18"/>
                <w:szCs w:val="18"/>
              </w:rPr>
            </w:pPr>
            <w:r w:rsidRPr="00437F5E">
              <w:rPr>
                <w:sz w:val="18"/>
                <w:szCs w:val="18"/>
              </w:rPr>
              <w:t xml:space="preserve"> Пояснительная записка к финансовой отчетности за период,</w:t>
            </w:r>
            <w:r w:rsidRPr="00437F5E">
              <w:rPr>
                <w:sz w:val="18"/>
                <w:szCs w:val="18"/>
              </w:rPr>
              <w:br/>
              <w:t>заканчивающийся «___» ________20__года</w:t>
            </w:r>
          </w:p>
          <w:p w14:paraId="12EB3ECD" w14:textId="77777777" w:rsidR="005108C9" w:rsidRPr="00437F5E" w:rsidRDefault="005108C9" w:rsidP="005108C9">
            <w:pPr>
              <w:jc w:val="both"/>
              <w:rPr>
                <w:sz w:val="18"/>
                <w:szCs w:val="18"/>
              </w:rPr>
            </w:pPr>
            <w:r w:rsidRPr="00437F5E">
              <w:rPr>
                <w:sz w:val="18"/>
                <w:szCs w:val="18"/>
              </w:rPr>
              <w:t>Индекс: форма ФО-5</w:t>
            </w:r>
          </w:p>
          <w:p w14:paraId="65D4FE16" w14:textId="77777777" w:rsidR="005108C9" w:rsidRPr="00437F5E" w:rsidRDefault="005108C9" w:rsidP="005108C9">
            <w:pPr>
              <w:ind w:firstLine="180"/>
              <w:jc w:val="both"/>
              <w:rPr>
                <w:sz w:val="18"/>
                <w:szCs w:val="18"/>
              </w:rPr>
            </w:pPr>
            <w:r w:rsidRPr="00437F5E">
              <w:rPr>
                <w:sz w:val="18"/>
                <w:szCs w:val="18"/>
              </w:rPr>
              <w:t xml:space="preserve">  Периодичность: полугодовая, годовая</w:t>
            </w:r>
          </w:p>
          <w:p w14:paraId="37247400" w14:textId="77777777" w:rsidR="005108C9" w:rsidRPr="00437F5E" w:rsidRDefault="005108C9" w:rsidP="005108C9">
            <w:pPr>
              <w:jc w:val="both"/>
              <w:rPr>
                <w:sz w:val="18"/>
                <w:szCs w:val="18"/>
              </w:rPr>
            </w:pPr>
            <w:r w:rsidRPr="00437F5E">
              <w:rPr>
                <w:sz w:val="18"/>
                <w:szCs w:val="18"/>
              </w:rPr>
              <w:t xml:space="preserve">Форма административных данных размещена на </w:t>
            </w:r>
            <w:proofErr w:type="spellStart"/>
            <w:r w:rsidRPr="00437F5E">
              <w:rPr>
                <w:sz w:val="18"/>
                <w:szCs w:val="18"/>
              </w:rPr>
              <w:t>интернет-ресурсе</w:t>
            </w:r>
            <w:proofErr w:type="spellEnd"/>
            <w:r w:rsidRPr="00437F5E">
              <w:rPr>
                <w:sz w:val="18"/>
                <w:szCs w:val="18"/>
              </w:rPr>
              <w:t>: www.minfin.gov.kz</w:t>
            </w:r>
            <w:r w:rsidRPr="00437F5E">
              <w:rPr>
                <w:sz w:val="18"/>
                <w:szCs w:val="18"/>
              </w:rPr>
              <w:br/>
              <w:t>Круг лиц, представляющих:____________________________________</w:t>
            </w:r>
            <w:r w:rsidRPr="00437F5E">
              <w:rPr>
                <w:sz w:val="18"/>
                <w:szCs w:val="18"/>
              </w:rPr>
              <w:br/>
              <w:t xml:space="preserve"> (государственное учреждение, аппараты </w:t>
            </w:r>
            <w:proofErr w:type="spellStart"/>
            <w:r w:rsidRPr="00437F5E">
              <w:rPr>
                <w:sz w:val="18"/>
                <w:szCs w:val="18"/>
              </w:rPr>
              <w:t>акимов</w:t>
            </w:r>
            <w:proofErr w:type="spellEnd"/>
            <w:r w:rsidRPr="00437F5E">
              <w:rPr>
                <w:sz w:val="18"/>
                <w:szCs w:val="18"/>
              </w:rPr>
              <w:t xml:space="preserve"> городов районного значения, сел, поселков, сельских округов)</w:t>
            </w:r>
          </w:p>
          <w:p w14:paraId="0C82EDF5" w14:textId="42F1F686" w:rsidR="005108C9" w:rsidRPr="00437F5E" w:rsidRDefault="005108C9" w:rsidP="005108C9">
            <w:pPr>
              <w:jc w:val="both"/>
              <w:rPr>
                <w:sz w:val="18"/>
                <w:szCs w:val="18"/>
              </w:rPr>
            </w:pPr>
            <w:r w:rsidRPr="00437F5E">
              <w:rPr>
                <w:sz w:val="18"/>
                <w:szCs w:val="18"/>
              </w:rPr>
              <w:t>Куда представляется: __________________________________________</w:t>
            </w:r>
            <w:r w:rsidRPr="00437F5E">
              <w:rPr>
                <w:sz w:val="18"/>
                <w:szCs w:val="18"/>
              </w:rPr>
              <w:br/>
              <w:t>(администратору бюджетных программ, уполномоченному органу по исполнению бюджета)</w:t>
            </w:r>
          </w:p>
          <w:p w14:paraId="15EF8E33" w14:textId="77777777" w:rsidR="005108C9" w:rsidRPr="00437F5E" w:rsidRDefault="005108C9" w:rsidP="005108C9">
            <w:pPr>
              <w:jc w:val="both"/>
              <w:rPr>
                <w:sz w:val="18"/>
                <w:szCs w:val="18"/>
              </w:rPr>
            </w:pPr>
            <w:r w:rsidRPr="00437F5E">
              <w:rPr>
                <w:sz w:val="18"/>
                <w:szCs w:val="18"/>
              </w:rPr>
              <w:t>Срок представления:__________________________________________</w:t>
            </w:r>
          </w:p>
          <w:p w14:paraId="222EE4DD" w14:textId="77777777" w:rsidR="005108C9" w:rsidRPr="00437F5E" w:rsidRDefault="005108C9" w:rsidP="005108C9">
            <w:pPr>
              <w:jc w:val="both"/>
              <w:rPr>
                <w:sz w:val="18"/>
                <w:szCs w:val="18"/>
              </w:rPr>
            </w:pPr>
            <w:r w:rsidRPr="00437F5E">
              <w:rPr>
                <w:sz w:val="18"/>
                <w:szCs w:val="18"/>
              </w:rPr>
              <w:t>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14:paraId="7C0EBDCF" w14:textId="77777777" w:rsidR="005108C9" w:rsidRPr="00437F5E" w:rsidRDefault="005108C9" w:rsidP="005108C9">
            <w:pPr>
              <w:ind w:firstLine="321"/>
              <w:jc w:val="both"/>
              <w:rPr>
                <w:sz w:val="18"/>
                <w:szCs w:val="18"/>
              </w:rPr>
            </w:pPr>
            <w:r w:rsidRPr="00437F5E">
              <w:rPr>
                <w:sz w:val="18"/>
                <w:szCs w:val="18"/>
              </w:rPr>
              <w:t>1. Общие сведения:</w:t>
            </w:r>
          </w:p>
          <w:p w14:paraId="5C94B1FF" w14:textId="77777777" w:rsidR="005108C9" w:rsidRPr="00437F5E" w:rsidRDefault="005108C9" w:rsidP="005108C9">
            <w:pPr>
              <w:ind w:firstLine="321"/>
              <w:jc w:val="both"/>
              <w:rPr>
                <w:sz w:val="18"/>
                <w:szCs w:val="18"/>
              </w:rPr>
            </w:pPr>
            <w:r w:rsidRPr="00437F5E">
              <w:rPr>
                <w:sz w:val="18"/>
                <w:szCs w:val="18"/>
              </w:rPr>
              <w:t>положение государственного учреждения: _______________</w:t>
            </w:r>
          </w:p>
          <w:p w14:paraId="4F7D70F5" w14:textId="77777777" w:rsidR="005108C9" w:rsidRPr="00437F5E" w:rsidRDefault="005108C9" w:rsidP="005108C9">
            <w:pPr>
              <w:ind w:firstLine="321"/>
              <w:jc w:val="both"/>
              <w:rPr>
                <w:sz w:val="18"/>
                <w:szCs w:val="18"/>
              </w:rPr>
            </w:pPr>
            <w:r w:rsidRPr="00437F5E">
              <w:rPr>
                <w:sz w:val="18"/>
                <w:szCs w:val="18"/>
              </w:rPr>
              <w:t>количество подведомственных учреждений: _____________</w:t>
            </w:r>
          </w:p>
          <w:p w14:paraId="1A63415F" w14:textId="77777777" w:rsidR="005108C9" w:rsidRPr="00437F5E" w:rsidRDefault="005108C9" w:rsidP="005108C9">
            <w:pPr>
              <w:ind w:firstLine="321"/>
              <w:jc w:val="both"/>
              <w:rPr>
                <w:sz w:val="18"/>
                <w:szCs w:val="18"/>
              </w:rPr>
            </w:pPr>
            <w:r w:rsidRPr="00437F5E">
              <w:rPr>
                <w:sz w:val="18"/>
                <w:szCs w:val="18"/>
              </w:rPr>
              <w:t>используемые нормативные правовые акты: ______________</w:t>
            </w:r>
          </w:p>
          <w:p w14:paraId="6CCF8F3C" w14:textId="77777777" w:rsidR="005108C9" w:rsidRPr="00437F5E" w:rsidRDefault="005108C9" w:rsidP="005108C9">
            <w:pPr>
              <w:ind w:firstLine="321"/>
              <w:jc w:val="both"/>
              <w:rPr>
                <w:sz w:val="18"/>
                <w:szCs w:val="18"/>
              </w:rPr>
            </w:pPr>
            <w:r w:rsidRPr="00437F5E">
              <w:rPr>
                <w:sz w:val="18"/>
                <w:szCs w:val="18"/>
              </w:rPr>
              <w:t>2. Раскрытия к финансовой отчетности.</w:t>
            </w:r>
          </w:p>
          <w:p w14:paraId="71B6D3B3" w14:textId="77777777" w:rsidR="005108C9" w:rsidRPr="00437F5E" w:rsidRDefault="005108C9" w:rsidP="005108C9">
            <w:pPr>
              <w:ind w:firstLine="321"/>
              <w:jc w:val="both"/>
              <w:rPr>
                <w:sz w:val="18"/>
                <w:szCs w:val="18"/>
              </w:rPr>
            </w:pPr>
            <w:r w:rsidRPr="00437F5E">
              <w:rPr>
                <w:sz w:val="18"/>
                <w:szCs w:val="18"/>
              </w:rPr>
              <w:t>Краткосрочные активы</w:t>
            </w:r>
          </w:p>
          <w:p w14:paraId="0DE4713E" w14:textId="77777777" w:rsidR="005108C9" w:rsidRPr="00437F5E" w:rsidRDefault="005108C9" w:rsidP="005108C9">
            <w:pPr>
              <w:ind w:firstLine="321"/>
              <w:jc w:val="both"/>
              <w:rPr>
                <w:sz w:val="18"/>
                <w:szCs w:val="18"/>
              </w:rPr>
            </w:pPr>
            <w:r w:rsidRPr="00437F5E">
              <w:rPr>
                <w:sz w:val="18"/>
                <w:szCs w:val="18"/>
              </w:rPr>
              <w:t>Вид бюджета: ____________________</w:t>
            </w:r>
          </w:p>
          <w:p w14:paraId="0FD90AB4" w14:textId="77777777" w:rsidR="005108C9" w:rsidRPr="00437F5E" w:rsidRDefault="005108C9" w:rsidP="005108C9">
            <w:pPr>
              <w:ind w:firstLine="321"/>
              <w:jc w:val="both"/>
              <w:rPr>
                <w:sz w:val="18"/>
                <w:szCs w:val="18"/>
              </w:rPr>
            </w:pPr>
            <w:r w:rsidRPr="00437F5E">
              <w:rPr>
                <w:sz w:val="18"/>
                <w:szCs w:val="18"/>
              </w:rPr>
              <w:t>Единица измерения: тысяч тенге</w:t>
            </w:r>
          </w:p>
          <w:p w14:paraId="147C5131" w14:textId="77777777" w:rsidR="005108C9" w:rsidRPr="00437F5E" w:rsidRDefault="005108C9" w:rsidP="005108C9">
            <w:pPr>
              <w:ind w:firstLine="321"/>
              <w:jc w:val="both"/>
              <w:rPr>
                <w:sz w:val="18"/>
                <w:szCs w:val="18"/>
              </w:rPr>
            </w:pPr>
          </w:p>
          <w:p w14:paraId="00438851" w14:textId="175BAB89" w:rsidR="005108C9" w:rsidRPr="00437F5E" w:rsidRDefault="005108C9" w:rsidP="005108C9">
            <w:pPr>
              <w:jc w:val="both"/>
              <w:rPr>
                <w:sz w:val="18"/>
                <w:szCs w:val="18"/>
              </w:rPr>
            </w:pPr>
            <w:r w:rsidRPr="00437F5E">
              <w:rPr>
                <w:sz w:val="18"/>
                <w:szCs w:val="18"/>
              </w:rPr>
              <w:t xml:space="preserve"> Таблица 1. Денежные средства и их эквиваленты</w:t>
            </w:r>
            <w:r w:rsidRPr="00437F5E">
              <w:rPr>
                <w:sz w:val="18"/>
                <w:szCs w:val="18"/>
              </w:rPr>
              <w:br/>
              <w:t>(</w:t>
            </w:r>
            <w:r w:rsidRPr="00437F5E">
              <w:rPr>
                <w:b/>
                <w:sz w:val="18"/>
                <w:szCs w:val="18"/>
              </w:rPr>
              <w:t>строка</w:t>
            </w:r>
            <w:r w:rsidRPr="00437F5E">
              <w:rPr>
                <w:sz w:val="18"/>
                <w:szCs w:val="18"/>
              </w:rPr>
              <w:t xml:space="preserve"> 010 ФО-1 «Бухгалтерский баланс»)</w:t>
            </w:r>
          </w:p>
          <w:tbl>
            <w:tblPr>
              <w:tblW w:w="56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1"/>
              <w:gridCol w:w="1197"/>
              <w:gridCol w:w="504"/>
              <w:gridCol w:w="615"/>
            </w:tblGrid>
            <w:tr w:rsidR="005108C9" w:rsidRPr="00437F5E" w14:paraId="29B3CBB9" w14:textId="77777777" w:rsidTr="00D74C5D">
              <w:trPr>
                <w:trHeight w:val="30"/>
              </w:trPr>
              <w:tc>
                <w:tcPr>
                  <w:tcW w:w="3321" w:type="dxa"/>
                  <w:tcMar>
                    <w:top w:w="15" w:type="dxa"/>
                    <w:left w:w="15" w:type="dxa"/>
                    <w:bottom w:w="15" w:type="dxa"/>
                    <w:right w:w="15" w:type="dxa"/>
                  </w:tcMar>
                  <w:vAlign w:val="center"/>
                </w:tcPr>
                <w:p w14:paraId="39D131C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Показатели</w:t>
                  </w:r>
                </w:p>
              </w:tc>
              <w:tc>
                <w:tcPr>
                  <w:tcW w:w="1197" w:type="dxa"/>
                  <w:tcMar>
                    <w:top w:w="15" w:type="dxa"/>
                    <w:left w:w="15" w:type="dxa"/>
                    <w:bottom w:w="15" w:type="dxa"/>
                    <w:right w:w="15" w:type="dxa"/>
                  </w:tcMar>
                  <w:vAlign w:val="center"/>
                </w:tcPr>
                <w:p w14:paraId="296FEC3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Код строки</w:t>
                  </w:r>
                </w:p>
              </w:tc>
              <w:tc>
                <w:tcPr>
                  <w:tcW w:w="504" w:type="dxa"/>
                  <w:tcMar>
                    <w:top w:w="15" w:type="dxa"/>
                    <w:left w:w="15" w:type="dxa"/>
                    <w:bottom w:w="15" w:type="dxa"/>
                    <w:right w:w="15" w:type="dxa"/>
                  </w:tcMar>
                  <w:vAlign w:val="center"/>
                </w:tcPr>
                <w:p w14:paraId="45C626C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года</w:t>
                  </w:r>
                </w:p>
              </w:tc>
              <w:tc>
                <w:tcPr>
                  <w:tcW w:w="615" w:type="dxa"/>
                  <w:tcMar>
                    <w:top w:w="15" w:type="dxa"/>
                    <w:left w:w="15" w:type="dxa"/>
                    <w:bottom w:w="15" w:type="dxa"/>
                    <w:right w:w="15" w:type="dxa"/>
                  </w:tcMar>
                  <w:vAlign w:val="center"/>
                </w:tcPr>
                <w:p w14:paraId="5DCA01C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w:t>
                  </w:r>
                </w:p>
              </w:tc>
            </w:tr>
            <w:tr w:rsidR="005108C9" w:rsidRPr="00437F5E" w14:paraId="1BE0D12A" w14:textId="77777777" w:rsidTr="00D74C5D">
              <w:trPr>
                <w:trHeight w:val="30"/>
              </w:trPr>
              <w:tc>
                <w:tcPr>
                  <w:tcW w:w="3321" w:type="dxa"/>
                  <w:tcMar>
                    <w:top w:w="15" w:type="dxa"/>
                    <w:left w:w="15" w:type="dxa"/>
                    <w:bottom w:w="15" w:type="dxa"/>
                    <w:right w:w="15" w:type="dxa"/>
                  </w:tcMar>
                  <w:vAlign w:val="center"/>
                </w:tcPr>
                <w:p w14:paraId="719B3F2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197" w:type="dxa"/>
                  <w:tcMar>
                    <w:top w:w="15" w:type="dxa"/>
                    <w:left w:w="15" w:type="dxa"/>
                    <w:bottom w:w="15" w:type="dxa"/>
                    <w:right w:w="15" w:type="dxa"/>
                  </w:tcMar>
                  <w:vAlign w:val="center"/>
                </w:tcPr>
                <w:p w14:paraId="6BD3089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504" w:type="dxa"/>
                  <w:tcMar>
                    <w:top w:w="15" w:type="dxa"/>
                    <w:left w:w="15" w:type="dxa"/>
                    <w:bottom w:w="15" w:type="dxa"/>
                    <w:right w:w="15" w:type="dxa"/>
                  </w:tcMar>
                  <w:vAlign w:val="center"/>
                </w:tcPr>
                <w:p w14:paraId="19FE980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615" w:type="dxa"/>
                  <w:tcMar>
                    <w:top w:w="15" w:type="dxa"/>
                    <w:left w:w="15" w:type="dxa"/>
                    <w:bottom w:w="15" w:type="dxa"/>
                    <w:right w:w="15" w:type="dxa"/>
                  </w:tcMar>
                  <w:vAlign w:val="center"/>
                </w:tcPr>
                <w:p w14:paraId="571A028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r>
            <w:tr w:rsidR="005108C9" w:rsidRPr="00437F5E" w14:paraId="600756BB" w14:textId="77777777" w:rsidTr="00D74C5D">
              <w:trPr>
                <w:trHeight w:val="30"/>
              </w:trPr>
              <w:tc>
                <w:tcPr>
                  <w:tcW w:w="3321" w:type="dxa"/>
                  <w:tcMar>
                    <w:top w:w="15" w:type="dxa"/>
                    <w:left w:w="15" w:type="dxa"/>
                    <w:bottom w:w="15" w:type="dxa"/>
                    <w:right w:w="15" w:type="dxa"/>
                  </w:tcMar>
                  <w:vAlign w:val="center"/>
                </w:tcPr>
                <w:p w14:paraId="1AC4E7F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Денежные средства в кассе (1010)</w:t>
                  </w:r>
                </w:p>
              </w:tc>
              <w:tc>
                <w:tcPr>
                  <w:tcW w:w="1197" w:type="dxa"/>
                  <w:tcMar>
                    <w:top w:w="15" w:type="dxa"/>
                    <w:left w:w="15" w:type="dxa"/>
                    <w:bottom w:w="15" w:type="dxa"/>
                    <w:right w:w="15" w:type="dxa"/>
                  </w:tcMar>
                  <w:vAlign w:val="center"/>
                </w:tcPr>
                <w:p w14:paraId="0F04A37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011</w:t>
                  </w:r>
                </w:p>
              </w:tc>
              <w:tc>
                <w:tcPr>
                  <w:tcW w:w="504" w:type="dxa"/>
                  <w:tcMar>
                    <w:top w:w="15" w:type="dxa"/>
                    <w:left w:w="15" w:type="dxa"/>
                    <w:bottom w:w="15" w:type="dxa"/>
                    <w:right w:w="15" w:type="dxa"/>
                  </w:tcMar>
                  <w:vAlign w:val="center"/>
                </w:tcPr>
                <w:p w14:paraId="3FFEC0F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2B3D0C2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5631FB3" w14:textId="77777777" w:rsidTr="00D74C5D">
              <w:trPr>
                <w:trHeight w:val="30"/>
              </w:trPr>
              <w:tc>
                <w:tcPr>
                  <w:tcW w:w="3321" w:type="dxa"/>
                  <w:tcMar>
                    <w:top w:w="15" w:type="dxa"/>
                    <w:left w:w="15" w:type="dxa"/>
                    <w:bottom w:w="15" w:type="dxa"/>
                    <w:right w:w="15" w:type="dxa"/>
                  </w:tcMar>
                  <w:vAlign w:val="center"/>
                </w:tcPr>
                <w:p w14:paraId="149730B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Текущий счет государственного учреждения (1020)</w:t>
                  </w:r>
                </w:p>
              </w:tc>
              <w:tc>
                <w:tcPr>
                  <w:tcW w:w="1197" w:type="dxa"/>
                  <w:tcMar>
                    <w:top w:w="15" w:type="dxa"/>
                    <w:left w:w="15" w:type="dxa"/>
                    <w:bottom w:w="15" w:type="dxa"/>
                    <w:right w:w="15" w:type="dxa"/>
                  </w:tcMar>
                  <w:vAlign w:val="center"/>
                </w:tcPr>
                <w:p w14:paraId="073545E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012</w:t>
                  </w:r>
                </w:p>
              </w:tc>
              <w:tc>
                <w:tcPr>
                  <w:tcW w:w="504" w:type="dxa"/>
                  <w:tcMar>
                    <w:top w:w="15" w:type="dxa"/>
                    <w:left w:w="15" w:type="dxa"/>
                    <w:bottom w:w="15" w:type="dxa"/>
                    <w:right w:w="15" w:type="dxa"/>
                  </w:tcMar>
                  <w:vAlign w:val="center"/>
                </w:tcPr>
                <w:p w14:paraId="21C6C1A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6100C3C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9633CE2" w14:textId="77777777" w:rsidTr="00D74C5D">
              <w:trPr>
                <w:trHeight w:val="30"/>
              </w:trPr>
              <w:tc>
                <w:tcPr>
                  <w:tcW w:w="3321" w:type="dxa"/>
                  <w:tcMar>
                    <w:top w:w="15" w:type="dxa"/>
                    <w:left w:w="15" w:type="dxa"/>
                    <w:bottom w:w="15" w:type="dxa"/>
                    <w:right w:w="15" w:type="dxa"/>
                  </w:tcMar>
                  <w:vAlign w:val="center"/>
                </w:tcPr>
                <w:p w14:paraId="76C40CA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Расчетный счет (1030)</w:t>
                  </w:r>
                </w:p>
              </w:tc>
              <w:tc>
                <w:tcPr>
                  <w:tcW w:w="1197" w:type="dxa"/>
                  <w:tcMar>
                    <w:top w:w="15" w:type="dxa"/>
                    <w:left w:w="15" w:type="dxa"/>
                    <w:bottom w:w="15" w:type="dxa"/>
                    <w:right w:w="15" w:type="dxa"/>
                  </w:tcMar>
                  <w:vAlign w:val="center"/>
                </w:tcPr>
                <w:p w14:paraId="5A25B7B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013</w:t>
                  </w:r>
                </w:p>
              </w:tc>
              <w:tc>
                <w:tcPr>
                  <w:tcW w:w="504" w:type="dxa"/>
                  <w:tcMar>
                    <w:top w:w="15" w:type="dxa"/>
                    <w:left w:w="15" w:type="dxa"/>
                    <w:bottom w:w="15" w:type="dxa"/>
                    <w:right w:w="15" w:type="dxa"/>
                  </w:tcMar>
                  <w:vAlign w:val="center"/>
                </w:tcPr>
                <w:p w14:paraId="74067E2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3821F28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32C133D" w14:textId="77777777" w:rsidTr="00D74C5D">
              <w:trPr>
                <w:trHeight w:val="30"/>
              </w:trPr>
              <w:tc>
                <w:tcPr>
                  <w:tcW w:w="3321" w:type="dxa"/>
                  <w:tcMar>
                    <w:top w:w="15" w:type="dxa"/>
                    <w:left w:w="15" w:type="dxa"/>
                    <w:bottom w:w="15" w:type="dxa"/>
                    <w:right w:w="15" w:type="dxa"/>
                  </w:tcMar>
                  <w:vAlign w:val="center"/>
                </w:tcPr>
                <w:p w14:paraId="3F2350E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Контрольный счет наличности (далее – КСН) благотворительной помощи (1041)</w:t>
                  </w:r>
                </w:p>
              </w:tc>
              <w:tc>
                <w:tcPr>
                  <w:tcW w:w="1197" w:type="dxa"/>
                  <w:tcMar>
                    <w:top w:w="15" w:type="dxa"/>
                    <w:left w:w="15" w:type="dxa"/>
                    <w:bottom w:w="15" w:type="dxa"/>
                    <w:right w:w="15" w:type="dxa"/>
                  </w:tcMar>
                  <w:vAlign w:val="center"/>
                </w:tcPr>
                <w:p w14:paraId="48E3FE4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014</w:t>
                  </w:r>
                </w:p>
              </w:tc>
              <w:tc>
                <w:tcPr>
                  <w:tcW w:w="504" w:type="dxa"/>
                  <w:tcMar>
                    <w:top w:w="15" w:type="dxa"/>
                    <w:left w:w="15" w:type="dxa"/>
                    <w:bottom w:w="15" w:type="dxa"/>
                    <w:right w:w="15" w:type="dxa"/>
                  </w:tcMar>
                  <w:vAlign w:val="center"/>
                </w:tcPr>
                <w:p w14:paraId="6D9F628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1694BD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69B2C81" w14:textId="77777777" w:rsidTr="00D74C5D">
              <w:trPr>
                <w:trHeight w:val="30"/>
              </w:trPr>
              <w:tc>
                <w:tcPr>
                  <w:tcW w:w="3321" w:type="dxa"/>
                  <w:tcMar>
                    <w:top w:w="15" w:type="dxa"/>
                    <w:left w:w="15" w:type="dxa"/>
                    <w:bottom w:w="15" w:type="dxa"/>
                    <w:right w:w="15" w:type="dxa"/>
                  </w:tcMar>
                  <w:vAlign w:val="center"/>
                </w:tcPr>
                <w:p w14:paraId="2CEAFBB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платных услуг (1042)</w:t>
                  </w:r>
                </w:p>
              </w:tc>
              <w:tc>
                <w:tcPr>
                  <w:tcW w:w="1197" w:type="dxa"/>
                  <w:tcMar>
                    <w:top w:w="15" w:type="dxa"/>
                    <w:left w:w="15" w:type="dxa"/>
                    <w:bottom w:w="15" w:type="dxa"/>
                    <w:right w:w="15" w:type="dxa"/>
                  </w:tcMar>
                  <w:vAlign w:val="center"/>
                </w:tcPr>
                <w:p w14:paraId="4DC6FB7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015</w:t>
                  </w:r>
                </w:p>
              </w:tc>
              <w:tc>
                <w:tcPr>
                  <w:tcW w:w="504" w:type="dxa"/>
                  <w:tcMar>
                    <w:top w:w="15" w:type="dxa"/>
                    <w:left w:w="15" w:type="dxa"/>
                    <w:bottom w:w="15" w:type="dxa"/>
                    <w:right w:w="15" w:type="dxa"/>
                  </w:tcMar>
                  <w:vAlign w:val="center"/>
                </w:tcPr>
                <w:p w14:paraId="65AAAEB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5FFEA20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CEF29BA" w14:textId="77777777" w:rsidTr="00D74C5D">
              <w:trPr>
                <w:trHeight w:val="30"/>
              </w:trPr>
              <w:tc>
                <w:tcPr>
                  <w:tcW w:w="3321" w:type="dxa"/>
                  <w:tcMar>
                    <w:top w:w="15" w:type="dxa"/>
                    <w:left w:w="15" w:type="dxa"/>
                    <w:bottom w:w="15" w:type="dxa"/>
                    <w:right w:w="15" w:type="dxa"/>
                  </w:tcMar>
                  <w:vAlign w:val="center"/>
                </w:tcPr>
                <w:p w14:paraId="4A0726A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временного размещения денег (1043)</w:t>
                  </w:r>
                </w:p>
              </w:tc>
              <w:tc>
                <w:tcPr>
                  <w:tcW w:w="1197" w:type="dxa"/>
                  <w:tcMar>
                    <w:top w:w="15" w:type="dxa"/>
                    <w:left w:w="15" w:type="dxa"/>
                    <w:bottom w:w="15" w:type="dxa"/>
                    <w:right w:w="15" w:type="dxa"/>
                  </w:tcMar>
                  <w:vAlign w:val="center"/>
                </w:tcPr>
                <w:p w14:paraId="0F62D40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016</w:t>
                  </w:r>
                </w:p>
              </w:tc>
              <w:tc>
                <w:tcPr>
                  <w:tcW w:w="504" w:type="dxa"/>
                  <w:tcMar>
                    <w:top w:w="15" w:type="dxa"/>
                    <w:left w:w="15" w:type="dxa"/>
                    <w:bottom w:w="15" w:type="dxa"/>
                    <w:right w:w="15" w:type="dxa"/>
                  </w:tcMar>
                  <w:vAlign w:val="center"/>
                </w:tcPr>
                <w:p w14:paraId="5D6DA21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51F0C62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557ECF7" w14:textId="77777777" w:rsidTr="00D74C5D">
              <w:trPr>
                <w:trHeight w:val="30"/>
              </w:trPr>
              <w:tc>
                <w:tcPr>
                  <w:tcW w:w="3321" w:type="dxa"/>
                  <w:tcMar>
                    <w:top w:w="15" w:type="dxa"/>
                    <w:left w:w="15" w:type="dxa"/>
                    <w:bottom w:w="15" w:type="dxa"/>
                    <w:right w:w="15" w:type="dxa"/>
                  </w:tcMar>
                  <w:vAlign w:val="center"/>
                </w:tcPr>
                <w:p w14:paraId="1E2090B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местного самоуправления (1044)</w:t>
                  </w:r>
                </w:p>
              </w:tc>
              <w:tc>
                <w:tcPr>
                  <w:tcW w:w="1197" w:type="dxa"/>
                  <w:tcMar>
                    <w:top w:w="15" w:type="dxa"/>
                    <w:left w:w="15" w:type="dxa"/>
                    <w:bottom w:w="15" w:type="dxa"/>
                    <w:right w:w="15" w:type="dxa"/>
                  </w:tcMar>
                  <w:vAlign w:val="center"/>
                </w:tcPr>
                <w:p w14:paraId="625BEB7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017</w:t>
                  </w:r>
                </w:p>
              </w:tc>
              <w:tc>
                <w:tcPr>
                  <w:tcW w:w="504" w:type="dxa"/>
                  <w:tcMar>
                    <w:top w:w="15" w:type="dxa"/>
                    <w:left w:w="15" w:type="dxa"/>
                    <w:bottom w:w="15" w:type="dxa"/>
                    <w:right w:w="15" w:type="dxa"/>
                  </w:tcMar>
                  <w:vAlign w:val="center"/>
                </w:tcPr>
                <w:p w14:paraId="7B65C0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099006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6A41DDA" w14:textId="77777777" w:rsidTr="00D74C5D">
              <w:trPr>
                <w:trHeight w:val="30"/>
              </w:trPr>
              <w:tc>
                <w:tcPr>
                  <w:tcW w:w="3321" w:type="dxa"/>
                  <w:tcMar>
                    <w:top w:w="15" w:type="dxa"/>
                    <w:left w:w="15" w:type="dxa"/>
                    <w:bottom w:w="15" w:type="dxa"/>
                    <w:right w:w="15" w:type="dxa"/>
                  </w:tcMar>
                  <w:vAlign w:val="center"/>
                </w:tcPr>
                <w:p w14:paraId="492AC43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целевого финансирования (1045)</w:t>
                  </w:r>
                </w:p>
              </w:tc>
              <w:tc>
                <w:tcPr>
                  <w:tcW w:w="1197" w:type="dxa"/>
                  <w:tcMar>
                    <w:top w:w="15" w:type="dxa"/>
                    <w:left w:w="15" w:type="dxa"/>
                    <w:bottom w:w="15" w:type="dxa"/>
                    <w:right w:w="15" w:type="dxa"/>
                  </w:tcMar>
                  <w:vAlign w:val="center"/>
                </w:tcPr>
                <w:p w14:paraId="08B5DE2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018</w:t>
                  </w:r>
                </w:p>
              </w:tc>
              <w:tc>
                <w:tcPr>
                  <w:tcW w:w="504" w:type="dxa"/>
                  <w:tcMar>
                    <w:top w:w="15" w:type="dxa"/>
                    <w:left w:w="15" w:type="dxa"/>
                    <w:bottom w:w="15" w:type="dxa"/>
                    <w:right w:w="15" w:type="dxa"/>
                  </w:tcMar>
                  <w:vAlign w:val="center"/>
                </w:tcPr>
                <w:p w14:paraId="4417464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4BF08E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F697B7A" w14:textId="77777777" w:rsidTr="00D74C5D">
              <w:trPr>
                <w:trHeight w:val="30"/>
              </w:trPr>
              <w:tc>
                <w:tcPr>
                  <w:tcW w:w="3321" w:type="dxa"/>
                  <w:tcMar>
                    <w:top w:w="15" w:type="dxa"/>
                    <w:left w:w="15" w:type="dxa"/>
                    <w:bottom w:w="15" w:type="dxa"/>
                    <w:right w:w="15" w:type="dxa"/>
                  </w:tcMar>
                  <w:vAlign w:val="center"/>
                </w:tcPr>
                <w:p w14:paraId="411A0EE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республиканского бюджета (1046)</w:t>
                  </w:r>
                </w:p>
              </w:tc>
              <w:tc>
                <w:tcPr>
                  <w:tcW w:w="1197" w:type="dxa"/>
                  <w:tcMar>
                    <w:top w:w="15" w:type="dxa"/>
                    <w:left w:w="15" w:type="dxa"/>
                    <w:bottom w:w="15" w:type="dxa"/>
                    <w:right w:w="15" w:type="dxa"/>
                  </w:tcMar>
                  <w:vAlign w:val="center"/>
                </w:tcPr>
                <w:p w14:paraId="1FBBBF6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019</w:t>
                  </w:r>
                </w:p>
              </w:tc>
              <w:tc>
                <w:tcPr>
                  <w:tcW w:w="504" w:type="dxa"/>
                  <w:tcMar>
                    <w:top w:w="15" w:type="dxa"/>
                    <w:left w:w="15" w:type="dxa"/>
                    <w:bottom w:w="15" w:type="dxa"/>
                    <w:right w:w="15" w:type="dxa"/>
                  </w:tcMar>
                  <w:vAlign w:val="center"/>
                </w:tcPr>
                <w:p w14:paraId="00AA2D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1BA54C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F7ABE9F" w14:textId="77777777" w:rsidTr="00D74C5D">
              <w:trPr>
                <w:trHeight w:val="30"/>
              </w:trPr>
              <w:tc>
                <w:tcPr>
                  <w:tcW w:w="3321" w:type="dxa"/>
                  <w:tcMar>
                    <w:top w:w="15" w:type="dxa"/>
                    <w:left w:w="15" w:type="dxa"/>
                    <w:bottom w:w="15" w:type="dxa"/>
                    <w:right w:w="15" w:type="dxa"/>
                  </w:tcMar>
                  <w:vAlign w:val="center"/>
                </w:tcPr>
                <w:p w14:paraId="7CB2BDB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местных бюджетов (1047)</w:t>
                  </w:r>
                </w:p>
              </w:tc>
              <w:tc>
                <w:tcPr>
                  <w:tcW w:w="1197" w:type="dxa"/>
                  <w:tcMar>
                    <w:top w:w="15" w:type="dxa"/>
                    <w:left w:w="15" w:type="dxa"/>
                    <w:bottom w:w="15" w:type="dxa"/>
                    <w:right w:w="15" w:type="dxa"/>
                  </w:tcMar>
                  <w:vAlign w:val="center"/>
                </w:tcPr>
                <w:p w14:paraId="7024F52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020</w:t>
                  </w:r>
                </w:p>
              </w:tc>
              <w:tc>
                <w:tcPr>
                  <w:tcW w:w="504" w:type="dxa"/>
                  <w:tcMar>
                    <w:top w:w="15" w:type="dxa"/>
                    <w:left w:w="15" w:type="dxa"/>
                    <w:bottom w:w="15" w:type="dxa"/>
                    <w:right w:w="15" w:type="dxa"/>
                  </w:tcMar>
                  <w:vAlign w:val="center"/>
                </w:tcPr>
                <w:p w14:paraId="54DCB48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32075CA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FF2C429" w14:textId="77777777" w:rsidTr="00D74C5D">
              <w:trPr>
                <w:trHeight w:val="30"/>
              </w:trPr>
              <w:tc>
                <w:tcPr>
                  <w:tcW w:w="3321" w:type="dxa"/>
                  <w:tcMar>
                    <w:top w:w="15" w:type="dxa"/>
                    <w:left w:w="15" w:type="dxa"/>
                    <w:bottom w:w="15" w:type="dxa"/>
                    <w:right w:w="15" w:type="dxa"/>
                  </w:tcMar>
                  <w:vAlign w:val="center"/>
                </w:tcPr>
                <w:p w14:paraId="02EFC3F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Фонда компенсации потерпевшим (1048)</w:t>
                  </w:r>
                </w:p>
              </w:tc>
              <w:tc>
                <w:tcPr>
                  <w:tcW w:w="1197" w:type="dxa"/>
                  <w:tcMar>
                    <w:top w:w="15" w:type="dxa"/>
                    <w:left w:w="15" w:type="dxa"/>
                    <w:bottom w:w="15" w:type="dxa"/>
                    <w:right w:w="15" w:type="dxa"/>
                  </w:tcMar>
                  <w:vAlign w:val="center"/>
                </w:tcPr>
                <w:p w14:paraId="433C906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020-1</w:t>
                  </w:r>
                </w:p>
              </w:tc>
              <w:tc>
                <w:tcPr>
                  <w:tcW w:w="504" w:type="dxa"/>
                  <w:tcMar>
                    <w:top w:w="15" w:type="dxa"/>
                    <w:left w:w="15" w:type="dxa"/>
                    <w:bottom w:w="15" w:type="dxa"/>
                    <w:right w:w="15" w:type="dxa"/>
                  </w:tcMar>
                  <w:vAlign w:val="center"/>
                </w:tcPr>
                <w:p w14:paraId="057D6E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381670D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7F91CEF" w14:textId="77777777" w:rsidTr="00D74C5D">
              <w:trPr>
                <w:trHeight w:val="30"/>
              </w:trPr>
              <w:tc>
                <w:tcPr>
                  <w:tcW w:w="3321" w:type="dxa"/>
                  <w:tcMar>
                    <w:top w:w="15" w:type="dxa"/>
                    <w:left w:w="15" w:type="dxa"/>
                    <w:bottom w:w="15" w:type="dxa"/>
                    <w:right w:w="15" w:type="dxa"/>
                  </w:tcMar>
                  <w:vAlign w:val="center"/>
                </w:tcPr>
                <w:p w14:paraId="2F5C489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Фонда поддержки инфраструктуры образования (1049)</w:t>
                  </w:r>
                </w:p>
              </w:tc>
              <w:tc>
                <w:tcPr>
                  <w:tcW w:w="1197" w:type="dxa"/>
                  <w:tcMar>
                    <w:top w:w="15" w:type="dxa"/>
                    <w:left w:w="15" w:type="dxa"/>
                    <w:bottom w:w="15" w:type="dxa"/>
                    <w:right w:w="15" w:type="dxa"/>
                  </w:tcMar>
                  <w:vAlign w:val="center"/>
                </w:tcPr>
                <w:p w14:paraId="025A823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020-2</w:t>
                  </w:r>
                </w:p>
              </w:tc>
              <w:tc>
                <w:tcPr>
                  <w:tcW w:w="504" w:type="dxa"/>
                  <w:tcMar>
                    <w:top w:w="15" w:type="dxa"/>
                    <w:left w:w="15" w:type="dxa"/>
                    <w:bottom w:w="15" w:type="dxa"/>
                    <w:right w:w="15" w:type="dxa"/>
                  </w:tcMar>
                  <w:vAlign w:val="center"/>
                </w:tcPr>
                <w:p w14:paraId="6541F68E" w14:textId="77777777" w:rsidR="005108C9" w:rsidRPr="00437F5E" w:rsidRDefault="005108C9" w:rsidP="003C21CA">
                  <w:pPr>
                    <w:framePr w:hSpace="180" w:wrap="around" w:vAnchor="text" w:hAnchor="text" w:x="-714" w:y="1"/>
                    <w:jc w:val="both"/>
                    <w:rPr>
                      <w:sz w:val="18"/>
                      <w:szCs w:val="18"/>
                    </w:rPr>
                  </w:pPr>
                </w:p>
              </w:tc>
              <w:tc>
                <w:tcPr>
                  <w:tcW w:w="615" w:type="dxa"/>
                  <w:tcMar>
                    <w:top w:w="15" w:type="dxa"/>
                    <w:left w:w="15" w:type="dxa"/>
                    <w:bottom w:w="15" w:type="dxa"/>
                    <w:right w:w="15" w:type="dxa"/>
                  </w:tcMar>
                  <w:vAlign w:val="center"/>
                </w:tcPr>
                <w:p w14:paraId="2E9C947C" w14:textId="77777777" w:rsidR="005108C9" w:rsidRPr="00437F5E" w:rsidRDefault="005108C9" w:rsidP="003C21CA">
                  <w:pPr>
                    <w:framePr w:hSpace="180" w:wrap="around" w:vAnchor="text" w:hAnchor="text" w:x="-714" w:y="1"/>
                    <w:jc w:val="both"/>
                    <w:rPr>
                      <w:sz w:val="18"/>
                      <w:szCs w:val="18"/>
                    </w:rPr>
                  </w:pPr>
                </w:p>
              </w:tc>
            </w:tr>
            <w:tr w:rsidR="005108C9" w:rsidRPr="00437F5E" w14:paraId="5CAE4892" w14:textId="77777777" w:rsidTr="00D74C5D">
              <w:trPr>
                <w:trHeight w:val="30"/>
              </w:trPr>
              <w:tc>
                <w:tcPr>
                  <w:tcW w:w="3321" w:type="dxa"/>
                  <w:tcMar>
                    <w:top w:w="15" w:type="dxa"/>
                    <w:left w:w="15" w:type="dxa"/>
                    <w:bottom w:w="15" w:type="dxa"/>
                    <w:right w:w="15" w:type="dxa"/>
                  </w:tcMar>
                  <w:vAlign w:val="center"/>
                </w:tcPr>
                <w:p w14:paraId="3AD7C60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Счет в иностранной валюте (1050)</w:t>
                  </w:r>
                </w:p>
              </w:tc>
              <w:tc>
                <w:tcPr>
                  <w:tcW w:w="1197" w:type="dxa"/>
                  <w:tcMar>
                    <w:top w:w="15" w:type="dxa"/>
                    <w:left w:w="15" w:type="dxa"/>
                    <w:bottom w:w="15" w:type="dxa"/>
                    <w:right w:w="15" w:type="dxa"/>
                  </w:tcMar>
                  <w:vAlign w:val="center"/>
                </w:tcPr>
                <w:p w14:paraId="02D4E62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021</w:t>
                  </w:r>
                </w:p>
              </w:tc>
              <w:tc>
                <w:tcPr>
                  <w:tcW w:w="504" w:type="dxa"/>
                  <w:tcMar>
                    <w:top w:w="15" w:type="dxa"/>
                    <w:left w:w="15" w:type="dxa"/>
                    <w:bottom w:w="15" w:type="dxa"/>
                    <w:right w:w="15" w:type="dxa"/>
                  </w:tcMar>
                  <w:vAlign w:val="center"/>
                </w:tcPr>
                <w:p w14:paraId="3C8DC6A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2609AF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DCC006B" w14:textId="77777777" w:rsidTr="00D74C5D">
              <w:trPr>
                <w:trHeight w:val="30"/>
              </w:trPr>
              <w:tc>
                <w:tcPr>
                  <w:tcW w:w="3321" w:type="dxa"/>
                  <w:tcMar>
                    <w:top w:w="15" w:type="dxa"/>
                    <w:left w:w="15" w:type="dxa"/>
                    <w:bottom w:w="15" w:type="dxa"/>
                    <w:right w:w="15" w:type="dxa"/>
                  </w:tcMar>
                  <w:vAlign w:val="center"/>
                </w:tcPr>
                <w:p w14:paraId="2522FB7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Специальный счет связанного гранта (1061)</w:t>
                  </w:r>
                </w:p>
              </w:tc>
              <w:tc>
                <w:tcPr>
                  <w:tcW w:w="1197" w:type="dxa"/>
                  <w:tcMar>
                    <w:top w:w="15" w:type="dxa"/>
                    <w:left w:w="15" w:type="dxa"/>
                    <w:bottom w:w="15" w:type="dxa"/>
                    <w:right w:w="15" w:type="dxa"/>
                  </w:tcMar>
                  <w:vAlign w:val="center"/>
                </w:tcPr>
                <w:p w14:paraId="4A1578F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022</w:t>
                  </w:r>
                </w:p>
              </w:tc>
              <w:tc>
                <w:tcPr>
                  <w:tcW w:w="504" w:type="dxa"/>
                  <w:tcMar>
                    <w:top w:w="15" w:type="dxa"/>
                    <w:left w:w="15" w:type="dxa"/>
                    <w:bottom w:w="15" w:type="dxa"/>
                    <w:right w:w="15" w:type="dxa"/>
                  </w:tcMar>
                  <w:vAlign w:val="center"/>
                </w:tcPr>
                <w:p w14:paraId="34CF78A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1655348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82C315E" w14:textId="77777777" w:rsidTr="00D74C5D">
              <w:trPr>
                <w:trHeight w:val="30"/>
              </w:trPr>
              <w:tc>
                <w:tcPr>
                  <w:tcW w:w="3321" w:type="dxa"/>
                  <w:tcMar>
                    <w:top w:w="15" w:type="dxa"/>
                    <w:left w:w="15" w:type="dxa"/>
                    <w:bottom w:w="15" w:type="dxa"/>
                    <w:right w:w="15" w:type="dxa"/>
                  </w:tcMar>
                  <w:vAlign w:val="center"/>
                </w:tcPr>
                <w:p w14:paraId="7638F49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Специальный счет внешнего займа (1062)</w:t>
                  </w:r>
                </w:p>
              </w:tc>
              <w:tc>
                <w:tcPr>
                  <w:tcW w:w="1197" w:type="dxa"/>
                  <w:tcMar>
                    <w:top w:w="15" w:type="dxa"/>
                    <w:left w:w="15" w:type="dxa"/>
                    <w:bottom w:w="15" w:type="dxa"/>
                    <w:right w:w="15" w:type="dxa"/>
                  </w:tcMar>
                  <w:vAlign w:val="center"/>
                </w:tcPr>
                <w:p w14:paraId="020D32E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023</w:t>
                  </w:r>
                </w:p>
              </w:tc>
              <w:tc>
                <w:tcPr>
                  <w:tcW w:w="504" w:type="dxa"/>
                  <w:tcMar>
                    <w:top w:w="15" w:type="dxa"/>
                    <w:left w:w="15" w:type="dxa"/>
                    <w:bottom w:w="15" w:type="dxa"/>
                    <w:right w:w="15" w:type="dxa"/>
                  </w:tcMar>
                  <w:vAlign w:val="center"/>
                </w:tcPr>
                <w:p w14:paraId="4F65C7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0EAB997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62B5EBE" w14:textId="77777777" w:rsidTr="00D74C5D">
              <w:trPr>
                <w:trHeight w:val="30"/>
              </w:trPr>
              <w:tc>
                <w:tcPr>
                  <w:tcW w:w="3321" w:type="dxa"/>
                  <w:tcMar>
                    <w:top w:w="15" w:type="dxa"/>
                    <w:left w:w="15" w:type="dxa"/>
                    <w:bottom w:w="15" w:type="dxa"/>
                    <w:right w:w="15" w:type="dxa"/>
                  </w:tcMar>
                  <w:vAlign w:val="center"/>
                </w:tcPr>
                <w:p w14:paraId="026EBEA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Аккредитивы (1071)</w:t>
                  </w:r>
                </w:p>
              </w:tc>
              <w:tc>
                <w:tcPr>
                  <w:tcW w:w="1197" w:type="dxa"/>
                  <w:tcMar>
                    <w:top w:w="15" w:type="dxa"/>
                    <w:left w:w="15" w:type="dxa"/>
                    <w:bottom w:w="15" w:type="dxa"/>
                    <w:right w:w="15" w:type="dxa"/>
                  </w:tcMar>
                  <w:vAlign w:val="center"/>
                </w:tcPr>
                <w:p w14:paraId="6D9444B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024</w:t>
                  </w:r>
                </w:p>
              </w:tc>
              <w:tc>
                <w:tcPr>
                  <w:tcW w:w="504" w:type="dxa"/>
                  <w:tcMar>
                    <w:top w:w="15" w:type="dxa"/>
                    <w:left w:w="15" w:type="dxa"/>
                    <w:bottom w:w="15" w:type="dxa"/>
                    <w:right w:w="15" w:type="dxa"/>
                  </w:tcMar>
                  <w:vAlign w:val="center"/>
                </w:tcPr>
                <w:p w14:paraId="6C1DD21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4F12900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73218FF" w14:textId="77777777" w:rsidTr="00D74C5D">
              <w:trPr>
                <w:trHeight w:val="30"/>
              </w:trPr>
              <w:tc>
                <w:tcPr>
                  <w:tcW w:w="3321" w:type="dxa"/>
                  <w:tcMar>
                    <w:top w:w="15" w:type="dxa"/>
                    <w:left w:w="15" w:type="dxa"/>
                    <w:bottom w:w="15" w:type="dxa"/>
                    <w:right w:w="15" w:type="dxa"/>
                  </w:tcMar>
                  <w:vAlign w:val="center"/>
                </w:tcPr>
                <w:p w14:paraId="18DE537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Денежные средства в пути (1073)</w:t>
                  </w:r>
                </w:p>
              </w:tc>
              <w:tc>
                <w:tcPr>
                  <w:tcW w:w="1197" w:type="dxa"/>
                  <w:tcMar>
                    <w:top w:w="15" w:type="dxa"/>
                    <w:left w:w="15" w:type="dxa"/>
                    <w:bottom w:w="15" w:type="dxa"/>
                    <w:right w:w="15" w:type="dxa"/>
                  </w:tcMar>
                  <w:vAlign w:val="center"/>
                </w:tcPr>
                <w:p w14:paraId="2435287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025</w:t>
                  </w:r>
                </w:p>
              </w:tc>
              <w:tc>
                <w:tcPr>
                  <w:tcW w:w="504" w:type="dxa"/>
                  <w:tcMar>
                    <w:top w:w="15" w:type="dxa"/>
                    <w:left w:w="15" w:type="dxa"/>
                    <w:bottom w:w="15" w:type="dxa"/>
                    <w:right w:w="15" w:type="dxa"/>
                  </w:tcMar>
                  <w:vAlign w:val="center"/>
                </w:tcPr>
                <w:p w14:paraId="265F33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2D58EAB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151FF5C" w14:textId="77777777" w:rsidTr="00D74C5D">
              <w:trPr>
                <w:trHeight w:val="30"/>
              </w:trPr>
              <w:tc>
                <w:tcPr>
                  <w:tcW w:w="3321" w:type="dxa"/>
                  <w:tcMar>
                    <w:top w:w="15" w:type="dxa"/>
                    <w:left w:w="15" w:type="dxa"/>
                    <w:bottom w:w="15" w:type="dxa"/>
                    <w:right w:w="15" w:type="dxa"/>
                  </w:tcMar>
                  <w:vAlign w:val="center"/>
                </w:tcPr>
                <w:p w14:paraId="67F5BB4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Прочие денежные средства (1074)</w:t>
                  </w:r>
                </w:p>
              </w:tc>
              <w:tc>
                <w:tcPr>
                  <w:tcW w:w="1197" w:type="dxa"/>
                  <w:tcMar>
                    <w:top w:w="15" w:type="dxa"/>
                    <w:left w:w="15" w:type="dxa"/>
                    <w:bottom w:w="15" w:type="dxa"/>
                    <w:right w:w="15" w:type="dxa"/>
                  </w:tcMar>
                  <w:vAlign w:val="center"/>
                </w:tcPr>
                <w:p w14:paraId="591ED8C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025-1</w:t>
                  </w:r>
                </w:p>
              </w:tc>
              <w:tc>
                <w:tcPr>
                  <w:tcW w:w="504" w:type="dxa"/>
                  <w:tcMar>
                    <w:top w:w="15" w:type="dxa"/>
                    <w:left w:w="15" w:type="dxa"/>
                    <w:bottom w:w="15" w:type="dxa"/>
                    <w:right w:w="15" w:type="dxa"/>
                  </w:tcMar>
                  <w:vAlign w:val="center"/>
                </w:tcPr>
                <w:p w14:paraId="0F6E39E9" w14:textId="77777777" w:rsidR="005108C9" w:rsidRPr="00437F5E" w:rsidRDefault="005108C9" w:rsidP="003C21CA">
                  <w:pPr>
                    <w:framePr w:hSpace="180" w:wrap="around" w:vAnchor="text" w:hAnchor="text" w:x="-714" w:y="1"/>
                    <w:jc w:val="both"/>
                    <w:rPr>
                      <w:sz w:val="18"/>
                      <w:szCs w:val="18"/>
                    </w:rPr>
                  </w:pPr>
                </w:p>
              </w:tc>
              <w:tc>
                <w:tcPr>
                  <w:tcW w:w="615" w:type="dxa"/>
                  <w:tcMar>
                    <w:top w:w="15" w:type="dxa"/>
                    <w:left w:w="15" w:type="dxa"/>
                    <w:bottom w:w="15" w:type="dxa"/>
                    <w:right w:w="15" w:type="dxa"/>
                  </w:tcMar>
                  <w:vAlign w:val="center"/>
                </w:tcPr>
                <w:p w14:paraId="12B0524D" w14:textId="77777777" w:rsidR="005108C9" w:rsidRPr="00437F5E" w:rsidRDefault="005108C9" w:rsidP="003C21CA">
                  <w:pPr>
                    <w:framePr w:hSpace="180" w:wrap="around" w:vAnchor="text" w:hAnchor="text" w:x="-714" w:y="1"/>
                    <w:jc w:val="both"/>
                    <w:rPr>
                      <w:sz w:val="18"/>
                      <w:szCs w:val="18"/>
                    </w:rPr>
                  </w:pPr>
                </w:p>
              </w:tc>
            </w:tr>
            <w:tr w:rsidR="005108C9" w:rsidRPr="00437F5E" w14:paraId="5BCB1493" w14:textId="77777777" w:rsidTr="00D74C5D">
              <w:trPr>
                <w:trHeight w:val="30"/>
              </w:trPr>
              <w:tc>
                <w:tcPr>
                  <w:tcW w:w="3321" w:type="dxa"/>
                  <w:tcMar>
                    <w:top w:w="15" w:type="dxa"/>
                    <w:left w:w="15" w:type="dxa"/>
                    <w:bottom w:w="15" w:type="dxa"/>
                    <w:right w:w="15" w:type="dxa"/>
                  </w:tcMar>
                  <w:vAlign w:val="center"/>
                </w:tcPr>
                <w:p w14:paraId="11BE266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КСН местного исполнительного органа по поддержке инфраструктуры образования (1075)</w:t>
                  </w:r>
                </w:p>
              </w:tc>
              <w:tc>
                <w:tcPr>
                  <w:tcW w:w="1197" w:type="dxa"/>
                  <w:tcMar>
                    <w:top w:w="15" w:type="dxa"/>
                    <w:left w:w="15" w:type="dxa"/>
                    <w:bottom w:w="15" w:type="dxa"/>
                    <w:right w:w="15" w:type="dxa"/>
                  </w:tcMar>
                  <w:vAlign w:val="center"/>
                </w:tcPr>
                <w:p w14:paraId="46D4A0F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025-2</w:t>
                  </w:r>
                </w:p>
              </w:tc>
              <w:tc>
                <w:tcPr>
                  <w:tcW w:w="504" w:type="dxa"/>
                  <w:tcMar>
                    <w:top w:w="15" w:type="dxa"/>
                    <w:left w:w="15" w:type="dxa"/>
                    <w:bottom w:w="15" w:type="dxa"/>
                    <w:right w:w="15" w:type="dxa"/>
                  </w:tcMar>
                  <w:vAlign w:val="center"/>
                </w:tcPr>
                <w:p w14:paraId="663062F2" w14:textId="77777777" w:rsidR="005108C9" w:rsidRPr="00437F5E" w:rsidRDefault="005108C9" w:rsidP="003C21CA">
                  <w:pPr>
                    <w:framePr w:hSpace="180" w:wrap="around" w:vAnchor="text" w:hAnchor="text" w:x="-714" w:y="1"/>
                    <w:jc w:val="both"/>
                    <w:rPr>
                      <w:sz w:val="18"/>
                      <w:szCs w:val="18"/>
                    </w:rPr>
                  </w:pPr>
                </w:p>
              </w:tc>
              <w:tc>
                <w:tcPr>
                  <w:tcW w:w="615" w:type="dxa"/>
                  <w:tcMar>
                    <w:top w:w="15" w:type="dxa"/>
                    <w:left w:w="15" w:type="dxa"/>
                    <w:bottom w:w="15" w:type="dxa"/>
                    <w:right w:w="15" w:type="dxa"/>
                  </w:tcMar>
                  <w:vAlign w:val="center"/>
                </w:tcPr>
                <w:p w14:paraId="6950CCBB" w14:textId="77777777" w:rsidR="005108C9" w:rsidRPr="00437F5E" w:rsidRDefault="005108C9" w:rsidP="003C21CA">
                  <w:pPr>
                    <w:framePr w:hSpace="180" w:wrap="around" w:vAnchor="text" w:hAnchor="text" w:x="-714" w:y="1"/>
                    <w:jc w:val="both"/>
                    <w:rPr>
                      <w:sz w:val="18"/>
                      <w:szCs w:val="18"/>
                    </w:rPr>
                  </w:pPr>
                </w:p>
              </w:tc>
            </w:tr>
            <w:tr w:rsidR="005108C9" w:rsidRPr="00437F5E" w14:paraId="6BF8F557" w14:textId="77777777" w:rsidTr="00D74C5D">
              <w:trPr>
                <w:trHeight w:val="30"/>
              </w:trPr>
              <w:tc>
                <w:tcPr>
                  <w:tcW w:w="3321" w:type="dxa"/>
                  <w:tcMar>
                    <w:top w:w="15" w:type="dxa"/>
                    <w:left w:w="15" w:type="dxa"/>
                    <w:bottom w:w="15" w:type="dxa"/>
                    <w:right w:w="15" w:type="dxa"/>
                  </w:tcMar>
                  <w:vAlign w:val="center"/>
                </w:tcPr>
                <w:p w14:paraId="18E121CC" w14:textId="77777777" w:rsidR="005108C9" w:rsidRPr="00437F5E" w:rsidRDefault="005108C9" w:rsidP="003C21CA">
                  <w:pPr>
                    <w:framePr w:hSpace="180" w:wrap="around" w:vAnchor="text" w:hAnchor="text" w:x="-714" w:y="1"/>
                    <w:ind w:left="20"/>
                    <w:jc w:val="both"/>
                    <w:rPr>
                      <w:b/>
                      <w:sz w:val="18"/>
                      <w:szCs w:val="18"/>
                    </w:rPr>
                  </w:pPr>
                  <w:r w:rsidRPr="00437F5E">
                    <w:rPr>
                      <w:b/>
                      <w:sz w:val="18"/>
                      <w:szCs w:val="18"/>
                    </w:rPr>
                    <w:t>КСН Специального государственного фонда (1076)</w:t>
                  </w:r>
                </w:p>
              </w:tc>
              <w:tc>
                <w:tcPr>
                  <w:tcW w:w="1197" w:type="dxa"/>
                  <w:tcMar>
                    <w:top w:w="15" w:type="dxa"/>
                    <w:left w:w="15" w:type="dxa"/>
                    <w:bottom w:w="15" w:type="dxa"/>
                    <w:right w:w="15" w:type="dxa"/>
                  </w:tcMar>
                </w:tcPr>
                <w:p w14:paraId="0FDA5326" w14:textId="77777777" w:rsidR="005108C9" w:rsidRPr="00437F5E" w:rsidRDefault="005108C9" w:rsidP="003C21CA">
                  <w:pPr>
                    <w:framePr w:hSpace="180" w:wrap="around" w:vAnchor="text" w:hAnchor="text" w:x="-714" w:y="1"/>
                    <w:ind w:left="20"/>
                    <w:jc w:val="center"/>
                    <w:rPr>
                      <w:b/>
                      <w:sz w:val="18"/>
                      <w:szCs w:val="18"/>
                    </w:rPr>
                  </w:pPr>
                  <w:r w:rsidRPr="00437F5E">
                    <w:rPr>
                      <w:b/>
                      <w:sz w:val="18"/>
                      <w:szCs w:val="18"/>
                    </w:rPr>
                    <w:t>025-3</w:t>
                  </w:r>
                </w:p>
              </w:tc>
              <w:tc>
                <w:tcPr>
                  <w:tcW w:w="504" w:type="dxa"/>
                  <w:tcMar>
                    <w:top w:w="15" w:type="dxa"/>
                    <w:left w:w="15" w:type="dxa"/>
                    <w:bottom w:w="15" w:type="dxa"/>
                    <w:right w:w="15" w:type="dxa"/>
                  </w:tcMar>
                  <w:vAlign w:val="center"/>
                </w:tcPr>
                <w:p w14:paraId="45B48995" w14:textId="77777777" w:rsidR="005108C9" w:rsidRPr="00437F5E" w:rsidRDefault="005108C9" w:rsidP="003C21CA">
                  <w:pPr>
                    <w:framePr w:hSpace="180" w:wrap="around" w:vAnchor="text" w:hAnchor="text" w:x="-714" w:y="1"/>
                    <w:jc w:val="both"/>
                    <w:rPr>
                      <w:sz w:val="18"/>
                      <w:szCs w:val="18"/>
                    </w:rPr>
                  </w:pPr>
                </w:p>
              </w:tc>
              <w:tc>
                <w:tcPr>
                  <w:tcW w:w="615" w:type="dxa"/>
                  <w:tcMar>
                    <w:top w:w="15" w:type="dxa"/>
                    <w:left w:w="15" w:type="dxa"/>
                    <w:bottom w:w="15" w:type="dxa"/>
                    <w:right w:w="15" w:type="dxa"/>
                  </w:tcMar>
                  <w:vAlign w:val="center"/>
                </w:tcPr>
                <w:p w14:paraId="3A0EFC7C" w14:textId="77777777" w:rsidR="005108C9" w:rsidRPr="00437F5E" w:rsidRDefault="005108C9" w:rsidP="003C21CA">
                  <w:pPr>
                    <w:framePr w:hSpace="180" w:wrap="around" w:vAnchor="text" w:hAnchor="text" w:x="-714" w:y="1"/>
                    <w:jc w:val="both"/>
                    <w:rPr>
                      <w:sz w:val="18"/>
                      <w:szCs w:val="18"/>
                    </w:rPr>
                  </w:pPr>
                </w:p>
              </w:tc>
            </w:tr>
            <w:tr w:rsidR="005108C9" w:rsidRPr="00437F5E" w14:paraId="66D59627" w14:textId="77777777" w:rsidTr="00D74C5D">
              <w:trPr>
                <w:trHeight w:val="30"/>
              </w:trPr>
              <w:tc>
                <w:tcPr>
                  <w:tcW w:w="3321" w:type="dxa"/>
                  <w:tcMar>
                    <w:top w:w="15" w:type="dxa"/>
                    <w:left w:w="15" w:type="dxa"/>
                    <w:bottom w:w="15" w:type="dxa"/>
                    <w:right w:w="15" w:type="dxa"/>
                  </w:tcMar>
                  <w:vAlign w:val="center"/>
                </w:tcPr>
                <w:p w14:paraId="48E8F1B5" w14:textId="77777777" w:rsidR="005108C9" w:rsidRPr="00437F5E" w:rsidRDefault="005108C9" w:rsidP="003C21CA">
                  <w:pPr>
                    <w:framePr w:hSpace="180" w:wrap="around" w:vAnchor="text" w:hAnchor="text" w:x="-714" w:y="1"/>
                    <w:jc w:val="both"/>
                    <w:rPr>
                      <w:b/>
                      <w:sz w:val="18"/>
                      <w:szCs w:val="18"/>
                    </w:rPr>
                  </w:pPr>
                  <w:r w:rsidRPr="00437F5E">
                    <w:rPr>
                      <w:b/>
                      <w:sz w:val="18"/>
                      <w:szCs w:val="18"/>
                    </w:rPr>
                    <w:t>КСН Специального государственного фонда центрального уполномоченного органа (1077)</w:t>
                  </w:r>
                </w:p>
              </w:tc>
              <w:tc>
                <w:tcPr>
                  <w:tcW w:w="1197" w:type="dxa"/>
                  <w:tcMar>
                    <w:top w:w="15" w:type="dxa"/>
                    <w:left w:w="15" w:type="dxa"/>
                    <w:bottom w:w="15" w:type="dxa"/>
                    <w:right w:w="15" w:type="dxa"/>
                  </w:tcMar>
                </w:tcPr>
                <w:p w14:paraId="2B8D8432" w14:textId="77777777" w:rsidR="005108C9" w:rsidRPr="00437F5E" w:rsidRDefault="005108C9" w:rsidP="003C21CA">
                  <w:pPr>
                    <w:framePr w:hSpace="180" w:wrap="around" w:vAnchor="text" w:hAnchor="text" w:x="-714" w:y="1"/>
                    <w:ind w:left="20"/>
                    <w:jc w:val="center"/>
                    <w:rPr>
                      <w:b/>
                      <w:sz w:val="18"/>
                      <w:szCs w:val="18"/>
                    </w:rPr>
                  </w:pPr>
                  <w:r w:rsidRPr="00437F5E">
                    <w:rPr>
                      <w:b/>
                      <w:sz w:val="18"/>
                      <w:szCs w:val="18"/>
                    </w:rPr>
                    <w:t>025-4</w:t>
                  </w:r>
                </w:p>
              </w:tc>
              <w:tc>
                <w:tcPr>
                  <w:tcW w:w="504" w:type="dxa"/>
                  <w:tcMar>
                    <w:top w:w="15" w:type="dxa"/>
                    <w:left w:w="15" w:type="dxa"/>
                    <w:bottom w:w="15" w:type="dxa"/>
                    <w:right w:w="15" w:type="dxa"/>
                  </w:tcMar>
                  <w:vAlign w:val="center"/>
                </w:tcPr>
                <w:p w14:paraId="6F154B07" w14:textId="77777777" w:rsidR="005108C9" w:rsidRPr="00437F5E" w:rsidRDefault="005108C9" w:rsidP="003C21CA">
                  <w:pPr>
                    <w:framePr w:hSpace="180" w:wrap="around" w:vAnchor="text" w:hAnchor="text" w:x="-714" w:y="1"/>
                    <w:jc w:val="both"/>
                    <w:rPr>
                      <w:sz w:val="18"/>
                      <w:szCs w:val="18"/>
                    </w:rPr>
                  </w:pPr>
                </w:p>
              </w:tc>
              <w:tc>
                <w:tcPr>
                  <w:tcW w:w="615" w:type="dxa"/>
                  <w:tcMar>
                    <w:top w:w="15" w:type="dxa"/>
                    <w:left w:w="15" w:type="dxa"/>
                    <w:bottom w:w="15" w:type="dxa"/>
                    <w:right w:w="15" w:type="dxa"/>
                  </w:tcMar>
                  <w:vAlign w:val="center"/>
                </w:tcPr>
                <w:p w14:paraId="1EEC35B8" w14:textId="77777777" w:rsidR="005108C9" w:rsidRPr="00437F5E" w:rsidRDefault="005108C9" w:rsidP="003C21CA">
                  <w:pPr>
                    <w:framePr w:hSpace="180" w:wrap="around" w:vAnchor="text" w:hAnchor="text" w:x="-714" w:y="1"/>
                    <w:jc w:val="both"/>
                    <w:rPr>
                      <w:sz w:val="18"/>
                      <w:szCs w:val="18"/>
                    </w:rPr>
                  </w:pPr>
                </w:p>
              </w:tc>
            </w:tr>
            <w:tr w:rsidR="005108C9" w:rsidRPr="00437F5E" w14:paraId="2B3E3365" w14:textId="77777777" w:rsidTr="00D74C5D">
              <w:trPr>
                <w:trHeight w:val="30"/>
              </w:trPr>
              <w:tc>
                <w:tcPr>
                  <w:tcW w:w="3321" w:type="dxa"/>
                  <w:tcMar>
                    <w:top w:w="15" w:type="dxa"/>
                    <w:left w:w="15" w:type="dxa"/>
                    <w:bottom w:w="15" w:type="dxa"/>
                    <w:right w:w="15" w:type="dxa"/>
                  </w:tcMar>
                  <w:vAlign w:val="center"/>
                </w:tcPr>
                <w:p w14:paraId="2AEE4CDB" w14:textId="77777777" w:rsidR="005108C9" w:rsidRPr="00437F5E" w:rsidRDefault="005108C9" w:rsidP="003C21CA">
                  <w:pPr>
                    <w:framePr w:hSpace="180" w:wrap="around" w:vAnchor="text" w:hAnchor="text" w:x="-714" w:y="1"/>
                    <w:jc w:val="both"/>
                    <w:rPr>
                      <w:b/>
                      <w:sz w:val="18"/>
                      <w:szCs w:val="18"/>
                    </w:rPr>
                  </w:pPr>
                  <w:r w:rsidRPr="00437F5E">
                    <w:rPr>
                      <w:b/>
                      <w:sz w:val="18"/>
                      <w:szCs w:val="18"/>
                    </w:rPr>
                    <w:t>КСН Специального государственного фонда местного уполномоченного органа (1078)</w:t>
                  </w:r>
                </w:p>
              </w:tc>
              <w:tc>
                <w:tcPr>
                  <w:tcW w:w="1197" w:type="dxa"/>
                  <w:tcMar>
                    <w:top w:w="15" w:type="dxa"/>
                    <w:left w:w="15" w:type="dxa"/>
                    <w:bottom w:w="15" w:type="dxa"/>
                    <w:right w:w="15" w:type="dxa"/>
                  </w:tcMar>
                </w:tcPr>
                <w:p w14:paraId="13073C9C" w14:textId="77777777" w:rsidR="005108C9" w:rsidRPr="00437F5E" w:rsidRDefault="005108C9" w:rsidP="003C21CA">
                  <w:pPr>
                    <w:framePr w:hSpace="180" w:wrap="around" w:vAnchor="text" w:hAnchor="text" w:x="-714" w:y="1"/>
                    <w:ind w:left="20"/>
                    <w:jc w:val="center"/>
                    <w:rPr>
                      <w:b/>
                      <w:sz w:val="18"/>
                      <w:szCs w:val="18"/>
                    </w:rPr>
                  </w:pPr>
                  <w:r w:rsidRPr="00437F5E">
                    <w:rPr>
                      <w:b/>
                      <w:sz w:val="18"/>
                      <w:szCs w:val="18"/>
                    </w:rPr>
                    <w:t>025-5</w:t>
                  </w:r>
                </w:p>
              </w:tc>
              <w:tc>
                <w:tcPr>
                  <w:tcW w:w="504" w:type="dxa"/>
                  <w:tcMar>
                    <w:top w:w="15" w:type="dxa"/>
                    <w:left w:w="15" w:type="dxa"/>
                    <w:bottom w:w="15" w:type="dxa"/>
                    <w:right w:w="15" w:type="dxa"/>
                  </w:tcMar>
                  <w:vAlign w:val="center"/>
                </w:tcPr>
                <w:p w14:paraId="17ACF85A" w14:textId="77777777" w:rsidR="005108C9" w:rsidRPr="00437F5E" w:rsidRDefault="005108C9" w:rsidP="003C21CA">
                  <w:pPr>
                    <w:framePr w:hSpace="180" w:wrap="around" w:vAnchor="text" w:hAnchor="text" w:x="-714" w:y="1"/>
                    <w:jc w:val="both"/>
                    <w:rPr>
                      <w:sz w:val="18"/>
                      <w:szCs w:val="18"/>
                    </w:rPr>
                  </w:pPr>
                </w:p>
              </w:tc>
              <w:tc>
                <w:tcPr>
                  <w:tcW w:w="615" w:type="dxa"/>
                  <w:tcMar>
                    <w:top w:w="15" w:type="dxa"/>
                    <w:left w:w="15" w:type="dxa"/>
                    <w:bottom w:w="15" w:type="dxa"/>
                    <w:right w:w="15" w:type="dxa"/>
                  </w:tcMar>
                  <w:vAlign w:val="center"/>
                </w:tcPr>
                <w:p w14:paraId="61C059B4" w14:textId="77777777" w:rsidR="005108C9" w:rsidRPr="00437F5E" w:rsidRDefault="005108C9" w:rsidP="003C21CA">
                  <w:pPr>
                    <w:framePr w:hSpace="180" w:wrap="around" w:vAnchor="text" w:hAnchor="text" w:x="-714" w:y="1"/>
                    <w:jc w:val="both"/>
                    <w:rPr>
                      <w:sz w:val="18"/>
                      <w:szCs w:val="18"/>
                    </w:rPr>
                  </w:pPr>
                </w:p>
              </w:tc>
            </w:tr>
            <w:tr w:rsidR="005108C9" w:rsidRPr="00437F5E" w14:paraId="021178B1" w14:textId="77777777" w:rsidTr="00D74C5D">
              <w:trPr>
                <w:trHeight w:val="30"/>
              </w:trPr>
              <w:tc>
                <w:tcPr>
                  <w:tcW w:w="3321" w:type="dxa"/>
                  <w:tcMar>
                    <w:top w:w="15" w:type="dxa"/>
                    <w:left w:w="15" w:type="dxa"/>
                    <w:bottom w:w="15" w:type="dxa"/>
                    <w:right w:w="15" w:type="dxa"/>
                  </w:tcMar>
                  <w:vAlign w:val="center"/>
                </w:tcPr>
                <w:p w14:paraId="0C467DD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1197" w:type="dxa"/>
                  <w:tcMar>
                    <w:top w:w="15" w:type="dxa"/>
                    <w:left w:w="15" w:type="dxa"/>
                    <w:bottom w:w="15" w:type="dxa"/>
                    <w:right w:w="15" w:type="dxa"/>
                  </w:tcMar>
                  <w:vAlign w:val="center"/>
                </w:tcPr>
                <w:p w14:paraId="075653E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026</w:t>
                  </w:r>
                </w:p>
              </w:tc>
              <w:tc>
                <w:tcPr>
                  <w:tcW w:w="504" w:type="dxa"/>
                  <w:tcMar>
                    <w:top w:w="15" w:type="dxa"/>
                    <w:left w:w="15" w:type="dxa"/>
                    <w:bottom w:w="15" w:type="dxa"/>
                    <w:right w:w="15" w:type="dxa"/>
                  </w:tcMar>
                  <w:vAlign w:val="center"/>
                </w:tcPr>
                <w:p w14:paraId="15DDCAF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78C03DD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D94D7A5" w14:textId="77777777" w:rsidTr="00D74C5D">
              <w:trPr>
                <w:trHeight w:val="30"/>
              </w:trPr>
              <w:tc>
                <w:tcPr>
                  <w:tcW w:w="3321" w:type="dxa"/>
                  <w:tcMar>
                    <w:top w:w="15" w:type="dxa"/>
                    <w:left w:w="15" w:type="dxa"/>
                    <w:bottom w:w="15" w:type="dxa"/>
                    <w:right w:w="15" w:type="dxa"/>
                  </w:tcMar>
                  <w:vAlign w:val="center"/>
                </w:tcPr>
                <w:p w14:paraId="734FBD1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1197" w:type="dxa"/>
                  <w:tcMar>
                    <w:top w:w="15" w:type="dxa"/>
                    <w:left w:w="15" w:type="dxa"/>
                    <w:bottom w:w="15" w:type="dxa"/>
                    <w:right w:w="15" w:type="dxa"/>
                  </w:tcMar>
                  <w:vAlign w:val="center"/>
                </w:tcPr>
                <w:p w14:paraId="551634A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027</w:t>
                  </w:r>
                </w:p>
              </w:tc>
              <w:tc>
                <w:tcPr>
                  <w:tcW w:w="504" w:type="dxa"/>
                  <w:tcMar>
                    <w:top w:w="15" w:type="dxa"/>
                    <w:left w:w="15" w:type="dxa"/>
                    <w:bottom w:w="15" w:type="dxa"/>
                    <w:right w:w="15" w:type="dxa"/>
                  </w:tcMar>
                  <w:vAlign w:val="center"/>
                </w:tcPr>
                <w:p w14:paraId="4FEF1A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22D3AC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E5683F3" w14:textId="77777777" w:rsidTr="00D74C5D">
              <w:trPr>
                <w:trHeight w:val="30"/>
              </w:trPr>
              <w:tc>
                <w:tcPr>
                  <w:tcW w:w="3321" w:type="dxa"/>
                  <w:tcMar>
                    <w:top w:w="15" w:type="dxa"/>
                    <w:left w:w="15" w:type="dxa"/>
                    <w:bottom w:w="15" w:type="dxa"/>
                    <w:right w:w="15" w:type="dxa"/>
                  </w:tcMar>
                  <w:vAlign w:val="center"/>
                </w:tcPr>
                <w:p w14:paraId="4221AA8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c>
                <w:tcPr>
                  <w:tcW w:w="1197" w:type="dxa"/>
                  <w:tcMar>
                    <w:top w:w="15" w:type="dxa"/>
                    <w:left w:w="15" w:type="dxa"/>
                    <w:bottom w:w="15" w:type="dxa"/>
                    <w:right w:w="15" w:type="dxa"/>
                  </w:tcMar>
                  <w:vAlign w:val="center"/>
                </w:tcPr>
                <w:p w14:paraId="209727B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100</w:t>
                  </w:r>
                </w:p>
              </w:tc>
              <w:tc>
                <w:tcPr>
                  <w:tcW w:w="504" w:type="dxa"/>
                  <w:tcMar>
                    <w:top w:w="15" w:type="dxa"/>
                    <w:left w:w="15" w:type="dxa"/>
                    <w:bottom w:w="15" w:type="dxa"/>
                    <w:right w:w="15" w:type="dxa"/>
                  </w:tcMar>
                  <w:vAlign w:val="center"/>
                </w:tcPr>
                <w:p w14:paraId="61DADC2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15" w:type="dxa"/>
                  <w:tcMar>
                    <w:top w:w="15" w:type="dxa"/>
                    <w:left w:w="15" w:type="dxa"/>
                    <w:bottom w:w="15" w:type="dxa"/>
                    <w:right w:w="15" w:type="dxa"/>
                  </w:tcMar>
                  <w:vAlign w:val="center"/>
                </w:tcPr>
                <w:p w14:paraId="243C09F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4810BE7E" w14:textId="654E25C2" w:rsidR="005108C9" w:rsidRPr="00437F5E" w:rsidRDefault="005108C9" w:rsidP="005108C9">
            <w:pPr>
              <w:jc w:val="both"/>
              <w:rPr>
                <w:sz w:val="18"/>
                <w:szCs w:val="18"/>
              </w:rPr>
            </w:pPr>
            <w:r w:rsidRPr="00437F5E">
              <w:rPr>
                <w:sz w:val="18"/>
                <w:szCs w:val="18"/>
              </w:rPr>
              <w:t xml:space="preserve"> Таблица 2. Краткосрочные финансовые инвестиции (строка 011 ФО- 1 «Бухгалтерский баланс»)</w:t>
            </w:r>
          </w:p>
          <w:tbl>
            <w:tblPr>
              <w:tblW w:w="558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1073"/>
              <w:gridCol w:w="650"/>
              <w:gridCol w:w="508"/>
              <w:gridCol w:w="508"/>
              <w:gridCol w:w="792"/>
              <w:gridCol w:w="509"/>
              <w:gridCol w:w="332"/>
            </w:tblGrid>
            <w:tr w:rsidR="005108C9" w:rsidRPr="00437F5E" w14:paraId="53E5BBF5" w14:textId="77777777" w:rsidTr="00D74C5D">
              <w:trPr>
                <w:trHeight w:val="29"/>
              </w:trPr>
              <w:tc>
                <w:tcPr>
                  <w:tcW w:w="1216" w:type="dxa"/>
                  <w:tcMar>
                    <w:top w:w="15" w:type="dxa"/>
                    <w:left w:w="15" w:type="dxa"/>
                    <w:bottom w:w="15" w:type="dxa"/>
                    <w:right w:w="15" w:type="dxa"/>
                  </w:tcMar>
                  <w:vAlign w:val="center"/>
                </w:tcPr>
                <w:p w14:paraId="4568D0F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073" w:type="dxa"/>
                  <w:tcMar>
                    <w:top w:w="15" w:type="dxa"/>
                    <w:left w:w="15" w:type="dxa"/>
                    <w:bottom w:w="15" w:type="dxa"/>
                    <w:right w:w="15" w:type="dxa"/>
                  </w:tcMar>
                  <w:vAlign w:val="center"/>
                </w:tcPr>
                <w:p w14:paraId="6125BB3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Код строки</w:t>
                  </w:r>
                </w:p>
              </w:tc>
              <w:tc>
                <w:tcPr>
                  <w:tcW w:w="650" w:type="dxa"/>
                  <w:tcMar>
                    <w:top w:w="15" w:type="dxa"/>
                    <w:left w:w="15" w:type="dxa"/>
                    <w:bottom w:w="15" w:type="dxa"/>
                    <w:right w:w="15" w:type="dxa"/>
                  </w:tcMar>
                  <w:vAlign w:val="center"/>
                </w:tcPr>
                <w:p w14:paraId="7F8B45B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справедливой стоимости</w:t>
                  </w:r>
                </w:p>
              </w:tc>
              <w:tc>
                <w:tcPr>
                  <w:tcW w:w="508" w:type="dxa"/>
                  <w:tcMar>
                    <w:top w:w="15" w:type="dxa"/>
                    <w:left w:w="15" w:type="dxa"/>
                    <w:bottom w:w="15" w:type="dxa"/>
                    <w:right w:w="15" w:type="dxa"/>
                  </w:tcMar>
                  <w:vAlign w:val="center"/>
                </w:tcPr>
                <w:p w14:paraId="1CFEE53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себестоимости</w:t>
                  </w:r>
                </w:p>
              </w:tc>
              <w:tc>
                <w:tcPr>
                  <w:tcW w:w="508" w:type="dxa"/>
                  <w:tcMar>
                    <w:top w:w="15" w:type="dxa"/>
                    <w:left w:w="15" w:type="dxa"/>
                    <w:bottom w:w="15" w:type="dxa"/>
                    <w:right w:w="15" w:type="dxa"/>
                  </w:tcMar>
                  <w:vAlign w:val="center"/>
                </w:tcPr>
                <w:p w14:paraId="79AD019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Удерживаемые до погашения</w:t>
                  </w:r>
                </w:p>
              </w:tc>
              <w:tc>
                <w:tcPr>
                  <w:tcW w:w="792" w:type="dxa"/>
                  <w:tcMar>
                    <w:top w:w="15" w:type="dxa"/>
                    <w:left w:w="15" w:type="dxa"/>
                    <w:bottom w:w="15" w:type="dxa"/>
                    <w:right w:w="15" w:type="dxa"/>
                  </w:tcMar>
                  <w:vAlign w:val="center"/>
                </w:tcPr>
                <w:p w14:paraId="7D22F30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Имеющиеся в наличии для продажи</w:t>
                  </w:r>
                </w:p>
              </w:tc>
              <w:tc>
                <w:tcPr>
                  <w:tcW w:w="509" w:type="dxa"/>
                  <w:tcMar>
                    <w:top w:w="15" w:type="dxa"/>
                    <w:left w:w="15" w:type="dxa"/>
                    <w:bottom w:w="15" w:type="dxa"/>
                    <w:right w:w="15" w:type="dxa"/>
                  </w:tcMar>
                  <w:vAlign w:val="center"/>
                </w:tcPr>
                <w:p w14:paraId="40D2CA2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Займы предоставленные</w:t>
                  </w:r>
                </w:p>
              </w:tc>
              <w:tc>
                <w:tcPr>
                  <w:tcW w:w="332" w:type="dxa"/>
                  <w:tcMar>
                    <w:top w:w="15" w:type="dxa"/>
                    <w:left w:w="15" w:type="dxa"/>
                    <w:bottom w:w="15" w:type="dxa"/>
                    <w:right w:w="15" w:type="dxa"/>
                  </w:tcMar>
                  <w:vAlign w:val="center"/>
                </w:tcPr>
                <w:p w14:paraId="71A14BC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291430D8" w14:textId="77777777" w:rsidTr="00D74C5D">
              <w:trPr>
                <w:trHeight w:val="29"/>
              </w:trPr>
              <w:tc>
                <w:tcPr>
                  <w:tcW w:w="1216" w:type="dxa"/>
                  <w:tcMar>
                    <w:top w:w="15" w:type="dxa"/>
                    <w:left w:w="15" w:type="dxa"/>
                    <w:bottom w:w="15" w:type="dxa"/>
                    <w:right w:w="15" w:type="dxa"/>
                  </w:tcMar>
                  <w:vAlign w:val="center"/>
                </w:tcPr>
                <w:p w14:paraId="2F6880B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073" w:type="dxa"/>
                  <w:tcMar>
                    <w:top w:w="15" w:type="dxa"/>
                    <w:left w:w="15" w:type="dxa"/>
                    <w:bottom w:w="15" w:type="dxa"/>
                    <w:right w:w="15" w:type="dxa"/>
                  </w:tcMar>
                  <w:vAlign w:val="center"/>
                </w:tcPr>
                <w:p w14:paraId="571FD19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650" w:type="dxa"/>
                  <w:tcMar>
                    <w:top w:w="15" w:type="dxa"/>
                    <w:left w:w="15" w:type="dxa"/>
                    <w:bottom w:w="15" w:type="dxa"/>
                    <w:right w:w="15" w:type="dxa"/>
                  </w:tcMar>
                  <w:vAlign w:val="center"/>
                </w:tcPr>
                <w:p w14:paraId="7AB85C2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508" w:type="dxa"/>
                  <w:tcMar>
                    <w:top w:w="15" w:type="dxa"/>
                    <w:left w:w="15" w:type="dxa"/>
                    <w:bottom w:w="15" w:type="dxa"/>
                    <w:right w:w="15" w:type="dxa"/>
                  </w:tcMar>
                  <w:vAlign w:val="center"/>
                </w:tcPr>
                <w:p w14:paraId="0DB43D4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508" w:type="dxa"/>
                  <w:tcMar>
                    <w:top w:w="15" w:type="dxa"/>
                    <w:left w:w="15" w:type="dxa"/>
                    <w:bottom w:w="15" w:type="dxa"/>
                    <w:right w:w="15" w:type="dxa"/>
                  </w:tcMar>
                  <w:vAlign w:val="center"/>
                </w:tcPr>
                <w:p w14:paraId="569EAE7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792" w:type="dxa"/>
                  <w:tcMar>
                    <w:top w:w="15" w:type="dxa"/>
                    <w:left w:w="15" w:type="dxa"/>
                    <w:bottom w:w="15" w:type="dxa"/>
                    <w:right w:w="15" w:type="dxa"/>
                  </w:tcMar>
                  <w:vAlign w:val="center"/>
                </w:tcPr>
                <w:p w14:paraId="209812D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c>
                <w:tcPr>
                  <w:tcW w:w="509" w:type="dxa"/>
                  <w:tcMar>
                    <w:top w:w="15" w:type="dxa"/>
                    <w:left w:w="15" w:type="dxa"/>
                    <w:bottom w:w="15" w:type="dxa"/>
                    <w:right w:w="15" w:type="dxa"/>
                  </w:tcMar>
                  <w:vAlign w:val="center"/>
                </w:tcPr>
                <w:p w14:paraId="0518063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7</w:t>
                  </w:r>
                </w:p>
              </w:tc>
              <w:tc>
                <w:tcPr>
                  <w:tcW w:w="332" w:type="dxa"/>
                  <w:tcMar>
                    <w:top w:w="15" w:type="dxa"/>
                    <w:left w:w="15" w:type="dxa"/>
                    <w:bottom w:w="15" w:type="dxa"/>
                    <w:right w:w="15" w:type="dxa"/>
                  </w:tcMar>
                  <w:vAlign w:val="center"/>
                </w:tcPr>
                <w:p w14:paraId="05B26D3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8</w:t>
                  </w:r>
                </w:p>
              </w:tc>
            </w:tr>
            <w:tr w:rsidR="005108C9" w:rsidRPr="00437F5E" w14:paraId="46DBBF9F" w14:textId="77777777" w:rsidTr="00D74C5D">
              <w:trPr>
                <w:trHeight w:val="29"/>
              </w:trPr>
              <w:tc>
                <w:tcPr>
                  <w:tcW w:w="1216" w:type="dxa"/>
                  <w:tcMar>
                    <w:top w:w="15" w:type="dxa"/>
                    <w:left w:w="15" w:type="dxa"/>
                    <w:bottom w:w="15" w:type="dxa"/>
                    <w:right w:w="15" w:type="dxa"/>
                  </w:tcMar>
                  <w:vAlign w:val="center"/>
                </w:tcPr>
                <w:p w14:paraId="06A296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стоимости приобретения</w:t>
                  </w:r>
                </w:p>
              </w:tc>
              <w:tc>
                <w:tcPr>
                  <w:tcW w:w="1073" w:type="dxa"/>
                  <w:tcMar>
                    <w:top w:w="15" w:type="dxa"/>
                    <w:left w:w="15" w:type="dxa"/>
                    <w:bottom w:w="15" w:type="dxa"/>
                    <w:right w:w="15" w:type="dxa"/>
                  </w:tcMar>
                  <w:vAlign w:val="center"/>
                </w:tcPr>
                <w:p w14:paraId="2681EE8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010</w:t>
                  </w:r>
                </w:p>
              </w:tc>
              <w:tc>
                <w:tcPr>
                  <w:tcW w:w="650" w:type="dxa"/>
                  <w:tcMar>
                    <w:top w:w="15" w:type="dxa"/>
                    <w:left w:w="15" w:type="dxa"/>
                    <w:bottom w:w="15" w:type="dxa"/>
                    <w:right w:w="15" w:type="dxa"/>
                  </w:tcMar>
                  <w:vAlign w:val="center"/>
                </w:tcPr>
                <w:p w14:paraId="61A7A5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77803DE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0DD37B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052AE51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59A383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100CD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019B4B1" w14:textId="77777777" w:rsidTr="00D74C5D">
              <w:trPr>
                <w:trHeight w:val="29"/>
              </w:trPr>
              <w:tc>
                <w:tcPr>
                  <w:tcW w:w="1216" w:type="dxa"/>
                  <w:tcMar>
                    <w:top w:w="15" w:type="dxa"/>
                    <w:left w:w="15" w:type="dxa"/>
                    <w:bottom w:w="15" w:type="dxa"/>
                    <w:right w:w="15" w:type="dxa"/>
                  </w:tcMar>
                  <w:vAlign w:val="center"/>
                </w:tcPr>
                <w:p w14:paraId="7752FF3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Поступление </w:t>
                  </w:r>
                  <w:r w:rsidRPr="00437F5E">
                    <w:rPr>
                      <w:sz w:val="18"/>
                      <w:szCs w:val="18"/>
                    </w:rPr>
                    <w:lastRenderedPageBreak/>
                    <w:t>по стоимости приобретения</w:t>
                  </w:r>
                </w:p>
              </w:tc>
              <w:tc>
                <w:tcPr>
                  <w:tcW w:w="1073" w:type="dxa"/>
                  <w:tcMar>
                    <w:top w:w="15" w:type="dxa"/>
                    <w:left w:w="15" w:type="dxa"/>
                    <w:bottom w:w="15" w:type="dxa"/>
                    <w:right w:w="15" w:type="dxa"/>
                  </w:tcMar>
                  <w:vAlign w:val="center"/>
                </w:tcPr>
                <w:p w14:paraId="4615D39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lastRenderedPageBreak/>
                    <w:t>011</w:t>
                  </w:r>
                </w:p>
              </w:tc>
              <w:tc>
                <w:tcPr>
                  <w:tcW w:w="650" w:type="dxa"/>
                  <w:tcMar>
                    <w:top w:w="15" w:type="dxa"/>
                    <w:left w:w="15" w:type="dxa"/>
                    <w:bottom w:w="15" w:type="dxa"/>
                    <w:right w:w="15" w:type="dxa"/>
                  </w:tcMar>
                  <w:vAlign w:val="center"/>
                </w:tcPr>
                <w:p w14:paraId="4E64514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798FEF4E"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508" w:type="dxa"/>
                  <w:tcMar>
                    <w:top w:w="15" w:type="dxa"/>
                    <w:left w:w="15" w:type="dxa"/>
                    <w:bottom w:w="15" w:type="dxa"/>
                    <w:right w:w="15" w:type="dxa"/>
                  </w:tcMar>
                  <w:vAlign w:val="center"/>
                </w:tcPr>
                <w:p w14:paraId="21DC789A"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792" w:type="dxa"/>
                  <w:tcMar>
                    <w:top w:w="15" w:type="dxa"/>
                    <w:left w:w="15" w:type="dxa"/>
                    <w:bottom w:w="15" w:type="dxa"/>
                    <w:right w:w="15" w:type="dxa"/>
                  </w:tcMar>
                  <w:vAlign w:val="center"/>
                </w:tcPr>
                <w:p w14:paraId="220B69C3"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509" w:type="dxa"/>
                  <w:tcMar>
                    <w:top w:w="15" w:type="dxa"/>
                    <w:left w:w="15" w:type="dxa"/>
                    <w:bottom w:w="15" w:type="dxa"/>
                    <w:right w:w="15" w:type="dxa"/>
                  </w:tcMar>
                  <w:vAlign w:val="center"/>
                </w:tcPr>
                <w:p w14:paraId="2AE53210"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332" w:type="dxa"/>
                  <w:tcMar>
                    <w:top w:w="15" w:type="dxa"/>
                    <w:left w:w="15" w:type="dxa"/>
                    <w:bottom w:w="15" w:type="dxa"/>
                    <w:right w:w="15" w:type="dxa"/>
                  </w:tcMar>
                  <w:vAlign w:val="center"/>
                </w:tcPr>
                <w:p w14:paraId="35BE4995"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r>
            <w:tr w:rsidR="005108C9" w:rsidRPr="00437F5E" w14:paraId="385556B4" w14:textId="77777777" w:rsidTr="00D74C5D">
              <w:trPr>
                <w:trHeight w:val="29"/>
              </w:trPr>
              <w:tc>
                <w:tcPr>
                  <w:tcW w:w="1216" w:type="dxa"/>
                  <w:tcMar>
                    <w:top w:w="15" w:type="dxa"/>
                    <w:left w:w="15" w:type="dxa"/>
                    <w:bottom w:w="15" w:type="dxa"/>
                    <w:right w:w="15" w:type="dxa"/>
                  </w:tcMar>
                  <w:vAlign w:val="center"/>
                </w:tcPr>
                <w:p w14:paraId="5535C2C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Выбытие по стоимости приобретения</w:t>
                  </w:r>
                </w:p>
              </w:tc>
              <w:tc>
                <w:tcPr>
                  <w:tcW w:w="1073" w:type="dxa"/>
                  <w:tcMar>
                    <w:top w:w="15" w:type="dxa"/>
                    <w:left w:w="15" w:type="dxa"/>
                    <w:bottom w:w="15" w:type="dxa"/>
                    <w:right w:w="15" w:type="dxa"/>
                  </w:tcMar>
                  <w:vAlign w:val="center"/>
                </w:tcPr>
                <w:p w14:paraId="0A7EAD1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012</w:t>
                  </w:r>
                </w:p>
              </w:tc>
              <w:tc>
                <w:tcPr>
                  <w:tcW w:w="650" w:type="dxa"/>
                  <w:tcMar>
                    <w:top w:w="15" w:type="dxa"/>
                    <w:left w:w="15" w:type="dxa"/>
                    <w:bottom w:w="15" w:type="dxa"/>
                    <w:right w:w="15" w:type="dxa"/>
                  </w:tcMar>
                  <w:vAlign w:val="center"/>
                </w:tcPr>
                <w:p w14:paraId="38C2AF1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1FC48CA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5254C7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1974460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1CAEECF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DC637B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8ECB77B" w14:textId="77777777" w:rsidTr="00D74C5D">
              <w:trPr>
                <w:trHeight w:val="29"/>
              </w:trPr>
              <w:tc>
                <w:tcPr>
                  <w:tcW w:w="1216" w:type="dxa"/>
                  <w:tcMar>
                    <w:top w:w="15" w:type="dxa"/>
                    <w:left w:w="15" w:type="dxa"/>
                    <w:bottom w:w="15" w:type="dxa"/>
                    <w:right w:w="15" w:type="dxa"/>
                  </w:tcMar>
                  <w:vAlign w:val="center"/>
                </w:tcPr>
                <w:p w14:paraId="3CEC19C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стоимости приобретения</w:t>
                  </w:r>
                </w:p>
              </w:tc>
              <w:tc>
                <w:tcPr>
                  <w:tcW w:w="1073" w:type="dxa"/>
                  <w:tcMar>
                    <w:top w:w="15" w:type="dxa"/>
                    <w:left w:w="15" w:type="dxa"/>
                    <w:bottom w:w="15" w:type="dxa"/>
                    <w:right w:w="15" w:type="dxa"/>
                  </w:tcMar>
                  <w:vAlign w:val="center"/>
                </w:tcPr>
                <w:p w14:paraId="48A5875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013</w:t>
                  </w:r>
                </w:p>
              </w:tc>
              <w:tc>
                <w:tcPr>
                  <w:tcW w:w="650" w:type="dxa"/>
                  <w:tcMar>
                    <w:top w:w="15" w:type="dxa"/>
                    <w:left w:w="15" w:type="dxa"/>
                    <w:bottom w:w="15" w:type="dxa"/>
                    <w:right w:w="15" w:type="dxa"/>
                  </w:tcMar>
                  <w:vAlign w:val="center"/>
                </w:tcPr>
                <w:p w14:paraId="1146CAB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63DC60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187D04E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0F3307F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33C5389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019CD7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2D55B7B" w14:textId="77777777" w:rsidTr="00D74C5D">
              <w:trPr>
                <w:trHeight w:val="29"/>
              </w:trPr>
              <w:tc>
                <w:tcPr>
                  <w:tcW w:w="1216" w:type="dxa"/>
                  <w:tcMar>
                    <w:top w:w="15" w:type="dxa"/>
                    <w:left w:w="15" w:type="dxa"/>
                    <w:bottom w:w="15" w:type="dxa"/>
                    <w:right w:w="15" w:type="dxa"/>
                  </w:tcMar>
                  <w:vAlign w:val="center"/>
                </w:tcPr>
                <w:p w14:paraId="5C47D4A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начало отчетного периода</w:t>
                  </w:r>
                </w:p>
              </w:tc>
              <w:tc>
                <w:tcPr>
                  <w:tcW w:w="1073" w:type="dxa"/>
                  <w:tcMar>
                    <w:top w:w="15" w:type="dxa"/>
                    <w:left w:w="15" w:type="dxa"/>
                    <w:bottom w:w="15" w:type="dxa"/>
                    <w:right w:w="15" w:type="dxa"/>
                  </w:tcMar>
                  <w:vAlign w:val="center"/>
                </w:tcPr>
                <w:p w14:paraId="4AB6FFB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020</w:t>
                  </w:r>
                </w:p>
              </w:tc>
              <w:tc>
                <w:tcPr>
                  <w:tcW w:w="650" w:type="dxa"/>
                  <w:tcMar>
                    <w:top w:w="15" w:type="dxa"/>
                    <w:left w:w="15" w:type="dxa"/>
                    <w:bottom w:w="15" w:type="dxa"/>
                    <w:right w:w="15" w:type="dxa"/>
                  </w:tcMar>
                  <w:vAlign w:val="center"/>
                </w:tcPr>
                <w:p w14:paraId="697DB8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170A7B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0836809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2DF039A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73DFE3B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F2F40C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713DD51" w14:textId="77777777" w:rsidTr="00D74C5D">
              <w:trPr>
                <w:trHeight w:val="29"/>
              </w:trPr>
              <w:tc>
                <w:tcPr>
                  <w:tcW w:w="1216" w:type="dxa"/>
                  <w:tcMar>
                    <w:top w:w="15" w:type="dxa"/>
                    <w:left w:w="15" w:type="dxa"/>
                    <w:bottom w:w="15" w:type="dxa"/>
                    <w:right w:w="15" w:type="dxa"/>
                  </w:tcMar>
                  <w:vAlign w:val="center"/>
                </w:tcPr>
                <w:p w14:paraId="4E2325E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 резерв на обесценение за отчетный период</w:t>
                  </w:r>
                </w:p>
              </w:tc>
              <w:tc>
                <w:tcPr>
                  <w:tcW w:w="1073" w:type="dxa"/>
                  <w:tcMar>
                    <w:top w:w="15" w:type="dxa"/>
                    <w:left w:w="15" w:type="dxa"/>
                    <w:bottom w:w="15" w:type="dxa"/>
                    <w:right w:w="15" w:type="dxa"/>
                  </w:tcMar>
                  <w:vAlign w:val="center"/>
                </w:tcPr>
                <w:p w14:paraId="357296F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021</w:t>
                  </w:r>
                </w:p>
              </w:tc>
              <w:tc>
                <w:tcPr>
                  <w:tcW w:w="650" w:type="dxa"/>
                  <w:tcMar>
                    <w:top w:w="15" w:type="dxa"/>
                    <w:left w:w="15" w:type="dxa"/>
                    <w:bottom w:w="15" w:type="dxa"/>
                    <w:right w:w="15" w:type="dxa"/>
                  </w:tcMar>
                  <w:vAlign w:val="center"/>
                </w:tcPr>
                <w:p w14:paraId="0816767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60CBB34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01A9BB4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67818E3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703AD4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BF1D20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72AFDEC" w14:textId="77777777" w:rsidTr="00D74C5D">
              <w:trPr>
                <w:trHeight w:val="29"/>
              </w:trPr>
              <w:tc>
                <w:tcPr>
                  <w:tcW w:w="1216" w:type="dxa"/>
                  <w:tcMar>
                    <w:top w:w="15" w:type="dxa"/>
                    <w:left w:w="15" w:type="dxa"/>
                    <w:bottom w:w="15" w:type="dxa"/>
                    <w:right w:w="15" w:type="dxa"/>
                  </w:tcMar>
                  <w:vAlign w:val="center"/>
                </w:tcPr>
                <w:p w14:paraId="401E46C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 резерв на обесценение за отчетный период</w:t>
                  </w:r>
                </w:p>
              </w:tc>
              <w:tc>
                <w:tcPr>
                  <w:tcW w:w="1073" w:type="dxa"/>
                  <w:tcMar>
                    <w:top w:w="15" w:type="dxa"/>
                    <w:left w:w="15" w:type="dxa"/>
                    <w:bottom w:w="15" w:type="dxa"/>
                    <w:right w:w="15" w:type="dxa"/>
                  </w:tcMar>
                  <w:vAlign w:val="center"/>
                </w:tcPr>
                <w:p w14:paraId="648E8F7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022</w:t>
                  </w:r>
                </w:p>
              </w:tc>
              <w:tc>
                <w:tcPr>
                  <w:tcW w:w="650" w:type="dxa"/>
                  <w:tcMar>
                    <w:top w:w="15" w:type="dxa"/>
                    <w:left w:w="15" w:type="dxa"/>
                    <w:bottom w:w="15" w:type="dxa"/>
                    <w:right w:w="15" w:type="dxa"/>
                  </w:tcMar>
                  <w:vAlign w:val="center"/>
                </w:tcPr>
                <w:p w14:paraId="4C22D18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6ECBEC5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2036EB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7600C6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16CA25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4157B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CCB0C6C" w14:textId="77777777" w:rsidTr="00D74C5D">
              <w:trPr>
                <w:trHeight w:val="29"/>
              </w:trPr>
              <w:tc>
                <w:tcPr>
                  <w:tcW w:w="1216" w:type="dxa"/>
                  <w:tcMar>
                    <w:top w:w="15" w:type="dxa"/>
                    <w:left w:w="15" w:type="dxa"/>
                    <w:bottom w:w="15" w:type="dxa"/>
                    <w:right w:w="15" w:type="dxa"/>
                  </w:tcMar>
                  <w:vAlign w:val="center"/>
                </w:tcPr>
                <w:p w14:paraId="375C1DB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конец отчетного периода</w:t>
                  </w:r>
                </w:p>
              </w:tc>
              <w:tc>
                <w:tcPr>
                  <w:tcW w:w="1073" w:type="dxa"/>
                  <w:tcMar>
                    <w:top w:w="15" w:type="dxa"/>
                    <w:left w:w="15" w:type="dxa"/>
                    <w:bottom w:w="15" w:type="dxa"/>
                    <w:right w:w="15" w:type="dxa"/>
                  </w:tcMar>
                  <w:vAlign w:val="center"/>
                </w:tcPr>
                <w:p w14:paraId="63ED3DF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023</w:t>
                  </w:r>
                </w:p>
              </w:tc>
              <w:tc>
                <w:tcPr>
                  <w:tcW w:w="650" w:type="dxa"/>
                  <w:tcMar>
                    <w:top w:w="15" w:type="dxa"/>
                    <w:left w:w="15" w:type="dxa"/>
                    <w:bottom w:w="15" w:type="dxa"/>
                    <w:right w:w="15" w:type="dxa"/>
                  </w:tcMar>
                  <w:vAlign w:val="center"/>
                </w:tcPr>
                <w:p w14:paraId="1F6FEF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2441CEC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0BA613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7D4E22A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399420B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2B88B7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885AB4A" w14:textId="77777777" w:rsidTr="00D74C5D">
              <w:trPr>
                <w:trHeight w:val="29"/>
              </w:trPr>
              <w:tc>
                <w:tcPr>
                  <w:tcW w:w="1216" w:type="dxa"/>
                  <w:tcMar>
                    <w:top w:w="15" w:type="dxa"/>
                    <w:left w:w="15" w:type="dxa"/>
                    <w:bottom w:w="15" w:type="dxa"/>
                    <w:right w:w="15" w:type="dxa"/>
                  </w:tcMar>
                  <w:vAlign w:val="center"/>
                </w:tcPr>
                <w:p w14:paraId="14A8944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балансовой стоимости</w:t>
                  </w:r>
                </w:p>
              </w:tc>
              <w:tc>
                <w:tcPr>
                  <w:tcW w:w="1073" w:type="dxa"/>
                  <w:tcMar>
                    <w:top w:w="15" w:type="dxa"/>
                    <w:left w:w="15" w:type="dxa"/>
                    <w:bottom w:w="15" w:type="dxa"/>
                    <w:right w:w="15" w:type="dxa"/>
                  </w:tcMar>
                  <w:vAlign w:val="center"/>
                </w:tcPr>
                <w:p w14:paraId="224D611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030</w:t>
                  </w:r>
                </w:p>
              </w:tc>
              <w:tc>
                <w:tcPr>
                  <w:tcW w:w="650" w:type="dxa"/>
                  <w:tcMar>
                    <w:top w:w="15" w:type="dxa"/>
                    <w:left w:w="15" w:type="dxa"/>
                    <w:bottom w:w="15" w:type="dxa"/>
                    <w:right w:w="15" w:type="dxa"/>
                  </w:tcMar>
                  <w:vAlign w:val="center"/>
                </w:tcPr>
                <w:p w14:paraId="0D92FF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5B55692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76AFA8E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4BF068E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60F674C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9EA31C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4E7088D" w14:textId="77777777" w:rsidTr="00D74C5D">
              <w:trPr>
                <w:trHeight w:val="29"/>
              </w:trPr>
              <w:tc>
                <w:tcPr>
                  <w:tcW w:w="1216" w:type="dxa"/>
                  <w:tcMar>
                    <w:top w:w="15" w:type="dxa"/>
                    <w:left w:w="15" w:type="dxa"/>
                    <w:bottom w:w="15" w:type="dxa"/>
                    <w:right w:w="15" w:type="dxa"/>
                  </w:tcMar>
                  <w:vAlign w:val="center"/>
                </w:tcPr>
                <w:p w14:paraId="1B090E9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конец отчетного периода по балансовой </w:t>
                  </w:r>
                  <w:r w:rsidRPr="00437F5E">
                    <w:rPr>
                      <w:sz w:val="18"/>
                      <w:szCs w:val="18"/>
                    </w:rPr>
                    <w:lastRenderedPageBreak/>
                    <w:t>стоимости</w:t>
                  </w:r>
                </w:p>
              </w:tc>
              <w:tc>
                <w:tcPr>
                  <w:tcW w:w="1073" w:type="dxa"/>
                  <w:tcMar>
                    <w:top w:w="15" w:type="dxa"/>
                    <w:left w:w="15" w:type="dxa"/>
                    <w:bottom w:w="15" w:type="dxa"/>
                    <w:right w:w="15" w:type="dxa"/>
                  </w:tcMar>
                  <w:vAlign w:val="center"/>
                </w:tcPr>
                <w:p w14:paraId="4581DFD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lastRenderedPageBreak/>
                    <w:t>031</w:t>
                  </w:r>
                </w:p>
              </w:tc>
              <w:tc>
                <w:tcPr>
                  <w:tcW w:w="650" w:type="dxa"/>
                  <w:tcMar>
                    <w:top w:w="15" w:type="dxa"/>
                    <w:left w:w="15" w:type="dxa"/>
                    <w:bottom w:w="15" w:type="dxa"/>
                    <w:right w:w="15" w:type="dxa"/>
                  </w:tcMar>
                  <w:vAlign w:val="center"/>
                </w:tcPr>
                <w:p w14:paraId="227445C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61A55F2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8" w:type="dxa"/>
                  <w:tcMar>
                    <w:top w:w="15" w:type="dxa"/>
                    <w:left w:w="15" w:type="dxa"/>
                    <w:bottom w:w="15" w:type="dxa"/>
                    <w:right w:w="15" w:type="dxa"/>
                  </w:tcMar>
                  <w:vAlign w:val="center"/>
                </w:tcPr>
                <w:p w14:paraId="2040F53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2" w:type="dxa"/>
                  <w:tcMar>
                    <w:top w:w="15" w:type="dxa"/>
                    <w:left w:w="15" w:type="dxa"/>
                    <w:bottom w:w="15" w:type="dxa"/>
                    <w:right w:w="15" w:type="dxa"/>
                  </w:tcMar>
                  <w:vAlign w:val="center"/>
                </w:tcPr>
                <w:p w14:paraId="770B73A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09" w:type="dxa"/>
                  <w:tcMar>
                    <w:top w:w="15" w:type="dxa"/>
                    <w:left w:w="15" w:type="dxa"/>
                    <w:bottom w:w="15" w:type="dxa"/>
                    <w:right w:w="15" w:type="dxa"/>
                  </w:tcMar>
                  <w:vAlign w:val="center"/>
                </w:tcPr>
                <w:p w14:paraId="0D619F0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51D6CE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2E3FB2CF" w14:textId="499659A0" w:rsidR="005108C9" w:rsidRPr="00437F5E" w:rsidRDefault="005108C9" w:rsidP="005108C9">
            <w:pPr>
              <w:jc w:val="both"/>
              <w:rPr>
                <w:sz w:val="18"/>
                <w:szCs w:val="18"/>
              </w:rPr>
            </w:pPr>
            <w:r w:rsidRPr="00437F5E">
              <w:rPr>
                <w:sz w:val="18"/>
                <w:szCs w:val="18"/>
              </w:rPr>
              <w:lastRenderedPageBreak/>
              <w:t xml:space="preserve"> Таблица 3. Краткосрочная дебиторская задолженность покупателей и заказчиков (</w:t>
            </w:r>
            <w:r w:rsidRPr="00437F5E">
              <w:rPr>
                <w:b/>
                <w:sz w:val="18"/>
                <w:szCs w:val="18"/>
              </w:rPr>
              <w:t>строка</w:t>
            </w:r>
            <w:r w:rsidRPr="00437F5E">
              <w:rPr>
                <w:sz w:val="18"/>
                <w:szCs w:val="18"/>
              </w:rPr>
              <w:t xml:space="preserve"> 014 ФО- 1 «Бухгалтерский баланс»)</w:t>
            </w:r>
          </w:p>
          <w:tbl>
            <w:tblPr>
              <w:tblW w:w="572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5"/>
              <w:gridCol w:w="1932"/>
              <w:gridCol w:w="1349"/>
            </w:tblGrid>
            <w:tr w:rsidR="005108C9" w:rsidRPr="00437F5E" w14:paraId="543A5520" w14:textId="77777777" w:rsidTr="00D74C5D">
              <w:trPr>
                <w:trHeight w:val="30"/>
              </w:trPr>
              <w:tc>
                <w:tcPr>
                  <w:tcW w:w="2445" w:type="dxa"/>
                  <w:tcMar>
                    <w:top w:w="15" w:type="dxa"/>
                    <w:left w:w="15" w:type="dxa"/>
                    <w:bottom w:w="15" w:type="dxa"/>
                    <w:right w:w="15" w:type="dxa"/>
                  </w:tcMar>
                  <w:vAlign w:val="center"/>
                </w:tcPr>
                <w:p w14:paraId="5CBB81C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932" w:type="dxa"/>
                  <w:tcMar>
                    <w:top w:w="15" w:type="dxa"/>
                    <w:left w:w="15" w:type="dxa"/>
                    <w:bottom w:w="15" w:type="dxa"/>
                    <w:right w:w="15" w:type="dxa"/>
                  </w:tcMar>
                  <w:vAlign w:val="center"/>
                </w:tcPr>
                <w:p w14:paraId="206E42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1349" w:type="dxa"/>
                  <w:tcMar>
                    <w:top w:w="15" w:type="dxa"/>
                    <w:left w:w="15" w:type="dxa"/>
                    <w:bottom w:w="15" w:type="dxa"/>
                    <w:right w:w="15" w:type="dxa"/>
                  </w:tcMar>
                  <w:vAlign w:val="center"/>
                </w:tcPr>
                <w:p w14:paraId="4107685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Расчеты с покупателями и заказчиками</w:t>
                  </w:r>
                </w:p>
              </w:tc>
            </w:tr>
            <w:tr w:rsidR="005108C9" w:rsidRPr="00437F5E" w14:paraId="02ABFBB0" w14:textId="77777777" w:rsidTr="00D74C5D">
              <w:trPr>
                <w:trHeight w:val="30"/>
              </w:trPr>
              <w:tc>
                <w:tcPr>
                  <w:tcW w:w="2445" w:type="dxa"/>
                  <w:tcMar>
                    <w:top w:w="15" w:type="dxa"/>
                    <w:left w:w="15" w:type="dxa"/>
                    <w:bottom w:w="15" w:type="dxa"/>
                    <w:right w:w="15" w:type="dxa"/>
                  </w:tcMar>
                  <w:vAlign w:val="center"/>
                </w:tcPr>
                <w:p w14:paraId="5CE09B1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932" w:type="dxa"/>
                  <w:tcMar>
                    <w:top w:w="15" w:type="dxa"/>
                    <w:left w:w="15" w:type="dxa"/>
                    <w:bottom w:w="15" w:type="dxa"/>
                    <w:right w:w="15" w:type="dxa"/>
                  </w:tcMar>
                  <w:vAlign w:val="center"/>
                </w:tcPr>
                <w:p w14:paraId="2FA9D15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1349" w:type="dxa"/>
                  <w:tcMar>
                    <w:top w:w="15" w:type="dxa"/>
                    <w:left w:w="15" w:type="dxa"/>
                    <w:bottom w:w="15" w:type="dxa"/>
                    <w:right w:w="15" w:type="dxa"/>
                  </w:tcMar>
                  <w:vAlign w:val="center"/>
                </w:tcPr>
                <w:p w14:paraId="20D0BB3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r>
            <w:tr w:rsidR="005108C9" w:rsidRPr="00437F5E" w14:paraId="31A32852" w14:textId="77777777" w:rsidTr="00D74C5D">
              <w:trPr>
                <w:trHeight w:val="30"/>
              </w:trPr>
              <w:tc>
                <w:tcPr>
                  <w:tcW w:w="2445" w:type="dxa"/>
                  <w:tcMar>
                    <w:top w:w="15" w:type="dxa"/>
                    <w:left w:w="15" w:type="dxa"/>
                    <w:bottom w:w="15" w:type="dxa"/>
                    <w:right w:w="15" w:type="dxa"/>
                  </w:tcMar>
                  <w:vAlign w:val="center"/>
                </w:tcPr>
                <w:p w14:paraId="1AE3515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начало отчетного периода </w:t>
                  </w:r>
                </w:p>
              </w:tc>
              <w:tc>
                <w:tcPr>
                  <w:tcW w:w="1932" w:type="dxa"/>
                  <w:tcMar>
                    <w:top w:w="15" w:type="dxa"/>
                    <w:left w:w="15" w:type="dxa"/>
                    <w:bottom w:w="15" w:type="dxa"/>
                    <w:right w:w="15" w:type="dxa"/>
                  </w:tcMar>
                  <w:vAlign w:val="center"/>
                </w:tcPr>
                <w:p w14:paraId="1DB3B47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1349" w:type="dxa"/>
                  <w:tcMar>
                    <w:top w:w="15" w:type="dxa"/>
                    <w:left w:w="15" w:type="dxa"/>
                    <w:bottom w:w="15" w:type="dxa"/>
                    <w:right w:w="15" w:type="dxa"/>
                  </w:tcMar>
                  <w:vAlign w:val="center"/>
                </w:tcPr>
                <w:p w14:paraId="121E5B5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AE4FE28" w14:textId="77777777" w:rsidTr="00D74C5D">
              <w:trPr>
                <w:trHeight w:val="30"/>
              </w:trPr>
              <w:tc>
                <w:tcPr>
                  <w:tcW w:w="2445" w:type="dxa"/>
                  <w:tcMar>
                    <w:top w:w="15" w:type="dxa"/>
                    <w:left w:w="15" w:type="dxa"/>
                    <w:bottom w:w="15" w:type="dxa"/>
                    <w:right w:w="15" w:type="dxa"/>
                  </w:tcMar>
                  <w:vAlign w:val="center"/>
                </w:tcPr>
                <w:p w14:paraId="5B4E941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Начисление дебиторской задолженности</w:t>
                  </w:r>
                </w:p>
              </w:tc>
              <w:tc>
                <w:tcPr>
                  <w:tcW w:w="1932" w:type="dxa"/>
                  <w:tcMar>
                    <w:top w:w="15" w:type="dxa"/>
                    <w:left w:w="15" w:type="dxa"/>
                    <w:bottom w:w="15" w:type="dxa"/>
                    <w:right w:w="15" w:type="dxa"/>
                  </w:tcMar>
                  <w:vAlign w:val="center"/>
                </w:tcPr>
                <w:p w14:paraId="709479C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1349" w:type="dxa"/>
                  <w:tcMar>
                    <w:top w:w="15" w:type="dxa"/>
                    <w:left w:w="15" w:type="dxa"/>
                    <w:bottom w:w="15" w:type="dxa"/>
                    <w:right w:w="15" w:type="dxa"/>
                  </w:tcMar>
                  <w:vAlign w:val="center"/>
                </w:tcPr>
                <w:p w14:paraId="0B10499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D41AE21" w14:textId="77777777" w:rsidTr="00D74C5D">
              <w:trPr>
                <w:trHeight w:val="30"/>
              </w:trPr>
              <w:tc>
                <w:tcPr>
                  <w:tcW w:w="2445" w:type="dxa"/>
                  <w:tcMar>
                    <w:top w:w="15" w:type="dxa"/>
                    <w:left w:w="15" w:type="dxa"/>
                    <w:bottom w:w="15" w:type="dxa"/>
                    <w:right w:w="15" w:type="dxa"/>
                  </w:tcMar>
                  <w:vAlign w:val="center"/>
                </w:tcPr>
                <w:p w14:paraId="0DF6EA2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Погашение дебиторской задолженности</w:t>
                  </w:r>
                </w:p>
              </w:tc>
              <w:tc>
                <w:tcPr>
                  <w:tcW w:w="1932" w:type="dxa"/>
                  <w:tcMar>
                    <w:top w:w="15" w:type="dxa"/>
                    <w:left w:w="15" w:type="dxa"/>
                    <w:bottom w:w="15" w:type="dxa"/>
                    <w:right w:w="15" w:type="dxa"/>
                  </w:tcMar>
                  <w:vAlign w:val="center"/>
                </w:tcPr>
                <w:p w14:paraId="54816E5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1349" w:type="dxa"/>
                  <w:tcMar>
                    <w:top w:w="15" w:type="dxa"/>
                    <w:left w:w="15" w:type="dxa"/>
                    <w:bottom w:w="15" w:type="dxa"/>
                    <w:right w:w="15" w:type="dxa"/>
                  </w:tcMar>
                  <w:vAlign w:val="center"/>
                </w:tcPr>
                <w:p w14:paraId="04723AA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A672CCC" w14:textId="77777777" w:rsidTr="00D74C5D">
              <w:trPr>
                <w:trHeight w:val="30"/>
              </w:trPr>
              <w:tc>
                <w:tcPr>
                  <w:tcW w:w="2445" w:type="dxa"/>
                  <w:tcMar>
                    <w:top w:w="15" w:type="dxa"/>
                    <w:left w:w="15" w:type="dxa"/>
                    <w:bottom w:w="15" w:type="dxa"/>
                    <w:right w:w="15" w:type="dxa"/>
                  </w:tcMar>
                  <w:vAlign w:val="center"/>
                </w:tcPr>
                <w:p w14:paraId="4BC1F31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конец отчетного периода </w:t>
                  </w:r>
                </w:p>
              </w:tc>
              <w:tc>
                <w:tcPr>
                  <w:tcW w:w="1932" w:type="dxa"/>
                  <w:tcMar>
                    <w:top w:w="15" w:type="dxa"/>
                    <w:left w:w="15" w:type="dxa"/>
                    <w:bottom w:w="15" w:type="dxa"/>
                    <w:right w:w="15" w:type="dxa"/>
                  </w:tcMar>
                  <w:vAlign w:val="center"/>
                </w:tcPr>
                <w:p w14:paraId="6A96AD2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1349" w:type="dxa"/>
                  <w:tcMar>
                    <w:top w:w="15" w:type="dxa"/>
                    <w:left w:w="15" w:type="dxa"/>
                    <w:bottom w:w="15" w:type="dxa"/>
                    <w:right w:w="15" w:type="dxa"/>
                  </w:tcMar>
                  <w:vAlign w:val="center"/>
                </w:tcPr>
                <w:p w14:paraId="317E03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A5D8DD2" w14:textId="77777777" w:rsidTr="00D74C5D">
              <w:trPr>
                <w:trHeight w:val="30"/>
              </w:trPr>
              <w:tc>
                <w:tcPr>
                  <w:tcW w:w="2445" w:type="dxa"/>
                  <w:tcMar>
                    <w:top w:w="15" w:type="dxa"/>
                    <w:left w:w="15" w:type="dxa"/>
                    <w:bottom w:w="15" w:type="dxa"/>
                    <w:right w:w="15" w:type="dxa"/>
                  </w:tcMar>
                  <w:vAlign w:val="center"/>
                </w:tcPr>
                <w:p w14:paraId="732E5D1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по сомнительным долгам на начало отчетного периода</w:t>
                  </w:r>
                </w:p>
              </w:tc>
              <w:tc>
                <w:tcPr>
                  <w:tcW w:w="1932" w:type="dxa"/>
                  <w:tcMar>
                    <w:top w:w="15" w:type="dxa"/>
                    <w:left w:w="15" w:type="dxa"/>
                    <w:bottom w:w="15" w:type="dxa"/>
                    <w:right w:w="15" w:type="dxa"/>
                  </w:tcMar>
                  <w:vAlign w:val="center"/>
                </w:tcPr>
                <w:p w14:paraId="54B5D9B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1349" w:type="dxa"/>
                  <w:tcMar>
                    <w:top w:w="15" w:type="dxa"/>
                    <w:left w:w="15" w:type="dxa"/>
                    <w:bottom w:w="15" w:type="dxa"/>
                    <w:right w:w="15" w:type="dxa"/>
                  </w:tcMar>
                  <w:vAlign w:val="center"/>
                </w:tcPr>
                <w:p w14:paraId="5F6D979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7D80278" w14:textId="77777777" w:rsidTr="00D74C5D">
              <w:trPr>
                <w:trHeight w:val="30"/>
              </w:trPr>
              <w:tc>
                <w:tcPr>
                  <w:tcW w:w="2445" w:type="dxa"/>
                  <w:tcMar>
                    <w:top w:w="15" w:type="dxa"/>
                    <w:left w:w="15" w:type="dxa"/>
                    <w:bottom w:w="15" w:type="dxa"/>
                    <w:right w:w="15" w:type="dxa"/>
                  </w:tcMar>
                  <w:vAlign w:val="center"/>
                </w:tcPr>
                <w:p w14:paraId="42165E7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 резерв по сомнительным долгам за отчетный период</w:t>
                  </w:r>
                </w:p>
              </w:tc>
              <w:tc>
                <w:tcPr>
                  <w:tcW w:w="1932" w:type="dxa"/>
                  <w:tcMar>
                    <w:top w:w="15" w:type="dxa"/>
                    <w:left w:w="15" w:type="dxa"/>
                    <w:bottom w:w="15" w:type="dxa"/>
                    <w:right w:w="15" w:type="dxa"/>
                  </w:tcMar>
                  <w:vAlign w:val="center"/>
                </w:tcPr>
                <w:p w14:paraId="6F330FB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1349" w:type="dxa"/>
                  <w:tcMar>
                    <w:top w:w="15" w:type="dxa"/>
                    <w:left w:w="15" w:type="dxa"/>
                    <w:bottom w:w="15" w:type="dxa"/>
                    <w:right w:w="15" w:type="dxa"/>
                  </w:tcMar>
                  <w:vAlign w:val="center"/>
                </w:tcPr>
                <w:p w14:paraId="14EF9F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A5B0776" w14:textId="77777777" w:rsidTr="00D74C5D">
              <w:trPr>
                <w:trHeight w:val="30"/>
              </w:trPr>
              <w:tc>
                <w:tcPr>
                  <w:tcW w:w="2445" w:type="dxa"/>
                  <w:tcMar>
                    <w:top w:w="15" w:type="dxa"/>
                    <w:left w:w="15" w:type="dxa"/>
                    <w:bottom w:w="15" w:type="dxa"/>
                    <w:right w:w="15" w:type="dxa"/>
                  </w:tcMar>
                  <w:vAlign w:val="center"/>
                </w:tcPr>
                <w:p w14:paraId="44E3A39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 резерв по сомнительным долгам за отчетный период</w:t>
                  </w:r>
                </w:p>
              </w:tc>
              <w:tc>
                <w:tcPr>
                  <w:tcW w:w="1932" w:type="dxa"/>
                  <w:tcMar>
                    <w:top w:w="15" w:type="dxa"/>
                    <w:left w:w="15" w:type="dxa"/>
                    <w:bottom w:w="15" w:type="dxa"/>
                    <w:right w:w="15" w:type="dxa"/>
                  </w:tcMar>
                  <w:vAlign w:val="center"/>
                </w:tcPr>
                <w:p w14:paraId="6C07A43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1349" w:type="dxa"/>
                  <w:tcMar>
                    <w:top w:w="15" w:type="dxa"/>
                    <w:left w:w="15" w:type="dxa"/>
                    <w:bottom w:w="15" w:type="dxa"/>
                    <w:right w:w="15" w:type="dxa"/>
                  </w:tcMar>
                  <w:vAlign w:val="center"/>
                </w:tcPr>
                <w:p w14:paraId="7C33629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86AA583" w14:textId="77777777" w:rsidTr="00D74C5D">
              <w:trPr>
                <w:trHeight w:val="30"/>
              </w:trPr>
              <w:tc>
                <w:tcPr>
                  <w:tcW w:w="2445" w:type="dxa"/>
                  <w:tcMar>
                    <w:top w:w="15" w:type="dxa"/>
                    <w:left w:w="15" w:type="dxa"/>
                    <w:bottom w:w="15" w:type="dxa"/>
                    <w:right w:w="15" w:type="dxa"/>
                  </w:tcMar>
                  <w:vAlign w:val="center"/>
                </w:tcPr>
                <w:p w14:paraId="713A1F6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по сомнительным долгам на конец отчетного периода</w:t>
                  </w:r>
                </w:p>
              </w:tc>
              <w:tc>
                <w:tcPr>
                  <w:tcW w:w="1932" w:type="dxa"/>
                  <w:tcMar>
                    <w:top w:w="15" w:type="dxa"/>
                    <w:left w:w="15" w:type="dxa"/>
                    <w:bottom w:w="15" w:type="dxa"/>
                    <w:right w:w="15" w:type="dxa"/>
                  </w:tcMar>
                  <w:vAlign w:val="center"/>
                </w:tcPr>
                <w:p w14:paraId="5DD3444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1349" w:type="dxa"/>
                  <w:tcMar>
                    <w:top w:w="15" w:type="dxa"/>
                    <w:left w:w="15" w:type="dxa"/>
                    <w:bottom w:w="15" w:type="dxa"/>
                    <w:right w:w="15" w:type="dxa"/>
                  </w:tcMar>
                  <w:vAlign w:val="center"/>
                </w:tcPr>
                <w:p w14:paraId="0CEE2E1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5A28C12" w14:textId="77777777" w:rsidTr="00D74C5D">
              <w:trPr>
                <w:trHeight w:val="30"/>
              </w:trPr>
              <w:tc>
                <w:tcPr>
                  <w:tcW w:w="2445" w:type="dxa"/>
                  <w:tcMar>
                    <w:top w:w="15" w:type="dxa"/>
                    <w:left w:w="15" w:type="dxa"/>
                    <w:bottom w:w="15" w:type="dxa"/>
                    <w:right w:w="15" w:type="dxa"/>
                  </w:tcMar>
                  <w:vAlign w:val="center"/>
                </w:tcPr>
                <w:p w14:paraId="1E5C49D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балансовой стоимости</w:t>
                  </w:r>
                </w:p>
              </w:tc>
              <w:tc>
                <w:tcPr>
                  <w:tcW w:w="1932" w:type="dxa"/>
                  <w:tcMar>
                    <w:top w:w="15" w:type="dxa"/>
                    <w:left w:w="15" w:type="dxa"/>
                    <w:bottom w:w="15" w:type="dxa"/>
                    <w:right w:w="15" w:type="dxa"/>
                  </w:tcMar>
                  <w:vAlign w:val="center"/>
                </w:tcPr>
                <w:p w14:paraId="5588856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1349" w:type="dxa"/>
                  <w:tcMar>
                    <w:top w:w="15" w:type="dxa"/>
                    <w:left w:w="15" w:type="dxa"/>
                    <w:bottom w:w="15" w:type="dxa"/>
                    <w:right w:w="15" w:type="dxa"/>
                  </w:tcMar>
                  <w:vAlign w:val="center"/>
                </w:tcPr>
                <w:p w14:paraId="7171CB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249925C" w14:textId="77777777" w:rsidTr="00D74C5D">
              <w:trPr>
                <w:trHeight w:val="30"/>
              </w:trPr>
              <w:tc>
                <w:tcPr>
                  <w:tcW w:w="2445" w:type="dxa"/>
                  <w:tcMar>
                    <w:top w:w="15" w:type="dxa"/>
                    <w:left w:w="15" w:type="dxa"/>
                    <w:bottom w:w="15" w:type="dxa"/>
                    <w:right w:w="15" w:type="dxa"/>
                  </w:tcMar>
                  <w:vAlign w:val="center"/>
                </w:tcPr>
                <w:p w14:paraId="37E46A2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балансовой стоимости</w:t>
                  </w:r>
                </w:p>
              </w:tc>
              <w:tc>
                <w:tcPr>
                  <w:tcW w:w="1932" w:type="dxa"/>
                  <w:tcMar>
                    <w:top w:w="15" w:type="dxa"/>
                    <w:left w:w="15" w:type="dxa"/>
                    <w:bottom w:w="15" w:type="dxa"/>
                    <w:right w:w="15" w:type="dxa"/>
                  </w:tcMar>
                  <w:vAlign w:val="center"/>
                </w:tcPr>
                <w:p w14:paraId="50CA1FC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1349" w:type="dxa"/>
                  <w:tcMar>
                    <w:top w:w="15" w:type="dxa"/>
                    <w:left w:w="15" w:type="dxa"/>
                    <w:bottom w:w="15" w:type="dxa"/>
                    <w:right w:w="15" w:type="dxa"/>
                  </w:tcMar>
                  <w:vAlign w:val="center"/>
                </w:tcPr>
                <w:p w14:paraId="75330B6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1B80BDBF" w14:textId="646A6F1C" w:rsidR="005108C9" w:rsidRPr="00437F5E" w:rsidRDefault="005108C9" w:rsidP="005108C9">
            <w:pPr>
              <w:jc w:val="both"/>
              <w:rPr>
                <w:sz w:val="18"/>
                <w:szCs w:val="18"/>
              </w:rPr>
            </w:pPr>
            <w:r w:rsidRPr="00437F5E">
              <w:rPr>
                <w:sz w:val="18"/>
                <w:szCs w:val="18"/>
              </w:rPr>
              <w:t xml:space="preserve"> Таблица 4. Запасы (строка 020 ФО- 1 «Бухгалтерский баланс»)</w:t>
            </w:r>
          </w:p>
          <w:p w14:paraId="34FC1890" w14:textId="77777777" w:rsidR="005108C9" w:rsidRPr="00437F5E" w:rsidRDefault="005108C9" w:rsidP="005108C9">
            <w:pPr>
              <w:jc w:val="both"/>
              <w:rPr>
                <w:sz w:val="18"/>
                <w:szCs w:val="18"/>
              </w:rPr>
            </w:pPr>
          </w:p>
          <w:tbl>
            <w:tblPr>
              <w:tblW w:w="5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433"/>
              <w:gridCol w:w="695"/>
              <w:gridCol w:w="642"/>
              <w:gridCol w:w="781"/>
              <w:gridCol w:w="434"/>
              <w:gridCol w:w="456"/>
              <w:gridCol w:w="881"/>
              <w:gridCol w:w="416"/>
            </w:tblGrid>
            <w:tr w:rsidR="005108C9" w:rsidRPr="00437F5E" w14:paraId="741A88D5" w14:textId="77777777" w:rsidTr="00D74C5D">
              <w:trPr>
                <w:trHeight w:val="29"/>
              </w:trPr>
              <w:tc>
                <w:tcPr>
                  <w:tcW w:w="956" w:type="dxa"/>
                  <w:tcMar>
                    <w:top w:w="15" w:type="dxa"/>
                    <w:left w:w="15" w:type="dxa"/>
                    <w:bottom w:w="15" w:type="dxa"/>
                    <w:right w:w="15" w:type="dxa"/>
                  </w:tcMar>
                  <w:vAlign w:val="center"/>
                </w:tcPr>
                <w:p w14:paraId="46470D6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433" w:type="dxa"/>
                  <w:tcMar>
                    <w:top w:w="15" w:type="dxa"/>
                    <w:left w:w="15" w:type="dxa"/>
                    <w:bottom w:w="15" w:type="dxa"/>
                    <w:right w:w="15" w:type="dxa"/>
                  </w:tcMar>
                  <w:vAlign w:val="center"/>
                </w:tcPr>
                <w:p w14:paraId="2EDAE28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695" w:type="dxa"/>
                  <w:tcMar>
                    <w:top w:w="15" w:type="dxa"/>
                    <w:left w:w="15" w:type="dxa"/>
                    <w:bottom w:w="15" w:type="dxa"/>
                    <w:right w:w="15" w:type="dxa"/>
                  </w:tcMar>
                  <w:vAlign w:val="center"/>
                </w:tcPr>
                <w:p w14:paraId="1E30CC9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Материалы</w:t>
                  </w:r>
                </w:p>
              </w:tc>
              <w:tc>
                <w:tcPr>
                  <w:tcW w:w="642" w:type="dxa"/>
                  <w:tcMar>
                    <w:top w:w="15" w:type="dxa"/>
                    <w:left w:w="15" w:type="dxa"/>
                    <w:bottom w:w="15" w:type="dxa"/>
                    <w:right w:w="15" w:type="dxa"/>
                  </w:tcMar>
                  <w:vAlign w:val="center"/>
                </w:tcPr>
                <w:p w14:paraId="51250F7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Незавершенное производство</w:t>
                  </w:r>
                </w:p>
              </w:tc>
              <w:tc>
                <w:tcPr>
                  <w:tcW w:w="781" w:type="dxa"/>
                  <w:tcMar>
                    <w:top w:w="15" w:type="dxa"/>
                    <w:left w:w="15" w:type="dxa"/>
                    <w:bottom w:w="15" w:type="dxa"/>
                    <w:right w:w="15" w:type="dxa"/>
                  </w:tcMar>
                  <w:vAlign w:val="center"/>
                </w:tcPr>
                <w:p w14:paraId="15CE85C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Готовая продукция</w:t>
                  </w:r>
                </w:p>
              </w:tc>
              <w:tc>
                <w:tcPr>
                  <w:tcW w:w="434" w:type="dxa"/>
                  <w:tcMar>
                    <w:top w:w="15" w:type="dxa"/>
                    <w:left w:w="15" w:type="dxa"/>
                    <w:bottom w:w="15" w:type="dxa"/>
                    <w:right w:w="15" w:type="dxa"/>
                  </w:tcMar>
                  <w:vAlign w:val="center"/>
                </w:tcPr>
                <w:p w14:paraId="2EEEABF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Товары</w:t>
                  </w:r>
                </w:p>
              </w:tc>
              <w:tc>
                <w:tcPr>
                  <w:tcW w:w="456" w:type="dxa"/>
                  <w:tcMar>
                    <w:top w:w="15" w:type="dxa"/>
                    <w:left w:w="15" w:type="dxa"/>
                    <w:bottom w:w="15" w:type="dxa"/>
                    <w:right w:w="15" w:type="dxa"/>
                  </w:tcMar>
                  <w:vAlign w:val="center"/>
                </w:tcPr>
                <w:p w14:paraId="1548BF1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Запасы в пути</w:t>
                  </w:r>
                </w:p>
              </w:tc>
              <w:tc>
                <w:tcPr>
                  <w:tcW w:w="881" w:type="dxa"/>
                </w:tcPr>
                <w:p w14:paraId="22D76EFC" w14:textId="77777777" w:rsidR="005108C9" w:rsidRPr="00437F5E" w:rsidRDefault="005108C9" w:rsidP="003C21CA">
                  <w:pPr>
                    <w:framePr w:hSpace="180" w:wrap="around" w:vAnchor="text" w:hAnchor="text" w:x="-714" w:y="1"/>
                    <w:ind w:left="20"/>
                    <w:jc w:val="both"/>
                    <w:rPr>
                      <w:sz w:val="18"/>
                      <w:szCs w:val="18"/>
                    </w:rPr>
                  </w:pPr>
                  <w:r w:rsidRPr="00437F5E">
                    <w:rPr>
                      <w:b/>
                      <w:sz w:val="18"/>
                      <w:szCs w:val="18"/>
                    </w:rPr>
                    <w:t xml:space="preserve">Имущество, обращенное (поступившее) в </w:t>
                  </w:r>
                  <w:r w:rsidRPr="00437F5E">
                    <w:rPr>
                      <w:b/>
                      <w:sz w:val="18"/>
                      <w:szCs w:val="18"/>
                    </w:rPr>
                    <w:lastRenderedPageBreak/>
                    <w:t>собственность государства</w:t>
                  </w:r>
                </w:p>
              </w:tc>
              <w:tc>
                <w:tcPr>
                  <w:tcW w:w="416" w:type="dxa"/>
                  <w:tcMar>
                    <w:top w:w="15" w:type="dxa"/>
                    <w:left w:w="15" w:type="dxa"/>
                    <w:bottom w:w="15" w:type="dxa"/>
                    <w:right w:w="15" w:type="dxa"/>
                  </w:tcMar>
                  <w:vAlign w:val="center"/>
                </w:tcPr>
                <w:p w14:paraId="3DC971A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 xml:space="preserve">Всего </w:t>
                  </w:r>
                </w:p>
              </w:tc>
            </w:tr>
            <w:tr w:rsidR="005108C9" w:rsidRPr="00437F5E" w14:paraId="5A7CC155" w14:textId="77777777" w:rsidTr="00D74C5D">
              <w:trPr>
                <w:trHeight w:val="29"/>
              </w:trPr>
              <w:tc>
                <w:tcPr>
                  <w:tcW w:w="956" w:type="dxa"/>
                  <w:tcMar>
                    <w:top w:w="15" w:type="dxa"/>
                    <w:left w:w="15" w:type="dxa"/>
                    <w:bottom w:w="15" w:type="dxa"/>
                    <w:right w:w="15" w:type="dxa"/>
                  </w:tcMar>
                  <w:vAlign w:val="center"/>
                </w:tcPr>
                <w:p w14:paraId="390039C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lastRenderedPageBreak/>
                    <w:t>1</w:t>
                  </w:r>
                </w:p>
              </w:tc>
              <w:tc>
                <w:tcPr>
                  <w:tcW w:w="433" w:type="dxa"/>
                  <w:tcMar>
                    <w:top w:w="15" w:type="dxa"/>
                    <w:left w:w="15" w:type="dxa"/>
                    <w:bottom w:w="15" w:type="dxa"/>
                    <w:right w:w="15" w:type="dxa"/>
                  </w:tcMar>
                  <w:vAlign w:val="center"/>
                </w:tcPr>
                <w:p w14:paraId="58B6795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695" w:type="dxa"/>
                  <w:tcMar>
                    <w:top w:w="15" w:type="dxa"/>
                    <w:left w:w="15" w:type="dxa"/>
                    <w:bottom w:w="15" w:type="dxa"/>
                    <w:right w:w="15" w:type="dxa"/>
                  </w:tcMar>
                  <w:vAlign w:val="center"/>
                </w:tcPr>
                <w:p w14:paraId="6B5AC35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642" w:type="dxa"/>
                  <w:tcMar>
                    <w:top w:w="15" w:type="dxa"/>
                    <w:left w:w="15" w:type="dxa"/>
                    <w:bottom w:w="15" w:type="dxa"/>
                    <w:right w:w="15" w:type="dxa"/>
                  </w:tcMar>
                  <w:vAlign w:val="center"/>
                </w:tcPr>
                <w:p w14:paraId="1404E9A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781" w:type="dxa"/>
                  <w:tcMar>
                    <w:top w:w="15" w:type="dxa"/>
                    <w:left w:w="15" w:type="dxa"/>
                    <w:bottom w:w="15" w:type="dxa"/>
                    <w:right w:w="15" w:type="dxa"/>
                  </w:tcMar>
                  <w:vAlign w:val="center"/>
                </w:tcPr>
                <w:p w14:paraId="1B8467B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434" w:type="dxa"/>
                  <w:tcMar>
                    <w:top w:w="15" w:type="dxa"/>
                    <w:left w:w="15" w:type="dxa"/>
                    <w:bottom w:w="15" w:type="dxa"/>
                    <w:right w:w="15" w:type="dxa"/>
                  </w:tcMar>
                  <w:vAlign w:val="center"/>
                </w:tcPr>
                <w:p w14:paraId="418A915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c>
                <w:tcPr>
                  <w:tcW w:w="456" w:type="dxa"/>
                  <w:tcMar>
                    <w:top w:w="15" w:type="dxa"/>
                    <w:left w:w="15" w:type="dxa"/>
                    <w:bottom w:w="15" w:type="dxa"/>
                    <w:right w:w="15" w:type="dxa"/>
                  </w:tcMar>
                  <w:vAlign w:val="center"/>
                </w:tcPr>
                <w:p w14:paraId="7BF7B97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7</w:t>
                  </w:r>
                </w:p>
              </w:tc>
              <w:tc>
                <w:tcPr>
                  <w:tcW w:w="881" w:type="dxa"/>
                </w:tcPr>
                <w:p w14:paraId="6992B670" w14:textId="77777777" w:rsidR="005108C9" w:rsidRPr="00437F5E" w:rsidRDefault="005108C9" w:rsidP="003C21CA">
                  <w:pPr>
                    <w:framePr w:hSpace="180" w:wrap="around" w:vAnchor="text" w:hAnchor="text" w:x="-714" w:y="1"/>
                    <w:ind w:left="20"/>
                    <w:jc w:val="center"/>
                    <w:rPr>
                      <w:b/>
                      <w:sz w:val="18"/>
                      <w:szCs w:val="18"/>
                    </w:rPr>
                  </w:pPr>
                  <w:r w:rsidRPr="00437F5E">
                    <w:rPr>
                      <w:b/>
                      <w:sz w:val="18"/>
                      <w:szCs w:val="18"/>
                    </w:rPr>
                    <w:t>8</w:t>
                  </w:r>
                </w:p>
              </w:tc>
              <w:tc>
                <w:tcPr>
                  <w:tcW w:w="416" w:type="dxa"/>
                  <w:tcMar>
                    <w:top w:w="15" w:type="dxa"/>
                    <w:left w:w="15" w:type="dxa"/>
                    <w:bottom w:w="15" w:type="dxa"/>
                    <w:right w:w="15" w:type="dxa"/>
                  </w:tcMar>
                  <w:vAlign w:val="center"/>
                </w:tcPr>
                <w:p w14:paraId="3C6DC71F" w14:textId="77777777" w:rsidR="005108C9" w:rsidRPr="00437F5E" w:rsidRDefault="005108C9" w:rsidP="003C21CA">
                  <w:pPr>
                    <w:framePr w:hSpace="180" w:wrap="around" w:vAnchor="text" w:hAnchor="text" w:x="-714" w:y="1"/>
                    <w:ind w:left="20"/>
                    <w:jc w:val="center"/>
                    <w:rPr>
                      <w:b/>
                      <w:sz w:val="18"/>
                      <w:szCs w:val="18"/>
                    </w:rPr>
                  </w:pPr>
                  <w:r w:rsidRPr="00437F5E">
                    <w:rPr>
                      <w:b/>
                      <w:sz w:val="18"/>
                      <w:szCs w:val="18"/>
                    </w:rPr>
                    <w:t>9</w:t>
                  </w:r>
                </w:p>
              </w:tc>
            </w:tr>
            <w:tr w:rsidR="005108C9" w:rsidRPr="00437F5E" w14:paraId="1F420727" w14:textId="77777777" w:rsidTr="00D74C5D">
              <w:trPr>
                <w:trHeight w:val="29"/>
              </w:trPr>
              <w:tc>
                <w:tcPr>
                  <w:tcW w:w="956" w:type="dxa"/>
                  <w:tcMar>
                    <w:top w:w="15" w:type="dxa"/>
                    <w:left w:w="15" w:type="dxa"/>
                    <w:bottom w:w="15" w:type="dxa"/>
                    <w:right w:w="15" w:type="dxa"/>
                  </w:tcMar>
                  <w:vAlign w:val="center"/>
                </w:tcPr>
                <w:p w14:paraId="7F11C83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стоимости приобретения</w:t>
                  </w:r>
                </w:p>
              </w:tc>
              <w:tc>
                <w:tcPr>
                  <w:tcW w:w="433" w:type="dxa"/>
                  <w:tcMar>
                    <w:top w:w="15" w:type="dxa"/>
                    <w:left w:w="15" w:type="dxa"/>
                    <w:bottom w:w="15" w:type="dxa"/>
                    <w:right w:w="15" w:type="dxa"/>
                  </w:tcMar>
                  <w:vAlign w:val="center"/>
                </w:tcPr>
                <w:p w14:paraId="683C081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695" w:type="dxa"/>
                  <w:tcMar>
                    <w:top w:w="15" w:type="dxa"/>
                    <w:left w:w="15" w:type="dxa"/>
                    <w:bottom w:w="15" w:type="dxa"/>
                    <w:right w:w="15" w:type="dxa"/>
                  </w:tcMar>
                  <w:vAlign w:val="center"/>
                </w:tcPr>
                <w:p w14:paraId="620ED6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42" w:type="dxa"/>
                  <w:tcMar>
                    <w:top w:w="15" w:type="dxa"/>
                    <w:left w:w="15" w:type="dxa"/>
                    <w:bottom w:w="15" w:type="dxa"/>
                    <w:right w:w="15" w:type="dxa"/>
                  </w:tcMar>
                  <w:vAlign w:val="center"/>
                </w:tcPr>
                <w:p w14:paraId="6E4355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1" w:type="dxa"/>
                  <w:tcMar>
                    <w:top w:w="15" w:type="dxa"/>
                    <w:left w:w="15" w:type="dxa"/>
                    <w:bottom w:w="15" w:type="dxa"/>
                    <w:right w:w="15" w:type="dxa"/>
                  </w:tcMar>
                  <w:vAlign w:val="center"/>
                </w:tcPr>
                <w:p w14:paraId="283D930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34" w:type="dxa"/>
                  <w:tcMar>
                    <w:top w:w="15" w:type="dxa"/>
                    <w:left w:w="15" w:type="dxa"/>
                    <w:bottom w:w="15" w:type="dxa"/>
                    <w:right w:w="15" w:type="dxa"/>
                  </w:tcMar>
                  <w:vAlign w:val="center"/>
                </w:tcPr>
                <w:p w14:paraId="5D3E12C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56" w:type="dxa"/>
                  <w:tcMar>
                    <w:top w:w="15" w:type="dxa"/>
                    <w:left w:w="15" w:type="dxa"/>
                    <w:bottom w:w="15" w:type="dxa"/>
                    <w:right w:w="15" w:type="dxa"/>
                  </w:tcMar>
                  <w:vAlign w:val="center"/>
                </w:tcPr>
                <w:p w14:paraId="31639F6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81" w:type="dxa"/>
                </w:tcPr>
                <w:p w14:paraId="55E73252" w14:textId="77777777" w:rsidR="005108C9" w:rsidRPr="00437F5E" w:rsidRDefault="005108C9" w:rsidP="003C21CA">
                  <w:pPr>
                    <w:framePr w:hSpace="180" w:wrap="around" w:vAnchor="text" w:hAnchor="text" w:x="-714" w:y="1"/>
                    <w:jc w:val="both"/>
                    <w:rPr>
                      <w:sz w:val="18"/>
                      <w:szCs w:val="18"/>
                    </w:rPr>
                  </w:pPr>
                </w:p>
              </w:tc>
              <w:tc>
                <w:tcPr>
                  <w:tcW w:w="416" w:type="dxa"/>
                  <w:tcMar>
                    <w:top w:w="15" w:type="dxa"/>
                    <w:left w:w="15" w:type="dxa"/>
                    <w:bottom w:w="15" w:type="dxa"/>
                    <w:right w:w="15" w:type="dxa"/>
                  </w:tcMar>
                  <w:vAlign w:val="center"/>
                </w:tcPr>
                <w:p w14:paraId="21824F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98C5B3D" w14:textId="77777777" w:rsidTr="00D74C5D">
              <w:trPr>
                <w:trHeight w:val="29"/>
              </w:trPr>
              <w:tc>
                <w:tcPr>
                  <w:tcW w:w="956" w:type="dxa"/>
                  <w:tcMar>
                    <w:top w:w="15" w:type="dxa"/>
                    <w:left w:w="15" w:type="dxa"/>
                    <w:bottom w:w="15" w:type="dxa"/>
                    <w:right w:w="15" w:type="dxa"/>
                  </w:tcMar>
                  <w:vAlign w:val="center"/>
                </w:tcPr>
                <w:p w14:paraId="43192FE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Поступление по стоимости приобретения</w:t>
                  </w:r>
                </w:p>
              </w:tc>
              <w:tc>
                <w:tcPr>
                  <w:tcW w:w="433" w:type="dxa"/>
                  <w:tcMar>
                    <w:top w:w="15" w:type="dxa"/>
                    <w:left w:w="15" w:type="dxa"/>
                    <w:bottom w:w="15" w:type="dxa"/>
                    <w:right w:w="15" w:type="dxa"/>
                  </w:tcMar>
                  <w:vAlign w:val="center"/>
                </w:tcPr>
                <w:p w14:paraId="384F3E0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695" w:type="dxa"/>
                  <w:tcMar>
                    <w:top w:w="15" w:type="dxa"/>
                    <w:left w:w="15" w:type="dxa"/>
                    <w:bottom w:w="15" w:type="dxa"/>
                    <w:right w:w="15" w:type="dxa"/>
                  </w:tcMar>
                  <w:vAlign w:val="center"/>
                </w:tcPr>
                <w:p w14:paraId="530B8A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42" w:type="dxa"/>
                  <w:tcMar>
                    <w:top w:w="15" w:type="dxa"/>
                    <w:left w:w="15" w:type="dxa"/>
                    <w:bottom w:w="15" w:type="dxa"/>
                    <w:right w:w="15" w:type="dxa"/>
                  </w:tcMar>
                  <w:vAlign w:val="center"/>
                </w:tcPr>
                <w:p w14:paraId="7CD0292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1" w:type="dxa"/>
                  <w:tcMar>
                    <w:top w:w="15" w:type="dxa"/>
                    <w:left w:w="15" w:type="dxa"/>
                    <w:bottom w:w="15" w:type="dxa"/>
                    <w:right w:w="15" w:type="dxa"/>
                  </w:tcMar>
                  <w:vAlign w:val="center"/>
                </w:tcPr>
                <w:p w14:paraId="58C7B1C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34" w:type="dxa"/>
                  <w:tcMar>
                    <w:top w:w="15" w:type="dxa"/>
                    <w:left w:w="15" w:type="dxa"/>
                    <w:bottom w:w="15" w:type="dxa"/>
                    <w:right w:w="15" w:type="dxa"/>
                  </w:tcMar>
                  <w:vAlign w:val="center"/>
                </w:tcPr>
                <w:p w14:paraId="7FFB2B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56" w:type="dxa"/>
                  <w:tcMar>
                    <w:top w:w="15" w:type="dxa"/>
                    <w:left w:w="15" w:type="dxa"/>
                    <w:bottom w:w="15" w:type="dxa"/>
                    <w:right w:w="15" w:type="dxa"/>
                  </w:tcMar>
                  <w:vAlign w:val="center"/>
                </w:tcPr>
                <w:p w14:paraId="61B6426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81" w:type="dxa"/>
                </w:tcPr>
                <w:p w14:paraId="281E972E" w14:textId="77777777" w:rsidR="005108C9" w:rsidRPr="00437F5E" w:rsidRDefault="005108C9" w:rsidP="003C21CA">
                  <w:pPr>
                    <w:framePr w:hSpace="180" w:wrap="around" w:vAnchor="text" w:hAnchor="text" w:x="-714" w:y="1"/>
                    <w:jc w:val="both"/>
                    <w:rPr>
                      <w:sz w:val="18"/>
                      <w:szCs w:val="18"/>
                    </w:rPr>
                  </w:pPr>
                </w:p>
              </w:tc>
              <w:tc>
                <w:tcPr>
                  <w:tcW w:w="416" w:type="dxa"/>
                  <w:tcMar>
                    <w:top w:w="15" w:type="dxa"/>
                    <w:left w:w="15" w:type="dxa"/>
                    <w:bottom w:w="15" w:type="dxa"/>
                    <w:right w:w="15" w:type="dxa"/>
                  </w:tcMar>
                  <w:vAlign w:val="center"/>
                </w:tcPr>
                <w:p w14:paraId="389A7BC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47593AE" w14:textId="77777777" w:rsidTr="00D74C5D">
              <w:trPr>
                <w:trHeight w:val="29"/>
              </w:trPr>
              <w:tc>
                <w:tcPr>
                  <w:tcW w:w="956" w:type="dxa"/>
                  <w:tcMar>
                    <w:top w:w="15" w:type="dxa"/>
                    <w:left w:w="15" w:type="dxa"/>
                    <w:bottom w:w="15" w:type="dxa"/>
                    <w:right w:w="15" w:type="dxa"/>
                  </w:tcMar>
                  <w:vAlign w:val="center"/>
                </w:tcPr>
                <w:p w14:paraId="3894FEF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за счет финансирования по бюджету</w:t>
                  </w:r>
                </w:p>
              </w:tc>
              <w:tc>
                <w:tcPr>
                  <w:tcW w:w="433" w:type="dxa"/>
                  <w:tcMar>
                    <w:top w:w="15" w:type="dxa"/>
                    <w:left w:w="15" w:type="dxa"/>
                    <w:bottom w:w="15" w:type="dxa"/>
                    <w:right w:w="15" w:type="dxa"/>
                  </w:tcMar>
                  <w:vAlign w:val="center"/>
                </w:tcPr>
                <w:p w14:paraId="470702D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695" w:type="dxa"/>
                  <w:tcMar>
                    <w:top w:w="15" w:type="dxa"/>
                    <w:left w:w="15" w:type="dxa"/>
                    <w:bottom w:w="15" w:type="dxa"/>
                    <w:right w:w="15" w:type="dxa"/>
                  </w:tcMar>
                  <w:vAlign w:val="center"/>
                </w:tcPr>
                <w:p w14:paraId="7305685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42" w:type="dxa"/>
                  <w:tcMar>
                    <w:top w:w="15" w:type="dxa"/>
                    <w:left w:w="15" w:type="dxa"/>
                    <w:bottom w:w="15" w:type="dxa"/>
                    <w:right w:w="15" w:type="dxa"/>
                  </w:tcMar>
                  <w:vAlign w:val="center"/>
                </w:tcPr>
                <w:p w14:paraId="317FE6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1" w:type="dxa"/>
                  <w:tcMar>
                    <w:top w:w="15" w:type="dxa"/>
                    <w:left w:w="15" w:type="dxa"/>
                    <w:bottom w:w="15" w:type="dxa"/>
                    <w:right w:w="15" w:type="dxa"/>
                  </w:tcMar>
                  <w:vAlign w:val="center"/>
                </w:tcPr>
                <w:p w14:paraId="12C199C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34" w:type="dxa"/>
                  <w:tcMar>
                    <w:top w:w="15" w:type="dxa"/>
                    <w:left w:w="15" w:type="dxa"/>
                    <w:bottom w:w="15" w:type="dxa"/>
                    <w:right w:w="15" w:type="dxa"/>
                  </w:tcMar>
                  <w:vAlign w:val="center"/>
                </w:tcPr>
                <w:p w14:paraId="2834FE5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56" w:type="dxa"/>
                  <w:tcMar>
                    <w:top w:w="15" w:type="dxa"/>
                    <w:left w:w="15" w:type="dxa"/>
                    <w:bottom w:w="15" w:type="dxa"/>
                    <w:right w:w="15" w:type="dxa"/>
                  </w:tcMar>
                  <w:vAlign w:val="center"/>
                </w:tcPr>
                <w:p w14:paraId="140F5A4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81" w:type="dxa"/>
                </w:tcPr>
                <w:p w14:paraId="2C063DFD" w14:textId="77777777" w:rsidR="005108C9" w:rsidRPr="00437F5E" w:rsidRDefault="005108C9" w:rsidP="003C21CA">
                  <w:pPr>
                    <w:framePr w:hSpace="180" w:wrap="around" w:vAnchor="text" w:hAnchor="text" w:x="-714" w:y="1"/>
                    <w:jc w:val="both"/>
                    <w:rPr>
                      <w:sz w:val="18"/>
                      <w:szCs w:val="18"/>
                    </w:rPr>
                  </w:pPr>
                </w:p>
              </w:tc>
              <w:tc>
                <w:tcPr>
                  <w:tcW w:w="416" w:type="dxa"/>
                  <w:tcMar>
                    <w:top w:w="15" w:type="dxa"/>
                    <w:left w:w="15" w:type="dxa"/>
                    <w:bottom w:w="15" w:type="dxa"/>
                    <w:right w:w="15" w:type="dxa"/>
                  </w:tcMar>
                  <w:vAlign w:val="center"/>
                </w:tcPr>
                <w:p w14:paraId="0684EC9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E50E89E" w14:textId="77777777" w:rsidTr="00D74C5D">
              <w:trPr>
                <w:trHeight w:val="29"/>
              </w:trPr>
              <w:tc>
                <w:tcPr>
                  <w:tcW w:w="956" w:type="dxa"/>
                  <w:tcMar>
                    <w:top w:w="15" w:type="dxa"/>
                    <w:left w:w="15" w:type="dxa"/>
                    <w:bottom w:w="15" w:type="dxa"/>
                    <w:right w:w="15" w:type="dxa"/>
                  </w:tcMar>
                </w:tcPr>
                <w:p w14:paraId="1DAF5BD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Выбытие по стоимости приобретения, в том числе:</w:t>
                  </w:r>
                </w:p>
              </w:tc>
              <w:tc>
                <w:tcPr>
                  <w:tcW w:w="433" w:type="dxa"/>
                  <w:tcMar>
                    <w:top w:w="15" w:type="dxa"/>
                    <w:left w:w="15" w:type="dxa"/>
                    <w:bottom w:w="15" w:type="dxa"/>
                    <w:right w:w="15" w:type="dxa"/>
                  </w:tcMar>
                  <w:vAlign w:val="center"/>
                </w:tcPr>
                <w:p w14:paraId="6B633AF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695" w:type="dxa"/>
                  <w:tcMar>
                    <w:top w:w="15" w:type="dxa"/>
                    <w:left w:w="15" w:type="dxa"/>
                    <w:bottom w:w="15" w:type="dxa"/>
                    <w:right w:w="15" w:type="dxa"/>
                  </w:tcMar>
                  <w:vAlign w:val="center"/>
                </w:tcPr>
                <w:p w14:paraId="58D928B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42" w:type="dxa"/>
                  <w:tcMar>
                    <w:top w:w="15" w:type="dxa"/>
                    <w:left w:w="15" w:type="dxa"/>
                    <w:bottom w:w="15" w:type="dxa"/>
                    <w:right w:w="15" w:type="dxa"/>
                  </w:tcMar>
                  <w:vAlign w:val="center"/>
                </w:tcPr>
                <w:p w14:paraId="1DFB9D0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1" w:type="dxa"/>
                  <w:tcMar>
                    <w:top w:w="15" w:type="dxa"/>
                    <w:left w:w="15" w:type="dxa"/>
                    <w:bottom w:w="15" w:type="dxa"/>
                    <w:right w:w="15" w:type="dxa"/>
                  </w:tcMar>
                  <w:vAlign w:val="center"/>
                </w:tcPr>
                <w:p w14:paraId="58C3868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34" w:type="dxa"/>
                  <w:tcMar>
                    <w:top w:w="15" w:type="dxa"/>
                    <w:left w:w="15" w:type="dxa"/>
                    <w:bottom w:w="15" w:type="dxa"/>
                    <w:right w:w="15" w:type="dxa"/>
                  </w:tcMar>
                  <w:vAlign w:val="center"/>
                </w:tcPr>
                <w:p w14:paraId="600DE93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56" w:type="dxa"/>
                  <w:tcMar>
                    <w:top w:w="15" w:type="dxa"/>
                    <w:left w:w="15" w:type="dxa"/>
                    <w:bottom w:w="15" w:type="dxa"/>
                    <w:right w:w="15" w:type="dxa"/>
                  </w:tcMar>
                  <w:vAlign w:val="center"/>
                </w:tcPr>
                <w:p w14:paraId="10B82DC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81" w:type="dxa"/>
                </w:tcPr>
                <w:p w14:paraId="04C12CD9" w14:textId="77777777" w:rsidR="005108C9" w:rsidRPr="00437F5E" w:rsidRDefault="005108C9" w:rsidP="003C21CA">
                  <w:pPr>
                    <w:framePr w:hSpace="180" w:wrap="around" w:vAnchor="text" w:hAnchor="text" w:x="-714" w:y="1"/>
                    <w:jc w:val="both"/>
                    <w:rPr>
                      <w:sz w:val="18"/>
                      <w:szCs w:val="18"/>
                    </w:rPr>
                  </w:pPr>
                </w:p>
              </w:tc>
              <w:tc>
                <w:tcPr>
                  <w:tcW w:w="416" w:type="dxa"/>
                  <w:tcMar>
                    <w:top w:w="15" w:type="dxa"/>
                    <w:left w:w="15" w:type="dxa"/>
                    <w:bottom w:w="15" w:type="dxa"/>
                    <w:right w:w="15" w:type="dxa"/>
                  </w:tcMar>
                  <w:vAlign w:val="center"/>
                </w:tcPr>
                <w:p w14:paraId="01E236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13859E8" w14:textId="77777777" w:rsidTr="00D74C5D">
              <w:trPr>
                <w:trHeight w:val="29"/>
              </w:trPr>
              <w:tc>
                <w:tcPr>
                  <w:tcW w:w="956" w:type="dxa"/>
                  <w:tcMar>
                    <w:top w:w="15" w:type="dxa"/>
                    <w:left w:w="15" w:type="dxa"/>
                    <w:bottom w:w="15" w:type="dxa"/>
                    <w:right w:w="15" w:type="dxa"/>
                  </w:tcMar>
                </w:tcPr>
                <w:p w14:paraId="60F8F0B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израсходовано на нужды государственного учреждения</w:t>
                  </w:r>
                </w:p>
              </w:tc>
              <w:tc>
                <w:tcPr>
                  <w:tcW w:w="433" w:type="dxa"/>
                  <w:tcMar>
                    <w:top w:w="15" w:type="dxa"/>
                    <w:left w:w="15" w:type="dxa"/>
                    <w:bottom w:w="15" w:type="dxa"/>
                    <w:right w:w="15" w:type="dxa"/>
                  </w:tcMar>
                  <w:vAlign w:val="center"/>
                </w:tcPr>
                <w:p w14:paraId="4938260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014</w:t>
                  </w:r>
                </w:p>
              </w:tc>
              <w:tc>
                <w:tcPr>
                  <w:tcW w:w="695" w:type="dxa"/>
                  <w:tcMar>
                    <w:top w:w="15" w:type="dxa"/>
                    <w:left w:w="15" w:type="dxa"/>
                    <w:bottom w:w="15" w:type="dxa"/>
                    <w:right w:w="15" w:type="dxa"/>
                  </w:tcMar>
                  <w:vAlign w:val="center"/>
                </w:tcPr>
                <w:p w14:paraId="0A17AA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42" w:type="dxa"/>
                  <w:tcMar>
                    <w:top w:w="15" w:type="dxa"/>
                    <w:left w:w="15" w:type="dxa"/>
                    <w:bottom w:w="15" w:type="dxa"/>
                    <w:right w:w="15" w:type="dxa"/>
                  </w:tcMar>
                  <w:vAlign w:val="center"/>
                </w:tcPr>
                <w:p w14:paraId="48E8F6D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1" w:type="dxa"/>
                  <w:tcMar>
                    <w:top w:w="15" w:type="dxa"/>
                    <w:left w:w="15" w:type="dxa"/>
                    <w:bottom w:w="15" w:type="dxa"/>
                    <w:right w:w="15" w:type="dxa"/>
                  </w:tcMar>
                  <w:vAlign w:val="center"/>
                </w:tcPr>
                <w:p w14:paraId="2C5346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34" w:type="dxa"/>
                  <w:tcMar>
                    <w:top w:w="15" w:type="dxa"/>
                    <w:left w:w="15" w:type="dxa"/>
                    <w:bottom w:w="15" w:type="dxa"/>
                    <w:right w:w="15" w:type="dxa"/>
                  </w:tcMar>
                  <w:vAlign w:val="center"/>
                </w:tcPr>
                <w:p w14:paraId="11CBB5F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56" w:type="dxa"/>
                  <w:tcMar>
                    <w:top w:w="15" w:type="dxa"/>
                    <w:left w:w="15" w:type="dxa"/>
                    <w:bottom w:w="15" w:type="dxa"/>
                    <w:right w:w="15" w:type="dxa"/>
                  </w:tcMar>
                  <w:vAlign w:val="center"/>
                </w:tcPr>
                <w:p w14:paraId="4F0F96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81" w:type="dxa"/>
                </w:tcPr>
                <w:p w14:paraId="240E6075" w14:textId="77777777" w:rsidR="005108C9" w:rsidRPr="00437F5E" w:rsidRDefault="005108C9" w:rsidP="003C21CA">
                  <w:pPr>
                    <w:framePr w:hSpace="180" w:wrap="around" w:vAnchor="text" w:hAnchor="text" w:x="-714" w:y="1"/>
                    <w:jc w:val="both"/>
                    <w:rPr>
                      <w:sz w:val="18"/>
                      <w:szCs w:val="18"/>
                    </w:rPr>
                  </w:pPr>
                </w:p>
              </w:tc>
              <w:tc>
                <w:tcPr>
                  <w:tcW w:w="416" w:type="dxa"/>
                  <w:tcMar>
                    <w:top w:w="15" w:type="dxa"/>
                    <w:left w:w="15" w:type="dxa"/>
                    <w:bottom w:w="15" w:type="dxa"/>
                    <w:right w:w="15" w:type="dxa"/>
                  </w:tcMar>
                  <w:vAlign w:val="center"/>
                </w:tcPr>
                <w:p w14:paraId="569730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3E9C79A" w14:textId="77777777" w:rsidTr="00D74C5D">
              <w:trPr>
                <w:trHeight w:val="29"/>
              </w:trPr>
              <w:tc>
                <w:tcPr>
                  <w:tcW w:w="956" w:type="dxa"/>
                  <w:tcMar>
                    <w:top w:w="15" w:type="dxa"/>
                    <w:left w:w="15" w:type="dxa"/>
                    <w:bottom w:w="15" w:type="dxa"/>
                    <w:right w:w="15" w:type="dxa"/>
                  </w:tcMar>
                  <w:vAlign w:val="center"/>
                </w:tcPr>
                <w:p w14:paraId="69DDD18D" w14:textId="77777777" w:rsidR="005108C9" w:rsidRPr="00437F5E" w:rsidRDefault="005108C9" w:rsidP="003C21CA">
                  <w:pPr>
                    <w:framePr w:hSpace="180" w:wrap="around" w:vAnchor="text" w:hAnchor="text" w:x="-714" w:y="1"/>
                    <w:ind w:left="20"/>
                    <w:jc w:val="both"/>
                    <w:rPr>
                      <w:b/>
                      <w:sz w:val="18"/>
                      <w:szCs w:val="18"/>
                    </w:rPr>
                  </w:pPr>
                  <w:r w:rsidRPr="00437F5E">
                    <w:rPr>
                      <w:b/>
                      <w:sz w:val="18"/>
                      <w:szCs w:val="18"/>
                    </w:rPr>
                    <w:t>реализовано физическим или   негосударственным юридическим</w:t>
                  </w:r>
                </w:p>
                <w:p w14:paraId="7DBCF7DF" w14:textId="77777777" w:rsidR="005108C9" w:rsidRPr="00437F5E" w:rsidRDefault="005108C9" w:rsidP="003C21CA">
                  <w:pPr>
                    <w:framePr w:hSpace="180" w:wrap="around" w:vAnchor="text" w:hAnchor="text" w:x="-714" w:y="1"/>
                    <w:ind w:left="20"/>
                    <w:jc w:val="both"/>
                    <w:rPr>
                      <w:b/>
                      <w:sz w:val="18"/>
                      <w:szCs w:val="18"/>
                    </w:rPr>
                  </w:pPr>
                  <w:r w:rsidRPr="00437F5E">
                    <w:rPr>
                      <w:b/>
                      <w:sz w:val="18"/>
                      <w:szCs w:val="18"/>
                    </w:rPr>
                    <w:t>лицам</w:t>
                  </w:r>
                </w:p>
              </w:tc>
              <w:tc>
                <w:tcPr>
                  <w:tcW w:w="433" w:type="dxa"/>
                  <w:tcMar>
                    <w:top w:w="15" w:type="dxa"/>
                    <w:left w:w="15" w:type="dxa"/>
                    <w:bottom w:w="15" w:type="dxa"/>
                    <w:right w:w="15" w:type="dxa"/>
                  </w:tcMar>
                  <w:vAlign w:val="center"/>
                </w:tcPr>
                <w:p w14:paraId="557E0FA9" w14:textId="77777777" w:rsidR="005108C9" w:rsidRPr="00437F5E" w:rsidRDefault="005108C9" w:rsidP="003C21CA">
                  <w:pPr>
                    <w:framePr w:hSpace="180" w:wrap="around" w:vAnchor="text" w:hAnchor="text" w:x="-714" w:y="1"/>
                    <w:ind w:left="20"/>
                    <w:jc w:val="both"/>
                    <w:rPr>
                      <w:b/>
                      <w:sz w:val="18"/>
                      <w:szCs w:val="18"/>
                    </w:rPr>
                  </w:pPr>
                  <w:r w:rsidRPr="00437F5E">
                    <w:rPr>
                      <w:b/>
                      <w:sz w:val="18"/>
                      <w:szCs w:val="18"/>
                    </w:rPr>
                    <w:t>014-1</w:t>
                  </w:r>
                </w:p>
              </w:tc>
              <w:tc>
                <w:tcPr>
                  <w:tcW w:w="695" w:type="dxa"/>
                  <w:tcMar>
                    <w:top w:w="15" w:type="dxa"/>
                    <w:left w:w="15" w:type="dxa"/>
                    <w:bottom w:w="15" w:type="dxa"/>
                    <w:right w:w="15" w:type="dxa"/>
                  </w:tcMar>
                  <w:vAlign w:val="center"/>
                </w:tcPr>
                <w:p w14:paraId="602BA4BA" w14:textId="77777777" w:rsidR="005108C9" w:rsidRPr="00437F5E" w:rsidRDefault="005108C9" w:rsidP="003C21CA">
                  <w:pPr>
                    <w:framePr w:hSpace="180" w:wrap="around" w:vAnchor="text" w:hAnchor="text" w:x="-714" w:y="1"/>
                    <w:jc w:val="both"/>
                    <w:rPr>
                      <w:sz w:val="18"/>
                      <w:szCs w:val="18"/>
                    </w:rPr>
                  </w:pPr>
                </w:p>
              </w:tc>
              <w:tc>
                <w:tcPr>
                  <w:tcW w:w="642" w:type="dxa"/>
                  <w:tcMar>
                    <w:top w:w="15" w:type="dxa"/>
                    <w:left w:w="15" w:type="dxa"/>
                    <w:bottom w:w="15" w:type="dxa"/>
                    <w:right w:w="15" w:type="dxa"/>
                  </w:tcMar>
                  <w:vAlign w:val="center"/>
                </w:tcPr>
                <w:p w14:paraId="055B67B7" w14:textId="77777777" w:rsidR="005108C9" w:rsidRPr="00437F5E" w:rsidRDefault="005108C9" w:rsidP="003C21CA">
                  <w:pPr>
                    <w:framePr w:hSpace="180" w:wrap="around" w:vAnchor="text" w:hAnchor="text" w:x="-714" w:y="1"/>
                    <w:jc w:val="both"/>
                    <w:rPr>
                      <w:sz w:val="18"/>
                      <w:szCs w:val="18"/>
                    </w:rPr>
                  </w:pPr>
                </w:p>
              </w:tc>
              <w:tc>
                <w:tcPr>
                  <w:tcW w:w="781" w:type="dxa"/>
                  <w:tcMar>
                    <w:top w:w="15" w:type="dxa"/>
                    <w:left w:w="15" w:type="dxa"/>
                    <w:bottom w:w="15" w:type="dxa"/>
                    <w:right w:w="15" w:type="dxa"/>
                  </w:tcMar>
                  <w:vAlign w:val="center"/>
                </w:tcPr>
                <w:p w14:paraId="1EA6796D" w14:textId="77777777" w:rsidR="005108C9" w:rsidRPr="00437F5E" w:rsidRDefault="005108C9" w:rsidP="003C21CA">
                  <w:pPr>
                    <w:framePr w:hSpace="180" w:wrap="around" w:vAnchor="text" w:hAnchor="text" w:x="-714" w:y="1"/>
                    <w:jc w:val="both"/>
                    <w:rPr>
                      <w:sz w:val="18"/>
                      <w:szCs w:val="18"/>
                    </w:rPr>
                  </w:pPr>
                </w:p>
              </w:tc>
              <w:tc>
                <w:tcPr>
                  <w:tcW w:w="434" w:type="dxa"/>
                  <w:tcMar>
                    <w:top w:w="15" w:type="dxa"/>
                    <w:left w:w="15" w:type="dxa"/>
                    <w:bottom w:w="15" w:type="dxa"/>
                    <w:right w:w="15" w:type="dxa"/>
                  </w:tcMar>
                  <w:vAlign w:val="center"/>
                </w:tcPr>
                <w:p w14:paraId="738D08EF" w14:textId="77777777" w:rsidR="005108C9" w:rsidRPr="00437F5E" w:rsidRDefault="005108C9" w:rsidP="003C21CA">
                  <w:pPr>
                    <w:framePr w:hSpace="180" w:wrap="around" w:vAnchor="text" w:hAnchor="text" w:x="-714" w:y="1"/>
                    <w:jc w:val="both"/>
                    <w:rPr>
                      <w:sz w:val="18"/>
                      <w:szCs w:val="18"/>
                    </w:rPr>
                  </w:pPr>
                </w:p>
              </w:tc>
              <w:tc>
                <w:tcPr>
                  <w:tcW w:w="456" w:type="dxa"/>
                  <w:tcMar>
                    <w:top w:w="15" w:type="dxa"/>
                    <w:left w:w="15" w:type="dxa"/>
                    <w:bottom w:w="15" w:type="dxa"/>
                    <w:right w:w="15" w:type="dxa"/>
                  </w:tcMar>
                  <w:vAlign w:val="center"/>
                </w:tcPr>
                <w:p w14:paraId="049CBDD3" w14:textId="77777777" w:rsidR="005108C9" w:rsidRPr="00437F5E" w:rsidRDefault="005108C9" w:rsidP="003C21CA">
                  <w:pPr>
                    <w:framePr w:hSpace="180" w:wrap="around" w:vAnchor="text" w:hAnchor="text" w:x="-714" w:y="1"/>
                    <w:jc w:val="both"/>
                    <w:rPr>
                      <w:sz w:val="18"/>
                      <w:szCs w:val="18"/>
                    </w:rPr>
                  </w:pPr>
                </w:p>
              </w:tc>
              <w:tc>
                <w:tcPr>
                  <w:tcW w:w="881" w:type="dxa"/>
                </w:tcPr>
                <w:p w14:paraId="0C2B0B04" w14:textId="77777777" w:rsidR="005108C9" w:rsidRPr="00437F5E" w:rsidRDefault="005108C9" w:rsidP="003C21CA">
                  <w:pPr>
                    <w:framePr w:hSpace="180" w:wrap="around" w:vAnchor="text" w:hAnchor="text" w:x="-714" w:y="1"/>
                    <w:jc w:val="both"/>
                    <w:rPr>
                      <w:sz w:val="18"/>
                      <w:szCs w:val="18"/>
                    </w:rPr>
                  </w:pPr>
                </w:p>
              </w:tc>
              <w:tc>
                <w:tcPr>
                  <w:tcW w:w="416" w:type="dxa"/>
                  <w:tcMar>
                    <w:top w:w="15" w:type="dxa"/>
                    <w:left w:w="15" w:type="dxa"/>
                    <w:bottom w:w="15" w:type="dxa"/>
                    <w:right w:w="15" w:type="dxa"/>
                  </w:tcMar>
                  <w:vAlign w:val="center"/>
                </w:tcPr>
                <w:p w14:paraId="6A52573E" w14:textId="77777777" w:rsidR="005108C9" w:rsidRPr="00437F5E" w:rsidRDefault="005108C9" w:rsidP="003C21CA">
                  <w:pPr>
                    <w:framePr w:hSpace="180" w:wrap="around" w:vAnchor="text" w:hAnchor="text" w:x="-714" w:y="1"/>
                    <w:jc w:val="both"/>
                    <w:rPr>
                      <w:sz w:val="18"/>
                      <w:szCs w:val="18"/>
                    </w:rPr>
                  </w:pPr>
                </w:p>
              </w:tc>
            </w:tr>
            <w:tr w:rsidR="005108C9" w:rsidRPr="00437F5E" w14:paraId="3A704DA8" w14:textId="77777777" w:rsidTr="00D74C5D">
              <w:trPr>
                <w:trHeight w:val="29"/>
              </w:trPr>
              <w:tc>
                <w:tcPr>
                  <w:tcW w:w="956" w:type="dxa"/>
                  <w:tcMar>
                    <w:top w:w="15" w:type="dxa"/>
                    <w:left w:w="15" w:type="dxa"/>
                    <w:bottom w:w="15" w:type="dxa"/>
                    <w:right w:w="15" w:type="dxa"/>
                  </w:tcMar>
                  <w:vAlign w:val="center"/>
                </w:tcPr>
                <w:p w14:paraId="6A9B563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Сальдо на конец отчетного периода по стоимости приобретения</w:t>
                  </w:r>
                </w:p>
              </w:tc>
              <w:tc>
                <w:tcPr>
                  <w:tcW w:w="433" w:type="dxa"/>
                  <w:tcMar>
                    <w:top w:w="15" w:type="dxa"/>
                    <w:left w:w="15" w:type="dxa"/>
                    <w:bottom w:w="15" w:type="dxa"/>
                    <w:right w:w="15" w:type="dxa"/>
                  </w:tcMar>
                  <w:vAlign w:val="center"/>
                </w:tcPr>
                <w:p w14:paraId="6447F5D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015</w:t>
                  </w:r>
                </w:p>
              </w:tc>
              <w:tc>
                <w:tcPr>
                  <w:tcW w:w="695" w:type="dxa"/>
                  <w:tcMar>
                    <w:top w:w="15" w:type="dxa"/>
                    <w:left w:w="15" w:type="dxa"/>
                    <w:bottom w:w="15" w:type="dxa"/>
                    <w:right w:w="15" w:type="dxa"/>
                  </w:tcMar>
                  <w:vAlign w:val="center"/>
                </w:tcPr>
                <w:p w14:paraId="37B016B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42" w:type="dxa"/>
                  <w:tcMar>
                    <w:top w:w="15" w:type="dxa"/>
                    <w:left w:w="15" w:type="dxa"/>
                    <w:bottom w:w="15" w:type="dxa"/>
                    <w:right w:w="15" w:type="dxa"/>
                  </w:tcMar>
                  <w:vAlign w:val="center"/>
                </w:tcPr>
                <w:p w14:paraId="79647F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1" w:type="dxa"/>
                  <w:tcMar>
                    <w:top w:w="15" w:type="dxa"/>
                    <w:left w:w="15" w:type="dxa"/>
                    <w:bottom w:w="15" w:type="dxa"/>
                    <w:right w:w="15" w:type="dxa"/>
                  </w:tcMar>
                  <w:vAlign w:val="center"/>
                </w:tcPr>
                <w:p w14:paraId="1F7129D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34" w:type="dxa"/>
                  <w:tcMar>
                    <w:top w:w="15" w:type="dxa"/>
                    <w:left w:w="15" w:type="dxa"/>
                    <w:bottom w:w="15" w:type="dxa"/>
                    <w:right w:w="15" w:type="dxa"/>
                  </w:tcMar>
                  <w:vAlign w:val="center"/>
                </w:tcPr>
                <w:p w14:paraId="535DD95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56" w:type="dxa"/>
                  <w:tcMar>
                    <w:top w:w="15" w:type="dxa"/>
                    <w:left w:w="15" w:type="dxa"/>
                    <w:bottom w:w="15" w:type="dxa"/>
                    <w:right w:w="15" w:type="dxa"/>
                  </w:tcMar>
                  <w:vAlign w:val="center"/>
                </w:tcPr>
                <w:p w14:paraId="5266E09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81" w:type="dxa"/>
                </w:tcPr>
                <w:p w14:paraId="4FC253AC" w14:textId="77777777" w:rsidR="005108C9" w:rsidRPr="00437F5E" w:rsidRDefault="005108C9" w:rsidP="003C21CA">
                  <w:pPr>
                    <w:framePr w:hSpace="180" w:wrap="around" w:vAnchor="text" w:hAnchor="text" w:x="-714" w:y="1"/>
                    <w:jc w:val="both"/>
                    <w:rPr>
                      <w:sz w:val="18"/>
                      <w:szCs w:val="18"/>
                    </w:rPr>
                  </w:pPr>
                </w:p>
              </w:tc>
              <w:tc>
                <w:tcPr>
                  <w:tcW w:w="416" w:type="dxa"/>
                  <w:tcMar>
                    <w:top w:w="15" w:type="dxa"/>
                    <w:left w:w="15" w:type="dxa"/>
                    <w:bottom w:w="15" w:type="dxa"/>
                    <w:right w:w="15" w:type="dxa"/>
                  </w:tcMar>
                  <w:vAlign w:val="center"/>
                </w:tcPr>
                <w:p w14:paraId="6D10D96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7324FE7" w14:textId="77777777" w:rsidTr="00D74C5D">
              <w:trPr>
                <w:trHeight w:val="29"/>
              </w:trPr>
              <w:tc>
                <w:tcPr>
                  <w:tcW w:w="956" w:type="dxa"/>
                  <w:tcMar>
                    <w:top w:w="15" w:type="dxa"/>
                    <w:left w:w="15" w:type="dxa"/>
                    <w:bottom w:w="15" w:type="dxa"/>
                    <w:right w:w="15" w:type="dxa"/>
                  </w:tcMar>
                  <w:vAlign w:val="center"/>
                </w:tcPr>
                <w:p w14:paraId="016003C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начало отчетного периода</w:t>
                  </w:r>
                </w:p>
              </w:tc>
              <w:tc>
                <w:tcPr>
                  <w:tcW w:w="433" w:type="dxa"/>
                  <w:tcMar>
                    <w:top w:w="15" w:type="dxa"/>
                    <w:left w:w="15" w:type="dxa"/>
                    <w:bottom w:w="15" w:type="dxa"/>
                    <w:right w:w="15" w:type="dxa"/>
                  </w:tcMar>
                  <w:vAlign w:val="center"/>
                </w:tcPr>
                <w:p w14:paraId="5B7D58F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695" w:type="dxa"/>
                  <w:tcMar>
                    <w:top w:w="15" w:type="dxa"/>
                    <w:left w:w="15" w:type="dxa"/>
                    <w:bottom w:w="15" w:type="dxa"/>
                    <w:right w:w="15" w:type="dxa"/>
                  </w:tcMar>
                  <w:vAlign w:val="center"/>
                </w:tcPr>
                <w:p w14:paraId="72CA984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642" w:type="dxa"/>
                  <w:tcMar>
                    <w:top w:w="15" w:type="dxa"/>
                    <w:left w:w="15" w:type="dxa"/>
                    <w:bottom w:w="15" w:type="dxa"/>
                    <w:right w:w="15" w:type="dxa"/>
                  </w:tcMar>
                  <w:vAlign w:val="center"/>
                </w:tcPr>
                <w:p w14:paraId="6140C8F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81" w:type="dxa"/>
                  <w:tcMar>
                    <w:top w:w="15" w:type="dxa"/>
                    <w:left w:w="15" w:type="dxa"/>
                    <w:bottom w:w="15" w:type="dxa"/>
                    <w:right w:w="15" w:type="dxa"/>
                  </w:tcMar>
                  <w:vAlign w:val="center"/>
                </w:tcPr>
                <w:p w14:paraId="0D6A783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34" w:type="dxa"/>
                  <w:tcMar>
                    <w:top w:w="15" w:type="dxa"/>
                    <w:left w:w="15" w:type="dxa"/>
                    <w:bottom w:w="15" w:type="dxa"/>
                    <w:right w:w="15" w:type="dxa"/>
                  </w:tcMar>
                  <w:vAlign w:val="center"/>
                </w:tcPr>
                <w:p w14:paraId="48935AB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56" w:type="dxa"/>
                  <w:tcMar>
                    <w:top w:w="15" w:type="dxa"/>
                    <w:left w:w="15" w:type="dxa"/>
                    <w:bottom w:w="15" w:type="dxa"/>
                    <w:right w:w="15" w:type="dxa"/>
                  </w:tcMar>
                  <w:vAlign w:val="center"/>
                </w:tcPr>
                <w:p w14:paraId="580C95F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881" w:type="dxa"/>
                  <w:vAlign w:val="center"/>
                </w:tcPr>
                <w:p w14:paraId="75E2235B"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416" w:type="dxa"/>
                  <w:tcMar>
                    <w:top w:w="15" w:type="dxa"/>
                    <w:left w:w="15" w:type="dxa"/>
                    <w:bottom w:w="15" w:type="dxa"/>
                    <w:right w:w="15" w:type="dxa"/>
                  </w:tcMar>
                  <w:vAlign w:val="center"/>
                </w:tcPr>
                <w:p w14:paraId="7F7359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1CDDD1B" w14:textId="77777777" w:rsidTr="00D74C5D">
              <w:trPr>
                <w:trHeight w:val="29"/>
              </w:trPr>
              <w:tc>
                <w:tcPr>
                  <w:tcW w:w="956" w:type="dxa"/>
                  <w:tcMar>
                    <w:top w:w="15" w:type="dxa"/>
                    <w:left w:w="15" w:type="dxa"/>
                    <w:bottom w:w="15" w:type="dxa"/>
                    <w:right w:w="15" w:type="dxa"/>
                  </w:tcMar>
                  <w:vAlign w:val="center"/>
                </w:tcPr>
                <w:p w14:paraId="302FF7F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 резерв на обесценение за отчетный период</w:t>
                  </w:r>
                </w:p>
              </w:tc>
              <w:tc>
                <w:tcPr>
                  <w:tcW w:w="433" w:type="dxa"/>
                  <w:tcMar>
                    <w:top w:w="15" w:type="dxa"/>
                    <w:left w:w="15" w:type="dxa"/>
                    <w:bottom w:w="15" w:type="dxa"/>
                    <w:right w:w="15" w:type="dxa"/>
                  </w:tcMar>
                  <w:vAlign w:val="center"/>
                </w:tcPr>
                <w:p w14:paraId="3B483DD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695" w:type="dxa"/>
                  <w:tcMar>
                    <w:top w:w="15" w:type="dxa"/>
                    <w:left w:w="15" w:type="dxa"/>
                    <w:bottom w:w="15" w:type="dxa"/>
                    <w:right w:w="15" w:type="dxa"/>
                  </w:tcMar>
                  <w:vAlign w:val="center"/>
                </w:tcPr>
                <w:p w14:paraId="5D78E75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642" w:type="dxa"/>
                  <w:tcMar>
                    <w:top w:w="15" w:type="dxa"/>
                    <w:left w:w="15" w:type="dxa"/>
                    <w:bottom w:w="15" w:type="dxa"/>
                    <w:right w:w="15" w:type="dxa"/>
                  </w:tcMar>
                  <w:vAlign w:val="center"/>
                </w:tcPr>
                <w:p w14:paraId="024F37E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81" w:type="dxa"/>
                  <w:tcMar>
                    <w:top w:w="15" w:type="dxa"/>
                    <w:left w:w="15" w:type="dxa"/>
                    <w:bottom w:w="15" w:type="dxa"/>
                    <w:right w:w="15" w:type="dxa"/>
                  </w:tcMar>
                  <w:vAlign w:val="center"/>
                </w:tcPr>
                <w:p w14:paraId="3420E0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34" w:type="dxa"/>
                  <w:tcMar>
                    <w:top w:w="15" w:type="dxa"/>
                    <w:left w:w="15" w:type="dxa"/>
                    <w:bottom w:w="15" w:type="dxa"/>
                    <w:right w:w="15" w:type="dxa"/>
                  </w:tcMar>
                  <w:vAlign w:val="center"/>
                </w:tcPr>
                <w:p w14:paraId="6C60D00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56" w:type="dxa"/>
                  <w:tcMar>
                    <w:top w:w="15" w:type="dxa"/>
                    <w:left w:w="15" w:type="dxa"/>
                    <w:bottom w:w="15" w:type="dxa"/>
                    <w:right w:w="15" w:type="dxa"/>
                  </w:tcMar>
                  <w:vAlign w:val="center"/>
                </w:tcPr>
                <w:p w14:paraId="591A037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881" w:type="dxa"/>
                  <w:vAlign w:val="center"/>
                </w:tcPr>
                <w:p w14:paraId="56040BE7"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416" w:type="dxa"/>
                  <w:tcMar>
                    <w:top w:w="15" w:type="dxa"/>
                    <w:left w:w="15" w:type="dxa"/>
                    <w:bottom w:w="15" w:type="dxa"/>
                    <w:right w:w="15" w:type="dxa"/>
                  </w:tcMar>
                  <w:vAlign w:val="center"/>
                </w:tcPr>
                <w:p w14:paraId="744979A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D1CED8B" w14:textId="77777777" w:rsidTr="00D74C5D">
              <w:trPr>
                <w:trHeight w:val="29"/>
              </w:trPr>
              <w:tc>
                <w:tcPr>
                  <w:tcW w:w="956" w:type="dxa"/>
                  <w:tcMar>
                    <w:top w:w="15" w:type="dxa"/>
                    <w:left w:w="15" w:type="dxa"/>
                    <w:bottom w:w="15" w:type="dxa"/>
                    <w:right w:w="15" w:type="dxa"/>
                  </w:tcMar>
                  <w:vAlign w:val="center"/>
                </w:tcPr>
                <w:p w14:paraId="11A8270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 резерв на обесценение за отчетный период</w:t>
                  </w:r>
                </w:p>
              </w:tc>
              <w:tc>
                <w:tcPr>
                  <w:tcW w:w="433" w:type="dxa"/>
                  <w:tcMar>
                    <w:top w:w="15" w:type="dxa"/>
                    <w:left w:w="15" w:type="dxa"/>
                    <w:bottom w:w="15" w:type="dxa"/>
                    <w:right w:w="15" w:type="dxa"/>
                  </w:tcMar>
                  <w:vAlign w:val="center"/>
                </w:tcPr>
                <w:p w14:paraId="7AED352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695" w:type="dxa"/>
                  <w:tcMar>
                    <w:top w:w="15" w:type="dxa"/>
                    <w:left w:w="15" w:type="dxa"/>
                    <w:bottom w:w="15" w:type="dxa"/>
                    <w:right w:w="15" w:type="dxa"/>
                  </w:tcMar>
                  <w:vAlign w:val="center"/>
                </w:tcPr>
                <w:p w14:paraId="791D8A5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642" w:type="dxa"/>
                  <w:tcMar>
                    <w:top w:w="15" w:type="dxa"/>
                    <w:left w:w="15" w:type="dxa"/>
                    <w:bottom w:w="15" w:type="dxa"/>
                    <w:right w:w="15" w:type="dxa"/>
                  </w:tcMar>
                  <w:vAlign w:val="center"/>
                </w:tcPr>
                <w:p w14:paraId="7D51E03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81" w:type="dxa"/>
                  <w:tcMar>
                    <w:top w:w="15" w:type="dxa"/>
                    <w:left w:w="15" w:type="dxa"/>
                    <w:bottom w:w="15" w:type="dxa"/>
                    <w:right w:w="15" w:type="dxa"/>
                  </w:tcMar>
                  <w:vAlign w:val="center"/>
                </w:tcPr>
                <w:p w14:paraId="49143E8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34" w:type="dxa"/>
                  <w:tcMar>
                    <w:top w:w="15" w:type="dxa"/>
                    <w:left w:w="15" w:type="dxa"/>
                    <w:bottom w:w="15" w:type="dxa"/>
                    <w:right w:w="15" w:type="dxa"/>
                  </w:tcMar>
                  <w:vAlign w:val="center"/>
                </w:tcPr>
                <w:p w14:paraId="28AFAE1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56" w:type="dxa"/>
                  <w:tcMar>
                    <w:top w:w="15" w:type="dxa"/>
                    <w:left w:w="15" w:type="dxa"/>
                    <w:bottom w:w="15" w:type="dxa"/>
                    <w:right w:w="15" w:type="dxa"/>
                  </w:tcMar>
                  <w:vAlign w:val="center"/>
                </w:tcPr>
                <w:p w14:paraId="76B580A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881" w:type="dxa"/>
                  <w:vAlign w:val="center"/>
                </w:tcPr>
                <w:p w14:paraId="2C15E655"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416" w:type="dxa"/>
                  <w:tcMar>
                    <w:top w:w="15" w:type="dxa"/>
                    <w:left w:w="15" w:type="dxa"/>
                    <w:bottom w:w="15" w:type="dxa"/>
                    <w:right w:w="15" w:type="dxa"/>
                  </w:tcMar>
                  <w:vAlign w:val="center"/>
                </w:tcPr>
                <w:p w14:paraId="5F3205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671A7DE" w14:textId="77777777" w:rsidTr="00D74C5D">
              <w:trPr>
                <w:trHeight w:val="29"/>
              </w:trPr>
              <w:tc>
                <w:tcPr>
                  <w:tcW w:w="956" w:type="dxa"/>
                  <w:tcMar>
                    <w:top w:w="15" w:type="dxa"/>
                    <w:left w:w="15" w:type="dxa"/>
                    <w:bottom w:w="15" w:type="dxa"/>
                    <w:right w:w="15" w:type="dxa"/>
                  </w:tcMar>
                  <w:vAlign w:val="center"/>
                </w:tcPr>
                <w:p w14:paraId="79D1A22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конец отчетного периода</w:t>
                  </w:r>
                </w:p>
              </w:tc>
              <w:tc>
                <w:tcPr>
                  <w:tcW w:w="433" w:type="dxa"/>
                  <w:tcMar>
                    <w:top w:w="15" w:type="dxa"/>
                    <w:left w:w="15" w:type="dxa"/>
                    <w:bottom w:w="15" w:type="dxa"/>
                    <w:right w:w="15" w:type="dxa"/>
                  </w:tcMar>
                  <w:vAlign w:val="center"/>
                </w:tcPr>
                <w:p w14:paraId="7A47400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695" w:type="dxa"/>
                  <w:tcMar>
                    <w:top w:w="15" w:type="dxa"/>
                    <w:left w:w="15" w:type="dxa"/>
                    <w:bottom w:w="15" w:type="dxa"/>
                    <w:right w:w="15" w:type="dxa"/>
                  </w:tcMar>
                  <w:vAlign w:val="center"/>
                </w:tcPr>
                <w:p w14:paraId="1A7163C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642" w:type="dxa"/>
                  <w:tcMar>
                    <w:top w:w="15" w:type="dxa"/>
                    <w:left w:w="15" w:type="dxa"/>
                    <w:bottom w:w="15" w:type="dxa"/>
                    <w:right w:w="15" w:type="dxa"/>
                  </w:tcMar>
                  <w:vAlign w:val="center"/>
                </w:tcPr>
                <w:p w14:paraId="0B0DAB8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81" w:type="dxa"/>
                  <w:tcMar>
                    <w:top w:w="15" w:type="dxa"/>
                    <w:left w:w="15" w:type="dxa"/>
                    <w:bottom w:w="15" w:type="dxa"/>
                    <w:right w:w="15" w:type="dxa"/>
                  </w:tcMar>
                  <w:vAlign w:val="center"/>
                </w:tcPr>
                <w:p w14:paraId="267A128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34" w:type="dxa"/>
                  <w:tcMar>
                    <w:top w:w="15" w:type="dxa"/>
                    <w:left w:w="15" w:type="dxa"/>
                    <w:bottom w:w="15" w:type="dxa"/>
                    <w:right w:w="15" w:type="dxa"/>
                  </w:tcMar>
                  <w:vAlign w:val="center"/>
                </w:tcPr>
                <w:p w14:paraId="3426105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456" w:type="dxa"/>
                  <w:tcMar>
                    <w:top w:w="15" w:type="dxa"/>
                    <w:left w:w="15" w:type="dxa"/>
                    <w:bottom w:w="15" w:type="dxa"/>
                    <w:right w:w="15" w:type="dxa"/>
                  </w:tcMar>
                  <w:vAlign w:val="center"/>
                </w:tcPr>
                <w:p w14:paraId="334D11F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881" w:type="dxa"/>
                  <w:vAlign w:val="center"/>
                </w:tcPr>
                <w:p w14:paraId="2EB764C9"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416" w:type="dxa"/>
                  <w:tcMar>
                    <w:top w:w="15" w:type="dxa"/>
                    <w:left w:w="15" w:type="dxa"/>
                    <w:bottom w:w="15" w:type="dxa"/>
                    <w:right w:w="15" w:type="dxa"/>
                  </w:tcMar>
                  <w:vAlign w:val="center"/>
                </w:tcPr>
                <w:p w14:paraId="4CA2390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1731612" w14:textId="77777777" w:rsidTr="00D74C5D">
              <w:trPr>
                <w:trHeight w:val="29"/>
              </w:trPr>
              <w:tc>
                <w:tcPr>
                  <w:tcW w:w="956" w:type="dxa"/>
                  <w:tcMar>
                    <w:top w:w="15" w:type="dxa"/>
                    <w:left w:w="15" w:type="dxa"/>
                    <w:bottom w:w="15" w:type="dxa"/>
                    <w:right w:w="15" w:type="dxa"/>
                  </w:tcMar>
                  <w:vAlign w:val="center"/>
                </w:tcPr>
                <w:p w14:paraId="5141B49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балансовой стоимости</w:t>
                  </w:r>
                </w:p>
              </w:tc>
              <w:tc>
                <w:tcPr>
                  <w:tcW w:w="433" w:type="dxa"/>
                  <w:tcMar>
                    <w:top w:w="15" w:type="dxa"/>
                    <w:left w:w="15" w:type="dxa"/>
                    <w:bottom w:w="15" w:type="dxa"/>
                    <w:right w:w="15" w:type="dxa"/>
                  </w:tcMar>
                  <w:vAlign w:val="center"/>
                </w:tcPr>
                <w:p w14:paraId="60B9962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695" w:type="dxa"/>
                  <w:tcMar>
                    <w:top w:w="15" w:type="dxa"/>
                    <w:left w:w="15" w:type="dxa"/>
                    <w:bottom w:w="15" w:type="dxa"/>
                    <w:right w:w="15" w:type="dxa"/>
                  </w:tcMar>
                  <w:vAlign w:val="center"/>
                </w:tcPr>
                <w:p w14:paraId="4AC2A1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42" w:type="dxa"/>
                  <w:tcMar>
                    <w:top w:w="15" w:type="dxa"/>
                    <w:left w:w="15" w:type="dxa"/>
                    <w:bottom w:w="15" w:type="dxa"/>
                    <w:right w:w="15" w:type="dxa"/>
                  </w:tcMar>
                  <w:vAlign w:val="center"/>
                </w:tcPr>
                <w:p w14:paraId="27BB6A7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1" w:type="dxa"/>
                  <w:tcMar>
                    <w:top w:w="15" w:type="dxa"/>
                    <w:left w:w="15" w:type="dxa"/>
                    <w:bottom w:w="15" w:type="dxa"/>
                    <w:right w:w="15" w:type="dxa"/>
                  </w:tcMar>
                  <w:vAlign w:val="center"/>
                </w:tcPr>
                <w:p w14:paraId="5BF060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34" w:type="dxa"/>
                  <w:tcMar>
                    <w:top w:w="15" w:type="dxa"/>
                    <w:left w:w="15" w:type="dxa"/>
                    <w:bottom w:w="15" w:type="dxa"/>
                    <w:right w:w="15" w:type="dxa"/>
                  </w:tcMar>
                  <w:vAlign w:val="center"/>
                </w:tcPr>
                <w:p w14:paraId="2FBE5ED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56" w:type="dxa"/>
                  <w:tcMar>
                    <w:top w:w="15" w:type="dxa"/>
                    <w:left w:w="15" w:type="dxa"/>
                    <w:bottom w:w="15" w:type="dxa"/>
                    <w:right w:w="15" w:type="dxa"/>
                  </w:tcMar>
                  <w:vAlign w:val="center"/>
                </w:tcPr>
                <w:p w14:paraId="3548DA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81" w:type="dxa"/>
                </w:tcPr>
                <w:p w14:paraId="46EDD21D" w14:textId="77777777" w:rsidR="005108C9" w:rsidRPr="00437F5E" w:rsidRDefault="005108C9" w:rsidP="003C21CA">
                  <w:pPr>
                    <w:framePr w:hSpace="180" w:wrap="around" w:vAnchor="text" w:hAnchor="text" w:x="-714" w:y="1"/>
                    <w:jc w:val="both"/>
                    <w:rPr>
                      <w:sz w:val="18"/>
                      <w:szCs w:val="18"/>
                    </w:rPr>
                  </w:pPr>
                </w:p>
              </w:tc>
              <w:tc>
                <w:tcPr>
                  <w:tcW w:w="416" w:type="dxa"/>
                  <w:tcMar>
                    <w:top w:w="15" w:type="dxa"/>
                    <w:left w:w="15" w:type="dxa"/>
                    <w:bottom w:w="15" w:type="dxa"/>
                    <w:right w:w="15" w:type="dxa"/>
                  </w:tcMar>
                  <w:vAlign w:val="center"/>
                </w:tcPr>
                <w:p w14:paraId="2CA282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800B386" w14:textId="77777777" w:rsidTr="00D74C5D">
              <w:trPr>
                <w:trHeight w:val="29"/>
              </w:trPr>
              <w:tc>
                <w:tcPr>
                  <w:tcW w:w="956" w:type="dxa"/>
                  <w:tcMar>
                    <w:top w:w="15" w:type="dxa"/>
                    <w:left w:w="15" w:type="dxa"/>
                    <w:bottom w:w="15" w:type="dxa"/>
                    <w:right w:w="15" w:type="dxa"/>
                  </w:tcMar>
                  <w:vAlign w:val="center"/>
                </w:tcPr>
                <w:p w14:paraId="6722956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балансовой стоимости</w:t>
                  </w:r>
                </w:p>
              </w:tc>
              <w:tc>
                <w:tcPr>
                  <w:tcW w:w="433" w:type="dxa"/>
                  <w:tcMar>
                    <w:top w:w="15" w:type="dxa"/>
                    <w:left w:w="15" w:type="dxa"/>
                    <w:bottom w:w="15" w:type="dxa"/>
                    <w:right w:w="15" w:type="dxa"/>
                  </w:tcMar>
                  <w:vAlign w:val="center"/>
                </w:tcPr>
                <w:p w14:paraId="34CA0A0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695" w:type="dxa"/>
                  <w:tcMar>
                    <w:top w:w="15" w:type="dxa"/>
                    <w:left w:w="15" w:type="dxa"/>
                    <w:bottom w:w="15" w:type="dxa"/>
                    <w:right w:w="15" w:type="dxa"/>
                  </w:tcMar>
                  <w:vAlign w:val="center"/>
                </w:tcPr>
                <w:p w14:paraId="45F05DB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42" w:type="dxa"/>
                  <w:tcMar>
                    <w:top w:w="15" w:type="dxa"/>
                    <w:left w:w="15" w:type="dxa"/>
                    <w:bottom w:w="15" w:type="dxa"/>
                    <w:right w:w="15" w:type="dxa"/>
                  </w:tcMar>
                  <w:vAlign w:val="center"/>
                </w:tcPr>
                <w:p w14:paraId="3147991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1" w:type="dxa"/>
                  <w:tcMar>
                    <w:top w:w="15" w:type="dxa"/>
                    <w:left w:w="15" w:type="dxa"/>
                    <w:bottom w:w="15" w:type="dxa"/>
                    <w:right w:w="15" w:type="dxa"/>
                  </w:tcMar>
                  <w:vAlign w:val="center"/>
                </w:tcPr>
                <w:p w14:paraId="22C89A8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34" w:type="dxa"/>
                  <w:tcMar>
                    <w:top w:w="15" w:type="dxa"/>
                    <w:left w:w="15" w:type="dxa"/>
                    <w:bottom w:w="15" w:type="dxa"/>
                    <w:right w:w="15" w:type="dxa"/>
                  </w:tcMar>
                  <w:vAlign w:val="center"/>
                </w:tcPr>
                <w:p w14:paraId="04DD66C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56" w:type="dxa"/>
                  <w:tcMar>
                    <w:top w:w="15" w:type="dxa"/>
                    <w:left w:w="15" w:type="dxa"/>
                    <w:bottom w:w="15" w:type="dxa"/>
                    <w:right w:w="15" w:type="dxa"/>
                  </w:tcMar>
                  <w:vAlign w:val="center"/>
                </w:tcPr>
                <w:p w14:paraId="3CBD383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81" w:type="dxa"/>
                </w:tcPr>
                <w:p w14:paraId="4223425E" w14:textId="77777777" w:rsidR="005108C9" w:rsidRPr="00437F5E" w:rsidRDefault="005108C9" w:rsidP="003C21CA">
                  <w:pPr>
                    <w:framePr w:hSpace="180" w:wrap="around" w:vAnchor="text" w:hAnchor="text" w:x="-714" w:y="1"/>
                    <w:jc w:val="both"/>
                    <w:rPr>
                      <w:sz w:val="18"/>
                      <w:szCs w:val="18"/>
                    </w:rPr>
                  </w:pPr>
                </w:p>
              </w:tc>
              <w:tc>
                <w:tcPr>
                  <w:tcW w:w="416" w:type="dxa"/>
                  <w:tcMar>
                    <w:top w:w="15" w:type="dxa"/>
                    <w:left w:w="15" w:type="dxa"/>
                    <w:bottom w:w="15" w:type="dxa"/>
                    <w:right w:w="15" w:type="dxa"/>
                  </w:tcMar>
                  <w:vAlign w:val="center"/>
                </w:tcPr>
                <w:p w14:paraId="5DB5F18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3DF3D47A" w14:textId="77777777" w:rsidR="005108C9" w:rsidRPr="00437F5E" w:rsidRDefault="005108C9" w:rsidP="005108C9">
            <w:pPr>
              <w:jc w:val="both"/>
              <w:rPr>
                <w:sz w:val="18"/>
                <w:szCs w:val="18"/>
              </w:rPr>
            </w:pPr>
          </w:p>
          <w:p w14:paraId="4E2B1A05" w14:textId="77777777" w:rsidR="005108C9" w:rsidRPr="00437F5E" w:rsidRDefault="005108C9" w:rsidP="005108C9">
            <w:pPr>
              <w:jc w:val="both"/>
              <w:rPr>
                <w:sz w:val="18"/>
                <w:szCs w:val="18"/>
              </w:rPr>
            </w:pPr>
            <w:r w:rsidRPr="00437F5E">
              <w:rPr>
                <w:sz w:val="18"/>
                <w:szCs w:val="18"/>
              </w:rPr>
              <w:lastRenderedPageBreak/>
              <w:t xml:space="preserve"> Долгосрочные активы</w:t>
            </w:r>
          </w:p>
          <w:p w14:paraId="66921984" w14:textId="1798B122" w:rsidR="005108C9" w:rsidRPr="00437F5E" w:rsidRDefault="005108C9" w:rsidP="005108C9">
            <w:pPr>
              <w:jc w:val="both"/>
              <w:rPr>
                <w:sz w:val="18"/>
                <w:szCs w:val="18"/>
              </w:rPr>
            </w:pPr>
            <w:r w:rsidRPr="00437F5E">
              <w:rPr>
                <w:sz w:val="18"/>
                <w:szCs w:val="18"/>
              </w:rPr>
              <w:t xml:space="preserve"> Таблица 5. Долгосрочные финансовые инвестиции</w:t>
            </w:r>
            <w:r w:rsidRPr="00437F5E">
              <w:rPr>
                <w:sz w:val="18"/>
                <w:szCs w:val="18"/>
              </w:rPr>
              <w:br/>
              <w:t>(строка 110 ФО- 1 «Бухгалтерский баланс»)</w:t>
            </w:r>
          </w:p>
          <w:tbl>
            <w:tblPr>
              <w:tblW w:w="567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1"/>
              <w:gridCol w:w="965"/>
              <w:gridCol w:w="653"/>
              <w:gridCol w:w="511"/>
              <w:gridCol w:w="511"/>
              <w:gridCol w:w="795"/>
              <w:gridCol w:w="511"/>
              <w:gridCol w:w="511"/>
            </w:tblGrid>
            <w:tr w:rsidR="005108C9" w:rsidRPr="00437F5E" w14:paraId="7BFB43C0" w14:textId="77777777" w:rsidTr="00D74C5D">
              <w:trPr>
                <w:trHeight w:val="29"/>
              </w:trPr>
              <w:tc>
                <w:tcPr>
                  <w:tcW w:w="1221" w:type="dxa"/>
                  <w:tcMar>
                    <w:top w:w="15" w:type="dxa"/>
                    <w:left w:w="15" w:type="dxa"/>
                    <w:bottom w:w="15" w:type="dxa"/>
                    <w:right w:w="15" w:type="dxa"/>
                  </w:tcMar>
                  <w:vAlign w:val="center"/>
                </w:tcPr>
                <w:p w14:paraId="0DE9C5C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965" w:type="dxa"/>
                  <w:tcMar>
                    <w:top w:w="15" w:type="dxa"/>
                    <w:left w:w="15" w:type="dxa"/>
                    <w:bottom w:w="15" w:type="dxa"/>
                    <w:right w:w="15" w:type="dxa"/>
                  </w:tcMar>
                  <w:vAlign w:val="center"/>
                </w:tcPr>
                <w:p w14:paraId="5C55418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653" w:type="dxa"/>
                  <w:tcMar>
                    <w:top w:w="15" w:type="dxa"/>
                    <w:left w:w="15" w:type="dxa"/>
                    <w:bottom w:w="15" w:type="dxa"/>
                    <w:right w:w="15" w:type="dxa"/>
                  </w:tcMar>
                  <w:vAlign w:val="center"/>
                </w:tcPr>
                <w:p w14:paraId="4DC0AB6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справедливой стоимости</w:t>
                  </w:r>
                </w:p>
              </w:tc>
              <w:tc>
                <w:tcPr>
                  <w:tcW w:w="511" w:type="dxa"/>
                  <w:tcMar>
                    <w:top w:w="15" w:type="dxa"/>
                    <w:left w:w="15" w:type="dxa"/>
                    <w:bottom w:w="15" w:type="dxa"/>
                    <w:right w:w="15" w:type="dxa"/>
                  </w:tcMar>
                  <w:vAlign w:val="center"/>
                </w:tcPr>
                <w:p w14:paraId="737C0E1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себестоимости</w:t>
                  </w:r>
                </w:p>
              </w:tc>
              <w:tc>
                <w:tcPr>
                  <w:tcW w:w="511" w:type="dxa"/>
                  <w:tcMar>
                    <w:top w:w="15" w:type="dxa"/>
                    <w:left w:w="15" w:type="dxa"/>
                    <w:bottom w:w="15" w:type="dxa"/>
                    <w:right w:w="15" w:type="dxa"/>
                  </w:tcMar>
                  <w:vAlign w:val="center"/>
                </w:tcPr>
                <w:p w14:paraId="7936793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Удерживаемые до погашения</w:t>
                  </w:r>
                </w:p>
              </w:tc>
              <w:tc>
                <w:tcPr>
                  <w:tcW w:w="795" w:type="dxa"/>
                  <w:tcMar>
                    <w:top w:w="15" w:type="dxa"/>
                    <w:left w:w="15" w:type="dxa"/>
                    <w:bottom w:w="15" w:type="dxa"/>
                    <w:right w:w="15" w:type="dxa"/>
                  </w:tcMar>
                  <w:vAlign w:val="center"/>
                </w:tcPr>
                <w:p w14:paraId="39D5884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Имеющиеся в наличии для продажи</w:t>
                  </w:r>
                </w:p>
              </w:tc>
              <w:tc>
                <w:tcPr>
                  <w:tcW w:w="511" w:type="dxa"/>
                  <w:tcMar>
                    <w:top w:w="15" w:type="dxa"/>
                    <w:left w:w="15" w:type="dxa"/>
                    <w:bottom w:w="15" w:type="dxa"/>
                    <w:right w:w="15" w:type="dxa"/>
                  </w:tcMar>
                  <w:vAlign w:val="center"/>
                </w:tcPr>
                <w:p w14:paraId="4FDAD0E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Займы предоставленные</w:t>
                  </w:r>
                </w:p>
              </w:tc>
              <w:tc>
                <w:tcPr>
                  <w:tcW w:w="511" w:type="dxa"/>
                  <w:tcMar>
                    <w:top w:w="15" w:type="dxa"/>
                    <w:left w:w="15" w:type="dxa"/>
                    <w:bottom w:w="15" w:type="dxa"/>
                    <w:right w:w="15" w:type="dxa"/>
                  </w:tcMar>
                  <w:vAlign w:val="center"/>
                </w:tcPr>
                <w:p w14:paraId="188D337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22E5CD59" w14:textId="77777777" w:rsidTr="00D74C5D">
              <w:trPr>
                <w:trHeight w:val="29"/>
              </w:trPr>
              <w:tc>
                <w:tcPr>
                  <w:tcW w:w="1221" w:type="dxa"/>
                  <w:tcMar>
                    <w:top w:w="15" w:type="dxa"/>
                    <w:left w:w="15" w:type="dxa"/>
                    <w:bottom w:w="15" w:type="dxa"/>
                    <w:right w:w="15" w:type="dxa"/>
                  </w:tcMar>
                  <w:vAlign w:val="center"/>
                </w:tcPr>
                <w:p w14:paraId="7163047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965" w:type="dxa"/>
                  <w:tcMar>
                    <w:top w:w="15" w:type="dxa"/>
                    <w:left w:w="15" w:type="dxa"/>
                    <w:bottom w:w="15" w:type="dxa"/>
                    <w:right w:w="15" w:type="dxa"/>
                  </w:tcMar>
                  <w:vAlign w:val="center"/>
                </w:tcPr>
                <w:p w14:paraId="7EAE989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653" w:type="dxa"/>
                  <w:tcMar>
                    <w:top w:w="15" w:type="dxa"/>
                    <w:left w:w="15" w:type="dxa"/>
                    <w:bottom w:w="15" w:type="dxa"/>
                    <w:right w:w="15" w:type="dxa"/>
                  </w:tcMar>
                  <w:vAlign w:val="center"/>
                </w:tcPr>
                <w:p w14:paraId="0B212A4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511" w:type="dxa"/>
                  <w:tcMar>
                    <w:top w:w="15" w:type="dxa"/>
                    <w:left w:w="15" w:type="dxa"/>
                    <w:bottom w:w="15" w:type="dxa"/>
                    <w:right w:w="15" w:type="dxa"/>
                  </w:tcMar>
                  <w:vAlign w:val="center"/>
                </w:tcPr>
                <w:p w14:paraId="125FDA0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511" w:type="dxa"/>
                  <w:tcMar>
                    <w:top w:w="15" w:type="dxa"/>
                    <w:left w:w="15" w:type="dxa"/>
                    <w:bottom w:w="15" w:type="dxa"/>
                    <w:right w:w="15" w:type="dxa"/>
                  </w:tcMar>
                  <w:vAlign w:val="center"/>
                </w:tcPr>
                <w:p w14:paraId="023B4E0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795" w:type="dxa"/>
                  <w:tcMar>
                    <w:top w:w="15" w:type="dxa"/>
                    <w:left w:w="15" w:type="dxa"/>
                    <w:bottom w:w="15" w:type="dxa"/>
                    <w:right w:w="15" w:type="dxa"/>
                  </w:tcMar>
                  <w:vAlign w:val="center"/>
                </w:tcPr>
                <w:p w14:paraId="382C369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c>
                <w:tcPr>
                  <w:tcW w:w="511" w:type="dxa"/>
                  <w:tcMar>
                    <w:top w:w="15" w:type="dxa"/>
                    <w:left w:w="15" w:type="dxa"/>
                    <w:bottom w:w="15" w:type="dxa"/>
                    <w:right w:w="15" w:type="dxa"/>
                  </w:tcMar>
                  <w:vAlign w:val="center"/>
                </w:tcPr>
                <w:p w14:paraId="1336D12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7</w:t>
                  </w:r>
                </w:p>
              </w:tc>
              <w:tc>
                <w:tcPr>
                  <w:tcW w:w="511" w:type="dxa"/>
                  <w:tcMar>
                    <w:top w:w="15" w:type="dxa"/>
                    <w:left w:w="15" w:type="dxa"/>
                    <w:bottom w:w="15" w:type="dxa"/>
                    <w:right w:w="15" w:type="dxa"/>
                  </w:tcMar>
                  <w:vAlign w:val="center"/>
                </w:tcPr>
                <w:p w14:paraId="390228D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8</w:t>
                  </w:r>
                </w:p>
              </w:tc>
            </w:tr>
            <w:tr w:rsidR="005108C9" w:rsidRPr="00437F5E" w14:paraId="1E26F558" w14:textId="77777777" w:rsidTr="00D74C5D">
              <w:trPr>
                <w:trHeight w:val="29"/>
              </w:trPr>
              <w:tc>
                <w:tcPr>
                  <w:tcW w:w="1221" w:type="dxa"/>
                  <w:tcMar>
                    <w:top w:w="15" w:type="dxa"/>
                    <w:left w:w="15" w:type="dxa"/>
                    <w:bottom w:w="15" w:type="dxa"/>
                    <w:right w:w="15" w:type="dxa"/>
                  </w:tcMar>
                  <w:vAlign w:val="center"/>
                </w:tcPr>
                <w:p w14:paraId="650391D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стоимости приобретения</w:t>
                  </w:r>
                </w:p>
              </w:tc>
              <w:tc>
                <w:tcPr>
                  <w:tcW w:w="965" w:type="dxa"/>
                  <w:tcMar>
                    <w:top w:w="15" w:type="dxa"/>
                    <w:left w:w="15" w:type="dxa"/>
                    <w:bottom w:w="15" w:type="dxa"/>
                    <w:right w:w="15" w:type="dxa"/>
                  </w:tcMar>
                  <w:vAlign w:val="center"/>
                </w:tcPr>
                <w:p w14:paraId="54FFD6E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653" w:type="dxa"/>
                  <w:tcMar>
                    <w:top w:w="15" w:type="dxa"/>
                    <w:left w:w="15" w:type="dxa"/>
                    <w:bottom w:w="15" w:type="dxa"/>
                    <w:right w:w="15" w:type="dxa"/>
                  </w:tcMar>
                  <w:vAlign w:val="center"/>
                </w:tcPr>
                <w:p w14:paraId="75E3386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28F87A6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5F7C7BE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45AB7AB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5E8F47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39B2DF2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74BBE8E" w14:textId="77777777" w:rsidTr="00D74C5D">
              <w:trPr>
                <w:trHeight w:val="29"/>
              </w:trPr>
              <w:tc>
                <w:tcPr>
                  <w:tcW w:w="1221" w:type="dxa"/>
                  <w:tcMar>
                    <w:top w:w="15" w:type="dxa"/>
                    <w:left w:w="15" w:type="dxa"/>
                    <w:bottom w:w="15" w:type="dxa"/>
                    <w:right w:w="15" w:type="dxa"/>
                  </w:tcMar>
                  <w:vAlign w:val="center"/>
                </w:tcPr>
                <w:p w14:paraId="579EEA3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Поступление по стоимости приобретения</w:t>
                  </w:r>
                </w:p>
              </w:tc>
              <w:tc>
                <w:tcPr>
                  <w:tcW w:w="965" w:type="dxa"/>
                  <w:tcMar>
                    <w:top w:w="15" w:type="dxa"/>
                    <w:left w:w="15" w:type="dxa"/>
                    <w:bottom w:w="15" w:type="dxa"/>
                    <w:right w:w="15" w:type="dxa"/>
                  </w:tcMar>
                  <w:vAlign w:val="center"/>
                </w:tcPr>
                <w:p w14:paraId="068C112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653" w:type="dxa"/>
                  <w:tcMar>
                    <w:top w:w="15" w:type="dxa"/>
                    <w:left w:w="15" w:type="dxa"/>
                    <w:bottom w:w="15" w:type="dxa"/>
                    <w:right w:w="15" w:type="dxa"/>
                  </w:tcMar>
                  <w:vAlign w:val="center"/>
                </w:tcPr>
                <w:p w14:paraId="4679EDF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4EAAE17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0C97752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29774A5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606BC34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212F1BD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F161068" w14:textId="77777777" w:rsidTr="00D74C5D">
              <w:trPr>
                <w:trHeight w:val="29"/>
              </w:trPr>
              <w:tc>
                <w:tcPr>
                  <w:tcW w:w="1221" w:type="dxa"/>
                  <w:tcMar>
                    <w:top w:w="15" w:type="dxa"/>
                    <w:left w:w="15" w:type="dxa"/>
                    <w:bottom w:w="15" w:type="dxa"/>
                    <w:right w:w="15" w:type="dxa"/>
                  </w:tcMar>
                  <w:vAlign w:val="center"/>
                </w:tcPr>
                <w:p w14:paraId="1FDA10F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Выбытие по стоимости приобретения</w:t>
                  </w:r>
                </w:p>
              </w:tc>
              <w:tc>
                <w:tcPr>
                  <w:tcW w:w="965" w:type="dxa"/>
                  <w:tcMar>
                    <w:top w:w="15" w:type="dxa"/>
                    <w:left w:w="15" w:type="dxa"/>
                    <w:bottom w:w="15" w:type="dxa"/>
                    <w:right w:w="15" w:type="dxa"/>
                  </w:tcMar>
                  <w:vAlign w:val="center"/>
                </w:tcPr>
                <w:p w14:paraId="0BC8F91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653" w:type="dxa"/>
                  <w:tcMar>
                    <w:top w:w="15" w:type="dxa"/>
                    <w:left w:w="15" w:type="dxa"/>
                    <w:bottom w:w="15" w:type="dxa"/>
                    <w:right w:w="15" w:type="dxa"/>
                  </w:tcMar>
                  <w:vAlign w:val="center"/>
                </w:tcPr>
                <w:p w14:paraId="3807E34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21A62BE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7EEEF6F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308618F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237943B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7E27272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15B857E" w14:textId="77777777" w:rsidTr="00D74C5D">
              <w:trPr>
                <w:trHeight w:val="29"/>
              </w:trPr>
              <w:tc>
                <w:tcPr>
                  <w:tcW w:w="1221" w:type="dxa"/>
                  <w:tcMar>
                    <w:top w:w="15" w:type="dxa"/>
                    <w:left w:w="15" w:type="dxa"/>
                    <w:bottom w:w="15" w:type="dxa"/>
                    <w:right w:w="15" w:type="dxa"/>
                  </w:tcMar>
                  <w:vAlign w:val="center"/>
                </w:tcPr>
                <w:p w14:paraId="4C804EC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стоимости приобретения</w:t>
                  </w:r>
                </w:p>
              </w:tc>
              <w:tc>
                <w:tcPr>
                  <w:tcW w:w="965" w:type="dxa"/>
                  <w:tcMar>
                    <w:top w:w="15" w:type="dxa"/>
                    <w:left w:w="15" w:type="dxa"/>
                    <w:bottom w:w="15" w:type="dxa"/>
                    <w:right w:w="15" w:type="dxa"/>
                  </w:tcMar>
                  <w:vAlign w:val="center"/>
                </w:tcPr>
                <w:p w14:paraId="715A2E4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653" w:type="dxa"/>
                  <w:tcMar>
                    <w:top w:w="15" w:type="dxa"/>
                    <w:left w:w="15" w:type="dxa"/>
                    <w:bottom w:w="15" w:type="dxa"/>
                    <w:right w:w="15" w:type="dxa"/>
                  </w:tcMar>
                  <w:vAlign w:val="center"/>
                </w:tcPr>
                <w:p w14:paraId="2BAF71A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04A6FAB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14EE08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0AD8D43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3B515E2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3B96C04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A1C98B2" w14:textId="77777777" w:rsidTr="00D74C5D">
              <w:trPr>
                <w:trHeight w:val="29"/>
              </w:trPr>
              <w:tc>
                <w:tcPr>
                  <w:tcW w:w="1221" w:type="dxa"/>
                  <w:tcMar>
                    <w:top w:w="15" w:type="dxa"/>
                    <w:left w:w="15" w:type="dxa"/>
                    <w:bottom w:w="15" w:type="dxa"/>
                    <w:right w:w="15" w:type="dxa"/>
                  </w:tcMar>
                  <w:vAlign w:val="center"/>
                </w:tcPr>
                <w:p w14:paraId="4F1CE58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начало отчетного периода</w:t>
                  </w:r>
                </w:p>
              </w:tc>
              <w:tc>
                <w:tcPr>
                  <w:tcW w:w="965" w:type="dxa"/>
                  <w:tcMar>
                    <w:top w:w="15" w:type="dxa"/>
                    <w:left w:w="15" w:type="dxa"/>
                    <w:bottom w:w="15" w:type="dxa"/>
                    <w:right w:w="15" w:type="dxa"/>
                  </w:tcMar>
                  <w:vAlign w:val="center"/>
                </w:tcPr>
                <w:p w14:paraId="229D383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653" w:type="dxa"/>
                  <w:tcMar>
                    <w:top w:w="15" w:type="dxa"/>
                    <w:left w:w="15" w:type="dxa"/>
                    <w:bottom w:w="15" w:type="dxa"/>
                    <w:right w:w="15" w:type="dxa"/>
                  </w:tcMar>
                  <w:vAlign w:val="center"/>
                </w:tcPr>
                <w:p w14:paraId="048272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1B6498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7D479F4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3FB5813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312A02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33C00F6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7C40F61" w14:textId="77777777" w:rsidTr="00D74C5D">
              <w:trPr>
                <w:trHeight w:val="29"/>
              </w:trPr>
              <w:tc>
                <w:tcPr>
                  <w:tcW w:w="1221" w:type="dxa"/>
                  <w:tcMar>
                    <w:top w:w="15" w:type="dxa"/>
                    <w:left w:w="15" w:type="dxa"/>
                    <w:bottom w:w="15" w:type="dxa"/>
                    <w:right w:w="15" w:type="dxa"/>
                  </w:tcMar>
                  <w:vAlign w:val="center"/>
                </w:tcPr>
                <w:p w14:paraId="661AC52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 резерв на обесценение за отчетный период</w:t>
                  </w:r>
                </w:p>
              </w:tc>
              <w:tc>
                <w:tcPr>
                  <w:tcW w:w="965" w:type="dxa"/>
                  <w:tcMar>
                    <w:top w:w="15" w:type="dxa"/>
                    <w:left w:w="15" w:type="dxa"/>
                    <w:bottom w:w="15" w:type="dxa"/>
                    <w:right w:w="15" w:type="dxa"/>
                  </w:tcMar>
                  <w:vAlign w:val="center"/>
                </w:tcPr>
                <w:p w14:paraId="2C0B010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653" w:type="dxa"/>
                  <w:tcMar>
                    <w:top w:w="15" w:type="dxa"/>
                    <w:left w:w="15" w:type="dxa"/>
                    <w:bottom w:w="15" w:type="dxa"/>
                    <w:right w:w="15" w:type="dxa"/>
                  </w:tcMar>
                  <w:vAlign w:val="center"/>
                </w:tcPr>
                <w:p w14:paraId="3D332D6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6F629E2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355A9CD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704051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6E74409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7CDEBB4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0049E5F" w14:textId="77777777" w:rsidTr="00D74C5D">
              <w:trPr>
                <w:trHeight w:val="29"/>
              </w:trPr>
              <w:tc>
                <w:tcPr>
                  <w:tcW w:w="1221" w:type="dxa"/>
                  <w:tcMar>
                    <w:top w:w="15" w:type="dxa"/>
                    <w:left w:w="15" w:type="dxa"/>
                    <w:bottom w:w="15" w:type="dxa"/>
                    <w:right w:w="15" w:type="dxa"/>
                  </w:tcMar>
                  <w:vAlign w:val="center"/>
                </w:tcPr>
                <w:p w14:paraId="078EBBB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Списан резерв на обесценение за отчетный </w:t>
                  </w:r>
                  <w:r w:rsidRPr="00437F5E">
                    <w:rPr>
                      <w:sz w:val="18"/>
                      <w:szCs w:val="18"/>
                    </w:rPr>
                    <w:lastRenderedPageBreak/>
                    <w:t>период</w:t>
                  </w:r>
                </w:p>
              </w:tc>
              <w:tc>
                <w:tcPr>
                  <w:tcW w:w="965" w:type="dxa"/>
                  <w:tcMar>
                    <w:top w:w="15" w:type="dxa"/>
                    <w:left w:w="15" w:type="dxa"/>
                    <w:bottom w:w="15" w:type="dxa"/>
                    <w:right w:w="15" w:type="dxa"/>
                  </w:tcMar>
                  <w:vAlign w:val="center"/>
                </w:tcPr>
                <w:p w14:paraId="09C3BC7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022</w:t>
                  </w:r>
                </w:p>
              </w:tc>
              <w:tc>
                <w:tcPr>
                  <w:tcW w:w="653" w:type="dxa"/>
                  <w:tcMar>
                    <w:top w:w="15" w:type="dxa"/>
                    <w:left w:w="15" w:type="dxa"/>
                    <w:bottom w:w="15" w:type="dxa"/>
                    <w:right w:w="15" w:type="dxa"/>
                  </w:tcMar>
                  <w:vAlign w:val="center"/>
                </w:tcPr>
                <w:p w14:paraId="3521CD1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6CC4C29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536AFF2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4ACAD68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6294D9B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03708E0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D5C9BE3" w14:textId="77777777" w:rsidTr="00D74C5D">
              <w:trPr>
                <w:trHeight w:val="29"/>
              </w:trPr>
              <w:tc>
                <w:tcPr>
                  <w:tcW w:w="1221" w:type="dxa"/>
                  <w:tcMar>
                    <w:top w:w="15" w:type="dxa"/>
                    <w:left w:w="15" w:type="dxa"/>
                    <w:bottom w:w="15" w:type="dxa"/>
                    <w:right w:w="15" w:type="dxa"/>
                  </w:tcMar>
                  <w:vAlign w:val="center"/>
                </w:tcPr>
                <w:p w14:paraId="1C3C6C7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Сальдо резерва на обесценение на конец отчетного периода</w:t>
                  </w:r>
                </w:p>
              </w:tc>
              <w:tc>
                <w:tcPr>
                  <w:tcW w:w="965" w:type="dxa"/>
                  <w:tcMar>
                    <w:top w:w="15" w:type="dxa"/>
                    <w:left w:w="15" w:type="dxa"/>
                    <w:bottom w:w="15" w:type="dxa"/>
                    <w:right w:w="15" w:type="dxa"/>
                  </w:tcMar>
                  <w:vAlign w:val="center"/>
                </w:tcPr>
                <w:p w14:paraId="5519F5C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653" w:type="dxa"/>
                  <w:tcMar>
                    <w:top w:w="15" w:type="dxa"/>
                    <w:left w:w="15" w:type="dxa"/>
                    <w:bottom w:w="15" w:type="dxa"/>
                    <w:right w:w="15" w:type="dxa"/>
                  </w:tcMar>
                  <w:vAlign w:val="center"/>
                </w:tcPr>
                <w:p w14:paraId="5FF6F0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1F7D8E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2ECBAFF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5729C42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78572C4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434AF31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5F68B3C" w14:textId="77777777" w:rsidTr="00D74C5D">
              <w:trPr>
                <w:trHeight w:val="29"/>
              </w:trPr>
              <w:tc>
                <w:tcPr>
                  <w:tcW w:w="1221" w:type="dxa"/>
                  <w:tcMar>
                    <w:top w:w="15" w:type="dxa"/>
                    <w:left w:w="15" w:type="dxa"/>
                    <w:bottom w:w="15" w:type="dxa"/>
                    <w:right w:w="15" w:type="dxa"/>
                  </w:tcMar>
                  <w:vAlign w:val="center"/>
                </w:tcPr>
                <w:p w14:paraId="54D527D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балансовой стоимости</w:t>
                  </w:r>
                </w:p>
              </w:tc>
              <w:tc>
                <w:tcPr>
                  <w:tcW w:w="965" w:type="dxa"/>
                  <w:tcMar>
                    <w:top w:w="15" w:type="dxa"/>
                    <w:left w:w="15" w:type="dxa"/>
                    <w:bottom w:w="15" w:type="dxa"/>
                    <w:right w:w="15" w:type="dxa"/>
                  </w:tcMar>
                  <w:vAlign w:val="center"/>
                </w:tcPr>
                <w:p w14:paraId="1066047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653" w:type="dxa"/>
                  <w:tcMar>
                    <w:top w:w="15" w:type="dxa"/>
                    <w:left w:w="15" w:type="dxa"/>
                    <w:bottom w:w="15" w:type="dxa"/>
                    <w:right w:w="15" w:type="dxa"/>
                  </w:tcMar>
                  <w:vAlign w:val="center"/>
                </w:tcPr>
                <w:p w14:paraId="34C5831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18432F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647B437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67D71A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420F099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55EFA76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A087DC2" w14:textId="77777777" w:rsidTr="00D74C5D">
              <w:trPr>
                <w:trHeight w:val="29"/>
              </w:trPr>
              <w:tc>
                <w:tcPr>
                  <w:tcW w:w="1221" w:type="dxa"/>
                  <w:tcMar>
                    <w:top w:w="15" w:type="dxa"/>
                    <w:left w:w="15" w:type="dxa"/>
                    <w:bottom w:w="15" w:type="dxa"/>
                    <w:right w:w="15" w:type="dxa"/>
                  </w:tcMar>
                  <w:vAlign w:val="center"/>
                </w:tcPr>
                <w:p w14:paraId="3E48750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балансовой стоимости</w:t>
                  </w:r>
                </w:p>
              </w:tc>
              <w:tc>
                <w:tcPr>
                  <w:tcW w:w="965" w:type="dxa"/>
                  <w:tcMar>
                    <w:top w:w="15" w:type="dxa"/>
                    <w:left w:w="15" w:type="dxa"/>
                    <w:bottom w:w="15" w:type="dxa"/>
                    <w:right w:w="15" w:type="dxa"/>
                  </w:tcMar>
                  <w:vAlign w:val="center"/>
                </w:tcPr>
                <w:p w14:paraId="7CBF886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653" w:type="dxa"/>
                  <w:tcMar>
                    <w:top w:w="15" w:type="dxa"/>
                    <w:left w:w="15" w:type="dxa"/>
                    <w:bottom w:w="15" w:type="dxa"/>
                    <w:right w:w="15" w:type="dxa"/>
                  </w:tcMar>
                  <w:vAlign w:val="center"/>
                </w:tcPr>
                <w:p w14:paraId="5ADFD9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58A6772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05370E7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5" w:type="dxa"/>
                  <w:tcMar>
                    <w:top w:w="15" w:type="dxa"/>
                    <w:left w:w="15" w:type="dxa"/>
                    <w:bottom w:w="15" w:type="dxa"/>
                    <w:right w:w="15" w:type="dxa"/>
                  </w:tcMar>
                  <w:vAlign w:val="center"/>
                </w:tcPr>
                <w:p w14:paraId="2C3263D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242BFD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1" w:type="dxa"/>
                  <w:tcMar>
                    <w:top w:w="15" w:type="dxa"/>
                    <w:left w:w="15" w:type="dxa"/>
                    <w:bottom w:w="15" w:type="dxa"/>
                    <w:right w:w="15" w:type="dxa"/>
                  </w:tcMar>
                  <w:vAlign w:val="center"/>
                </w:tcPr>
                <w:p w14:paraId="4698AB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62CD736F" w14:textId="358BBA95" w:rsidR="005108C9" w:rsidRPr="00437F5E" w:rsidRDefault="005108C9" w:rsidP="005108C9">
            <w:pPr>
              <w:jc w:val="both"/>
              <w:rPr>
                <w:sz w:val="18"/>
                <w:szCs w:val="18"/>
              </w:rPr>
            </w:pPr>
            <w:r w:rsidRPr="00437F5E">
              <w:rPr>
                <w:sz w:val="18"/>
                <w:szCs w:val="18"/>
              </w:rPr>
              <w:t xml:space="preserve"> Таблица 6. Основные средства</w:t>
            </w:r>
            <w:r w:rsidRPr="00437F5E">
              <w:rPr>
                <w:sz w:val="18"/>
                <w:szCs w:val="18"/>
              </w:rPr>
              <w:br/>
              <w:t>(строка 114 ФО - 1 «Бухгалтерский баланс»)</w:t>
            </w:r>
          </w:p>
          <w:p w14:paraId="7ED2621B" w14:textId="77777777" w:rsidR="005108C9" w:rsidRPr="00437F5E" w:rsidRDefault="005108C9" w:rsidP="005108C9">
            <w:pPr>
              <w:jc w:val="both"/>
              <w:rPr>
                <w:sz w:val="18"/>
                <w:szCs w:val="18"/>
              </w:rPr>
            </w:pPr>
          </w:p>
          <w:tbl>
            <w:tblPr>
              <w:tblW w:w="567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4"/>
              <w:gridCol w:w="870"/>
              <w:gridCol w:w="331"/>
              <w:gridCol w:w="331"/>
              <w:gridCol w:w="332"/>
              <w:gridCol w:w="332"/>
              <w:gridCol w:w="332"/>
              <w:gridCol w:w="332"/>
              <w:gridCol w:w="609"/>
              <w:gridCol w:w="515"/>
              <w:gridCol w:w="516"/>
            </w:tblGrid>
            <w:tr w:rsidR="005108C9" w:rsidRPr="00437F5E" w14:paraId="5A6D3BA8" w14:textId="77777777" w:rsidTr="00D74C5D">
              <w:trPr>
                <w:trHeight w:val="31"/>
              </w:trPr>
              <w:tc>
                <w:tcPr>
                  <w:tcW w:w="1174" w:type="dxa"/>
                  <w:tcMar>
                    <w:top w:w="15" w:type="dxa"/>
                    <w:left w:w="15" w:type="dxa"/>
                    <w:bottom w:w="15" w:type="dxa"/>
                    <w:right w:w="15" w:type="dxa"/>
                  </w:tcMar>
                  <w:vAlign w:val="center"/>
                </w:tcPr>
                <w:p w14:paraId="680A9E8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870" w:type="dxa"/>
                  <w:tcMar>
                    <w:top w:w="15" w:type="dxa"/>
                    <w:left w:w="15" w:type="dxa"/>
                    <w:bottom w:w="15" w:type="dxa"/>
                    <w:right w:w="15" w:type="dxa"/>
                  </w:tcMar>
                  <w:vAlign w:val="center"/>
                </w:tcPr>
                <w:p w14:paraId="7A701FC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331" w:type="dxa"/>
                  <w:tcMar>
                    <w:top w:w="15" w:type="dxa"/>
                    <w:left w:w="15" w:type="dxa"/>
                    <w:bottom w:w="15" w:type="dxa"/>
                    <w:right w:w="15" w:type="dxa"/>
                  </w:tcMar>
                  <w:vAlign w:val="center"/>
                </w:tcPr>
                <w:p w14:paraId="3A7F9F0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Земля</w:t>
                  </w:r>
                </w:p>
              </w:tc>
              <w:tc>
                <w:tcPr>
                  <w:tcW w:w="331" w:type="dxa"/>
                  <w:tcMar>
                    <w:top w:w="15" w:type="dxa"/>
                    <w:left w:w="15" w:type="dxa"/>
                    <w:bottom w:w="15" w:type="dxa"/>
                    <w:right w:w="15" w:type="dxa"/>
                  </w:tcMar>
                  <w:vAlign w:val="center"/>
                </w:tcPr>
                <w:p w14:paraId="4D04E76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Здания</w:t>
                  </w:r>
                </w:p>
              </w:tc>
              <w:tc>
                <w:tcPr>
                  <w:tcW w:w="332" w:type="dxa"/>
                  <w:tcMar>
                    <w:top w:w="15" w:type="dxa"/>
                    <w:left w:w="15" w:type="dxa"/>
                    <w:bottom w:w="15" w:type="dxa"/>
                    <w:right w:w="15" w:type="dxa"/>
                  </w:tcMar>
                  <w:vAlign w:val="center"/>
                </w:tcPr>
                <w:p w14:paraId="502EFB3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Сооружения</w:t>
                  </w:r>
                </w:p>
              </w:tc>
              <w:tc>
                <w:tcPr>
                  <w:tcW w:w="332" w:type="dxa"/>
                  <w:tcMar>
                    <w:top w:w="15" w:type="dxa"/>
                    <w:left w:w="15" w:type="dxa"/>
                    <w:bottom w:w="15" w:type="dxa"/>
                    <w:right w:w="15" w:type="dxa"/>
                  </w:tcMar>
                  <w:vAlign w:val="center"/>
                </w:tcPr>
                <w:p w14:paraId="3567624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Передаточные устройства</w:t>
                  </w:r>
                </w:p>
              </w:tc>
              <w:tc>
                <w:tcPr>
                  <w:tcW w:w="332" w:type="dxa"/>
                  <w:tcMar>
                    <w:top w:w="15" w:type="dxa"/>
                    <w:left w:w="15" w:type="dxa"/>
                    <w:bottom w:w="15" w:type="dxa"/>
                    <w:right w:w="15" w:type="dxa"/>
                  </w:tcMar>
                  <w:vAlign w:val="center"/>
                </w:tcPr>
                <w:p w14:paraId="5A32826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Транспортные средства</w:t>
                  </w:r>
                </w:p>
              </w:tc>
              <w:tc>
                <w:tcPr>
                  <w:tcW w:w="332" w:type="dxa"/>
                  <w:tcMar>
                    <w:top w:w="15" w:type="dxa"/>
                    <w:left w:w="15" w:type="dxa"/>
                    <w:bottom w:w="15" w:type="dxa"/>
                    <w:right w:w="15" w:type="dxa"/>
                  </w:tcMar>
                  <w:vAlign w:val="center"/>
                </w:tcPr>
                <w:p w14:paraId="5EC19B3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Машины и оборудование</w:t>
                  </w:r>
                </w:p>
              </w:tc>
              <w:tc>
                <w:tcPr>
                  <w:tcW w:w="609" w:type="dxa"/>
                  <w:tcMar>
                    <w:top w:w="15" w:type="dxa"/>
                    <w:left w:w="15" w:type="dxa"/>
                    <w:bottom w:w="15" w:type="dxa"/>
                    <w:right w:w="15" w:type="dxa"/>
                  </w:tcMar>
                  <w:vAlign w:val="center"/>
                </w:tcPr>
                <w:p w14:paraId="446D234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Инструменты, производственный и хозяйственный инвентарь</w:t>
                  </w:r>
                </w:p>
              </w:tc>
              <w:tc>
                <w:tcPr>
                  <w:tcW w:w="515" w:type="dxa"/>
                  <w:tcMar>
                    <w:top w:w="15" w:type="dxa"/>
                    <w:left w:w="15" w:type="dxa"/>
                    <w:bottom w:w="15" w:type="dxa"/>
                    <w:right w:w="15" w:type="dxa"/>
                  </w:tcMar>
                  <w:vAlign w:val="center"/>
                </w:tcPr>
                <w:p w14:paraId="29EEB2B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основные средства</w:t>
                  </w:r>
                </w:p>
              </w:tc>
              <w:tc>
                <w:tcPr>
                  <w:tcW w:w="516" w:type="dxa"/>
                  <w:tcMar>
                    <w:top w:w="15" w:type="dxa"/>
                    <w:left w:w="15" w:type="dxa"/>
                    <w:bottom w:w="15" w:type="dxa"/>
                    <w:right w:w="15" w:type="dxa"/>
                  </w:tcMar>
                  <w:vAlign w:val="center"/>
                </w:tcPr>
                <w:p w14:paraId="454A9CC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7D7E6F47" w14:textId="77777777" w:rsidTr="00D74C5D">
              <w:trPr>
                <w:trHeight w:val="31"/>
              </w:trPr>
              <w:tc>
                <w:tcPr>
                  <w:tcW w:w="1174" w:type="dxa"/>
                  <w:tcMar>
                    <w:top w:w="15" w:type="dxa"/>
                    <w:left w:w="15" w:type="dxa"/>
                    <w:bottom w:w="15" w:type="dxa"/>
                    <w:right w:w="15" w:type="dxa"/>
                  </w:tcMar>
                  <w:vAlign w:val="center"/>
                </w:tcPr>
                <w:p w14:paraId="2B96932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870" w:type="dxa"/>
                  <w:tcMar>
                    <w:top w:w="15" w:type="dxa"/>
                    <w:left w:w="15" w:type="dxa"/>
                    <w:bottom w:w="15" w:type="dxa"/>
                    <w:right w:w="15" w:type="dxa"/>
                  </w:tcMar>
                  <w:vAlign w:val="center"/>
                </w:tcPr>
                <w:p w14:paraId="4A98AB1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331" w:type="dxa"/>
                  <w:tcMar>
                    <w:top w:w="15" w:type="dxa"/>
                    <w:left w:w="15" w:type="dxa"/>
                    <w:bottom w:w="15" w:type="dxa"/>
                    <w:right w:w="15" w:type="dxa"/>
                  </w:tcMar>
                  <w:vAlign w:val="center"/>
                </w:tcPr>
                <w:p w14:paraId="5DE9773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331" w:type="dxa"/>
                  <w:tcMar>
                    <w:top w:w="15" w:type="dxa"/>
                    <w:left w:w="15" w:type="dxa"/>
                    <w:bottom w:w="15" w:type="dxa"/>
                    <w:right w:w="15" w:type="dxa"/>
                  </w:tcMar>
                  <w:vAlign w:val="center"/>
                </w:tcPr>
                <w:p w14:paraId="608F403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332" w:type="dxa"/>
                  <w:tcMar>
                    <w:top w:w="15" w:type="dxa"/>
                    <w:left w:w="15" w:type="dxa"/>
                    <w:bottom w:w="15" w:type="dxa"/>
                    <w:right w:w="15" w:type="dxa"/>
                  </w:tcMar>
                  <w:vAlign w:val="center"/>
                </w:tcPr>
                <w:p w14:paraId="72A0340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332" w:type="dxa"/>
                  <w:tcMar>
                    <w:top w:w="15" w:type="dxa"/>
                    <w:left w:w="15" w:type="dxa"/>
                    <w:bottom w:w="15" w:type="dxa"/>
                    <w:right w:w="15" w:type="dxa"/>
                  </w:tcMar>
                  <w:vAlign w:val="center"/>
                </w:tcPr>
                <w:p w14:paraId="06F908E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c>
                <w:tcPr>
                  <w:tcW w:w="332" w:type="dxa"/>
                  <w:tcMar>
                    <w:top w:w="15" w:type="dxa"/>
                    <w:left w:w="15" w:type="dxa"/>
                    <w:bottom w:w="15" w:type="dxa"/>
                    <w:right w:w="15" w:type="dxa"/>
                  </w:tcMar>
                  <w:vAlign w:val="center"/>
                </w:tcPr>
                <w:p w14:paraId="1AD6377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7</w:t>
                  </w:r>
                </w:p>
              </w:tc>
              <w:tc>
                <w:tcPr>
                  <w:tcW w:w="332" w:type="dxa"/>
                  <w:tcMar>
                    <w:top w:w="15" w:type="dxa"/>
                    <w:left w:w="15" w:type="dxa"/>
                    <w:bottom w:w="15" w:type="dxa"/>
                    <w:right w:w="15" w:type="dxa"/>
                  </w:tcMar>
                  <w:vAlign w:val="center"/>
                </w:tcPr>
                <w:p w14:paraId="271BA68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8</w:t>
                  </w:r>
                </w:p>
              </w:tc>
              <w:tc>
                <w:tcPr>
                  <w:tcW w:w="609" w:type="dxa"/>
                  <w:tcMar>
                    <w:top w:w="15" w:type="dxa"/>
                    <w:left w:w="15" w:type="dxa"/>
                    <w:bottom w:w="15" w:type="dxa"/>
                    <w:right w:w="15" w:type="dxa"/>
                  </w:tcMar>
                  <w:vAlign w:val="center"/>
                </w:tcPr>
                <w:p w14:paraId="6ACF728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9</w:t>
                  </w:r>
                </w:p>
              </w:tc>
              <w:tc>
                <w:tcPr>
                  <w:tcW w:w="515" w:type="dxa"/>
                  <w:tcMar>
                    <w:top w:w="15" w:type="dxa"/>
                    <w:left w:w="15" w:type="dxa"/>
                    <w:bottom w:w="15" w:type="dxa"/>
                    <w:right w:w="15" w:type="dxa"/>
                  </w:tcMar>
                  <w:vAlign w:val="center"/>
                </w:tcPr>
                <w:p w14:paraId="3368E8A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10</w:t>
                  </w:r>
                </w:p>
              </w:tc>
              <w:tc>
                <w:tcPr>
                  <w:tcW w:w="516" w:type="dxa"/>
                  <w:tcMar>
                    <w:top w:w="15" w:type="dxa"/>
                    <w:left w:w="15" w:type="dxa"/>
                    <w:bottom w:w="15" w:type="dxa"/>
                    <w:right w:w="15" w:type="dxa"/>
                  </w:tcMar>
                  <w:vAlign w:val="center"/>
                </w:tcPr>
                <w:p w14:paraId="5AB2193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11</w:t>
                  </w:r>
                </w:p>
              </w:tc>
            </w:tr>
            <w:tr w:rsidR="005108C9" w:rsidRPr="00437F5E" w14:paraId="46C16D4E" w14:textId="77777777" w:rsidTr="00D74C5D">
              <w:trPr>
                <w:trHeight w:val="31"/>
              </w:trPr>
              <w:tc>
                <w:tcPr>
                  <w:tcW w:w="1174" w:type="dxa"/>
                  <w:tcMar>
                    <w:top w:w="15" w:type="dxa"/>
                    <w:left w:w="15" w:type="dxa"/>
                    <w:bottom w:w="15" w:type="dxa"/>
                    <w:right w:w="15" w:type="dxa"/>
                  </w:tcMar>
                  <w:vAlign w:val="center"/>
                </w:tcPr>
                <w:p w14:paraId="767FF33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первоначальной стоимости</w:t>
                  </w:r>
                </w:p>
              </w:tc>
              <w:tc>
                <w:tcPr>
                  <w:tcW w:w="870" w:type="dxa"/>
                  <w:tcMar>
                    <w:top w:w="15" w:type="dxa"/>
                    <w:left w:w="15" w:type="dxa"/>
                    <w:bottom w:w="15" w:type="dxa"/>
                    <w:right w:w="15" w:type="dxa"/>
                  </w:tcMar>
                  <w:vAlign w:val="center"/>
                </w:tcPr>
                <w:p w14:paraId="25A3AC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331" w:type="dxa"/>
                  <w:tcMar>
                    <w:top w:w="15" w:type="dxa"/>
                    <w:left w:w="15" w:type="dxa"/>
                    <w:bottom w:w="15" w:type="dxa"/>
                    <w:right w:w="15" w:type="dxa"/>
                  </w:tcMar>
                  <w:vAlign w:val="center"/>
                </w:tcPr>
                <w:p w14:paraId="132AEF8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7132E63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8B637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17CF96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278C99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ED9C81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33DF1E3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1195E89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3F08917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DF95E65" w14:textId="77777777" w:rsidTr="00D74C5D">
              <w:trPr>
                <w:trHeight w:val="31"/>
              </w:trPr>
              <w:tc>
                <w:tcPr>
                  <w:tcW w:w="1174" w:type="dxa"/>
                  <w:tcMar>
                    <w:top w:w="15" w:type="dxa"/>
                    <w:left w:w="15" w:type="dxa"/>
                    <w:bottom w:w="15" w:type="dxa"/>
                    <w:right w:w="15" w:type="dxa"/>
                  </w:tcMar>
                  <w:vAlign w:val="center"/>
                </w:tcPr>
                <w:p w14:paraId="058B127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Поступление по первоначальной стоимости</w:t>
                  </w:r>
                </w:p>
              </w:tc>
              <w:tc>
                <w:tcPr>
                  <w:tcW w:w="870" w:type="dxa"/>
                  <w:tcMar>
                    <w:top w:w="15" w:type="dxa"/>
                    <w:left w:w="15" w:type="dxa"/>
                    <w:bottom w:w="15" w:type="dxa"/>
                    <w:right w:w="15" w:type="dxa"/>
                  </w:tcMar>
                  <w:vAlign w:val="center"/>
                </w:tcPr>
                <w:p w14:paraId="435043D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331" w:type="dxa"/>
                  <w:tcMar>
                    <w:top w:w="15" w:type="dxa"/>
                    <w:left w:w="15" w:type="dxa"/>
                    <w:bottom w:w="15" w:type="dxa"/>
                    <w:right w:w="15" w:type="dxa"/>
                  </w:tcMar>
                  <w:vAlign w:val="center"/>
                </w:tcPr>
                <w:p w14:paraId="7948269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5FFD36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01786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18529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C920F1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A59A1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4B96660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63D5C86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1B76F74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800E06A" w14:textId="77777777" w:rsidTr="00D74C5D">
              <w:trPr>
                <w:trHeight w:val="31"/>
              </w:trPr>
              <w:tc>
                <w:tcPr>
                  <w:tcW w:w="1174" w:type="dxa"/>
                  <w:tcMar>
                    <w:top w:w="15" w:type="dxa"/>
                    <w:left w:w="15" w:type="dxa"/>
                    <w:bottom w:w="15" w:type="dxa"/>
                    <w:right w:w="15" w:type="dxa"/>
                  </w:tcMar>
                  <w:vAlign w:val="center"/>
                </w:tcPr>
                <w:p w14:paraId="22A72F5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в том числе за счет финансирования по бюджету</w:t>
                  </w:r>
                </w:p>
              </w:tc>
              <w:tc>
                <w:tcPr>
                  <w:tcW w:w="870" w:type="dxa"/>
                  <w:tcMar>
                    <w:top w:w="15" w:type="dxa"/>
                    <w:left w:w="15" w:type="dxa"/>
                    <w:bottom w:w="15" w:type="dxa"/>
                    <w:right w:w="15" w:type="dxa"/>
                  </w:tcMar>
                  <w:vAlign w:val="center"/>
                </w:tcPr>
                <w:p w14:paraId="02D016F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331" w:type="dxa"/>
                  <w:tcMar>
                    <w:top w:w="15" w:type="dxa"/>
                    <w:left w:w="15" w:type="dxa"/>
                    <w:bottom w:w="15" w:type="dxa"/>
                    <w:right w:w="15" w:type="dxa"/>
                  </w:tcMar>
                  <w:vAlign w:val="center"/>
                </w:tcPr>
                <w:p w14:paraId="040DCCF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207CBAE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C1C2AD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FA39A3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260CD3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6AE3DA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05810F9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43408D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1E81E3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1E81432" w14:textId="77777777" w:rsidTr="00D74C5D">
              <w:trPr>
                <w:trHeight w:val="31"/>
              </w:trPr>
              <w:tc>
                <w:tcPr>
                  <w:tcW w:w="1174" w:type="dxa"/>
                  <w:tcMar>
                    <w:top w:w="15" w:type="dxa"/>
                    <w:left w:w="15" w:type="dxa"/>
                    <w:bottom w:w="15" w:type="dxa"/>
                    <w:right w:w="15" w:type="dxa"/>
                  </w:tcMar>
                  <w:vAlign w:val="center"/>
                </w:tcPr>
                <w:p w14:paraId="54AE309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Увеличение первоначальной стоимости</w:t>
                  </w:r>
                </w:p>
              </w:tc>
              <w:tc>
                <w:tcPr>
                  <w:tcW w:w="870" w:type="dxa"/>
                  <w:tcMar>
                    <w:top w:w="15" w:type="dxa"/>
                    <w:left w:w="15" w:type="dxa"/>
                    <w:bottom w:w="15" w:type="dxa"/>
                    <w:right w:w="15" w:type="dxa"/>
                  </w:tcMar>
                  <w:vAlign w:val="center"/>
                </w:tcPr>
                <w:p w14:paraId="398A71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331" w:type="dxa"/>
                  <w:tcMar>
                    <w:top w:w="15" w:type="dxa"/>
                    <w:left w:w="15" w:type="dxa"/>
                    <w:bottom w:w="15" w:type="dxa"/>
                    <w:right w:w="15" w:type="dxa"/>
                  </w:tcMar>
                  <w:vAlign w:val="center"/>
                </w:tcPr>
                <w:p w14:paraId="0F24121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75D751F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070B83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F56F7A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667C94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6A1ECE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3D095B2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2AFA410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5D9D984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27C11F0" w14:textId="77777777" w:rsidTr="00D74C5D">
              <w:trPr>
                <w:trHeight w:val="31"/>
              </w:trPr>
              <w:tc>
                <w:tcPr>
                  <w:tcW w:w="1174" w:type="dxa"/>
                  <w:tcMar>
                    <w:top w:w="15" w:type="dxa"/>
                    <w:left w:w="15" w:type="dxa"/>
                    <w:bottom w:w="15" w:type="dxa"/>
                    <w:right w:w="15" w:type="dxa"/>
                  </w:tcMar>
                  <w:vAlign w:val="center"/>
                </w:tcPr>
                <w:p w14:paraId="3F5B765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Уменьшение первоначальной стоимости</w:t>
                  </w:r>
                </w:p>
              </w:tc>
              <w:tc>
                <w:tcPr>
                  <w:tcW w:w="870" w:type="dxa"/>
                  <w:tcMar>
                    <w:top w:w="15" w:type="dxa"/>
                    <w:left w:w="15" w:type="dxa"/>
                    <w:bottom w:w="15" w:type="dxa"/>
                    <w:right w:w="15" w:type="dxa"/>
                  </w:tcMar>
                  <w:vAlign w:val="center"/>
                </w:tcPr>
                <w:p w14:paraId="32D6C51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014</w:t>
                  </w:r>
                </w:p>
              </w:tc>
              <w:tc>
                <w:tcPr>
                  <w:tcW w:w="331" w:type="dxa"/>
                  <w:tcMar>
                    <w:top w:w="15" w:type="dxa"/>
                    <w:left w:w="15" w:type="dxa"/>
                    <w:bottom w:w="15" w:type="dxa"/>
                    <w:right w:w="15" w:type="dxa"/>
                  </w:tcMar>
                  <w:vAlign w:val="center"/>
                </w:tcPr>
                <w:p w14:paraId="7453CEA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4E2BF1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6ECE45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900D63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027CCE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1EDC0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28FCA42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7F32B56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5766EC1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DEC1533" w14:textId="77777777" w:rsidTr="00D74C5D">
              <w:trPr>
                <w:trHeight w:val="31"/>
              </w:trPr>
              <w:tc>
                <w:tcPr>
                  <w:tcW w:w="1174" w:type="dxa"/>
                  <w:tcMar>
                    <w:top w:w="15" w:type="dxa"/>
                    <w:left w:w="15" w:type="dxa"/>
                    <w:bottom w:w="15" w:type="dxa"/>
                    <w:right w:w="15" w:type="dxa"/>
                  </w:tcMar>
                  <w:vAlign w:val="center"/>
                </w:tcPr>
                <w:p w14:paraId="0CC8E70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Выбытие по первоначальной стоимости</w:t>
                  </w:r>
                </w:p>
              </w:tc>
              <w:tc>
                <w:tcPr>
                  <w:tcW w:w="870" w:type="dxa"/>
                  <w:tcMar>
                    <w:top w:w="15" w:type="dxa"/>
                    <w:left w:w="15" w:type="dxa"/>
                    <w:bottom w:w="15" w:type="dxa"/>
                    <w:right w:w="15" w:type="dxa"/>
                  </w:tcMar>
                  <w:vAlign w:val="center"/>
                </w:tcPr>
                <w:p w14:paraId="1253ABE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015</w:t>
                  </w:r>
                </w:p>
              </w:tc>
              <w:tc>
                <w:tcPr>
                  <w:tcW w:w="331" w:type="dxa"/>
                  <w:tcMar>
                    <w:top w:w="15" w:type="dxa"/>
                    <w:left w:w="15" w:type="dxa"/>
                    <w:bottom w:w="15" w:type="dxa"/>
                    <w:right w:w="15" w:type="dxa"/>
                  </w:tcMar>
                  <w:vAlign w:val="center"/>
                </w:tcPr>
                <w:p w14:paraId="2EF72E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5BD07B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81E3D2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B1C09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D9A178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B84CDB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00D59AA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1D9A23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3D61043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52D0E65" w14:textId="77777777" w:rsidTr="00D74C5D">
              <w:trPr>
                <w:trHeight w:val="31"/>
              </w:trPr>
              <w:tc>
                <w:tcPr>
                  <w:tcW w:w="1174" w:type="dxa"/>
                  <w:tcMar>
                    <w:top w:w="15" w:type="dxa"/>
                    <w:left w:w="15" w:type="dxa"/>
                    <w:bottom w:w="15" w:type="dxa"/>
                    <w:right w:w="15" w:type="dxa"/>
                  </w:tcMar>
                  <w:vAlign w:val="center"/>
                </w:tcPr>
                <w:p w14:paraId="74F62BE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списание пришедших в негодность основных средств</w:t>
                  </w:r>
                </w:p>
              </w:tc>
              <w:tc>
                <w:tcPr>
                  <w:tcW w:w="870" w:type="dxa"/>
                  <w:tcMar>
                    <w:top w:w="15" w:type="dxa"/>
                    <w:left w:w="15" w:type="dxa"/>
                    <w:bottom w:w="15" w:type="dxa"/>
                    <w:right w:w="15" w:type="dxa"/>
                  </w:tcMar>
                  <w:vAlign w:val="center"/>
                </w:tcPr>
                <w:p w14:paraId="22FE353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016</w:t>
                  </w:r>
                </w:p>
              </w:tc>
              <w:tc>
                <w:tcPr>
                  <w:tcW w:w="331" w:type="dxa"/>
                  <w:tcMar>
                    <w:top w:w="15" w:type="dxa"/>
                    <w:left w:w="15" w:type="dxa"/>
                    <w:bottom w:w="15" w:type="dxa"/>
                    <w:right w:w="15" w:type="dxa"/>
                  </w:tcMar>
                  <w:vAlign w:val="center"/>
                </w:tcPr>
                <w:p w14:paraId="0D4CA77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50C27A2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FD5A4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225FC9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658A99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26ED32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50A876E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69E785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720858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34D7C1A" w14:textId="77777777" w:rsidTr="00D74C5D">
              <w:trPr>
                <w:trHeight w:val="31"/>
              </w:trPr>
              <w:tc>
                <w:tcPr>
                  <w:tcW w:w="1174" w:type="dxa"/>
                  <w:tcMar>
                    <w:top w:w="15" w:type="dxa"/>
                    <w:left w:w="15" w:type="dxa"/>
                    <w:bottom w:w="15" w:type="dxa"/>
                    <w:right w:w="15" w:type="dxa"/>
                  </w:tcMar>
                  <w:vAlign w:val="center"/>
                </w:tcPr>
                <w:p w14:paraId="6C8E1F6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первоначальной стоимости в том числе:</w:t>
                  </w:r>
                </w:p>
              </w:tc>
              <w:tc>
                <w:tcPr>
                  <w:tcW w:w="870" w:type="dxa"/>
                  <w:tcMar>
                    <w:top w:w="15" w:type="dxa"/>
                    <w:left w:w="15" w:type="dxa"/>
                    <w:bottom w:w="15" w:type="dxa"/>
                    <w:right w:w="15" w:type="dxa"/>
                  </w:tcMar>
                  <w:vAlign w:val="center"/>
                </w:tcPr>
                <w:p w14:paraId="235826D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017</w:t>
                  </w:r>
                </w:p>
              </w:tc>
              <w:tc>
                <w:tcPr>
                  <w:tcW w:w="331" w:type="dxa"/>
                  <w:tcMar>
                    <w:top w:w="15" w:type="dxa"/>
                    <w:left w:w="15" w:type="dxa"/>
                    <w:bottom w:w="15" w:type="dxa"/>
                    <w:right w:w="15" w:type="dxa"/>
                  </w:tcMar>
                  <w:vAlign w:val="center"/>
                </w:tcPr>
                <w:p w14:paraId="07D6A70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50D17AD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F63AEF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E3C91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49C20D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4A45F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50E5F17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206C26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700C4F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F45B98B" w14:textId="77777777" w:rsidTr="00D74C5D">
              <w:trPr>
                <w:trHeight w:val="31"/>
              </w:trPr>
              <w:tc>
                <w:tcPr>
                  <w:tcW w:w="1174" w:type="dxa"/>
                  <w:tcMar>
                    <w:top w:w="15" w:type="dxa"/>
                    <w:left w:w="15" w:type="dxa"/>
                    <w:bottom w:w="15" w:type="dxa"/>
                    <w:right w:w="15" w:type="dxa"/>
                  </w:tcMar>
                  <w:vAlign w:val="center"/>
                </w:tcPr>
                <w:p w14:paraId="6E9EB8B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временно простаивающие</w:t>
                  </w:r>
                </w:p>
              </w:tc>
              <w:tc>
                <w:tcPr>
                  <w:tcW w:w="870" w:type="dxa"/>
                  <w:tcMar>
                    <w:top w:w="15" w:type="dxa"/>
                    <w:left w:w="15" w:type="dxa"/>
                    <w:bottom w:w="15" w:type="dxa"/>
                    <w:right w:w="15" w:type="dxa"/>
                  </w:tcMar>
                  <w:vAlign w:val="center"/>
                </w:tcPr>
                <w:p w14:paraId="5A20A14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017-1</w:t>
                  </w:r>
                </w:p>
              </w:tc>
              <w:tc>
                <w:tcPr>
                  <w:tcW w:w="331" w:type="dxa"/>
                  <w:tcMar>
                    <w:top w:w="15" w:type="dxa"/>
                    <w:left w:w="15" w:type="dxa"/>
                    <w:bottom w:w="15" w:type="dxa"/>
                    <w:right w:w="15" w:type="dxa"/>
                  </w:tcMar>
                  <w:vAlign w:val="center"/>
                </w:tcPr>
                <w:p w14:paraId="30D7797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555B497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A1ED49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BCD933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894BA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CCF625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5AFCF7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35B59D2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135AD90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31D035F" w14:textId="77777777" w:rsidTr="00D74C5D">
              <w:trPr>
                <w:trHeight w:val="31"/>
              </w:trPr>
              <w:tc>
                <w:tcPr>
                  <w:tcW w:w="1174" w:type="dxa"/>
                  <w:tcMar>
                    <w:top w:w="15" w:type="dxa"/>
                    <w:left w:w="15" w:type="dxa"/>
                    <w:bottom w:w="15" w:type="dxa"/>
                    <w:right w:w="15" w:type="dxa"/>
                  </w:tcMar>
                  <w:vAlign w:val="center"/>
                </w:tcPr>
                <w:p w14:paraId="50EBB99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полностью </w:t>
                  </w:r>
                  <w:proofErr w:type="spellStart"/>
                  <w:r w:rsidRPr="00437F5E">
                    <w:rPr>
                      <w:sz w:val="18"/>
                      <w:szCs w:val="18"/>
                    </w:rPr>
                    <w:t>самортизированные</w:t>
                  </w:r>
                  <w:proofErr w:type="spellEnd"/>
                </w:p>
              </w:tc>
              <w:tc>
                <w:tcPr>
                  <w:tcW w:w="870" w:type="dxa"/>
                  <w:tcMar>
                    <w:top w:w="15" w:type="dxa"/>
                    <w:left w:w="15" w:type="dxa"/>
                    <w:bottom w:w="15" w:type="dxa"/>
                    <w:right w:w="15" w:type="dxa"/>
                  </w:tcMar>
                  <w:vAlign w:val="center"/>
                </w:tcPr>
                <w:p w14:paraId="7E3C13F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017-2</w:t>
                  </w:r>
                </w:p>
              </w:tc>
              <w:tc>
                <w:tcPr>
                  <w:tcW w:w="331" w:type="dxa"/>
                  <w:tcMar>
                    <w:top w:w="15" w:type="dxa"/>
                    <w:left w:w="15" w:type="dxa"/>
                    <w:bottom w:w="15" w:type="dxa"/>
                    <w:right w:w="15" w:type="dxa"/>
                  </w:tcMar>
                  <w:vAlign w:val="center"/>
                </w:tcPr>
                <w:p w14:paraId="61D6244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6F3B5B5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32BE96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6A500E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31FC55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4E2F31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5193F0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337F2F9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3152088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30944DD" w14:textId="77777777" w:rsidTr="00D74C5D">
              <w:trPr>
                <w:trHeight w:val="31"/>
              </w:trPr>
              <w:tc>
                <w:tcPr>
                  <w:tcW w:w="1174" w:type="dxa"/>
                  <w:tcMar>
                    <w:top w:w="15" w:type="dxa"/>
                    <w:left w:w="15" w:type="dxa"/>
                    <w:bottom w:w="15" w:type="dxa"/>
                    <w:right w:w="15" w:type="dxa"/>
                  </w:tcMar>
                  <w:vAlign w:val="center"/>
                </w:tcPr>
                <w:p w14:paraId="7B172A6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накопленной амортизации на начало отчетного периода</w:t>
                  </w:r>
                </w:p>
              </w:tc>
              <w:tc>
                <w:tcPr>
                  <w:tcW w:w="870" w:type="dxa"/>
                  <w:tcMar>
                    <w:top w:w="15" w:type="dxa"/>
                    <w:left w:w="15" w:type="dxa"/>
                    <w:bottom w:w="15" w:type="dxa"/>
                    <w:right w:w="15" w:type="dxa"/>
                  </w:tcMar>
                  <w:vAlign w:val="center"/>
                </w:tcPr>
                <w:p w14:paraId="42C38C6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331" w:type="dxa"/>
                  <w:tcMar>
                    <w:top w:w="15" w:type="dxa"/>
                    <w:left w:w="15" w:type="dxa"/>
                    <w:bottom w:w="15" w:type="dxa"/>
                    <w:right w:w="15" w:type="dxa"/>
                  </w:tcMar>
                  <w:vAlign w:val="center"/>
                </w:tcPr>
                <w:p w14:paraId="62EE78E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71A0165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58525A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003284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42C074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81F00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5866561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69019F9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7E558CD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922A631" w14:textId="77777777" w:rsidTr="00D74C5D">
              <w:trPr>
                <w:trHeight w:val="31"/>
              </w:trPr>
              <w:tc>
                <w:tcPr>
                  <w:tcW w:w="1174" w:type="dxa"/>
                  <w:tcMar>
                    <w:top w:w="15" w:type="dxa"/>
                    <w:left w:w="15" w:type="dxa"/>
                    <w:bottom w:w="15" w:type="dxa"/>
                    <w:right w:w="15" w:type="dxa"/>
                  </w:tcMar>
                  <w:vAlign w:val="center"/>
                </w:tcPr>
                <w:p w14:paraId="05A398A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Сумма накопленной амортизации по </w:t>
                  </w:r>
                  <w:r w:rsidRPr="00437F5E">
                    <w:rPr>
                      <w:sz w:val="18"/>
                      <w:szCs w:val="18"/>
                    </w:rPr>
                    <w:lastRenderedPageBreak/>
                    <w:t>поступившим за отчетный период</w:t>
                  </w:r>
                </w:p>
              </w:tc>
              <w:tc>
                <w:tcPr>
                  <w:tcW w:w="870" w:type="dxa"/>
                  <w:tcMar>
                    <w:top w:w="15" w:type="dxa"/>
                    <w:left w:w="15" w:type="dxa"/>
                    <w:bottom w:w="15" w:type="dxa"/>
                    <w:right w:w="15" w:type="dxa"/>
                  </w:tcMar>
                  <w:vAlign w:val="center"/>
                </w:tcPr>
                <w:p w14:paraId="7023BAE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021</w:t>
                  </w:r>
                </w:p>
              </w:tc>
              <w:tc>
                <w:tcPr>
                  <w:tcW w:w="331" w:type="dxa"/>
                  <w:tcMar>
                    <w:top w:w="15" w:type="dxa"/>
                    <w:left w:w="15" w:type="dxa"/>
                    <w:bottom w:w="15" w:type="dxa"/>
                    <w:right w:w="15" w:type="dxa"/>
                  </w:tcMar>
                  <w:vAlign w:val="center"/>
                </w:tcPr>
                <w:p w14:paraId="25C6C66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55B723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DDCD8C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C7444D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381FF7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D3343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42A84D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4DC1C50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1DB162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4CE00CD" w14:textId="77777777" w:rsidTr="00D74C5D">
              <w:trPr>
                <w:trHeight w:val="31"/>
              </w:trPr>
              <w:tc>
                <w:tcPr>
                  <w:tcW w:w="1174" w:type="dxa"/>
                  <w:tcMar>
                    <w:top w:w="15" w:type="dxa"/>
                    <w:left w:w="15" w:type="dxa"/>
                    <w:bottom w:w="15" w:type="dxa"/>
                    <w:right w:w="15" w:type="dxa"/>
                  </w:tcMar>
                  <w:vAlign w:val="center"/>
                </w:tcPr>
                <w:p w14:paraId="014E738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Начислено амортизации за отчетный период</w:t>
                  </w:r>
                </w:p>
              </w:tc>
              <w:tc>
                <w:tcPr>
                  <w:tcW w:w="870" w:type="dxa"/>
                  <w:tcMar>
                    <w:top w:w="15" w:type="dxa"/>
                    <w:left w:w="15" w:type="dxa"/>
                    <w:bottom w:w="15" w:type="dxa"/>
                    <w:right w:w="15" w:type="dxa"/>
                  </w:tcMar>
                  <w:vAlign w:val="center"/>
                </w:tcPr>
                <w:p w14:paraId="39B1DD3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331" w:type="dxa"/>
                  <w:tcMar>
                    <w:top w:w="15" w:type="dxa"/>
                    <w:left w:w="15" w:type="dxa"/>
                    <w:bottom w:w="15" w:type="dxa"/>
                    <w:right w:w="15" w:type="dxa"/>
                  </w:tcMar>
                  <w:vAlign w:val="center"/>
                </w:tcPr>
                <w:p w14:paraId="777FD65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7E4F24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D3502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59E62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82A5F0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C8C45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1C6123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559E94A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3FB95A6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7DD51F9" w14:textId="77777777" w:rsidTr="00D74C5D">
              <w:trPr>
                <w:trHeight w:val="31"/>
              </w:trPr>
              <w:tc>
                <w:tcPr>
                  <w:tcW w:w="1174" w:type="dxa"/>
                  <w:tcMar>
                    <w:top w:w="15" w:type="dxa"/>
                    <w:left w:w="15" w:type="dxa"/>
                    <w:bottom w:w="15" w:type="dxa"/>
                    <w:right w:w="15" w:type="dxa"/>
                  </w:tcMar>
                  <w:vAlign w:val="center"/>
                </w:tcPr>
                <w:p w14:paraId="2E019B1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Списано амортизации за отчетный период</w:t>
                  </w:r>
                </w:p>
              </w:tc>
              <w:tc>
                <w:tcPr>
                  <w:tcW w:w="870" w:type="dxa"/>
                  <w:tcMar>
                    <w:top w:w="15" w:type="dxa"/>
                    <w:left w:w="15" w:type="dxa"/>
                    <w:bottom w:w="15" w:type="dxa"/>
                    <w:right w:w="15" w:type="dxa"/>
                  </w:tcMar>
                  <w:vAlign w:val="center"/>
                </w:tcPr>
                <w:p w14:paraId="0EA7299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331" w:type="dxa"/>
                  <w:tcMar>
                    <w:top w:w="15" w:type="dxa"/>
                    <w:left w:w="15" w:type="dxa"/>
                    <w:bottom w:w="15" w:type="dxa"/>
                    <w:right w:w="15" w:type="dxa"/>
                  </w:tcMar>
                  <w:vAlign w:val="center"/>
                </w:tcPr>
                <w:p w14:paraId="3DF3E2E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50543E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AFD602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55FBD1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4E7242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261E61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60C60EE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29366D0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2800F5A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9B6C0E4" w14:textId="77777777" w:rsidTr="00D74C5D">
              <w:trPr>
                <w:trHeight w:val="31"/>
              </w:trPr>
              <w:tc>
                <w:tcPr>
                  <w:tcW w:w="1174" w:type="dxa"/>
                  <w:tcMar>
                    <w:top w:w="15" w:type="dxa"/>
                    <w:left w:w="15" w:type="dxa"/>
                    <w:bottom w:w="15" w:type="dxa"/>
                    <w:right w:w="15" w:type="dxa"/>
                  </w:tcMar>
                  <w:vAlign w:val="center"/>
                </w:tcPr>
                <w:p w14:paraId="109EA7C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Корректировка накопленной амортизации (при увеличении первоначальной стоимости)</w:t>
                  </w:r>
                </w:p>
              </w:tc>
              <w:tc>
                <w:tcPr>
                  <w:tcW w:w="870" w:type="dxa"/>
                  <w:tcMar>
                    <w:top w:w="15" w:type="dxa"/>
                    <w:left w:w="15" w:type="dxa"/>
                    <w:bottom w:w="15" w:type="dxa"/>
                    <w:right w:w="15" w:type="dxa"/>
                  </w:tcMar>
                  <w:vAlign w:val="center"/>
                </w:tcPr>
                <w:p w14:paraId="319773D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024</w:t>
                  </w:r>
                </w:p>
              </w:tc>
              <w:tc>
                <w:tcPr>
                  <w:tcW w:w="331" w:type="dxa"/>
                  <w:tcMar>
                    <w:top w:w="15" w:type="dxa"/>
                    <w:left w:w="15" w:type="dxa"/>
                    <w:bottom w:w="15" w:type="dxa"/>
                    <w:right w:w="15" w:type="dxa"/>
                  </w:tcMar>
                  <w:vAlign w:val="center"/>
                </w:tcPr>
                <w:p w14:paraId="1A43737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28B27CB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2667CE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0D355C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68EB0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B1BA5B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6EB186B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2B8B0D7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108FDA4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55BBBAB" w14:textId="77777777" w:rsidTr="00D74C5D">
              <w:trPr>
                <w:trHeight w:val="31"/>
              </w:trPr>
              <w:tc>
                <w:tcPr>
                  <w:tcW w:w="1174" w:type="dxa"/>
                  <w:tcMar>
                    <w:top w:w="15" w:type="dxa"/>
                    <w:left w:w="15" w:type="dxa"/>
                    <w:bottom w:w="15" w:type="dxa"/>
                    <w:right w:w="15" w:type="dxa"/>
                  </w:tcMar>
                  <w:vAlign w:val="center"/>
                </w:tcPr>
                <w:p w14:paraId="7312F3D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Корректировка накопленной амортизации (при уменьшении первоначальной стоимости)</w:t>
                  </w:r>
                </w:p>
              </w:tc>
              <w:tc>
                <w:tcPr>
                  <w:tcW w:w="870" w:type="dxa"/>
                  <w:tcMar>
                    <w:top w:w="15" w:type="dxa"/>
                    <w:left w:w="15" w:type="dxa"/>
                    <w:bottom w:w="15" w:type="dxa"/>
                    <w:right w:w="15" w:type="dxa"/>
                  </w:tcMar>
                  <w:vAlign w:val="center"/>
                </w:tcPr>
                <w:p w14:paraId="3922946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025</w:t>
                  </w:r>
                </w:p>
              </w:tc>
              <w:tc>
                <w:tcPr>
                  <w:tcW w:w="331" w:type="dxa"/>
                  <w:tcMar>
                    <w:top w:w="15" w:type="dxa"/>
                    <w:left w:w="15" w:type="dxa"/>
                    <w:bottom w:w="15" w:type="dxa"/>
                    <w:right w:w="15" w:type="dxa"/>
                  </w:tcMar>
                  <w:vAlign w:val="center"/>
                </w:tcPr>
                <w:p w14:paraId="7EA3AD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6838547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40C67D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AF969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D62288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9B9A52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72008D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1A43144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1A6E52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924E61F" w14:textId="77777777" w:rsidTr="00D74C5D">
              <w:trPr>
                <w:trHeight w:val="31"/>
              </w:trPr>
              <w:tc>
                <w:tcPr>
                  <w:tcW w:w="1174" w:type="dxa"/>
                  <w:tcMar>
                    <w:top w:w="15" w:type="dxa"/>
                    <w:left w:w="15" w:type="dxa"/>
                    <w:bottom w:w="15" w:type="dxa"/>
                    <w:right w:w="15" w:type="dxa"/>
                  </w:tcMar>
                  <w:vAlign w:val="center"/>
                </w:tcPr>
                <w:p w14:paraId="7B3B53D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накопленной амортизации на конец отчетного периода</w:t>
                  </w:r>
                </w:p>
              </w:tc>
              <w:tc>
                <w:tcPr>
                  <w:tcW w:w="870" w:type="dxa"/>
                  <w:tcMar>
                    <w:top w:w="15" w:type="dxa"/>
                    <w:left w:w="15" w:type="dxa"/>
                    <w:bottom w:w="15" w:type="dxa"/>
                    <w:right w:w="15" w:type="dxa"/>
                  </w:tcMar>
                  <w:vAlign w:val="center"/>
                </w:tcPr>
                <w:p w14:paraId="2E0BDB8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026</w:t>
                  </w:r>
                </w:p>
              </w:tc>
              <w:tc>
                <w:tcPr>
                  <w:tcW w:w="331" w:type="dxa"/>
                  <w:tcMar>
                    <w:top w:w="15" w:type="dxa"/>
                    <w:left w:w="15" w:type="dxa"/>
                    <w:bottom w:w="15" w:type="dxa"/>
                    <w:right w:w="15" w:type="dxa"/>
                  </w:tcMar>
                  <w:vAlign w:val="center"/>
                </w:tcPr>
                <w:p w14:paraId="17F0EED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11081F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FA2BB7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0FF152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4DA7C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CEF374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0028344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216B26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26B281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5728B5B" w14:textId="77777777" w:rsidTr="00D74C5D">
              <w:trPr>
                <w:trHeight w:val="31"/>
              </w:trPr>
              <w:tc>
                <w:tcPr>
                  <w:tcW w:w="1174" w:type="dxa"/>
                  <w:tcMar>
                    <w:top w:w="15" w:type="dxa"/>
                    <w:left w:w="15" w:type="dxa"/>
                    <w:bottom w:w="15" w:type="dxa"/>
                    <w:right w:w="15" w:type="dxa"/>
                  </w:tcMar>
                  <w:vAlign w:val="center"/>
                </w:tcPr>
                <w:p w14:paraId="079CEFC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начало отчетного периода</w:t>
                  </w:r>
                </w:p>
              </w:tc>
              <w:tc>
                <w:tcPr>
                  <w:tcW w:w="870" w:type="dxa"/>
                  <w:tcMar>
                    <w:top w:w="15" w:type="dxa"/>
                    <w:left w:w="15" w:type="dxa"/>
                    <w:bottom w:w="15" w:type="dxa"/>
                    <w:right w:w="15" w:type="dxa"/>
                  </w:tcMar>
                  <w:vAlign w:val="center"/>
                </w:tcPr>
                <w:p w14:paraId="2AA882A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331" w:type="dxa"/>
                  <w:tcMar>
                    <w:top w:w="15" w:type="dxa"/>
                    <w:left w:w="15" w:type="dxa"/>
                    <w:bottom w:w="15" w:type="dxa"/>
                    <w:right w:w="15" w:type="dxa"/>
                  </w:tcMar>
                  <w:vAlign w:val="center"/>
                </w:tcPr>
                <w:p w14:paraId="1DAA4D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295A4DD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86885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CDBFDA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E9EF3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2EC299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3904F6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0E7DDC7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0D807E1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A02822B" w14:textId="77777777" w:rsidTr="00D74C5D">
              <w:trPr>
                <w:trHeight w:val="31"/>
              </w:trPr>
              <w:tc>
                <w:tcPr>
                  <w:tcW w:w="1174" w:type="dxa"/>
                  <w:tcMar>
                    <w:top w:w="15" w:type="dxa"/>
                    <w:left w:w="15" w:type="dxa"/>
                    <w:bottom w:w="15" w:type="dxa"/>
                    <w:right w:w="15" w:type="dxa"/>
                  </w:tcMar>
                  <w:vAlign w:val="center"/>
                </w:tcPr>
                <w:p w14:paraId="6658E8B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 резерв на обесценение за отчетный период</w:t>
                  </w:r>
                </w:p>
              </w:tc>
              <w:tc>
                <w:tcPr>
                  <w:tcW w:w="870" w:type="dxa"/>
                  <w:tcMar>
                    <w:top w:w="15" w:type="dxa"/>
                    <w:left w:w="15" w:type="dxa"/>
                    <w:bottom w:w="15" w:type="dxa"/>
                    <w:right w:w="15" w:type="dxa"/>
                  </w:tcMar>
                  <w:vAlign w:val="center"/>
                </w:tcPr>
                <w:p w14:paraId="7BE4995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331" w:type="dxa"/>
                  <w:tcMar>
                    <w:top w:w="15" w:type="dxa"/>
                    <w:left w:w="15" w:type="dxa"/>
                    <w:bottom w:w="15" w:type="dxa"/>
                    <w:right w:w="15" w:type="dxa"/>
                  </w:tcMar>
                  <w:vAlign w:val="center"/>
                </w:tcPr>
                <w:p w14:paraId="0BDB3E7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74F7A34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5B3F00E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B1192C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C38AA5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4ECBC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3901B6B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11CC2A6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608499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0FD9968" w14:textId="77777777" w:rsidTr="00D74C5D">
              <w:trPr>
                <w:trHeight w:val="31"/>
              </w:trPr>
              <w:tc>
                <w:tcPr>
                  <w:tcW w:w="1174" w:type="dxa"/>
                  <w:tcMar>
                    <w:top w:w="15" w:type="dxa"/>
                    <w:left w:w="15" w:type="dxa"/>
                    <w:bottom w:w="15" w:type="dxa"/>
                    <w:right w:w="15" w:type="dxa"/>
                  </w:tcMar>
                  <w:vAlign w:val="center"/>
                </w:tcPr>
                <w:p w14:paraId="2D48995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Списан резерв на </w:t>
                  </w:r>
                  <w:r w:rsidRPr="00437F5E">
                    <w:rPr>
                      <w:sz w:val="18"/>
                      <w:szCs w:val="18"/>
                    </w:rPr>
                    <w:lastRenderedPageBreak/>
                    <w:t>обесценение за отчетный период</w:t>
                  </w:r>
                </w:p>
              </w:tc>
              <w:tc>
                <w:tcPr>
                  <w:tcW w:w="870" w:type="dxa"/>
                  <w:tcMar>
                    <w:top w:w="15" w:type="dxa"/>
                    <w:left w:w="15" w:type="dxa"/>
                    <w:bottom w:w="15" w:type="dxa"/>
                    <w:right w:w="15" w:type="dxa"/>
                  </w:tcMar>
                  <w:vAlign w:val="center"/>
                </w:tcPr>
                <w:p w14:paraId="552E8F4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032</w:t>
                  </w:r>
                </w:p>
              </w:tc>
              <w:tc>
                <w:tcPr>
                  <w:tcW w:w="331" w:type="dxa"/>
                  <w:tcMar>
                    <w:top w:w="15" w:type="dxa"/>
                    <w:left w:w="15" w:type="dxa"/>
                    <w:bottom w:w="15" w:type="dxa"/>
                    <w:right w:w="15" w:type="dxa"/>
                  </w:tcMar>
                  <w:vAlign w:val="center"/>
                </w:tcPr>
                <w:p w14:paraId="763B11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531D0CA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C7AAEE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9944D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967439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998DA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0812FB6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5B447C2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6D5CED0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0A0A499" w14:textId="77777777" w:rsidTr="00D74C5D">
              <w:trPr>
                <w:trHeight w:val="31"/>
              </w:trPr>
              <w:tc>
                <w:tcPr>
                  <w:tcW w:w="1174" w:type="dxa"/>
                  <w:tcMar>
                    <w:top w:w="15" w:type="dxa"/>
                    <w:left w:w="15" w:type="dxa"/>
                    <w:bottom w:w="15" w:type="dxa"/>
                    <w:right w:w="15" w:type="dxa"/>
                  </w:tcMar>
                  <w:vAlign w:val="center"/>
                </w:tcPr>
                <w:p w14:paraId="3BF2F47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Сальдо резерва на обесценение на конец отчетного периода</w:t>
                  </w:r>
                </w:p>
              </w:tc>
              <w:tc>
                <w:tcPr>
                  <w:tcW w:w="870" w:type="dxa"/>
                  <w:tcMar>
                    <w:top w:w="15" w:type="dxa"/>
                    <w:left w:w="15" w:type="dxa"/>
                    <w:bottom w:w="15" w:type="dxa"/>
                    <w:right w:w="15" w:type="dxa"/>
                  </w:tcMar>
                  <w:vAlign w:val="center"/>
                </w:tcPr>
                <w:p w14:paraId="7298355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331" w:type="dxa"/>
                  <w:tcMar>
                    <w:top w:w="15" w:type="dxa"/>
                    <w:left w:w="15" w:type="dxa"/>
                    <w:bottom w:w="15" w:type="dxa"/>
                    <w:right w:w="15" w:type="dxa"/>
                  </w:tcMar>
                  <w:vAlign w:val="center"/>
                </w:tcPr>
                <w:p w14:paraId="544438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5831DEF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C4435A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FCBF64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EB4DA9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B338F6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441232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093B37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3FD7B0A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A1B3433" w14:textId="77777777" w:rsidTr="00D74C5D">
              <w:trPr>
                <w:trHeight w:val="31"/>
              </w:trPr>
              <w:tc>
                <w:tcPr>
                  <w:tcW w:w="1174" w:type="dxa"/>
                  <w:tcMar>
                    <w:top w:w="15" w:type="dxa"/>
                    <w:left w:w="15" w:type="dxa"/>
                    <w:bottom w:w="15" w:type="dxa"/>
                    <w:right w:w="15" w:type="dxa"/>
                  </w:tcMar>
                  <w:vAlign w:val="center"/>
                </w:tcPr>
                <w:p w14:paraId="3DD768A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балансовой стоимости</w:t>
                  </w:r>
                </w:p>
              </w:tc>
              <w:tc>
                <w:tcPr>
                  <w:tcW w:w="870" w:type="dxa"/>
                  <w:tcMar>
                    <w:top w:w="15" w:type="dxa"/>
                    <w:left w:w="15" w:type="dxa"/>
                    <w:bottom w:w="15" w:type="dxa"/>
                    <w:right w:w="15" w:type="dxa"/>
                  </w:tcMar>
                  <w:vAlign w:val="center"/>
                </w:tcPr>
                <w:p w14:paraId="0BD7D90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331" w:type="dxa"/>
                  <w:tcMar>
                    <w:top w:w="15" w:type="dxa"/>
                    <w:left w:w="15" w:type="dxa"/>
                    <w:bottom w:w="15" w:type="dxa"/>
                    <w:right w:w="15" w:type="dxa"/>
                  </w:tcMar>
                  <w:vAlign w:val="center"/>
                </w:tcPr>
                <w:p w14:paraId="72AD475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7C95D89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BA34E4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2FE0A5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46E0DAE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3B3A4A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46526D2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633192D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7FDADB4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1ABCC5F" w14:textId="77777777" w:rsidTr="00D74C5D">
              <w:trPr>
                <w:trHeight w:val="31"/>
              </w:trPr>
              <w:tc>
                <w:tcPr>
                  <w:tcW w:w="1174" w:type="dxa"/>
                  <w:tcMar>
                    <w:top w:w="15" w:type="dxa"/>
                    <w:left w:w="15" w:type="dxa"/>
                    <w:bottom w:w="15" w:type="dxa"/>
                    <w:right w:w="15" w:type="dxa"/>
                  </w:tcMar>
                  <w:vAlign w:val="center"/>
                </w:tcPr>
                <w:p w14:paraId="50AE305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балансовой стоимости</w:t>
                  </w:r>
                </w:p>
              </w:tc>
              <w:tc>
                <w:tcPr>
                  <w:tcW w:w="870" w:type="dxa"/>
                  <w:tcMar>
                    <w:top w:w="15" w:type="dxa"/>
                    <w:left w:w="15" w:type="dxa"/>
                    <w:bottom w:w="15" w:type="dxa"/>
                    <w:right w:w="15" w:type="dxa"/>
                  </w:tcMar>
                  <w:vAlign w:val="center"/>
                </w:tcPr>
                <w:p w14:paraId="4580583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041</w:t>
                  </w:r>
                </w:p>
              </w:tc>
              <w:tc>
                <w:tcPr>
                  <w:tcW w:w="331" w:type="dxa"/>
                  <w:tcMar>
                    <w:top w:w="15" w:type="dxa"/>
                    <w:left w:w="15" w:type="dxa"/>
                    <w:bottom w:w="15" w:type="dxa"/>
                    <w:right w:w="15" w:type="dxa"/>
                  </w:tcMar>
                  <w:vAlign w:val="center"/>
                </w:tcPr>
                <w:p w14:paraId="67C4DF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06C74FF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75474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E1778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15779C4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28B2088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50FF30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68F308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4EA8ED7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D34CCB9" w14:textId="77777777" w:rsidTr="00D74C5D">
              <w:trPr>
                <w:trHeight w:val="31"/>
              </w:trPr>
              <w:tc>
                <w:tcPr>
                  <w:tcW w:w="1174" w:type="dxa"/>
                  <w:tcMar>
                    <w:top w:w="15" w:type="dxa"/>
                    <w:left w:w="15" w:type="dxa"/>
                    <w:bottom w:w="15" w:type="dxa"/>
                    <w:right w:w="15" w:type="dxa"/>
                  </w:tcMar>
                  <w:vAlign w:val="center"/>
                </w:tcPr>
                <w:p w14:paraId="76CC2AE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временно простаивающие</w:t>
                  </w:r>
                </w:p>
              </w:tc>
              <w:tc>
                <w:tcPr>
                  <w:tcW w:w="870" w:type="dxa"/>
                  <w:tcMar>
                    <w:top w:w="15" w:type="dxa"/>
                    <w:left w:w="15" w:type="dxa"/>
                    <w:bottom w:w="15" w:type="dxa"/>
                    <w:right w:w="15" w:type="dxa"/>
                  </w:tcMar>
                  <w:vAlign w:val="center"/>
                </w:tcPr>
                <w:p w14:paraId="1197E52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041-1</w:t>
                  </w:r>
                </w:p>
              </w:tc>
              <w:tc>
                <w:tcPr>
                  <w:tcW w:w="331" w:type="dxa"/>
                  <w:tcMar>
                    <w:top w:w="15" w:type="dxa"/>
                    <w:left w:w="15" w:type="dxa"/>
                    <w:bottom w:w="15" w:type="dxa"/>
                    <w:right w:w="15" w:type="dxa"/>
                  </w:tcMar>
                  <w:vAlign w:val="center"/>
                </w:tcPr>
                <w:p w14:paraId="0B3F947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1" w:type="dxa"/>
                  <w:tcMar>
                    <w:top w:w="15" w:type="dxa"/>
                    <w:left w:w="15" w:type="dxa"/>
                    <w:bottom w:w="15" w:type="dxa"/>
                    <w:right w:w="15" w:type="dxa"/>
                  </w:tcMar>
                  <w:vAlign w:val="center"/>
                </w:tcPr>
                <w:p w14:paraId="212E632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0B9EC08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644D1AC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D099B1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32" w:type="dxa"/>
                  <w:tcMar>
                    <w:top w:w="15" w:type="dxa"/>
                    <w:left w:w="15" w:type="dxa"/>
                    <w:bottom w:w="15" w:type="dxa"/>
                    <w:right w:w="15" w:type="dxa"/>
                  </w:tcMar>
                  <w:vAlign w:val="center"/>
                </w:tcPr>
                <w:p w14:paraId="7490784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9" w:type="dxa"/>
                  <w:tcMar>
                    <w:top w:w="15" w:type="dxa"/>
                    <w:left w:w="15" w:type="dxa"/>
                    <w:bottom w:w="15" w:type="dxa"/>
                    <w:right w:w="15" w:type="dxa"/>
                  </w:tcMar>
                  <w:vAlign w:val="center"/>
                </w:tcPr>
                <w:p w14:paraId="6564415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5" w:type="dxa"/>
                  <w:tcMar>
                    <w:top w:w="15" w:type="dxa"/>
                    <w:left w:w="15" w:type="dxa"/>
                    <w:bottom w:w="15" w:type="dxa"/>
                    <w:right w:w="15" w:type="dxa"/>
                  </w:tcMar>
                  <w:vAlign w:val="center"/>
                </w:tcPr>
                <w:p w14:paraId="522BB44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16" w:type="dxa"/>
                  <w:tcMar>
                    <w:top w:w="15" w:type="dxa"/>
                    <w:left w:w="15" w:type="dxa"/>
                    <w:bottom w:w="15" w:type="dxa"/>
                    <w:right w:w="15" w:type="dxa"/>
                  </w:tcMar>
                  <w:vAlign w:val="center"/>
                </w:tcPr>
                <w:p w14:paraId="71B08D9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0D9E9A38" w14:textId="3E8717B8" w:rsidR="005108C9" w:rsidRPr="00437F5E" w:rsidRDefault="005108C9" w:rsidP="005108C9">
            <w:pPr>
              <w:jc w:val="both"/>
              <w:rPr>
                <w:sz w:val="18"/>
                <w:szCs w:val="18"/>
              </w:rPr>
            </w:pPr>
            <w:r w:rsidRPr="00437F5E">
              <w:rPr>
                <w:sz w:val="18"/>
                <w:szCs w:val="18"/>
              </w:rPr>
              <w:t xml:space="preserve"> Таблица 7. Инвестиционная недвижимость</w:t>
            </w:r>
            <w:r w:rsidRPr="00437F5E">
              <w:rPr>
                <w:sz w:val="18"/>
                <w:szCs w:val="18"/>
              </w:rPr>
              <w:br/>
              <w:t>(строка 116 ФО - 1 «Бухгалтерский баланс»)</w:t>
            </w:r>
          </w:p>
          <w:tbl>
            <w:tblPr>
              <w:tblW w:w="56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9"/>
              <w:gridCol w:w="1266"/>
              <w:gridCol w:w="681"/>
              <w:gridCol w:w="681"/>
              <w:gridCol w:w="681"/>
              <w:gridCol w:w="681"/>
            </w:tblGrid>
            <w:tr w:rsidR="005108C9" w:rsidRPr="00437F5E" w14:paraId="5EF374C4" w14:textId="77777777" w:rsidTr="00D74C5D">
              <w:trPr>
                <w:trHeight w:val="32"/>
              </w:trPr>
              <w:tc>
                <w:tcPr>
                  <w:tcW w:w="1629" w:type="dxa"/>
                  <w:tcMar>
                    <w:top w:w="15" w:type="dxa"/>
                    <w:left w:w="15" w:type="dxa"/>
                    <w:bottom w:w="15" w:type="dxa"/>
                    <w:right w:w="15" w:type="dxa"/>
                  </w:tcMar>
                  <w:vAlign w:val="center"/>
                </w:tcPr>
                <w:p w14:paraId="188F14F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266" w:type="dxa"/>
                  <w:tcMar>
                    <w:top w:w="15" w:type="dxa"/>
                    <w:left w:w="15" w:type="dxa"/>
                    <w:bottom w:w="15" w:type="dxa"/>
                    <w:right w:w="15" w:type="dxa"/>
                  </w:tcMar>
                  <w:vAlign w:val="center"/>
                </w:tcPr>
                <w:p w14:paraId="4424DBB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681" w:type="dxa"/>
                  <w:tcMar>
                    <w:top w:w="15" w:type="dxa"/>
                    <w:left w:w="15" w:type="dxa"/>
                    <w:bottom w:w="15" w:type="dxa"/>
                    <w:right w:w="15" w:type="dxa"/>
                  </w:tcMar>
                  <w:vAlign w:val="center"/>
                </w:tcPr>
                <w:p w14:paraId="550CEE7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 Земля </w:t>
                  </w:r>
                </w:p>
              </w:tc>
              <w:tc>
                <w:tcPr>
                  <w:tcW w:w="681" w:type="dxa"/>
                  <w:tcMar>
                    <w:top w:w="15" w:type="dxa"/>
                    <w:left w:w="15" w:type="dxa"/>
                    <w:bottom w:w="15" w:type="dxa"/>
                    <w:right w:w="15" w:type="dxa"/>
                  </w:tcMar>
                  <w:vAlign w:val="center"/>
                </w:tcPr>
                <w:p w14:paraId="6C252AE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Здания</w:t>
                  </w:r>
                </w:p>
              </w:tc>
              <w:tc>
                <w:tcPr>
                  <w:tcW w:w="681" w:type="dxa"/>
                  <w:tcMar>
                    <w:top w:w="15" w:type="dxa"/>
                    <w:left w:w="15" w:type="dxa"/>
                    <w:bottom w:w="15" w:type="dxa"/>
                    <w:right w:w="15" w:type="dxa"/>
                  </w:tcMar>
                  <w:vAlign w:val="center"/>
                </w:tcPr>
                <w:p w14:paraId="68EC2B1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 Другие </w:t>
                  </w:r>
                </w:p>
              </w:tc>
              <w:tc>
                <w:tcPr>
                  <w:tcW w:w="681" w:type="dxa"/>
                  <w:tcMar>
                    <w:top w:w="15" w:type="dxa"/>
                    <w:left w:w="15" w:type="dxa"/>
                    <w:bottom w:w="15" w:type="dxa"/>
                    <w:right w:w="15" w:type="dxa"/>
                  </w:tcMar>
                  <w:vAlign w:val="center"/>
                </w:tcPr>
                <w:p w14:paraId="473F357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 Всего </w:t>
                  </w:r>
                </w:p>
              </w:tc>
            </w:tr>
            <w:tr w:rsidR="005108C9" w:rsidRPr="00437F5E" w14:paraId="4C679392" w14:textId="77777777" w:rsidTr="00D74C5D">
              <w:trPr>
                <w:trHeight w:val="32"/>
              </w:trPr>
              <w:tc>
                <w:tcPr>
                  <w:tcW w:w="1629" w:type="dxa"/>
                  <w:tcMar>
                    <w:top w:w="15" w:type="dxa"/>
                    <w:left w:w="15" w:type="dxa"/>
                    <w:bottom w:w="15" w:type="dxa"/>
                    <w:right w:w="15" w:type="dxa"/>
                  </w:tcMar>
                  <w:vAlign w:val="center"/>
                </w:tcPr>
                <w:p w14:paraId="3CD36F2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266" w:type="dxa"/>
                  <w:tcMar>
                    <w:top w:w="15" w:type="dxa"/>
                    <w:left w:w="15" w:type="dxa"/>
                    <w:bottom w:w="15" w:type="dxa"/>
                    <w:right w:w="15" w:type="dxa"/>
                  </w:tcMar>
                  <w:vAlign w:val="center"/>
                </w:tcPr>
                <w:p w14:paraId="165CE16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681" w:type="dxa"/>
                  <w:tcMar>
                    <w:top w:w="15" w:type="dxa"/>
                    <w:left w:w="15" w:type="dxa"/>
                    <w:bottom w:w="15" w:type="dxa"/>
                    <w:right w:w="15" w:type="dxa"/>
                  </w:tcMar>
                  <w:vAlign w:val="center"/>
                </w:tcPr>
                <w:p w14:paraId="043ED30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681" w:type="dxa"/>
                  <w:tcMar>
                    <w:top w:w="15" w:type="dxa"/>
                    <w:left w:w="15" w:type="dxa"/>
                    <w:bottom w:w="15" w:type="dxa"/>
                    <w:right w:w="15" w:type="dxa"/>
                  </w:tcMar>
                  <w:vAlign w:val="center"/>
                </w:tcPr>
                <w:p w14:paraId="793375E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681" w:type="dxa"/>
                  <w:tcMar>
                    <w:top w:w="15" w:type="dxa"/>
                    <w:left w:w="15" w:type="dxa"/>
                    <w:bottom w:w="15" w:type="dxa"/>
                    <w:right w:w="15" w:type="dxa"/>
                  </w:tcMar>
                  <w:vAlign w:val="center"/>
                </w:tcPr>
                <w:p w14:paraId="463E48F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681" w:type="dxa"/>
                  <w:tcMar>
                    <w:top w:w="15" w:type="dxa"/>
                    <w:left w:w="15" w:type="dxa"/>
                    <w:bottom w:w="15" w:type="dxa"/>
                    <w:right w:w="15" w:type="dxa"/>
                  </w:tcMar>
                  <w:vAlign w:val="center"/>
                </w:tcPr>
                <w:p w14:paraId="5E826B9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r>
            <w:tr w:rsidR="005108C9" w:rsidRPr="00437F5E" w14:paraId="4E840DE3" w14:textId="77777777" w:rsidTr="00D74C5D">
              <w:trPr>
                <w:trHeight w:val="32"/>
              </w:trPr>
              <w:tc>
                <w:tcPr>
                  <w:tcW w:w="1629" w:type="dxa"/>
                  <w:tcMar>
                    <w:top w:w="15" w:type="dxa"/>
                    <w:left w:w="15" w:type="dxa"/>
                    <w:bottom w:w="15" w:type="dxa"/>
                    <w:right w:w="15" w:type="dxa"/>
                  </w:tcMar>
                  <w:vAlign w:val="center"/>
                </w:tcPr>
                <w:p w14:paraId="3C95159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первоначальной стоимости</w:t>
                  </w:r>
                </w:p>
              </w:tc>
              <w:tc>
                <w:tcPr>
                  <w:tcW w:w="1266" w:type="dxa"/>
                  <w:tcMar>
                    <w:top w:w="15" w:type="dxa"/>
                    <w:left w:w="15" w:type="dxa"/>
                    <w:bottom w:w="15" w:type="dxa"/>
                    <w:right w:w="15" w:type="dxa"/>
                  </w:tcMar>
                  <w:vAlign w:val="center"/>
                </w:tcPr>
                <w:p w14:paraId="3E6A1B9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681" w:type="dxa"/>
                  <w:tcMar>
                    <w:top w:w="15" w:type="dxa"/>
                    <w:left w:w="15" w:type="dxa"/>
                    <w:bottom w:w="15" w:type="dxa"/>
                    <w:right w:w="15" w:type="dxa"/>
                  </w:tcMar>
                  <w:vAlign w:val="center"/>
                </w:tcPr>
                <w:p w14:paraId="07B26D7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631E4BB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1C4C85E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3EB8B1A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BFBF985" w14:textId="77777777" w:rsidTr="00D74C5D">
              <w:trPr>
                <w:trHeight w:val="32"/>
              </w:trPr>
              <w:tc>
                <w:tcPr>
                  <w:tcW w:w="1629" w:type="dxa"/>
                  <w:tcMar>
                    <w:top w:w="15" w:type="dxa"/>
                    <w:left w:w="15" w:type="dxa"/>
                    <w:bottom w:w="15" w:type="dxa"/>
                    <w:right w:w="15" w:type="dxa"/>
                  </w:tcMar>
                  <w:vAlign w:val="center"/>
                </w:tcPr>
                <w:p w14:paraId="3B159C7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Поступление по первоначальной стоимости</w:t>
                  </w:r>
                </w:p>
              </w:tc>
              <w:tc>
                <w:tcPr>
                  <w:tcW w:w="1266" w:type="dxa"/>
                  <w:tcMar>
                    <w:top w:w="15" w:type="dxa"/>
                    <w:left w:w="15" w:type="dxa"/>
                    <w:bottom w:w="15" w:type="dxa"/>
                    <w:right w:w="15" w:type="dxa"/>
                  </w:tcMar>
                  <w:vAlign w:val="center"/>
                </w:tcPr>
                <w:p w14:paraId="4720B41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681" w:type="dxa"/>
                  <w:tcMar>
                    <w:top w:w="15" w:type="dxa"/>
                    <w:left w:w="15" w:type="dxa"/>
                    <w:bottom w:w="15" w:type="dxa"/>
                    <w:right w:w="15" w:type="dxa"/>
                  </w:tcMar>
                  <w:vAlign w:val="center"/>
                </w:tcPr>
                <w:p w14:paraId="4CA9799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1CA9BE1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36EF43D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140A58C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5495332" w14:textId="77777777" w:rsidTr="00D74C5D">
              <w:trPr>
                <w:trHeight w:val="32"/>
              </w:trPr>
              <w:tc>
                <w:tcPr>
                  <w:tcW w:w="1629" w:type="dxa"/>
                  <w:tcMar>
                    <w:top w:w="15" w:type="dxa"/>
                    <w:left w:w="15" w:type="dxa"/>
                    <w:bottom w:w="15" w:type="dxa"/>
                    <w:right w:w="15" w:type="dxa"/>
                  </w:tcMar>
                  <w:vAlign w:val="center"/>
                </w:tcPr>
                <w:p w14:paraId="3CA0448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за счет финансирования по бюджету</w:t>
                  </w:r>
                </w:p>
              </w:tc>
              <w:tc>
                <w:tcPr>
                  <w:tcW w:w="1266" w:type="dxa"/>
                  <w:tcMar>
                    <w:top w:w="15" w:type="dxa"/>
                    <w:left w:w="15" w:type="dxa"/>
                    <w:bottom w:w="15" w:type="dxa"/>
                    <w:right w:w="15" w:type="dxa"/>
                  </w:tcMar>
                  <w:vAlign w:val="center"/>
                </w:tcPr>
                <w:p w14:paraId="6B70AC9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681" w:type="dxa"/>
                  <w:tcMar>
                    <w:top w:w="15" w:type="dxa"/>
                    <w:left w:w="15" w:type="dxa"/>
                    <w:bottom w:w="15" w:type="dxa"/>
                    <w:right w:w="15" w:type="dxa"/>
                  </w:tcMar>
                  <w:vAlign w:val="center"/>
                </w:tcPr>
                <w:p w14:paraId="5C9A826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2E8ACB2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1DA016B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2194673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E1938B9" w14:textId="77777777" w:rsidTr="00D74C5D">
              <w:trPr>
                <w:trHeight w:val="32"/>
              </w:trPr>
              <w:tc>
                <w:tcPr>
                  <w:tcW w:w="1629" w:type="dxa"/>
                  <w:tcMar>
                    <w:top w:w="15" w:type="dxa"/>
                    <w:left w:w="15" w:type="dxa"/>
                    <w:bottom w:w="15" w:type="dxa"/>
                    <w:right w:w="15" w:type="dxa"/>
                  </w:tcMar>
                  <w:vAlign w:val="center"/>
                </w:tcPr>
                <w:p w14:paraId="79097C4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Выбытие по первоначальной стоимости</w:t>
                  </w:r>
                </w:p>
              </w:tc>
              <w:tc>
                <w:tcPr>
                  <w:tcW w:w="1266" w:type="dxa"/>
                  <w:tcMar>
                    <w:top w:w="15" w:type="dxa"/>
                    <w:left w:w="15" w:type="dxa"/>
                    <w:bottom w:w="15" w:type="dxa"/>
                    <w:right w:w="15" w:type="dxa"/>
                  </w:tcMar>
                  <w:vAlign w:val="center"/>
                </w:tcPr>
                <w:p w14:paraId="7BF29FB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681" w:type="dxa"/>
                  <w:tcMar>
                    <w:top w:w="15" w:type="dxa"/>
                    <w:left w:w="15" w:type="dxa"/>
                    <w:bottom w:w="15" w:type="dxa"/>
                    <w:right w:w="15" w:type="dxa"/>
                  </w:tcMar>
                  <w:vAlign w:val="center"/>
                </w:tcPr>
                <w:p w14:paraId="25E51DB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61B2F72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29BFCFE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3E96E69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8ECCDB7" w14:textId="77777777" w:rsidTr="00D74C5D">
              <w:trPr>
                <w:trHeight w:val="32"/>
              </w:trPr>
              <w:tc>
                <w:tcPr>
                  <w:tcW w:w="1629" w:type="dxa"/>
                  <w:tcMar>
                    <w:top w:w="15" w:type="dxa"/>
                    <w:left w:w="15" w:type="dxa"/>
                    <w:bottom w:w="15" w:type="dxa"/>
                    <w:right w:w="15" w:type="dxa"/>
                  </w:tcMar>
                  <w:vAlign w:val="center"/>
                </w:tcPr>
                <w:p w14:paraId="68A1F37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конец </w:t>
                  </w:r>
                  <w:r w:rsidRPr="00437F5E">
                    <w:rPr>
                      <w:sz w:val="18"/>
                      <w:szCs w:val="18"/>
                    </w:rPr>
                    <w:lastRenderedPageBreak/>
                    <w:t>отчетного периода по первоначальной стоимости</w:t>
                  </w:r>
                </w:p>
              </w:tc>
              <w:tc>
                <w:tcPr>
                  <w:tcW w:w="1266" w:type="dxa"/>
                  <w:tcMar>
                    <w:top w:w="15" w:type="dxa"/>
                    <w:left w:w="15" w:type="dxa"/>
                    <w:bottom w:w="15" w:type="dxa"/>
                    <w:right w:w="15" w:type="dxa"/>
                  </w:tcMar>
                  <w:vAlign w:val="center"/>
                </w:tcPr>
                <w:p w14:paraId="2804EE8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014</w:t>
                  </w:r>
                </w:p>
              </w:tc>
              <w:tc>
                <w:tcPr>
                  <w:tcW w:w="681" w:type="dxa"/>
                  <w:tcMar>
                    <w:top w:w="15" w:type="dxa"/>
                    <w:left w:w="15" w:type="dxa"/>
                    <w:bottom w:w="15" w:type="dxa"/>
                    <w:right w:w="15" w:type="dxa"/>
                  </w:tcMar>
                  <w:vAlign w:val="center"/>
                </w:tcPr>
                <w:p w14:paraId="6040490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1D3F498C"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681" w:type="dxa"/>
                  <w:tcMar>
                    <w:top w:w="15" w:type="dxa"/>
                    <w:left w:w="15" w:type="dxa"/>
                    <w:bottom w:w="15" w:type="dxa"/>
                    <w:right w:w="15" w:type="dxa"/>
                  </w:tcMar>
                  <w:vAlign w:val="center"/>
                </w:tcPr>
                <w:p w14:paraId="1FF540D3"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681" w:type="dxa"/>
                  <w:tcMar>
                    <w:top w:w="15" w:type="dxa"/>
                    <w:left w:w="15" w:type="dxa"/>
                    <w:bottom w:w="15" w:type="dxa"/>
                    <w:right w:w="15" w:type="dxa"/>
                  </w:tcMar>
                  <w:vAlign w:val="center"/>
                </w:tcPr>
                <w:p w14:paraId="1EC4A4A3"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r>
            <w:tr w:rsidR="005108C9" w:rsidRPr="00437F5E" w14:paraId="71113B3D" w14:textId="77777777" w:rsidTr="00D74C5D">
              <w:trPr>
                <w:trHeight w:val="32"/>
              </w:trPr>
              <w:tc>
                <w:tcPr>
                  <w:tcW w:w="1629" w:type="dxa"/>
                  <w:tcMar>
                    <w:top w:w="15" w:type="dxa"/>
                    <w:left w:w="15" w:type="dxa"/>
                    <w:bottom w:w="15" w:type="dxa"/>
                    <w:right w:w="15" w:type="dxa"/>
                  </w:tcMar>
                  <w:vAlign w:val="center"/>
                </w:tcPr>
                <w:p w14:paraId="2F9CD0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Сальдо накопленной амортизации на начало отчетного периода</w:t>
                  </w:r>
                </w:p>
              </w:tc>
              <w:tc>
                <w:tcPr>
                  <w:tcW w:w="1266" w:type="dxa"/>
                  <w:tcMar>
                    <w:top w:w="15" w:type="dxa"/>
                    <w:left w:w="15" w:type="dxa"/>
                    <w:bottom w:w="15" w:type="dxa"/>
                    <w:right w:w="15" w:type="dxa"/>
                  </w:tcMar>
                  <w:vAlign w:val="center"/>
                </w:tcPr>
                <w:p w14:paraId="2E02405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681" w:type="dxa"/>
                  <w:tcMar>
                    <w:top w:w="15" w:type="dxa"/>
                    <w:left w:w="15" w:type="dxa"/>
                    <w:bottom w:w="15" w:type="dxa"/>
                    <w:right w:w="15" w:type="dxa"/>
                  </w:tcMar>
                  <w:vAlign w:val="center"/>
                </w:tcPr>
                <w:p w14:paraId="276AAE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42C007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5BEA839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4EC8311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D76C734" w14:textId="77777777" w:rsidTr="00D74C5D">
              <w:trPr>
                <w:trHeight w:val="32"/>
              </w:trPr>
              <w:tc>
                <w:tcPr>
                  <w:tcW w:w="1629" w:type="dxa"/>
                  <w:tcMar>
                    <w:top w:w="15" w:type="dxa"/>
                    <w:left w:w="15" w:type="dxa"/>
                    <w:bottom w:w="15" w:type="dxa"/>
                    <w:right w:w="15" w:type="dxa"/>
                  </w:tcMar>
                  <w:vAlign w:val="center"/>
                </w:tcPr>
                <w:p w14:paraId="3D1A903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накопленной амортизации по поступившим за отчетный период</w:t>
                  </w:r>
                </w:p>
              </w:tc>
              <w:tc>
                <w:tcPr>
                  <w:tcW w:w="1266" w:type="dxa"/>
                  <w:tcMar>
                    <w:top w:w="15" w:type="dxa"/>
                    <w:left w:w="15" w:type="dxa"/>
                    <w:bottom w:w="15" w:type="dxa"/>
                    <w:right w:w="15" w:type="dxa"/>
                  </w:tcMar>
                  <w:vAlign w:val="center"/>
                </w:tcPr>
                <w:p w14:paraId="3F1B6DF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681" w:type="dxa"/>
                  <w:tcMar>
                    <w:top w:w="15" w:type="dxa"/>
                    <w:left w:w="15" w:type="dxa"/>
                    <w:bottom w:w="15" w:type="dxa"/>
                    <w:right w:w="15" w:type="dxa"/>
                  </w:tcMar>
                  <w:vAlign w:val="center"/>
                </w:tcPr>
                <w:p w14:paraId="1A566A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003B05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735A03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5F3E8B6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49F83E5" w14:textId="77777777" w:rsidTr="00D74C5D">
              <w:trPr>
                <w:trHeight w:val="32"/>
              </w:trPr>
              <w:tc>
                <w:tcPr>
                  <w:tcW w:w="1629" w:type="dxa"/>
                  <w:tcMar>
                    <w:top w:w="15" w:type="dxa"/>
                    <w:left w:w="15" w:type="dxa"/>
                    <w:bottom w:w="15" w:type="dxa"/>
                    <w:right w:w="15" w:type="dxa"/>
                  </w:tcMar>
                  <w:vAlign w:val="center"/>
                </w:tcPr>
                <w:p w14:paraId="50C51F7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Начислено амортизации за отчетный период</w:t>
                  </w:r>
                </w:p>
              </w:tc>
              <w:tc>
                <w:tcPr>
                  <w:tcW w:w="1266" w:type="dxa"/>
                  <w:tcMar>
                    <w:top w:w="15" w:type="dxa"/>
                    <w:left w:w="15" w:type="dxa"/>
                    <w:bottom w:w="15" w:type="dxa"/>
                    <w:right w:w="15" w:type="dxa"/>
                  </w:tcMar>
                  <w:vAlign w:val="center"/>
                </w:tcPr>
                <w:p w14:paraId="3554B83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681" w:type="dxa"/>
                  <w:tcMar>
                    <w:top w:w="15" w:type="dxa"/>
                    <w:left w:w="15" w:type="dxa"/>
                    <w:bottom w:w="15" w:type="dxa"/>
                    <w:right w:w="15" w:type="dxa"/>
                  </w:tcMar>
                  <w:vAlign w:val="center"/>
                </w:tcPr>
                <w:p w14:paraId="0E2C520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555493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28A8296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5649B48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1EBF2E8" w14:textId="77777777" w:rsidTr="00D74C5D">
              <w:trPr>
                <w:trHeight w:val="32"/>
              </w:trPr>
              <w:tc>
                <w:tcPr>
                  <w:tcW w:w="1629" w:type="dxa"/>
                  <w:tcMar>
                    <w:top w:w="15" w:type="dxa"/>
                    <w:left w:w="15" w:type="dxa"/>
                    <w:bottom w:w="15" w:type="dxa"/>
                    <w:right w:w="15" w:type="dxa"/>
                  </w:tcMar>
                  <w:vAlign w:val="center"/>
                </w:tcPr>
                <w:p w14:paraId="5693D4C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Списано амортизации за отчетный период</w:t>
                  </w:r>
                </w:p>
              </w:tc>
              <w:tc>
                <w:tcPr>
                  <w:tcW w:w="1266" w:type="dxa"/>
                  <w:tcMar>
                    <w:top w:w="15" w:type="dxa"/>
                    <w:left w:w="15" w:type="dxa"/>
                    <w:bottom w:w="15" w:type="dxa"/>
                    <w:right w:w="15" w:type="dxa"/>
                  </w:tcMar>
                  <w:vAlign w:val="center"/>
                </w:tcPr>
                <w:p w14:paraId="00561E4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681" w:type="dxa"/>
                  <w:tcMar>
                    <w:top w:w="15" w:type="dxa"/>
                    <w:left w:w="15" w:type="dxa"/>
                    <w:bottom w:w="15" w:type="dxa"/>
                    <w:right w:w="15" w:type="dxa"/>
                  </w:tcMar>
                  <w:vAlign w:val="center"/>
                </w:tcPr>
                <w:p w14:paraId="02D335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7BC498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40194FD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261941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BE1A31B" w14:textId="77777777" w:rsidTr="00D74C5D">
              <w:trPr>
                <w:trHeight w:val="32"/>
              </w:trPr>
              <w:tc>
                <w:tcPr>
                  <w:tcW w:w="1629" w:type="dxa"/>
                  <w:tcMar>
                    <w:top w:w="15" w:type="dxa"/>
                    <w:left w:w="15" w:type="dxa"/>
                    <w:bottom w:w="15" w:type="dxa"/>
                    <w:right w:w="15" w:type="dxa"/>
                  </w:tcMar>
                  <w:vAlign w:val="center"/>
                </w:tcPr>
                <w:p w14:paraId="43D27B6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накопленной амортизации на конец отчетного периода</w:t>
                  </w:r>
                </w:p>
              </w:tc>
              <w:tc>
                <w:tcPr>
                  <w:tcW w:w="1266" w:type="dxa"/>
                  <w:tcMar>
                    <w:top w:w="15" w:type="dxa"/>
                    <w:left w:w="15" w:type="dxa"/>
                    <w:bottom w:w="15" w:type="dxa"/>
                    <w:right w:w="15" w:type="dxa"/>
                  </w:tcMar>
                  <w:vAlign w:val="center"/>
                </w:tcPr>
                <w:p w14:paraId="7CD434E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024</w:t>
                  </w:r>
                </w:p>
              </w:tc>
              <w:tc>
                <w:tcPr>
                  <w:tcW w:w="681" w:type="dxa"/>
                  <w:tcMar>
                    <w:top w:w="15" w:type="dxa"/>
                    <w:left w:w="15" w:type="dxa"/>
                    <w:bottom w:w="15" w:type="dxa"/>
                    <w:right w:w="15" w:type="dxa"/>
                  </w:tcMar>
                  <w:vAlign w:val="center"/>
                </w:tcPr>
                <w:p w14:paraId="73FEFE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1881D9D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488DC4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01AD99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F3E93A8" w14:textId="77777777" w:rsidTr="00D74C5D">
              <w:trPr>
                <w:trHeight w:val="32"/>
              </w:trPr>
              <w:tc>
                <w:tcPr>
                  <w:tcW w:w="1629" w:type="dxa"/>
                  <w:tcMar>
                    <w:top w:w="15" w:type="dxa"/>
                    <w:left w:w="15" w:type="dxa"/>
                    <w:bottom w:w="15" w:type="dxa"/>
                    <w:right w:w="15" w:type="dxa"/>
                  </w:tcMar>
                  <w:vAlign w:val="center"/>
                </w:tcPr>
                <w:p w14:paraId="1A3B3B9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начало отчетного периода</w:t>
                  </w:r>
                </w:p>
              </w:tc>
              <w:tc>
                <w:tcPr>
                  <w:tcW w:w="1266" w:type="dxa"/>
                  <w:tcMar>
                    <w:top w:w="15" w:type="dxa"/>
                    <w:left w:w="15" w:type="dxa"/>
                    <w:bottom w:w="15" w:type="dxa"/>
                    <w:right w:w="15" w:type="dxa"/>
                  </w:tcMar>
                  <w:vAlign w:val="center"/>
                </w:tcPr>
                <w:p w14:paraId="6D6A1FA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681" w:type="dxa"/>
                  <w:tcMar>
                    <w:top w:w="15" w:type="dxa"/>
                    <w:left w:w="15" w:type="dxa"/>
                    <w:bottom w:w="15" w:type="dxa"/>
                    <w:right w:w="15" w:type="dxa"/>
                  </w:tcMar>
                  <w:vAlign w:val="center"/>
                </w:tcPr>
                <w:p w14:paraId="1B4CC6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6B5D450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742F2D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50FD44A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C5D3781" w14:textId="77777777" w:rsidTr="00D74C5D">
              <w:trPr>
                <w:trHeight w:val="32"/>
              </w:trPr>
              <w:tc>
                <w:tcPr>
                  <w:tcW w:w="1629" w:type="dxa"/>
                  <w:tcMar>
                    <w:top w:w="15" w:type="dxa"/>
                    <w:left w:w="15" w:type="dxa"/>
                    <w:bottom w:w="15" w:type="dxa"/>
                    <w:right w:w="15" w:type="dxa"/>
                  </w:tcMar>
                  <w:vAlign w:val="center"/>
                </w:tcPr>
                <w:p w14:paraId="3EB34C3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 резерв на обесценение за отчетный период</w:t>
                  </w:r>
                </w:p>
              </w:tc>
              <w:tc>
                <w:tcPr>
                  <w:tcW w:w="1266" w:type="dxa"/>
                  <w:tcMar>
                    <w:top w:w="15" w:type="dxa"/>
                    <w:left w:w="15" w:type="dxa"/>
                    <w:bottom w:w="15" w:type="dxa"/>
                    <w:right w:w="15" w:type="dxa"/>
                  </w:tcMar>
                  <w:vAlign w:val="center"/>
                </w:tcPr>
                <w:p w14:paraId="7F802FB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681" w:type="dxa"/>
                  <w:tcMar>
                    <w:top w:w="15" w:type="dxa"/>
                    <w:left w:w="15" w:type="dxa"/>
                    <w:bottom w:w="15" w:type="dxa"/>
                    <w:right w:w="15" w:type="dxa"/>
                  </w:tcMar>
                  <w:vAlign w:val="center"/>
                </w:tcPr>
                <w:p w14:paraId="73B4BB0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7778ED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754BFE2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7F61F76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485592C" w14:textId="77777777" w:rsidTr="00D74C5D">
              <w:trPr>
                <w:trHeight w:val="32"/>
              </w:trPr>
              <w:tc>
                <w:tcPr>
                  <w:tcW w:w="1629" w:type="dxa"/>
                  <w:tcMar>
                    <w:top w:w="15" w:type="dxa"/>
                    <w:left w:w="15" w:type="dxa"/>
                    <w:bottom w:w="15" w:type="dxa"/>
                    <w:right w:w="15" w:type="dxa"/>
                  </w:tcMar>
                  <w:vAlign w:val="center"/>
                </w:tcPr>
                <w:p w14:paraId="4F27514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 резерв на обесценение за отчетный период</w:t>
                  </w:r>
                </w:p>
              </w:tc>
              <w:tc>
                <w:tcPr>
                  <w:tcW w:w="1266" w:type="dxa"/>
                  <w:tcMar>
                    <w:top w:w="15" w:type="dxa"/>
                    <w:left w:w="15" w:type="dxa"/>
                    <w:bottom w:w="15" w:type="dxa"/>
                    <w:right w:w="15" w:type="dxa"/>
                  </w:tcMar>
                  <w:vAlign w:val="center"/>
                </w:tcPr>
                <w:p w14:paraId="32656BD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681" w:type="dxa"/>
                  <w:tcMar>
                    <w:top w:w="15" w:type="dxa"/>
                    <w:left w:w="15" w:type="dxa"/>
                    <w:bottom w:w="15" w:type="dxa"/>
                    <w:right w:w="15" w:type="dxa"/>
                  </w:tcMar>
                  <w:vAlign w:val="center"/>
                </w:tcPr>
                <w:p w14:paraId="77E7755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058D811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209D49C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4D2376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E24506B" w14:textId="77777777" w:rsidTr="00D74C5D">
              <w:trPr>
                <w:trHeight w:val="32"/>
              </w:trPr>
              <w:tc>
                <w:tcPr>
                  <w:tcW w:w="1629" w:type="dxa"/>
                  <w:tcMar>
                    <w:top w:w="15" w:type="dxa"/>
                    <w:left w:w="15" w:type="dxa"/>
                    <w:bottom w:w="15" w:type="dxa"/>
                    <w:right w:w="15" w:type="dxa"/>
                  </w:tcMar>
                  <w:vAlign w:val="center"/>
                </w:tcPr>
                <w:p w14:paraId="6ABADCE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конец отчетного периода</w:t>
                  </w:r>
                </w:p>
              </w:tc>
              <w:tc>
                <w:tcPr>
                  <w:tcW w:w="1266" w:type="dxa"/>
                  <w:tcMar>
                    <w:top w:w="15" w:type="dxa"/>
                    <w:left w:w="15" w:type="dxa"/>
                    <w:bottom w:w="15" w:type="dxa"/>
                    <w:right w:w="15" w:type="dxa"/>
                  </w:tcMar>
                  <w:vAlign w:val="center"/>
                </w:tcPr>
                <w:p w14:paraId="1DBA582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681" w:type="dxa"/>
                  <w:tcMar>
                    <w:top w:w="15" w:type="dxa"/>
                    <w:left w:w="15" w:type="dxa"/>
                    <w:bottom w:w="15" w:type="dxa"/>
                    <w:right w:w="15" w:type="dxa"/>
                  </w:tcMar>
                  <w:vAlign w:val="center"/>
                </w:tcPr>
                <w:p w14:paraId="10D5754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680161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1807B3D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7A8A13B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2F70000" w14:textId="77777777" w:rsidTr="00D74C5D">
              <w:trPr>
                <w:trHeight w:val="32"/>
              </w:trPr>
              <w:tc>
                <w:tcPr>
                  <w:tcW w:w="1629" w:type="dxa"/>
                  <w:tcMar>
                    <w:top w:w="15" w:type="dxa"/>
                    <w:left w:w="15" w:type="dxa"/>
                    <w:bottom w:w="15" w:type="dxa"/>
                    <w:right w:w="15" w:type="dxa"/>
                  </w:tcMar>
                  <w:vAlign w:val="center"/>
                </w:tcPr>
                <w:p w14:paraId="722DDE0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балансовой стоимости</w:t>
                  </w:r>
                </w:p>
              </w:tc>
              <w:tc>
                <w:tcPr>
                  <w:tcW w:w="1266" w:type="dxa"/>
                  <w:tcMar>
                    <w:top w:w="15" w:type="dxa"/>
                    <w:left w:w="15" w:type="dxa"/>
                    <w:bottom w:w="15" w:type="dxa"/>
                    <w:right w:w="15" w:type="dxa"/>
                  </w:tcMar>
                  <w:vAlign w:val="center"/>
                </w:tcPr>
                <w:p w14:paraId="64ABA57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681" w:type="dxa"/>
                  <w:tcMar>
                    <w:top w:w="15" w:type="dxa"/>
                    <w:left w:w="15" w:type="dxa"/>
                    <w:bottom w:w="15" w:type="dxa"/>
                    <w:right w:w="15" w:type="dxa"/>
                  </w:tcMar>
                  <w:vAlign w:val="center"/>
                </w:tcPr>
                <w:p w14:paraId="27F852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7C7270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4D6351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762FCD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3B47A52" w14:textId="77777777" w:rsidTr="00D74C5D">
              <w:trPr>
                <w:trHeight w:val="32"/>
              </w:trPr>
              <w:tc>
                <w:tcPr>
                  <w:tcW w:w="1629" w:type="dxa"/>
                  <w:tcMar>
                    <w:top w:w="15" w:type="dxa"/>
                    <w:left w:w="15" w:type="dxa"/>
                    <w:bottom w:w="15" w:type="dxa"/>
                    <w:right w:w="15" w:type="dxa"/>
                  </w:tcMar>
                  <w:vAlign w:val="center"/>
                </w:tcPr>
                <w:p w14:paraId="78C7C14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конец отчетного периода </w:t>
                  </w:r>
                  <w:r w:rsidRPr="00437F5E">
                    <w:rPr>
                      <w:sz w:val="18"/>
                      <w:szCs w:val="18"/>
                    </w:rPr>
                    <w:lastRenderedPageBreak/>
                    <w:t>по балансовой стоимости</w:t>
                  </w:r>
                </w:p>
              </w:tc>
              <w:tc>
                <w:tcPr>
                  <w:tcW w:w="1266" w:type="dxa"/>
                  <w:tcMar>
                    <w:top w:w="15" w:type="dxa"/>
                    <w:left w:w="15" w:type="dxa"/>
                    <w:bottom w:w="15" w:type="dxa"/>
                    <w:right w:w="15" w:type="dxa"/>
                  </w:tcMar>
                  <w:vAlign w:val="center"/>
                </w:tcPr>
                <w:p w14:paraId="224E093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041</w:t>
                  </w:r>
                </w:p>
              </w:tc>
              <w:tc>
                <w:tcPr>
                  <w:tcW w:w="681" w:type="dxa"/>
                  <w:tcMar>
                    <w:top w:w="15" w:type="dxa"/>
                    <w:left w:w="15" w:type="dxa"/>
                    <w:bottom w:w="15" w:type="dxa"/>
                    <w:right w:w="15" w:type="dxa"/>
                  </w:tcMar>
                  <w:vAlign w:val="center"/>
                </w:tcPr>
                <w:p w14:paraId="26C3A5B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3AB8720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50FB8AF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81" w:type="dxa"/>
                  <w:tcMar>
                    <w:top w:w="15" w:type="dxa"/>
                    <w:left w:w="15" w:type="dxa"/>
                    <w:bottom w:w="15" w:type="dxa"/>
                    <w:right w:w="15" w:type="dxa"/>
                  </w:tcMar>
                  <w:vAlign w:val="center"/>
                </w:tcPr>
                <w:p w14:paraId="5D0F6C2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2DC55C14" w14:textId="705ED881" w:rsidR="005108C9" w:rsidRPr="00437F5E" w:rsidRDefault="005108C9" w:rsidP="005108C9">
            <w:pPr>
              <w:jc w:val="both"/>
              <w:rPr>
                <w:sz w:val="18"/>
                <w:szCs w:val="18"/>
              </w:rPr>
            </w:pPr>
            <w:r w:rsidRPr="00437F5E">
              <w:rPr>
                <w:sz w:val="18"/>
                <w:szCs w:val="18"/>
              </w:rPr>
              <w:lastRenderedPageBreak/>
              <w:t xml:space="preserve"> Таблица 8. Биологические активы (строка 117 ФО – 1 «Бухгалтерский баланс»)</w:t>
            </w:r>
          </w:p>
          <w:tbl>
            <w:tblPr>
              <w:tblW w:w="56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476"/>
              <w:gridCol w:w="771"/>
              <w:gridCol w:w="772"/>
              <w:gridCol w:w="772"/>
            </w:tblGrid>
            <w:tr w:rsidR="005108C9" w:rsidRPr="00437F5E" w14:paraId="09AF604D" w14:textId="77777777" w:rsidTr="00D74C5D">
              <w:trPr>
                <w:trHeight w:val="31"/>
              </w:trPr>
              <w:tc>
                <w:tcPr>
                  <w:tcW w:w="1844" w:type="dxa"/>
                  <w:tcMar>
                    <w:top w:w="15" w:type="dxa"/>
                    <w:left w:w="15" w:type="dxa"/>
                    <w:bottom w:w="15" w:type="dxa"/>
                    <w:right w:w="15" w:type="dxa"/>
                  </w:tcMar>
                  <w:vAlign w:val="center"/>
                </w:tcPr>
                <w:p w14:paraId="076A3F4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476" w:type="dxa"/>
                  <w:tcMar>
                    <w:top w:w="15" w:type="dxa"/>
                    <w:left w:w="15" w:type="dxa"/>
                    <w:bottom w:w="15" w:type="dxa"/>
                    <w:right w:w="15" w:type="dxa"/>
                  </w:tcMar>
                  <w:vAlign w:val="center"/>
                </w:tcPr>
                <w:p w14:paraId="1209B89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71" w:type="dxa"/>
                  <w:tcMar>
                    <w:top w:w="15" w:type="dxa"/>
                    <w:left w:w="15" w:type="dxa"/>
                    <w:bottom w:w="15" w:type="dxa"/>
                    <w:right w:w="15" w:type="dxa"/>
                  </w:tcMar>
                  <w:vAlign w:val="center"/>
                </w:tcPr>
                <w:p w14:paraId="19FA7A9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 Животные </w:t>
                  </w:r>
                </w:p>
              </w:tc>
              <w:tc>
                <w:tcPr>
                  <w:tcW w:w="772" w:type="dxa"/>
                  <w:tcMar>
                    <w:top w:w="15" w:type="dxa"/>
                    <w:left w:w="15" w:type="dxa"/>
                    <w:bottom w:w="15" w:type="dxa"/>
                    <w:right w:w="15" w:type="dxa"/>
                  </w:tcMar>
                  <w:vAlign w:val="center"/>
                </w:tcPr>
                <w:p w14:paraId="393E3D5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Многолетние насаждения</w:t>
                  </w:r>
                </w:p>
              </w:tc>
              <w:tc>
                <w:tcPr>
                  <w:tcW w:w="772" w:type="dxa"/>
                  <w:tcMar>
                    <w:top w:w="15" w:type="dxa"/>
                    <w:left w:w="15" w:type="dxa"/>
                    <w:bottom w:w="15" w:type="dxa"/>
                    <w:right w:w="15" w:type="dxa"/>
                  </w:tcMar>
                  <w:vAlign w:val="center"/>
                </w:tcPr>
                <w:p w14:paraId="23C2F7F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53E9DA81" w14:textId="77777777" w:rsidTr="00D74C5D">
              <w:trPr>
                <w:trHeight w:val="31"/>
              </w:trPr>
              <w:tc>
                <w:tcPr>
                  <w:tcW w:w="1844" w:type="dxa"/>
                  <w:tcMar>
                    <w:top w:w="15" w:type="dxa"/>
                    <w:left w:w="15" w:type="dxa"/>
                    <w:bottom w:w="15" w:type="dxa"/>
                    <w:right w:w="15" w:type="dxa"/>
                  </w:tcMar>
                  <w:vAlign w:val="center"/>
                </w:tcPr>
                <w:p w14:paraId="280E2BD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476" w:type="dxa"/>
                  <w:tcMar>
                    <w:top w:w="15" w:type="dxa"/>
                    <w:left w:w="15" w:type="dxa"/>
                    <w:bottom w:w="15" w:type="dxa"/>
                    <w:right w:w="15" w:type="dxa"/>
                  </w:tcMar>
                  <w:vAlign w:val="center"/>
                </w:tcPr>
                <w:p w14:paraId="42B47D9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771" w:type="dxa"/>
                  <w:tcMar>
                    <w:top w:w="15" w:type="dxa"/>
                    <w:left w:w="15" w:type="dxa"/>
                    <w:bottom w:w="15" w:type="dxa"/>
                    <w:right w:w="15" w:type="dxa"/>
                  </w:tcMar>
                  <w:vAlign w:val="center"/>
                </w:tcPr>
                <w:p w14:paraId="2143FE2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772" w:type="dxa"/>
                  <w:tcMar>
                    <w:top w:w="15" w:type="dxa"/>
                    <w:left w:w="15" w:type="dxa"/>
                    <w:bottom w:w="15" w:type="dxa"/>
                    <w:right w:w="15" w:type="dxa"/>
                  </w:tcMar>
                  <w:vAlign w:val="center"/>
                </w:tcPr>
                <w:p w14:paraId="487ACDC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772" w:type="dxa"/>
                  <w:tcMar>
                    <w:top w:w="15" w:type="dxa"/>
                    <w:left w:w="15" w:type="dxa"/>
                    <w:bottom w:w="15" w:type="dxa"/>
                    <w:right w:w="15" w:type="dxa"/>
                  </w:tcMar>
                  <w:vAlign w:val="center"/>
                </w:tcPr>
                <w:p w14:paraId="2A35256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r>
            <w:tr w:rsidR="005108C9" w:rsidRPr="00437F5E" w14:paraId="5449B4B9" w14:textId="77777777" w:rsidTr="00D74C5D">
              <w:trPr>
                <w:trHeight w:val="31"/>
              </w:trPr>
              <w:tc>
                <w:tcPr>
                  <w:tcW w:w="1844" w:type="dxa"/>
                  <w:tcMar>
                    <w:top w:w="15" w:type="dxa"/>
                    <w:left w:w="15" w:type="dxa"/>
                    <w:bottom w:w="15" w:type="dxa"/>
                    <w:right w:w="15" w:type="dxa"/>
                  </w:tcMar>
                  <w:vAlign w:val="center"/>
                </w:tcPr>
                <w:p w14:paraId="4D70762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первоначальной стоимости</w:t>
                  </w:r>
                </w:p>
              </w:tc>
              <w:tc>
                <w:tcPr>
                  <w:tcW w:w="1476" w:type="dxa"/>
                  <w:tcMar>
                    <w:top w:w="15" w:type="dxa"/>
                    <w:left w:w="15" w:type="dxa"/>
                    <w:bottom w:w="15" w:type="dxa"/>
                    <w:right w:w="15" w:type="dxa"/>
                  </w:tcMar>
                  <w:vAlign w:val="center"/>
                </w:tcPr>
                <w:p w14:paraId="6E70C61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771" w:type="dxa"/>
                  <w:tcMar>
                    <w:top w:w="15" w:type="dxa"/>
                    <w:left w:w="15" w:type="dxa"/>
                    <w:bottom w:w="15" w:type="dxa"/>
                    <w:right w:w="15" w:type="dxa"/>
                  </w:tcMar>
                  <w:vAlign w:val="center"/>
                </w:tcPr>
                <w:p w14:paraId="776BAA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7889592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482F292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50C94FC" w14:textId="77777777" w:rsidTr="00D74C5D">
              <w:trPr>
                <w:trHeight w:val="31"/>
              </w:trPr>
              <w:tc>
                <w:tcPr>
                  <w:tcW w:w="1844" w:type="dxa"/>
                  <w:tcMar>
                    <w:top w:w="15" w:type="dxa"/>
                    <w:left w:w="15" w:type="dxa"/>
                    <w:bottom w:w="15" w:type="dxa"/>
                    <w:right w:w="15" w:type="dxa"/>
                  </w:tcMar>
                  <w:vAlign w:val="center"/>
                </w:tcPr>
                <w:p w14:paraId="2AA6FFF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Поступление по первоначальной стоимости</w:t>
                  </w:r>
                </w:p>
              </w:tc>
              <w:tc>
                <w:tcPr>
                  <w:tcW w:w="1476" w:type="dxa"/>
                  <w:tcMar>
                    <w:top w:w="15" w:type="dxa"/>
                    <w:left w:w="15" w:type="dxa"/>
                    <w:bottom w:w="15" w:type="dxa"/>
                    <w:right w:w="15" w:type="dxa"/>
                  </w:tcMar>
                  <w:vAlign w:val="center"/>
                </w:tcPr>
                <w:p w14:paraId="63B669A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771" w:type="dxa"/>
                  <w:tcMar>
                    <w:top w:w="15" w:type="dxa"/>
                    <w:left w:w="15" w:type="dxa"/>
                    <w:bottom w:w="15" w:type="dxa"/>
                    <w:right w:w="15" w:type="dxa"/>
                  </w:tcMar>
                  <w:vAlign w:val="center"/>
                </w:tcPr>
                <w:p w14:paraId="67FF9A4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53CEB6F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3C4DF06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7D838D7" w14:textId="77777777" w:rsidTr="00D74C5D">
              <w:trPr>
                <w:trHeight w:val="31"/>
              </w:trPr>
              <w:tc>
                <w:tcPr>
                  <w:tcW w:w="1844" w:type="dxa"/>
                  <w:tcMar>
                    <w:top w:w="15" w:type="dxa"/>
                    <w:left w:w="15" w:type="dxa"/>
                    <w:bottom w:w="15" w:type="dxa"/>
                    <w:right w:w="15" w:type="dxa"/>
                  </w:tcMar>
                  <w:vAlign w:val="center"/>
                </w:tcPr>
                <w:p w14:paraId="1EBC3AC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за счет финансирования по бюджету</w:t>
                  </w:r>
                </w:p>
              </w:tc>
              <w:tc>
                <w:tcPr>
                  <w:tcW w:w="1476" w:type="dxa"/>
                  <w:tcMar>
                    <w:top w:w="15" w:type="dxa"/>
                    <w:left w:w="15" w:type="dxa"/>
                    <w:bottom w:w="15" w:type="dxa"/>
                    <w:right w:w="15" w:type="dxa"/>
                  </w:tcMar>
                  <w:vAlign w:val="center"/>
                </w:tcPr>
                <w:p w14:paraId="3628873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771" w:type="dxa"/>
                  <w:tcMar>
                    <w:top w:w="15" w:type="dxa"/>
                    <w:left w:w="15" w:type="dxa"/>
                    <w:bottom w:w="15" w:type="dxa"/>
                    <w:right w:w="15" w:type="dxa"/>
                  </w:tcMar>
                  <w:vAlign w:val="center"/>
                </w:tcPr>
                <w:p w14:paraId="4BD914E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6204221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539D627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CF3B943" w14:textId="77777777" w:rsidTr="00D74C5D">
              <w:trPr>
                <w:trHeight w:val="31"/>
              </w:trPr>
              <w:tc>
                <w:tcPr>
                  <w:tcW w:w="1844" w:type="dxa"/>
                  <w:tcMar>
                    <w:top w:w="15" w:type="dxa"/>
                    <w:left w:w="15" w:type="dxa"/>
                    <w:bottom w:w="15" w:type="dxa"/>
                    <w:right w:w="15" w:type="dxa"/>
                  </w:tcMar>
                  <w:vAlign w:val="center"/>
                </w:tcPr>
                <w:p w14:paraId="1D096B5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Выбытие по первоначальной стоимости</w:t>
                  </w:r>
                </w:p>
              </w:tc>
              <w:tc>
                <w:tcPr>
                  <w:tcW w:w="1476" w:type="dxa"/>
                  <w:tcMar>
                    <w:top w:w="15" w:type="dxa"/>
                    <w:left w:w="15" w:type="dxa"/>
                    <w:bottom w:w="15" w:type="dxa"/>
                    <w:right w:w="15" w:type="dxa"/>
                  </w:tcMar>
                  <w:vAlign w:val="center"/>
                </w:tcPr>
                <w:p w14:paraId="0D68D82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771" w:type="dxa"/>
                  <w:tcMar>
                    <w:top w:w="15" w:type="dxa"/>
                    <w:left w:w="15" w:type="dxa"/>
                    <w:bottom w:w="15" w:type="dxa"/>
                    <w:right w:w="15" w:type="dxa"/>
                  </w:tcMar>
                  <w:vAlign w:val="center"/>
                </w:tcPr>
                <w:p w14:paraId="0A3841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2B41512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03D4274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5579624" w14:textId="77777777" w:rsidTr="00D74C5D">
              <w:trPr>
                <w:trHeight w:val="31"/>
              </w:trPr>
              <w:tc>
                <w:tcPr>
                  <w:tcW w:w="1844" w:type="dxa"/>
                  <w:tcMar>
                    <w:top w:w="15" w:type="dxa"/>
                    <w:left w:w="15" w:type="dxa"/>
                    <w:bottom w:w="15" w:type="dxa"/>
                    <w:right w:w="15" w:type="dxa"/>
                  </w:tcMar>
                  <w:vAlign w:val="center"/>
                </w:tcPr>
                <w:p w14:paraId="2D1743D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первоначальной стоимости</w:t>
                  </w:r>
                </w:p>
              </w:tc>
              <w:tc>
                <w:tcPr>
                  <w:tcW w:w="1476" w:type="dxa"/>
                  <w:tcMar>
                    <w:top w:w="15" w:type="dxa"/>
                    <w:left w:w="15" w:type="dxa"/>
                    <w:bottom w:w="15" w:type="dxa"/>
                    <w:right w:w="15" w:type="dxa"/>
                  </w:tcMar>
                  <w:vAlign w:val="center"/>
                </w:tcPr>
                <w:p w14:paraId="709161C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014</w:t>
                  </w:r>
                </w:p>
              </w:tc>
              <w:tc>
                <w:tcPr>
                  <w:tcW w:w="771" w:type="dxa"/>
                  <w:tcMar>
                    <w:top w:w="15" w:type="dxa"/>
                    <w:left w:w="15" w:type="dxa"/>
                    <w:bottom w:w="15" w:type="dxa"/>
                    <w:right w:w="15" w:type="dxa"/>
                  </w:tcMar>
                  <w:vAlign w:val="center"/>
                </w:tcPr>
                <w:p w14:paraId="1461A3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00D4ED0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0395CF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BD8CBA2" w14:textId="77777777" w:rsidTr="00D74C5D">
              <w:trPr>
                <w:trHeight w:val="31"/>
              </w:trPr>
              <w:tc>
                <w:tcPr>
                  <w:tcW w:w="1844" w:type="dxa"/>
                  <w:tcMar>
                    <w:top w:w="15" w:type="dxa"/>
                    <w:left w:w="15" w:type="dxa"/>
                    <w:bottom w:w="15" w:type="dxa"/>
                    <w:right w:w="15" w:type="dxa"/>
                  </w:tcMar>
                  <w:vAlign w:val="center"/>
                </w:tcPr>
                <w:p w14:paraId="2C27A18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накопленной амортизации на начало отчетного периода</w:t>
                  </w:r>
                </w:p>
              </w:tc>
              <w:tc>
                <w:tcPr>
                  <w:tcW w:w="1476" w:type="dxa"/>
                  <w:tcMar>
                    <w:top w:w="15" w:type="dxa"/>
                    <w:left w:w="15" w:type="dxa"/>
                    <w:bottom w:w="15" w:type="dxa"/>
                    <w:right w:w="15" w:type="dxa"/>
                  </w:tcMar>
                  <w:vAlign w:val="center"/>
                </w:tcPr>
                <w:p w14:paraId="076C864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771" w:type="dxa"/>
                  <w:tcMar>
                    <w:top w:w="15" w:type="dxa"/>
                    <w:left w:w="15" w:type="dxa"/>
                    <w:bottom w:w="15" w:type="dxa"/>
                    <w:right w:w="15" w:type="dxa"/>
                  </w:tcMar>
                  <w:vAlign w:val="center"/>
                </w:tcPr>
                <w:p w14:paraId="696940C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05E609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64FC3DB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FDF458B" w14:textId="77777777" w:rsidTr="00D74C5D">
              <w:trPr>
                <w:trHeight w:val="31"/>
              </w:trPr>
              <w:tc>
                <w:tcPr>
                  <w:tcW w:w="1844" w:type="dxa"/>
                  <w:tcMar>
                    <w:top w:w="15" w:type="dxa"/>
                    <w:left w:w="15" w:type="dxa"/>
                    <w:bottom w:w="15" w:type="dxa"/>
                    <w:right w:w="15" w:type="dxa"/>
                  </w:tcMar>
                  <w:vAlign w:val="center"/>
                </w:tcPr>
                <w:p w14:paraId="0708CF2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накопленной амортизации по поступившим за отчетный период</w:t>
                  </w:r>
                </w:p>
              </w:tc>
              <w:tc>
                <w:tcPr>
                  <w:tcW w:w="1476" w:type="dxa"/>
                  <w:tcMar>
                    <w:top w:w="15" w:type="dxa"/>
                    <w:left w:w="15" w:type="dxa"/>
                    <w:bottom w:w="15" w:type="dxa"/>
                    <w:right w:w="15" w:type="dxa"/>
                  </w:tcMar>
                  <w:vAlign w:val="center"/>
                </w:tcPr>
                <w:p w14:paraId="77FF178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771" w:type="dxa"/>
                  <w:tcMar>
                    <w:top w:w="15" w:type="dxa"/>
                    <w:left w:w="15" w:type="dxa"/>
                    <w:bottom w:w="15" w:type="dxa"/>
                    <w:right w:w="15" w:type="dxa"/>
                  </w:tcMar>
                  <w:vAlign w:val="center"/>
                </w:tcPr>
                <w:p w14:paraId="1037720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3A1DA53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1E5938A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22DDED3" w14:textId="77777777" w:rsidTr="00D74C5D">
              <w:trPr>
                <w:trHeight w:val="31"/>
              </w:trPr>
              <w:tc>
                <w:tcPr>
                  <w:tcW w:w="1844" w:type="dxa"/>
                  <w:tcMar>
                    <w:top w:w="15" w:type="dxa"/>
                    <w:left w:w="15" w:type="dxa"/>
                    <w:bottom w:w="15" w:type="dxa"/>
                    <w:right w:w="15" w:type="dxa"/>
                  </w:tcMar>
                  <w:vAlign w:val="center"/>
                </w:tcPr>
                <w:p w14:paraId="137BCE6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Начислено амортизации за отчетный период</w:t>
                  </w:r>
                </w:p>
              </w:tc>
              <w:tc>
                <w:tcPr>
                  <w:tcW w:w="1476" w:type="dxa"/>
                  <w:tcMar>
                    <w:top w:w="15" w:type="dxa"/>
                    <w:left w:w="15" w:type="dxa"/>
                    <w:bottom w:w="15" w:type="dxa"/>
                    <w:right w:w="15" w:type="dxa"/>
                  </w:tcMar>
                  <w:vAlign w:val="center"/>
                </w:tcPr>
                <w:p w14:paraId="0FA9DDE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771" w:type="dxa"/>
                  <w:tcMar>
                    <w:top w:w="15" w:type="dxa"/>
                    <w:left w:w="15" w:type="dxa"/>
                    <w:bottom w:w="15" w:type="dxa"/>
                    <w:right w:w="15" w:type="dxa"/>
                  </w:tcMar>
                  <w:vAlign w:val="center"/>
                </w:tcPr>
                <w:p w14:paraId="02B3696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37E0210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2C60371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9C53339" w14:textId="77777777" w:rsidTr="00D74C5D">
              <w:trPr>
                <w:trHeight w:val="31"/>
              </w:trPr>
              <w:tc>
                <w:tcPr>
                  <w:tcW w:w="1844" w:type="dxa"/>
                  <w:tcMar>
                    <w:top w:w="15" w:type="dxa"/>
                    <w:left w:w="15" w:type="dxa"/>
                    <w:bottom w:w="15" w:type="dxa"/>
                    <w:right w:w="15" w:type="dxa"/>
                  </w:tcMar>
                  <w:vAlign w:val="center"/>
                </w:tcPr>
                <w:p w14:paraId="34C9EEF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Списано амортизации за отчетный период</w:t>
                  </w:r>
                </w:p>
              </w:tc>
              <w:tc>
                <w:tcPr>
                  <w:tcW w:w="1476" w:type="dxa"/>
                  <w:tcMar>
                    <w:top w:w="15" w:type="dxa"/>
                    <w:left w:w="15" w:type="dxa"/>
                    <w:bottom w:w="15" w:type="dxa"/>
                    <w:right w:w="15" w:type="dxa"/>
                  </w:tcMar>
                  <w:vAlign w:val="center"/>
                </w:tcPr>
                <w:p w14:paraId="41E22B7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771" w:type="dxa"/>
                  <w:tcMar>
                    <w:top w:w="15" w:type="dxa"/>
                    <w:left w:w="15" w:type="dxa"/>
                    <w:bottom w:w="15" w:type="dxa"/>
                    <w:right w:w="15" w:type="dxa"/>
                  </w:tcMar>
                  <w:vAlign w:val="center"/>
                </w:tcPr>
                <w:p w14:paraId="1CA95C2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28401BC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3E77820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DD15891" w14:textId="77777777" w:rsidTr="00D74C5D">
              <w:trPr>
                <w:trHeight w:val="31"/>
              </w:trPr>
              <w:tc>
                <w:tcPr>
                  <w:tcW w:w="1844" w:type="dxa"/>
                  <w:tcMar>
                    <w:top w:w="15" w:type="dxa"/>
                    <w:left w:w="15" w:type="dxa"/>
                    <w:bottom w:w="15" w:type="dxa"/>
                    <w:right w:w="15" w:type="dxa"/>
                  </w:tcMar>
                  <w:vAlign w:val="center"/>
                </w:tcPr>
                <w:p w14:paraId="6D4AC6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накопленной амортизации на конец отчетного периода</w:t>
                  </w:r>
                </w:p>
              </w:tc>
              <w:tc>
                <w:tcPr>
                  <w:tcW w:w="1476" w:type="dxa"/>
                  <w:tcMar>
                    <w:top w:w="15" w:type="dxa"/>
                    <w:left w:w="15" w:type="dxa"/>
                    <w:bottom w:w="15" w:type="dxa"/>
                    <w:right w:w="15" w:type="dxa"/>
                  </w:tcMar>
                  <w:vAlign w:val="center"/>
                </w:tcPr>
                <w:p w14:paraId="68BD8AC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024</w:t>
                  </w:r>
                </w:p>
              </w:tc>
              <w:tc>
                <w:tcPr>
                  <w:tcW w:w="771" w:type="dxa"/>
                  <w:tcMar>
                    <w:top w:w="15" w:type="dxa"/>
                    <w:left w:w="15" w:type="dxa"/>
                    <w:bottom w:w="15" w:type="dxa"/>
                    <w:right w:w="15" w:type="dxa"/>
                  </w:tcMar>
                  <w:vAlign w:val="center"/>
                </w:tcPr>
                <w:p w14:paraId="4A81955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684AE20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1BCEF6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2AB924A" w14:textId="77777777" w:rsidTr="00D74C5D">
              <w:trPr>
                <w:trHeight w:val="31"/>
              </w:trPr>
              <w:tc>
                <w:tcPr>
                  <w:tcW w:w="1844" w:type="dxa"/>
                  <w:tcMar>
                    <w:top w:w="15" w:type="dxa"/>
                    <w:left w:w="15" w:type="dxa"/>
                    <w:bottom w:w="15" w:type="dxa"/>
                    <w:right w:w="15" w:type="dxa"/>
                  </w:tcMar>
                  <w:vAlign w:val="center"/>
                </w:tcPr>
                <w:p w14:paraId="133F94C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резерва на обесценение на начало </w:t>
                  </w:r>
                  <w:r w:rsidRPr="00437F5E">
                    <w:rPr>
                      <w:sz w:val="18"/>
                      <w:szCs w:val="18"/>
                    </w:rPr>
                    <w:lastRenderedPageBreak/>
                    <w:t>отчетного периода</w:t>
                  </w:r>
                </w:p>
              </w:tc>
              <w:tc>
                <w:tcPr>
                  <w:tcW w:w="1476" w:type="dxa"/>
                  <w:tcMar>
                    <w:top w:w="15" w:type="dxa"/>
                    <w:left w:w="15" w:type="dxa"/>
                    <w:bottom w:w="15" w:type="dxa"/>
                    <w:right w:w="15" w:type="dxa"/>
                  </w:tcMar>
                  <w:vAlign w:val="center"/>
                </w:tcPr>
                <w:p w14:paraId="093AA77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030</w:t>
                  </w:r>
                </w:p>
              </w:tc>
              <w:tc>
                <w:tcPr>
                  <w:tcW w:w="771" w:type="dxa"/>
                  <w:tcMar>
                    <w:top w:w="15" w:type="dxa"/>
                    <w:left w:w="15" w:type="dxa"/>
                    <w:bottom w:w="15" w:type="dxa"/>
                    <w:right w:w="15" w:type="dxa"/>
                  </w:tcMar>
                  <w:vAlign w:val="center"/>
                </w:tcPr>
                <w:p w14:paraId="2A37B4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360EFA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77A7FD4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AC92CB3" w14:textId="77777777" w:rsidTr="00D74C5D">
              <w:trPr>
                <w:trHeight w:val="31"/>
              </w:trPr>
              <w:tc>
                <w:tcPr>
                  <w:tcW w:w="1844" w:type="dxa"/>
                  <w:tcMar>
                    <w:top w:w="15" w:type="dxa"/>
                    <w:left w:w="15" w:type="dxa"/>
                    <w:bottom w:w="15" w:type="dxa"/>
                    <w:right w:w="15" w:type="dxa"/>
                  </w:tcMar>
                  <w:vAlign w:val="center"/>
                </w:tcPr>
                <w:p w14:paraId="0B17D51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Начислен резерв на обесценение за отчетный период</w:t>
                  </w:r>
                </w:p>
              </w:tc>
              <w:tc>
                <w:tcPr>
                  <w:tcW w:w="1476" w:type="dxa"/>
                  <w:tcMar>
                    <w:top w:w="15" w:type="dxa"/>
                    <w:left w:w="15" w:type="dxa"/>
                    <w:bottom w:w="15" w:type="dxa"/>
                    <w:right w:w="15" w:type="dxa"/>
                  </w:tcMar>
                  <w:vAlign w:val="center"/>
                </w:tcPr>
                <w:p w14:paraId="2C575DC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771" w:type="dxa"/>
                  <w:tcMar>
                    <w:top w:w="15" w:type="dxa"/>
                    <w:left w:w="15" w:type="dxa"/>
                    <w:bottom w:w="15" w:type="dxa"/>
                    <w:right w:w="15" w:type="dxa"/>
                  </w:tcMar>
                  <w:vAlign w:val="center"/>
                </w:tcPr>
                <w:p w14:paraId="2EB66F0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27CD7F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11AAA6A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CD0773E" w14:textId="77777777" w:rsidTr="00D74C5D">
              <w:trPr>
                <w:trHeight w:val="31"/>
              </w:trPr>
              <w:tc>
                <w:tcPr>
                  <w:tcW w:w="1844" w:type="dxa"/>
                  <w:tcMar>
                    <w:top w:w="15" w:type="dxa"/>
                    <w:left w:w="15" w:type="dxa"/>
                    <w:bottom w:w="15" w:type="dxa"/>
                    <w:right w:w="15" w:type="dxa"/>
                  </w:tcMar>
                  <w:vAlign w:val="center"/>
                </w:tcPr>
                <w:p w14:paraId="72C4BC2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 резерв на обесценение за отчетный период</w:t>
                  </w:r>
                </w:p>
              </w:tc>
              <w:tc>
                <w:tcPr>
                  <w:tcW w:w="1476" w:type="dxa"/>
                  <w:tcMar>
                    <w:top w:w="15" w:type="dxa"/>
                    <w:left w:w="15" w:type="dxa"/>
                    <w:bottom w:w="15" w:type="dxa"/>
                    <w:right w:w="15" w:type="dxa"/>
                  </w:tcMar>
                  <w:vAlign w:val="center"/>
                </w:tcPr>
                <w:p w14:paraId="00734D1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771" w:type="dxa"/>
                  <w:tcMar>
                    <w:top w:w="15" w:type="dxa"/>
                    <w:left w:w="15" w:type="dxa"/>
                    <w:bottom w:w="15" w:type="dxa"/>
                    <w:right w:w="15" w:type="dxa"/>
                  </w:tcMar>
                  <w:vAlign w:val="center"/>
                </w:tcPr>
                <w:p w14:paraId="625FFC1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175798D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168F26C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F5AD2F8" w14:textId="77777777" w:rsidTr="00D74C5D">
              <w:trPr>
                <w:trHeight w:val="31"/>
              </w:trPr>
              <w:tc>
                <w:tcPr>
                  <w:tcW w:w="1844" w:type="dxa"/>
                  <w:tcMar>
                    <w:top w:w="15" w:type="dxa"/>
                    <w:left w:w="15" w:type="dxa"/>
                    <w:bottom w:w="15" w:type="dxa"/>
                    <w:right w:w="15" w:type="dxa"/>
                  </w:tcMar>
                  <w:vAlign w:val="center"/>
                </w:tcPr>
                <w:p w14:paraId="347B47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конец отчетного периода</w:t>
                  </w:r>
                </w:p>
              </w:tc>
              <w:tc>
                <w:tcPr>
                  <w:tcW w:w="1476" w:type="dxa"/>
                  <w:tcMar>
                    <w:top w:w="15" w:type="dxa"/>
                    <w:left w:w="15" w:type="dxa"/>
                    <w:bottom w:w="15" w:type="dxa"/>
                    <w:right w:w="15" w:type="dxa"/>
                  </w:tcMar>
                  <w:vAlign w:val="center"/>
                </w:tcPr>
                <w:p w14:paraId="7865CE3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771" w:type="dxa"/>
                  <w:tcMar>
                    <w:top w:w="15" w:type="dxa"/>
                    <w:left w:w="15" w:type="dxa"/>
                    <w:bottom w:w="15" w:type="dxa"/>
                    <w:right w:w="15" w:type="dxa"/>
                  </w:tcMar>
                  <w:vAlign w:val="center"/>
                </w:tcPr>
                <w:p w14:paraId="74A57B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0B748F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11A1984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AF3A934" w14:textId="77777777" w:rsidTr="00D74C5D">
              <w:trPr>
                <w:trHeight w:val="31"/>
              </w:trPr>
              <w:tc>
                <w:tcPr>
                  <w:tcW w:w="1844" w:type="dxa"/>
                  <w:tcMar>
                    <w:top w:w="15" w:type="dxa"/>
                    <w:left w:w="15" w:type="dxa"/>
                    <w:bottom w:w="15" w:type="dxa"/>
                    <w:right w:w="15" w:type="dxa"/>
                  </w:tcMar>
                  <w:vAlign w:val="center"/>
                </w:tcPr>
                <w:p w14:paraId="5A5C80B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балансовой стоимости</w:t>
                  </w:r>
                </w:p>
              </w:tc>
              <w:tc>
                <w:tcPr>
                  <w:tcW w:w="1476" w:type="dxa"/>
                  <w:tcMar>
                    <w:top w:w="15" w:type="dxa"/>
                    <w:left w:w="15" w:type="dxa"/>
                    <w:bottom w:w="15" w:type="dxa"/>
                    <w:right w:w="15" w:type="dxa"/>
                  </w:tcMar>
                  <w:vAlign w:val="center"/>
                </w:tcPr>
                <w:p w14:paraId="29C383E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771" w:type="dxa"/>
                  <w:tcMar>
                    <w:top w:w="15" w:type="dxa"/>
                    <w:left w:w="15" w:type="dxa"/>
                    <w:bottom w:w="15" w:type="dxa"/>
                    <w:right w:w="15" w:type="dxa"/>
                  </w:tcMar>
                  <w:vAlign w:val="center"/>
                </w:tcPr>
                <w:p w14:paraId="4CA7824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513D4C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37B1CC3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7EEF9E1" w14:textId="77777777" w:rsidTr="00D74C5D">
              <w:trPr>
                <w:trHeight w:val="31"/>
              </w:trPr>
              <w:tc>
                <w:tcPr>
                  <w:tcW w:w="1844" w:type="dxa"/>
                  <w:tcMar>
                    <w:top w:w="15" w:type="dxa"/>
                    <w:left w:w="15" w:type="dxa"/>
                    <w:bottom w:w="15" w:type="dxa"/>
                    <w:right w:w="15" w:type="dxa"/>
                  </w:tcMar>
                  <w:vAlign w:val="center"/>
                </w:tcPr>
                <w:p w14:paraId="30AF003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балансовой стоимости</w:t>
                  </w:r>
                </w:p>
              </w:tc>
              <w:tc>
                <w:tcPr>
                  <w:tcW w:w="1476" w:type="dxa"/>
                  <w:tcMar>
                    <w:top w:w="15" w:type="dxa"/>
                    <w:left w:w="15" w:type="dxa"/>
                    <w:bottom w:w="15" w:type="dxa"/>
                    <w:right w:w="15" w:type="dxa"/>
                  </w:tcMar>
                  <w:vAlign w:val="center"/>
                </w:tcPr>
                <w:p w14:paraId="44A80D0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041</w:t>
                  </w:r>
                </w:p>
              </w:tc>
              <w:tc>
                <w:tcPr>
                  <w:tcW w:w="771" w:type="dxa"/>
                  <w:tcMar>
                    <w:top w:w="15" w:type="dxa"/>
                    <w:left w:w="15" w:type="dxa"/>
                    <w:bottom w:w="15" w:type="dxa"/>
                    <w:right w:w="15" w:type="dxa"/>
                  </w:tcMar>
                  <w:vAlign w:val="center"/>
                </w:tcPr>
                <w:p w14:paraId="7E08B7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2F77BA8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72" w:type="dxa"/>
                  <w:tcMar>
                    <w:top w:w="15" w:type="dxa"/>
                    <w:left w:w="15" w:type="dxa"/>
                    <w:bottom w:w="15" w:type="dxa"/>
                    <w:right w:w="15" w:type="dxa"/>
                  </w:tcMar>
                  <w:vAlign w:val="center"/>
                </w:tcPr>
                <w:p w14:paraId="1F3AA5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15F501C9" w14:textId="180598E2" w:rsidR="005108C9" w:rsidRPr="00437F5E" w:rsidRDefault="005108C9" w:rsidP="005108C9">
            <w:pPr>
              <w:jc w:val="both"/>
              <w:rPr>
                <w:sz w:val="18"/>
                <w:szCs w:val="18"/>
              </w:rPr>
            </w:pPr>
            <w:r w:rsidRPr="00437F5E">
              <w:rPr>
                <w:sz w:val="18"/>
                <w:szCs w:val="18"/>
              </w:rPr>
              <w:t xml:space="preserve"> Таблица 9. Нематериальные активы (строка 118 ФО - 1 «Бухгалтерский баланс») </w:t>
            </w:r>
          </w:p>
          <w:tbl>
            <w:tblPr>
              <w:tblW w:w="560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4"/>
              <w:gridCol w:w="1097"/>
              <w:gridCol w:w="428"/>
              <w:gridCol w:w="428"/>
              <w:gridCol w:w="428"/>
              <w:gridCol w:w="428"/>
              <w:gridCol w:w="428"/>
              <w:gridCol w:w="428"/>
              <w:gridCol w:w="428"/>
            </w:tblGrid>
            <w:tr w:rsidR="005108C9" w:rsidRPr="00437F5E" w14:paraId="58D323C3" w14:textId="77777777" w:rsidTr="00D74C5D">
              <w:trPr>
                <w:trHeight w:val="31"/>
              </w:trPr>
              <w:tc>
                <w:tcPr>
                  <w:tcW w:w="1514" w:type="dxa"/>
                  <w:tcMar>
                    <w:top w:w="15" w:type="dxa"/>
                    <w:left w:w="15" w:type="dxa"/>
                    <w:bottom w:w="15" w:type="dxa"/>
                    <w:right w:w="15" w:type="dxa"/>
                  </w:tcMar>
                  <w:vAlign w:val="center"/>
                </w:tcPr>
                <w:p w14:paraId="735235B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097" w:type="dxa"/>
                  <w:tcMar>
                    <w:top w:w="15" w:type="dxa"/>
                    <w:left w:w="15" w:type="dxa"/>
                    <w:bottom w:w="15" w:type="dxa"/>
                    <w:right w:w="15" w:type="dxa"/>
                  </w:tcMar>
                  <w:vAlign w:val="center"/>
                </w:tcPr>
                <w:p w14:paraId="33E3821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428" w:type="dxa"/>
                  <w:tcMar>
                    <w:top w:w="15" w:type="dxa"/>
                    <w:left w:w="15" w:type="dxa"/>
                    <w:bottom w:w="15" w:type="dxa"/>
                    <w:right w:w="15" w:type="dxa"/>
                  </w:tcMar>
                  <w:vAlign w:val="center"/>
                </w:tcPr>
                <w:p w14:paraId="3A01EF9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Программное обеспечение</w:t>
                  </w:r>
                </w:p>
              </w:tc>
              <w:tc>
                <w:tcPr>
                  <w:tcW w:w="428" w:type="dxa"/>
                  <w:tcMar>
                    <w:top w:w="15" w:type="dxa"/>
                    <w:left w:w="15" w:type="dxa"/>
                    <w:bottom w:w="15" w:type="dxa"/>
                    <w:right w:w="15" w:type="dxa"/>
                  </w:tcMar>
                  <w:vAlign w:val="center"/>
                </w:tcPr>
                <w:p w14:paraId="775141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Авторские права</w:t>
                  </w:r>
                </w:p>
              </w:tc>
              <w:tc>
                <w:tcPr>
                  <w:tcW w:w="428" w:type="dxa"/>
                  <w:tcMar>
                    <w:top w:w="15" w:type="dxa"/>
                    <w:left w:w="15" w:type="dxa"/>
                    <w:bottom w:w="15" w:type="dxa"/>
                    <w:right w:w="15" w:type="dxa"/>
                  </w:tcMar>
                  <w:vAlign w:val="center"/>
                </w:tcPr>
                <w:p w14:paraId="03556B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Лицензионные соглашения</w:t>
                  </w:r>
                </w:p>
              </w:tc>
              <w:tc>
                <w:tcPr>
                  <w:tcW w:w="428" w:type="dxa"/>
                  <w:tcMar>
                    <w:top w:w="15" w:type="dxa"/>
                    <w:left w:w="15" w:type="dxa"/>
                    <w:bottom w:w="15" w:type="dxa"/>
                    <w:right w:w="15" w:type="dxa"/>
                  </w:tcMar>
                  <w:vAlign w:val="center"/>
                </w:tcPr>
                <w:p w14:paraId="7F19331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Патенты</w:t>
                  </w:r>
                </w:p>
              </w:tc>
              <w:tc>
                <w:tcPr>
                  <w:tcW w:w="428" w:type="dxa"/>
                  <w:tcMar>
                    <w:top w:w="15" w:type="dxa"/>
                    <w:left w:w="15" w:type="dxa"/>
                    <w:bottom w:w="15" w:type="dxa"/>
                    <w:right w:w="15" w:type="dxa"/>
                  </w:tcMar>
                  <w:vAlign w:val="center"/>
                </w:tcPr>
                <w:p w14:paraId="04C9DFB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Гуд-вилл</w:t>
                  </w:r>
                </w:p>
              </w:tc>
              <w:tc>
                <w:tcPr>
                  <w:tcW w:w="428" w:type="dxa"/>
                  <w:tcMar>
                    <w:top w:w="15" w:type="dxa"/>
                    <w:left w:w="15" w:type="dxa"/>
                    <w:bottom w:w="15" w:type="dxa"/>
                    <w:right w:w="15" w:type="dxa"/>
                  </w:tcMar>
                  <w:vAlign w:val="center"/>
                </w:tcPr>
                <w:p w14:paraId="4F98185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w:t>
                  </w:r>
                </w:p>
              </w:tc>
              <w:tc>
                <w:tcPr>
                  <w:tcW w:w="428" w:type="dxa"/>
                  <w:tcMar>
                    <w:top w:w="15" w:type="dxa"/>
                    <w:left w:w="15" w:type="dxa"/>
                    <w:bottom w:w="15" w:type="dxa"/>
                    <w:right w:w="15" w:type="dxa"/>
                  </w:tcMar>
                  <w:vAlign w:val="center"/>
                </w:tcPr>
                <w:p w14:paraId="18E9B50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61111E3A" w14:textId="77777777" w:rsidTr="00D74C5D">
              <w:trPr>
                <w:trHeight w:val="31"/>
              </w:trPr>
              <w:tc>
                <w:tcPr>
                  <w:tcW w:w="1514" w:type="dxa"/>
                  <w:tcMar>
                    <w:top w:w="15" w:type="dxa"/>
                    <w:left w:w="15" w:type="dxa"/>
                    <w:bottom w:w="15" w:type="dxa"/>
                    <w:right w:w="15" w:type="dxa"/>
                  </w:tcMar>
                  <w:vAlign w:val="center"/>
                </w:tcPr>
                <w:p w14:paraId="370FD59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097" w:type="dxa"/>
                  <w:tcMar>
                    <w:top w:w="15" w:type="dxa"/>
                    <w:left w:w="15" w:type="dxa"/>
                    <w:bottom w:w="15" w:type="dxa"/>
                    <w:right w:w="15" w:type="dxa"/>
                  </w:tcMar>
                  <w:vAlign w:val="center"/>
                </w:tcPr>
                <w:p w14:paraId="7581F55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428" w:type="dxa"/>
                  <w:tcMar>
                    <w:top w:w="15" w:type="dxa"/>
                    <w:left w:w="15" w:type="dxa"/>
                    <w:bottom w:w="15" w:type="dxa"/>
                    <w:right w:w="15" w:type="dxa"/>
                  </w:tcMar>
                  <w:vAlign w:val="center"/>
                </w:tcPr>
                <w:p w14:paraId="15AD211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428" w:type="dxa"/>
                  <w:tcMar>
                    <w:top w:w="15" w:type="dxa"/>
                    <w:left w:w="15" w:type="dxa"/>
                    <w:bottom w:w="15" w:type="dxa"/>
                    <w:right w:w="15" w:type="dxa"/>
                  </w:tcMar>
                  <w:vAlign w:val="center"/>
                </w:tcPr>
                <w:p w14:paraId="2DDBEC3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428" w:type="dxa"/>
                  <w:tcMar>
                    <w:top w:w="15" w:type="dxa"/>
                    <w:left w:w="15" w:type="dxa"/>
                    <w:bottom w:w="15" w:type="dxa"/>
                    <w:right w:w="15" w:type="dxa"/>
                  </w:tcMar>
                  <w:vAlign w:val="center"/>
                </w:tcPr>
                <w:p w14:paraId="6902BB6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428" w:type="dxa"/>
                  <w:tcMar>
                    <w:top w:w="15" w:type="dxa"/>
                    <w:left w:w="15" w:type="dxa"/>
                    <w:bottom w:w="15" w:type="dxa"/>
                    <w:right w:w="15" w:type="dxa"/>
                  </w:tcMar>
                  <w:vAlign w:val="center"/>
                </w:tcPr>
                <w:p w14:paraId="28DD013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c>
                <w:tcPr>
                  <w:tcW w:w="428" w:type="dxa"/>
                  <w:tcMar>
                    <w:top w:w="15" w:type="dxa"/>
                    <w:left w:w="15" w:type="dxa"/>
                    <w:bottom w:w="15" w:type="dxa"/>
                    <w:right w:w="15" w:type="dxa"/>
                  </w:tcMar>
                  <w:vAlign w:val="center"/>
                </w:tcPr>
                <w:p w14:paraId="418472C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7</w:t>
                  </w:r>
                </w:p>
              </w:tc>
              <w:tc>
                <w:tcPr>
                  <w:tcW w:w="428" w:type="dxa"/>
                  <w:tcMar>
                    <w:top w:w="15" w:type="dxa"/>
                    <w:left w:w="15" w:type="dxa"/>
                    <w:bottom w:w="15" w:type="dxa"/>
                    <w:right w:w="15" w:type="dxa"/>
                  </w:tcMar>
                  <w:vAlign w:val="center"/>
                </w:tcPr>
                <w:p w14:paraId="1134D17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8</w:t>
                  </w:r>
                </w:p>
              </w:tc>
              <w:tc>
                <w:tcPr>
                  <w:tcW w:w="428" w:type="dxa"/>
                  <w:tcMar>
                    <w:top w:w="15" w:type="dxa"/>
                    <w:left w:w="15" w:type="dxa"/>
                    <w:bottom w:w="15" w:type="dxa"/>
                    <w:right w:w="15" w:type="dxa"/>
                  </w:tcMar>
                  <w:vAlign w:val="center"/>
                </w:tcPr>
                <w:p w14:paraId="325424B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9</w:t>
                  </w:r>
                </w:p>
              </w:tc>
            </w:tr>
            <w:tr w:rsidR="005108C9" w:rsidRPr="00437F5E" w14:paraId="71DD2953" w14:textId="77777777" w:rsidTr="00D74C5D">
              <w:trPr>
                <w:trHeight w:val="31"/>
              </w:trPr>
              <w:tc>
                <w:tcPr>
                  <w:tcW w:w="1514" w:type="dxa"/>
                  <w:tcMar>
                    <w:top w:w="15" w:type="dxa"/>
                    <w:left w:w="15" w:type="dxa"/>
                    <w:bottom w:w="15" w:type="dxa"/>
                    <w:right w:w="15" w:type="dxa"/>
                  </w:tcMar>
                  <w:vAlign w:val="center"/>
                </w:tcPr>
                <w:p w14:paraId="68C1752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 первоначальной стоимости</w:t>
                  </w:r>
                </w:p>
              </w:tc>
              <w:tc>
                <w:tcPr>
                  <w:tcW w:w="1097" w:type="dxa"/>
                  <w:tcMar>
                    <w:top w:w="15" w:type="dxa"/>
                    <w:left w:w="15" w:type="dxa"/>
                    <w:bottom w:w="15" w:type="dxa"/>
                    <w:right w:w="15" w:type="dxa"/>
                  </w:tcMar>
                  <w:vAlign w:val="center"/>
                </w:tcPr>
                <w:p w14:paraId="60B944F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428" w:type="dxa"/>
                  <w:tcMar>
                    <w:top w:w="15" w:type="dxa"/>
                    <w:left w:w="15" w:type="dxa"/>
                    <w:bottom w:w="15" w:type="dxa"/>
                    <w:right w:w="15" w:type="dxa"/>
                  </w:tcMar>
                  <w:vAlign w:val="center"/>
                </w:tcPr>
                <w:p w14:paraId="3E96CC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A3353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E1F2F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D7F7E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F2027C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FA3D84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BAD492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F846767" w14:textId="77777777" w:rsidTr="00D74C5D">
              <w:trPr>
                <w:trHeight w:val="31"/>
              </w:trPr>
              <w:tc>
                <w:tcPr>
                  <w:tcW w:w="1514" w:type="dxa"/>
                  <w:tcMar>
                    <w:top w:w="15" w:type="dxa"/>
                    <w:left w:w="15" w:type="dxa"/>
                    <w:bottom w:w="15" w:type="dxa"/>
                    <w:right w:w="15" w:type="dxa"/>
                  </w:tcMar>
                  <w:vAlign w:val="center"/>
                </w:tcPr>
                <w:p w14:paraId="4C87373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Поступление по первоначальной стоимости</w:t>
                  </w:r>
                </w:p>
              </w:tc>
              <w:tc>
                <w:tcPr>
                  <w:tcW w:w="1097" w:type="dxa"/>
                  <w:tcMar>
                    <w:top w:w="15" w:type="dxa"/>
                    <w:left w:w="15" w:type="dxa"/>
                    <w:bottom w:w="15" w:type="dxa"/>
                    <w:right w:w="15" w:type="dxa"/>
                  </w:tcMar>
                  <w:vAlign w:val="center"/>
                </w:tcPr>
                <w:p w14:paraId="7A5EC9C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428" w:type="dxa"/>
                  <w:tcMar>
                    <w:top w:w="15" w:type="dxa"/>
                    <w:left w:w="15" w:type="dxa"/>
                    <w:bottom w:w="15" w:type="dxa"/>
                    <w:right w:w="15" w:type="dxa"/>
                  </w:tcMar>
                  <w:vAlign w:val="center"/>
                </w:tcPr>
                <w:p w14:paraId="2170582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DF276C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9C2B8D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E3A95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88192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DE54BB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096AD5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9AF87A9" w14:textId="77777777" w:rsidTr="00D74C5D">
              <w:trPr>
                <w:trHeight w:val="31"/>
              </w:trPr>
              <w:tc>
                <w:tcPr>
                  <w:tcW w:w="1514" w:type="dxa"/>
                  <w:tcMar>
                    <w:top w:w="15" w:type="dxa"/>
                    <w:left w:w="15" w:type="dxa"/>
                    <w:bottom w:w="15" w:type="dxa"/>
                    <w:right w:w="15" w:type="dxa"/>
                  </w:tcMar>
                  <w:vAlign w:val="center"/>
                </w:tcPr>
                <w:p w14:paraId="057FA5E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за счет финансирования по бюджету</w:t>
                  </w:r>
                </w:p>
              </w:tc>
              <w:tc>
                <w:tcPr>
                  <w:tcW w:w="1097" w:type="dxa"/>
                  <w:tcMar>
                    <w:top w:w="15" w:type="dxa"/>
                    <w:left w:w="15" w:type="dxa"/>
                    <w:bottom w:w="15" w:type="dxa"/>
                    <w:right w:w="15" w:type="dxa"/>
                  </w:tcMar>
                  <w:vAlign w:val="center"/>
                </w:tcPr>
                <w:p w14:paraId="0D0B3DF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428" w:type="dxa"/>
                  <w:tcMar>
                    <w:top w:w="15" w:type="dxa"/>
                    <w:left w:w="15" w:type="dxa"/>
                    <w:bottom w:w="15" w:type="dxa"/>
                    <w:right w:w="15" w:type="dxa"/>
                  </w:tcMar>
                  <w:vAlign w:val="center"/>
                </w:tcPr>
                <w:p w14:paraId="03559FD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6E1A82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9FD96D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09143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FCC432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A39DB4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89EA86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5088326" w14:textId="77777777" w:rsidTr="00D74C5D">
              <w:trPr>
                <w:trHeight w:val="31"/>
              </w:trPr>
              <w:tc>
                <w:tcPr>
                  <w:tcW w:w="1514" w:type="dxa"/>
                  <w:tcMar>
                    <w:top w:w="15" w:type="dxa"/>
                    <w:left w:w="15" w:type="dxa"/>
                    <w:bottom w:w="15" w:type="dxa"/>
                    <w:right w:w="15" w:type="dxa"/>
                  </w:tcMar>
                  <w:vAlign w:val="center"/>
                </w:tcPr>
                <w:p w14:paraId="2DF404C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Увеличение первоначальной стоимости</w:t>
                  </w:r>
                </w:p>
              </w:tc>
              <w:tc>
                <w:tcPr>
                  <w:tcW w:w="1097" w:type="dxa"/>
                  <w:tcMar>
                    <w:top w:w="15" w:type="dxa"/>
                    <w:left w:w="15" w:type="dxa"/>
                    <w:bottom w:w="15" w:type="dxa"/>
                    <w:right w:w="15" w:type="dxa"/>
                  </w:tcMar>
                  <w:vAlign w:val="center"/>
                </w:tcPr>
                <w:p w14:paraId="0567605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428" w:type="dxa"/>
                  <w:tcMar>
                    <w:top w:w="15" w:type="dxa"/>
                    <w:left w:w="15" w:type="dxa"/>
                    <w:bottom w:w="15" w:type="dxa"/>
                    <w:right w:w="15" w:type="dxa"/>
                  </w:tcMar>
                  <w:vAlign w:val="center"/>
                </w:tcPr>
                <w:p w14:paraId="69E6D51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789F97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334652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C1A87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0D99BF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742404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3A9D2C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087EA49" w14:textId="77777777" w:rsidTr="00D74C5D">
              <w:trPr>
                <w:trHeight w:val="31"/>
              </w:trPr>
              <w:tc>
                <w:tcPr>
                  <w:tcW w:w="1514" w:type="dxa"/>
                  <w:tcMar>
                    <w:top w:w="15" w:type="dxa"/>
                    <w:left w:w="15" w:type="dxa"/>
                    <w:bottom w:w="15" w:type="dxa"/>
                    <w:right w:w="15" w:type="dxa"/>
                  </w:tcMar>
                  <w:vAlign w:val="center"/>
                </w:tcPr>
                <w:p w14:paraId="229C14A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Уменьшение первоначальной стоимости</w:t>
                  </w:r>
                </w:p>
              </w:tc>
              <w:tc>
                <w:tcPr>
                  <w:tcW w:w="1097" w:type="dxa"/>
                  <w:tcMar>
                    <w:top w:w="15" w:type="dxa"/>
                    <w:left w:w="15" w:type="dxa"/>
                    <w:bottom w:w="15" w:type="dxa"/>
                    <w:right w:w="15" w:type="dxa"/>
                  </w:tcMar>
                  <w:vAlign w:val="center"/>
                </w:tcPr>
                <w:p w14:paraId="58D05DC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014</w:t>
                  </w:r>
                </w:p>
              </w:tc>
              <w:tc>
                <w:tcPr>
                  <w:tcW w:w="428" w:type="dxa"/>
                  <w:tcMar>
                    <w:top w:w="15" w:type="dxa"/>
                    <w:left w:w="15" w:type="dxa"/>
                    <w:bottom w:w="15" w:type="dxa"/>
                    <w:right w:w="15" w:type="dxa"/>
                  </w:tcMar>
                  <w:vAlign w:val="center"/>
                </w:tcPr>
                <w:p w14:paraId="4CAB37D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F8B3AE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B5FA86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FCC544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CC91D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A7F7F3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83F54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A87F655" w14:textId="77777777" w:rsidTr="00D74C5D">
              <w:trPr>
                <w:trHeight w:val="31"/>
              </w:trPr>
              <w:tc>
                <w:tcPr>
                  <w:tcW w:w="1514" w:type="dxa"/>
                  <w:tcMar>
                    <w:top w:w="15" w:type="dxa"/>
                    <w:left w:w="15" w:type="dxa"/>
                    <w:bottom w:w="15" w:type="dxa"/>
                    <w:right w:w="15" w:type="dxa"/>
                  </w:tcMar>
                  <w:vAlign w:val="center"/>
                </w:tcPr>
                <w:p w14:paraId="0933C68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Выбытие по первоначальной стоимости</w:t>
                  </w:r>
                </w:p>
              </w:tc>
              <w:tc>
                <w:tcPr>
                  <w:tcW w:w="1097" w:type="dxa"/>
                  <w:tcMar>
                    <w:top w:w="15" w:type="dxa"/>
                    <w:left w:w="15" w:type="dxa"/>
                    <w:bottom w:w="15" w:type="dxa"/>
                    <w:right w:w="15" w:type="dxa"/>
                  </w:tcMar>
                  <w:vAlign w:val="center"/>
                </w:tcPr>
                <w:p w14:paraId="2253812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015</w:t>
                  </w:r>
                </w:p>
              </w:tc>
              <w:tc>
                <w:tcPr>
                  <w:tcW w:w="428" w:type="dxa"/>
                  <w:tcMar>
                    <w:top w:w="15" w:type="dxa"/>
                    <w:left w:w="15" w:type="dxa"/>
                    <w:bottom w:w="15" w:type="dxa"/>
                    <w:right w:w="15" w:type="dxa"/>
                  </w:tcMar>
                  <w:vAlign w:val="center"/>
                </w:tcPr>
                <w:p w14:paraId="788FA9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A6BA9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F558B2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FC9133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FF304F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91245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CFB94C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8658F8B" w14:textId="77777777" w:rsidTr="00D74C5D">
              <w:trPr>
                <w:trHeight w:val="31"/>
              </w:trPr>
              <w:tc>
                <w:tcPr>
                  <w:tcW w:w="1514" w:type="dxa"/>
                  <w:tcMar>
                    <w:top w:w="15" w:type="dxa"/>
                    <w:left w:w="15" w:type="dxa"/>
                    <w:bottom w:w="15" w:type="dxa"/>
                    <w:right w:w="15" w:type="dxa"/>
                  </w:tcMar>
                  <w:vAlign w:val="center"/>
                </w:tcPr>
                <w:p w14:paraId="6D01D26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списание пришедших в негодность нематериальных активов</w:t>
                  </w:r>
                </w:p>
              </w:tc>
              <w:tc>
                <w:tcPr>
                  <w:tcW w:w="1097" w:type="dxa"/>
                  <w:tcMar>
                    <w:top w:w="15" w:type="dxa"/>
                    <w:left w:w="15" w:type="dxa"/>
                    <w:bottom w:w="15" w:type="dxa"/>
                    <w:right w:w="15" w:type="dxa"/>
                  </w:tcMar>
                  <w:vAlign w:val="center"/>
                </w:tcPr>
                <w:p w14:paraId="79F183B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016</w:t>
                  </w:r>
                </w:p>
              </w:tc>
              <w:tc>
                <w:tcPr>
                  <w:tcW w:w="428" w:type="dxa"/>
                  <w:tcMar>
                    <w:top w:w="15" w:type="dxa"/>
                    <w:left w:w="15" w:type="dxa"/>
                    <w:bottom w:w="15" w:type="dxa"/>
                    <w:right w:w="15" w:type="dxa"/>
                  </w:tcMar>
                  <w:vAlign w:val="center"/>
                </w:tcPr>
                <w:p w14:paraId="4158176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B87466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FA4B1C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C455A3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BA3B7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2C054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784B02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722CE10" w14:textId="77777777" w:rsidTr="00D74C5D">
              <w:trPr>
                <w:trHeight w:val="31"/>
              </w:trPr>
              <w:tc>
                <w:tcPr>
                  <w:tcW w:w="1514" w:type="dxa"/>
                  <w:tcMar>
                    <w:top w:w="15" w:type="dxa"/>
                    <w:left w:w="15" w:type="dxa"/>
                    <w:bottom w:w="15" w:type="dxa"/>
                    <w:right w:w="15" w:type="dxa"/>
                  </w:tcMar>
                  <w:vAlign w:val="center"/>
                </w:tcPr>
                <w:p w14:paraId="6B40B21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 первоначальной стоимости в том числе:</w:t>
                  </w:r>
                </w:p>
              </w:tc>
              <w:tc>
                <w:tcPr>
                  <w:tcW w:w="1097" w:type="dxa"/>
                  <w:tcMar>
                    <w:top w:w="15" w:type="dxa"/>
                    <w:left w:w="15" w:type="dxa"/>
                    <w:bottom w:w="15" w:type="dxa"/>
                    <w:right w:w="15" w:type="dxa"/>
                  </w:tcMar>
                  <w:vAlign w:val="center"/>
                </w:tcPr>
                <w:p w14:paraId="2BFE150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017</w:t>
                  </w:r>
                </w:p>
              </w:tc>
              <w:tc>
                <w:tcPr>
                  <w:tcW w:w="428" w:type="dxa"/>
                  <w:tcMar>
                    <w:top w:w="15" w:type="dxa"/>
                    <w:left w:w="15" w:type="dxa"/>
                    <w:bottom w:w="15" w:type="dxa"/>
                    <w:right w:w="15" w:type="dxa"/>
                  </w:tcMar>
                  <w:vAlign w:val="center"/>
                </w:tcPr>
                <w:p w14:paraId="4D793ED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F6D09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510CCA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0882C3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315E6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A39454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22456C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804D488" w14:textId="77777777" w:rsidTr="00D74C5D">
              <w:trPr>
                <w:trHeight w:val="31"/>
              </w:trPr>
              <w:tc>
                <w:tcPr>
                  <w:tcW w:w="1514" w:type="dxa"/>
                  <w:tcMar>
                    <w:top w:w="15" w:type="dxa"/>
                    <w:left w:w="15" w:type="dxa"/>
                    <w:bottom w:w="15" w:type="dxa"/>
                    <w:right w:w="15" w:type="dxa"/>
                  </w:tcMar>
                  <w:vAlign w:val="center"/>
                </w:tcPr>
                <w:p w14:paraId="1D48229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временно простаивающие</w:t>
                  </w:r>
                </w:p>
              </w:tc>
              <w:tc>
                <w:tcPr>
                  <w:tcW w:w="1097" w:type="dxa"/>
                  <w:tcMar>
                    <w:top w:w="15" w:type="dxa"/>
                    <w:left w:w="15" w:type="dxa"/>
                    <w:bottom w:w="15" w:type="dxa"/>
                    <w:right w:w="15" w:type="dxa"/>
                  </w:tcMar>
                  <w:vAlign w:val="center"/>
                </w:tcPr>
                <w:p w14:paraId="7364D9F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017-1</w:t>
                  </w:r>
                </w:p>
              </w:tc>
              <w:tc>
                <w:tcPr>
                  <w:tcW w:w="428" w:type="dxa"/>
                  <w:tcMar>
                    <w:top w:w="15" w:type="dxa"/>
                    <w:left w:w="15" w:type="dxa"/>
                    <w:bottom w:w="15" w:type="dxa"/>
                    <w:right w:w="15" w:type="dxa"/>
                  </w:tcMar>
                  <w:vAlign w:val="center"/>
                </w:tcPr>
                <w:p w14:paraId="7F0ADF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F284F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87CC61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5C76B7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E72A6A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F6FEFC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44F0F2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AA4F60F" w14:textId="77777777" w:rsidTr="00D74C5D">
              <w:trPr>
                <w:trHeight w:val="31"/>
              </w:trPr>
              <w:tc>
                <w:tcPr>
                  <w:tcW w:w="1514" w:type="dxa"/>
                  <w:tcMar>
                    <w:top w:w="15" w:type="dxa"/>
                    <w:left w:w="15" w:type="dxa"/>
                    <w:bottom w:w="15" w:type="dxa"/>
                    <w:right w:w="15" w:type="dxa"/>
                  </w:tcMar>
                  <w:vAlign w:val="center"/>
                </w:tcPr>
                <w:p w14:paraId="4C5A5A4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полностью </w:t>
                  </w:r>
                  <w:proofErr w:type="spellStart"/>
                  <w:r w:rsidRPr="00437F5E">
                    <w:rPr>
                      <w:sz w:val="18"/>
                      <w:szCs w:val="18"/>
                    </w:rPr>
                    <w:t>самортизированные</w:t>
                  </w:r>
                  <w:proofErr w:type="spellEnd"/>
                </w:p>
              </w:tc>
              <w:tc>
                <w:tcPr>
                  <w:tcW w:w="1097" w:type="dxa"/>
                  <w:tcMar>
                    <w:top w:w="15" w:type="dxa"/>
                    <w:left w:w="15" w:type="dxa"/>
                    <w:bottom w:w="15" w:type="dxa"/>
                    <w:right w:w="15" w:type="dxa"/>
                  </w:tcMar>
                  <w:vAlign w:val="center"/>
                </w:tcPr>
                <w:p w14:paraId="4146D6D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017-2</w:t>
                  </w:r>
                </w:p>
              </w:tc>
              <w:tc>
                <w:tcPr>
                  <w:tcW w:w="428" w:type="dxa"/>
                  <w:tcMar>
                    <w:top w:w="15" w:type="dxa"/>
                    <w:left w:w="15" w:type="dxa"/>
                    <w:bottom w:w="15" w:type="dxa"/>
                    <w:right w:w="15" w:type="dxa"/>
                  </w:tcMar>
                  <w:vAlign w:val="center"/>
                </w:tcPr>
                <w:p w14:paraId="55AE0A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0E3C90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DA3FE5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7611F8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4045D2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676A7D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110C01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B7A0A6C" w14:textId="77777777" w:rsidTr="00D74C5D">
              <w:trPr>
                <w:trHeight w:val="31"/>
              </w:trPr>
              <w:tc>
                <w:tcPr>
                  <w:tcW w:w="1514" w:type="dxa"/>
                  <w:tcMar>
                    <w:top w:w="15" w:type="dxa"/>
                    <w:left w:w="15" w:type="dxa"/>
                    <w:bottom w:w="15" w:type="dxa"/>
                    <w:right w:w="15" w:type="dxa"/>
                  </w:tcMar>
                  <w:vAlign w:val="center"/>
                </w:tcPr>
                <w:p w14:paraId="35808BE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накопленной амортизации на начало отчетного периода</w:t>
                  </w:r>
                </w:p>
              </w:tc>
              <w:tc>
                <w:tcPr>
                  <w:tcW w:w="1097" w:type="dxa"/>
                  <w:tcMar>
                    <w:top w:w="15" w:type="dxa"/>
                    <w:left w:w="15" w:type="dxa"/>
                    <w:bottom w:w="15" w:type="dxa"/>
                    <w:right w:w="15" w:type="dxa"/>
                  </w:tcMar>
                  <w:vAlign w:val="center"/>
                </w:tcPr>
                <w:p w14:paraId="1F839FF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428" w:type="dxa"/>
                  <w:tcMar>
                    <w:top w:w="15" w:type="dxa"/>
                    <w:left w:w="15" w:type="dxa"/>
                    <w:bottom w:w="15" w:type="dxa"/>
                    <w:right w:w="15" w:type="dxa"/>
                  </w:tcMar>
                  <w:vAlign w:val="center"/>
                </w:tcPr>
                <w:p w14:paraId="179D97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3D987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B3BD29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10A9B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F0738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3208E5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30114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8731D48" w14:textId="77777777" w:rsidTr="00D74C5D">
              <w:trPr>
                <w:trHeight w:val="31"/>
              </w:trPr>
              <w:tc>
                <w:tcPr>
                  <w:tcW w:w="1514" w:type="dxa"/>
                  <w:tcMar>
                    <w:top w:w="15" w:type="dxa"/>
                    <w:left w:w="15" w:type="dxa"/>
                    <w:bottom w:w="15" w:type="dxa"/>
                    <w:right w:w="15" w:type="dxa"/>
                  </w:tcMar>
                  <w:vAlign w:val="center"/>
                </w:tcPr>
                <w:p w14:paraId="03EE93C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накопленной амортизации по поступившим за отчетный период</w:t>
                  </w:r>
                </w:p>
              </w:tc>
              <w:tc>
                <w:tcPr>
                  <w:tcW w:w="1097" w:type="dxa"/>
                  <w:tcMar>
                    <w:top w:w="15" w:type="dxa"/>
                    <w:left w:w="15" w:type="dxa"/>
                    <w:bottom w:w="15" w:type="dxa"/>
                    <w:right w:w="15" w:type="dxa"/>
                  </w:tcMar>
                  <w:vAlign w:val="center"/>
                </w:tcPr>
                <w:p w14:paraId="72A7D1C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428" w:type="dxa"/>
                  <w:tcMar>
                    <w:top w:w="15" w:type="dxa"/>
                    <w:left w:w="15" w:type="dxa"/>
                    <w:bottom w:w="15" w:type="dxa"/>
                    <w:right w:w="15" w:type="dxa"/>
                  </w:tcMar>
                  <w:vAlign w:val="center"/>
                </w:tcPr>
                <w:p w14:paraId="2B2841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270FC1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382BA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92DD57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E635D7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505AE9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608BE2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40BFDBD" w14:textId="77777777" w:rsidTr="00D74C5D">
              <w:trPr>
                <w:trHeight w:val="31"/>
              </w:trPr>
              <w:tc>
                <w:tcPr>
                  <w:tcW w:w="1514" w:type="dxa"/>
                  <w:tcMar>
                    <w:top w:w="15" w:type="dxa"/>
                    <w:left w:w="15" w:type="dxa"/>
                    <w:bottom w:w="15" w:type="dxa"/>
                    <w:right w:w="15" w:type="dxa"/>
                  </w:tcMar>
                  <w:vAlign w:val="center"/>
                </w:tcPr>
                <w:p w14:paraId="1337217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Начислено амортизации за отчетный период</w:t>
                  </w:r>
                </w:p>
              </w:tc>
              <w:tc>
                <w:tcPr>
                  <w:tcW w:w="1097" w:type="dxa"/>
                  <w:tcMar>
                    <w:top w:w="15" w:type="dxa"/>
                    <w:left w:w="15" w:type="dxa"/>
                    <w:bottom w:w="15" w:type="dxa"/>
                    <w:right w:w="15" w:type="dxa"/>
                  </w:tcMar>
                  <w:vAlign w:val="center"/>
                </w:tcPr>
                <w:p w14:paraId="450B583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428" w:type="dxa"/>
                  <w:tcMar>
                    <w:top w:w="15" w:type="dxa"/>
                    <w:left w:w="15" w:type="dxa"/>
                    <w:bottom w:w="15" w:type="dxa"/>
                    <w:right w:w="15" w:type="dxa"/>
                  </w:tcMar>
                  <w:vAlign w:val="center"/>
                </w:tcPr>
                <w:p w14:paraId="5F4470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FAD155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E19150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349A1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AC505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36B893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F7CDBD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1102AA2" w14:textId="77777777" w:rsidTr="00D74C5D">
              <w:trPr>
                <w:trHeight w:val="31"/>
              </w:trPr>
              <w:tc>
                <w:tcPr>
                  <w:tcW w:w="1514" w:type="dxa"/>
                  <w:tcMar>
                    <w:top w:w="15" w:type="dxa"/>
                    <w:left w:w="15" w:type="dxa"/>
                    <w:bottom w:w="15" w:type="dxa"/>
                    <w:right w:w="15" w:type="dxa"/>
                  </w:tcMar>
                  <w:vAlign w:val="center"/>
                </w:tcPr>
                <w:p w14:paraId="7B11FBB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Списано амортизации за отчетный период</w:t>
                  </w:r>
                </w:p>
              </w:tc>
              <w:tc>
                <w:tcPr>
                  <w:tcW w:w="1097" w:type="dxa"/>
                  <w:tcMar>
                    <w:top w:w="15" w:type="dxa"/>
                    <w:left w:w="15" w:type="dxa"/>
                    <w:bottom w:w="15" w:type="dxa"/>
                    <w:right w:w="15" w:type="dxa"/>
                  </w:tcMar>
                  <w:vAlign w:val="center"/>
                </w:tcPr>
                <w:p w14:paraId="7BF2CDA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428" w:type="dxa"/>
                  <w:tcMar>
                    <w:top w:w="15" w:type="dxa"/>
                    <w:left w:w="15" w:type="dxa"/>
                    <w:bottom w:w="15" w:type="dxa"/>
                    <w:right w:w="15" w:type="dxa"/>
                  </w:tcMar>
                  <w:vAlign w:val="center"/>
                </w:tcPr>
                <w:p w14:paraId="2CC8A42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84DA12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52CA8E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D58FEF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A3AEB8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16B70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1C942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A978F95" w14:textId="77777777" w:rsidTr="00D74C5D">
              <w:trPr>
                <w:trHeight w:val="31"/>
              </w:trPr>
              <w:tc>
                <w:tcPr>
                  <w:tcW w:w="1514" w:type="dxa"/>
                  <w:tcMar>
                    <w:top w:w="15" w:type="dxa"/>
                    <w:left w:w="15" w:type="dxa"/>
                    <w:bottom w:w="15" w:type="dxa"/>
                    <w:right w:w="15" w:type="dxa"/>
                  </w:tcMar>
                  <w:vAlign w:val="center"/>
                </w:tcPr>
                <w:p w14:paraId="1440863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Корректировка накопленной амортизации (при увеличении первоначальной стоимости)</w:t>
                  </w:r>
                </w:p>
              </w:tc>
              <w:tc>
                <w:tcPr>
                  <w:tcW w:w="1097" w:type="dxa"/>
                  <w:tcMar>
                    <w:top w:w="15" w:type="dxa"/>
                    <w:left w:w="15" w:type="dxa"/>
                    <w:bottom w:w="15" w:type="dxa"/>
                    <w:right w:w="15" w:type="dxa"/>
                  </w:tcMar>
                  <w:vAlign w:val="center"/>
                </w:tcPr>
                <w:p w14:paraId="0A6AE4A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024</w:t>
                  </w:r>
                </w:p>
              </w:tc>
              <w:tc>
                <w:tcPr>
                  <w:tcW w:w="428" w:type="dxa"/>
                  <w:tcMar>
                    <w:top w:w="15" w:type="dxa"/>
                    <w:left w:w="15" w:type="dxa"/>
                    <w:bottom w:w="15" w:type="dxa"/>
                    <w:right w:w="15" w:type="dxa"/>
                  </w:tcMar>
                  <w:vAlign w:val="center"/>
                </w:tcPr>
                <w:p w14:paraId="41D26BE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0824E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1FF70E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F9ABD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E6AC64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145490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A0EF34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8B68F16" w14:textId="77777777" w:rsidTr="00D74C5D">
              <w:trPr>
                <w:trHeight w:val="31"/>
              </w:trPr>
              <w:tc>
                <w:tcPr>
                  <w:tcW w:w="1514" w:type="dxa"/>
                  <w:tcMar>
                    <w:top w:w="15" w:type="dxa"/>
                    <w:left w:w="15" w:type="dxa"/>
                    <w:bottom w:w="15" w:type="dxa"/>
                    <w:right w:w="15" w:type="dxa"/>
                  </w:tcMar>
                  <w:vAlign w:val="center"/>
                </w:tcPr>
                <w:p w14:paraId="636C281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Корректировка </w:t>
                  </w:r>
                  <w:r w:rsidRPr="00437F5E">
                    <w:rPr>
                      <w:sz w:val="18"/>
                      <w:szCs w:val="18"/>
                    </w:rPr>
                    <w:lastRenderedPageBreak/>
                    <w:t>накопленной амортизации (при уменьшении первоначальной стоимости)</w:t>
                  </w:r>
                </w:p>
              </w:tc>
              <w:tc>
                <w:tcPr>
                  <w:tcW w:w="1097" w:type="dxa"/>
                  <w:tcMar>
                    <w:top w:w="15" w:type="dxa"/>
                    <w:left w:w="15" w:type="dxa"/>
                    <w:bottom w:w="15" w:type="dxa"/>
                    <w:right w:w="15" w:type="dxa"/>
                  </w:tcMar>
                  <w:vAlign w:val="center"/>
                </w:tcPr>
                <w:p w14:paraId="474AAF7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025</w:t>
                  </w:r>
                </w:p>
              </w:tc>
              <w:tc>
                <w:tcPr>
                  <w:tcW w:w="428" w:type="dxa"/>
                  <w:tcMar>
                    <w:top w:w="15" w:type="dxa"/>
                    <w:left w:w="15" w:type="dxa"/>
                    <w:bottom w:w="15" w:type="dxa"/>
                    <w:right w:w="15" w:type="dxa"/>
                  </w:tcMar>
                  <w:vAlign w:val="center"/>
                </w:tcPr>
                <w:p w14:paraId="173AD3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6C563B5"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428" w:type="dxa"/>
                  <w:tcMar>
                    <w:top w:w="15" w:type="dxa"/>
                    <w:left w:w="15" w:type="dxa"/>
                    <w:bottom w:w="15" w:type="dxa"/>
                    <w:right w:w="15" w:type="dxa"/>
                  </w:tcMar>
                  <w:vAlign w:val="center"/>
                </w:tcPr>
                <w:p w14:paraId="1D8EED39"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428" w:type="dxa"/>
                  <w:tcMar>
                    <w:top w:w="15" w:type="dxa"/>
                    <w:left w:w="15" w:type="dxa"/>
                    <w:bottom w:w="15" w:type="dxa"/>
                    <w:right w:w="15" w:type="dxa"/>
                  </w:tcMar>
                  <w:vAlign w:val="center"/>
                </w:tcPr>
                <w:p w14:paraId="0F2F6EB7"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428" w:type="dxa"/>
                  <w:tcMar>
                    <w:top w:w="15" w:type="dxa"/>
                    <w:left w:w="15" w:type="dxa"/>
                    <w:bottom w:w="15" w:type="dxa"/>
                    <w:right w:w="15" w:type="dxa"/>
                  </w:tcMar>
                  <w:vAlign w:val="center"/>
                </w:tcPr>
                <w:p w14:paraId="29B70F24"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428" w:type="dxa"/>
                  <w:tcMar>
                    <w:top w:w="15" w:type="dxa"/>
                    <w:left w:w="15" w:type="dxa"/>
                    <w:bottom w:w="15" w:type="dxa"/>
                    <w:right w:w="15" w:type="dxa"/>
                  </w:tcMar>
                  <w:vAlign w:val="center"/>
                </w:tcPr>
                <w:p w14:paraId="6ECC9571"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428" w:type="dxa"/>
                  <w:tcMar>
                    <w:top w:w="15" w:type="dxa"/>
                    <w:left w:w="15" w:type="dxa"/>
                    <w:bottom w:w="15" w:type="dxa"/>
                    <w:right w:w="15" w:type="dxa"/>
                  </w:tcMar>
                  <w:vAlign w:val="center"/>
                </w:tcPr>
                <w:p w14:paraId="398E0730"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r>
            <w:tr w:rsidR="005108C9" w:rsidRPr="00437F5E" w14:paraId="4EBF9F2A" w14:textId="77777777" w:rsidTr="00D74C5D">
              <w:trPr>
                <w:trHeight w:val="31"/>
              </w:trPr>
              <w:tc>
                <w:tcPr>
                  <w:tcW w:w="1514" w:type="dxa"/>
                  <w:tcMar>
                    <w:top w:w="15" w:type="dxa"/>
                    <w:left w:w="15" w:type="dxa"/>
                    <w:bottom w:w="15" w:type="dxa"/>
                    <w:right w:w="15" w:type="dxa"/>
                  </w:tcMar>
                  <w:vAlign w:val="center"/>
                </w:tcPr>
                <w:p w14:paraId="2E9BFFE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Сальдо накопленной амортизации на конец отчетного периода</w:t>
                  </w:r>
                </w:p>
              </w:tc>
              <w:tc>
                <w:tcPr>
                  <w:tcW w:w="1097" w:type="dxa"/>
                  <w:tcMar>
                    <w:top w:w="15" w:type="dxa"/>
                    <w:left w:w="15" w:type="dxa"/>
                    <w:bottom w:w="15" w:type="dxa"/>
                    <w:right w:w="15" w:type="dxa"/>
                  </w:tcMar>
                  <w:vAlign w:val="center"/>
                </w:tcPr>
                <w:p w14:paraId="31B4401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026</w:t>
                  </w:r>
                </w:p>
              </w:tc>
              <w:tc>
                <w:tcPr>
                  <w:tcW w:w="428" w:type="dxa"/>
                  <w:tcMar>
                    <w:top w:w="15" w:type="dxa"/>
                    <w:left w:w="15" w:type="dxa"/>
                    <w:bottom w:w="15" w:type="dxa"/>
                    <w:right w:w="15" w:type="dxa"/>
                  </w:tcMar>
                  <w:vAlign w:val="center"/>
                </w:tcPr>
                <w:p w14:paraId="6B0C8F8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BEACC3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9AA21C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EDF363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42FFB8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FD052C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603E6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13166D6" w14:textId="77777777" w:rsidTr="00D74C5D">
              <w:trPr>
                <w:trHeight w:val="31"/>
              </w:trPr>
              <w:tc>
                <w:tcPr>
                  <w:tcW w:w="1514" w:type="dxa"/>
                  <w:tcMar>
                    <w:top w:w="15" w:type="dxa"/>
                    <w:left w:w="15" w:type="dxa"/>
                    <w:bottom w:w="15" w:type="dxa"/>
                    <w:right w:w="15" w:type="dxa"/>
                  </w:tcMar>
                  <w:vAlign w:val="center"/>
                </w:tcPr>
                <w:p w14:paraId="2849F28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начало отчетного периода</w:t>
                  </w:r>
                </w:p>
              </w:tc>
              <w:tc>
                <w:tcPr>
                  <w:tcW w:w="1097" w:type="dxa"/>
                  <w:tcMar>
                    <w:top w:w="15" w:type="dxa"/>
                    <w:left w:w="15" w:type="dxa"/>
                    <w:bottom w:w="15" w:type="dxa"/>
                    <w:right w:w="15" w:type="dxa"/>
                  </w:tcMar>
                  <w:vAlign w:val="center"/>
                </w:tcPr>
                <w:p w14:paraId="37E966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428" w:type="dxa"/>
                  <w:tcMar>
                    <w:top w:w="15" w:type="dxa"/>
                    <w:left w:w="15" w:type="dxa"/>
                    <w:bottom w:w="15" w:type="dxa"/>
                    <w:right w:w="15" w:type="dxa"/>
                  </w:tcMar>
                  <w:vAlign w:val="center"/>
                </w:tcPr>
                <w:p w14:paraId="1018BC4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FFCD84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201CA6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9BE842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CE0582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5A2D2C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27C9A2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6507AD0" w14:textId="77777777" w:rsidTr="00D74C5D">
              <w:trPr>
                <w:trHeight w:val="31"/>
              </w:trPr>
              <w:tc>
                <w:tcPr>
                  <w:tcW w:w="1514" w:type="dxa"/>
                  <w:tcMar>
                    <w:top w:w="15" w:type="dxa"/>
                    <w:left w:w="15" w:type="dxa"/>
                    <w:bottom w:w="15" w:type="dxa"/>
                    <w:right w:w="15" w:type="dxa"/>
                  </w:tcMar>
                  <w:vAlign w:val="center"/>
                </w:tcPr>
                <w:p w14:paraId="6F42F5D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 резерв на обесценение за отчетный период</w:t>
                  </w:r>
                </w:p>
              </w:tc>
              <w:tc>
                <w:tcPr>
                  <w:tcW w:w="1097" w:type="dxa"/>
                  <w:tcMar>
                    <w:top w:w="15" w:type="dxa"/>
                    <w:left w:w="15" w:type="dxa"/>
                    <w:bottom w:w="15" w:type="dxa"/>
                    <w:right w:w="15" w:type="dxa"/>
                  </w:tcMar>
                  <w:vAlign w:val="center"/>
                </w:tcPr>
                <w:p w14:paraId="76DDE14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428" w:type="dxa"/>
                  <w:tcMar>
                    <w:top w:w="15" w:type="dxa"/>
                    <w:left w:w="15" w:type="dxa"/>
                    <w:bottom w:w="15" w:type="dxa"/>
                    <w:right w:w="15" w:type="dxa"/>
                  </w:tcMar>
                  <w:vAlign w:val="center"/>
                </w:tcPr>
                <w:p w14:paraId="3917D5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25FD9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225D3C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039C8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3CE404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A84B2D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FCDD42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D918F5F" w14:textId="77777777" w:rsidTr="00D74C5D">
              <w:trPr>
                <w:trHeight w:val="31"/>
              </w:trPr>
              <w:tc>
                <w:tcPr>
                  <w:tcW w:w="1514" w:type="dxa"/>
                  <w:tcMar>
                    <w:top w:w="15" w:type="dxa"/>
                    <w:left w:w="15" w:type="dxa"/>
                    <w:bottom w:w="15" w:type="dxa"/>
                    <w:right w:w="15" w:type="dxa"/>
                  </w:tcMar>
                  <w:vAlign w:val="center"/>
                </w:tcPr>
                <w:p w14:paraId="6884629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 резерв на обесценение за отчетный период</w:t>
                  </w:r>
                </w:p>
              </w:tc>
              <w:tc>
                <w:tcPr>
                  <w:tcW w:w="1097" w:type="dxa"/>
                  <w:tcMar>
                    <w:top w:w="15" w:type="dxa"/>
                    <w:left w:w="15" w:type="dxa"/>
                    <w:bottom w:w="15" w:type="dxa"/>
                    <w:right w:w="15" w:type="dxa"/>
                  </w:tcMar>
                  <w:vAlign w:val="center"/>
                </w:tcPr>
                <w:p w14:paraId="39C628D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428" w:type="dxa"/>
                  <w:tcMar>
                    <w:top w:w="15" w:type="dxa"/>
                    <w:left w:w="15" w:type="dxa"/>
                    <w:bottom w:w="15" w:type="dxa"/>
                    <w:right w:w="15" w:type="dxa"/>
                  </w:tcMar>
                  <w:vAlign w:val="center"/>
                </w:tcPr>
                <w:p w14:paraId="0218D97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E5B16D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78774C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2978B6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ACC909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4D4C3D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169A9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0AD524B" w14:textId="77777777" w:rsidTr="00D74C5D">
              <w:trPr>
                <w:trHeight w:val="31"/>
              </w:trPr>
              <w:tc>
                <w:tcPr>
                  <w:tcW w:w="1514" w:type="dxa"/>
                  <w:tcMar>
                    <w:top w:w="15" w:type="dxa"/>
                    <w:left w:w="15" w:type="dxa"/>
                    <w:bottom w:w="15" w:type="dxa"/>
                    <w:right w:w="15" w:type="dxa"/>
                  </w:tcMar>
                  <w:vAlign w:val="center"/>
                </w:tcPr>
                <w:p w14:paraId="34360E8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резерва на обесценение на конец отчетного периода</w:t>
                  </w:r>
                </w:p>
              </w:tc>
              <w:tc>
                <w:tcPr>
                  <w:tcW w:w="1097" w:type="dxa"/>
                  <w:tcMar>
                    <w:top w:w="15" w:type="dxa"/>
                    <w:left w:w="15" w:type="dxa"/>
                    <w:bottom w:w="15" w:type="dxa"/>
                    <w:right w:w="15" w:type="dxa"/>
                  </w:tcMar>
                  <w:vAlign w:val="center"/>
                </w:tcPr>
                <w:p w14:paraId="18D7EA7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428" w:type="dxa"/>
                  <w:tcMar>
                    <w:top w:w="15" w:type="dxa"/>
                    <w:left w:w="15" w:type="dxa"/>
                    <w:bottom w:w="15" w:type="dxa"/>
                    <w:right w:w="15" w:type="dxa"/>
                  </w:tcMar>
                  <w:vAlign w:val="center"/>
                </w:tcPr>
                <w:p w14:paraId="2E49E0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349585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FCF33A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AFCBDD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D0CDC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17B53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33E862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3C2C0BD" w14:textId="77777777" w:rsidTr="00D74C5D">
              <w:trPr>
                <w:trHeight w:val="31"/>
              </w:trPr>
              <w:tc>
                <w:tcPr>
                  <w:tcW w:w="1514" w:type="dxa"/>
                  <w:tcMar>
                    <w:top w:w="15" w:type="dxa"/>
                    <w:left w:w="15" w:type="dxa"/>
                    <w:bottom w:w="15" w:type="dxa"/>
                    <w:right w:w="15" w:type="dxa"/>
                  </w:tcMar>
                  <w:vAlign w:val="center"/>
                </w:tcPr>
                <w:p w14:paraId="743AF61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начало отчетного периода по</w:t>
                  </w:r>
                  <w:r w:rsidRPr="00437F5E">
                    <w:rPr>
                      <w:sz w:val="18"/>
                      <w:szCs w:val="18"/>
                    </w:rPr>
                    <w:br/>
                    <w:t>балансовой стоимости</w:t>
                  </w:r>
                </w:p>
              </w:tc>
              <w:tc>
                <w:tcPr>
                  <w:tcW w:w="1097" w:type="dxa"/>
                  <w:tcMar>
                    <w:top w:w="15" w:type="dxa"/>
                    <w:left w:w="15" w:type="dxa"/>
                    <w:bottom w:w="15" w:type="dxa"/>
                    <w:right w:w="15" w:type="dxa"/>
                  </w:tcMar>
                  <w:vAlign w:val="center"/>
                </w:tcPr>
                <w:p w14:paraId="14FEB67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428" w:type="dxa"/>
                  <w:tcMar>
                    <w:top w:w="15" w:type="dxa"/>
                    <w:left w:w="15" w:type="dxa"/>
                    <w:bottom w:w="15" w:type="dxa"/>
                    <w:right w:w="15" w:type="dxa"/>
                  </w:tcMar>
                  <w:vAlign w:val="center"/>
                </w:tcPr>
                <w:p w14:paraId="0AAA56B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3CC49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F2E4EC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E904C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0D6BD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492C169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B6A9AD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D94BD05" w14:textId="77777777" w:rsidTr="00D74C5D">
              <w:trPr>
                <w:trHeight w:val="31"/>
              </w:trPr>
              <w:tc>
                <w:tcPr>
                  <w:tcW w:w="1514" w:type="dxa"/>
                  <w:tcMar>
                    <w:top w:w="15" w:type="dxa"/>
                    <w:left w:w="15" w:type="dxa"/>
                    <w:bottom w:w="15" w:type="dxa"/>
                    <w:right w:w="15" w:type="dxa"/>
                  </w:tcMar>
                  <w:vAlign w:val="center"/>
                </w:tcPr>
                <w:p w14:paraId="6168C09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 по</w:t>
                  </w:r>
                  <w:r w:rsidRPr="00437F5E">
                    <w:rPr>
                      <w:sz w:val="18"/>
                      <w:szCs w:val="18"/>
                    </w:rPr>
                    <w:br/>
                    <w:t>балансовой стоимости</w:t>
                  </w:r>
                </w:p>
              </w:tc>
              <w:tc>
                <w:tcPr>
                  <w:tcW w:w="1097" w:type="dxa"/>
                  <w:tcMar>
                    <w:top w:w="15" w:type="dxa"/>
                    <w:left w:w="15" w:type="dxa"/>
                    <w:bottom w:w="15" w:type="dxa"/>
                    <w:right w:w="15" w:type="dxa"/>
                  </w:tcMar>
                  <w:vAlign w:val="center"/>
                </w:tcPr>
                <w:p w14:paraId="0AB147F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041</w:t>
                  </w:r>
                </w:p>
              </w:tc>
              <w:tc>
                <w:tcPr>
                  <w:tcW w:w="428" w:type="dxa"/>
                  <w:tcMar>
                    <w:top w:w="15" w:type="dxa"/>
                    <w:left w:w="15" w:type="dxa"/>
                    <w:bottom w:w="15" w:type="dxa"/>
                    <w:right w:w="15" w:type="dxa"/>
                  </w:tcMar>
                  <w:vAlign w:val="center"/>
                </w:tcPr>
                <w:p w14:paraId="4E2259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6CE434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01F7E4F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E17C05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03A463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6A555F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2FDFF3B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9348A65" w14:textId="77777777" w:rsidTr="00D74C5D">
              <w:trPr>
                <w:trHeight w:val="31"/>
              </w:trPr>
              <w:tc>
                <w:tcPr>
                  <w:tcW w:w="1514" w:type="dxa"/>
                  <w:tcMar>
                    <w:top w:w="15" w:type="dxa"/>
                    <w:left w:w="15" w:type="dxa"/>
                    <w:bottom w:w="15" w:type="dxa"/>
                    <w:right w:w="15" w:type="dxa"/>
                  </w:tcMar>
                  <w:vAlign w:val="center"/>
                </w:tcPr>
                <w:p w14:paraId="0E243BF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временно простаивающие</w:t>
                  </w:r>
                </w:p>
              </w:tc>
              <w:tc>
                <w:tcPr>
                  <w:tcW w:w="1097" w:type="dxa"/>
                  <w:tcMar>
                    <w:top w:w="15" w:type="dxa"/>
                    <w:left w:w="15" w:type="dxa"/>
                    <w:bottom w:w="15" w:type="dxa"/>
                    <w:right w:w="15" w:type="dxa"/>
                  </w:tcMar>
                  <w:vAlign w:val="center"/>
                </w:tcPr>
                <w:p w14:paraId="1F1E243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041-1</w:t>
                  </w:r>
                </w:p>
              </w:tc>
              <w:tc>
                <w:tcPr>
                  <w:tcW w:w="428" w:type="dxa"/>
                  <w:tcMar>
                    <w:top w:w="15" w:type="dxa"/>
                    <w:left w:w="15" w:type="dxa"/>
                    <w:bottom w:w="15" w:type="dxa"/>
                    <w:right w:w="15" w:type="dxa"/>
                  </w:tcMar>
                  <w:vAlign w:val="center"/>
                </w:tcPr>
                <w:p w14:paraId="62601A8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1BE5E6D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DD5720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6083C7D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3A973CE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57085F0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8" w:type="dxa"/>
                  <w:tcMar>
                    <w:top w:w="15" w:type="dxa"/>
                    <w:left w:w="15" w:type="dxa"/>
                    <w:bottom w:w="15" w:type="dxa"/>
                    <w:right w:w="15" w:type="dxa"/>
                  </w:tcMar>
                  <w:vAlign w:val="center"/>
                </w:tcPr>
                <w:p w14:paraId="77328C1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1FAE2846" w14:textId="47406B72" w:rsidR="005108C9" w:rsidRPr="00437F5E" w:rsidRDefault="005108C9" w:rsidP="005108C9">
            <w:pPr>
              <w:jc w:val="both"/>
              <w:rPr>
                <w:sz w:val="18"/>
                <w:szCs w:val="18"/>
              </w:rPr>
            </w:pPr>
            <w:r w:rsidRPr="00437F5E">
              <w:rPr>
                <w:sz w:val="18"/>
                <w:szCs w:val="18"/>
              </w:rPr>
              <w:t xml:space="preserve"> Таблица 10. Краткосрочные финансовые обязательства</w:t>
            </w:r>
            <w:r w:rsidRPr="00437F5E">
              <w:rPr>
                <w:sz w:val="18"/>
                <w:szCs w:val="18"/>
              </w:rPr>
              <w:br/>
              <w:t>(строка 210 ФО-1 «Бухгалтерский баланс»)</w:t>
            </w:r>
          </w:p>
          <w:tbl>
            <w:tblPr>
              <w:tblW w:w="567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1373"/>
              <w:gridCol w:w="900"/>
              <w:gridCol w:w="900"/>
              <w:gridCol w:w="705"/>
              <w:gridCol w:w="705"/>
            </w:tblGrid>
            <w:tr w:rsidR="005108C9" w:rsidRPr="00437F5E" w14:paraId="5F3B4DEF" w14:textId="77777777" w:rsidTr="00D74C5D">
              <w:trPr>
                <w:trHeight w:val="64"/>
              </w:trPr>
              <w:tc>
                <w:tcPr>
                  <w:tcW w:w="1096" w:type="dxa"/>
                  <w:tcMar>
                    <w:top w:w="15" w:type="dxa"/>
                    <w:left w:w="15" w:type="dxa"/>
                    <w:bottom w:w="15" w:type="dxa"/>
                    <w:right w:w="15" w:type="dxa"/>
                  </w:tcMar>
                  <w:vAlign w:val="center"/>
                </w:tcPr>
                <w:p w14:paraId="774BC84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373" w:type="dxa"/>
                  <w:tcMar>
                    <w:top w:w="15" w:type="dxa"/>
                    <w:left w:w="15" w:type="dxa"/>
                    <w:bottom w:w="15" w:type="dxa"/>
                    <w:right w:w="15" w:type="dxa"/>
                  </w:tcMar>
                  <w:vAlign w:val="center"/>
                </w:tcPr>
                <w:p w14:paraId="314EB37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900" w:type="dxa"/>
                  <w:tcMar>
                    <w:top w:w="15" w:type="dxa"/>
                    <w:left w:w="15" w:type="dxa"/>
                    <w:bottom w:w="15" w:type="dxa"/>
                    <w:right w:w="15" w:type="dxa"/>
                  </w:tcMar>
                  <w:vAlign w:val="center"/>
                </w:tcPr>
                <w:p w14:paraId="3346CEB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Оцениваемые по амортизированной </w:t>
                  </w:r>
                  <w:r w:rsidRPr="00437F5E">
                    <w:rPr>
                      <w:sz w:val="18"/>
                      <w:szCs w:val="18"/>
                    </w:rPr>
                    <w:lastRenderedPageBreak/>
                    <w:t>стоимости</w:t>
                  </w:r>
                </w:p>
              </w:tc>
              <w:tc>
                <w:tcPr>
                  <w:tcW w:w="900" w:type="dxa"/>
                  <w:tcMar>
                    <w:top w:w="15" w:type="dxa"/>
                    <w:left w:w="15" w:type="dxa"/>
                    <w:bottom w:w="15" w:type="dxa"/>
                    <w:right w:w="15" w:type="dxa"/>
                  </w:tcMar>
                  <w:vAlign w:val="center"/>
                </w:tcPr>
                <w:p w14:paraId="3E74319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 xml:space="preserve">Оцениваемые по справедливой </w:t>
                  </w:r>
                  <w:r w:rsidRPr="00437F5E">
                    <w:rPr>
                      <w:sz w:val="18"/>
                      <w:szCs w:val="18"/>
                    </w:rPr>
                    <w:lastRenderedPageBreak/>
                    <w:t>стоимости</w:t>
                  </w:r>
                </w:p>
              </w:tc>
              <w:tc>
                <w:tcPr>
                  <w:tcW w:w="705" w:type="dxa"/>
                  <w:tcMar>
                    <w:top w:w="15" w:type="dxa"/>
                    <w:left w:w="15" w:type="dxa"/>
                    <w:bottom w:w="15" w:type="dxa"/>
                    <w:right w:w="15" w:type="dxa"/>
                  </w:tcMar>
                  <w:vAlign w:val="center"/>
                </w:tcPr>
                <w:p w14:paraId="0A9E7CA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Оцениваемые по себесто</w:t>
                  </w:r>
                  <w:r w:rsidRPr="00437F5E">
                    <w:rPr>
                      <w:sz w:val="18"/>
                      <w:szCs w:val="18"/>
                    </w:rPr>
                    <w:lastRenderedPageBreak/>
                    <w:t>имости</w:t>
                  </w:r>
                </w:p>
              </w:tc>
              <w:tc>
                <w:tcPr>
                  <w:tcW w:w="705" w:type="dxa"/>
                  <w:tcMar>
                    <w:top w:w="15" w:type="dxa"/>
                    <w:left w:w="15" w:type="dxa"/>
                    <w:bottom w:w="15" w:type="dxa"/>
                    <w:right w:w="15" w:type="dxa"/>
                  </w:tcMar>
                  <w:vAlign w:val="center"/>
                </w:tcPr>
                <w:p w14:paraId="7D2067C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Всего</w:t>
                  </w:r>
                </w:p>
              </w:tc>
            </w:tr>
            <w:tr w:rsidR="005108C9" w:rsidRPr="00437F5E" w14:paraId="47862568" w14:textId="77777777" w:rsidTr="00D74C5D">
              <w:trPr>
                <w:trHeight w:val="64"/>
              </w:trPr>
              <w:tc>
                <w:tcPr>
                  <w:tcW w:w="1096" w:type="dxa"/>
                  <w:tcMar>
                    <w:top w:w="15" w:type="dxa"/>
                    <w:left w:w="15" w:type="dxa"/>
                    <w:bottom w:w="15" w:type="dxa"/>
                    <w:right w:w="15" w:type="dxa"/>
                  </w:tcMar>
                  <w:vAlign w:val="center"/>
                </w:tcPr>
                <w:p w14:paraId="0129ACA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lastRenderedPageBreak/>
                    <w:t>1</w:t>
                  </w:r>
                </w:p>
              </w:tc>
              <w:tc>
                <w:tcPr>
                  <w:tcW w:w="1373" w:type="dxa"/>
                  <w:tcMar>
                    <w:top w:w="15" w:type="dxa"/>
                    <w:left w:w="15" w:type="dxa"/>
                    <w:bottom w:w="15" w:type="dxa"/>
                    <w:right w:w="15" w:type="dxa"/>
                  </w:tcMar>
                  <w:vAlign w:val="center"/>
                </w:tcPr>
                <w:p w14:paraId="36D172E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900" w:type="dxa"/>
                  <w:tcMar>
                    <w:top w:w="15" w:type="dxa"/>
                    <w:left w:w="15" w:type="dxa"/>
                    <w:bottom w:w="15" w:type="dxa"/>
                    <w:right w:w="15" w:type="dxa"/>
                  </w:tcMar>
                  <w:vAlign w:val="center"/>
                </w:tcPr>
                <w:p w14:paraId="1C32323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900" w:type="dxa"/>
                  <w:tcMar>
                    <w:top w:w="15" w:type="dxa"/>
                    <w:left w:w="15" w:type="dxa"/>
                    <w:bottom w:w="15" w:type="dxa"/>
                    <w:right w:w="15" w:type="dxa"/>
                  </w:tcMar>
                  <w:vAlign w:val="center"/>
                </w:tcPr>
                <w:p w14:paraId="4CBDE1B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705" w:type="dxa"/>
                  <w:tcMar>
                    <w:top w:w="15" w:type="dxa"/>
                    <w:left w:w="15" w:type="dxa"/>
                    <w:bottom w:w="15" w:type="dxa"/>
                    <w:right w:w="15" w:type="dxa"/>
                  </w:tcMar>
                  <w:vAlign w:val="center"/>
                </w:tcPr>
                <w:p w14:paraId="2B8912F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705" w:type="dxa"/>
                  <w:tcMar>
                    <w:top w:w="15" w:type="dxa"/>
                    <w:left w:w="15" w:type="dxa"/>
                    <w:bottom w:w="15" w:type="dxa"/>
                    <w:right w:w="15" w:type="dxa"/>
                  </w:tcMar>
                  <w:vAlign w:val="center"/>
                </w:tcPr>
                <w:p w14:paraId="44A9F76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r>
            <w:tr w:rsidR="005108C9" w:rsidRPr="00437F5E" w14:paraId="5F447419" w14:textId="77777777" w:rsidTr="00D74C5D">
              <w:trPr>
                <w:trHeight w:val="64"/>
              </w:trPr>
              <w:tc>
                <w:tcPr>
                  <w:tcW w:w="1096" w:type="dxa"/>
                  <w:tcMar>
                    <w:top w:w="15" w:type="dxa"/>
                    <w:left w:w="15" w:type="dxa"/>
                    <w:bottom w:w="15" w:type="dxa"/>
                    <w:right w:w="15" w:type="dxa"/>
                  </w:tcMar>
                  <w:vAlign w:val="center"/>
                </w:tcPr>
                <w:p w14:paraId="0055D69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начало отчетного периода </w:t>
                  </w:r>
                </w:p>
              </w:tc>
              <w:tc>
                <w:tcPr>
                  <w:tcW w:w="1373" w:type="dxa"/>
                  <w:tcMar>
                    <w:top w:w="15" w:type="dxa"/>
                    <w:left w:w="15" w:type="dxa"/>
                    <w:bottom w:w="15" w:type="dxa"/>
                    <w:right w:w="15" w:type="dxa"/>
                  </w:tcMar>
                  <w:vAlign w:val="center"/>
                </w:tcPr>
                <w:p w14:paraId="7815D6C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900" w:type="dxa"/>
                  <w:tcMar>
                    <w:top w:w="15" w:type="dxa"/>
                    <w:left w:w="15" w:type="dxa"/>
                    <w:bottom w:w="15" w:type="dxa"/>
                    <w:right w:w="15" w:type="dxa"/>
                  </w:tcMar>
                  <w:vAlign w:val="center"/>
                </w:tcPr>
                <w:p w14:paraId="78DCDF5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00" w:type="dxa"/>
                  <w:tcMar>
                    <w:top w:w="15" w:type="dxa"/>
                    <w:left w:w="15" w:type="dxa"/>
                    <w:bottom w:w="15" w:type="dxa"/>
                    <w:right w:w="15" w:type="dxa"/>
                  </w:tcMar>
                  <w:vAlign w:val="center"/>
                </w:tcPr>
                <w:p w14:paraId="4C71E9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492AB52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06755B8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6082F58" w14:textId="77777777" w:rsidTr="00D74C5D">
              <w:trPr>
                <w:trHeight w:val="64"/>
              </w:trPr>
              <w:tc>
                <w:tcPr>
                  <w:tcW w:w="1096" w:type="dxa"/>
                  <w:tcMar>
                    <w:top w:w="15" w:type="dxa"/>
                    <w:left w:w="15" w:type="dxa"/>
                    <w:bottom w:w="15" w:type="dxa"/>
                    <w:right w:w="15" w:type="dxa"/>
                  </w:tcMar>
                  <w:vAlign w:val="center"/>
                </w:tcPr>
                <w:p w14:paraId="6026D62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Поступление </w:t>
                  </w:r>
                </w:p>
              </w:tc>
              <w:tc>
                <w:tcPr>
                  <w:tcW w:w="1373" w:type="dxa"/>
                  <w:tcMar>
                    <w:top w:w="15" w:type="dxa"/>
                    <w:left w:w="15" w:type="dxa"/>
                    <w:bottom w:w="15" w:type="dxa"/>
                    <w:right w:w="15" w:type="dxa"/>
                  </w:tcMar>
                  <w:vAlign w:val="center"/>
                </w:tcPr>
                <w:p w14:paraId="4CF32FD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900" w:type="dxa"/>
                  <w:tcMar>
                    <w:top w:w="15" w:type="dxa"/>
                    <w:left w:w="15" w:type="dxa"/>
                    <w:bottom w:w="15" w:type="dxa"/>
                    <w:right w:w="15" w:type="dxa"/>
                  </w:tcMar>
                  <w:vAlign w:val="center"/>
                </w:tcPr>
                <w:p w14:paraId="287E835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00" w:type="dxa"/>
                  <w:tcMar>
                    <w:top w:w="15" w:type="dxa"/>
                    <w:left w:w="15" w:type="dxa"/>
                    <w:bottom w:w="15" w:type="dxa"/>
                    <w:right w:w="15" w:type="dxa"/>
                  </w:tcMar>
                  <w:vAlign w:val="center"/>
                </w:tcPr>
                <w:p w14:paraId="1880E0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233302B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76FC3E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2D61749" w14:textId="77777777" w:rsidTr="00D74C5D">
              <w:trPr>
                <w:trHeight w:val="64"/>
              </w:trPr>
              <w:tc>
                <w:tcPr>
                  <w:tcW w:w="1096" w:type="dxa"/>
                  <w:tcMar>
                    <w:top w:w="15" w:type="dxa"/>
                    <w:left w:w="15" w:type="dxa"/>
                    <w:bottom w:w="15" w:type="dxa"/>
                    <w:right w:w="15" w:type="dxa"/>
                  </w:tcMar>
                  <w:vAlign w:val="center"/>
                </w:tcPr>
                <w:p w14:paraId="430D240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Выбытие </w:t>
                  </w:r>
                </w:p>
              </w:tc>
              <w:tc>
                <w:tcPr>
                  <w:tcW w:w="1373" w:type="dxa"/>
                  <w:tcMar>
                    <w:top w:w="15" w:type="dxa"/>
                    <w:left w:w="15" w:type="dxa"/>
                    <w:bottom w:w="15" w:type="dxa"/>
                    <w:right w:w="15" w:type="dxa"/>
                  </w:tcMar>
                  <w:vAlign w:val="center"/>
                </w:tcPr>
                <w:p w14:paraId="6A2AF67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900" w:type="dxa"/>
                  <w:tcMar>
                    <w:top w:w="15" w:type="dxa"/>
                    <w:left w:w="15" w:type="dxa"/>
                    <w:bottom w:w="15" w:type="dxa"/>
                    <w:right w:w="15" w:type="dxa"/>
                  </w:tcMar>
                  <w:vAlign w:val="center"/>
                </w:tcPr>
                <w:p w14:paraId="0D3DB3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00" w:type="dxa"/>
                  <w:tcMar>
                    <w:top w:w="15" w:type="dxa"/>
                    <w:left w:w="15" w:type="dxa"/>
                    <w:bottom w:w="15" w:type="dxa"/>
                    <w:right w:w="15" w:type="dxa"/>
                  </w:tcMar>
                  <w:vAlign w:val="center"/>
                </w:tcPr>
                <w:p w14:paraId="132B971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0A50E01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5BB2BB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82C6D67" w14:textId="77777777" w:rsidTr="00D74C5D">
              <w:trPr>
                <w:trHeight w:val="64"/>
              </w:trPr>
              <w:tc>
                <w:tcPr>
                  <w:tcW w:w="1096" w:type="dxa"/>
                  <w:tcMar>
                    <w:top w:w="15" w:type="dxa"/>
                    <w:left w:w="15" w:type="dxa"/>
                    <w:bottom w:w="15" w:type="dxa"/>
                    <w:right w:w="15" w:type="dxa"/>
                  </w:tcMar>
                  <w:vAlign w:val="center"/>
                </w:tcPr>
                <w:p w14:paraId="1A48440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конец отчетного периода </w:t>
                  </w:r>
                </w:p>
              </w:tc>
              <w:tc>
                <w:tcPr>
                  <w:tcW w:w="1373" w:type="dxa"/>
                  <w:tcMar>
                    <w:top w:w="15" w:type="dxa"/>
                    <w:left w:w="15" w:type="dxa"/>
                    <w:bottom w:w="15" w:type="dxa"/>
                    <w:right w:w="15" w:type="dxa"/>
                  </w:tcMar>
                  <w:vAlign w:val="center"/>
                </w:tcPr>
                <w:p w14:paraId="6165B73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900" w:type="dxa"/>
                  <w:tcMar>
                    <w:top w:w="15" w:type="dxa"/>
                    <w:left w:w="15" w:type="dxa"/>
                    <w:bottom w:w="15" w:type="dxa"/>
                    <w:right w:w="15" w:type="dxa"/>
                  </w:tcMar>
                  <w:vAlign w:val="center"/>
                </w:tcPr>
                <w:p w14:paraId="1631FB6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00" w:type="dxa"/>
                  <w:tcMar>
                    <w:top w:w="15" w:type="dxa"/>
                    <w:left w:w="15" w:type="dxa"/>
                    <w:bottom w:w="15" w:type="dxa"/>
                    <w:right w:w="15" w:type="dxa"/>
                  </w:tcMar>
                  <w:vAlign w:val="center"/>
                </w:tcPr>
                <w:p w14:paraId="1685F95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2CBAE8B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5" w:type="dxa"/>
                  <w:tcMar>
                    <w:top w:w="15" w:type="dxa"/>
                    <w:left w:w="15" w:type="dxa"/>
                    <w:bottom w:w="15" w:type="dxa"/>
                    <w:right w:w="15" w:type="dxa"/>
                  </w:tcMar>
                  <w:vAlign w:val="center"/>
                </w:tcPr>
                <w:p w14:paraId="197EFFE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1B6DE781" w14:textId="4537C866" w:rsidR="005108C9" w:rsidRPr="00437F5E" w:rsidRDefault="005108C9" w:rsidP="005108C9">
            <w:pPr>
              <w:jc w:val="both"/>
              <w:rPr>
                <w:sz w:val="18"/>
                <w:szCs w:val="18"/>
              </w:rPr>
            </w:pPr>
            <w:r w:rsidRPr="00437F5E">
              <w:rPr>
                <w:sz w:val="18"/>
                <w:szCs w:val="18"/>
              </w:rPr>
              <w:t xml:space="preserve"> Таблица 11. Долгосрочные финансовые обязательства</w:t>
            </w:r>
            <w:r w:rsidRPr="00437F5E">
              <w:rPr>
                <w:sz w:val="18"/>
                <w:szCs w:val="18"/>
              </w:rPr>
              <w:br/>
              <w:t>(строка 310 ФО- 1 «Бухгалтерский баланс»)</w:t>
            </w:r>
          </w:p>
          <w:tbl>
            <w:tblPr>
              <w:tblW w:w="566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2"/>
              <w:gridCol w:w="1377"/>
              <w:gridCol w:w="896"/>
              <w:gridCol w:w="896"/>
              <w:gridCol w:w="702"/>
              <w:gridCol w:w="702"/>
            </w:tblGrid>
            <w:tr w:rsidR="005108C9" w:rsidRPr="00437F5E" w14:paraId="356695EE" w14:textId="77777777" w:rsidTr="00D74C5D">
              <w:trPr>
                <w:trHeight w:val="37"/>
              </w:trPr>
              <w:tc>
                <w:tcPr>
                  <w:tcW w:w="1092" w:type="dxa"/>
                  <w:tcMar>
                    <w:top w:w="15" w:type="dxa"/>
                    <w:left w:w="15" w:type="dxa"/>
                    <w:bottom w:w="15" w:type="dxa"/>
                    <w:right w:w="15" w:type="dxa"/>
                  </w:tcMar>
                  <w:vAlign w:val="center"/>
                </w:tcPr>
                <w:p w14:paraId="6257069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377" w:type="dxa"/>
                  <w:tcMar>
                    <w:top w:w="15" w:type="dxa"/>
                    <w:left w:w="15" w:type="dxa"/>
                    <w:bottom w:w="15" w:type="dxa"/>
                    <w:right w:w="15" w:type="dxa"/>
                  </w:tcMar>
                  <w:vAlign w:val="center"/>
                </w:tcPr>
                <w:p w14:paraId="3FA4E10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p w14:paraId="335A2515" w14:textId="77777777" w:rsidR="005108C9" w:rsidRPr="00437F5E" w:rsidRDefault="005108C9" w:rsidP="003C21CA">
                  <w:pPr>
                    <w:framePr w:hSpace="180" w:wrap="around" w:vAnchor="text" w:hAnchor="text" w:x="-714" w:y="1"/>
                    <w:jc w:val="both"/>
                    <w:rPr>
                      <w:sz w:val="18"/>
                      <w:szCs w:val="18"/>
                    </w:rPr>
                  </w:pPr>
                </w:p>
              </w:tc>
              <w:tc>
                <w:tcPr>
                  <w:tcW w:w="896" w:type="dxa"/>
                  <w:tcMar>
                    <w:top w:w="15" w:type="dxa"/>
                    <w:left w:w="15" w:type="dxa"/>
                    <w:bottom w:w="15" w:type="dxa"/>
                    <w:right w:w="15" w:type="dxa"/>
                  </w:tcMar>
                  <w:vAlign w:val="center"/>
                </w:tcPr>
                <w:p w14:paraId="244D786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амортизированной стоимости</w:t>
                  </w:r>
                </w:p>
              </w:tc>
              <w:tc>
                <w:tcPr>
                  <w:tcW w:w="896" w:type="dxa"/>
                  <w:tcMar>
                    <w:top w:w="15" w:type="dxa"/>
                    <w:left w:w="15" w:type="dxa"/>
                    <w:bottom w:w="15" w:type="dxa"/>
                    <w:right w:w="15" w:type="dxa"/>
                  </w:tcMar>
                  <w:vAlign w:val="center"/>
                </w:tcPr>
                <w:p w14:paraId="4B112F8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справедливой стоимости</w:t>
                  </w:r>
                </w:p>
              </w:tc>
              <w:tc>
                <w:tcPr>
                  <w:tcW w:w="702" w:type="dxa"/>
                  <w:tcMar>
                    <w:top w:w="15" w:type="dxa"/>
                    <w:left w:w="15" w:type="dxa"/>
                    <w:bottom w:w="15" w:type="dxa"/>
                    <w:right w:w="15" w:type="dxa"/>
                  </w:tcMar>
                  <w:vAlign w:val="center"/>
                </w:tcPr>
                <w:p w14:paraId="6D5A4B8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Оцениваемые по себестоимости</w:t>
                  </w:r>
                </w:p>
              </w:tc>
              <w:tc>
                <w:tcPr>
                  <w:tcW w:w="702" w:type="dxa"/>
                  <w:tcMar>
                    <w:top w:w="15" w:type="dxa"/>
                    <w:left w:w="15" w:type="dxa"/>
                    <w:bottom w:w="15" w:type="dxa"/>
                    <w:right w:w="15" w:type="dxa"/>
                  </w:tcMar>
                  <w:vAlign w:val="center"/>
                </w:tcPr>
                <w:p w14:paraId="3C0F637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344B022C" w14:textId="77777777" w:rsidTr="00D74C5D">
              <w:trPr>
                <w:trHeight w:val="37"/>
              </w:trPr>
              <w:tc>
                <w:tcPr>
                  <w:tcW w:w="1092" w:type="dxa"/>
                  <w:tcMar>
                    <w:top w:w="15" w:type="dxa"/>
                    <w:left w:w="15" w:type="dxa"/>
                    <w:bottom w:w="15" w:type="dxa"/>
                    <w:right w:w="15" w:type="dxa"/>
                  </w:tcMar>
                  <w:vAlign w:val="center"/>
                </w:tcPr>
                <w:p w14:paraId="3B92A7E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377" w:type="dxa"/>
                  <w:tcMar>
                    <w:top w:w="15" w:type="dxa"/>
                    <w:left w:w="15" w:type="dxa"/>
                    <w:bottom w:w="15" w:type="dxa"/>
                    <w:right w:w="15" w:type="dxa"/>
                  </w:tcMar>
                  <w:vAlign w:val="center"/>
                </w:tcPr>
                <w:p w14:paraId="0440E81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896" w:type="dxa"/>
                  <w:tcMar>
                    <w:top w:w="15" w:type="dxa"/>
                    <w:left w:w="15" w:type="dxa"/>
                    <w:bottom w:w="15" w:type="dxa"/>
                    <w:right w:w="15" w:type="dxa"/>
                  </w:tcMar>
                  <w:vAlign w:val="center"/>
                </w:tcPr>
                <w:p w14:paraId="4915A98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896" w:type="dxa"/>
                  <w:tcMar>
                    <w:top w:w="15" w:type="dxa"/>
                    <w:left w:w="15" w:type="dxa"/>
                    <w:bottom w:w="15" w:type="dxa"/>
                    <w:right w:w="15" w:type="dxa"/>
                  </w:tcMar>
                  <w:vAlign w:val="center"/>
                </w:tcPr>
                <w:p w14:paraId="5F14953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702" w:type="dxa"/>
                  <w:tcMar>
                    <w:top w:w="15" w:type="dxa"/>
                    <w:left w:w="15" w:type="dxa"/>
                    <w:bottom w:w="15" w:type="dxa"/>
                    <w:right w:w="15" w:type="dxa"/>
                  </w:tcMar>
                  <w:vAlign w:val="center"/>
                </w:tcPr>
                <w:p w14:paraId="33ACAF7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702" w:type="dxa"/>
                  <w:tcMar>
                    <w:top w:w="15" w:type="dxa"/>
                    <w:left w:w="15" w:type="dxa"/>
                    <w:bottom w:w="15" w:type="dxa"/>
                    <w:right w:w="15" w:type="dxa"/>
                  </w:tcMar>
                  <w:vAlign w:val="center"/>
                </w:tcPr>
                <w:p w14:paraId="02D4AF0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r>
            <w:tr w:rsidR="005108C9" w:rsidRPr="00437F5E" w14:paraId="141355F5" w14:textId="77777777" w:rsidTr="00D74C5D">
              <w:trPr>
                <w:trHeight w:val="37"/>
              </w:trPr>
              <w:tc>
                <w:tcPr>
                  <w:tcW w:w="1092" w:type="dxa"/>
                  <w:tcMar>
                    <w:top w:w="15" w:type="dxa"/>
                    <w:left w:w="15" w:type="dxa"/>
                    <w:bottom w:w="15" w:type="dxa"/>
                    <w:right w:w="15" w:type="dxa"/>
                  </w:tcMar>
                  <w:vAlign w:val="center"/>
                </w:tcPr>
                <w:p w14:paraId="3C9F240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начало отчетного периода </w:t>
                  </w:r>
                </w:p>
              </w:tc>
              <w:tc>
                <w:tcPr>
                  <w:tcW w:w="1377" w:type="dxa"/>
                  <w:tcMar>
                    <w:top w:w="15" w:type="dxa"/>
                    <w:left w:w="15" w:type="dxa"/>
                    <w:bottom w:w="15" w:type="dxa"/>
                    <w:right w:w="15" w:type="dxa"/>
                  </w:tcMar>
                  <w:vAlign w:val="center"/>
                </w:tcPr>
                <w:p w14:paraId="403633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896" w:type="dxa"/>
                  <w:tcMar>
                    <w:top w:w="15" w:type="dxa"/>
                    <w:left w:w="15" w:type="dxa"/>
                    <w:bottom w:w="15" w:type="dxa"/>
                    <w:right w:w="15" w:type="dxa"/>
                  </w:tcMar>
                  <w:vAlign w:val="center"/>
                </w:tcPr>
                <w:p w14:paraId="7A6D30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96" w:type="dxa"/>
                  <w:tcMar>
                    <w:top w:w="15" w:type="dxa"/>
                    <w:left w:w="15" w:type="dxa"/>
                    <w:bottom w:w="15" w:type="dxa"/>
                    <w:right w:w="15" w:type="dxa"/>
                  </w:tcMar>
                  <w:vAlign w:val="center"/>
                </w:tcPr>
                <w:p w14:paraId="49DF561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2" w:type="dxa"/>
                  <w:tcMar>
                    <w:top w:w="15" w:type="dxa"/>
                    <w:left w:w="15" w:type="dxa"/>
                    <w:bottom w:w="15" w:type="dxa"/>
                    <w:right w:w="15" w:type="dxa"/>
                  </w:tcMar>
                  <w:vAlign w:val="center"/>
                </w:tcPr>
                <w:p w14:paraId="17F5AA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2" w:type="dxa"/>
                  <w:tcMar>
                    <w:top w:w="15" w:type="dxa"/>
                    <w:left w:w="15" w:type="dxa"/>
                    <w:bottom w:w="15" w:type="dxa"/>
                    <w:right w:w="15" w:type="dxa"/>
                  </w:tcMar>
                  <w:vAlign w:val="center"/>
                </w:tcPr>
                <w:p w14:paraId="46AA73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EE1B041" w14:textId="77777777" w:rsidTr="00D74C5D">
              <w:trPr>
                <w:trHeight w:val="37"/>
              </w:trPr>
              <w:tc>
                <w:tcPr>
                  <w:tcW w:w="1092" w:type="dxa"/>
                  <w:tcMar>
                    <w:top w:w="15" w:type="dxa"/>
                    <w:left w:w="15" w:type="dxa"/>
                    <w:bottom w:w="15" w:type="dxa"/>
                    <w:right w:w="15" w:type="dxa"/>
                  </w:tcMar>
                  <w:vAlign w:val="center"/>
                </w:tcPr>
                <w:p w14:paraId="44D5625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Поступление </w:t>
                  </w:r>
                </w:p>
              </w:tc>
              <w:tc>
                <w:tcPr>
                  <w:tcW w:w="1377" w:type="dxa"/>
                  <w:tcMar>
                    <w:top w:w="15" w:type="dxa"/>
                    <w:left w:w="15" w:type="dxa"/>
                    <w:bottom w:w="15" w:type="dxa"/>
                    <w:right w:w="15" w:type="dxa"/>
                  </w:tcMar>
                  <w:vAlign w:val="center"/>
                </w:tcPr>
                <w:p w14:paraId="492A37E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896" w:type="dxa"/>
                  <w:tcMar>
                    <w:top w:w="15" w:type="dxa"/>
                    <w:left w:w="15" w:type="dxa"/>
                    <w:bottom w:w="15" w:type="dxa"/>
                    <w:right w:w="15" w:type="dxa"/>
                  </w:tcMar>
                  <w:vAlign w:val="center"/>
                </w:tcPr>
                <w:p w14:paraId="73AFC81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96" w:type="dxa"/>
                  <w:tcMar>
                    <w:top w:w="15" w:type="dxa"/>
                    <w:left w:w="15" w:type="dxa"/>
                    <w:bottom w:w="15" w:type="dxa"/>
                    <w:right w:w="15" w:type="dxa"/>
                  </w:tcMar>
                  <w:vAlign w:val="center"/>
                </w:tcPr>
                <w:p w14:paraId="399C5AD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2" w:type="dxa"/>
                  <w:tcMar>
                    <w:top w:w="15" w:type="dxa"/>
                    <w:left w:w="15" w:type="dxa"/>
                    <w:bottom w:w="15" w:type="dxa"/>
                    <w:right w:w="15" w:type="dxa"/>
                  </w:tcMar>
                  <w:vAlign w:val="center"/>
                </w:tcPr>
                <w:p w14:paraId="3E5602B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2" w:type="dxa"/>
                  <w:tcMar>
                    <w:top w:w="15" w:type="dxa"/>
                    <w:left w:w="15" w:type="dxa"/>
                    <w:bottom w:w="15" w:type="dxa"/>
                    <w:right w:w="15" w:type="dxa"/>
                  </w:tcMar>
                  <w:vAlign w:val="center"/>
                </w:tcPr>
                <w:p w14:paraId="04B3C0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F888E0C" w14:textId="77777777" w:rsidTr="00D74C5D">
              <w:trPr>
                <w:trHeight w:val="37"/>
              </w:trPr>
              <w:tc>
                <w:tcPr>
                  <w:tcW w:w="1092" w:type="dxa"/>
                  <w:tcMar>
                    <w:top w:w="15" w:type="dxa"/>
                    <w:left w:w="15" w:type="dxa"/>
                    <w:bottom w:w="15" w:type="dxa"/>
                    <w:right w:w="15" w:type="dxa"/>
                  </w:tcMar>
                  <w:vAlign w:val="center"/>
                </w:tcPr>
                <w:p w14:paraId="3333A93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Выбытие </w:t>
                  </w:r>
                </w:p>
              </w:tc>
              <w:tc>
                <w:tcPr>
                  <w:tcW w:w="1377" w:type="dxa"/>
                  <w:tcMar>
                    <w:top w:w="15" w:type="dxa"/>
                    <w:left w:w="15" w:type="dxa"/>
                    <w:bottom w:w="15" w:type="dxa"/>
                    <w:right w:w="15" w:type="dxa"/>
                  </w:tcMar>
                  <w:vAlign w:val="center"/>
                </w:tcPr>
                <w:p w14:paraId="5FF0A4A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896" w:type="dxa"/>
                  <w:tcMar>
                    <w:top w:w="15" w:type="dxa"/>
                    <w:left w:w="15" w:type="dxa"/>
                    <w:bottom w:w="15" w:type="dxa"/>
                    <w:right w:w="15" w:type="dxa"/>
                  </w:tcMar>
                  <w:vAlign w:val="center"/>
                </w:tcPr>
                <w:p w14:paraId="2DE8D7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96" w:type="dxa"/>
                  <w:tcMar>
                    <w:top w:w="15" w:type="dxa"/>
                    <w:left w:w="15" w:type="dxa"/>
                    <w:bottom w:w="15" w:type="dxa"/>
                    <w:right w:w="15" w:type="dxa"/>
                  </w:tcMar>
                  <w:vAlign w:val="center"/>
                </w:tcPr>
                <w:p w14:paraId="589BA01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2" w:type="dxa"/>
                  <w:tcMar>
                    <w:top w:w="15" w:type="dxa"/>
                    <w:left w:w="15" w:type="dxa"/>
                    <w:bottom w:w="15" w:type="dxa"/>
                    <w:right w:w="15" w:type="dxa"/>
                  </w:tcMar>
                  <w:vAlign w:val="center"/>
                </w:tcPr>
                <w:p w14:paraId="65599C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2" w:type="dxa"/>
                  <w:tcMar>
                    <w:top w:w="15" w:type="dxa"/>
                    <w:left w:w="15" w:type="dxa"/>
                    <w:bottom w:w="15" w:type="dxa"/>
                    <w:right w:w="15" w:type="dxa"/>
                  </w:tcMar>
                  <w:vAlign w:val="center"/>
                </w:tcPr>
                <w:p w14:paraId="39CB18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A09B5B2" w14:textId="77777777" w:rsidTr="00D74C5D">
              <w:trPr>
                <w:trHeight w:val="37"/>
              </w:trPr>
              <w:tc>
                <w:tcPr>
                  <w:tcW w:w="1092" w:type="dxa"/>
                  <w:tcMar>
                    <w:top w:w="15" w:type="dxa"/>
                    <w:left w:w="15" w:type="dxa"/>
                    <w:bottom w:w="15" w:type="dxa"/>
                    <w:right w:w="15" w:type="dxa"/>
                  </w:tcMar>
                  <w:vAlign w:val="center"/>
                </w:tcPr>
                <w:p w14:paraId="74BE3A8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 конец отчетного периода </w:t>
                  </w:r>
                </w:p>
              </w:tc>
              <w:tc>
                <w:tcPr>
                  <w:tcW w:w="1377" w:type="dxa"/>
                  <w:tcMar>
                    <w:top w:w="15" w:type="dxa"/>
                    <w:left w:w="15" w:type="dxa"/>
                    <w:bottom w:w="15" w:type="dxa"/>
                    <w:right w:w="15" w:type="dxa"/>
                  </w:tcMar>
                  <w:vAlign w:val="center"/>
                </w:tcPr>
                <w:p w14:paraId="40D9050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896" w:type="dxa"/>
                  <w:tcMar>
                    <w:top w:w="15" w:type="dxa"/>
                    <w:left w:w="15" w:type="dxa"/>
                    <w:bottom w:w="15" w:type="dxa"/>
                    <w:right w:w="15" w:type="dxa"/>
                  </w:tcMar>
                  <w:vAlign w:val="center"/>
                </w:tcPr>
                <w:p w14:paraId="60A35E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96" w:type="dxa"/>
                  <w:tcMar>
                    <w:top w:w="15" w:type="dxa"/>
                    <w:left w:w="15" w:type="dxa"/>
                    <w:bottom w:w="15" w:type="dxa"/>
                    <w:right w:w="15" w:type="dxa"/>
                  </w:tcMar>
                  <w:vAlign w:val="center"/>
                </w:tcPr>
                <w:p w14:paraId="76665C2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2" w:type="dxa"/>
                  <w:tcMar>
                    <w:top w:w="15" w:type="dxa"/>
                    <w:left w:w="15" w:type="dxa"/>
                    <w:bottom w:w="15" w:type="dxa"/>
                    <w:right w:w="15" w:type="dxa"/>
                  </w:tcMar>
                  <w:vAlign w:val="center"/>
                </w:tcPr>
                <w:p w14:paraId="4FE977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2" w:type="dxa"/>
                  <w:tcMar>
                    <w:top w:w="15" w:type="dxa"/>
                    <w:left w:w="15" w:type="dxa"/>
                    <w:bottom w:w="15" w:type="dxa"/>
                    <w:right w:w="15" w:type="dxa"/>
                  </w:tcMar>
                  <w:vAlign w:val="center"/>
                </w:tcPr>
                <w:p w14:paraId="4A8F645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618C682C" w14:textId="77777777" w:rsidR="005108C9" w:rsidRPr="00437F5E" w:rsidRDefault="005108C9" w:rsidP="005108C9">
            <w:pPr>
              <w:jc w:val="both"/>
              <w:rPr>
                <w:sz w:val="18"/>
                <w:szCs w:val="18"/>
              </w:rPr>
            </w:pPr>
            <w:r w:rsidRPr="00437F5E">
              <w:rPr>
                <w:sz w:val="18"/>
                <w:szCs w:val="18"/>
              </w:rPr>
              <w:t xml:space="preserve"> Таблица 12. Прочие доходы</w:t>
            </w:r>
          </w:p>
          <w:tbl>
            <w:tblPr>
              <w:tblW w:w="56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2009"/>
              <w:gridCol w:w="1025"/>
              <w:gridCol w:w="1025"/>
            </w:tblGrid>
            <w:tr w:rsidR="005108C9" w:rsidRPr="00437F5E" w14:paraId="6035AE02" w14:textId="77777777" w:rsidTr="00D74C5D">
              <w:trPr>
                <w:trHeight w:val="31"/>
              </w:trPr>
              <w:tc>
                <w:tcPr>
                  <w:tcW w:w="1594" w:type="dxa"/>
                  <w:tcMar>
                    <w:top w:w="15" w:type="dxa"/>
                    <w:left w:w="15" w:type="dxa"/>
                    <w:bottom w:w="15" w:type="dxa"/>
                    <w:right w:w="15" w:type="dxa"/>
                  </w:tcMar>
                  <w:vAlign w:val="center"/>
                </w:tcPr>
                <w:p w14:paraId="6285393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2009" w:type="dxa"/>
                  <w:tcMar>
                    <w:top w:w="15" w:type="dxa"/>
                    <w:left w:w="15" w:type="dxa"/>
                    <w:bottom w:w="15" w:type="dxa"/>
                    <w:right w:w="15" w:type="dxa"/>
                  </w:tcMar>
                  <w:vAlign w:val="center"/>
                </w:tcPr>
                <w:p w14:paraId="2BF1265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1025" w:type="dxa"/>
                  <w:tcMar>
                    <w:top w:w="15" w:type="dxa"/>
                    <w:left w:w="15" w:type="dxa"/>
                    <w:bottom w:w="15" w:type="dxa"/>
                    <w:right w:w="15" w:type="dxa"/>
                  </w:tcMar>
                  <w:vAlign w:val="center"/>
                </w:tcPr>
                <w:p w14:paraId="5D596B6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Отчетный период</w:t>
                  </w:r>
                </w:p>
              </w:tc>
              <w:tc>
                <w:tcPr>
                  <w:tcW w:w="1025" w:type="dxa"/>
                  <w:tcMar>
                    <w:top w:w="15" w:type="dxa"/>
                    <w:left w:w="15" w:type="dxa"/>
                    <w:bottom w:w="15" w:type="dxa"/>
                    <w:right w:w="15" w:type="dxa"/>
                  </w:tcMar>
                  <w:vAlign w:val="center"/>
                </w:tcPr>
                <w:p w14:paraId="4A7AB31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Прошлый период</w:t>
                  </w:r>
                </w:p>
              </w:tc>
            </w:tr>
            <w:tr w:rsidR="005108C9" w:rsidRPr="00437F5E" w14:paraId="19F374E7" w14:textId="77777777" w:rsidTr="00D74C5D">
              <w:trPr>
                <w:trHeight w:val="31"/>
              </w:trPr>
              <w:tc>
                <w:tcPr>
                  <w:tcW w:w="1594" w:type="dxa"/>
                  <w:tcMar>
                    <w:top w:w="15" w:type="dxa"/>
                    <w:left w:w="15" w:type="dxa"/>
                    <w:bottom w:w="15" w:type="dxa"/>
                    <w:right w:w="15" w:type="dxa"/>
                  </w:tcMar>
                  <w:vAlign w:val="center"/>
                </w:tcPr>
                <w:p w14:paraId="06615A1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2009" w:type="dxa"/>
                  <w:tcMar>
                    <w:top w:w="15" w:type="dxa"/>
                    <w:left w:w="15" w:type="dxa"/>
                    <w:bottom w:w="15" w:type="dxa"/>
                    <w:right w:w="15" w:type="dxa"/>
                  </w:tcMar>
                  <w:vAlign w:val="center"/>
                </w:tcPr>
                <w:p w14:paraId="5FCA1C9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1025" w:type="dxa"/>
                  <w:tcMar>
                    <w:top w:w="15" w:type="dxa"/>
                    <w:left w:w="15" w:type="dxa"/>
                    <w:bottom w:w="15" w:type="dxa"/>
                    <w:right w:w="15" w:type="dxa"/>
                  </w:tcMar>
                  <w:vAlign w:val="center"/>
                </w:tcPr>
                <w:p w14:paraId="67B8A15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1025" w:type="dxa"/>
                  <w:tcMar>
                    <w:top w:w="15" w:type="dxa"/>
                    <w:left w:w="15" w:type="dxa"/>
                    <w:bottom w:w="15" w:type="dxa"/>
                    <w:right w:w="15" w:type="dxa"/>
                  </w:tcMar>
                  <w:vAlign w:val="center"/>
                </w:tcPr>
                <w:p w14:paraId="3111FBB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r>
            <w:tr w:rsidR="005108C9" w:rsidRPr="00437F5E" w14:paraId="2B4443CA" w14:textId="77777777" w:rsidTr="00D74C5D">
              <w:trPr>
                <w:trHeight w:val="31"/>
              </w:trPr>
              <w:tc>
                <w:tcPr>
                  <w:tcW w:w="1594" w:type="dxa"/>
                  <w:tcMar>
                    <w:top w:w="15" w:type="dxa"/>
                    <w:left w:w="15" w:type="dxa"/>
                    <w:bottom w:w="15" w:type="dxa"/>
                    <w:right w:w="15" w:type="dxa"/>
                  </w:tcMar>
                  <w:vAlign w:val="center"/>
                </w:tcPr>
                <w:p w14:paraId="2BD8835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изменения справедливой стоимости</w:t>
                  </w:r>
                </w:p>
              </w:tc>
              <w:tc>
                <w:tcPr>
                  <w:tcW w:w="2009" w:type="dxa"/>
                  <w:tcMar>
                    <w:top w:w="15" w:type="dxa"/>
                    <w:left w:w="15" w:type="dxa"/>
                    <w:bottom w:w="15" w:type="dxa"/>
                    <w:right w:w="15" w:type="dxa"/>
                  </w:tcMar>
                  <w:vAlign w:val="center"/>
                </w:tcPr>
                <w:p w14:paraId="2C331D4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1025" w:type="dxa"/>
                  <w:tcMar>
                    <w:top w:w="15" w:type="dxa"/>
                    <w:left w:w="15" w:type="dxa"/>
                    <w:bottom w:w="15" w:type="dxa"/>
                    <w:right w:w="15" w:type="dxa"/>
                  </w:tcMar>
                  <w:vAlign w:val="center"/>
                </w:tcPr>
                <w:p w14:paraId="3FF839D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30CFB44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C939950" w14:textId="77777777" w:rsidTr="00D74C5D">
              <w:trPr>
                <w:trHeight w:val="31"/>
              </w:trPr>
              <w:tc>
                <w:tcPr>
                  <w:tcW w:w="1594" w:type="dxa"/>
                  <w:tcMar>
                    <w:top w:w="15" w:type="dxa"/>
                    <w:left w:w="15" w:type="dxa"/>
                    <w:bottom w:w="15" w:type="dxa"/>
                    <w:right w:w="15" w:type="dxa"/>
                  </w:tcMar>
                  <w:vAlign w:val="center"/>
                </w:tcPr>
                <w:p w14:paraId="74E96C1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От выбытия </w:t>
                  </w:r>
                  <w:r w:rsidRPr="00437F5E">
                    <w:rPr>
                      <w:sz w:val="18"/>
                      <w:szCs w:val="18"/>
                    </w:rPr>
                    <w:lastRenderedPageBreak/>
                    <w:t>долгосрочных активов</w:t>
                  </w:r>
                </w:p>
              </w:tc>
              <w:tc>
                <w:tcPr>
                  <w:tcW w:w="2009" w:type="dxa"/>
                  <w:tcMar>
                    <w:top w:w="15" w:type="dxa"/>
                    <w:left w:w="15" w:type="dxa"/>
                    <w:bottom w:w="15" w:type="dxa"/>
                    <w:right w:w="15" w:type="dxa"/>
                  </w:tcMar>
                  <w:vAlign w:val="center"/>
                </w:tcPr>
                <w:p w14:paraId="39E52BD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020</w:t>
                  </w:r>
                </w:p>
              </w:tc>
              <w:tc>
                <w:tcPr>
                  <w:tcW w:w="1025" w:type="dxa"/>
                  <w:tcMar>
                    <w:top w:w="15" w:type="dxa"/>
                    <w:left w:w="15" w:type="dxa"/>
                    <w:bottom w:w="15" w:type="dxa"/>
                    <w:right w:w="15" w:type="dxa"/>
                  </w:tcMar>
                  <w:vAlign w:val="center"/>
                </w:tcPr>
                <w:p w14:paraId="27CF9D7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62D8A735"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r>
            <w:tr w:rsidR="005108C9" w:rsidRPr="00437F5E" w14:paraId="34A8BF54" w14:textId="77777777" w:rsidTr="00D74C5D">
              <w:trPr>
                <w:trHeight w:val="31"/>
              </w:trPr>
              <w:tc>
                <w:tcPr>
                  <w:tcW w:w="1594" w:type="dxa"/>
                  <w:tcMar>
                    <w:top w:w="15" w:type="dxa"/>
                    <w:left w:w="15" w:type="dxa"/>
                    <w:bottom w:w="15" w:type="dxa"/>
                    <w:right w:w="15" w:type="dxa"/>
                  </w:tcMar>
                  <w:vAlign w:val="center"/>
                </w:tcPr>
                <w:p w14:paraId="356D4B9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 xml:space="preserve">Принято безвозмездно: </w:t>
                  </w:r>
                </w:p>
              </w:tc>
              <w:tc>
                <w:tcPr>
                  <w:tcW w:w="2009" w:type="dxa"/>
                  <w:tcMar>
                    <w:top w:w="15" w:type="dxa"/>
                    <w:left w:w="15" w:type="dxa"/>
                    <w:bottom w:w="15" w:type="dxa"/>
                    <w:right w:w="15" w:type="dxa"/>
                  </w:tcMar>
                  <w:vAlign w:val="center"/>
                </w:tcPr>
                <w:p w14:paraId="3CFA665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1025" w:type="dxa"/>
                  <w:tcMar>
                    <w:top w:w="15" w:type="dxa"/>
                    <w:left w:w="15" w:type="dxa"/>
                    <w:bottom w:w="15" w:type="dxa"/>
                    <w:right w:w="15" w:type="dxa"/>
                  </w:tcMar>
                  <w:vAlign w:val="center"/>
                </w:tcPr>
                <w:p w14:paraId="6D34895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1386C7B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5232E7A" w14:textId="77777777" w:rsidTr="00D74C5D">
              <w:trPr>
                <w:trHeight w:val="31"/>
              </w:trPr>
              <w:tc>
                <w:tcPr>
                  <w:tcW w:w="1594" w:type="dxa"/>
                  <w:tcMar>
                    <w:top w:w="15" w:type="dxa"/>
                    <w:left w:w="15" w:type="dxa"/>
                    <w:bottom w:w="15" w:type="dxa"/>
                    <w:right w:w="15" w:type="dxa"/>
                  </w:tcMar>
                  <w:vAlign w:val="center"/>
                </w:tcPr>
                <w:p w14:paraId="48C0B90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государственных учреждений своей системы</w:t>
                  </w:r>
                </w:p>
              </w:tc>
              <w:tc>
                <w:tcPr>
                  <w:tcW w:w="2009" w:type="dxa"/>
                  <w:tcMar>
                    <w:top w:w="15" w:type="dxa"/>
                    <w:left w:w="15" w:type="dxa"/>
                    <w:bottom w:w="15" w:type="dxa"/>
                    <w:right w:w="15" w:type="dxa"/>
                  </w:tcMar>
                  <w:vAlign w:val="center"/>
                </w:tcPr>
                <w:p w14:paraId="2488292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1025" w:type="dxa"/>
                  <w:tcMar>
                    <w:top w:w="15" w:type="dxa"/>
                    <w:left w:w="15" w:type="dxa"/>
                    <w:bottom w:w="15" w:type="dxa"/>
                    <w:right w:w="15" w:type="dxa"/>
                  </w:tcMar>
                  <w:vAlign w:val="center"/>
                </w:tcPr>
                <w:p w14:paraId="169E7EB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596F7D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38F4C3E" w14:textId="77777777" w:rsidTr="00D74C5D">
              <w:trPr>
                <w:trHeight w:val="31"/>
              </w:trPr>
              <w:tc>
                <w:tcPr>
                  <w:tcW w:w="1594" w:type="dxa"/>
                  <w:tcMar>
                    <w:top w:w="15" w:type="dxa"/>
                    <w:left w:w="15" w:type="dxa"/>
                    <w:bottom w:w="15" w:type="dxa"/>
                    <w:right w:w="15" w:type="dxa"/>
                  </w:tcMar>
                  <w:vAlign w:val="center"/>
                </w:tcPr>
                <w:p w14:paraId="51BAB81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государственных органов</w:t>
                  </w:r>
                </w:p>
              </w:tc>
              <w:tc>
                <w:tcPr>
                  <w:tcW w:w="2009" w:type="dxa"/>
                  <w:tcMar>
                    <w:top w:w="15" w:type="dxa"/>
                    <w:left w:w="15" w:type="dxa"/>
                    <w:bottom w:w="15" w:type="dxa"/>
                    <w:right w:w="15" w:type="dxa"/>
                  </w:tcMar>
                  <w:vAlign w:val="center"/>
                </w:tcPr>
                <w:p w14:paraId="033525E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1025" w:type="dxa"/>
                  <w:tcMar>
                    <w:top w:w="15" w:type="dxa"/>
                    <w:left w:w="15" w:type="dxa"/>
                    <w:bottom w:w="15" w:type="dxa"/>
                    <w:right w:w="15" w:type="dxa"/>
                  </w:tcMar>
                  <w:vAlign w:val="center"/>
                </w:tcPr>
                <w:p w14:paraId="28FC80D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79E8659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C9F483B" w14:textId="77777777" w:rsidTr="00D74C5D">
              <w:trPr>
                <w:trHeight w:val="31"/>
              </w:trPr>
              <w:tc>
                <w:tcPr>
                  <w:tcW w:w="1594" w:type="dxa"/>
                  <w:tcMar>
                    <w:top w:w="15" w:type="dxa"/>
                    <w:left w:w="15" w:type="dxa"/>
                    <w:bottom w:w="15" w:type="dxa"/>
                    <w:right w:w="15" w:type="dxa"/>
                  </w:tcMar>
                  <w:vAlign w:val="center"/>
                </w:tcPr>
                <w:p w14:paraId="0B6CCB7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2009" w:type="dxa"/>
                  <w:tcMar>
                    <w:top w:w="15" w:type="dxa"/>
                    <w:left w:w="15" w:type="dxa"/>
                    <w:bottom w:w="15" w:type="dxa"/>
                    <w:right w:w="15" w:type="dxa"/>
                  </w:tcMar>
                  <w:vAlign w:val="center"/>
                </w:tcPr>
                <w:p w14:paraId="67C5EE5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1025" w:type="dxa"/>
                  <w:tcMar>
                    <w:top w:w="15" w:type="dxa"/>
                    <w:left w:w="15" w:type="dxa"/>
                    <w:bottom w:w="15" w:type="dxa"/>
                    <w:right w:w="15" w:type="dxa"/>
                  </w:tcMar>
                  <w:vAlign w:val="center"/>
                </w:tcPr>
                <w:p w14:paraId="2F5476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565B036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4D950DA" w14:textId="77777777" w:rsidTr="00D74C5D">
              <w:trPr>
                <w:trHeight w:val="31"/>
              </w:trPr>
              <w:tc>
                <w:tcPr>
                  <w:tcW w:w="1594" w:type="dxa"/>
                  <w:tcMar>
                    <w:top w:w="15" w:type="dxa"/>
                    <w:left w:w="15" w:type="dxa"/>
                    <w:bottom w:w="15" w:type="dxa"/>
                    <w:right w:w="15" w:type="dxa"/>
                  </w:tcMar>
                  <w:vAlign w:val="center"/>
                </w:tcPr>
                <w:p w14:paraId="05A3054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курсовой разницы</w:t>
                  </w:r>
                </w:p>
              </w:tc>
              <w:tc>
                <w:tcPr>
                  <w:tcW w:w="2009" w:type="dxa"/>
                  <w:tcMar>
                    <w:top w:w="15" w:type="dxa"/>
                    <w:left w:w="15" w:type="dxa"/>
                    <w:bottom w:w="15" w:type="dxa"/>
                    <w:right w:w="15" w:type="dxa"/>
                  </w:tcMar>
                  <w:vAlign w:val="center"/>
                </w:tcPr>
                <w:p w14:paraId="5A0D785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1025" w:type="dxa"/>
                  <w:tcMar>
                    <w:top w:w="15" w:type="dxa"/>
                    <w:left w:w="15" w:type="dxa"/>
                    <w:bottom w:w="15" w:type="dxa"/>
                    <w:right w:w="15" w:type="dxa"/>
                  </w:tcMar>
                  <w:vAlign w:val="center"/>
                </w:tcPr>
                <w:p w14:paraId="51CE60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7554E4C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9E08276" w14:textId="77777777" w:rsidTr="00D74C5D">
              <w:trPr>
                <w:trHeight w:val="31"/>
              </w:trPr>
              <w:tc>
                <w:tcPr>
                  <w:tcW w:w="1594" w:type="dxa"/>
                  <w:tcMar>
                    <w:top w:w="15" w:type="dxa"/>
                    <w:left w:w="15" w:type="dxa"/>
                    <w:bottom w:w="15" w:type="dxa"/>
                    <w:right w:w="15" w:type="dxa"/>
                  </w:tcMar>
                  <w:vAlign w:val="center"/>
                </w:tcPr>
                <w:p w14:paraId="2FFF9BA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компенсации убытков</w:t>
                  </w:r>
                </w:p>
              </w:tc>
              <w:tc>
                <w:tcPr>
                  <w:tcW w:w="2009" w:type="dxa"/>
                  <w:tcMar>
                    <w:top w:w="15" w:type="dxa"/>
                    <w:left w:w="15" w:type="dxa"/>
                    <w:bottom w:w="15" w:type="dxa"/>
                    <w:right w:w="15" w:type="dxa"/>
                  </w:tcMar>
                  <w:vAlign w:val="center"/>
                </w:tcPr>
                <w:p w14:paraId="7C02408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050</w:t>
                  </w:r>
                </w:p>
              </w:tc>
              <w:tc>
                <w:tcPr>
                  <w:tcW w:w="1025" w:type="dxa"/>
                  <w:tcMar>
                    <w:top w:w="15" w:type="dxa"/>
                    <w:left w:w="15" w:type="dxa"/>
                    <w:bottom w:w="15" w:type="dxa"/>
                    <w:right w:w="15" w:type="dxa"/>
                  </w:tcMar>
                  <w:vAlign w:val="center"/>
                </w:tcPr>
                <w:p w14:paraId="7D739C5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5740BE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493BF0B" w14:textId="77777777" w:rsidTr="00D74C5D">
              <w:trPr>
                <w:trHeight w:val="31"/>
              </w:trPr>
              <w:tc>
                <w:tcPr>
                  <w:tcW w:w="1594" w:type="dxa"/>
                  <w:tcMar>
                    <w:top w:w="15" w:type="dxa"/>
                    <w:left w:w="15" w:type="dxa"/>
                    <w:bottom w:w="15" w:type="dxa"/>
                    <w:right w:w="15" w:type="dxa"/>
                  </w:tcMar>
                  <w:vAlign w:val="center"/>
                </w:tcPr>
                <w:p w14:paraId="64F9D3D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Поступило от ликвидации активов</w:t>
                  </w:r>
                </w:p>
              </w:tc>
              <w:tc>
                <w:tcPr>
                  <w:tcW w:w="2009" w:type="dxa"/>
                  <w:tcMar>
                    <w:top w:w="15" w:type="dxa"/>
                    <w:left w:w="15" w:type="dxa"/>
                    <w:bottom w:w="15" w:type="dxa"/>
                    <w:right w:w="15" w:type="dxa"/>
                  </w:tcMar>
                  <w:vAlign w:val="center"/>
                </w:tcPr>
                <w:p w14:paraId="5F41ADC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060</w:t>
                  </w:r>
                </w:p>
              </w:tc>
              <w:tc>
                <w:tcPr>
                  <w:tcW w:w="1025" w:type="dxa"/>
                  <w:tcMar>
                    <w:top w:w="15" w:type="dxa"/>
                    <w:left w:w="15" w:type="dxa"/>
                    <w:bottom w:w="15" w:type="dxa"/>
                    <w:right w:w="15" w:type="dxa"/>
                  </w:tcMar>
                  <w:vAlign w:val="center"/>
                </w:tcPr>
                <w:p w14:paraId="75B5C6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599E2F9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6390AD4" w14:textId="77777777" w:rsidTr="00D74C5D">
              <w:trPr>
                <w:trHeight w:val="31"/>
              </w:trPr>
              <w:tc>
                <w:tcPr>
                  <w:tcW w:w="1594" w:type="dxa"/>
                  <w:tcMar>
                    <w:top w:w="15" w:type="dxa"/>
                    <w:left w:w="15" w:type="dxa"/>
                    <w:bottom w:w="15" w:type="dxa"/>
                    <w:right w:w="15" w:type="dxa"/>
                  </w:tcMar>
                  <w:vAlign w:val="center"/>
                </w:tcPr>
                <w:p w14:paraId="5314DC0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Оприходованы излишки</w:t>
                  </w:r>
                </w:p>
              </w:tc>
              <w:tc>
                <w:tcPr>
                  <w:tcW w:w="2009" w:type="dxa"/>
                  <w:tcMar>
                    <w:top w:w="15" w:type="dxa"/>
                    <w:left w:w="15" w:type="dxa"/>
                    <w:bottom w:w="15" w:type="dxa"/>
                    <w:right w:w="15" w:type="dxa"/>
                  </w:tcMar>
                  <w:vAlign w:val="center"/>
                </w:tcPr>
                <w:p w14:paraId="6249692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070</w:t>
                  </w:r>
                </w:p>
              </w:tc>
              <w:tc>
                <w:tcPr>
                  <w:tcW w:w="1025" w:type="dxa"/>
                  <w:tcMar>
                    <w:top w:w="15" w:type="dxa"/>
                    <w:left w:w="15" w:type="dxa"/>
                    <w:bottom w:w="15" w:type="dxa"/>
                    <w:right w:w="15" w:type="dxa"/>
                  </w:tcMar>
                  <w:vAlign w:val="center"/>
                </w:tcPr>
                <w:p w14:paraId="355500D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190E575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C9077E7" w14:textId="77777777" w:rsidTr="00D74C5D">
              <w:trPr>
                <w:trHeight w:val="31"/>
              </w:trPr>
              <w:tc>
                <w:tcPr>
                  <w:tcW w:w="1594" w:type="dxa"/>
                  <w:tcMar>
                    <w:top w:w="15" w:type="dxa"/>
                    <w:left w:w="15" w:type="dxa"/>
                    <w:bottom w:w="15" w:type="dxa"/>
                    <w:right w:w="15" w:type="dxa"/>
                  </w:tcMar>
                  <w:vAlign w:val="center"/>
                </w:tcPr>
                <w:p w14:paraId="656154A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w:t>
                  </w:r>
                </w:p>
              </w:tc>
              <w:tc>
                <w:tcPr>
                  <w:tcW w:w="2009" w:type="dxa"/>
                  <w:tcMar>
                    <w:top w:w="15" w:type="dxa"/>
                    <w:left w:w="15" w:type="dxa"/>
                    <w:bottom w:w="15" w:type="dxa"/>
                    <w:right w:w="15" w:type="dxa"/>
                  </w:tcMar>
                  <w:vAlign w:val="center"/>
                </w:tcPr>
                <w:p w14:paraId="61F8C11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080</w:t>
                  </w:r>
                </w:p>
              </w:tc>
              <w:tc>
                <w:tcPr>
                  <w:tcW w:w="1025" w:type="dxa"/>
                  <w:tcMar>
                    <w:top w:w="15" w:type="dxa"/>
                    <w:left w:w="15" w:type="dxa"/>
                    <w:bottom w:w="15" w:type="dxa"/>
                    <w:right w:w="15" w:type="dxa"/>
                  </w:tcMar>
                  <w:vAlign w:val="center"/>
                </w:tcPr>
                <w:p w14:paraId="1F145AF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6AF24D6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0A47695" w14:textId="77777777" w:rsidTr="00D74C5D">
              <w:trPr>
                <w:trHeight w:val="31"/>
              </w:trPr>
              <w:tc>
                <w:tcPr>
                  <w:tcW w:w="1594" w:type="dxa"/>
                  <w:tcMar>
                    <w:top w:w="15" w:type="dxa"/>
                    <w:left w:w="15" w:type="dxa"/>
                    <w:bottom w:w="15" w:type="dxa"/>
                    <w:right w:w="15" w:type="dxa"/>
                  </w:tcMar>
                  <w:vAlign w:val="center"/>
                </w:tcPr>
                <w:p w14:paraId="7D54D31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Всего </w:t>
                  </w:r>
                </w:p>
              </w:tc>
              <w:tc>
                <w:tcPr>
                  <w:tcW w:w="2009" w:type="dxa"/>
                  <w:tcMar>
                    <w:top w:w="15" w:type="dxa"/>
                    <w:left w:w="15" w:type="dxa"/>
                    <w:bottom w:w="15" w:type="dxa"/>
                    <w:right w:w="15" w:type="dxa"/>
                  </w:tcMar>
                  <w:vAlign w:val="center"/>
                </w:tcPr>
                <w:p w14:paraId="3A34565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04E1B1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25" w:type="dxa"/>
                  <w:tcMar>
                    <w:top w:w="15" w:type="dxa"/>
                    <w:left w:w="15" w:type="dxa"/>
                    <w:bottom w:w="15" w:type="dxa"/>
                    <w:right w:w="15" w:type="dxa"/>
                  </w:tcMar>
                  <w:vAlign w:val="center"/>
                </w:tcPr>
                <w:p w14:paraId="6172EAB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1065F9C3" w14:textId="5E1C52CF" w:rsidR="005108C9" w:rsidRPr="00437F5E" w:rsidRDefault="005108C9" w:rsidP="005108C9">
            <w:pPr>
              <w:jc w:val="both"/>
              <w:rPr>
                <w:sz w:val="18"/>
                <w:szCs w:val="18"/>
              </w:rPr>
            </w:pPr>
            <w:r w:rsidRPr="00437F5E">
              <w:rPr>
                <w:sz w:val="18"/>
                <w:szCs w:val="18"/>
              </w:rPr>
              <w:t xml:space="preserve"> Таблица 13 Доходы от налоговых поступлений в бюджет</w:t>
            </w:r>
            <w:r w:rsidRPr="00437F5E">
              <w:rPr>
                <w:sz w:val="18"/>
                <w:szCs w:val="18"/>
              </w:rPr>
              <w:br/>
              <w:t>(строка 020 ФО- 2 «Отчет о результатах финансовой деятельности»)</w:t>
            </w:r>
          </w:p>
          <w:tbl>
            <w:tblPr>
              <w:tblW w:w="560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3"/>
              <w:gridCol w:w="1752"/>
              <w:gridCol w:w="929"/>
              <w:gridCol w:w="929"/>
            </w:tblGrid>
            <w:tr w:rsidR="005108C9" w:rsidRPr="00437F5E" w14:paraId="5E1DA755" w14:textId="77777777" w:rsidTr="00D74C5D">
              <w:trPr>
                <w:trHeight w:val="67"/>
              </w:trPr>
              <w:tc>
                <w:tcPr>
                  <w:tcW w:w="1993" w:type="dxa"/>
                  <w:tcMar>
                    <w:top w:w="15" w:type="dxa"/>
                    <w:left w:w="15" w:type="dxa"/>
                    <w:bottom w:w="15" w:type="dxa"/>
                    <w:right w:w="15" w:type="dxa"/>
                  </w:tcMar>
                  <w:vAlign w:val="center"/>
                </w:tcPr>
                <w:p w14:paraId="332B7A3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752" w:type="dxa"/>
                  <w:tcMar>
                    <w:top w:w="15" w:type="dxa"/>
                    <w:left w:w="15" w:type="dxa"/>
                    <w:bottom w:w="15" w:type="dxa"/>
                    <w:right w:w="15" w:type="dxa"/>
                  </w:tcMar>
                  <w:vAlign w:val="center"/>
                </w:tcPr>
                <w:p w14:paraId="25FB872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929" w:type="dxa"/>
                  <w:tcMar>
                    <w:top w:w="15" w:type="dxa"/>
                    <w:left w:w="15" w:type="dxa"/>
                    <w:bottom w:w="15" w:type="dxa"/>
                    <w:right w:w="15" w:type="dxa"/>
                  </w:tcMar>
                  <w:vAlign w:val="center"/>
                </w:tcPr>
                <w:p w14:paraId="3D7D162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Отчетный период</w:t>
                  </w:r>
                </w:p>
              </w:tc>
              <w:tc>
                <w:tcPr>
                  <w:tcW w:w="929" w:type="dxa"/>
                  <w:tcMar>
                    <w:top w:w="15" w:type="dxa"/>
                    <w:left w:w="15" w:type="dxa"/>
                    <w:bottom w:w="15" w:type="dxa"/>
                    <w:right w:w="15" w:type="dxa"/>
                  </w:tcMar>
                  <w:vAlign w:val="center"/>
                </w:tcPr>
                <w:p w14:paraId="02C86D8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Прошлый период</w:t>
                  </w:r>
                </w:p>
              </w:tc>
            </w:tr>
            <w:tr w:rsidR="005108C9" w:rsidRPr="00437F5E" w14:paraId="15E14D77" w14:textId="77777777" w:rsidTr="00D74C5D">
              <w:trPr>
                <w:trHeight w:val="67"/>
              </w:trPr>
              <w:tc>
                <w:tcPr>
                  <w:tcW w:w="1993" w:type="dxa"/>
                  <w:tcMar>
                    <w:top w:w="15" w:type="dxa"/>
                    <w:left w:w="15" w:type="dxa"/>
                    <w:bottom w:w="15" w:type="dxa"/>
                    <w:right w:w="15" w:type="dxa"/>
                  </w:tcMar>
                  <w:vAlign w:val="center"/>
                </w:tcPr>
                <w:p w14:paraId="32A94DE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752" w:type="dxa"/>
                  <w:tcMar>
                    <w:top w:w="15" w:type="dxa"/>
                    <w:left w:w="15" w:type="dxa"/>
                    <w:bottom w:w="15" w:type="dxa"/>
                    <w:right w:w="15" w:type="dxa"/>
                  </w:tcMar>
                  <w:vAlign w:val="center"/>
                </w:tcPr>
                <w:p w14:paraId="241FA37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929" w:type="dxa"/>
                  <w:tcMar>
                    <w:top w:w="15" w:type="dxa"/>
                    <w:left w:w="15" w:type="dxa"/>
                    <w:bottom w:w="15" w:type="dxa"/>
                    <w:right w:w="15" w:type="dxa"/>
                  </w:tcMar>
                  <w:vAlign w:val="center"/>
                </w:tcPr>
                <w:p w14:paraId="6CCDE2D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929" w:type="dxa"/>
                  <w:tcMar>
                    <w:top w:w="15" w:type="dxa"/>
                    <w:left w:w="15" w:type="dxa"/>
                    <w:bottom w:w="15" w:type="dxa"/>
                    <w:right w:w="15" w:type="dxa"/>
                  </w:tcMar>
                  <w:vAlign w:val="center"/>
                </w:tcPr>
                <w:p w14:paraId="318351A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r>
            <w:tr w:rsidR="005108C9" w:rsidRPr="00437F5E" w14:paraId="0A214099" w14:textId="77777777" w:rsidTr="00D74C5D">
              <w:trPr>
                <w:trHeight w:val="67"/>
              </w:trPr>
              <w:tc>
                <w:tcPr>
                  <w:tcW w:w="1993" w:type="dxa"/>
                  <w:tcMar>
                    <w:top w:w="15" w:type="dxa"/>
                    <w:left w:w="15" w:type="dxa"/>
                    <w:bottom w:w="15" w:type="dxa"/>
                    <w:right w:w="15" w:type="dxa"/>
                  </w:tcMar>
                  <w:vAlign w:val="center"/>
                </w:tcPr>
                <w:p w14:paraId="7F658C1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Налоговые поступления, в том числе:</w:t>
                  </w:r>
                </w:p>
              </w:tc>
              <w:tc>
                <w:tcPr>
                  <w:tcW w:w="1752" w:type="dxa"/>
                  <w:tcMar>
                    <w:top w:w="15" w:type="dxa"/>
                    <w:left w:w="15" w:type="dxa"/>
                    <w:bottom w:w="15" w:type="dxa"/>
                    <w:right w:w="15" w:type="dxa"/>
                  </w:tcMar>
                  <w:vAlign w:val="center"/>
                </w:tcPr>
                <w:p w14:paraId="75BD5C7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929" w:type="dxa"/>
                  <w:tcMar>
                    <w:top w:w="15" w:type="dxa"/>
                    <w:left w:w="15" w:type="dxa"/>
                    <w:bottom w:w="15" w:type="dxa"/>
                    <w:right w:w="15" w:type="dxa"/>
                  </w:tcMar>
                  <w:vAlign w:val="center"/>
                </w:tcPr>
                <w:p w14:paraId="7C9083D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29" w:type="dxa"/>
                  <w:tcMar>
                    <w:top w:w="15" w:type="dxa"/>
                    <w:left w:w="15" w:type="dxa"/>
                    <w:bottom w:w="15" w:type="dxa"/>
                    <w:right w:w="15" w:type="dxa"/>
                  </w:tcMar>
                  <w:vAlign w:val="center"/>
                </w:tcPr>
                <w:p w14:paraId="4F1F984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61BE39F" w14:textId="77777777" w:rsidTr="00D74C5D">
              <w:trPr>
                <w:trHeight w:val="67"/>
              </w:trPr>
              <w:tc>
                <w:tcPr>
                  <w:tcW w:w="1993" w:type="dxa"/>
                  <w:tcMar>
                    <w:top w:w="15" w:type="dxa"/>
                    <w:left w:w="15" w:type="dxa"/>
                    <w:bottom w:w="15" w:type="dxa"/>
                    <w:right w:w="15" w:type="dxa"/>
                  </w:tcMar>
                  <w:vAlign w:val="center"/>
                </w:tcPr>
                <w:p w14:paraId="38B7E38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корпоративный подоходный налог</w:t>
                  </w:r>
                </w:p>
              </w:tc>
              <w:tc>
                <w:tcPr>
                  <w:tcW w:w="1752" w:type="dxa"/>
                  <w:tcMar>
                    <w:top w:w="15" w:type="dxa"/>
                    <w:left w:w="15" w:type="dxa"/>
                    <w:bottom w:w="15" w:type="dxa"/>
                    <w:right w:w="15" w:type="dxa"/>
                  </w:tcMar>
                  <w:vAlign w:val="center"/>
                </w:tcPr>
                <w:p w14:paraId="01A0A9D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929" w:type="dxa"/>
                  <w:tcMar>
                    <w:top w:w="15" w:type="dxa"/>
                    <w:left w:w="15" w:type="dxa"/>
                    <w:bottom w:w="15" w:type="dxa"/>
                    <w:right w:w="15" w:type="dxa"/>
                  </w:tcMar>
                  <w:vAlign w:val="center"/>
                </w:tcPr>
                <w:p w14:paraId="0BA0FB0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29" w:type="dxa"/>
                  <w:tcMar>
                    <w:top w:w="15" w:type="dxa"/>
                    <w:left w:w="15" w:type="dxa"/>
                    <w:bottom w:w="15" w:type="dxa"/>
                    <w:right w:w="15" w:type="dxa"/>
                  </w:tcMar>
                  <w:vAlign w:val="center"/>
                </w:tcPr>
                <w:p w14:paraId="39CBAF9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0C32F24" w14:textId="77777777" w:rsidTr="00D74C5D">
              <w:trPr>
                <w:trHeight w:val="67"/>
              </w:trPr>
              <w:tc>
                <w:tcPr>
                  <w:tcW w:w="1993" w:type="dxa"/>
                  <w:tcMar>
                    <w:top w:w="15" w:type="dxa"/>
                    <w:left w:w="15" w:type="dxa"/>
                    <w:bottom w:w="15" w:type="dxa"/>
                    <w:right w:w="15" w:type="dxa"/>
                  </w:tcMar>
                  <w:vAlign w:val="center"/>
                </w:tcPr>
                <w:p w14:paraId="06F82FE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налог на добавленную стоимость</w:t>
                  </w:r>
                </w:p>
              </w:tc>
              <w:tc>
                <w:tcPr>
                  <w:tcW w:w="1752" w:type="dxa"/>
                  <w:tcMar>
                    <w:top w:w="15" w:type="dxa"/>
                    <w:left w:w="15" w:type="dxa"/>
                    <w:bottom w:w="15" w:type="dxa"/>
                    <w:right w:w="15" w:type="dxa"/>
                  </w:tcMar>
                  <w:vAlign w:val="center"/>
                </w:tcPr>
                <w:p w14:paraId="7A53061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929" w:type="dxa"/>
                  <w:tcMar>
                    <w:top w:w="15" w:type="dxa"/>
                    <w:left w:w="15" w:type="dxa"/>
                    <w:bottom w:w="15" w:type="dxa"/>
                    <w:right w:w="15" w:type="dxa"/>
                  </w:tcMar>
                  <w:vAlign w:val="center"/>
                </w:tcPr>
                <w:p w14:paraId="5E1D714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29" w:type="dxa"/>
                  <w:tcMar>
                    <w:top w:w="15" w:type="dxa"/>
                    <w:left w:w="15" w:type="dxa"/>
                    <w:bottom w:w="15" w:type="dxa"/>
                    <w:right w:w="15" w:type="dxa"/>
                  </w:tcMar>
                  <w:vAlign w:val="center"/>
                </w:tcPr>
                <w:p w14:paraId="2A8F91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1C73FA8" w14:textId="77777777" w:rsidTr="00D74C5D">
              <w:trPr>
                <w:trHeight w:val="67"/>
              </w:trPr>
              <w:tc>
                <w:tcPr>
                  <w:tcW w:w="1993" w:type="dxa"/>
                  <w:tcMar>
                    <w:top w:w="15" w:type="dxa"/>
                    <w:left w:w="15" w:type="dxa"/>
                    <w:bottom w:w="15" w:type="dxa"/>
                    <w:right w:w="15" w:type="dxa"/>
                  </w:tcMar>
                  <w:vAlign w:val="center"/>
                </w:tcPr>
                <w:p w14:paraId="3AF4667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таможенные платежи и налоги</w:t>
                  </w:r>
                </w:p>
              </w:tc>
              <w:tc>
                <w:tcPr>
                  <w:tcW w:w="1752" w:type="dxa"/>
                  <w:tcMar>
                    <w:top w:w="15" w:type="dxa"/>
                    <w:left w:w="15" w:type="dxa"/>
                    <w:bottom w:w="15" w:type="dxa"/>
                    <w:right w:w="15" w:type="dxa"/>
                  </w:tcMar>
                  <w:vAlign w:val="center"/>
                </w:tcPr>
                <w:p w14:paraId="4D0B129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929" w:type="dxa"/>
                  <w:tcMar>
                    <w:top w:w="15" w:type="dxa"/>
                    <w:left w:w="15" w:type="dxa"/>
                    <w:bottom w:w="15" w:type="dxa"/>
                    <w:right w:w="15" w:type="dxa"/>
                  </w:tcMar>
                  <w:vAlign w:val="center"/>
                </w:tcPr>
                <w:p w14:paraId="3CD5B36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29" w:type="dxa"/>
                  <w:tcMar>
                    <w:top w:w="15" w:type="dxa"/>
                    <w:left w:w="15" w:type="dxa"/>
                    <w:bottom w:w="15" w:type="dxa"/>
                    <w:right w:w="15" w:type="dxa"/>
                  </w:tcMar>
                  <w:vAlign w:val="center"/>
                </w:tcPr>
                <w:p w14:paraId="6D5144B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84B6E00" w14:textId="77777777" w:rsidTr="00D74C5D">
              <w:trPr>
                <w:trHeight w:val="67"/>
              </w:trPr>
              <w:tc>
                <w:tcPr>
                  <w:tcW w:w="1993" w:type="dxa"/>
                  <w:tcMar>
                    <w:top w:w="15" w:type="dxa"/>
                    <w:left w:w="15" w:type="dxa"/>
                    <w:bottom w:w="15" w:type="dxa"/>
                    <w:right w:w="15" w:type="dxa"/>
                  </w:tcMar>
                  <w:vAlign w:val="center"/>
                </w:tcPr>
                <w:p w14:paraId="33E1FC0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другие налоговые поступления</w:t>
                  </w:r>
                </w:p>
              </w:tc>
              <w:tc>
                <w:tcPr>
                  <w:tcW w:w="1752" w:type="dxa"/>
                  <w:tcMar>
                    <w:top w:w="15" w:type="dxa"/>
                    <w:left w:w="15" w:type="dxa"/>
                    <w:bottom w:w="15" w:type="dxa"/>
                    <w:right w:w="15" w:type="dxa"/>
                  </w:tcMar>
                  <w:vAlign w:val="center"/>
                </w:tcPr>
                <w:p w14:paraId="7F8D826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050</w:t>
                  </w:r>
                </w:p>
              </w:tc>
              <w:tc>
                <w:tcPr>
                  <w:tcW w:w="929" w:type="dxa"/>
                  <w:tcMar>
                    <w:top w:w="15" w:type="dxa"/>
                    <w:left w:w="15" w:type="dxa"/>
                    <w:bottom w:w="15" w:type="dxa"/>
                    <w:right w:w="15" w:type="dxa"/>
                  </w:tcMar>
                  <w:vAlign w:val="center"/>
                </w:tcPr>
                <w:p w14:paraId="72CFE98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29" w:type="dxa"/>
                  <w:tcMar>
                    <w:top w:w="15" w:type="dxa"/>
                    <w:left w:w="15" w:type="dxa"/>
                    <w:bottom w:w="15" w:type="dxa"/>
                    <w:right w:w="15" w:type="dxa"/>
                  </w:tcMar>
                  <w:vAlign w:val="center"/>
                </w:tcPr>
                <w:p w14:paraId="2D3DD6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40C7C593" w14:textId="77777777" w:rsidR="005108C9" w:rsidRPr="00437F5E" w:rsidRDefault="005108C9" w:rsidP="005108C9">
            <w:pPr>
              <w:jc w:val="both"/>
              <w:rPr>
                <w:sz w:val="18"/>
                <w:szCs w:val="18"/>
              </w:rPr>
            </w:pPr>
            <w:r w:rsidRPr="00437F5E">
              <w:rPr>
                <w:sz w:val="18"/>
                <w:szCs w:val="18"/>
              </w:rPr>
              <w:t xml:space="preserve"> Таблица 14. Прочие расходы</w:t>
            </w:r>
          </w:p>
          <w:tbl>
            <w:tblPr>
              <w:tblW w:w="558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7"/>
              <w:gridCol w:w="1968"/>
              <w:gridCol w:w="969"/>
              <w:gridCol w:w="874"/>
            </w:tblGrid>
            <w:tr w:rsidR="005108C9" w:rsidRPr="00437F5E" w14:paraId="2F6454BD" w14:textId="77777777" w:rsidTr="00D74C5D">
              <w:trPr>
                <w:trHeight w:val="31"/>
              </w:trPr>
              <w:tc>
                <w:tcPr>
                  <w:tcW w:w="1777" w:type="dxa"/>
                  <w:tcMar>
                    <w:top w:w="15" w:type="dxa"/>
                    <w:left w:w="15" w:type="dxa"/>
                    <w:bottom w:w="15" w:type="dxa"/>
                    <w:right w:w="15" w:type="dxa"/>
                  </w:tcMar>
                  <w:vAlign w:val="center"/>
                </w:tcPr>
                <w:p w14:paraId="4AF36E7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968" w:type="dxa"/>
                  <w:tcMar>
                    <w:top w:w="15" w:type="dxa"/>
                    <w:left w:w="15" w:type="dxa"/>
                    <w:bottom w:w="15" w:type="dxa"/>
                    <w:right w:w="15" w:type="dxa"/>
                  </w:tcMar>
                  <w:vAlign w:val="center"/>
                </w:tcPr>
                <w:p w14:paraId="77E2CCA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969" w:type="dxa"/>
                  <w:tcMar>
                    <w:top w:w="15" w:type="dxa"/>
                    <w:left w:w="15" w:type="dxa"/>
                    <w:bottom w:w="15" w:type="dxa"/>
                    <w:right w:w="15" w:type="dxa"/>
                  </w:tcMar>
                  <w:vAlign w:val="center"/>
                </w:tcPr>
                <w:p w14:paraId="52D2570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Отчетный </w:t>
                  </w:r>
                  <w:r w:rsidRPr="00437F5E">
                    <w:rPr>
                      <w:sz w:val="18"/>
                      <w:szCs w:val="18"/>
                    </w:rPr>
                    <w:lastRenderedPageBreak/>
                    <w:t>период</w:t>
                  </w:r>
                </w:p>
              </w:tc>
              <w:tc>
                <w:tcPr>
                  <w:tcW w:w="874" w:type="dxa"/>
                  <w:tcMar>
                    <w:top w:w="15" w:type="dxa"/>
                    <w:left w:w="15" w:type="dxa"/>
                    <w:bottom w:w="15" w:type="dxa"/>
                    <w:right w:w="15" w:type="dxa"/>
                  </w:tcMar>
                  <w:vAlign w:val="center"/>
                </w:tcPr>
                <w:p w14:paraId="6A613CB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 xml:space="preserve">Прошлый </w:t>
                  </w:r>
                  <w:r w:rsidRPr="00437F5E">
                    <w:rPr>
                      <w:sz w:val="18"/>
                      <w:szCs w:val="18"/>
                    </w:rPr>
                    <w:lastRenderedPageBreak/>
                    <w:t>период</w:t>
                  </w:r>
                </w:p>
              </w:tc>
            </w:tr>
            <w:tr w:rsidR="005108C9" w:rsidRPr="00437F5E" w14:paraId="3222BD56" w14:textId="77777777" w:rsidTr="00D74C5D">
              <w:trPr>
                <w:trHeight w:val="31"/>
              </w:trPr>
              <w:tc>
                <w:tcPr>
                  <w:tcW w:w="1777" w:type="dxa"/>
                  <w:tcMar>
                    <w:top w:w="15" w:type="dxa"/>
                    <w:left w:w="15" w:type="dxa"/>
                    <w:bottom w:w="15" w:type="dxa"/>
                    <w:right w:w="15" w:type="dxa"/>
                  </w:tcMar>
                  <w:vAlign w:val="center"/>
                </w:tcPr>
                <w:p w14:paraId="371398F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lastRenderedPageBreak/>
                    <w:t>1</w:t>
                  </w:r>
                </w:p>
              </w:tc>
              <w:tc>
                <w:tcPr>
                  <w:tcW w:w="1968" w:type="dxa"/>
                  <w:tcMar>
                    <w:top w:w="15" w:type="dxa"/>
                    <w:left w:w="15" w:type="dxa"/>
                    <w:bottom w:w="15" w:type="dxa"/>
                    <w:right w:w="15" w:type="dxa"/>
                  </w:tcMar>
                  <w:vAlign w:val="center"/>
                </w:tcPr>
                <w:p w14:paraId="05E058C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969" w:type="dxa"/>
                  <w:tcMar>
                    <w:top w:w="15" w:type="dxa"/>
                    <w:left w:w="15" w:type="dxa"/>
                    <w:bottom w:w="15" w:type="dxa"/>
                    <w:right w:w="15" w:type="dxa"/>
                  </w:tcMar>
                  <w:vAlign w:val="center"/>
                </w:tcPr>
                <w:p w14:paraId="0ABABFB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874" w:type="dxa"/>
                  <w:tcMar>
                    <w:top w:w="15" w:type="dxa"/>
                    <w:left w:w="15" w:type="dxa"/>
                    <w:bottom w:w="15" w:type="dxa"/>
                    <w:right w:w="15" w:type="dxa"/>
                  </w:tcMar>
                  <w:vAlign w:val="center"/>
                </w:tcPr>
                <w:p w14:paraId="39594E6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r>
            <w:tr w:rsidR="005108C9" w:rsidRPr="00437F5E" w14:paraId="2BB51FCA" w14:textId="77777777" w:rsidTr="00D74C5D">
              <w:trPr>
                <w:trHeight w:val="31"/>
              </w:trPr>
              <w:tc>
                <w:tcPr>
                  <w:tcW w:w="1777" w:type="dxa"/>
                  <w:tcMar>
                    <w:top w:w="15" w:type="dxa"/>
                    <w:left w:w="15" w:type="dxa"/>
                    <w:bottom w:w="15" w:type="dxa"/>
                    <w:right w:w="15" w:type="dxa"/>
                  </w:tcMar>
                  <w:vAlign w:val="center"/>
                </w:tcPr>
                <w:p w14:paraId="79C64AE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изменения справедливой стоимости</w:t>
                  </w:r>
                </w:p>
              </w:tc>
              <w:tc>
                <w:tcPr>
                  <w:tcW w:w="1968" w:type="dxa"/>
                  <w:tcMar>
                    <w:top w:w="15" w:type="dxa"/>
                    <w:left w:w="15" w:type="dxa"/>
                    <w:bottom w:w="15" w:type="dxa"/>
                    <w:right w:w="15" w:type="dxa"/>
                  </w:tcMar>
                  <w:vAlign w:val="center"/>
                </w:tcPr>
                <w:p w14:paraId="4733943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969" w:type="dxa"/>
                  <w:tcMar>
                    <w:top w:w="15" w:type="dxa"/>
                    <w:left w:w="15" w:type="dxa"/>
                    <w:bottom w:w="15" w:type="dxa"/>
                    <w:right w:w="15" w:type="dxa"/>
                  </w:tcMar>
                  <w:vAlign w:val="center"/>
                </w:tcPr>
                <w:p w14:paraId="20CB0E2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28E9C84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2A66148" w14:textId="77777777" w:rsidTr="00D74C5D">
              <w:trPr>
                <w:trHeight w:val="31"/>
              </w:trPr>
              <w:tc>
                <w:tcPr>
                  <w:tcW w:w="1777" w:type="dxa"/>
                  <w:tcMar>
                    <w:top w:w="15" w:type="dxa"/>
                    <w:left w:w="15" w:type="dxa"/>
                    <w:bottom w:w="15" w:type="dxa"/>
                    <w:right w:w="15" w:type="dxa"/>
                  </w:tcMar>
                  <w:vAlign w:val="center"/>
                </w:tcPr>
                <w:p w14:paraId="5E91539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выбытию долгосрочных активов:</w:t>
                  </w:r>
                </w:p>
              </w:tc>
              <w:tc>
                <w:tcPr>
                  <w:tcW w:w="1968" w:type="dxa"/>
                  <w:tcMar>
                    <w:top w:w="15" w:type="dxa"/>
                    <w:left w:w="15" w:type="dxa"/>
                    <w:bottom w:w="15" w:type="dxa"/>
                    <w:right w:w="15" w:type="dxa"/>
                  </w:tcMar>
                  <w:vAlign w:val="center"/>
                </w:tcPr>
                <w:p w14:paraId="08416F9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969" w:type="dxa"/>
                  <w:tcMar>
                    <w:top w:w="15" w:type="dxa"/>
                    <w:left w:w="15" w:type="dxa"/>
                    <w:bottom w:w="15" w:type="dxa"/>
                    <w:right w:w="15" w:type="dxa"/>
                  </w:tcMar>
                  <w:vAlign w:val="center"/>
                </w:tcPr>
                <w:p w14:paraId="516317F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619A972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FA45E3D" w14:textId="77777777" w:rsidTr="00D74C5D">
              <w:trPr>
                <w:trHeight w:val="31"/>
              </w:trPr>
              <w:tc>
                <w:tcPr>
                  <w:tcW w:w="1777" w:type="dxa"/>
                  <w:tcMar>
                    <w:top w:w="15" w:type="dxa"/>
                    <w:left w:w="15" w:type="dxa"/>
                    <w:bottom w:w="15" w:type="dxa"/>
                    <w:right w:w="15" w:type="dxa"/>
                  </w:tcMar>
                  <w:vAlign w:val="center"/>
                </w:tcPr>
                <w:p w14:paraId="43EEC90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передано безвозмездно государственным учреждениям своей системы</w:t>
                  </w:r>
                </w:p>
              </w:tc>
              <w:tc>
                <w:tcPr>
                  <w:tcW w:w="1968" w:type="dxa"/>
                  <w:tcMar>
                    <w:top w:w="15" w:type="dxa"/>
                    <w:left w:w="15" w:type="dxa"/>
                    <w:bottom w:w="15" w:type="dxa"/>
                    <w:right w:w="15" w:type="dxa"/>
                  </w:tcMar>
                  <w:vAlign w:val="center"/>
                </w:tcPr>
                <w:p w14:paraId="3AA291B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969" w:type="dxa"/>
                  <w:tcMar>
                    <w:top w:w="15" w:type="dxa"/>
                    <w:left w:w="15" w:type="dxa"/>
                    <w:bottom w:w="15" w:type="dxa"/>
                    <w:right w:w="15" w:type="dxa"/>
                  </w:tcMar>
                  <w:vAlign w:val="center"/>
                </w:tcPr>
                <w:p w14:paraId="09BC321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13DA0F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19B609A" w14:textId="77777777" w:rsidTr="00D74C5D">
              <w:trPr>
                <w:trHeight w:val="31"/>
              </w:trPr>
              <w:tc>
                <w:tcPr>
                  <w:tcW w:w="1777" w:type="dxa"/>
                  <w:tcMar>
                    <w:top w:w="15" w:type="dxa"/>
                    <w:left w:w="15" w:type="dxa"/>
                    <w:bottom w:w="15" w:type="dxa"/>
                    <w:right w:w="15" w:type="dxa"/>
                  </w:tcMar>
                  <w:vAlign w:val="center"/>
                </w:tcPr>
                <w:p w14:paraId="4FC0114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передано безвозмездно другим государственным органам</w:t>
                  </w:r>
                </w:p>
              </w:tc>
              <w:tc>
                <w:tcPr>
                  <w:tcW w:w="1968" w:type="dxa"/>
                  <w:tcMar>
                    <w:top w:w="15" w:type="dxa"/>
                    <w:left w:w="15" w:type="dxa"/>
                    <w:bottom w:w="15" w:type="dxa"/>
                    <w:right w:w="15" w:type="dxa"/>
                  </w:tcMar>
                  <w:vAlign w:val="center"/>
                </w:tcPr>
                <w:p w14:paraId="1663460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969" w:type="dxa"/>
                  <w:tcMar>
                    <w:top w:w="15" w:type="dxa"/>
                    <w:left w:w="15" w:type="dxa"/>
                    <w:bottom w:w="15" w:type="dxa"/>
                    <w:right w:w="15" w:type="dxa"/>
                  </w:tcMar>
                  <w:vAlign w:val="center"/>
                </w:tcPr>
                <w:p w14:paraId="7981683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74879CE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31A76E0" w14:textId="77777777" w:rsidTr="00D74C5D">
              <w:trPr>
                <w:trHeight w:val="31"/>
              </w:trPr>
              <w:tc>
                <w:tcPr>
                  <w:tcW w:w="1777" w:type="dxa"/>
                  <w:tcMar>
                    <w:top w:w="15" w:type="dxa"/>
                    <w:left w:w="15" w:type="dxa"/>
                    <w:bottom w:w="15" w:type="dxa"/>
                    <w:right w:w="15" w:type="dxa"/>
                  </w:tcMar>
                  <w:vAlign w:val="center"/>
                </w:tcPr>
                <w:p w14:paraId="10D5B23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передано безвозмездно другим организациям</w:t>
                  </w:r>
                </w:p>
              </w:tc>
              <w:tc>
                <w:tcPr>
                  <w:tcW w:w="1968" w:type="dxa"/>
                  <w:tcMar>
                    <w:top w:w="15" w:type="dxa"/>
                    <w:left w:w="15" w:type="dxa"/>
                    <w:bottom w:w="15" w:type="dxa"/>
                    <w:right w:w="15" w:type="dxa"/>
                  </w:tcMar>
                  <w:vAlign w:val="center"/>
                </w:tcPr>
                <w:p w14:paraId="7122994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969" w:type="dxa"/>
                  <w:tcMar>
                    <w:top w:w="15" w:type="dxa"/>
                    <w:left w:w="15" w:type="dxa"/>
                    <w:bottom w:w="15" w:type="dxa"/>
                    <w:right w:w="15" w:type="dxa"/>
                  </w:tcMar>
                  <w:vAlign w:val="center"/>
                </w:tcPr>
                <w:p w14:paraId="575F4C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7E16FDF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734F906" w14:textId="77777777" w:rsidTr="00D74C5D">
              <w:trPr>
                <w:trHeight w:val="31"/>
              </w:trPr>
              <w:tc>
                <w:tcPr>
                  <w:tcW w:w="1777" w:type="dxa"/>
                  <w:tcMar>
                    <w:top w:w="15" w:type="dxa"/>
                    <w:left w:w="15" w:type="dxa"/>
                    <w:bottom w:w="15" w:type="dxa"/>
                    <w:right w:w="15" w:type="dxa"/>
                  </w:tcMar>
                  <w:vAlign w:val="center"/>
                </w:tcPr>
                <w:p w14:paraId="394F506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выбытия</w:t>
                  </w:r>
                </w:p>
              </w:tc>
              <w:tc>
                <w:tcPr>
                  <w:tcW w:w="1968" w:type="dxa"/>
                  <w:tcMar>
                    <w:top w:w="15" w:type="dxa"/>
                    <w:left w:w="15" w:type="dxa"/>
                    <w:bottom w:w="15" w:type="dxa"/>
                    <w:right w:w="15" w:type="dxa"/>
                  </w:tcMar>
                  <w:vAlign w:val="center"/>
                </w:tcPr>
                <w:p w14:paraId="32CC883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024</w:t>
                  </w:r>
                </w:p>
              </w:tc>
              <w:tc>
                <w:tcPr>
                  <w:tcW w:w="969" w:type="dxa"/>
                  <w:tcMar>
                    <w:top w:w="15" w:type="dxa"/>
                    <w:left w:w="15" w:type="dxa"/>
                    <w:bottom w:w="15" w:type="dxa"/>
                    <w:right w:w="15" w:type="dxa"/>
                  </w:tcMar>
                  <w:vAlign w:val="center"/>
                </w:tcPr>
                <w:p w14:paraId="6B93598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0EDFB52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D576A2B" w14:textId="77777777" w:rsidTr="00D74C5D">
              <w:trPr>
                <w:trHeight w:val="31"/>
              </w:trPr>
              <w:tc>
                <w:tcPr>
                  <w:tcW w:w="1777" w:type="dxa"/>
                  <w:tcMar>
                    <w:top w:w="15" w:type="dxa"/>
                    <w:left w:w="15" w:type="dxa"/>
                    <w:bottom w:w="15" w:type="dxa"/>
                    <w:right w:w="15" w:type="dxa"/>
                  </w:tcMar>
                  <w:vAlign w:val="center"/>
                </w:tcPr>
                <w:p w14:paraId="064237F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курсовой разнице</w:t>
                  </w:r>
                </w:p>
              </w:tc>
              <w:tc>
                <w:tcPr>
                  <w:tcW w:w="1968" w:type="dxa"/>
                  <w:tcMar>
                    <w:top w:w="15" w:type="dxa"/>
                    <w:left w:w="15" w:type="dxa"/>
                    <w:bottom w:w="15" w:type="dxa"/>
                    <w:right w:w="15" w:type="dxa"/>
                  </w:tcMar>
                  <w:vAlign w:val="center"/>
                </w:tcPr>
                <w:p w14:paraId="3568ED7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969" w:type="dxa"/>
                  <w:tcMar>
                    <w:top w:w="15" w:type="dxa"/>
                    <w:left w:w="15" w:type="dxa"/>
                    <w:bottom w:w="15" w:type="dxa"/>
                    <w:right w:w="15" w:type="dxa"/>
                  </w:tcMar>
                  <w:vAlign w:val="center"/>
                </w:tcPr>
                <w:p w14:paraId="156A008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1EA3649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DACA6DD" w14:textId="77777777" w:rsidTr="00D74C5D">
              <w:trPr>
                <w:trHeight w:val="31"/>
              </w:trPr>
              <w:tc>
                <w:tcPr>
                  <w:tcW w:w="1777" w:type="dxa"/>
                  <w:tcMar>
                    <w:top w:w="15" w:type="dxa"/>
                    <w:left w:w="15" w:type="dxa"/>
                    <w:bottom w:w="15" w:type="dxa"/>
                    <w:right w:w="15" w:type="dxa"/>
                  </w:tcMar>
                  <w:vAlign w:val="center"/>
                </w:tcPr>
                <w:p w14:paraId="1D90E7F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обесценения активов</w:t>
                  </w:r>
                </w:p>
              </w:tc>
              <w:tc>
                <w:tcPr>
                  <w:tcW w:w="1968" w:type="dxa"/>
                  <w:tcMar>
                    <w:top w:w="15" w:type="dxa"/>
                    <w:left w:w="15" w:type="dxa"/>
                    <w:bottom w:w="15" w:type="dxa"/>
                    <w:right w:w="15" w:type="dxa"/>
                  </w:tcMar>
                  <w:vAlign w:val="center"/>
                </w:tcPr>
                <w:p w14:paraId="5B208BD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969" w:type="dxa"/>
                  <w:tcMar>
                    <w:top w:w="15" w:type="dxa"/>
                    <w:left w:w="15" w:type="dxa"/>
                    <w:bottom w:w="15" w:type="dxa"/>
                    <w:right w:w="15" w:type="dxa"/>
                  </w:tcMar>
                  <w:vAlign w:val="center"/>
                </w:tcPr>
                <w:p w14:paraId="0AA149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6894C09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8B33D41" w14:textId="77777777" w:rsidTr="00D74C5D">
              <w:trPr>
                <w:trHeight w:val="31"/>
              </w:trPr>
              <w:tc>
                <w:tcPr>
                  <w:tcW w:w="1777" w:type="dxa"/>
                  <w:tcMar>
                    <w:top w:w="15" w:type="dxa"/>
                    <w:left w:w="15" w:type="dxa"/>
                    <w:bottom w:w="15" w:type="dxa"/>
                    <w:right w:w="15" w:type="dxa"/>
                  </w:tcMar>
                  <w:vAlign w:val="center"/>
                </w:tcPr>
                <w:p w14:paraId="538A2F7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Создание резервов:</w:t>
                  </w:r>
                </w:p>
              </w:tc>
              <w:tc>
                <w:tcPr>
                  <w:tcW w:w="1968" w:type="dxa"/>
                  <w:tcMar>
                    <w:top w:w="15" w:type="dxa"/>
                    <w:left w:w="15" w:type="dxa"/>
                    <w:bottom w:w="15" w:type="dxa"/>
                    <w:right w:w="15" w:type="dxa"/>
                  </w:tcMar>
                  <w:vAlign w:val="center"/>
                </w:tcPr>
                <w:p w14:paraId="774CF25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050</w:t>
                  </w:r>
                </w:p>
              </w:tc>
              <w:tc>
                <w:tcPr>
                  <w:tcW w:w="969" w:type="dxa"/>
                  <w:tcMar>
                    <w:top w:w="15" w:type="dxa"/>
                    <w:left w:w="15" w:type="dxa"/>
                    <w:bottom w:w="15" w:type="dxa"/>
                    <w:right w:w="15" w:type="dxa"/>
                  </w:tcMar>
                  <w:vAlign w:val="center"/>
                </w:tcPr>
                <w:p w14:paraId="5DFA510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6702FD1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EBB6B15" w14:textId="77777777" w:rsidTr="00D74C5D">
              <w:trPr>
                <w:trHeight w:val="31"/>
              </w:trPr>
              <w:tc>
                <w:tcPr>
                  <w:tcW w:w="1777" w:type="dxa"/>
                  <w:tcMar>
                    <w:top w:w="15" w:type="dxa"/>
                    <w:left w:w="15" w:type="dxa"/>
                    <w:bottom w:w="15" w:type="dxa"/>
                    <w:right w:w="15" w:type="dxa"/>
                  </w:tcMar>
                  <w:vAlign w:val="center"/>
                </w:tcPr>
                <w:p w14:paraId="0F41DC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сомнительной дебиторской задолженности</w:t>
                  </w:r>
                </w:p>
              </w:tc>
              <w:tc>
                <w:tcPr>
                  <w:tcW w:w="1968" w:type="dxa"/>
                  <w:tcMar>
                    <w:top w:w="15" w:type="dxa"/>
                    <w:left w:w="15" w:type="dxa"/>
                    <w:bottom w:w="15" w:type="dxa"/>
                    <w:right w:w="15" w:type="dxa"/>
                  </w:tcMar>
                  <w:vAlign w:val="center"/>
                </w:tcPr>
                <w:p w14:paraId="6CBF830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051</w:t>
                  </w:r>
                </w:p>
              </w:tc>
              <w:tc>
                <w:tcPr>
                  <w:tcW w:w="969" w:type="dxa"/>
                  <w:tcMar>
                    <w:top w:w="15" w:type="dxa"/>
                    <w:left w:w="15" w:type="dxa"/>
                    <w:bottom w:w="15" w:type="dxa"/>
                    <w:right w:w="15" w:type="dxa"/>
                  </w:tcMar>
                  <w:vAlign w:val="center"/>
                </w:tcPr>
                <w:p w14:paraId="0A11867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5D61746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7F5B8EB" w14:textId="77777777" w:rsidTr="00D74C5D">
              <w:trPr>
                <w:trHeight w:val="31"/>
              </w:trPr>
              <w:tc>
                <w:tcPr>
                  <w:tcW w:w="1777" w:type="dxa"/>
                  <w:tcMar>
                    <w:top w:w="15" w:type="dxa"/>
                    <w:left w:w="15" w:type="dxa"/>
                    <w:bottom w:w="15" w:type="dxa"/>
                    <w:right w:w="15" w:type="dxa"/>
                  </w:tcMar>
                  <w:vAlign w:val="center"/>
                </w:tcPr>
                <w:p w14:paraId="7707F26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отпускным работников</w:t>
                  </w:r>
                </w:p>
              </w:tc>
              <w:tc>
                <w:tcPr>
                  <w:tcW w:w="1968" w:type="dxa"/>
                  <w:tcMar>
                    <w:top w:w="15" w:type="dxa"/>
                    <w:left w:w="15" w:type="dxa"/>
                    <w:bottom w:w="15" w:type="dxa"/>
                    <w:right w:w="15" w:type="dxa"/>
                  </w:tcMar>
                  <w:vAlign w:val="center"/>
                </w:tcPr>
                <w:p w14:paraId="06EB10F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052</w:t>
                  </w:r>
                </w:p>
              </w:tc>
              <w:tc>
                <w:tcPr>
                  <w:tcW w:w="969" w:type="dxa"/>
                  <w:tcMar>
                    <w:top w:w="15" w:type="dxa"/>
                    <w:left w:w="15" w:type="dxa"/>
                    <w:bottom w:w="15" w:type="dxa"/>
                    <w:right w:w="15" w:type="dxa"/>
                  </w:tcMar>
                  <w:vAlign w:val="center"/>
                </w:tcPr>
                <w:p w14:paraId="02F5B7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279EF3A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2E684E2" w14:textId="77777777" w:rsidTr="00D74C5D">
              <w:trPr>
                <w:trHeight w:val="31"/>
              </w:trPr>
              <w:tc>
                <w:tcPr>
                  <w:tcW w:w="1777" w:type="dxa"/>
                  <w:tcMar>
                    <w:top w:w="15" w:type="dxa"/>
                    <w:left w:w="15" w:type="dxa"/>
                    <w:bottom w:w="15" w:type="dxa"/>
                    <w:right w:w="15" w:type="dxa"/>
                  </w:tcMar>
                  <w:vAlign w:val="center"/>
                </w:tcPr>
                <w:p w14:paraId="48C3CDC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оценочным и условным обязательствам</w:t>
                  </w:r>
                </w:p>
              </w:tc>
              <w:tc>
                <w:tcPr>
                  <w:tcW w:w="1968" w:type="dxa"/>
                  <w:tcMar>
                    <w:top w:w="15" w:type="dxa"/>
                    <w:left w:w="15" w:type="dxa"/>
                    <w:bottom w:w="15" w:type="dxa"/>
                    <w:right w:w="15" w:type="dxa"/>
                  </w:tcMar>
                  <w:vAlign w:val="center"/>
                </w:tcPr>
                <w:p w14:paraId="1ABA7DA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053</w:t>
                  </w:r>
                </w:p>
              </w:tc>
              <w:tc>
                <w:tcPr>
                  <w:tcW w:w="969" w:type="dxa"/>
                  <w:tcMar>
                    <w:top w:w="15" w:type="dxa"/>
                    <w:left w:w="15" w:type="dxa"/>
                    <w:bottom w:w="15" w:type="dxa"/>
                    <w:right w:w="15" w:type="dxa"/>
                  </w:tcMar>
                  <w:vAlign w:val="center"/>
                </w:tcPr>
                <w:p w14:paraId="7F72224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589A4F7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89F73DB" w14:textId="77777777" w:rsidTr="00D74C5D">
              <w:trPr>
                <w:trHeight w:val="31"/>
              </w:trPr>
              <w:tc>
                <w:tcPr>
                  <w:tcW w:w="1777" w:type="dxa"/>
                  <w:tcMar>
                    <w:top w:w="15" w:type="dxa"/>
                    <w:left w:w="15" w:type="dxa"/>
                    <w:bottom w:w="15" w:type="dxa"/>
                    <w:right w:w="15" w:type="dxa"/>
                  </w:tcMar>
                  <w:vAlign w:val="center"/>
                </w:tcPr>
                <w:p w14:paraId="50849BF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w:t>
                  </w:r>
                </w:p>
              </w:tc>
              <w:tc>
                <w:tcPr>
                  <w:tcW w:w="1968" w:type="dxa"/>
                  <w:tcMar>
                    <w:top w:w="15" w:type="dxa"/>
                    <w:left w:w="15" w:type="dxa"/>
                    <w:bottom w:w="15" w:type="dxa"/>
                    <w:right w:w="15" w:type="dxa"/>
                  </w:tcMar>
                  <w:vAlign w:val="center"/>
                </w:tcPr>
                <w:p w14:paraId="0A60C9C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060</w:t>
                  </w:r>
                </w:p>
              </w:tc>
              <w:tc>
                <w:tcPr>
                  <w:tcW w:w="969" w:type="dxa"/>
                  <w:tcMar>
                    <w:top w:w="15" w:type="dxa"/>
                    <w:left w:w="15" w:type="dxa"/>
                    <w:bottom w:w="15" w:type="dxa"/>
                    <w:right w:w="15" w:type="dxa"/>
                  </w:tcMar>
                  <w:vAlign w:val="center"/>
                </w:tcPr>
                <w:p w14:paraId="3E295F6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543D241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0374016" w14:textId="77777777" w:rsidTr="00D74C5D">
              <w:trPr>
                <w:trHeight w:val="31"/>
              </w:trPr>
              <w:tc>
                <w:tcPr>
                  <w:tcW w:w="1777" w:type="dxa"/>
                  <w:tcMar>
                    <w:top w:w="15" w:type="dxa"/>
                    <w:left w:w="15" w:type="dxa"/>
                    <w:bottom w:w="15" w:type="dxa"/>
                    <w:right w:w="15" w:type="dxa"/>
                  </w:tcMar>
                  <w:vAlign w:val="center"/>
                </w:tcPr>
                <w:p w14:paraId="282C740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безвозмездной передаче запасов:</w:t>
                  </w:r>
                </w:p>
              </w:tc>
              <w:tc>
                <w:tcPr>
                  <w:tcW w:w="1968" w:type="dxa"/>
                  <w:tcMar>
                    <w:top w:w="15" w:type="dxa"/>
                    <w:left w:w="15" w:type="dxa"/>
                    <w:bottom w:w="15" w:type="dxa"/>
                    <w:right w:w="15" w:type="dxa"/>
                  </w:tcMar>
                  <w:vAlign w:val="center"/>
                </w:tcPr>
                <w:p w14:paraId="4C6CC1E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070</w:t>
                  </w:r>
                </w:p>
              </w:tc>
              <w:tc>
                <w:tcPr>
                  <w:tcW w:w="969" w:type="dxa"/>
                  <w:tcMar>
                    <w:top w:w="15" w:type="dxa"/>
                    <w:left w:w="15" w:type="dxa"/>
                    <w:bottom w:w="15" w:type="dxa"/>
                    <w:right w:w="15" w:type="dxa"/>
                  </w:tcMar>
                  <w:vAlign w:val="center"/>
                </w:tcPr>
                <w:p w14:paraId="0356C68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330C0C0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18A12AF" w14:textId="77777777" w:rsidTr="00D74C5D">
              <w:trPr>
                <w:trHeight w:val="31"/>
              </w:trPr>
              <w:tc>
                <w:tcPr>
                  <w:tcW w:w="1777" w:type="dxa"/>
                  <w:tcMar>
                    <w:top w:w="15" w:type="dxa"/>
                    <w:left w:w="15" w:type="dxa"/>
                    <w:bottom w:w="15" w:type="dxa"/>
                    <w:right w:w="15" w:type="dxa"/>
                  </w:tcMar>
                  <w:vAlign w:val="center"/>
                </w:tcPr>
                <w:p w14:paraId="12A2856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государственным учреждениям своей </w:t>
                  </w:r>
                  <w:r w:rsidRPr="00437F5E">
                    <w:rPr>
                      <w:sz w:val="18"/>
                      <w:szCs w:val="18"/>
                    </w:rPr>
                    <w:lastRenderedPageBreak/>
                    <w:t>системы</w:t>
                  </w:r>
                </w:p>
              </w:tc>
              <w:tc>
                <w:tcPr>
                  <w:tcW w:w="1968" w:type="dxa"/>
                  <w:tcMar>
                    <w:top w:w="15" w:type="dxa"/>
                    <w:left w:w="15" w:type="dxa"/>
                    <w:bottom w:w="15" w:type="dxa"/>
                    <w:right w:w="15" w:type="dxa"/>
                  </w:tcMar>
                  <w:vAlign w:val="center"/>
                </w:tcPr>
                <w:p w14:paraId="7FE3979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071</w:t>
                  </w:r>
                </w:p>
              </w:tc>
              <w:tc>
                <w:tcPr>
                  <w:tcW w:w="969" w:type="dxa"/>
                  <w:tcMar>
                    <w:top w:w="15" w:type="dxa"/>
                    <w:left w:w="15" w:type="dxa"/>
                    <w:bottom w:w="15" w:type="dxa"/>
                    <w:right w:w="15" w:type="dxa"/>
                  </w:tcMar>
                  <w:vAlign w:val="center"/>
                </w:tcPr>
                <w:p w14:paraId="593BE61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69F6864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F684A23" w14:textId="77777777" w:rsidTr="00D74C5D">
              <w:trPr>
                <w:trHeight w:val="31"/>
              </w:trPr>
              <w:tc>
                <w:tcPr>
                  <w:tcW w:w="1777" w:type="dxa"/>
                  <w:tcMar>
                    <w:top w:w="15" w:type="dxa"/>
                    <w:left w:w="15" w:type="dxa"/>
                    <w:bottom w:w="15" w:type="dxa"/>
                    <w:right w:w="15" w:type="dxa"/>
                  </w:tcMar>
                  <w:vAlign w:val="center"/>
                </w:tcPr>
                <w:p w14:paraId="18FB829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другим государственным органам</w:t>
                  </w:r>
                </w:p>
              </w:tc>
              <w:tc>
                <w:tcPr>
                  <w:tcW w:w="1968" w:type="dxa"/>
                  <w:tcMar>
                    <w:top w:w="15" w:type="dxa"/>
                    <w:left w:w="15" w:type="dxa"/>
                    <w:bottom w:w="15" w:type="dxa"/>
                    <w:right w:w="15" w:type="dxa"/>
                  </w:tcMar>
                  <w:vAlign w:val="center"/>
                </w:tcPr>
                <w:p w14:paraId="03CDAB7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072</w:t>
                  </w:r>
                </w:p>
              </w:tc>
              <w:tc>
                <w:tcPr>
                  <w:tcW w:w="969" w:type="dxa"/>
                  <w:tcMar>
                    <w:top w:w="15" w:type="dxa"/>
                    <w:left w:w="15" w:type="dxa"/>
                    <w:bottom w:w="15" w:type="dxa"/>
                    <w:right w:w="15" w:type="dxa"/>
                  </w:tcMar>
                  <w:vAlign w:val="center"/>
                </w:tcPr>
                <w:p w14:paraId="0438523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7FB7F6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4C0069C" w14:textId="77777777" w:rsidTr="00D74C5D">
              <w:trPr>
                <w:trHeight w:val="31"/>
              </w:trPr>
              <w:tc>
                <w:tcPr>
                  <w:tcW w:w="1777" w:type="dxa"/>
                  <w:tcMar>
                    <w:top w:w="15" w:type="dxa"/>
                    <w:left w:w="15" w:type="dxa"/>
                    <w:bottom w:w="15" w:type="dxa"/>
                    <w:right w:w="15" w:type="dxa"/>
                  </w:tcMar>
                  <w:vAlign w:val="center"/>
                </w:tcPr>
                <w:p w14:paraId="6EF0F7B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организациям</w:t>
                  </w:r>
                </w:p>
              </w:tc>
              <w:tc>
                <w:tcPr>
                  <w:tcW w:w="1968" w:type="dxa"/>
                  <w:tcMar>
                    <w:top w:w="15" w:type="dxa"/>
                    <w:left w:w="15" w:type="dxa"/>
                    <w:bottom w:w="15" w:type="dxa"/>
                    <w:right w:w="15" w:type="dxa"/>
                  </w:tcMar>
                  <w:vAlign w:val="center"/>
                </w:tcPr>
                <w:p w14:paraId="2D5BB02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073</w:t>
                  </w:r>
                </w:p>
              </w:tc>
              <w:tc>
                <w:tcPr>
                  <w:tcW w:w="969" w:type="dxa"/>
                  <w:tcMar>
                    <w:top w:w="15" w:type="dxa"/>
                    <w:left w:w="15" w:type="dxa"/>
                    <w:bottom w:w="15" w:type="dxa"/>
                    <w:right w:w="15" w:type="dxa"/>
                  </w:tcMar>
                  <w:vAlign w:val="center"/>
                </w:tcPr>
                <w:p w14:paraId="318264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725728A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F277950" w14:textId="77777777" w:rsidTr="00D74C5D">
              <w:trPr>
                <w:trHeight w:val="31"/>
              </w:trPr>
              <w:tc>
                <w:tcPr>
                  <w:tcW w:w="1777" w:type="dxa"/>
                  <w:tcMar>
                    <w:top w:w="15" w:type="dxa"/>
                    <w:left w:w="15" w:type="dxa"/>
                    <w:bottom w:w="15" w:type="dxa"/>
                    <w:right w:w="15" w:type="dxa"/>
                  </w:tcMar>
                  <w:vAlign w:val="center"/>
                </w:tcPr>
                <w:p w14:paraId="25CA441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c>
                <w:tcPr>
                  <w:tcW w:w="1968" w:type="dxa"/>
                  <w:tcMar>
                    <w:top w:w="15" w:type="dxa"/>
                    <w:left w:w="15" w:type="dxa"/>
                    <w:bottom w:w="15" w:type="dxa"/>
                    <w:right w:w="15" w:type="dxa"/>
                  </w:tcMar>
                  <w:vAlign w:val="center"/>
                </w:tcPr>
                <w:p w14:paraId="5BA33A1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969" w:type="dxa"/>
                  <w:tcMar>
                    <w:top w:w="15" w:type="dxa"/>
                    <w:left w:w="15" w:type="dxa"/>
                    <w:bottom w:w="15" w:type="dxa"/>
                    <w:right w:w="15" w:type="dxa"/>
                  </w:tcMar>
                  <w:vAlign w:val="center"/>
                </w:tcPr>
                <w:p w14:paraId="1FF94BD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74" w:type="dxa"/>
                  <w:tcMar>
                    <w:top w:w="15" w:type="dxa"/>
                    <w:left w:w="15" w:type="dxa"/>
                    <w:bottom w:w="15" w:type="dxa"/>
                    <w:right w:w="15" w:type="dxa"/>
                  </w:tcMar>
                  <w:vAlign w:val="center"/>
                </w:tcPr>
                <w:p w14:paraId="39E05B9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5865E5C0" w14:textId="47D0E5E2" w:rsidR="005108C9" w:rsidRPr="00437F5E" w:rsidRDefault="005108C9" w:rsidP="005108C9">
            <w:pPr>
              <w:jc w:val="both"/>
              <w:rPr>
                <w:sz w:val="18"/>
                <w:szCs w:val="18"/>
              </w:rPr>
            </w:pPr>
            <w:r w:rsidRPr="00437F5E">
              <w:rPr>
                <w:sz w:val="18"/>
                <w:szCs w:val="18"/>
              </w:rPr>
              <w:t xml:space="preserve"> Таблица 15. Расходы по уменьшению поступлений в бюджет</w:t>
            </w:r>
            <w:r w:rsidRPr="00437F5E">
              <w:rPr>
                <w:sz w:val="18"/>
                <w:szCs w:val="18"/>
              </w:rPr>
              <w:br/>
              <w:t>(строка 137 ФО- 2 «Отчет о результатах финансовой деятельности»)</w:t>
            </w:r>
          </w:p>
          <w:tbl>
            <w:tblPr>
              <w:tblW w:w="559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4"/>
              <w:gridCol w:w="1475"/>
              <w:gridCol w:w="784"/>
              <w:gridCol w:w="784"/>
            </w:tblGrid>
            <w:tr w:rsidR="005108C9" w:rsidRPr="00437F5E" w14:paraId="45298895" w14:textId="77777777" w:rsidTr="00D74C5D">
              <w:trPr>
                <w:trHeight w:val="33"/>
              </w:trPr>
              <w:tc>
                <w:tcPr>
                  <w:tcW w:w="2554" w:type="dxa"/>
                  <w:tcMar>
                    <w:top w:w="15" w:type="dxa"/>
                    <w:left w:w="15" w:type="dxa"/>
                    <w:bottom w:w="15" w:type="dxa"/>
                    <w:right w:w="15" w:type="dxa"/>
                  </w:tcMar>
                  <w:vAlign w:val="center"/>
                </w:tcPr>
                <w:p w14:paraId="582BE1F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475" w:type="dxa"/>
                  <w:tcMar>
                    <w:top w:w="15" w:type="dxa"/>
                    <w:left w:w="15" w:type="dxa"/>
                    <w:bottom w:w="15" w:type="dxa"/>
                    <w:right w:w="15" w:type="dxa"/>
                  </w:tcMar>
                  <w:vAlign w:val="center"/>
                </w:tcPr>
                <w:p w14:paraId="2688E48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84" w:type="dxa"/>
                  <w:tcMar>
                    <w:top w:w="15" w:type="dxa"/>
                    <w:left w:w="15" w:type="dxa"/>
                    <w:bottom w:w="15" w:type="dxa"/>
                    <w:right w:w="15" w:type="dxa"/>
                  </w:tcMar>
                  <w:vAlign w:val="center"/>
                </w:tcPr>
                <w:p w14:paraId="6CB3C51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Отчетный период</w:t>
                  </w:r>
                </w:p>
              </w:tc>
              <w:tc>
                <w:tcPr>
                  <w:tcW w:w="784" w:type="dxa"/>
                  <w:tcMar>
                    <w:top w:w="15" w:type="dxa"/>
                    <w:left w:w="15" w:type="dxa"/>
                    <w:bottom w:w="15" w:type="dxa"/>
                    <w:right w:w="15" w:type="dxa"/>
                  </w:tcMar>
                  <w:vAlign w:val="center"/>
                </w:tcPr>
                <w:p w14:paraId="479BF59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Прошлый период</w:t>
                  </w:r>
                </w:p>
              </w:tc>
            </w:tr>
            <w:tr w:rsidR="005108C9" w:rsidRPr="00437F5E" w14:paraId="454B24B4" w14:textId="77777777" w:rsidTr="00D74C5D">
              <w:trPr>
                <w:trHeight w:val="33"/>
              </w:trPr>
              <w:tc>
                <w:tcPr>
                  <w:tcW w:w="2554" w:type="dxa"/>
                  <w:tcMar>
                    <w:top w:w="15" w:type="dxa"/>
                    <w:left w:w="15" w:type="dxa"/>
                    <w:bottom w:w="15" w:type="dxa"/>
                    <w:right w:w="15" w:type="dxa"/>
                  </w:tcMar>
                  <w:vAlign w:val="center"/>
                </w:tcPr>
                <w:p w14:paraId="6569971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475" w:type="dxa"/>
                  <w:tcMar>
                    <w:top w:w="15" w:type="dxa"/>
                    <w:left w:w="15" w:type="dxa"/>
                    <w:bottom w:w="15" w:type="dxa"/>
                    <w:right w:w="15" w:type="dxa"/>
                  </w:tcMar>
                  <w:vAlign w:val="center"/>
                </w:tcPr>
                <w:p w14:paraId="1ED63AD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784" w:type="dxa"/>
                  <w:tcMar>
                    <w:top w:w="15" w:type="dxa"/>
                    <w:left w:w="15" w:type="dxa"/>
                    <w:bottom w:w="15" w:type="dxa"/>
                    <w:right w:w="15" w:type="dxa"/>
                  </w:tcMar>
                  <w:vAlign w:val="center"/>
                </w:tcPr>
                <w:p w14:paraId="1B9B98F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784" w:type="dxa"/>
                  <w:tcMar>
                    <w:top w:w="15" w:type="dxa"/>
                    <w:left w:w="15" w:type="dxa"/>
                    <w:bottom w:w="15" w:type="dxa"/>
                    <w:right w:w="15" w:type="dxa"/>
                  </w:tcMar>
                  <w:vAlign w:val="center"/>
                </w:tcPr>
                <w:p w14:paraId="3B479C7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r>
            <w:tr w:rsidR="005108C9" w:rsidRPr="00437F5E" w14:paraId="2140C9E7" w14:textId="77777777" w:rsidTr="00D74C5D">
              <w:trPr>
                <w:trHeight w:val="33"/>
              </w:trPr>
              <w:tc>
                <w:tcPr>
                  <w:tcW w:w="2554" w:type="dxa"/>
                  <w:tcMar>
                    <w:top w:w="15" w:type="dxa"/>
                    <w:left w:w="15" w:type="dxa"/>
                    <w:bottom w:w="15" w:type="dxa"/>
                    <w:right w:w="15" w:type="dxa"/>
                  </w:tcMar>
                  <w:vAlign w:val="center"/>
                </w:tcPr>
                <w:p w14:paraId="6ECBD73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Расходы по уменьшению поступлений в бюджет, в том числе:</w:t>
                  </w:r>
                </w:p>
              </w:tc>
              <w:tc>
                <w:tcPr>
                  <w:tcW w:w="1475" w:type="dxa"/>
                  <w:tcMar>
                    <w:top w:w="15" w:type="dxa"/>
                    <w:left w:w="15" w:type="dxa"/>
                    <w:bottom w:w="15" w:type="dxa"/>
                    <w:right w:w="15" w:type="dxa"/>
                  </w:tcMar>
                  <w:vAlign w:val="center"/>
                </w:tcPr>
                <w:p w14:paraId="1D0B6FC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784" w:type="dxa"/>
                  <w:tcMar>
                    <w:top w:w="15" w:type="dxa"/>
                    <w:left w:w="15" w:type="dxa"/>
                    <w:bottom w:w="15" w:type="dxa"/>
                    <w:right w:w="15" w:type="dxa"/>
                  </w:tcMar>
                  <w:vAlign w:val="center"/>
                </w:tcPr>
                <w:p w14:paraId="5ACC249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4" w:type="dxa"/>
                  <w:tcMar>
                    <w:top w:w="15" w:type="dxa"/>
                    <w:left w:w="15" w:type="dxa"/>
                    <w:bottom w:w="15" w:type="dxa"/>
                    <w:right w:w="15" w:type="dxa"/>
                  </w:tcMar>
                  <w:vAlign w:val="center"/>
                </w:tcPr>
                <w:p w14:paraId="64A4CC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E0B167D" w14:textId="77777777" w:rsidTr="00D74C5D">
              <w:trPr>
                <w:trHeight w:val="33"/>
              </w:trPr>
              <w:tc>
                <w:tcPr>
                  <w:tcW w:w="2554" w:type="dxa"/>
                  <w:tcMar>
                    <w:top w:w="15" w:type="dxa"/>
                    <w:left w:w="15" w:type="dxa"/>
                    <w:bottom w:w="15" w:type="dxa"/>
                    <w:right w:w="15" w:type="dxa"/>
                  </w:tcMar>
                  <w:vAlign w:val="center"/>
                </w:tcPr>
                <w:p w14:paraId="4D8E6CA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НДС</w:t>
                  </w:r>
                </w:p>
              </w:tc>
              <w:tc>
                <w:tcPr>
                  <w:tcW w:w="1475" w:type="dxa"/>
                  <w:tcMar>
                    <w:top w:w="15" w:type="dxa"/>
                    <w:left w:w="15" w:type="dxa"/>
                    <w:bottom w:w="15" w:type="dxa"/>
                    <w:right w:w="15" w:type="dxa"/>
                  </w:tcMar>
                  <w:vAlign w:val="center"/>
                </w:tcPr>
                <w:p w14:paraId="6BEAEBF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784" w:type="dxa"/>
                  <w:tcMar>
                    <w:top w:w="15" w:type="dxa"/>
                    <w:left w:w="15" w:type="dxa"/>
                    <w:bottom w:w="15" w:type="dxa"/>
                    <w:right w:w="15" w:type="dxa"/>
                  </w:tcMar>
                  <w:vAlign w:val="center"/>
                </w:tcPr>
                <w:p w14:paraId="2E6ACCB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4" w:type="dxa"/>
                  <w:tcMar>
                    <w:top w:w="15" w:type="dxa"/>
                    <w:left w:w="15" w:type="dxa"/>
                    <w:bottom w:w="15" w:type="dxa"/>
                    <w:right w:w="15" w:type="dxa"/>
                  </w:tcMar>
                  <w:vAlign w:val="center"/>
                </w:tcPr>
                <w:p w14:paraId="523BDF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F2B3580" w14:textId="77777777" w:rsidTr="00D74C5D">
              <w:trPr>
                <w:trHeight w:val="33"/>
              </w:trPr>
              <w:tc>
                <w:tcPr>
                  <w:tcW w:w="2554" w:type="dxa"/>
                  <w:tcMar>
                    <w:top w:w="15" w:type="dxa"/>
                    <w:left w:w="15" w:type="dxa"/>
                    <w:bottom w:w="15" w:type="dxa"/>
                    <w:right w:w="15" w:type="dxa"/>
                  </w:tcMar>
                  <w:vAlign w:val="center"/>
                </w:tcPr>
                <w:p w14:paraId="6A6A8F8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другим видам поступлений в бюджет</w:t>
                  </w:r>
                </w:p>
              </w:tc>
              <w:tc>
                <w:tcPr>
                  <w:tcW w:w="1475" w:type="dxa"/>
                  <w:tcMar>
                    <w:top w:w="15" w:type="dxa"/>
                    <w:left w:w="15" w:type="dxa"/>
                    <w:bottom w:w="15" w:type="dxa"/>
                    <w:right w:w="15" w:type="dxa"/>
                  </w:tcMar>
                  <w:vAlign w:val="center"/>
                </w:tcPr>
                <w:p w14:paraId="1510166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784" w:type="dxa"/>
                  <w:tcMar>
                    <w:top w:w="15" w:type="dxa"/>
                    <w:left w:w="15" w:type="dxa"/>
                    <w:bottom w:w="15" w:type="dxa"/>
                    <w:right w:w="15" w:type="dxa"/>
                  </w:tcMar>
                  <w:vAlign w:val="center"/>
                </w:tcPr>
                <w:p w14:paraId="2537BB9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4" w:type="dxa"/>
                  <w:tcMar>
                    <w:top w:w="15" w:type="dxa"/>
                    <w:left w:w="15" w:type="dxa"/>
                    <w:bottom w:w="15" w:type="dxa"/>
                    <w:right w:w="15" w:type="dxa"/>
                  </w:tcMar>
                  <w:vAlign w:val="center"/>
                </w:tcPr>
                <w:p w14:paraId="662471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E684B27" w14:textId="77777777" w:rsidTr="00D74C5D">
              <w:trPr>
                <w:trHeight w:val="33"/>
              </w:trPr>
              <w:tc>
                <w:tcPr>
                  <w:tcW w:w="2554" w:type="dxa"/>
                  <w:tcMar>
                    <w:top w:w="15" w:type="dxa"/>
                    <w:left w:w="15" w:type="dxa"/>
                    <w:bottom w:w="15" w:type="dxa"/>
                    <w:right w:w="15" w:type="dxa"/>
                  </w:tcMar>
                  <w:vAlign w:val="center"/>
                </w:tcPr>
                <w:p w14:paraId="57B035E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перечислено государствам-членам Евразийского экономического союза</w:t>
                  </w:r>
                </w:p>
              </w:tc>
              <w:tc>
                <w:tcPr>
                  <w:tcW w:w="1475" w:type="dxa"/>
                  <w:tcMar>
                    <w:top w:w="15" w:type="dxa"/>
                    <w:left w:w="15" w:type="dxa"/>
                    <w:bottom w:w="15" w:type="dxa"/>
                    <w:right w:w="15" w:type="dxa"/>
                  </w:tcMar>
                  <w:vAlign w:val="center"/>
                </w:tcPr>
                <w:p w14:paraId="1E11E1C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784" w:type="dxa"/>
                  <w:tcMar>
                    <w:top w:w="15" w:type="dxa"/>
                    <w:left w:w="15" w:type="dxa"/>
                    <w:bottom w:w="15" w:type="dxa"/>
                    <w:right w:w="15" w:type="dxa"/>
                  </w:tcMar>
                  <w:vAlign w:val="center"/>
                </w:tcPr>
                <w:p w14:paraId="2F0F3B8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4" w:type="dxa"/>
                  <w:tcMar>
                    <w:top w:w="15" w:type="dxa"/>
                    <w:left w:w="15" w:type="dxa"/>
                    <w:bottom w:w="15" w:type="dxa"/>
                    <w:right w:w="15" w:type="dxa"/>
                  </w:tcMar>
                  <w:vAlign w:val="center"/>
                </w:tcPr>
                <w:p w14:paraId="766A7D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32180DC8" w14:textId="77777777" w:rsidR="005108C9" w:rsidRPr="00437F5E" w:rsidRDefault="005108C9" w:rsidP="005108C9">
            <w:pPr>
              <w:jc w:val="both"/>
              <w:rPr>
                <w:sz w:val="18"/>
                <w:szCs w:val="18"/>
              </w:rPr>
            </w:pPr>
            <w:r w:rsidRPr="00437F5E">
              <w:rPr>
                <w:sz w:val="18"/>
                <w:szCs w:val="18"/>
              </w:rPr>
              <w:t xml:space="preserve"> Таблица 16. Безвозмездно переданные долгосрочные активы /запасы</w:t>
            </w:r>
          </w:p>
          <w:p w14:paraId="5FD579D0" w14:textId="77777777" w:rsidR="005108C9" w:rsidRPr="00437F5E" w:rsidRDefault="005108C9" w:rsidP="005108C9">
            <w:pPr>
              <w:jc w:val="both"/>
              <w:rPr>
                <w:sz w:val="18"/>
                <w:szCs w:val="18"/>
              </w:rPr>
            </w:pPr>
          </w:p>
          <w:tbl>
            <w:tblPr>
              <w:tblW w:w="558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9"/>
              <w:gridCol w:w="1943"/>
              <w:gridCol w:w="708"/>
              <w:gridCol w:w="708"/>
              <w:gridCol w:w="708"/>
            </w:tblGrid>
            <w:tr w:rsidR="005108C9" w:rsidRPr="00437F5E" w14:paraId="3EE19311" w14:textId="77777777" w:rsidTr="00D74C5D">
              <w:trPr>
                <w:trHeight w:val="30"/>
              </w:trPr>
              <w:tc>
                <w:tcPr>
                  <w:tcW w:w="1519" w:type="dxa"/>
                  <w:tcMar>
                    <w:top w:w="15" w:type="dxa"/>
                    <w:left w:w="15" w:type="dxa"/>
                    <w:bottom w:w="15" w:type="dxa"/>
                    <w:right w:w="15" w:type="dxa"/>
                  </w:tcMar>
                  <w:vAlign w:val="center"/>
                </w:tcPr>
                <w:p w14:paraId="1BAEF75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943" w:type="dxa"/>
                  <w:tcMar>
                    <w:top w:w="15" w:type="dxa"/>
                    <w:left w:w="15" w:type="dxa"/>
                    <w:bottom w:w="15" w:type="dxa"/>
                    <w:right w:w="15" w:type="dxa"/>
                  </w:tcMar>
                  <w:vAlign w:val="center"/>
                </w:tcPr>
                <w:p w14:paraId="2253386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08" w:type="dxa"/>
                  <w:tcMar>
                    <w:top w:w="15" w:type="dxa"/>
                    <w:left w:w="15" w:type="dxa"/>
                    <w:bottom w:w="15" w:type="dxa"/>
                    <w:right w:w="15" w:type="dxa"/>
                  </w:tcMar>
                  <w:vAlign w:val="center"/>
                </w:tcPr>
                <w:p w14:paraId="6DA73D3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Первоначальная стоимость</w:t>
                  </w:r>
                </w:p>
              </w:tc>
              <w:tc>
                <w:tcPr>
                  <w:tcW w:w="708" w:type="dxa"/>
                  <w:tcMar>
                    <w:top w:w="15" w:type="dxa"/>
                    <w:left w:w="15" w:type="dxa"/>
                    <w:bottom w:w="15" w:type="dxa"/>
                    <w:right w:w="15" w:type="dxa"/>
                  </w:tcMar>
                  <w:vAlign w:val="center"/>
                </w:tcPr>
                <w:p w14:paraId="43E4BF4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накопленной амортизации</w:t>
                  </w:r>
                </w:p>
              </w:tc>
              <w:tc>
                <w:tcPr>
                  <w:tcW w:w="708" w:type="dxa"/>
                  <w:tcMar>
                    <w:top w:w="15" w:type="dxa"/>
                    <w:left w:w="15" w:type="dxa"/>
                    <w:bottom w:w="15" w:type="dxa"/>
                    <w:right w:w="15" w:type="dxa"/>
                  </w:tcMar>
                  <w:vAlign w:val="center"/>
                </w:tcPr>
                <w:p w14:paraId="398BAFB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Балансовая стоимость</w:t>
                  </w:r>
                </w:p>
              </w:tc>
            </w:tr>
            <w:tr w:rsidR="005108C9" w:rsidRPr="00437F5E" w14:paraId="1DE5A028" w14:textId="77777777" w:rsidTr="00D74C5D">
              <w:trPr>
                <w:trHeight w:val="30"/>
              </w:trPr>
              <w:tc>
                <w:tcPr>
                  <w:tcW w:w="1519" w:type="dxa"/>
                  <w:tcMar>
                    <w:top w:w="15" w:type="dxa"/>
                    <w:left w:w="15" w:type="dxa"/>
                    <w:bottom w:w="15" w:type="dxa"/>
                    <w:right w:w="15" w:type="dxa"/>
                  </w:tcMar>
                  <w:vAlign w:val="center"/>
                </w:tcPr>
                <w:p w14:paraId="6ED3CFD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943" w:type="dxa"/>
                  <w:tcMar>
                    <w:top w:w="15" w:type="dxa"/>
                    <w:left w:w="15" w:type="dxa"/>
                    <w:bottom w:w="15" w:type="dxa"/>
                    <w:right w:w="15" w:type="dxa"/>
                  </w:tcMar>
                  <w:vAlign w:val="center"/>
                </w:tcPr>
                <w:p w14:paraId="4EDA1F3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708" w:type="dxa"/>
                  <w:tcMar>
                    <w:top w:w="15" w:type="dxa"/>
                    <w:left w:w="15" w:type="dxa"/>
                    <w:bottom w:w="15" w:type="dxa"/>
                    <w:right w:w="15" w:type="dxa"/>
                  </w:tcMar>
                  <w:vAlign w:val="center"/>
                </w:tcPr>
                <w:p w14:paraId="20EC30D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708" w:type="dxa"/>
                  <w:tcMar>
                    <w:top w:w="15" w:type="dxa"/>
                    <w:left w:w="15" w:type="dxa"/>
                    <w:bottom w:w="15" w:type="dxa"/>
                    <w:right w:w="15" w:type="dxa"/>
                  </w:tcMar>
                  <w:vAlign w:val="center"/>
                </w:tcPr>
                <w:p w14:paraId="201B446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708" w:type="dxa"/>
                  <w:tcMar>
                    <w:top w:w="15" w:type="dxa"/>
                    <w:left w:w="15" w:type="dxa"/>
                    <w:bottom w:w="15" w:type="dxa"/>
                    <w:right w:w="15" w:type="dxa"/>
                  </w:tcMar>
                  <w:vAlign w:val="center"/>
                </w:tcPr>
                <w:p w14:paraId="511B42F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r>
            <w:tr w:rsidR="005108C9" w:rsidRPr="00437F5E" w14:paraId="6D2A12FC" w14:textId="77777777" w:rsidTr="00D74C5D">
              <w:trPr>
                <w:trHeight w:val="30"/>
              </w:trPr>
              <w:tc>
                <w:tcPr>
                  <w:tcW w:w="1519" w:type="dxa"/>
                  <w:tcMar>
                    <w:top w:w="15" w:type="dxa"/>
                    <w:left w:w="15" w:type="dxa"/>
                    <w:bottom w:w="15" w:type="dxa"/>
                    <w:right w:w="15" w:type="dxa"/>
                  </w:tcMar>
                  <w:vAlign w:val="center"/>
                </w:tcPr>
                <w:p w14:paraId="0D3DD38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Переданы безвозмездно долгосрочные активы, всего:</w:t>
                  </w:r>
                </w:p>
              </w:tc>
              <w:tc>
                <w:tcPr>
                  <w:tcW w:w="1943" w:type="dxa"/>
                  <w:tcMar>
                    <w:top w:w="15" w:type="dxa"/>
                    <w:left w:w="15" w:type="dxa"/>
                    <w:bottom w:w="15" w:type="dxa"/>
                    <w:right w:w="15" w:type="dxa"/>
                  </w:tcMar>
                  <w:vAlign w:val="center"/>
                </w:tcPr>
                <w:p w14:paraId="17E7E5D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708" w:type="dxa"/>
                  <w:tcMar>
                    <w:top w:w="15" w:type="dxa"/>
                    <w:left w:w="15" w:type="dxa"/>
                    <w:bottom w:w="15" w:type="dxa"/>
                    <w:right w:w="15" w:type="dxa"/>
                  </w:tcMar>
                  <w:vAlign w:val="center"/>
                </w:tcPr>
                <w:p w14:paraId="3668304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561029B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51C63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AA561C9" w14:textId="77777777" w:rsidTr="00D74C5D">
              <w:trPr>
                <w:trHeight w:val="30"/>
              </w:trPr>
              <w:tc>
                <w:tcPr>
                  <w:tcW w:w="1519" w:type="dxa"/>
                  <w:tcMar>
                    <w:top w:w="15" w:type="dxa"/>
                    <w:left w:w="15" w:type="dxa"/>
                    <w:bottom w:w="15" w:type="dxa"/>
                    <w:right w:w="15" w:type="dxa"/>
                  </w:tcMar>
                  <w:vAlign w:val="center"/>
                </w:tcPr>
                <w:p w14:paraId="02272D8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государственным учреждениям своей системы </w:t>
                  </w:r>
                </w:p>
              </w:tc>
              <w:tc>
                <w:tcPr>
                  <w:tcW w:w="1943" w:type="dxa"/>
                  <w:tcMar>
                    <w:top w:w="15" w:type="dxa"/>
                    <w:left w:w="15" w:type="dxa"/>
                    <w:bottom w:w="15" w:type="dxa"/>
                    <w:right w:w="15" w:type="dxa"/>
                  </w:tcMar>
                  <w:vAlign w:val="center"/>
                </w:tcPr>
                <w:p w14:paraId="340A881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708" w:type="dxa"/>
                  <w:tcMar>
                    <w:top w:w="15" w:type="dxa"/>
                    <w:left w:w="15" w:type="dxa"/>
                    <w:bottom w:w="15" w:type="dxa"/>
                    <w:right w:w="15" w:type="dxa"/>
                  </w:tcMar>
                  <w:vAlign w:val="center"/>
                </w:tcPr>
                <w:p w14:paraId="13145B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F078A0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2F48104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DA6DDDB" w14:textId="77777777" w:rsidTr="00D74C5D">
              <w:trPr>
                <w:trHeight w:val="30"/>
              </w:trPr>
              <w:tc>
                <w:tcPr>
                  <w:tcW w:w="1519" w:type="dxa"/>
                  <w:tcMar>
                    <w:top w:w="15" w:type="dxa"/>
                    <w:left w:w="15" w:type="dxa"/>
                    <w:bottom w:w="15" w:type="dxa"/>
                    <w:right w:w="15" w:type="dxa"/>
                  </w:tcMar>
                  <w:vAlign w:val="center"/>
                </w:tcPr>
                <w:p w14:paraId="35A54EB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государственным органам, из них:</w:t>
                  </w:r>
                </w:p>
              </w:tc>
              <w:tc>
                <w:tcPr>
                  <w:tcW w:w="1943" w:type="dxa"/>
                  <w:tcMar>
                    <w:top w:w="15" w:type="dxa"/>
                    <w:left w:w="15" w:type="dxa"/>
                    <w:bottom w:w="15" w:type="dxa"/>
                    <w:right w:w="15" w:type="dxa"/>
                  </w:tcMar>
                  <w:vAlign w:val="center"/>
                </w:tcPr>
                <w:p w14:paraId="21CA5FB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708" w:type="dxa"/>
                  <w:tcMar>
                    <w:top w:w="15" w:type="dxa"/>
                    <w:left w:w="15" w:type="dxa"/>
                    <w:bottom w:w="15" w:type="dxa"/>
                    <w:right w:w="15" w:type="dxa"/>
                  </w:tcMar>
                  <w:vAlign w:val="center"/>
                </w:tcPr>
                <w:p w14:paraId="6BC7762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5E0D961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A446A1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C90AB69" w14:textId="77777777" w:rsidTr="00D74C5D">
              <w:trPr>
                <w:trHeight w:val="30"/>
              </w:trPr>
              <w:tc>
                <w:tcPr>
                  <w:tcW w:w="1519" w:type="dxa"/>
                  <w:tcMar>
                    <w:top w:w="15" w:type="dxa"/>
                    <w:left w:w="15" w:type="dxa"/>
                    <w:bottom w:w="15" w:type="dxa"/>
                    <w:right w:w="15" w:type="dxa"/>
                  </w:tcMar>
                  <w:vAlign w:val="center"/>
                </w:tcPr>
                <w:p w14:paraId="4599EAC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финансируемым </w:t>
                  </w:r>
                  <w:r w:rsidRPr="00437F5E">
                    <w:rPr>
                      <w:sz w:val="18"/>
                      <w:szCs w:val="18"/>
                    </w:rPr>
                    <w:lastRenderedPageBreak/>
                    <w:t>из республиканского бюджета</w:t>
                  </w:r>
                </w:p>
              </w:tc>
              <w:tc>
                <w:tcPr>
                  <w:tcW w:w="1943" w:type="dxa"/>
                  <w:tcMar>
                    <w:top w:w="15" w:type="dxa"/>
                    <w:left w:w="15" w:type="dxa"/>
                    <w:bottom w:w="15" w:type="dxa"/>
                    <w:right w:w="15" w:type="dxa"/>
                  </w:tcMar>
                  <w:vAlign w:val="center"/>
                </w:tcPr>
                <w:p w14:paraId="3CD1CF4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012-1</w:t>
                  </w:r>
                </w:p>
              </w:tc>
              <w:tc>
                <w:tcPr>
                  <w:tcW w:w="708" w:type="dxa"/>
                  <w:tcMar>
                    <w:top w:w="15" w:type="dxa"/>
                    <w:left w:w="15" w:type="dxa"/>
                    <w:bottom w:w="15" w:type="dxa"/>
                    <w:right w:w="15" w:type="dxa"/>
                  </w:tcMar>
                  <w:vAlign w:val="center"/>
                </w:tcPr>
                <w:p w14:paraId="5809CC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B0897A4"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708" w:type="dxa"/>
                  <w:tcMar>
                    <w:top w:w="15" w:type="dxa"/>
                    <w:left w:w="15" w:type="dxa"/>
                    <w:bottom w:w="15" w:type="dxa"/>
                    <w:right w:w="15" w:type="dxa"/>
                  </w:tcMar>
                  <w:vAlign w:val="center"/>
                </w:tcPr>
                <w:p w14:paraId="63AE30BD"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r>
            <w:tr w:rsidR="005108C9" w:rsidRPr="00437F5E" w14:paraId="00BBAF7D" w14:textId="77777777" w:rsidTr="00D74C5D">
              <w:trPr>
                <w:trHeight w:val="30"/>
              </w:trPr>
              <w:tc>
                <w:tcPr>
                  <w:tcW w:w="1519" w:type="dxa"/>
                  <w:tcMar>
                    <w:top w:w="15" w:type="dxa"/>
                    <w:left w:w="15" w:type="dxa"/>
                    <w:bottom w:w="15" w:type="dxa"/>
                    <w:right w:w="15" w:type="dxa"/>
                  </w:tcMar>
                  <w:vAlign w:val="center"/>
                </w:tcPr>
                <w:p w14:paraId="450CB27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финансируемым из местных бюджетов</w:t>
                  </w:r>
                </w:p>
              </w:tc>
              <w:tc>
                <w:tcPr>
                  <w:tcW w:w="1943" w:type="dxa"/>
                  <w:tcMar>
                    <w:top w:w="15" w:type="dxa"/>
                    <w:left w:w="15" w:type="dxa"/>
                    <w:bottom w:w="15" w:type="dxa"/>
                    <w:right w:w="15" w:type="dxa"/>
                  </w:tcMar>
                  <w:vAlign w:val="center"/>
                </w:tcPr>
                <w:p w14:paraId="13263D9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012-2</w:t>
                  </w:r>
                </w:p>
              </w:tc>
              <w:tc>
                <w:tcPr>
                  <w:tcW w:w="708" w:type="dxa"/>
                  <w:tcMar>
                    <w:top w:w="15" w:type="dxa"/>
                    <w:left w:w="15" w:type="dxa"/>
                    <w:bottom w:w="15" w:type="dxa"/>
                    <w:right w:w="15" w:type="dxa"/>
                  </w:tcMar>
                  <w:vAlign w:val="center"/>
                </w:tcPr>
                <w:p w14:paraId="3D16A2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2862FDA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78A8D9E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2D69203" w14:textId="77777777" w:rsidTr="00D74C5D">
              <w:trPr>
                <w:trHeight w:val="30"/>
              </w:trPr>
              <w:tc>
                <w:tcPr>
                  <w:tcW w:w="1519" w:type="dxa"/>
                  <w:tcMar>
                    <w:top w:w="15" w:type="dxa"/>
                    <w:left w:w="15" w:type="dxa"/>
                    <w:bottom w:w="15" w:type="dxa"/>
                    <w:right w:w="15" w:type="dxa"/>
                  </w:tcMar>
                  <w:vAlign w:val="center"/>
                </w:tcPr>
                <w:p w14:paraId="3B47EF9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организациям</w:t>
                  </w:r>
                </w:p>
              </w:tc>
              <w:tc>
                <w:tcPr>
                  <w:tcW w:w="1943" w:type="dxa"/>
                  <w:tcMar>
                    <w:top w:w="15" w:type="dxa"/>
                    <w:left w:w="15" w:type="dxa"/>
                    <w:bottom w:w="15" w:type="dxa"/>
                    <w:right w:w="15" w:type="dxa"/>
                  </w:tcMar>
                  <w:vAlign w:val="center"/>
                </w:tcPr>
                <w:p w14:paraId="51BFD2B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708" w:type="dxa"/>
                  <w:tcMar>
                    <w:top w:w="15" w:type="dxa"/>
                    <w:left w:w="15" w:type="dxa"/>
                    <w:bottom w:w="15" w:type="dxa"/>
                    <w:right w:w="15" w:type="dxa"/>
                  </w:tcMar>
                  <w:vAlign w:val="center"/>
                </w:tcPr>
                <w:p w14:paraId="4702BD3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F22F7C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B8831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8BAED7E" w14:textId="77777777" w:rsidTr="00D74C5D">
              <w:trPr>
                <w:trHeight w:val="30"/>
              </w:trPr>
              <w:tc>
                <w:tcPr>
                  <w:tcW w:w="1519" w:type="dxa"/>
                  <w:tcMar>
                    <w:top w:w="15" w:type="dxa"/>
                    <w:left w:w="15" w:type="dxa"/>
                    <w:bottom w:w="15" w:type="dxa"/>
                    <w:right w:w="15" w:type="dxa"/>
                  </w:tcMar>
                  <w:vAlign w:val="center"/>
                </w:tcPr>
                <w:p w14:paraId="7CAC392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финансовые инвестиции</w:t>
                  </w:r>
                </w:p>
              </w:tc>
              <w:tc>
                <w:tcPr>
                  <w:tcW w:w="1943" w:type="dxa"/>
                  <w:tcMar>
                    <w:top w:w="15" w:type="dxa"/>
                    <w:left w:w="15" w:type="dxa"/>
                    <w:bottom w:w="15" w:type="dxa"/>
                    <w:right w:w="15" w:type="dxa"/>
                  </w:tcMar>
                  <w:vAlign w:val="center"/>
                </w:tcPr>
                <w:p w14:paraId="761A8D7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708" w:type="dxa"/>
                  <w:tcMar>
                    <w:top w:w="15" w:type="dxa"/>
                    <w:left w:w="15" w:type="dxa"/>
                    <w:bottom w:w="15" w:type="dxa"/>
                    <w:right w:w="15" w:type="dxa"/>
                  </w:tcMar>
                  <w:vAlign w:val="center"/>
                </w:tcPr>
                <w:p w14:paraId="73B2642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1DB8F62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5BC6E7E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5F052B5" w14:textId="77777777" w:rsidTr="00D74C5D">
              <w:trPr>
                <w:trHeight w:val="30"/>
              </w:trPr>
              <w:tc>
                <w:tcPr>
                  <w:tcW w:w="1519" w:type="dxa"/>
                  <w:tcMar>
                    <w:top w:w="15" w:type="dxa"/>
                    <w:left w:w="15" w:type="dxa"/>
                    <w:bottom w:w="15" w:type="dxa"/>
                    <w:right w:w="15" w:type="dxa"/>
                  </w:tcMar>
                  <w:vAlign w:val="center"/>
                </w:tcPr>
                <w:p w14:paraId="3635E88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государственным учреждениям своей системы</w:t>
                  </w:r>
                </w:p>
              </w:tc>
              <w:tc>
                <w:tcPr>
                  <w:tcW w:w="1943" w:type="dxa"/>
                  <w:tcMar>
                    <w:top w:w="15" w:type="dxa"/>
                    <w:left w:w="15" w:type="dxa"/>
                    <w:bottom w:w="15" w:type="dxa"/>
                    <w:right w:w="15" w:type="dxa"/>
                  </w:tcMar>
                  <w:vAlign w:val="center"/>
                </w:tcPr>
                <w:p w14:paraId="4D26FA6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708" w:type="dxa"/>
                  <w:tcMar>
                    <w:top w:w="15" w:type="dxa"/>
                    <w:left w:w="15" w:type="dxa"/>
                    <w:bottom w:w="15" w:type="dxa"/>
                    <w:right w:w="15" w:type="dxa"/>
                  </w:tcMar>
                  <w:vAlign w:val="center"/>
                </w:tcPr>
                <w:p w14:paraId="6B604B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84DCA7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0B5E264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A6674D4" w14:textId="77777777" w:rsidTr="00D74C5D">
              <w:trPr>
                <w:trHeight w:val="30"/>
              </w:trPr>
              <w:tc>
                <w:tcPr>
                  <w:tcW w:w="1519" w:type="dxa"/>
                  <w:tcMar>
                    <w:top w:w="15" w:type="dxa"/>
                    <w:left w:w="15" w:type="dxa"/>
                    <w:bottom w:w="15" w:type="dxa"/>
                    <w:right w:w="15" w:type="dxa"/>
                  </w:tcMar>
                  <w:vAlign w:val="center"/>
                </w:tcPr>
                <w:p w14:paraId="5FA1B17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государственным органам, из них:</w:t>
                  </w:r>
                </w:p>
              </w:tc>
              <w:tc>
                <w:tcPr>
                  <w:tcW w:w="1943" w:type="dxa"/>
                  <w:tcMar>
                    <w:top w:w="15" w:type="dxa"/>
                    <w:left w:w="15" w:type="dxa"/>
                    <w:bottom w:w="15" w:type="dxa"/>
                    <w:right w:w="15" w:type="dxa"/>
                  </w:tcMar>
                  <w:vAlign w:val="center"/>
                </w:tcPr>
                <w:p w14:paraId="5921CF3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708" w:type="dxa"/>
                  <w:tcMar>
                    <w:top w:w="15" w:type="dxa"/>
                    <w:left w:w="15" w:type="dxa"/>
                    <w:bottom w:w="15" w:type="dxa"/>
                    <w:right w:w="15" w:type="dxa"/>
                  </w:tcMar>
                  <w:vAlign w:val="center"/>
                </w:tcPr>
                <w:p w14:paraId="01163DA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D48FC8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040B8E8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CCA592D" w14:textId="77777777" w:rsidTr="00D74C5D">
              <w:trPr>
                <w:trHeight w:val="30"/>
              </w:trPr>
              <w:tc>
                <w:tcPr>
                  <w:tcW w:w="1519" w:type="dxa"/>
                  <w:tcMar>
                    <w:top w:w="15" w:type="dxa"/>
                    <w:left w:w="15" w:type="dxa"/>
                    <w:bottom w:w="15" w:type="dxa"/>
                    <w:right w:w="15" w:type="dxa"/>
                  </w:tcMar>
                  <w:vAlign w:val="center"/>
                </w:tcPr>
                <w:p w14:paraId="579CC8E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республиканского бюджета</w:t>
                  </w:r>
                </w:p>
              </w:tc>
              <w:tc>
                <w:tcPr>
                  <w:tcW w:w="1943" w:type="dxa"/>
                  <w:tcMar>
                    <w:top w:w="15" w:type="dxa"/>
                    <w:left w:w="15" w:type="dxa"/>
                    <w:bottom w:w="15" w:type="dxa"/>
                    <w:right w:w="15" w:type="dxa"/>
                  </w:tcMar>
                  <w:vAlign w:val="center"/>
                </w:tcPr>
                <w:p w14:paraId="34D4F2C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022-1</w:t>
                  </w:r>
                </w:p>
              </w:tc>
              <w:tc>
                <w:tcPr>
                  <w:tcW w:w="708" w:type="dxa"/>
                  <w:tcMar>
                    <w:top w:w="15" w:type="dxa"/>
                    <w:left w:w="15" w:type="dxa"/>
                    <w:bottom w:w="15" w:type="dxa"/>
                    <w:right w:w="15" w:type="dxa"/>
                  </w:tcMar>
                  <w:vAlign w:val="center"/>
                </w:tcPr>
                <w:p w14:paraId="6871BAF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E1E824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2379A5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FCC88B4" w14:textId="77777777" w:rsidTr="00D74C5D">
              <w:trPr>
                <w:trHeight w:val="30"/>
              </w:trPr>
              <w:tc>
                <w:tcPr>
                  <w:tcW w:w="1519" w:type="dxa"/>
                  <w:tcMar>
                    <w:top w:w="15" w:type="dxa"/>
                    <w:left w:w="15" w:type="dxa"/>
                    <w:bottom w:w="15" w:type="dxa"/>
                    <w:right w:w="15" w:type="dxa"/>
                  </w:tcMar>
                  <w:vAlign w:val="center"/>
                </w:tcPr>
                <w:p w14:paraId="49CBCC2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местных бюджетов</w:t>
                  </w:r>
                </w:p>
              </w:tc>
              <w:tc>
                <w:tcPr>
                  <w:tcW w:w="1943" w:type="dxa"/>
                  <w:tcMar>
                    <w:top w:w="15" w:type="dxa"/>
                    <w:left w:w="15" w:type="dxa"/>
                    <w:bottom w:w="15" w:type="dxa"/>
                    <w:right w:w="15" w:type="dxa"/>
                  </w:tcMar>
                  <w:vAlign w:val="center"/>
                </w:tcPr>
                <w:p w14:paraId="2A63752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022-2</w:t>
                  </w:r>
                </w:p>
              </w:tc>
              <w:tc>
                <w:tcPr>
                  <w:tcW w:w="708" w:type="dxa"/>
                  <w:tcMar>
                    <w:top w:w="15" w:type="dxa"/>
                    <w:left w:w="15" w:type="dxa"/>
                    <w:bottom w:w="15" w:type="dxa"/>
                    <w:right w:w="15" w:type="dxa"/>
                  </w:tcMar>
                  <w:vAlign w:val="center"/>
                </w:tcPr>
                <w:p w14:paraId="4491CDC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2890341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3F2C412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F6C5660" w14:textId="77777777" w:rsidTr="00D74C5D">
              <w:trPr>
                <w:trHeight w:val="30"/>
              </w:trPr>
              <w:tc>
                <w:tcPr>
                  <w:tcW w:w="1519" w:type="dxa"/>
                  <w:tcMar>
                    <w:top w:w="15" w:type="dxa"/>
                    <w:left w:w="15" w:type="dxa"/>
                    <w:bottom w:w="15" w:type="dxa"/>
                    <w:right w:w="15" w:type="dxa"/>
                  </w:tcMar>
                  <w:vAlign w:val="center"/>
                </w:tcPr>
                <w:p w14:paraId="04A52DD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организациям</w:t>
                  </w:r>
                </w:p>
              </w:tc>
              <w:tc>
                <w:tcPr>
                  <w:tcW w:w="1943" w:type="dxa"/>
                  <w:tcMar>
                    <w:top w:w="15" w:type="dxa"/>
                    <w:left w:w="15" w:type="dxa"/>
                    <w:bottom w:w="15" w:type="dxa"/>
                    <w:right w:w="15" w:type="dxa"/>
                  </w:tcMar>
                  <w:vAlign w:val="center"/>
                </w:tcPr>
                <w:p w14:paraId="4FDB8F4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708" w:type="dxa"/>
                  <w:tcMar>
                    <w:top w:w="15" w:type="dxa"/>
                    <w:left w:w="15" w:type="dxa"/>
                    <w:bottom w:w="15" w:type="dxa"/>
                    <w:right w:w="15" w:type="dxa"/>
                  </w:tcMar>
                  <w:vAlign w:val="center"/>
                </w:tcPr>
                <w:p w14:paraId="351392C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AF2677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5077CFD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D2A57F5" w14:textId="77777777" w:rsidTr="00D74C5D">
              <w:trPr>
                <w:trHeight w:val="30"/>
              </w:trPr>
              <w:tc>
                <w:tcPr>
                  <w:tcW w:w="1519" w:type="dxa"/>
                  <w:tcMar>
                    <w:top w:w="15" w:type="dxa"/>
                    <w:left w:w="15" w:type="dxa"/>
                    <w:bottom w:w="15" w:type="dxa"/>
                    <w:right w:w="15" w:type="dxa"/>
                  </w:tcMar>
                  <w:vAlign w:val="center"/>
                </w:tcPr>
                <w:p w14:paraId="1A3A655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основные средства</w:t>
                  </w:r>
                </w:p>
              </w:tc>
              <w:tc>
                <w:tcPr>
                  <w:tcW w:w="1943" w:type="dxa"/>
                  <w:tcMar>
                    <w:top w:w="15" w:type="dxa"/>
                    <w:left w:w="15" w:type="dxa"/>
                    <w:bottom w:w="15" w:type="dxa"/>
                    <w:right w:w="15" w:type="dxa"/>
                  </w:tcMar>
                  <w:vAlign w:val="center"/>
                </w:tcPr>
                <w:p w14:paraId="4D4F550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708" w:type="dxa"/>
                  <w:tcMar>
                    <w:top w:w="15" w:type="dxa"/>
                    <w:left w:w="15" w:type="dxa"/>
                    <w:bottom w:w="15" w:type="dxa"/>
                    <w:right w:w="15" w:type="dxa"/>
                  </w:tcMar>
                  <w:vAlign w:val="center"/>
                </w:tcPr>
                <w:p w14:paraId="777D1E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16104F6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AC25B0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F075A0C" w14:textId="77777777" w:rsidTr="00D74C5D">
              <w:trPr>
                <w:trHeight w:val="30"/>
              </w:trPr>
              <w:tc>
                <w:tcPr>
                  <w:tcW w:w="1519" w:type="dxa"/>
                  <w:tcMar>
                    <w:top w:w="15" w:type="dxa"/>
                    <w:left w:w="15" w:type="dxa"/>
                    <w:bottom w:w="15" w:type="dxa"/>
                    <w:right w:w="15" w:type="dxa"/>
                  </w:tcMar>
                  <w:vAlign w:val="center"/>
                </w:tcPr>
                <w:p w14:paraId="3C7D31F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государственным учреждениям своей системы</w:t>
                  </w:r>
                </w:p>
              </w:tc>
              <w:tc>
                <w:tcPr>
                  <w:tcW w:w="1943" w:type="dxa"/>
                  <w:tcMar>
                    <w:top w:w="15" w:type="dxa"/>
                    <w:left w:w="15" w:type="dxa"/>
                    <w:bottom w:w="15" w:type="dxa"/>
                    <w:right w:w="15" w:type="dxa"/>
                  </w:tcMar>
                  <w:vAlign w:val="center"/>
                </w:tcPr>
                <w:p w14:paraId="29F3848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708" w:type="dxa"/>
                  <w:tcMar>
                    <w:top w:w="15" w:type="dxa"/>
                    <w:left w:w="15" w:type="dxa"/>
                    <w:bottom w:w="15" w:type="dxa"/>
                    <w:right w:w="15" w:type="dxa"/>
                  </w:tcMar>
                  <w:vAlign w:val="center"/>
                </w:tcPr>
                <w:p w14:paraId="7E305C8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205987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25ADFE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65D9782" w14:textId="77777777" w:rsidTr="00D74C5D">
              <w:trPr>
                <w:trHeight w:val="30"/>
              </w:trPr>
              <w:tc>
                <w:tcPr>
                  <w:tcW w:w="1519" w:type="dxa"/>
                  <w:tcMar>
                    <w:top w:w="15" w:type="dxa"/>
                    <w:left w:w="15" w:type="dxa"/>
                    <w:bottom w:w="15" w:type="dxa"/>
                    <w:right w:w="15" w:type="dxa"/>
                  </w:tcMar>
                  <w:vAlign w:val="center"/>
                </w:tcPr>
                <w:p w14:paraId="781630C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государственным органам, из них:</w:t>
                  </w:r>
                </w:p>
              </w:tc>
              <w:tc>
                <w:tcPr>
                  <w:tcW w:w="1943" w:type="dxa"/>
                  <w:tcMar>
                    <w:top w:w="15" w:type="dxa"/>
                    <w:left w:w="15" w:type="dxa"/>
                    <w:bottom w:w="15" w:type="dxa"/>
                    <w:right w:w="15" w:type="dxa"/>
                  </w:tcMar>
                  <w:vAlign w:val="center"/>
                </w:tcPr>
                <w:p w14:paraId="065A723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708" w:type="dxa"/>
                  <w:tcMar>
                    <w:top w:w="15" w:type="dxa"/>
                    <w:left w:w="15" w:type="dxa"/>
                    <w:bottom w:w="15" w:type="dxa"/>
                    <w:right w:w="15" w:type="dxa"/>
                  </w:tcMar>
                  <w:vAlign w:val="center"/>
                </w:tcPr>
                <w:p w14:paraId="56DCE16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72C101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7174513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76E99E6" w14:textId="77777777" w:rsidTr="00D74C5D">
              <w:trPr>
                <w:trHeight w:val="30"/>
              </w:trPr>
              <w:tc>
                <w:tcPr>
                  <w:tcW w:w="1519" w:type="dxa"/>
                  <w:tcMar>
                    <w:top w:w="15" w:type="dxa"/>
                    <w:left w:w="15" w:type="dxa"/>
                    <w:bottom w:w="15" w:type="dxa"/>
                    <w:right w:w="15" w:type="dxa"/>
                  </w:tcMar>
                  <w:vAlign w:val="center"/>
                </w:tcPr>
                <w:p w14:paraId="1F8A23E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республиканского бюджета</w:t>
                  </w:r>
                </w:p>
              </w:tc>
              <w:tc>
                <w:tcPr>
                  <w:tcW w:w="1943" w:type="dxa"/>
                  <w:tcMar>
                    <w:top w:w="15" w:type="dxa"/>
                    <w:left w:w="15" w:type="dxa"/>
                    <w:bottom w:w="15" w:type="dxa"/>
                    <w:right w:w="15" w:type="dxa"/>
                  </w:tcMar>
                  <w:vAlign w:val="center"/>
                </w:tcPr>
                <w:p w14:paraId="119122C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032-1</w:t>
                  </w:r>
                </w:p>
              </w:tc>
              <w:tc>
                <w:tcPr>
                  <w:tcW w:w="708" w:type="dxa"/>
                  <w:tcMar>
                    <w:top w:w="15" w:type="dxa"/>
                    <w:left w:w="15" w:type="dxa"/>
                    <w:bottom w:w="15" w:type="dxa"/>
                    <w:right w:w="15" w:type="dxa"/>
                  </w:tcMar>
                  <w:vAlign w:val="center"/>
                </w:tcPr>
                <w:p w14:paraId="07F0D4F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3D25B31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A5419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AA0036A" w14:textId="77777777" w:rsidTr="00D74C5D">
              <w:trPr>
                <w:trHeight w:val="30"/>
              </w:trPr>
              <w:tc>
                <w:tcPr>
                  <w:tcW w:w="1519" w:type="dxa"/>
                  <w:tcMar>
                    <w:top w:w="15" w:type="dxa"/>
                    <w:left w:w="15" w:type="dxa"/>
                    <w:bottom w:w="15" w:type="dxa"/>
                    <w:right w:w="15" w:type="dxa"/>
                  </w:tcMar>
                  <w:vAlign w:val="center"/>
                </w:tcPr>
                <w:p w14:paraId="2912F0E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местных бюджетов</w:t>
                  </w:r>
                </w:p>
              </w:tc>
              <w:tc>
                <w:tcPr>
                  <w:tcW w:w="1943" w:type="dxa"/>
                  <w:tcMar>
                    <w:top w:w="15" w:type="dxa"/>
                    <w:left w:w="15" w:type="dxa"/>
                    <w:bottom w:w="15" w:type="dxa"/>
                    <w:right w:w="15" w:type="dxa"/>
                  </w:tcMar>
                  <w:vAlign w:val="center"/>
                </w:tcPr>
                <w:p w14:paraId="56AFF04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032-2</w:t>
                  </w:r>
                </w:p>
              </w:tc>
              <w:tc>
                <w:tcPr>
                  <w:tcW w:w="708" w:type="dxa"/>
                  <w:tcMar>
                    <w:top w:w="15" w:type="dxa"/>
                    <w:left w:w="15" w:type="dxa"/>
                    <w:bottom w:w="15" w:type="dxa"/>
                    <w:right w:w="15" w:type="dxa"/>
                  </w:tcMar>
                  <w:vAlign w:val="center"/>
                </w:tcPr>
                <w:p w14:paraId="36A0EB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56857FF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5A8AD1D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F953142" w14:textId="77777777" w:rsidTr="00D74C5D">
              <w:trPr>
                <w:trHeight w:val="30"/>
              </w:trPr>
              <w:tc>
                <w:tcPr>
                  <w:tcW w:w="1519" w:type="dxa"/>
                  <w:tcMar>
                    <w:top w:w="15" w:type="dxa"/>
                    <w:left w:w="15" w:type="dxa"/>
                    <w:bottom w:w="15" w:type="dxa"/>
                    <w:right w:w="15" w:type="dxa"/>
                  </w:tcMar>
                  <w:vAlign w:val="center"/>
                </w:tcPr>
                <w:p w14:paraId="07AFADB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другим </w:t>
                  </w:r>
                  <w:r w:rsidRPr="00437F5E">
                    <w:rPr>
                      <w:sz w:val="18"/>
                      <w:szCs w:val="18"/>
                    </w:rPr>
                    <w:lastRenderedPageBreak/>
                    <w:t xml:space="preserve">организациям </w:t>
                  </w:r>
                </w:p>
              </w:tc>
              <w:tc>
                <w:tcPr>
                  <w:tcW w:w="1943" w:type="dxa"/>
                  <w:tcMar>
                    <w:top w:w="15" w:type="dxa"/>
                    <w:left w:w="15" w:type="dxa"/>
                    <w:bottom w:w="15" w:type="dxa"/>
                    <w:right w:w="15" w:type="dxa"/>
                  </w:tcMar>
                  <w:vAlign w:val="center"/>
                </w:tcPr>
                <w:p w14:paraId="79A8CFE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033</w:t>
                  </w:r>
                </w:p>
              </w:tc>
              <w:tc>
                <w:tcPr>
                  <w:tcW w:w="708" w:type="dxa"/>
                  <w:tcMar>
                    <w:top w:w="15" w:type="dxa"/>
                    <w:left w:w="15" w:type="dxa"/>
                    <w:bottom w:w="15" w:type="dxa"/>
                    <w:right w:w="15" w:type="dxa"/>
                  </w:tcMar>
                  <w:vAlign w:val="center"/>
                </w:tcPr>
                <w:p w14:paraId="5C3D8DA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06F9EA0"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708" w:type="dxa"/>
                  <w:tcMar>
                    <w:top w:w="15" w:type="dxa"/>
                    <w:left w:w="15" w:type="dxa"/>
                    <w:bottom w:w="15" w:type="dxa"/>
                    <w:right w:w="15" w:type="dxa"/>
                  </w:tcMar>
                  <w:vAlign w:val="center"/>
                </w:tcPr>
                <w:p w14:paraId="152535FF"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r>
            <w:tr w:rsidR="005108C9" w:rsidRPr="00437F5E" w14:paraId="14DA26F6" w14:textId="77777777" w:rsidTr="00D74C5D">
              <w:trPr>
                <w:trHeight w:val="30"/>
              </w:trPr>
              <w:tc>
                <w:tcPr>
                  <w:tcW w:w="1519" w:type="dxa"/>
                  <w:tcMar>
                    <w:top w:w="15" w:type="dxa"/>
                    <w:left w:w="15" w:type="dxa"/>
                    <w:bottom w:w="15" w:type="dxa"/>
                    <w:right w:w="15" w:type="dxa"/>
                  </w:tcMar>
                  <w:vAlign w:val="center"/>
                </w:tcPr>
                <w:p w14:paraId="298F7E9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незавершенное строительство и капитальные вложения</w:t>
                  </w:r>
                </w:p>
              </w:tc>
              <w:tc>
                <w:tcPr>
                  <w:tcW w:w="1943" w:type="dxa"/>
                  <w:tcMar>
                    <w:top w:w="15" w:type="dxa"/>
                    <w:left w:w="15" w:type="dxa"/>
                    <w:bottom w:w="15" w:type="dxa"/>
                    <w:right w:w="15" w:type="dxa"/>
                  </w:tcMar>
                  <w:vAlign w:val="center"/>
                </w:tcPr>
                <w:p w14:paraId="00F8BAA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708" w:type="dxa"/>
                  <w:tcMar>
                    <w:top w:w="15" w:type="dxa"/>
                    <w:left w:w="15" w:type="dxa"/>
                    <w:bottom w:w="15" w:type="dxa"/>
                    <w:right w:w="15" w:type="dxa"/>
                  </w:tcMar>
                  <w:vAlign w:val="center"/>
                </w:tcPr>
                <w:p w14:paraId="611E6BC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71A28A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7195A4A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6772914" w14:textId="77777777" w:rsidTr="00D74C5D">
              <w:trPr>
                <w:trHeight w:val="30"/>
              </w:trPr>
              <w:tc>
                <w:tcPr>
                  <w:tcW w:w="1519" w:type="dxa"/>
                  <w:tcMar>
                    <w:top w:w="15" w:type="dxa"/>
                    <w:left w:w="15" w:type="dxa"/>
                    <w:bottom w:w="15" w:type="dxa"/>
                    <w:right w:w="15" w:type="dxa"/>
                  </w:tcMar>
                  <w:vAlign w:val="center"/>
                </w:tcPr>
                <w:p w14:paraId="101556C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государственным учреждениям своей системы</w:t>
                  </w:r>
                </w:p>
              </w:tc>
              <w:tc>
                <w:tcPr>
                  <w:tcW w:w="1943" w:type="dxa"/>
                  <w:tcMar>
                    <w:top w:w="15" w:type="dxa"/>
                    <w:left w:w="15" w:type="dxa"/>
                    <w:bottom w:w="15" w:type="dxa"/>
                    <w:right w:w="15" w:type="dxa"/>
                  </w:tcMar>
                  <w:vAlign w:val="center"/>
                </w:tcPr>
                <w:p w14:paraId="1DADE41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041</w:t>
                  </w:r>
                </w:p>
              </w:tc>
              <w:tc>
                <w:tcPr>
                  <w:tcW w:w="708" w:type="dxa"/>
                  <w:tcMar>
                    <w:top w:w="15" w:type="dxa"/>
                    <w:left w:w="15" w:type="dxa"/>
                    <w:bottom w:w="15" w:type="dxa"/>
                    <w:right w:w="15" w:type="dxa"/>
                  </w:tcMar>
                  <w:vAlign w:val="center"/>
                </w:tcPr>
                <w:p w14:paraId="3314D04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086FFE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1614C93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76A820B" w14:textId="77777777" w:rsidTr="00D74C5D">
              <w:trPr>
                <w:trHeight w:val="30"/>
              </w:trPr>
              <w:tc>
                <w:tcPr>
                  <w:tcW w:w="1519" w:type="dxa"/>
                  <w:tcMar>
                    <w:top w:w="15" w:type="dxa"/>
                    <w:left w:w="15" w:type="dxa"/>
                    <w:bottom w:w="15" w:type="dxa"/>
                    <w:right w:w="15" w:type="dxa"/>
                  </w:tcMar>
                  <w:vAlign w:val="center"/>
                </w:tcPr>
                <w:p w14:paraId="146FBAA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государственным органам, из них:</w:t>
                  </w:r>
                </w:p>
              </w:tc>
              <w:tc>
                <w:tcPr>
                  <w:tcW w:w="1943" w:type="dxa"/>
                  <w:tcMar>
                    <w:top w:w="15" w:type="dxa"/>
                    <w:left w:w="15" w:type="dxa"/>
                    <w:bottom w:w="15" w:type="dxa"/>
                    <w:right w:w="15" w:type="dxa"/>
                  </w:tcMar>
                  <w:vAlign w:val="center"/>
                </w:tcPr>
                <w:p w14:paraId="1D58A96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042</w:t>
                  </w:r>
                </w:p>
              </w:tc>
              <w:tc>
                <w:tcPr>
                  <w:tcW w:w="708" w:type="dxa"/>
                  <w:tcMar>
                    <w:top w:w="15" w:type="dxa"/>
                    <w:left w:w="15" w:type="dxa"/>
                    <w:bottom w:w="15" w:type="dxa"/>
                    <w:right w:w="15" w:type="dxa"/>
                  </w:tcMar>
                  <w:vAlign w:val="center"/>
                </w:tcPr>
                <w:p w14:paraId="6D68B8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56BA0C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6D04ACE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F9F4B7D" w14:textId="77777777" w:rsidTr="00D74C5D">
              <w:trPr>
                <w:trHeight w:val="30"/>
              </w:trPr>
              <w:tc>
                <w:tcPr>
                  <w:tcW w:w="1519" w:type="dxa"/>
                  <w:tcMar>
                    <w:top w:w="15" w:type="dxa"/>
                    <w:left w:w="15" w:type="dxa"/>
                    <w:bottom w:w="15" w:type="dxa"/>
                    <w:right w:w="15" w:type="dxa"/>
                  </w:tcMar>
                  <w:vAlign w:val="center"/>
                </w:tcPr>
                <w:p w14:paraId="7C0BD5B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республиканского бюджета</w:t>
                  </w:r>
                </w:p>
              </w:tc>
              <w:tc>
                <w:tcPr>
                  <w:tcW w:w="1943" w:type="dxa"/>
                  <w:tcMar>
                    <w:top w:w="15" w:type="dxa"/>
                    <w:left w:w="15" w:type="dxa"/>
                    <w:bottom w:w="15" w:type="dxa"/>
                    <w:right w:w="15" w:type="dxa"/>
                  </w:tcMar>
                  <w:vAlign w:val="center"/>
                </w:tcPr>
                <w:p w14:paraId="6D12684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042-1</w:t>
                  </w:r>
                </w:p>
              </w:tc>
              <w:tc>
                <w:tcPr>
                  <w:tcW w:w="708" w:type="dxa"/>
                  <w:tcMar>
                    <w:top w:w="15" w:type="dxa"/>
                    <w:left w:w="15" w:type="dxa"/>
                    <w:bottom w:w="15" w:type="dxa"/>
                    <w:right w:w="15" w:type="dxa"/>
                  </w:tcMar>
                  <w:vAlign w:val="center"/>
                </w:tcPr>
                <w:p w14:paraId="7638535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9E3580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51B4C96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84186FA" w14:textId="77777777" w:rsidTr="00D74C5D">
              <w:trPr>
                <w:trHeight w:val="30"/>
              </w:trPr>
              <w:tc>
                <w:tcPr>
                  <w:tcW w:w="1519" w:type="dxa"/>
                  <w:tcMar>
                    <w:top w:w="15" w:type="dxa"/>
                    <w:left w:w="15" w:type="dxa"/>
                    <w:bottom w:w="15" w:type="dxa"/>
                    <w:right w:w="15" w:type="dxa"/>
                  </w:tcMar>
                  <w:vAlign w:val="center"/>
                </w:tcPr>
                <w:p w14:paraId="3D1FB06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местных бюджетов</w:t>
                  </w:r>
                </w:p>
              </w:tc>
              <w:tc>
                <w:tcPr>
                  <w:tcW w:w="1943" w:type="dxa"/>
                  <w:tcMar>
                    <w:top w:w="15" w:type="dxa"/>
                    <w:left w:w="15" w:type="dxa"/>
                    <w:bottom w:w="15" w:type="dxa"/>
                    <w:right w:w="15" w:type="dxa"/>
                  </w:tcMar>
                  <w:vAlign w:val="center"/>
                </w:tcPr>
                <w:p w14:paraId="03C06AB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042-2</w:t>
                  </w:r>
                </w:p>
              </w:tc>
              <w:tc>
                <w:tcPr>
                  <w:tcW w:w="708" w:type="dxa"/>
                  <w:tcMar>
                    <w:top w:w="15" w:type="dxa"/>
                    <w:left w:w="15" w:type="dxa"/>
                    <w:bottom w:w="15" w:type="dxa"/>
                    <w:right w:w="15" w:type="dxa"/>
                  </w:tcMar>
                  <w:vAlign w:val="center"/>
                </w:tcPr>
                <w:p w14:paraId="07CBBB6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2DE09FE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1D64349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9F48B5A" w14:textId="77777777" w:rsidTr="00D74C5D">
              <w:trPr>
                <w:trHeight w:val="30"/>
              </w:trPr>
              <w:tc>
                <w:tcPr>
                  <w:tcW w:w="1519" w:type="dxa"/>
                  <w:tcMar>
                    <w:top w:w="15" w:type="dxa"/>
                    <w:left w:w="15" w:type="dxa"/>
                    <w:bottom w:w="15" w:type="dxa"/>
                    <w:right w:w="15" w:type="dxa"/>
                  </w:tcMar>
                  <w:vAlign w:val="center"/>
                </w:tcPr>
                <w:p w14:paraId="74E3F8A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организациям</w:t>
                  </w:r>
                </w:p>
              </w:tc>
              <w:tc>
                <w:tcPr>
                  <w:tcW w:w="1943" w:type="dxa"/>
                  <w:tcMar>
                    <w:top w:w="15" w:type="dxa"/>
                    <w:left w:w="15" w:type="dxa"/>
                    <w:bottom w:w="15" w:type="dxa"/>
                    <w:right w:w="15" w:type="dxa"/>
                  </w:tcMar>
                  <w:vAlign w:val="center"/>
                </w:tcPr>
                <w:p w14:paraId="68C7756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043</w:t>
                  </w:r>
                </w:p>
              </w:tc>
              <w:tc>
                <w:tcPr>
                  <w:tcW w:w="708" w:type="dxa"/>
                  <w:tcMar>
                    <w:top w:w="15" w:type="dxa"/>
                    <w:left w:w="15" w:type="dxa"/>
                    <w:bottom w:w="15" w:type="dxa"/>
                    <w:right w:w="15" w:type="dxa"/>
                  </w:tcMar>
                  <w:vAlign w:val="center"/>
                </w:tcPr>
                <w:p w14:paraId="46F02D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70CEC6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15D6BBE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A66CC59" w14:textId="77777777" w:rsidTr="00D74C5D">
              <w:trPr>
                <w:trHeight w:val="30"/>
              </w:trPr>
              <w:tc>
                <w:tcPr>
                  <w:tcW w:w="1519" w:type="dxa"/>
                  <w:tcMar>
                    <w:top w:w="15" w:type="dxa"/>
                    <w:left w:w="15" w:type="dxa"/>
                    <w:bottom w:w="15" w:type="dxa"/>
                    <w:right w:w="15" w:type="dxa"/>
                  </w:tcMar>
                  <w:vAlign w:val="center"/>
                </w:tcPr>
                <w:p w14:paraId="6592D92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нематериальные активы </w:t>
                  </w:r>
                </w:p>
              </w:tc>
              <w:tc>
                <w:tcPr>
                  <w:tcW w:w="1943" w:type="dxa"/>
                  <w:tcMar>
                    <w:top w:w="15" w:type="dxa"/>
                    <w:left w:w="15" w:type="dxa"/>
                    <w:bottom w:w="15" w:type="dxa"/>
                    <w:right w:w="15" w:type="dxa"/>
                  </w:tcMar>
                  <w:vAlign w:val="center"/>
                </w:tcPr>
                <w:p w14:paraId="4DA0B43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050</w:t>
                  </w:r>
                </w:p>
              </w:tc>
              <w:tc>
                <w:tcPr>
                  <w:tcW w:w="708" w:type="dxa"/>
                  <w:tcMar>
                    <w:top w:w="15" w:type="dxa"/>
                    <w:left w:w="15" w:type="dxa"/>
                    <w:bottom w:w="15" w:type="dxa"/>
                    <w:right w:w="15" w:type="dxa"/>
                  </w:tcMar>
                  <w:vAlign w:val="center"/>
                </w:tcPr>
                <w:p w14:paraId="292F35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1318790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2CE7244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F018A61" w14:textId="77777777" w:rsidTr="00D74C5D">
              <w:trPr>
                <w:trHeight w:val="30"/>
              </w:trPr>
              <w:tc>
                <w:tcPr>
                  <w:tcW w:w="1519" w:type="dxa"/>
                  <w:tcMar>
                    <w:top w:w="15" w:type="dxa"/>
                    <w:left w:w="15" w:type="dxa"/>
                    <w:bottom w:w="15" w:type="dxa"/>
                    <w:right w:w="15" w:type="dxa"/>
                  </w:tcMar>
                  <w:vAlign w:val="center"/>
                </w:tcPr>
                <w:p w14:paraId="14BA3A0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государственным учреждениям своей системы </w:t>
                  </w:r>
                </w:p>
              </w:tc>
              <w:tc>
                <w:tcPr>
                  <w:tcW w:w="1943" w:type="dxa"/>
                  <w:tcMar>
                    <w:top w:w="15" w:type="dxa"/>
                    <w:left w:w="15" w:type="dxa"/>
                    <w:bottom w:w="15" w:type="dxa"/>
                    <w:right w:w="15" w:type="dxa"/>
                  </w:tcMar>
                  <w:vAlign w:val="center"/>
                </w:tcPr>
                <w:p w14:paraId="475164F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051</w:t>
                  </w:r>
                </w:p>
              </w:tc>
              <w:tc>
                <w:tcPr>
                  <w:tcW w:w="708" w:type="dxa"/>
                  <w:tcMar>
                    <w:top w:w="15" w:type="dxa"/>
                    <w:left w:w="15" w:type="dxa"/>
                    <w:bottom w:w="15" w:type="dxa"/>
                    <w:right w:w="15" w:type="dxa"/>
                  </w:tcMar>
                  <w:vAlign w:val="center"/>
                </w:tcPr>
                <w:p w14:paraId="189ABDE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37347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78869B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270FAEE" w14:textId="77777777" w:rsidTr="00D74C5D">
              <w:trPr>
                <w:trHeight w:val="30"/>
              </w:trPr>
              <w:tc>
                <w:tcPr>
                  <w:tcW w:w="1519" w:type="dxa"/>
                  <w:tcMar>
                    <w:top w:w="15" w:type="dxa"/>
                    <w:left w:w="15" w:type="dxa"/>
                    <w:bottom w:w="15" w:type="dxa"/>
                    <w:right w:w="15" w:type="dxa"/>
                  </w:tcMar>
                  <w:vAlign w:val="center"/>
                </w:tcPr>
                <w:p w14:paraId="5926932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другим государственным органам, из них: </w:t>
                  </w:r>
                </w:p>
              </w:tc>
              <w:tc>
                <w:tcPr>
                  <w:tcW w:w="1943" w:type="dxa"/>
                  <w:tcMar>
                    <w:top w:w="15" w:type="dxa"/>
                    <w:left w:w="15" w:type="dxa"/>
                    <w:bottom w:w="15" w:type="dxa"/>
                    <w:right w:w="15" w:type="dxa"/>
                  </w:tcMar>
                  <w:vAlign w:val="center"/>
                </w:tcPr>
                <w:p w14:paraId="37E889A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052</w:t>
                  </w:r>
                </w:p>
              </w:tc>
              <w:tc>
                <w:tcPr>
                  <w:tcW w:w="708" w:type="dxa"/>
                  <w:tcMar>
                    <w:top w:w="15" w:type="dxa"/>
                    <w:left w:w="15" w:type="dxa"/>
                    <w:bottom w:w="15" w:type="dxa"/>
                    <w:right w:w="15" w:type="dxa"/>
                  </w:tcMar>
                  <w:vAlign w:val="center"/>
                </w:tcPr>
                <w:p w14:paraId="6EF4910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376C5B1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52F029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83A02E4" w14:textId="77777777" w:rsidTr="00D74C5D">
              <w:trPr>
                <w:trHeight w:val="30"/>
              </w:trPr>
              <w:tc>
                <w:tcPr>
                  <w:tcW w:w="1519" w:type="dxa"/>
                  <w:tcMar>
                    <w:top w:w="15" w:type="dxa"/>
                    <w:left w:w="15" w:type="dxa"/>
                    <w:bottom w:w="15" w:type="dxa"/>
                    <w:right w:w="15" w:type="dxa"/>
                  </w:tcMar>
                  <w:vAlign w:val="center"/>
                </w:tcPr>
                <w:p w14:paraId="2357643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республиканского бюджета</w:t>
                  </w:r>
                </w:p>
              </w:tc>
              <w:tc>
                <w:tcPr>
                  <w:tcW w:w="1943" w:type="dxa"/>
                  <w:tcMar>
                    <w:top w:w="15" w:type="dxa"/>
                    <w:left w:w="15" w:type="dxa"/>
                    <w:bottom w:w="15" w:type="dxa"/>
                    <w:right w:w="15" w:type="dxa"/>
                  </w:tcMar>
                  <w:vAlign w:val="center"/>
                </w:tcPr>
                <w:p w14:paraId="6AAD419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052-1</w:t>
                  </w:r>
                </w:p>
              </w:tc>
              <w:tc>
                <w:tcPr>
                  <w:tcW w:w="708" w:type="dxa"/>
                  <w:tcMar>
                    <w:top w:w="15" w:type="dxa"/>
                    <w:left w:w="15" w:type="dxa"/>
                    <w:bottom w:w="15" w:type="dxa"/>
                    <w:right w:w="15" w:type="dxa"/>
                  </w:tcMar>
                  <w:vAlign w:val="center"/>
                </w:tcPr>
                <w:p w14:paraId="13BA17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53758D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175739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9A2C891" w14:textId="77777777" w:rsidTr="00D74C5D">
              <w:trPr>
                <w:trHeight w:val="30"/>
              </w:trPr>
              <w:tc>
                <w:tcPr>
                  <w:tcW w:w="1519" w:type="dxa"/>
                  <w:tcMar>
                    <w:top w:w="15" w:type="dxa"/>
                    <w:left w:w="15" w:type="dxa"/>
                    <w:bottom w:w="15" w:type="dxa"/>
                    <w:right w:w="15" w:type="dxa"/>
                  </w:tcMar>
                  <w:vAlign w:val="center"/>
                </w:tcPr>
                <w:p w14:paraId="348DA27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местных бюджетов</w:t>
                  </w:r>
                </w:p>
              </w:tc>
              <w:tc>
                <w:tcPr>
                  <w:tcW w:w="1943" w:type="dxa"/>
                  <w:tcMar>
                    <w:top w:w="15" w:type="dxa"/>
                    <w:left w:w="15" w:type="dxa"/>
                    <w:bottom w:w="15" w:type="dxa"/>
                    <w:right w:w="15" w:type="dxa"/>
                  </w:tcMar>
                  <w:vAlign w:val="center"/>
                </w:tcPr>
                <w:p w14:paraId="389FA86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052-2</w:t>
                  </w:r>
                </w:p>
              </w:tc>
              <w:tc>
                <w:tcPr>
                  <w:tcW w:w="708" w:type="dxa"/>
                  <w:tcMar>
                    <w:top w:w="15" w:type="dxa"/>
                    <w:left w:w="15" w:type="dxa"/>
                    <w:bottom w:w="15" w:type="dxa"/>
                    <w:right w:w="15" w:type="dxa"/>
                  </w:tcMar>
                  <w:vAlign w:val="center"/>
                </w:tcPr>
                <w:p w14:paraId="600CF93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CC2C0B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667729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BC0B3EE" w14:textId="77777777" w:rsidTr="00D74C5D">
              <w:trPr>
                <w:trHeight w:val="30"/>
              </w:trPr>
              <w:tc>
                <w:tcPr>
                  <w:tcW w:w="1519" w:type="dxa"/>
                  <w:tcMar>
                    <w:top w:w="15" w:type="dxa"/>
                    <w:left w:w="15" w:type="dxa"/>
                    <w:bottom w:w="15" w:type="dxa"/>
                    <w:right w:w="15" w:type="dxa"/>
                  </w:tcMar>
                  <w:vAlign w:val="center"/>
                </w:tcPr>
                <w:p w14:paraId="04F53CB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организациям</w:t>
                  </w:r>
                </w:p>
              </w:tc>
              <w:tc>
                <w:tcPr>
                  <w:tcW w:w="1943" w:type="dxa"/>
                  <w:tcMar>
                    <w:top w:w="15" w:type="dxa"/>
                    <w:left w:w="15" w:type="dxa"/>
                    <w:bottom w:w="15" w:type="dxa"/>
                    <w:right w:w="15" w:type="dxa"/>
                  </w:tcMar>
                  <w:vAlign w:val="center"/>
                </w:tcPr>
                <w:p w14:paraId="4F28053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053</w:t>
                  </w:r>
                </w:p>
              </w:tc>
              <w:tc>
                <w:tcPr>
                  <w:tcW w:w="708" w:type="dxa"/>
                  <w:tcMar>
                    <w:top w:w="15" w:type="dxa"/>
                    <w:left w:w="15" w:type="dxa"/>
                    <w:bottom w:w="15" w:type="dxa"/>
                    <w:right w:w="15" w:type="dxa"/>
                  </w:tcMar>
                  <w:vAlign w:val="center"/>
                </w:tcPr>
                <w:p w14:paraId="4D5DC23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20EF7AC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1E46589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C4F2296" w14:textId="77777777" w:rsidTr="00D74C5D">
              <w:trPr>
                <w:trHeight w:val="30"/>
              </w:trPr>
              <w:tc>
                <w:tcPr>
                  <w:tcW w:w="1519" w:type="dxa"/>
                  <w:tcMar>
                    <w:top w:w="15" w:type="dxa"/>
                    <w:left w:w="15" w:type="dxa"/>
                    <w:bottom w:w="15" w:type="dxa"/>
                    <w:right w:w="15" w:type="dxa"/>
                  </w:tcMar>
                  <w:vAlign w:val="center"/>
                </w:tcPr>
                <w:p w14:paraId="7AC3719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долгосрочные активы</w:t>
                  </w:r>
                </w:p>
              </w:tc>
              <w:tc>
                <w:tcPr>
                  <w:tcW w:w="1943" w:type="dxa"/>
                  <w:tcMar>
                    <w:top w:w="15" w:type="dxa"/>
                    <w:left w:w="15" w:type="dxa"/>
                    <w:bottom w:w="15" w:type="dxa"/>
                    <w:right w:w="15" w:type="dxa"/>
                  </w:tcMar>
                  <w:vAlign w:val="center"/>
                </w:tcPr>
                <w:p w14:paraId="36E9E70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060</w:t>
                  </w:r>
                </w:p>
              </w:tc>
              <w:tc>
                <w:tcPr>
                  <w:tcW w:w="708" w:type="dxa"/>
                  <w:tcMar>
                    <w:top w:w="15" w:type="dxa"/>
                    <w:left w:w="15" w:type="dxa"/>
                    <w:bottom w:w="15" w:type="dxa"/>
                    <w:right w:w="15" w:type="dxa"/>
                  </w:tcMar>
                  <w:vAlign w:val="center"/>
                </w:tcPr>
                <w:p w14:paraId="464FE4E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20D866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5BEADD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B8D1148" w14:textId="77777777" w:rsidTr="00D74C5D">
              <w:trPr>
                <w:trHeight w:val="30"/>
              </w:trPr>
              <w:tc>
                <w:tcPr>
                  <w:tcW w:w="1519" w:type="dxa"/>
                  <w:tcMar>
                    <w:top w:w="15" w:type="dxa"/>
                    <w:left w:w="15" w:type="dxa"/>
                    <w:bottom w:w="15" w:type="dxa"/>
                    <w:right w:w="15" w:type="dxa"/>
                  </w:tcMar>
                  <w:vAlign w:val="center"/>
                </w:tcPr>
                <w:p w14:paraId="62EEAC2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государственным учреждениям </w:t>
                  </w:r>
                  <w:r w:rsidRPr="00437F5E">
                    <w:rPr>
                      <w:sz w:val="18"/>
                      <w:szCs w:val="18"/>
                    </w:rPr>
                    <w:lastRenderedPageBreak/>
                    <w:t>своей системы</w:t>
                  </w:r>
                </w:p>
              </w:tc>
              <w:tc>
                <w:tcPr>
                  <w:tcW w:w="1943" w:type="dxa"/>
                  <w:tcMar>
                    <w:top w:w="15" w:type="dxa"/>
                    <w:left w:w="15" w:type="dxa"/>
                    <w:bottom w:w="15" w:type="dxa"/>
                    <w:right w:w="15" w:type="dxa"/>
                  </w:tcMar>
                  <w:vAlign w:val="center"/>
                </w:tcPr>
                <w:p w14:paraId="794F684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061</w:t>
                  </w:r>
                </w:p>
              </w:tc>
              <w:tc>
                <w:tcPr>
                  <w:tcW w:w="708" w:type="dxa"/>
                  <w:tcMar>
                    <w:top w:w="15" w:type="dxa"/>
                    <w:left w:w="15" w:type="dxa"/>
                    <w:bottom w:w="15" w:type="dxa"/>
                    <w:right w:w="15" w:type="dxa"/>
                  </w:tcMar>
                  <w:vAlign w:val="center"/>
                </w:tcPr>
                <w:p w14:paraId="76612F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0972F5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1A3C6F7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3153B5B" w14:textId="77777777" w:rsidTr="00D74C5D">
              <w:trPr>
                <w:trHeight w:val="30"/>
              </w:trPr>
              <w:tc>
                <w:tcPr>
                  <w:tcW w:w="1519" w:type="dxa"/>
                  <w:tcMar>
                    <w:top w:w="15" w:type="dxa"/>
                    <w:left w:w="15" w:type="dxa"/>
                    <w:bottom w:w="15" w:type="dxa"/>
                    <w:right w:w="15" w:type="dxa"/>
                  </w:tcMar>
                  <w:vAlign w:val="center"/>
                </w:tcPr>
                <w:p w14:paraId="0DDCC3F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другим государственным органам, из них:</w:t>
                  </w:r>
                </w:p>
              </w:tc>
              <w:tc>
                <w:tcPr>
                  <w:tcW w:w="1943" w:type="dxa"/>
                  <w:tcMar>
                    <w:top w:w="15" w:type="dxa"/>
                    <w:left w:w="15" w:type="dxa"/>
                    <w:bottom w:w="15" w:type="dxa"/>
                    <w:right w:w="15" w:type="dxa"/>
                  </w:tcMar>
                  <w:vAlign w:val="center"/>
                </w:tcPr>
                <w:p w14:paraId="69566EC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062</w:t>
                  </w:r>
                </w:p>
              </w:tc>
              <w:tc>
                <w:tcPr>
                  <w:tcW w:w="708" w:type="dxa"/>
                  <w:tcMar>
                    <w:top w:w="15" w:type="dxa"/>
                    <w:left w:w="15" w:type="dxa"/>
                    <w:bottom w:w="15" w:type="dxa"/>
                    <w:right w:w="15" w:type="dxa"/>
                  </w:tcMar>
                  <w:vAlign w:val="center"/>
                </w:tcPr>
                <w:p w14:paraId="33E5EF1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1713054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FBF25A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6BDCB06" w14:textId="77777777" w:rsidTr="00D74C5D">
              <w:trPr>
                <w:trHeight w:val="30"/>
              </w:trPr>
              <w:tc>
                <w:tcPr>
                  <w:tcW w:w="1519" w:type="dxa"/>
                  <w:tcMar>
                    <w:top w:w="15" w:type="dxa"/>
                    <w:left w:w="15" w:type="dxa"/>
                    <w:bottom w:w="15" w:type="dxa"/>
                    <w:right w:w="15" w:type="dxa"/>
                  </w:tcMar>
                  <w:vAlign w:val="center"/>
                </w:tcPr>
                <w:p w14:paraId="1093064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республиканского бюджета</w:t>
                  </w:r>
                </w:p>
              </w:tc>
              <w:tc>
                <w:tcPr>
                  <w:tcW w:w="1943" w:type="dxa"/>
                  <w:tcMar>
                    <w:top w:w="15" w:type="dxa"/>
                    <w:left w:w="15" w:type="dxa"/>
                    <w:bottom w:w="15" w:type="dxa"/>
                    <w:right w:w="15" w:type="dxa"/>
                  </w:tcMar>
                  <w:vAlign w:val="center"/>
                </w:tcPr>
                <w:p w14:paraId="73647A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062-1</w:t>
                  </w:r>
                </w:p>
              </w:tc>
              <w:tc>
                <w:tcPr>
                  <w:tcW w:w="708" w:type="dxa"/>
                  <w:tcMar>
                    <w:top w:w="15" w:type="dxa"/>
                    <w:left w:w="15" w:type="dxa"/>
                    <w:bottom w:w="15" w:type="dxa"/>
                    <w:right w:w="15" w:type="dxa"/>
                  </w:tcMar>
                  <w:vAlign w:val="center"/>
                </w:tcPr>
                <w:p w14:paraId="70C70BD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1F1E388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56AA1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B0B3EE0" w14:textId="77777777" w:rsidTr="00D74C5D">
              <w:trPr>
                <w:trHeight w:val="30"/>
              </w:trPr>
              <w:tc>
                <w:tcPr>
                  <w:tcW w:w="1519" w:type="dxa"/>
                  <w:tcMar>
                    <w:top w:w="15" w:type="dxa"/>
                    <w:left w:w="15" w:type="dxa"/>
                    <w:bottom w:w="15" w:type="dxa"/>
                    <w:right w:w="15" w:type="dxa"/>
                  </w:tcMar>
                  <w:vAlign w:val="center"/>
                </w:tcPr>
                <w:p w14:paraId="7A22754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местных бюджетов</w:t>
                  </w:r>
                </w:p>
              </w:tc>
              <w:tc>
                <w:tcPr>
                  <w:tcW w:w="1943" w:type="dxa"/>
                  <w:tcMar>
                    <w:top w:w="15" w:type="dxa"/>
                    <w:left w:w="15" w:type="dxa"/>
                    <w:bottom w:w="15" w:type="dxa"/>
                    <w:right w:w="15" w:type="dxa"/>
                  </w:tcMar>
                  <w:vAlign w:val="center"/>
                </w:tcPr>
                <w:p w14:paraId="16FA054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062-2</w:t>
                  </w:r>
                </w:p>
              </w:tc>
              <w:tc>
                <w:tcPr>
                  <w:tcW w:w="708" w:type="dxa"/>
                  <w:tcMar>
                    <w:top w:w="15" w:type="dxa"/>
                    <w:left w:w="15" w:type="dxa"/>
                    <w:bottom w:w="15" w:type="dxa"/>
                    <w:right w:w="15" w:type="dxa"/>
                  </w:tcMar>
                  <w:vAlign w:val="center"/>
                </w:tcPr>
                <w:p w14:paraId="10AA330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C73E45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350BA6D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FFF32FC" w14:textId="77777777" w:rsidTr="00D74C5D">
              <w:trPr>
                <w:trHeight w:val="30"/>
              </w:trPr>
              <w:tc>
                <w:tcPr>
                  <w:tcW w:w="1519" w:type="dxa"/>
                  <w:tcMar>
                    <w:top w:w="15" w:type="dxa"/>
                    <w:left w:w="15" w:type="dxa"/>
                    <w:bottom w:w="15" w:type="dxa"/>
                    <w:right w:w="15" w:type="dxa"/>
                  </w:tcMar>
                  <w:vAlign w:val="center"/>
                </w:tcPr>
                <w:p w14:paraId="1977CB8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организациям</w:t>
                  </w:r>
                </w:p>
              </w:tc>
              <w:tc>
                <w:tcPr>
                  <w:tcW w:w="1943" w:type="dxa"/>
                  <w:tcMar>
                    <w:top w:w="15" w:type="dxa"/>
                    <w:left w:w="15" w:type="dxa"/>
                    <w:bottom w:w="15" w:type="dxa"/>
                    <w:right w:w="15" w:type="dxa"/>
                  </w:tcMar>
                  <w:vAlign w:val="center"/>
                </w:tcPr>
                <w:p w14:paraId="23C7BDB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063</w:t>
                  </w:r>
                </w:p>
              </w:tc>
              <w:tc>
                <w:tcPr>
                  <w:tcW w:w="708" w:type="dxa"/>
                  <w:tcMar>
                    <w:top w:w="15" w:type="dxa"/>
                    <w:left w:w="15" w:type="dxa"/>
                    <w:bottom w:w="15" w:type="dxa"/>
                    <w:right w:w="15" w:type="dxa"/>
                  </w:tcMar>
                  <w:vAlign w:val="center"/>
                </w:tcPr>
                <w:p w14:paraId="40C57D0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735B53A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11A6330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3D61EEB" w14:textId="77777777" w:rsidTr="00D74C5D">
              <w:trPr>
                <w:trHeight w:val="30"/>
              </w:trPr>
              <w:tc>
                <w:tcPr>
                  <w:tcW w:w="1519" w:type="dxa"/>
                  <w:tcMar>
                    <w:top w:w="15" w:type="dxa"/>
                    <w:left w:w="15" w:type="dxa"/>
                    <w:bottom w:w="15" w:type="dxa"/>
                    <w:right w:w="15" w:type="dxa"/>
                  </w:tcMar>
                  <w:vAlign w:val="center"/>
                </w:tcPr>
                <w:p w14:paraId="6C53B8E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Переданы безвозмездно запасы, всего: </w:t>
                  </w:r>
                </w:p>
              </w:tc>
              <w:tc>
                <w:tcPr>
                  <w:tcW w:w="1943" w:type="dxa"/>
                  <w:tcMar>
                    <w:top w:w="15" w:type="dxa"/>
                    <w:left w:w="15" w:type="dxa"/>
                    <w:bottom w:w="15" w:type="dxa"/>
                    <w:right w:w="15" w:type="dxa"/>
                  </w:tcMar>
                  <w:vAlign w:val="center"/>
                </w:tcPr>
                <w:p w14:paraId="62EA2B9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070</w:t>
                  </w:r>
                </w:p>
              </w:tc>
              <w:tc>
                <w:tcPr>
                  <w:tcW w:w="708" w:type="dxa"/>
                  <w:tcMar>
                    <w:top w:w="15" w:type="dxa"/>
                    <w:left w:w="15" w:type="dxa"/>
                    <w:bottom w:w="15" w:type="dxa"/>
                    <w:right w:w="15" w:type="dxa"/>
                  </w:tcMar>
                  <w:vAlign w:val="center"/>
                </w:tcPr>
                <w:p w14:paraId="4C975B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65A8E14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1AD6F73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8940BE7" w14:textId="77777777" w:rsidTr="00D74C5D">
              <w:trPr>
                <w:trHeight w:val="30"/>
              </w:trPr>
              <w:tc>
                <w:tcPr>
                  <w:tcW w:w="1519" w:type="dxa"/>
                  <w:tcMar>
                    <w:top w:w="15" w:type="dxa"/>
                    <w:left w:w="15" w:type="dxa"/>
                    <w:bottom w:w="15" w:type="dxa"/>
                    <w:right w:w="15" w:type="dxa"/>
                  </w:tcMar>
                  <w:vAlign w:val="center"/>
                </w:tcPr>
                <w:p w14:paraId="086CEA7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государственным учреждениям своей системы </w:t>
                  </w:r>
                </w:p>
              </w:tc>
              <w:tc>
                <w:tcPr>
                  <w:tcW w:w="1943" w:type="dxa"/>
                  <w:tcMar>
                    <w:top w:w="15" w:type="dxa"/>
                    <w:left w:w="15" w:type="dxa"/>
                    <w:bottom w:w="15" w:type="dxa"/>
                    <w:right w:w="15" w:type="dxa"/>
                  </w:tcMar>
                  <w:vAlign w:val="center"/>
                </w:tcPr>
                <w:p w14:paraId="556BFA4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071</w:t>
                  </w:r>
                </w:p>
              </w:tc>
              <w:tc>
                <w:tcPr>
                  <w:tcW w:w="708" w:type="dxa"/>
                  <w:tcMar>
                    <w:top w:w="15" w:type="dxa"/>
                    <w:left w:w="15" w:type="dxa"/>
                    <w:bottom w:w="15" w:type="dxa"/>
                    <w:right w:w="15" w:type="dxa"/>
                  </w:tcMar>
                  <w:vAlign w:val="center"/>
                </w:tcPr>
                <w:p w14:paraId="2A6D32D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3A44FD2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03B1D70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A89B038" w14:textId="77777777" w:rsidTr="00D74C5D">
              <w:trPr>
                <w:trHeight w:val="30"/>
              </w:trPr>
              <w:tc>
                <w:tcPr>
                  <w:tcW w:w="1519" w:type="dxa"/>
                  <w:tcMar>
                    <w:top w:w="15" w:type="dxa"/>
                    <w:left w:w="15" w:type="dxa"/>
                    <w:bottom w:w="15" w:type="dxa"/>
                    <w:right w:w="15" w:type="dxa"/>
                  </w:tcMar>
                  <w:vAlign w:val="center"/>
                </w:tcPr>
                <w:p w14:paraId="4299724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другим государственным органам, из них: </w:t>
                  </w:r>
                </w:p>
              </w:tc>
              <w:tc>
                <w:tcPr>
                  <w:tcW w:w="1943" w:type="dxa"/>
                  <w:tcMar>
                    <w:top w:w="15" w:type="dxa"/>
                    <w:left w:w="15" w:type="dxa"/>
                    <w:bottom w:w="15" w:type="dxa"/>
                    <w:right w:w="15" w:type="dxa"/>
                  </w:tcMar>
                  <w:vAlign w:val="center"/>
                </w:tcPr>
                <w:p w14:paraId="13C149E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072</w:t>
                  </w:r>
                </w:p>
              </w:tc>
              <w:tc>
                <w:tcPr>
                  <w:tcW w:w="708" w:type="dxa"/>
                  <w:tcMar>
                    <w:top w:w="15" w:type="dxa"/>
                    <w:left w:w="15" w:type="dxa"/>
                    <w:bottom w:w="15" w:type="dxa"/>
                    <w:right w:w="15" w:type="dxa"/>
                  </w:tcMar>
                  <w:vAlign w:val="center"/>
                </w:tcPr>
                <w:p w14:paraId="793D33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3BF7513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19F3D6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703345C" w14:textId="77777777" w:rsidTr="00D74C5D">
              <w:trPr>
                <w:trHeight w:val="30"/>
              </w:trPr>
              <w:tc>
                <w:tcPr>
                  <w:tcW w:w="1519" w:type="dxa"/>
                  <w:tcMar>
                    <w:top w:w="15" w:type="dxa"/>
                    <w:left w:w="15" w:type="dxa"/>
                    <w:bottom w:w="15" w:type="dxa"/>
                    <w:right w:w="15" w:type="dxa"/>
                  </w:tcMar>
                  <w:vAlign w:val="center"/>
                </w:tcPr>
                <w:p w14:paraId="4F3A37E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республиканского бюджета</w:t>
                  </w:r>
                </w:p>
              </w:tc>
              <w:tc>
                <w:tcPr>
                  <w:tcW w:w="1943" w:type="dxa"/>
                  <w:tcMar>
                    <w:top w:w="15" w:type="dxa"/>
                    <w:left w:w="15" w:type="dxa"/>
                    <w:bottom w:w="15" w:type="dxa"/>
                    <w:right w:w="15" w:type="dxa"/>
                  </w:tcMar>
                  <w:vAlign w:val="center"/>
                </w:tcPr>
                <w:p w14:paraId="078041F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072-1</w:t>
                  </w:r>
                </w:p>
              </w:tc>
              <w:tc>
                <w:tcPr>
                  <w:tcW w:w="708" w:type="dxa"/>
                  <w:tcMar>
                    <w:top w:w="15" w:type="dxa"/>
                    <w:left w:w="15" w:type="dxa"/>
                    <w:bottom w:w="15" w:type="dxa"/>
                    <w:right w:w="15" w:type="dxa"/>
                  </w:tcMar>
                  <w:vAlign w:val="center"/>
                </w:tcPr>
                <w:p w14:paraId="5E6E489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7E294E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5A764A0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09FD864" w14:textId="77777777" w:rsidTr="00D74C5D">
              <w:trPr>
                <w:trHeight w:val="30"/>
              </w:trPr>
              <w:tc>
                <w:tcPr>
                  <w:tcW w:w="1519" w:type="dxa"/>
                  <w:tcMar>
                    <w:top w:w="15" w:type="dxa"/>
                    <w:left w:w="15" w:type="dxa"/>
                    <w:bottom w:w="15" w:type="dxa"/>
                    <w:right w:w="15" w:type="dxa"/>
                  </w:tcMar>
                  <w:vAlign w:val="center"/>
                </w:tcPr>
                <w:p w14:paraId="20FC4EE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финансируемым из местных бюджетов</w:t>
                  </w:r>
                </w:p>
              </w:tc>
              <w:tc>
                <w:tcPr>
                  <w:tcW w:w="1943" w:type="dxa"/>
                  <w:tcMar>
                    <w:top w:w="15" w:type="dxa"/>
                    <w:left w:w="15" w:type="dxa"/>
                    <w:bottom w:w="15" w:type="dxa"/>
                    <w:right w:w="15" w:type="dxa"/>
                  </w:tcMar>
                  <w:vAlign w:val="center"/>
                </w:tcPr>
                <w:p w14:paraId="0A6C484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072-2</w:t>
                  </w:r>
                </w:p>
              </w:tc>
              <w:tc>
                <w:tcPr>
                  <w:tcW w:w="708" w:type="dxa"/>
                  <w:tcMar>
                    <w:top w:w="15" w:type="dxa"/>
                    <w:left w:w="15" w:type="dxa"/>
                    <w:bottom w:w="15" w:type="dxa"/>
                    <w:right w:w="15" w:type="dxa"/>
                  </w:tcMar>
                  <w:vAlign w:val="center"/>
                </w:tcPr>
                <w:p w14:paraId="771D29B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34D59F6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02520B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02D90BB" w14:textId="77777777" w:rsidTr="00D74C5D">
              <w:trPr>
                <w:trHeight w:val="30"/>
              </w:trPr>
              <w:tc>
                <w:tcPr>
                  <w:tcW w:w="1519" w:type="dxa"/>
                  <w:tcMar>
                    <w:top w:w="15" w:type="dxa"/>
                    <w:left w:w="15" w:type="dxa"/>
                    <w:bottom w:w="15" w:type="dxa"/>
                    <w:right w:w="15" w:type="dxa"/>
                  </w:tcMar>
                  <w:vAlign w:val="center"/>
                </w:tcPr>
                <w:p w14:paraId="2F3D39A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другим организациям</w:t>
                  </w:r>
                </w:p>
              </w:tc>
              <w:tc>
                <w:tcPr>
                  <w:tcW w:w="1943" w:type="dxa"/>
                  <w:tcMar>
                    <w:top w:w="15" w:type="dxa"/>
                    <w:left w:w="15" w:type="dxa"/>
                    <w:bottom w:w="15" w:type="dxa"/>
                    <w:right w:w="15" w:type="dxa"/>
                  </w:tcMar>
                  <w:vAlign w:val="center"/>
                </w:tcPr>
                <w:p w14:paraId="5AD913B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073</w:t>
                  </w:r>
                </w:p>
              </w:tc>
              <w:tc>
                <w:tcPr>
                  <w:tcW w:w="708" w:type="dxa"/>
                  <w:tcMar>
                    <w:top w:w="15" w:type="dxa"/>
                    <w:left w:w="15" w:type="dxa"/>
                    <w:bottom w:w="15" w:type="dxa"/>
                    <w:right w:w="15" w:type="dxa"/>
                  </w:tcMar>
                  <w:vAlign w:val="center"/>
                </w:tcPr>
                <w:p w14:paraId="54D6CDE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08" w:type="dxa"/>
                  <w:tcMar>
                    <w:top w:w="15" w:type="dxa"/>
                    <w:left w:w="15" w:type="dxa"/>
                    <w:bottom w:w="15" w:type="dxa"/>
                    <w:right w:w="15" w:type="dxa"/>
                  </w:tcMar>
                  <w:vAlign w:val="center"/>
                </w:tcPr>
                <w:p w14:paraId="4FA57F5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08" w:type="dxa"/>
                  <w:tcMar>
                    <w:top w:w="15" w:type="dxa"/>
                    <w:left w:w="15" w:type="dxa"/>
                    <w:bottom w:w="15" w:type="dxa"/>
                    <w:right w:w="15" w:type="dxa"/>
                  </w:tcMar>
                  <w:vAlign w:val="center"/>
                </w:tcPr>
                <w:p w14:paraId="1B1217F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0F162C67" w14:textId="77777777" w:rsidR="005108C9" w:rsidRPr="00437F5E" w:rsidRDefault="005108C9" w:rsidP="005108C9">
            <w:pPr>
              <w:jc w:val="both"/>
              <w:rPr>
                <w:sz w:val="18"/>
                <w:szCs w:val="18"/>
              </w:rPr>
            </w:pPr>
            <w:r w:rsidRPr="00437F5E">
              <w:rPr>
                <w:sz w:val="18"/>
                <w:szCs w:val="18"/>
              </w:rPr>
              <w:t xml:space="preserve"> Таблица 16-1. Безвозмездно полученные долгосрочные активы /запасы</w:t>
            </w:r>
          </w:p>
          <w:tbl>
            <w:tblPr>
              <w:tblW w:w="556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9"/>
              <w:gridCol w:w="1469"/>
              <w:gridCol w:w="797"/>
              <w:gridCol w:w="797"/>
              <w:gridCol w:w="797"/>
            </w:tblGrid>
            <w:tr w:rsidR="005108C9" w:rsidRPr="00437F5E" w14:paraId="2306CBA2" w14:textId="77777777" w:rsidTr="00D74C5D">
              <w:trPr>
                <w:trHeight w:val="30"/>
              </w:trPr>
              <w:tc>
                <w:tcPr>
                  <w:tcW w:w="1709" w:type="dxa"/>
                  <w:tcMar>
                    <w:top w:w="15" w:type="dxa"/>
                    <w:left w:w="15" w:type="dxa"/>
                    <w:bottom w:w="15" w:type="dxa"/>
                    <w:right w:w="15" w:type="dxa"/>
                  </w:tcMar>
                  <w:vAlign w:val="center"/>
                </w:tcPr>
                <w:p w14:paraId="60B2366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469" w:type="dxa"/>
                  <w:tcMar>
                    <w:top w:w="15" w:type="dxa"/>
                    <w:left w:w="15" w:type="dxa"/>
                    <w:bottom w:w="15" w:type="dxa"/>
                    <w:right w:w="15" w:type="dxa"/>
                  </w:tcMar>
                  <w:vAlign w:val="center"/>
                </w:tcPr>
                <w:p w14:paraId="2FDEA04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97" w:type="dxa"/>
                  <w:tcMar>
                    <w:top w:w="15" w:type="dxa"/>
                    <w:left w:w="15" w:type="dxa"/>
                    <w:bottom w:w="15" w:type="dxa"/>
                    <w:right w:w="15" w:type="dxa"/>
                  </w:tcMar>
                  <w:vAlign w:val="center"/>
                </w:tcPr>
                <w:p w14:paraId="0AB6C15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Первоначальная стоимость</w:t>
                  </w:r>
                </w:p>
              </w:tc>
              <w:tc>
                <w:tcPr>
                  <w:tcW w:w="797" w:type="dxa"/>
                  <w:tcMar>
                    <w:top w:w="15" w:type="dxa"/>
                    <w:left w:w="15" w:type="dxa"/>
                    <w:bottom w:w="15" w:type="dxa"/>
                    <w:right w:w="15" w:type="dxa"/>
                  </w:tcMar>
                  <w:vAlign w:val="center"/>
                </w:tcPr>
                <w:p w14:paraId="20241DB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накопленной амортизации</w:t>
                  </w:r>
                </w:p>
              </w:tc>
              <w:tc>
                <w:tcPr>
                  <w:tcW w:w="797" w:type="dxa"/>
                  <w:tcMar>
                    <w:top w:w="15" w:type="dxa"/>
                    <w:left w:w="15" w:type="dxa"/>
                    <w:bottom w:w="15" w:type="dxa"/>
                    <w:right w:w="15" w:type="dxa"/>
                  </w:tcMar>
                  <w:vAlign w:val="center"/>
                </w:tcPr>
                <w:p w14:paraId="2495D48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Балансовая стоимость</w:t>
                  </w:r>
                </w:p>
              </w:tc>
            </w:tr>
            <w:tr w:rsidR="005108C9" w:rsidRPr="00437F5E" w14:paraId="1EDAA0F7" w14:textId="77777777" w:rsidTr="00D74C5D">
              <w:trPr>
                <w:trHeight w:val="30"/>
              </w:trPr>
              <w:tc>
                <w:tcPr>
                  <w:tcW w:w="1709" w:type="dxa"/>
                  <w:tcMar>
                    <w:top w:w="15" w:type="dxa"/>
                    <w:left w:w="15" w:type="dxa"/>
                    <w:bottom w:w="15" w:type="dxa"/>
                    <w:right w:w="15" w:type="dxa"/>
                  </w:tcMar>
                  <w:vAlign w:val="center"/>
                </w:tcPr>
                <w:p w14:paraId="56BECD1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469" w:type="dxa"/>
                  <w:tcMar>
                    <w:top w:w="15" w:type="dxa"/>
                    <w:left w:w="15" w:type="dxa"/>
                    <w:bottom w:w="15" w:type="dxa"/>
                    <w:right w:w="15" w:type="dxa"/>
                  </w:tcMar>
                  <w:vAlign w:val="center"/>
                </w:tcPr>
                <w:p w14:paraId="70CF7B0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797" w:type="dxa"/>
                  <w:tcMar>
                    <w:top w:w="15" w:type="dxa"/>
                    <w:left w:w="15" w:type="dxa"/>
                    <w:bottom w:w="15" w:type="dxa"/>
                    <w:right w:w="15" w:type="dxa"/>
                  </w:tcMar>
                  <w:vAlign w:val="center"/>
                </w:tcPr>
                <w:p w14:paraId="62B046F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797" w:type="dxa"/>
                  <w:tcMar>
                    <w:top w:w="15" w:type="dxa"/>
                    <w:left w:w="15" w:type="dxa"/>
                    <w:bottom w:w="15" w:type="dxa"/>
                    <w:right w:w="15" w:type="dxa"/>
                  </w:tcMar>
                  <w:vAlign w:val="center"/>
                </w:tcPr>
                <w:p w14:paraId="1F9F2FD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797" w:type="dxa"/>
                  <w:tcMar>
                    <w:top w:w="15" w:type="dxa"/>
                    <w:left w:w="15" w:type="dxa"/>
                    <w:bottom w:w="15" w:type="dxa"/>
                    <w:right w:w="15" w:type="dxa"/>
                  </w:tcMar>
                  <w:vAlign w:val="center"/>
                </w:tcPr>
                <w:p w14:paraId="38FB619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r>
            <w:tr w:rsidR="005108C9" w:rsidRPr="00437F5E" w14:paraId="767A5A0C" w14:textId="77777777" w:rsidTr="00D74C5D">
              <w:trPr>
                <w:trHeight w:val="30"/>
              </w:trPr>
              <w:tc>
                <w:tcPr>
                  <w:tcW w:w="1709" w:type="dxa"/>
                  <w:tcMar>
                    <w:top w:w="15" w:type="dxa"/>
                    <w:left w:w="15" w:type="dxa"/>
                    <w:bottom w:w="15" w:type="dxa"/>
                    <w:right w:w="15" w:type="dxa"/>
                  </w:tcMar>
                  <w:vAlign w:val="center"/>
                </w:tcPr>
                <w:p w14:paraId="445DDA6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 Получены безвозмездно долгосрочные активы, всего: </w:t>
                  </w:r>
                </w:p>
              </w:tc>
              <w:tc>
                <w:tcPr>
                  <w:tcW w:w="1469" w:type="dxa"/>
                  <w:tcMar>
                    <w:top w:w="15" w:type="dxa"/>
                    <w:left w:w="15" w:type="dxa"/>
                    <w:bottom w:w="15" w:type="dxa"/>
                    <w:right w:w="15" w:type="dxa"/>
                  </w:tcMar>
                  <w:vAlign w:val="center"/>
                </w:tcPr>
                <w:p w14:paraId="5F91785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797" w:type="dxa"/>
                  <w:tcMar>
                    <w:top w:w="15" w:type="dxa"/>
                    <w:left w:w="15" w:type="dxa"/>
                    <w:bottom w:w="15" w:type="dxa"/>
                    <w:right w:w="15" w:type="dxa"/>
                  </w:tcMar>
                  <w:vAlign w:val="center"/>
                </w:tcPr>
                <w:p w14:paraId="6AC36FC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66A4505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48AB80D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4A4D586" w14:textId="77777777" w:rsidTr="00D74C5D">
              <w:trPr>
                <w:trHeight w:val="30"/>
              </w:trPr>
              <w:tc>
                <w:tcPr>
                  <w:tcW w:w="1709" w:type="dxa"/>
                  <w:tcMar>
                    <w:top w:w="15" w:type="dxa"/>
                    <w:left w:w="15" w:type="dxa"/>
                    <w:bottom w:w="15" w:type="dxa"/>
                    <w:right w:w="15" w:type="dxa"/>
                  </w:tcMar>
                  <w:vAlign w:val="center"/>
                </w:tcPr>
                <w:p w14:paraId="4EDD631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от государственных учреждений своей системы</w:t>
                  </w:r>
                </w:p>
              </w:tc>
              <w:tc>
                <w:tcPr>
                  <w:tcW w:w="1469" w:type="dxa"/>
                  <w:tcMar>
                    <w:top w:w="15" w:type="dxa"/>
                    <w:left w:w="15" w:type="dxa"/>
                    <w:bottom w:w="15" w:type="dxa"/>
                    <w:right w:w="15" w:type="dxa"/>
                  </w:tcMar>
                  <w:vAlign w:val="center"/>
                </w:tcPr>
                <w:p w14:paraId="1E2E3B7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797" w:type="dxa"/>
                  <w:tcMar>
                    <w:top w:w="15" w:type="dxa"/>
                    <w:left w:w="15" w:type="dxa"/>
                    <w:bottom w:w="15" w:type="dxa"/>
                    <w:right w:w="15" w:type="dxa"/>
                  </w:tcMar>
                  <w:vAlign w:val="center"/>
                </w:tcPr>
                <w:p w14:paraId="6EAB6E0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41AA39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3A7FD1E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5CF717B" w14:textId="77777777" w:rsidTr="00D74C5D">
              <w:trPr>
                <w:trHeight w:val="30"/>
              </w:trPr>
              <w:tc>
                <w:tcPr>
                  <w:tcW w:w="1709" w:type="dxa"/>
                  <w:tcMar>
                    <w:top w:w="15" w:type="dxa"/>
                    <w:left w:w="15" w:type="dxa"/>
                    <w:bottom w:w="15" w:type="dxa"/>
                    <w:right w:w="15" w:type="dxa"/>
                  </w:tcMar>
                  <w:vAlign w:val="center"/>
                </w:tcPr>
                <w:p w14:paraId="52A0558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государственных органов</w:t>
                  </w:r>
                </w:p>
              </w:tc>
              <w:tc>
                <w:tcPr>
                  <w:tcW w:w="1469" w:type="dxa"/>
                  <w:tcMar>
                    <w:top w:w="15" w:type="dxa"/>
                    <w:left w:w="15" w:type="dxa"/>
                    <w:bottom w:w="15" w:type="dxa"/>
                    <w:right w:w="15" w:type="dxa"/>
                  </w:tcMar>
                  <w:vAlign w:val="center"/>
                </w:tcPr>
                <w:p w14:paraId="6BFD68A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797" w:type="dxa"/>
                  <w:tcMar>
                    <w:top w:w="15" w:type="dxa"/>
                    <w:left w:w="15" w:type="dxa"/>
                    <w:bottom w:w="15" w:type="dxa"/>
                    <w:right w:w="15" w:type="dxa"/>
                  </w:tcMar>
                  <w:vAlign w:val="center"/>
                </w:tcPr>
                <w:p w14:paraId="73A4448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7FE6C17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5299EAB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DCD9CD4" w14:textId="77777777" w:rsidTr="00D74C5D">
              <w:trPr>
                <w:trHeight w:val="30"/>
              </w:trPr>
              <w:tc>
                <w:tcPr>
                  <w:tcW w:w="1709" w:type="dxa"/>
                  <w:tcMar>
                    <w:top w:w="15" w:type="dxa"/>
                    <w:left w:w="15" w:type="dxa"/>
                    <w:bottom w:w="15" w:type="dxa"/>
                    <w:right w:w="15" w:type="dxa"/>
                  </w:tcMar>
                  <w:vAlign w:val="center"/>
                </w:tcPr>
                <w:p w14:paraId="3241828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1469" w:type="dxa"/>
                  <w:tcMar>
                    <w:top w:w="15" w:type="dxa"/>
                    <w:left w:w="15" w:type="dxa"/>
                    <w:bottom w:w="15" w:type="dxa"/>
                    <w:right w:w="15" w:type="dxa"/>
                  </w:tcMar>
                  <w:vAlign w:val="center"/>
                </w:tcPr>
                <w:p w14:paraId="163A59A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797" w:type="dxa"/>
                  <w:tcMar>
                    <w:top w:w="15" w:type="dxa"/>
                    <w:left w:w="15" w:type="dxa"/>
                    <w:bottom w:w="15" w:type="dxa"/>
                    <w:right w:w="15" w:type="dxa"/>
                  </w:tcMar>
                  <w:vAlign w:val="center"/>
                </w:tcPr>
                <w:p w14:paraId="578D395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5FDEE1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046DA7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3849822" w14:textId="77777777" w:rsidTr="00D74C5D">
              <w:trPr>
                <w:trHeight w:val="30"/>
              </w:trPr>
              <w:tc>
                <w:tcPr>
                  <w:tcW w:w="1709" w:type="dxa"/>
                  <w:tcMar>
                    <w:top w:w="15" w:type="dxa"/>
                    <w:left w:w="15" w:type="dxa"/>
                    <w:bottom w:w="15" w:type="dxa"/>
                    <w:right w:w="15" w:type="dxa"/>
                  </w:tcMar>
                  <w:vAlign w:val="center"/>
                </w:tcPr>
                <w:p w14:paraId="54065F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финансовые инвестиции</w:t>
                  </w:r>
                </w:p>
              </w:tc>
              <w:tc>
                <w:tcPr>
                  <w:tcW w:w="1469" w:type="dxa"/>
                  <w:tcMar>
                    <w:top w:w="15" w:type="dxa"/>
                    <w:left w:w="15" w:type="dxa"/>
                    <w:bottom w:w="15" w:type="dxa"/>
                    <w:right w:w="15" w:type="dxa"/>
                  </w:tcMar>
                  <w:vAlign w:val="center"/>
                </w:tcPr>
                <w:p w14:paraId="137D825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797" w:type="dxa"/>
                  <w:tcMar>
                    <w:top w:w="15" w:type="dxa"/>
                    <w:left w:w="15" w:type="dxa"/>
                    <w:bottom w:w="15" w:type="dxa"/>
                    <w:right w:w="15" w:type="dxa"/>
                  </w:tcMar>
                  <w:vAlign w:val="center"/>
                </w:tcPr>
                <w:p w14:paraId="50FDD9E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359E849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1D5225E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FBF773C" w14:textId="77777777" w:rsidTr="00D74C5D">
              <w:trPr>
                <w:trHeight w:val="30"/>
              </w:trPr>
              <w:tc>
                <w:tcPr>
                  <w:tcW w:w="1709" w:type="dxa"/>
                  <w:tcMar>
                    <w:top w:w="15" w:type="dxa"/>
                    <w:left w:w="15" w:type="dxa"/>
                    <w:bottom w:w="15" w:type="dxa"/>
                    <w:right w:w="15" w:type="dxa"/>
                  </w:tcMar>
                  <w:vAlign w:val="center"/>
                </w:tcPr>
                <w:p w14:paraId="40CD374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государственных учреждений своей системы</w:t>
                  </w:r>
                </w:p>
              </w:tc>
              <w:tc>
                <w:tcPr>
                  <w:tcW w:w="1469" w:type="dxa"/>
                  <w:tcMar>
                    <w:top w:w="15" w:type="dxa"/>
                    <w:left w:w="15" w:type="dxa"/>
                    <w:bottom w:w="15" w:type="dxa"/>
                    <w:right w:w="15" w:type="dxa"/>
                  </w:tcMar>
                  <w:vAlign w:val="center"/>
                </w:tcPr>
                <w:p w14:paraId="1BCF74F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797" w:type="dxa"/>
                  <w:tcMar>
                    <w:top w:w="15" w:type="dxa"/>
                    <w:left w:w="15" w:type="dxa"/>
                    <w:bottom w:w="15" w:type="dxa"/>
                    <w:right w:w="15" w:type="dxa"/>
                  </w:tcMar>
                  <w:vAlign w:val="center"/>
                </w:tcPr>
                <w:p w14:paraId="00C7FC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133FFDD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18F951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926E7C6" w14:textId="77777777" w:rsidTr="00D74C5D">
              <w:trPr>
                <w:trHeight w:val="30"/>
              </w:trPr>
              <w:tc>
                <w:tcPr>
                  <w:tcW w:w="1709" w:type="dxa"/>
                  <w:tcMar>
                    <w:top w:w="15" w:type="dxa"/>
                    <w:left w:w="15" w:type="dxa"/>
                    <w:bottom w:w="15" w:type="dxa"/>
                    <w:right w:w="15" w:type="dxa"/>
                  </w:tcMar>
                  <w:vAlign w:val="center"/>
                </w:tcPr>
                <w:p w14:paraId="5F4E140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государственных органов</w:t>
                  </w:r>
                </w:p>
              </w:tc>
              <w:tc>
                <w:tcPr>
                  <w:tcW w:w="1469" w:type="dxa"/>
                  <w:tcMar>
                    <w:top w:w="15" w:type="dxa"/>
                    <w:left w:w="15" w:type="dxa"/>
                    <w:bottom w:w="15" w:type="dxa"/>
                    <w:right w:w="15" w:type="dxa"/>
                  </w:tcMar>
                  <w:vAlign w:val="center"/>
                </w:tcPr>
                <w:p w14:paraId="5162F67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797" w:type="dxa"/>
                  <w:tcMar>
                    <w:top w:w="15" w:type="dxa"/>
                    <w:left w:w="15" w:type="dxa"/>
                    <w:bottom w:w="15" w:type="dxa"/>
                    <w:right w:w="15" w:type="dxa"/>
                  </w:tcMar>
                  <w:vAlign w:val="center"/>
                </w:tcPr>
                <w:p w14:paraId="5C972C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EA12C7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7833E00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0013B02" w14:textId="77777777" w:rsidTr="00D74C5D">
              <w:trPr>
                <w:trHeight w:val="30"/>
              </w:trPr>
              <w:tc>
                <w:tcPr>
                  <w:tcW w:w="1709" w:type="dxa"/>
                  <w:tcMar>
                    <w:top w:w="15" w:type="dxa"/>
                    <w:left w:w="15" w:type="dxa"/>
                    <w:bottom w:w="15" w:type="dxa"/>
                    <w:right w:w="15" w:type="dxa"/>
                  </w:tcMar>
                  <w:vAlign w:val="center"/>
                </w:tcPr>
                <w:p w14:paraId="649698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1469" w:type="dxa"/>
                  <w:tcMar>
                    <w:top w:w="15" w:type="dxa"/>
                    <w:left w:w="15" w:type="dxa"/>
                    <w:bottom w:w="15" w:type="dxa"/>
                    <w:right w:w="15" w:type="dxa"/>
                  </w:tcMar>
                  <w:vAlign w:val="center"/>
                </w:tcPr>
                <w:p w14:paraId="0070024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797" w:type="dxa"/>
                  <w:tcMar>
                    <w:top w:w="15" w:type="dxa"/>
                    <w:left w:w="15" w:type="dxa"/>
                    <w:bottom w:w="15" w:type="dxa"/>
                    <w:right w:w="15" w:type="dxa"/>
                  </w:tcMar>
                  <w:vAlign w:val="center"/>
                </w:tcPr>
                <w:p w14:paraId="64134A0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530C0D9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10733D3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B8AAA60" w14:textId="77777777" w:rsidTr="00D74C5D">
              <w:trPr>
                <w:trHeight w:val="30"/>
              </w:trPr>
              <w:tc>
                <w:tcPr>
                  <w:tcW w:w="1709" w:type="dxa"/>
                  <w:tcMar>
                    <w:top w:w="15" w:type="dxa"/>
                    <w:left w:w="15" w:type="dxa"/>
                    <w:bottom w:w="15" w:type="dxa"/>
                    <w:right w:w="15" w:type="dxa"/>
                  </w:tcMar>
                  <w:vAlign w:val="center"/>
                </w:tcPr>
                <w:p w14:paraId="3A417A2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основные средства</w:t>
                  </w:r>
                </w:p>
              </w:tc>
              <w:tc>
                <w:tcPr>
                  <w:tcW w:w="1469" w:type="dxa"/>
                  <w:tcMar>
                    <w:top w:w="15" w:type="dxa"/>
                    <w:left w:w="15" w:type="dxa"/>
                    <w:bottom w:w="15" w:type="dxa"/>
                    <w:right w:w="15" w:type="dxa"/>
                  </w:tcMar>
                  <w:vAlign w:val="center"/>
                </w:tcPr>
                <w:p w14:paraId="7CF79CA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797" w:type="dxa"/>
                  <w:tcMar>
                    <w:top w:w="15" w:type="dxa"/>
                    <w:left w:w="15" w:type="dxa"/>
                    <w:bottom w:w="15" w:type="dxa"/>
                    <w:right w:w="15" w:type="dxa"/>
                  </w:tcMar>
                  <w:vAlign w:val="center"/>
                </w:tcPr>
                <w:p w14:paraId="4242A4B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11B6C54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BBBB7E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B6B9830" w14:textId="77777777" w:rsidTr="00D74C5D">
              <w:trPr>
                <w:trHeight w:val="30"/>
              </w:trPr>
              <w:tc>
                <w:tcPr>
                  <w:tcW w:w="1709" w:type="dxa"/>
                  <w:tcMar>
                    <w:top w:w="15" w:type="dxa"/>
                    <w:left w:w="15" w:type="dxa"/>
                    <w:bottom w:w="15" w:type="dxa"/>
                    <w:right w:w="15" w:type="dxa"/>
                  </w:tcMar>
                  <w:vAlign w:val="center"/>
                </w:tcPr>
                <w:p w14:paraId="71B70B1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государственных учреждений своей системы</w:t>
                  </w:r>
                </w:p>
              </w:tc>
              <w:tc>
                <w:tcPr>
                  <w:tcW w:w="1469" w:type="dxa"/>
                  <w:tcMar>
                    <w:top w:w="15" w:type="dxa"/>
                    <w:left w:w="15" w:type="dxa"/>
                    <w:bottom w:w="15" w:type="dxa"/>
                    <w:right w:w="15" w:type="dxa"/>
                  </w:tcMar>
                  <w:vAlign w:val="center"/>
                </w:tcPr>
                <w:p w14:paraId="1630CED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797" w:type="dxa"/>
                  <w:tcMar>
                    <w:top w:w="15" w:type="dxa"/>
                    <w:left w:w="15" w:type="dxa"/>
                    <w:bottom w:w="15" w:type="dxa"/>
                    <w:right w:w="15" w:type="dxa"/>
                  </w:tcMar>
                  <w:vAlign w:val="center"/>
                </w:tcPr>
                <w:p w14:paraId="697AE59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AC6BE8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5871CE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CB14913" w14:textId="77777777" w:rsidTr="00D74C5D">
              <w:trPr>
                <w:trHeight w:val="30"/>
              </w:trPr>
              <w:tc>
                <w:tcPr>
                  <w:tcW w:w="1709" w:type="dxa"/>
                  <w:tcMar>
                    <w:top w:w="15" w:type="dxa"/>
                    <w:left w:w="15" w:type="dxa"/>
                    <w:bottom w:w="15" w:type="dxa"/>
                    <w:right w:w="15" w:type="dxa"/>
                  </w:tcMar>
                  <w:vAlign w:val="center"/>
                </w:tcPr>
                <w:p w14:paraId="79BA48F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государственных органов</w:t>
                  </w:r>
                </w:p>
              </w:tc>
              <w:tc>
                <w:tcPr>
                  <w:tcW w:w="1469" w:type="dxa"/>
                  <w:tcMar>
                    <w:top w:w="15" w:type="dxa"/>
                    <w:left w:w="15" w:type="dxa"/>
                    <w:bottom w:w="15" w:type="dxa"/>
                    <w:right w:w="15" w:type="dxa"/>
                  </w:tcMar>
                  <w:vAlign w:val="center"/>
                </w:tcPr>
                <w:p w14:paraId="7A8E42A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797" w:type="dxa"/>
                  <w:tcMar>
                    <w:top w:w="15" w:type="dxa"/>
                    <w:left w:w="15" w:type="dxa"/>
                    <w:bottom w:w="15" w:type="dxa"/>
                    <w:right w:w="15" w:type="dxa"/>
                  </w:tcMar>
                  <w:vAlign w:val="center"/>
                </w:tcPr>
                <w:p w14:paraId="3E9F3A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7D92933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7B26705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7F9C7B1" w14:textId="77777777" w:rsidTr="00D74C5D">
              <w:trPr>
                <w:trHeight w:val="30"/>
              </w:trPr>
              <w:tc>
                <w:tcPr>
                  <w:tcW w:w="1709" w:type="dxa"/>
                  <w:tcMar>
                    <w:top w:w="15" w:type="dxa"/>
                    <w:left w:w="15" w:type="dxa"/>
                    <w:bottom w:w="15" w:type="dxa"/>
                    <w:right w:w="15" w:type="dxa"/>
                  </w:tcMar>
                  <w:vAlign w:val="center"/>
                </w:tcPr>
                <w:p w14:paraId="084D14A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1469" w:type="dxa"/>
                  <w:tcMar>
                    <w:top w:w="15" w:type="dxa"/>
                    <w:left w:w="15" w:type="dxa"/>
                    <w:bottom w:w="15" w:type="dxa"/>
                    <w:right w:w="15" w:type="dxa"/>
                  </w:tcMar>
                  <w:vAlign w:val="center"/>
                </w:tcPr>
                <w:p w14:paraId="101F023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797" w:type="dxa"/>
                  <w:tcMar>
                    <w:top w:w="15" w:type="dxa"/>
                    <w:left w:w="15" w:type="dxa"/>
                    <w:bottom w:w="15" w:type="dxa"/>
                    <w:right w:w="15" w:type="dxa"/>
                  </w:tcMar>
                  <w:vAlign w:val="center"/>
                </w:tcPr>
                <w:p w14:paraId="10A502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553236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01828A2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A34354E" w14:textId="77777777" w:rsidTr="00D74C5D">
              <w:trPr>
                <w:trHeight w:val="30"/>
              </w:trPr>
              <w:tc>
                <w:tcPr>
                  <w:tcW w:w="1709" w:type="dxa"/>
                  <w:tcMar>
                    <w:top w:w="15" w:type="dxa"/>
                    <w:left w:w="15" w:type="dxa"/>
                    <w:bottom w:w="15" w:type="dxa"/>
                    <w:right w:w="15" w:type="dxa"/>
                  </w:tcMar>
                  <w:vAlign w:val="center"/>
                </w:tcPr>
                <w:p w14:paraId="146E918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незавершенное строительство и капитальные вложения</w:t>
                  </w:r>
                </w:p>
              </w:tc>
              <w:tc>
                <w:tcPr>
                  <w:tcW w:w="1469" w:type="dxa"/>
                  <w:tcMar>
                    <w:top w:w="15" w:type="dxa"/>
                    <w:left w:w="15" w:type="dxa"/>
                    <w:bottom w:w="15" w:type="dxa"/>
                    <w:right w:w="15" w:type="dxa"/>
                  </w:tcMar>
                  <w:vAlign w:val="center"/>
                </w:tcPr>
                <w:p w14:paraId="70D14D7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797" w:type="dxa"/>
                  <w:tcMar>
                    <w:top w:w="15" w:type="dxa"/>
                    <w:left w:w="15" w:type="dxa"/>
                    <w:bottom w:w="15" w:type="dxa"/>
                    <w:right w:w="15" w:type="dxa"/>
                  </w:tcMar>
                  <w:vAlign w:val="center"/>
                </w:tcPr>
                <w:p w14:paraId="289645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7FC0C4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0B7031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FA46064" w14:textId="77777777" w:rsidTr="00D74C5D">
              <w:trPr>
                <w:trHeight w:val="30"/>
              </w:trPr>
              <w:tc>
                <w:tcPr>
                  <w:tcW w:w="1709" w:type="dxa"/>
                  <w:tcMar>
                    <w:top w:w="15" w:type="dxa"/>
                    <w:left w:w="15" w:type="dxa"/>
                    <w:bottom w:w="15" w:type="dxa"/>
                    <w:right w:w="15" w:type="dxa"/>
                  </w:tcMar>
                  <w:vAlign w:val="center"/>
                </w:tcPr>
                <w:p w14:paraId="6FEDE06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государственных учреждений своей системы</w:t>
                  </w:r>
                </w:p>
              </w:tc>
              <w:tc>
                <w:tcPr>
                  <w:tcW w:w="1469" w:type="dxa"/>
                  <w:tcMar>
                    <w:top w:w="15" w:type="dxa"/>
                    <w:left w:w="15" w:type="dxa"/>
                    <w:bottom w:w="15" w:type="dxa"/>
                    <w:right w:w="15" w:type="dxa"/>
                  </w:tcMar>
                  <w:vAlign w:val="center"/>
                </w:tcPr>
                <w:p w14:paraId="13C5CA6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041</w:t>
                  </w:r>
                </w:p>
              </w:tc>
              <w:tc>
                <w:tcPr>
                  <w:tcW w:w="797" w:type="dxa"/>
                  <w:tcMar>
                    <w:top w:w="15" w:type="dxa"/>
                    <w:left w:w="15" w:type="dxa"/>
                    <w:bottom w:w="15" w:type="dxa"/>
                    <w:right w:w="15" w:type="dxa"/>
                  </w:tcMar>
                  <w:vAlign w:val="center"/>
                </w:tcPr>
                <w:p w14:paraId="25F35B5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0403E4B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246AC8C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49972E0" w14:textId="77777777" w:rsidTr="00D74C5D">
              <w:trPr>
                <w:trHeight w:val="30"/>
              </w:trPr>
              <w:tc>
                <w:tcPr>
                  <w:tcW w:w="1709" w:type="dxa"/>
                  <w:tcMar>
                    <w:top w:w="15" w:type="dxa"/>
                    <w:left w:w="15" w:type="dxa"/>
                    <w:bottom w:w="15" w:type="dxa"/>
                    <w:right w:w="15" w:type="dxa"/>
                  </w:tcMar>
                  <w:vAlign w:val="center"/>
                </w:tcPr>
                <w:p w14:paraId="5012B2B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государственных органов</w:t>
                  </w:r>
                </w:p>
              </w:tc>
              <w:tc>
                <w:tcPr>
                  <w:tcW w:w="1469" w:type="dxa"/>
                  <w:tcMar>
                    <w:top w:w="15" w:type="dxa"/>
                    <w:left w:w="15" w:type="dxa"/>
                    <w:bottom w:w="15" w:type="dxa"/>
                    <w:right w:w="15" w:type="dxa"/>
                  </w:tcMar>
                  <w:vAlign w:val="center"/>
                </w:tcPr>
                <w:p w14:paraId="785F273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042</w:t>
                  </w:r>
                </w:p>
              </w:tc>
              <w:tc>
                <w:tcPr>
                  <w:tcW w:w="797" w:type="dxa"/>
                  <w:tcMar>
                    <w:top w:w="15" w:type="dxa"/>
                    <w:left w:w="15" w:type="dxa"/>
                    <w:bottom w:w="15" w:type="dxa"/>
                    <w:right w:w="15" w:type="dxa"/>
                  </w:tcMar>
                  <w:vAlign w:val="center"/>
                </w:tcPr>
                <w:p w14:paraId="75714CA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1696F93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38E281C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9D41EB1" w14:textId="77777777" w:rsidTr="00D74C5D">
              <w:trPr>
                <w:trHeight w:val="30"/>
              </w:trPr>
              <w:tc>
                <w:tcPr>
                  <w:tcW w:w="1709" w:type="dxa"/>
                  <w:tcMar>
                    <w:top w:w="15" w:type="dxa"/>
                    <w:left w:w="15" w:type="dxa"/>
                    <w:bottom w:w="15" w:type="dxa"/>
                    <w:right w:w="15" w:type="dxa"/>
                  </w:tcMar>
                  <w:vAlign w:val="center"/>
                </w:tcPr>
                <w:p w14:paraId="6DD8F56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1469" w:type="dxa"/>
                  <w:tcMar>
                    <w:top w:w="15" w:type="dxa"/>
                    <w:left w:w="15" w:type="dxa"/>
                    <w:bottom w:w="15" w:type="dxa"/>
                    <w:right w:w="15" w:type="dxa"/>
                  </w:tcMar>
                  <w:vAlign w:val="center"/>
                </w:tcPr>
                <w:p w14:paraId="374C790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043</w:t>
                  </w:r>
                </w:p>
              </w:tc>
              <w:tc>
                <w:tcPr>
                  <w:tcW w:w="797" w:type="dxa"/>
                  <w:tcMar>
                    <w:top w:w="15" w:type="dxa"/>
                    <w:left w:w="15" w:type="dxa"/>
                    <w:bottom w:w="15" w:type="dxa"/>
                    <w:right w:w="15" w:type="dxa"/>
                  </w:tcMar>
                  <w:vAlign w:val="center"/>
                </w:tcPr>
                <w:p w14:paraId="0BCC6D0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3C8014D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18AD424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0B95FBB" w14:textId="77777777" w:rsidTr="00D74C5D">
              <w:trPr>
                <w:trHeight w:val="30"/>
              </w:trPr>
              <w:tc>
                <w:tcPr>
                  <w:tcW w:w="1709" w:type="dxa"/>
                  <w:tcMar>
                    <w:top w:w="15" w:type="dxa"/>
                    <w:left w:w="15" w:type="dxa"/>
                    <w:bottom w:w="15" w:type="dxa"/>
                    <w:right w:w="15" w:type="dxa"/>
                  </w:tcMar>
                  <w:vAlign w:val="center"/>
                </w:tcPr>
                <w:p w14:paraId="69AA4D0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нематериальные </w:t>
                  </w:r>
                  <w:r w:rsidRPr="00437F5E">
                    <w:rPr>
                      <w:sz w:val="18"/>
                      <w:szCs w:val="18"/>
                    </w:rPr>
                    <w:lastRenderedPageBreak/>
                    <w:t>активы</w:t>
                  </w:r>
                </w:p>
              </w:tc>
              <w:tc>
                <w:tcPr>
                  <w:tcW w:w="1469" w:type="dxa"/>
                  <w:tcMar>
                    <w:top w:w="15" w:type="dxa"/>
                    <w:left w:w="15" w:type="dxa"/>
                    <w:bottom w:w="15" w:type="dxa"/>
                    <w:right w:w="15" w:type="dxa"/>
                  </w:tcMar>
                  <w:vAlign w:val="center"/>
                </w:tcPr>
                <w:p w14:paraId="455A18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050</w:t>
                  </w:r>
                </w:p>
              </w:tc>
              <w:tc>
                <w:tcPr>
                  <w:tcW w:w="797" w:type="dxa"/>
                  <w:tcMar>
                    <w:top w:w="15" w:type="dxa"/>
                    <w:left w:w="15" w:type="dxa"/>
                    <w:bottom w:w="15" w:type="dxa"/>
                    <w:right w:w="15" w:type="dxa"/>
                  </w:tcMar>
                  <w:vAlign w:val="center"/>
                </w:tcPr>
                <w:p w14:paraId="2C78411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1C658CF6"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797" w:type="dxa"/>
                  <w:tcMar>
                    <w:top w:w="15" w:type="dxa"/>
                    <w:left w:w="15" w:type="dxa"/>
                    <w:bottom w:w="15" w:type="dxa"/>
                    <w:right w:w="15" w:type="dxa"/>
                  </w:tcMar>
                  <w:vAlign w:val="center"/>
                </w:tcPr>
                <w:p w14:paraId="7EDD7408"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r>
            <w:tr w:rsidR="005108C9" w:rsidRPr="00437F5E" w14:paraId="515E21A1" w14:textId="77777777" w:rsidTr="00D74C5D">
              <w:trPr>
                <w:trHeight w:val="30"/>
              </w:trPr>
              <w:tc>
                <w:tcPr>
                  <w:tcW w:w="1709" w:type="dxa"/>
                  <w:tcMar>
                    <w:top w:w="15" w:type="dxa"/>
                    <w:left w:w="15" w:type="dxa"/>
                    <w:bottom w:w="15" w:type="dxa"/>
                    <w:right w:w="15" w:type="dxa"/>
                  </w:tcMar>
                  <w:vAlign w:val="center"/>
                </w:tcPr>
                <w:p w14:paraId="329A301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от государственных учреждений своей системы</w:t>
                  </w:r>
                </w:p>
              </w:tc>
              <w:tc>
                <w:tcPr>
                  <w:tcW w:w="1469" w:type="dxa"/>
                  <w:tcMar>
                    <w:top w:w="15" w:type="dxa"/>
                    <w:left w:w="15" w:type="dxa"/>
                    <w:bottom w:w="15" w:type="dxa"/>
                    <w:right w:w="15" w:type="dxa"/>
                  </w:tcMar>
                  <w:vAlign w:val="center"/>
                </w:tcPr>
                <w:p w14:paraId="6034EF0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051</w:t>
                  </w:r>
                </w:p>
              </w:tc>
              <w:tc>
                <w:tcPr>
                  <w:tcW w:w="797" w:type="dxa"/>
                  <w:tcMar>
                    <w:top w:w="15" w:type="dxa"/>
                    <w:left w:w="15" w:type="dxa"/>
                    <w:bottom w:w="15" w:type="dxa"/>
                    <w:right w:w="15" w:type="dxa"/>
                  </w:tcMar>
                  <w:vAlign w:val="center"/>
                </w:tcPr>
                <w:p w14:paraId="69C2AA3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6C0A10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5923E6E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2A088A6" w14:textId="77777777" w:rsidTr="00D74C5D">
              <w:trPr>
                <w:trHeight w:val="30"/>
              </w:trPr>
              <w:tc>
                <w:tcPr>
                  <w:tcW w:w="1709" w:type="dxa"/>
                  <w:tcMar>
                    <w:top w:w="15" w:type="dxa"/>
                    <w:left w:w="15" w:type="dxa"/>
                    <w:bottom w:w="15" w:type="dxa"/>
                    <w:right w:w="15" w:type="dxa"/>
                  </w:tcMar>
                  <w:vAlign w:val="center"/>
                </w:tcPr>
                <w:p w14:paraId="233D050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государственных органов</w:t>
                  </w:r>
                </w:p>
              </w:tc>
              <w:tc>
                <w:tcPr>
                  <w:tcW w:w="1469" w:type="dxa"/>
                  <w:tcMar>
                    <w:top w:w="15" w:type="dxa"/>
                    <w:left w:w="15" w:type="dxa"/>
                    <w:bottom w:w="15" w:type="dxa"/>
                    <w:right w:w="15" w:type="dxa"/>
                  </w:tcMar>
                  <w:vAlign w:val="center"/>
                </w:tcPr>
                <w:p w14:paraId="76F72B8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052</w:t>
                  </w:r>
                </w:p>
              </w:tc>
              <w:tc>
                <w:tcPr>
                  <w:tcW w:w="797" w:type="dxa"/>
                  <w:tcMar>
                    <w:top w:w="15" w:type="dxa"/>
                    <w:left w:w="15" w:type="dxa"/>
                    <w:bottom w:w="15" w:type="dxa"/>
                    <w:right w:w="15" w:type="dxa"/>
                  </w:tcMar>
                  <w:vAlign w:val="center"/>
                </w:tcPr>
                <w:p w14:paraId="034D73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4D61055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1E16FA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17EB657" w14:textId="77777777" w:rsidTr="00D74C5D">
              <w:trPr>
                <w:trHeight w:val="30"/>
              </w:trPr>
              <w:tc>
                <w:tcPr>
                  <w:tcW w:w="1709" w:type="dxa"/>
                  <w:tcMar>
                    <w:top w:w="15" w:type="dxa"/>
                    <w:left w:w="15" w:type="dxa"/>
                    <w:bottom w:w="15" w:type="dxa"/>
                    <w:right w:w="15" w:type="dxa"/>
                  </w:tcMar>
                  <w:vAlign w:val="center"/>
                </w:tcPr>
                <w:p w14:paraId="13A7440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1469" w:type="dxa"/>
                  <w:tcMar>
                    <w:top w:w="15" w:type="dxa"/>
                    <w:left w:w="15" w:type="dxa"/>
                    <w:bottom w:w="15" w:type="dxa"/>
                    <w:right w:w="15" w:type="dxa"/>
                  </w:tcMar>
                  <w:vAlign w:val="center"/>
                </w:tcPr>
                <w:p w14:paraId="12E8FCB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053</w:t>
                  </w:r>
                </w:p>
              </w:tc>
              <w:tc>
                <w:tcPr>
                  <w:tcW w:w="797" w:type="dxa"/>
                  <w:tcMar>
                    <w:top w:w="15" w:type="dxa"/>
                    <w:left w:w="15" w:type="dxa"/>
                    <w:bottom w:w="15" w:type="dxa"/>
                    <w:right w:w="15" w:type="dxa"/>
                  </w:tcMar>
                  <w:vAlign w:val="center"/>
                </w:tcPr>
                <w:p w14:paraId="0F34836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6CA0D3D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70ECA4E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E916105" w14:textId="77777777" w:rsidTr="00D74C5D">
              <w:trPr>
                <w:trHeight w:val="30"/>
              </w:trPr>
              <w:tc>
                <w:tcPr>
                  <w:tcW w:w="1709" w:type="dxa"/>
                  <w:tcMar>
                    <w:top w:w="15" w:type="dxa"/>
                    <w:left w:w="15" w:type="dxa"/>
                    <w:bottom w:w="15" w:type="dxa"/>
                    <w:right w:w="15" w:type="dxa"/>
                  </w:tcMar>
                  <w:vAlign w:val="center"/>
                </w:tcPr>
                <w:p w14:paraId="3525F6A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долгосрочные активы</w:t>
                  </w:r>
                </w:p>
              </w:tc>
              <w:tc>
                <w:tcPr>
                  <w:tcW w:w="1469" w:type="dxa"/>
                  <w:tcMar>
                    <w:top w:w="15" w:type="dxa"/>
                    <w:left w:w="15" w:type="dxa"/>
                    <w:bottom w:w="15" w:type="dxa"/>
                    <w:right w:w="15" w:type="dxa"/>
                  </w:tcMar>
                  <w:vAlign w:val="center"/>
                </w:tcPr>
                <w:p w14:paraId="0C7456B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060</w:t>
                  </w:r>
                </w:p>
              </w:tc>
              <w:tc>
                <w:tcPr>
                  <w:tcW w:w="797" w:type="dxa"/>
                  <w:tcMar>
                    <w:top w:w="15" w:type="dxa"/>
                    <w:left w:w="15" w:type="dxa"/>
                    <w:bottom w:w="15" w:type="dxa"/>
                    <w:right w:w="15" w:type="dxa"/>
                  </w:tcMar>
                  <w:vAlign w:val="center"/>
                </w:tcPr>
                <w:p w14:paraId="662F492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3F1535A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BB735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09FA124" w14:textId="77777777" w:rsidTr="00D74C5D">
              <w:trPr>
                <w:trHeight w:val="30"/>
              </w:trPr>
              <w:tc>
                <w:tcPr>
                  <w:tcW w:w="1709" w:type="dxa"/>
                  <w:tcMar>
                    <w:top w:w="15" w:type="dxa"/>
                    <w:left w:w="15" w:type="dxa"/>
                    <w:bottom w:w="15" w:type="dxa"/>
                    <w:right w:w="15" w:type="dxa"/>
                  </w:tcMar>
                  <w:vAlign w:val="center"/>
                </w:tcPr>
                <w:p w14:paraId="1A43B62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государственных учреждений своей системы</w:t>
                  </w:r>
                </w:p>
              </w:tc>
              <w:tc>
                <w:tcPr>
                  <w:tcW w:w="1469" w:type="dxa"/>
                  <w:tcMar>
                    <w:top w:w="15" w:type="dxa"/>
                    <w:left w:w="15" w:type="dxa"/>
                    <w:bottom w:w="15" w:type="dxa"/>
                    <w:right w:w="15" w:type="dxa"/>
                  </w:tcMar>
                  <w:vAlign w:val="center"/>
                </w:tcPr>
                <w:p w14:paraId="32AF34D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061</w:t>
                  </w:r>
                </w:p>
              </w:tc>
              <w:tc>
                <w:tcPr>
                  <w:tcW w:w="797" w:type="dxa"/>
                  <w:tcMar>
                    <w:top w:w="15" w:type="dxa"/>
                    <w:left w:w="15" w:type="dxa"/>
                    <w:bottom w:w="15" w:type="dxa"/>
                    <w:right w:w="15" w:type="dxa"/>
                  </w:tcMar>
                  <w:vAlign w:val="center"/>
                </w:tcPr>
                <w:p w14:paraId="068A9A3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0E4BB4E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096707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642DFD4" w14:textId="77777777" w:rsidTr="00D74C5D">
              <w:trPr>
                <w:trHeight w:val="30"/>
              </w:trPr>
              <w:tc>
                <w:tcPr>
                  <w:tcW w:w="1709" w:type="dxa"/>
                  <w:tcMar>
                    <w:top w:w="15" w:type="dxa"/>
                    <w:left w:w="15" w:type="dxa"/>
                    <w:bottom w:w="15" w:type="dxa"/>
                    <w:right w:w="15" w:type="dxa"/>
                  </w:tcMar>
                  <w:vAlign w:val="center"/>
                </w:tcPr>
                <w:p w14:paraId="16F5BB9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государственных органов</w:t>
                  </w:r>
                </w:p>
              </w:tc>
              <w:tc>
                <w:tcPr>
                  <w:tcW w:w="1469" w:type="dxa"/>
                  <w:tcMar>
                    <w:top w:w="15" w:type="dxa"/>
                    <w:left w:w="15" w:type="dxa"/>
                    <w:bottom w:w="15" w:type="dxa"/>
                    <w:right w:w="15" w:type="dxa"/>
                  </w:tcMar>
                  <w:vAlign w:val="center"/>
                </w:tcPr>
                <w:p w14:paraId="6C2B788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062</w:t>
                  </w:r>
                </w:p>
              </w:tc>
              <w:tc>
                <w:tcPr>
                  <w:tcW w:w="797" w:type="dxa"/>
                  <w:tcMar>
                    <w:top w:w="15" w:type="dxa"/>
                    <w:left w:w="15" w:type="dxa"/>
                    <w:bottom w:w="15" w:type="dxa"/>
                    <w:right w:w="15" w:type="dxa"/>
                  </w:tcMar>
                  <w:vAlign w:val="center"/>
                </w:tcPr>
                <w:p w14:paraId="5ABCEFD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1D493E7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1DEDC8F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27F5DD9" w14:textId="77777777" w:rsidTr="00D74C5D">
              <w:trPr>
                <w:trHeight w:val="30"/>
              </w:trPr>
              <w:tc>
                <w:tcPr>
                  <w:tcW w:w="1709" w:type="dxa"/>
                  <w:tcMar>
                    <w:top w:w="15" w:type="dxa"/>
                    <w:left w:w="15" w:type="dxa"/>
                    <w:bottom w:w="15" w:type="dxa"/>
                    <w:right w:w="15" w:type="dxa"/>
                  </w:tcMar>
                  <w:vAlign w:val="center"/>
                </w:tcPr>
                <w:p w14:paraId="0E91A1C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1469" w:type="dxa"/>
                  <w:tcMar>
                    <w:top w:w="15" w:type="dxa"/>
                    <w:left w:w="15" w:type="dxa"/>
                    <w:bottom w:w="15" w:type="dxa"/>
                    <w:right w:w="15" w:type="dxa"/>
                  </w:tcMar>
                  <w:vAlign w:val="center"/>
                </w:tcPr>
                <w:p w14:paraId="03F8405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063</w:t>
                  </w:r>
                </w:p>
              </w:tc>
              <w:tc>
                <w:tcPr>
                  <w:tcW w:w="797" w:type="dxa"/>
                  <w:tcMar>
                    <w:top w:w="15" w:type="dxa"/>
                    <w:left w:w="15" w:type="dxa"/>
                    <w:bottom w:w="15" w:type="dxa"/>
                    <w:right w:w="15" w:type="dxa"/>
                  </w:tcMar>
                  <w:vAlign w:val="center"/>
                </w:tcPr>
                <w:p w14:paraId="65C9E6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0DAD2CA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4797B81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ED537B0" w14:textId="77777777" w:rsidTr="00D74C5D">
              <w:trPr>
                <w:trHeight w:val="30"/>
              </w:trPr>
              <w:tc>
                <w:tcPr>
                  <w:tcW w:w="1709" w:type="dxa"/>
                  <w:tcMar>
                    <w:top w:w="15" w:type="dxa"/>
                    <w:left w:w="15" w:type="dxa"/>
                    <w:bottom w:w="15" w:type="dxa"/>
                    <w:right w:w="15" w:type="dxa"/>
                  </w:tcMar>
                  <w:vAlign w:val="center"/>
                </w:tcPr>
                <w:p w14:paraId="0B40067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 Получены безвозмездно запасы, всего:</w:t>
                  </w:r>
                </w:p>
              </w:tc>
              <w:tc>
                <w:tcPr>
                  <w:tcW w:w="1469" w:type="dxa"/>
                  <w:tcMar>
                    <w:top w:w="15" w:type="dxa"/>
                    <w:left w:w="15" w:type="dxa"/>
                    <w:bottom w:w="15" w:type="dxa"/>
                    <w:right w:w="15" w:type="dxa"/>
                  </w:tcMar>
                  <w:vAlign w:val="center"/>
                </w:tcPr>
                <w:p w14:paraId="32455C7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070</w:t>
                  </w:r>
                </w:p>
              </w:tc>
              <w:tc>
                <w:tcPr>
                  <w:tcW w:w="797" w:type="dxa"/>
                  <w:tcMar>
                    <w:top w:w="15" w:type="dxa"/>
                    <w:left w:w="15" w:type="dxa"/>
                    <w:bottom w:w="15" w:type="dxa"/>
                    <w:right w:w="15" w:type="dxa"/>
                  </w:tcMar>
                  <w:vAlign w:val="center"/>
                </w:tcPr>
                <w:p w14:paraId="29F871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3B21982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12D635A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A651BCF" w14:textId="77777777" w:rsidTr="00D74C5D">
              <w:trPr>
                <w:trHeight w:val="30"/>
              </w:trPr>
              <w:tc>
                <w:tcPr>
                  <w:tcW w:w="1709" w:type="dxa"/>
                  <w:tcMar>
                    <w:top w:w="15" w:type="dxa"/>
                    <w:left w:w="15" w:type="dxa"/>
                    <w:bottom w:w="15" w:type="dxa"/>
                    <w:right w:w="15" w:type="dxa"/>
                  </w:tcMar>
                  <w:vAlign w:val="center"/>
                </w:tcPr>
                <w:p w14:paraId="14C6239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государственных учреждений своей системы</w:t>
                  </w:r>
                </w:p>
              </w:tc>
              <w:tc>
                <w:tcPr>
                  <w:tcW w:w="1469" w:type="dxa"/>
                  <w:tcMar>
                    <w:top w:w="15" w:type="dxa"/>
                    <w:left w:w="15" w:type="dxa"/>
                    <w:bottom w:w="15" w:type="dxa"/>
                    <w:right w:w="15" w:type="dxa"/>
                  </w:tcMar>
                  <w:vAlign w:val="center"/>
                </w:tcPr>
                <w:p w14:paraId="1051459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071</w:t>
                  </w:r>
                </w:p>
              </w:tc>
              <w:tc>
                <w:tcPr>
                  <w:tcW w:w="797" w:type="dxa"/>
                  <w:tcMar>
                    <w:top w:w="15" w:type="dxa"/>
                    <w:left w:w="15" w:type="dxa"/>
                    <w:bottom w:w="15" w:type="dxa"/>
                    <w:right w:w="15" w:type="dxa"/>
                  </w:tcMar>
                  <w:vAlign w:val="center"/>
                </w:tcPr>
                <w:p w14:paraId="18E72F2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7808FD0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0BE0CEA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3134BC5" w14:textId="77777777" w:rsidTr="00D74C5D">
              <w:trPr>
                <w:trHeight w:val="30"/>
              </w:trPr>
              <w:tc>
                <w:tcPr>
                  <w:tcW w:w="1709" w:type="dxa"/>
                  <w:tcMar>
                    <w:top w:w="15" w:type="dxa"/>
                    <w:left w:w="15" w:type="dxa"/>
                    <w:bottom w:w="15" w:type="dxa"/>
                    <w:right w:w="15" w:type="dxa"/>
                  </w:tcMar>
                  <w:vAlign w:val="center"/>
                </w:tcPr>
                <w:p w14:paraId="23E8BC0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государственных органов</w:t>
                  </w:r>
                </w:p>
              </w:tc>
              <w:tc>
                <w:tcPr>
                  <w:tcW w:w="1469" w:type="dxa"/>
                  <w:tcMar>
                    <w:top w:w="15" w:type="dxa"/>
                    <w:left w:w="15" w:type="dxa"/>
                    <w:bottom w:w="15" w:type="dxa"/>
                    <w:right w:w="15" w:type="dxa"/>
                  </w:tcMar>
                  <w:vAlign w:val="center"/>
                </w:tcPr>
                <w:p w14:paraId="32830F1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072</w:t>
                  </w:r>
                </w:p>
              </w:tc>
              <w:tc>
                <w:tcPr>
                  <w:tcW w:w="797" w:type="dxa"/>
                  <w:tcMar>
                    <w:top w:w="15" w:type="dxa"/>
                    <w:left w:w="15" w:type="dxa"/>
                    <w:bottom w:w="15" w:type="dxa"/>
                    <w:right w:w="15" w:type="dxa"/>
                  </w:tcMar>
                  <w:vAlign w:val="center"/>
                </w:tcPr>
                <w:p w14:paraId="68E7EE4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24AD07B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1D0DBC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EF33F20" w14:textId="77777777" w:rsidTr="00D74C5D">
              <w:trPr>
                <w:trHeight w:val="30"/>
              </w:trPr>
              <w:tc>
                <w:tcPr>
                  <w:tcW w:w="1709" w:type="dxa"/>
                  <w:tcMar>
                    <w:top w:w="15" w:type="dxa"/>
                    <w:left w:w="15" w:type="dxa"/>
                    <w:bottom w:w="15" w:type="dxa"/>
                    <w:right w:w="15" w:type="dxa"/>
                  </w:tcMar>
                  <w:vAlign w:val="center"/>
                </w:tcPr>
                <w:p w14:paraId="064E841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других организаций</w:t>
                  </w:r>
                </w:p>
              </w:tc>
              <w:tc>
                <w:tcPr>
                  <w:tcW w:w="1469" w:type="dxa"/>
                  <w:tcMar>
                    <w:top w:w="15" w:type="dxa"/>
                    <w:left w:w="15" w:type="dxa"/>
                    <w:bottom w:w="15" w:type="dxa"/>
                    <w:right w:w="15" w:type="dxa"/>
                  </w:tcMar>
                  <w:vAlign w:val="center"/>
                </w:tcPr>
                <w:p w14:paraId="0D2EDA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073</w:t>
                  </w:r>
                </w:p>
              </w:tc>
              <w:tc>
                <w:tcPr>
                  <w:tcW w:w="797" w:type="dxa"/>
                  <w:tcMar>
                    <w:top w:w="15" w:type="dxa"/>
                    <w:left w:w="15" w:type="dxa"/>
                    <w:bottom w:w="15" w:type="dxa"/>
                    <w:right w:w="15" w:type="dxa"/>
                  </w:tcMar>
                  <w:vAlign w:val="center"/>
                </w:tcPr>
                <w:p w14:paraId="598E84E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97" w:type="dxa"/>
                  <w:tcMar>
                    <w:top w:w="15" w:type="dxa"/>
                    <w:left w:w="15" w:type="dxa"/>
                    <w:bottom w:w="15" w:type="dxa"/>
                    <w:right w:w="15" w:type="dxa"/>
                  </w:tcMar>
                  <w:vAlign w:val="center"/>
                </w:tcPr>
                <w:p w14:paraId="4B8D9C7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797" w:type="dxa"/>
                  <w:tcMar>
                    <w:top w:w="15" w:type="dxa"/>
                    <w:left w:w="15" w:type="dxa"/>
                    <w:bottom w:w="15" w:type="dxa"/>
                    <w:right w:w="15" w:type="dxa"/>
                  </w:tcMar>
                  <w:vAlign w:val="center"/>
                </w:tcPr>
                <w:p w14:paraId="12B82F1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14C98A31" w14:textId="77777777" w:rsidR="005108C9" w:rsidRPr="00437F5E" w:rsidRDefault="005108C9" w:rsidP="005108C9">
            <w:pPr>
              <w:jc w:val="both"/>
              <w:rPr>
                <w:sz w:val="18"/>
                <w:szCs w:val="18"/>
              </w:rPr>
            </w:pPr>
            <w:r w:rsidRPr="00437F5E">
              <w:rPr>
                <w:sz w:val="18"/>
                <w:szCs w:val="18"/>
              </w:rPr>
              <w:t>Примечание: *Данные строк 011, 021, 031, 041, 051, 061 и 071 соответствует данным аналогичных строк таблицы 16</w:t>
            </w:r>
          </w:p>
          <w:p w14:paraId="12C72BEE" w14:textId="77777777" w:rsidR="005108C9" w:rsidRPr="00437F5E" w:rsidRDefault="005108C9" w:rsidP="005108C9">
            <w:pPr>
              <w:jc w:val="both"/>
              <w:rPr>
                <w:sz w:val="18"/>
                <w:szCs w:val="18"/>
              </w:rPr>
            </w:pPr>
            <w:r w:rsidRPr="00437F5E">
              <w:rPr>
                <w:sz w:val="18"/>
                <w:szCs w:val="18"/>
              </w:rPr>
              <w:t xml:space="preserve"> Таблица 17. Информация по концессионным активам и прочим активам</w:t>
            </w:r>
            <w:r w:rsidRPr="00437F5E">
              <w:rPr>
                <w:sz w:val="18"/>
                <w:szCs w:val="18"/>
              </w:rPr>
              <w:br/>
              <w:t>по договорам государственно-частного партнерства</w:t>
            </w:r>
          </w:p>
          <w:tbl>
            <w:tblPr>
              <w:tblW w:w="552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
              <w:gridCol w:w="1119"/>
              <w:gridCol w:w="783"/>
              <w:gridCol w:w="783"/>
              <w:gridCol w:w="1001"/>
              <w:gridCol w:w="783"/>
            </w:tblGrid>
            <w:tr w:rsidR="005108C9" w:rsidRPr="00437F5E" w14:paraId="1D467BFC" w14:textId="77777777" w:rsidTr="00D74C5D">
              <w:trPr>
                <w:trHeight w:val="32"/>
              </w:trPr>
              <w:tc>
                <w:tcPr>
                  <w:tcW w:w="1052" w:type="dxa"/>
                  <w:tcMar>
                    <w:top w:w="15" w:type="dxa"/>
                    <w:left w:w="15" w:type="dxa"/>
                    <w:bottom w:w="15" w:type="dxa"/>
                    <w:right w:w="15" w:type="dxa"/>
                  </w:tcMar>
                  <w:vAlign w:val="center"/>
                </w:tcPr>
                <w:p w14:paraId="7DED10C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119" w:type="dxa"/>
                  <w:tcMar>
                    <w:top w:w="15" w:type="dxa"/>
                    <w:left w:w="15" w:type="dxa"/>
                    <w:bottom w:w="15" w:type="dxa"/>
                    <w:right w:w="15" w:type="dxa"/>
                  </w:tcMar>
                  <w:vAlign w:val="center"/>
                </w:tcPr>
                <w:p w14:paraId="0AAA129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83" w:type="dxa"/>
                  <w:tcMar>
                    <w:top w:w="15" w:type="dxa"/>
                    <w:left w:w="15" w:type="dxa"/>
                    <w:bottom w:w="15" w:type="dxa"/>
                    <w:right w:w="15" w:type="dxa"/>
                  </w:tcMar>
                  <w:vAlign w:val="center"/>
                </w:tcPr>
                <w:p w14:paraId="3997F26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Первоначальная стоимость</w:t>
                  </w:r>
                </w:p>
              </w:tc>
              <w:tc>
                <w:tcPr>
                  <w:tcW w:w="783" w:type="dxa"/>
                  <w:tcMar>
                    <w:top w:w="15" w:type="dxa"/>
                    <w:left w:w="15" w:type="dxa"/>
                    <w:bottom w:w="15" w:type="dxa"/>
                    <w:right w:w="15" w:type="dxa"/>
                  </w:tcMar>
                  <w:vAlign w:val="center"/>
                </w:tcPr>
                <w:p w14:paraId="153B91E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накопленной амортизации</w:t>
                  </w:r>
                </w:p>
              </w:tc>
              <w:tc>
                <w:tcPr>
                  <w:tcW w:w="1001" w:type="dxa"/>
                  <w:tcMar>
                    <w:top w:w="15" w:type="dxa"/>
                    <w:left w:w="15" w:type="dxa"/>
                    <w:bottom w:w="15" w:type="dxa"/>
                    <w:right w:w="15" w:type="dxa"/>
                  </w:tcMar>
                  <w:vAlign w:val="center"/>
                </w:tcPr>
                <w:p w14:paraId="2958B95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резерва на обесценение</w:t>
                  </w:r>
                </w:p>
              </w:tc>
              <w:tc>
                <w:tcPr>
                  <w:tcW w:w="783" w:type="dxa"/>
                  <w:tcMar>
                    <w:top w:w="15" w:type="dxa"/>
                    <w:left w:w="15" w:type="dxa"/>
                    <w:bottom w:w="15" w:type="dxa"/>
                    <w:right w:w="15" w:type="dxa"/>
                  </w:tcMar>
                  <w:vAlign w:val="center"/>
                </w:tcPr>
                <w:p w14:paraId="4BC9F19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Балансовая стоимость</w:t>
                  </w:r>
                </w:p>
              </w:tc>
            </w:tr>
            <w:tr w:rsidR="005108C9" w:rsidRPr="00437F5E" w14:paraId="471715AA" w14:textId="77777777" w:rsidTr="00D74C5D">
              <w:trPr>
                <w:trHeight w:val="32"/>
              </w:trPr>
              <w:tc>
                <w:tcPr>
                  <w:tcW w:w="1052" w:type="dxa"/>
                  <w:tcMar>
                    <w:top w:w="15" w:type="dxa"/>
                    <w:left w:w="15" w:type="dxa"/>
                    <w:bottom w:w="15" w:type="dxa"/>
                    <w:right w:w="15" w:type="dxa"/>
                  </w:tcMar>
                  <w:vAlign w:val="center"/>
                </w:tcPr>
                <w:p w14:paraId="340F40A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119" w:type="dxa"/>
                  <w:tcMar>
                    <w:top w:w="15" w:type="dxa"/>
                    <w:left w:w="15" w:type="dxa"/>
                    <w:bottom w:w="15" w:type="dxa"/>
                    <w:right w:w="15" w:type="dxa"/>
                  </w:tcMar>
                  <w:vAlign w:val="center"/>
                </w:tcPr>
                <w:p w14:paraId="482EF7F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783" w:type="dxa"/>
                  <w:tcMar>
                    <w:top w:w="15" w:type="dxa"/>
                    <w:left w:w="15" w:type="dxa"/>
                    <w:bottom w:w="15" w:type="dxa"/>
                    <w:right w:w="15" w:type="dxa"/>
                  </w:tcMar>
                  <w:vAlign w:val="center"/>
                </w:tcPr>
                <w:p w14:paraId="4CEAACC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783" w:type="dxa"/>
                  <w:tcMar>
                    <w:top w:w="15" w:type="dxa"/>
                    <w:left w:w="15" w:type="dxa"/>
                    <w:bottom w:w="15" w:type="dxa"/>
                    <w:right w:w="15" w:type="dxa"/>
                  </w:tcMar>
                  <w:vAlign w:val="center"/>
                </w:tcPr>
                <w:p w14:paraId="61F2E1B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1001" w:type="dxa"/>
                  <w:tcMar>
                    <w:top w:w="15" w:type="dxa"/>
                    <w:left w:w="15" w:type="dxa"/>
                    <w:bottom w:w="15" w:type="dxa"/>
                    <w:right w:w="15" w:type="dxa"/>
                  </w:tcMar>
                  <w:vAlign w:val="center"/>
                </w:tcPr>
                <w:p w14:paraId="3DC96B9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783" w:type="dxa"/>
                  <w:tcMar>
                    <w:top w:w="15" w:type="dxa"/>
                    <w:left w:w="15" w:type="dxa"/>
                    <w:bottom w:w="15" w:type="dxa"/>
                    <w:right w:w="15" w:type="dxa"/>
                  </w:tcMar>
                  <w:vAlign w:val="center"/>
                </w:tcPr>
                <w:p w14:paraId="7331585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r>
            <w:tr w:rsidR="005108C9" w:rsidRPr="00437F5E" w14:paraId="0A1C3503" w14:textId="77777777" w:rsidTr="00D74C5D">
              <w:trPr>
                <w:trHeight w:val="32"/>
              </w:trPr>
              <w:tc>
                <w:tcPr>
                  <w:tcW w:w="1052" w:type="dxa"/>
                  <w:tcMar>
                    <w:top w:w="15" w:type="dxa"/>
                    <w:left w:w="15" w:type="dxa"/>
                    <w:bottom w:w="15" w:type="dxa"/>
                    <w:right w:w="15" w:type="dxa"/>
                  </w:tcMar>
                  <w:vAlign w:val="center"/>
                </w:tcPr>
                <w:p w14:paraId="5BA6F19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Земля</w:t>
                  </w:r>
                </w:p>
              </w:tc>
              <w:tc>
                <w:tcPr>
                  <w:tcW w:w="1119" w:type="dxa"/>
                  <w:tcMar>
                    <w:top w:w="15" w:type="dxa"/>
                    <w:left w:w="15" w:type="dxa"/>
                    <w:bottom w:w="15" w:type="dxa"/>
                    <w:right w:w="15" w:type="dxa"/>
                  </w:tcMar>
                  <w:vAlign w:val="center"/>
                </w:tcPr>
                <w:p w14:paraId="2E8F686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783" w:type="dxa"/>
                  <w:tcMar>
                    <w:top w:w="15" w:type="dxa"/>
                    <w:left w:w="15" w:type="dxa"/>
                    <w:bottom w:w="15" w:type="dxa"/>
                    <w:right w:w="15" w:type="dxa"/>
                  </w:tcMar>
                  <w:vAlign w:val="center"/>
                </w:tcPr>
                <w:p w14:paraId="4EA602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51B6027A"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1001" w:type="dxa"/>
                  <w:tcMar>
                    <w:top w:w="15" w:type="dxa"/>
                    <w:left w:w="15" w:type="dxa"/>
                    <w:bottom w:w="15" w:type="dxa"/>
                    <w:right w:w="15" w:type="dxa"/>
                  </w:tcMar>
                  <w:vAlign w:val="center"/>
                </w:tcPr>
                <w:p w14:paraId="4E89E7D9"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783" w:type="dxa"/>
                  <w:tcMar>
                    <w:top w:w="15" w:type="dxa"/>
                    <w:left w:w="15" w:type="dxa"/>
                    <w:bottom w:w="15" w:type="dxa"/>
                    <w:right w:w="15" w:type="dxa"/>
                  </w:tcMar>
                  <w:vAlign w:val="center"/>
                </w:tcPr>
                <w:p w14:paraId="1B904E65"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r>
            <w:tr w:rsidR="005108C9" w:rsidRPr="00437F5E" w14:paraId="54C87202" w14:textId="77777777" w:rsidTr="00D74C5D">
              <w:trPr>
                <w:trHeight w:val="32"/>
              </w:trPr>
              <w:tc>
                <w:tcPr>
                  <w:tcW w:w="1052" w:type="dxa"/>
                  <w:tcMar>
                    <w:top w:w="15" w:type="dxa"/>
                    <w:left w:w="15" w:type="dxa"/>
                    <w:bottom w:w="15" w:type="dxa"/>
                    <w:right w:w="15" w:type="dxa"/>
                  </w:tcMar>
                  <w:vAlign w:val="center"/>
                </w:tcPr>
                <w:p w14:paraId="772A700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Здания</w:t>
                  </w:r>
                </w:p>
              </w:tc>
              <w:tc>
                <w:tcPr>
                  <w:tcW w:w="1119" w:type="dxa"/>
                  <w:tcMar>
                    <w:top w:w="15" w:type="dxa"/>
                    <w:left w:w="15" w:type="dxa"/>
                    <w:bottom w:w="15" w:type="dxa"/>
                    <w:right w:w="15" w:type="dxa"/>
                  </w:tcMar>
                  <w:vAlign w:val="center"/>
                </w:tcPr>
                <w:p w14:paraId="3218C8B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783" w:type="dxa"/>
                  <w:tcMar>
                    <w:top w:w="15" w:type="dxa"/>
                    <w:left w:w="15" w:type="dxa"/>
                    <w:bottom w:w="15" w:type="dxa"/>
                    <w:right w:w="15" w:type="dxa"/>
                  </w:tcMar>
                  <w:vAlign w:val="center"/>
                </w:tcPr>
                <w:p w14:paraId="7BD9A87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681FD0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2783ADD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01AFEA9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11E06AE" w14:textId="77777777" w:rsidTr="00D74C5D">
              <w:trPr>
                <w:trHeight w:val="32"/>
              </w:trPr>
              <w:tc>
                <w:tcPr>
                  <w:tcW w:w="1052" w:type="dxa"/>
                  <w:tcMar>
                    <w:top w:w="15" w:type="dxa"/>
                    <w:left w:w="15" w:type="dxa"/>
                    <w:bottom w:w="15" w:type="dxa"/>
                    <w:right w:w="15" w:type="dxa"/>
                  </w:tcMar>
                  <w:vAlign w:val="center"/>
                </w:tcPr>
                <w:p w14:paraId="28CAA2E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Сооружения</w:t>
                  </w:r>
                </w:p>
              </w:tc>
              <w:tc>
                <w:tcPr>
                  <w:tcW w:w="1119" w:type="dxa"/>
                  <w:tcMar>
                    <w:top w:w="15" w:type="dxa"/>
                    <w:left w:w="15" w:type="dxa"/>
                    <w:bottom w:w="15" w:type="dxa"/>
                    <w:right w:w="15" w:type="dxa"/>
                  </w:tcMar>
                  <w:vAlign w:val="center"/>
                </w:tcPr>
                <w:p w14:paraId="00D933A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783" w:type="dxa"/>
                  <w:tcMar>
                    <w:top w:w="15" w:type="dxa"/>
                    <w:left w:w="15" w:type="dxa"/>
                    <w:bottom w:w="15" w:type="dxa"/>
                    <w:right w:w="15" w:type="dxa"/>
                  </w:tcMar>
                  <w:vAlign w:val="center"/>
                </w:tcPr>
                <w:p w14:paraId="279FEB3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3D1014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2CF1033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3515D1C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224C8D8" w14:textId="77777777" w:rsidTr="00D74C5D">
              <w:trPr>
                <w:trHeight w:val="32"/>
              </w:trPr>
              <w:tc>
                <w:tcPr>
                  <w:tcW w:w="1052" w:type="dxa"/>
                  <w:tcMar>
                    <w:top w:w="15" w:type="dxa"/>
                    <w:left w:w="15" w:type="dxa"/>
                    <w:bottom w:w="15" w:type="dxa"/>
                    <w:right w:w="15" w:type="dxa"/>
                  </w:tcMar>
                  <w:vAlign w:val="center"/>
                </w:tcPr>
                <w:p w14:paraId="17F301F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Передаточные устройства</w:t>
                  </w:r>
                </w:p>
              </w:tc>
              <w:tc>
                <w:tcPr>
                  <w:tcW w:w="1119" w:type="dxa"/>
                  <w:tcMar>
                    <w:top w:w="15" w:type="dxa"/>
                    <w:left w:w="15" w:type="dxa"/>
                    <w:bottom w:w="15" w:type="dxa"/>
                    <w:right w:w="15" w:type="dxa"/>
                  </w:tcMar>
                  <w:vAlign w:val="center"/>
                </w:tcPr>
                <w:p w14:paraId="609E9EB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783" w:type="dxa"/>
                  <w:tcMar>
                    <w:top w:w="15" w:type="dxa"/>
                    <w:left w:w="15" w:type="dxa"/>
                    <w:bottom w:w="15" w:type="dxa"/>
                    <w:right w:w="15" w:type="dxa"/>
                  </w:tcMar>
                  <w:vAlign w:val="center"/>
                </w:tcPr>
                <w:p w14:paraId="403BD1B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51E8F6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7155CAB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034DFE6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9B7DBB9" w14:textId="77777777" w:rsidTr="00D74C5D">
              <w:trPr>
                <w:trHeight w:val="32"/>
              </w:trPr>
              <w:tc>
                <w:tcPr>
                  <w:tcW w:w="1052" w:type="dxa"/>
                  <w:tcMar>
                    <w:top w:w="15" w:type="dxa"/>
                    <w:left w:w="15" w:type="dxa"/>
                    <w:bottom w:w="15" w:type="dxa"/>
                    <w:right w:w="15" w:type="dxa"/>
                  </w:tcMar>
                  <w:vAlign w:val="center"/>
                </w:tcPr>
                <w:p w14:paraId="3839FF1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Транспортные средства</w:t>
                  </w:r>
                </w:p>
              </w:tc>
              <w:tc>
                <w:tcPr>
                  <w:tcW w:w="1119" w:type="dxa"/>
                  <w:tcMar>
                    <w:top w:w="15" w:type="dxa"/>
                    <w:left w:w="15" w:type="dxa"/>
                    <w:bottom w:w="15" w:type="dxa"/>
                    <w:right w:w="15" w:type="dxa"/>
                  </w:tcMar>
                  <w:vAlign w:val="center"/>
                </w:tcPr>
                <w:p w14:paraId="23FC8A3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050</w:t>
                  </w:r>
                </w:p>
              </w:tc>
              <w:tc>
                <w:tcPr>
                  <w:tcW w:w="783" w:type="dxa"/>
                  <w:tcMar>
                    <w:top w:w="15" w:type="dxa"/>
                    <w:left w:w="15" w:type="dxa"/>
                    <w:bottom w:w="15" w:type="dxa"/>
                    <w:right w:w="15" w:type="dxa"/>
                  </w:tcMar>
                  <w:vAlign w:val="center"/>
                </w:tcPr>
                <w:p w14:paraId="2A4F77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459F14E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02F22B1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1F6C52F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6C46010" w14:textId="77777777" w:rsidTr="00D74C5D">
              <w:trPr>
                <w:trHeight w:val="32"/>
              </w:trPr>
              <w:tc>
                <w:tcPr>
                  <w:tcW w:w="1052" w:type="dxa"/>
                  <w:tcMar>
                    <w:top w:w="15" w:type="dxa"/>
                    <w:left w:w="15" w:type="dxa"/>
                    <w:bottom w:w="15" w:type="dxa"/>
                    <w:right w:w="15" w:type="dxa"/>
                  </w:tcMar>
                  <w:vAlign w:val="center"/>
                </w:tcPr>
                <w:p w14:paraId="3D751AB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Машины и оборудование</w:t>
                  </w:r>
                </w:p>
              </w:tc>
              <w:tc>
                <w:tcPr>
                  <w:tcW w:w="1119" w:type="dxa"/>
                  <w:tcMar>
                    <w:top w:w="15" w:type="dxa"/>
                    <w:left w:w="15" w:type="dxa"/>
                    <w:bottom w:w="15" w:type="dxa"/>
                    <w:right w:w="15" w:type="dxa"/>
                  </w:tcMar>
                  <w:vAlign w:val="center"/>
                </w:tcPr>
                <w:p w14:paraId="508E44B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060</w:t>
                  </w:r>
                </w:p>
              </w:tc>
              <w:tc>
                <w:tcPr>
                  <w:tcW w:w="783" w:type="dxa"/>
                  <w:tcMar>
                    <w:top w:w="15" w:type="dxa"/>
                    <w:left w:w="15" w:type="dxa"/>
                    <w:bottom w:w="15" w:type="dxa"/>
                    <w:right w:w="15" w:type="dxa"/>
                  </w:tcMar>
                  <w:vAlign w:val="center"/>
                </w:tcPr>
                <w:p w14:paraId="7CEE9B0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68BD91F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4B957C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40D56D0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55E3074" w14:textId="77777777" w:rsidTr="00D74C5D">
              <w:trPr>
                <w:trHeight w:val="32"/>
              </w:trPr>
              <w:tc>
                <w:tcPr>
                  <w:tcW w:w="1052" w:type="dxa"/>
                  <w:tcMar>
                    <w:top w:w="15" w:type="dxa"/>
                    <w:left w:w="15" w:type="dxa"/>
                    <w:bottom w:w="15" w:type="dxa"/>
                    <w:right w:w="15" w:type="dxa"/>
                  </w:tcMar>
                  <w:vAlign w:val="center"/>
                </w:tcPr>
                <w:p w14:paraId="46A61A5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Незавершенное строительство</w:t>
                  </w:r>
                </w:p>
              </w:tc>
              <w:tc>
                <w:tcPr>
                  <w:tcW w:w="1119" w:type="dxa"/>
                  <w:tcMar>
                    <w:top w:w="15" w:type="dxa"/>
                    <w:left w:w="15" w:type="dxa"/>
                    <w:bottom w:w="15" w:type="dxa"/>
                    <w:right w:w="15" w:type="dxa"/>
                  </w:tcMar>
                  <w:vAlign w:val="center"/>
                </w:tcPr>
                <w:p w14:paraId="6D4D048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070</w:t>
                  </w:r>
                </w:p>
              </w:tc>
              <w:tc>
                <w:tcPr>
                  <w:tcW w:w="783" w:type="dxa"/>
                  <w:tcMar>
                    <w:top w:w="15" w:type="dxa"/>
                    <w:left w:w="15" w:type="dxa"/>
                    <w:bottom w:w="15" w:type="dxa"/>
                    <w:right w:w="15" w:type="dxa"/>
                  </w:tcMar>
                  <w:vAlign w:val="center"/>
                </w:tcPr>
                <w:p w14:paraId="3EB353C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00A1139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3E7A5B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77182C0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FC8DA75" w14:textId="77777777" w:rsidTr="00D74C5D">
              <w:trPr>
                <w:trHeight w:val="32"/>
              </w:trPr>
              <w:tc>
                <w:tcPr>
                  <w:tcW w:w="1052" w:type="dxa"/>
                  <w:tcMar>
                    <w:top w:w="15" w:type="dxa"/>
                    <w:left w:w="15" w:type="dxa"/>
                    <w:bottom w:w="15" w:type="dxa"/>
                    <w:right w:w="15" w:type="dxa"/>
                  </w:tcMar>
                  <w:vAlign w:val="center"/>
                </w:tcPr>
                <w:p w14:paraId="3975D49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w:t>
                  </w:r>
                </w:p>
              </w:tc>
              <w:tc>
                <w:tcPr>
                  <w:tcW w:w="1119" w:type="dxa"/>
                  <w:tcMar>
                    <w:top w:w="15" w:type="dxa"/>
                    <w:left w:w="15" w:type="dxa"/>
                    <w:bottom w:w="15" w:type="dxa"/>
                    <w:right w:w="15" w:type="dxa"/>
                  </w:tcMar>
                  <w:vAlign w:val="center"/>
                </w:tcPr>
                <w:p w14:paraId="786987D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080</w:t>
                  </w:r>
                </w:p>
              </w:tc>
              <w:tc>
                <w:tcPr>
                  <w:tcW w:w="783" w:type="dxa"/>
                  <w:tcMar>
                    <w:top w:w="15" w:type="dxa"/>
                    <w:left w:w="15" w:type="dxa"/>
                    <w:bottom w:w="15" w:type="dxa"/>
                    <w:right w:w="15" w:type="dxa"/>
                  </w:tcMar>
                  <w:vAlign w:val="center"/>
                </w:tcPr>
                <w:p w14:paraId="038CF49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518EE74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724BFDD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6854FF0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1AA669E" w14:textId="77777777" w:rsidTr="00D74C5D">
              <w:trPr>
                <w:trHeight w:val="32"/>
              </w:trPr>
              <w:tc>
                <w:tcPr>
                  <w:tcW w:w="1052" w:type="dxa"/>
                  <w:tcMar>
                    <w:top w:w="15" w:type="dxa"/>
                    <w:left w:w="15" w:type="dxa"/>
                    <w:bottom w:w="15" w:type="dxa"/>
                    <w:right w:w="15" w:type="dxa"/>
                  </w:tcMar>
                  <w:vAlign w:val="center"/>
                </w:tcPr>
                <w:p w14:paraId="77717A5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c>
                <w:tcPr>
                  <w:tcW w:w="1119" w:type="dxa"/>
                  <w:tcMar>
                    <w:top w:w="15" w:type="dxa"/>
                    <w:left w:w="15" w:type="dxa"/>
                    <w:bottom w:w="15" w:type="dxa"/>
                    <w:right w:w="15" w:type="dxa"/>
                  </w:tcMar>
                  <w:vAlign w:val="center"/>
                </w:tcPr>
                <w:p w14:paraId="576F528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100</w:t>
                  </w:r>
                </w:p>
              </w:tc>
              <w:tc>
                <w:tcPr>
                  <w:tcW w:w="783" w:type="dxa"/>
                  <w:tcMar>
                    <w:top w:w="15" w:type="dxa"/>
                    <w:left w:w="15" w:type="dxa"/>
                    <w:bottom w:w="15" w:type="dxa"/>
                    <w:right w:w="15" w:type="dxa"/>
                  </w:tcMar>
                  <w:vAlign w:val="center"/>
                </w:tcPr>
                <w:p w14:paraId="64BD75F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53640AD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01" w:type="dxa"/>
                  <w:tcMar>
                    <w:top w:w="15" w:type="dxa"/>
                    <w:left w:w="15" w:type="dxa"/>
                    <w:bottom w:w="15" w:type="dxa"/>
                    <w:right w:w="15" w:type="dxa"/>
                  </w:tcMar>
                  <w:vAlign w:val="center"/>
                </w:tcPr>
                <w:p w14:paraId="40004F6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83" w:type="dxa"/>
                  <w:tcMar>
                    <w:top w:w="15" w:type="dxa"/>
                    <w:left w:w="15" w:type="dxa"/>
                    <w:bottom w:w="15" w:type="dxa"/>
                    <w:right w:w="15" w:type="dxa"/>
                  </w:tcMar>
                  <w:vAlign w:val="center"/>
                </w:tcPr>
                <w:p w14:paraId="66F28A2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012F5F38" w14:textId="77777777" w:rsidR="005108C9" w:rsidRPr="00437F5E" w:rsidRDefault="005108C9" w:rsidP="005108C9">
            <w:pPr>
              <w:jc w:val="both"/>
              <w:rPr>
                <w:sz w:val="18"/>
                <w:szCs w:val="18"/>
              </w:rPr>
            </w:pPr>
            <w:r w:rsidRPr="00437F5E">
              <w:rPr>
                <w:sz w:val="18"/>
                <w:szCs w:val="18"/>
              </w:rPr>
              <w:t xml:space="preserve"> Таблица 18. Информация по взаимным операциям</w:t>
            </w:r>
          </w:p>
          <w:tbl>
            <w:tblPr>
              <w:tblW w:w="554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
              <w:gridCol w:w="425"/>
              <w:gridCol w:w="1098"/>
              <w:gridCol w:w="738"/>
              <w:gridCol w:w="1060"/>
              <w:gridCol w:w="578"/>
              <w:gridCol w:w="578"/>
              <w:gridCol w:w="578"/>
            </w:tblGrid>
            <w:tr w:rsidR="005108C9" w:rsidRPr="00437F5E" w14:paraId="198382DA" w14:textId="77777777" w:rsidTr="00D74C5D">
              <w:trPr>
                <w:trHeight w:val="30"/>
              </w:trPr>
              <w:tc>
                <w:tcPr>
                  <w:tcW w:w="485" w:type="dxa"/>
                  <w:vMerge w:val="restart"/>
                  <w:tcMar>
                    <w:top w:w="15" w:type="dxa"/>
                    <w:left w:w="15" w:type="dxa"/>
                    <w:bottom w:w="15" w:type="dxa"/>
                    <w:right w:w="15" w:type="dxa"/>
                  </w:tcMar>
                  <w:vAlign w:val="center"/>
                </w:tcPr>
                <w:p w14:paraId="1164941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 п/н</w:t>
                  </w:r>
                </w:p>
              </w:tc>
              <w:tc>
                <w:tcPr>
                  <w:tcW w:w="425" w:type="dxa"/>
                  <w:vMerge w:val="restart"/>
                  <w:tcMar>
                    <w:top w:w="15" w:type="dxa"/>
                    <w:left w:w="15" w:type="dxa"/>
                    <w:bottom w:w="15" w:type="dxa"/>
                    <w:right w:w="15" w:type="dxa"/>
                  </w:tcMar>
                  <w:vAlign w:val="center"/>
                </w:tcPr>
                <w:p w14:paraId="5A919E9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Дата</w:t>
                  </w:r>
                </w:p>
              </w:tc>
              <w:tc>
                <w:tcPr>
                  <w:tcW w:w="1098" w:type="dxa"/>
                  <w:vMerge w:val="restart"/>
                  <w:tcMar>
                    <w:top w:w="15" w:type="dxa"/>
                    <w:left w:w="15" w:type="dxa"/>
                    <w:bottom w:w="15" w:type="dxa"/>
                    <w:right w:w="15" w:type="dxa"/>
                  </w:tcMar>
                  <w:vAlign w:val="center"/>
                </w:tcPr>
                <w:p w14:paraId="1F7E2A6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Вид операции</w:t>
                  </w:r>
                </w:p>
              </w:tc>
              <w:tc>
                <w:tcPr>
                  <w:tcW w:w="738" w:type="dxa"/>
                  <w:vMerge w:val="restart"/>
                  <w:tcMar>
                    <w:top w:w="15" w:type="dxa"/>
                    <w:left w:w="15" w:type="dxa"/>
                    <w:bottom w:w="15" w:type="dxa"/>
                    <w:right w:w="15" w:type="dxa"/>
                  </w:tcMar>
                  <w:vAlign w:val="center"/>
                </w:tcPr>
                <w:p w14:paraId="462DA72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Наименование и номер документа</w:t>
                  </w:r>
                </w:p>
              </w:tc>
              <w:tc>
                <w:tcPr>
                  <w:tcW w:w="1060" w:type="dxa"/>
                  <w:vMerge w:val="restart"/>
                  <w:tcMar>
                    <w:top w:w="15" w:type="dxa"/>
                    <w:left w:w="15" w:type="dxa"/>
                    <w:bottom w:w="15" w:type="dxa"/>
                    <w:right w:w="15" w:type="dxa"/>
                  </w:tcMar>
                  <w:vAlign w:val="center"/>
                </w:tcPr>
                <w:p w14:paraId="6071848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Наименование стороны по взаимным операциям.</w:t>
                  </w:r>
                </w:p>
              </w:tc>
              <w:tc>
                <w:tcPr>
                  <w:tcW w:w="578" w:type="dxa"/>
                  <w:vMerge w:val="restart"/>
                  <w:tcMar>
                    <w:top w:w="15" w:type="dxa"/>
                    <w:left w:w="15" w:type="dxa"/>
                    <w:bottom w:w="15" w:type="dxa"/>
                    <w:right w:w="15" w:type="dxa"/>
                  </w:tcMar>
                  <w:vAlign w:val="center"/>
                </w:tcPr>
                <w:p w14:paraId="7DF67D0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w:t>
                  </w:r>
                </w:p>
              </w:tc>
              <w:tc>
                <w:tcPr>
                  <w:tcW w:w="1156" w:type="dxa"/>
                  <w:gridSpan w:val="2"/>
                  <w:tcMar>
                    <w:top w:w="15" w:type="dxa"/>
                    <w:left w:w="15" w:type="dxa"/>
                    <w:bottom w:w="15" w:type="dxa"/>
                    <w:right w:w="15" w:type="dxa"/>
                  </w:tcMar>
                  <w:vAlign w:val="center"/>
                </w:tcPr>
                <w:p w14:paraId="74270F5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Корреспонденция счетов</w:t>
                  </w:r>
                </w:p>
              </w:tc>
            </w:tr>
            <w:tr w:rsidR="005108C9" w:rsidRPr="00437F5E" w14:paraId="2D2E6173" w14:textId="77777777" w:rsidTr="00D74C5D">
              <w:trPr>
                <w:trHeight w:val="30"/>
              </w:trPr>
              <w:tc>
                <w:tcPr>
                  <w:tcW w:w="485" w:type="dxa"/>
                  <w:vMerge/>
                </w:tcPr>
                <w:p w14:paraId="653F9260" w14:textId="77777777" w:rsidR="005108C9" w:rsidRPr="00437F5E" w:rsidRDefault="005108C9" w:rsidP="003C21CA">
                  <w:pPr>
                    <w:framePr w:hSpace="180" w:wrap="around" w:vAnchor="text" w:hAnchor="text" w:x="-714" w:y="1"/>
                    <w:jc w:val="both"/>
                    <w:rPr>
                      <w:sz w:val="18"/>
                      <w:szCs w:val="18"/>
                    </w:rPr>
                  </w:pPr>
                </w:p>
              </w:tc>
              <w:tc>
                <w:tcPr>
                  <w:tcW w:w="425" w:type="dxa"/>
                  <w:vMerge/>
                </w:tcPr>
                <w:p w14:paraId="52DF5B05" w14:textId="77777777" w:rsidR="005108C9" w:rsidRPr="00437F5E" w:rsidRDefault="005108C9" w:rsidP="003C21CA">
                  <w:pPr>
                    <w:framePr w:hSpace="180" w:wrap="around" w:vAnchor="text" w:hAnchor="text" w:x="-714" w:y="1"/>
                    <w:jc w:val="both"/>
                    <w:rPr>
                      <w:sz w:val="18"/>
                      <w:szCs w:val="18"/>
                    </w:rPr>
                  </w:pPr>
                </w:p>
              </w:tc>
              <w:tc>
                <w:tcPr>
                  <w:tcW w:w="1098" w:type="dxa"/>
                  <w:vMerge/>
                </w:tcPr>
                <w:p w14:paraId="5DB3A91A" w14:textId="77777777" w:rsidR="005108C9" w:rsidRPr="00437F5E" w:rsidRDefault="005108C9" w:rsidP="003C21CA">
                  <w:pPr>
                    <w:framePr w:hSpace="180" w:wrap="around" w:vAnchor="text" w:hAnchor="text" w:x="-714" w:y="1"/>
                    <w:jc w:val="both"/>
                    <w:rPr>
                      <w:sz w:val="18"/>
                      <w:szCs w:val="18"/>
                    </w:rPr>
                  </w:pPr>
                </w:p>
              </w:tc>
              <w:tc>
                <w:tcPr>
                  <w:tcW w:w="738" w:type="dxa"/>
                  <w:vMerge/>
                </w:tcPr>
                <w:p w14:paraId="506B45ED" w14:textId="77777777" w:rsidR="005108C9" w:rsidRPr="00437F5E" w:rsidRDefault="005108C9" w:rsidP="003C21CA">
                  <w:pPr>
                    <w:framePr w:hSpace="180" w:wrap="around" w:vAnchor="text" w:hAnchor="text" w:x="-714" w:y="1"/>
                    <w:jc w:val="both"/>
                    <w:rPr>
                      <w:sz w:val="18"/>
                      <w:szCs w:val="18"/>
                    </w:rPr>
                  </w:pPr>
                </w:p>
              </w:tc>
              <w:tc>
                <w:tcPr>
                  <w:tcW w:w="1060" w:type="dxa"/>
                  <w:vMerge/>
                </w:tcPr>
                <w:p w14:paraId="3E667C20" w14:textId="77777777" w:rsidR="005108C9" w:rsidRPr="00437F5E" w:rsidRDefault="005108C9" w:rsidP="003C21CA">
                  <w:pPr>
                    <w:framePr w:hSpace="180" w:wrap="around" w:vAnchor="text" w:hAnchor="text" w:x="-714" w:y="1"/>
                    <w:jc w:val="both"/>
                    <w:rPr>
                      <w:sz w:val="18"/>
                      <w:szCs w:val="18"/>
                    </w:rPr>
                  </w:pPr>
                </w:p>
              </w:tc>
              <w:tc>
                <w:tcPr>
                  <w:tcW w:w="578" w:type="dxa"/>
                  <w:vMerge/>
                </w:tcPr>
                <w:p w14:paraId="7CB4A818" w14:textId="77777777" w:rsidR="005108C9" w:rsidRPr="00437F5E" w:rsidRDefault="005108C9" w:rsidP="003C21CA">
                  <w:pPr>
                    <w:framePr w:hSpace="180" w:wrap="around" w:vAnchor="text" w:hAnchor="text" w:x="-714" w:y="1"/>
                    <w:jc w:val="both"/>
                    <w:rPr>
                      <w:sz w:val="18"/>
                      <w:szCs w:val="18"/>
                    </w:rPr>
                  </w:pPr>
                </w:p>
              </w:tc>
              <w:tc>
                <w:tcPr>
                  <w:tcW w:w="578" w:type="dxa"/>
                  <w:tcMar>
                    <w:top w:w="15" w:type="dxa"/>
                    <w:left w:w="15" w:type="dxa"/>
                    <w:bottom w:w="15" w:type="dxa"/>
                    <w:right w:w="15" w:type="dxa"/>
                  </w:tcMar>
                  <w:vAlign w:val="center"/>
                </w:tcPr>
                <w:p w14:paraId="39A1A41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Дебет</w:t>
                  </w:r>
                </w:p>
              </w:tc>
              <w:tc>
                <w:tcPr>
                  <w:tcW w:w="578" w:type="dxa"/>
                  <w:tcMar>
                    <w:top w:w="15" w:type="dxa"/>
                    <w:left w:w="15" w:type="dxa"/>
                    <w:bottom w:w="15" w:type="dxa"/>
                    <w:right w:w="15" w:type="dxa"/>
                  </w:tcMar>
                  <w:vAlign w:val="center"/>
                </w:tcPr>
                <w:p w14:paraId="09200A0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Кредит</w:t>
                  </w:r>
                </w:p>
              </w:tc>
            </w:tr>
            <w:tr w:rsidR="005108C9" w:rsidRPr="00437F5E" w14:paraId="7EB3C85E" w14:textId="77777777" w:rsidTr="00D74C5D">
              <w:trPr>
                <w:trHeight w:val="30"/>
              </w:trPr>
              <w:tc>
                <w:tcPr>
                  <w:tcW w:w="485" w:type="dxa"/>
                  <w:tcMar>
                    <w:top w:w="15" w:type="dxa"/>
                    <w:left w:w="15" w:type="dxa"/>
                    <w:bottom w:w="15" w:type="dxa"/>
                    <w:right w:w="15" w:type="dxa"/>
                  </w:tcMar>
                  <w:vAlign w:val="center"/>
                </w:tcPr>
                <w:p w14:paraId="675D529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425" w:type="dxa"/>
                  <w:tcMar>
                    <w:top w:w="15" w:type="dxa"/>
                    <w:left w:w="15" w:type="dxa"/>
                    <w:bottom w:w="15" w:type="dxa"/>
                    <w:right w:w="15" w:type="dxa"/>
                  </w:tcMar>
                  <w:vAlign w:val="center"/>
                </w:tcPr>
                <w:p w14:paraId="0237491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1098" w:type="dxa"/>
                  <w:tcMar>
                    <w:top w:w="15" w:type="dxa"/>
                    <w:left w:w="15" w:type="dxa"/>
                    <w:bottom w:w="15" w:type="dxa"/>
                    <w:right w:w="15" w:type="dxa"/>
                  </w:tcMar>
                  <w:vAlign w:val="center"/>
                </w:tcPr>
                <w:p w14:paraId="1DFB10EE"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738" w:type="dxa"/>
                  <w:tcMar>
                    <w:top w:w="15" w:type="dxa"/>
                    <w:left w:w="15" w:type="dxa"/>
                    <w:bottom w:w="15" w:type="dxa"/>
                    <w:right w:w="15" w:type="dxa"/>
                  </w:tcMar>
                  <w:vAlign w:val="center"/>
                </w:tcPr>
                <w:p w14:paraId="43C548B0"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1060" w:type="dxa"/>
                  <w:tcMar>
                    <w:top w:w="15" w:type="dxa"/>
                    <w:left w:w="15" w:type="dxa"/>
                    <w:bottom w:w="15" w:type="dxa"/>
                    <w:right w:w="15" w:type="dxa"/>
                  </w:tcMar>
                  <w:vAlign w:val="center"/>
                </w:tcPr>
                <w:p w14:paraId="02826AB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578" w:type="dxa"/>
                  <w:tcMar>
                    <w:top w:w="15" w:type="dxa"/>
                    <w:left w:w="15" w:type="dxa"/>
                    <w:bottom w:w="15" w:type="dxa"/>
                    <w:right w:w="15" w:type="dxa"/>
                  </w:tcMar>
                  <w:vAlign w:val="center"/>
                </w:tcPr>
                <w:p w14:paraId="6043F193"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c>
                <w:tcPr>
                  <w:tcW w:w="578" w:type="dxa"/>
                  <w:tcMar>
                    <w:top w:w="15" w:type="dxa"/>
                    <w:left w:w="15" w:type="dxa"/>
                    <w:bottom w:w="15" w:type="dxa"/>
                    <w:right w:w="15" w:type="dxa"/>
                  </w:tcMar>
                  <w:vAlign w:val="center"/>
                </w:tcPr>
                <w:p w14:paraId="2997761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7</w:t>
                  </w:r>
                </w:p>
              </w:tc>
              <w:tc>
                <w:tcPr>
                  <w:tcW w:w="578" w:type="dxa"/>
                  <w:tcMar>
                    <w:top w:w="15" w:type="dxa"/>
                    <w:left w:w="15" w:type="dxa"/>
                    <w:bottom w:w="15" w:type="dxa"/>
                    <w:right w:w="15" w:type="dxa"/>
                  </w:tcMar>
                  <w:vAlign w:val="center"/>
                </w:tcPr>
                <w:p w14:paraId="329AFB9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8</w:t>
                  </w:r>
                </w:p>
              </w:tc>
            </w:tr>
            <w:tr w:rsidR="005108C9" w:rsidRPr="00437F5E" w14:paraId="2B7F3D67" w14:textId="77777777" w:rsidTr="00D74C5D">
              <w:trPr>
                <w:trHeight w:val="30"/>
              </w:trPr>
              <w:tc>
                <w:tcPr>
                  <w:tcW w:w="485" w:type="dxa"/>
                  <w:tcMar>
                    <w:top w:w="15" w:type="dxa"/>
                    <w:left w:w="15" w:type="dxa"/>
                    <w:bottom w:w="15" w:type="dxa"/>
                    <w:right w:w="15" w:type="dxa"/>
                  </w:tcMar>
                  <w:vAlign w:val="center"/>
                </w:tcPr>
                <w:p w14:paraId="521AB4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658CC54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647A43D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8" w:type="dxa"/>
                  <w:tcMar>
                    <w:top w:w="15" w:type="dxa"/>
                    <w:left w:w="15" w:type="dxa"/>
                    <w:bottom w:w="15" w:type="dxa"/>
                    <w:right w:w="15" w:type="dxa"/>
                  </w:tcMar>
                  <w:vAlign w:val="center"/>
                </w:tcPr>
                <w:p w14:paraId="418A38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0" w:type="dxa"/>
                  <w:tcMar>
                    <w:top w:w="15" w:type="dxa"/>
                    <w:left w:w="15" w:type="dxa"/>
                    <w:bottom w:w="15" w:type="dxa"/>
                    <w:right w:w="15" w:type="dxa"/>
                  </w:tcMar>
                  <w:vAlign w:val="center"/>
                </w:tcPr>
                <w:p w14:paraId="6EB1B6D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32C009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0C3C6AE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04DCF3B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C870AEF" w14:textId="77777777" w:rsidTr="00D74C5D">
              <w:trPr>
                <w:trHeight w:val="30"/>
              </w:trPr>
              <w:tc>
                <w:tcPr>
                  <w:tcW w:w="485" w:type="dxa"/>
                  <w:tcMar>
                    <w:top w:w="15" w:type="dxa"/>
                    <w:left w:w="15" w:type="dxa"/>
                    <w:bottom w:w="15" w:type="dxa"/>
                    <w:right w:w="15" w:type="dxa"/>
                  </w:tcMar>
                  <w:vAlign w:val="center"/>
                </w:tcPr>
                <w:p w14:paraId="4B6364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3F15175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272C4AB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8" w:type="dxa"/>
                  <w:tcMar>
                    <w:top w:w="15" w:type="dxa"/>
                    <w:left w:w="15" w:type="dxa"/>
                    <w:bottom w:w="15" w:type="dxa"/>
                    <w:right w:w="15" w:type="dxa"/>
                  </w:tcMar>
                  <w:vAlign w:val="center"/>
                </w:tcPr>
                <w:p w14:paraId="693AB1C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60" w:type="dxa"/>
                  <w:tcMar>
                    <w:top w:w="15" w:type="dxa"/>
                    <w:left w:w="15" w:type="dxa"/>
                    <w:bottom w:w="15" w:type="dxa"/>
                    <w:right w:w="15" w:type="dxa"/>
                  </w:tcMar>
                  <w:vAlign w:val="center"/>
                </w:tcPr>
                <w:p w14:paraId="0BC3300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5A1760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4DD3746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44264DE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3C3ED1A" w14:textId="77777777" w:rsidTr="00D74C5D">
              <w:trPr>
                <w:trHeight w:val="30"/>
              </w:trPr>
              <w:tc>
                <w:tcPr>
                  <w:tcW w:w="485" w:type="dxa"/>
                  <w:tcMar>
                    <w:top w:w="15" w:type="dxa"/>
                    <w:left w:w="15" w:type="dxa"/>
                    <w:bottom w:w="15" w:type="dxa"/>
                    <w:right w:w="15" w:type="dxa"/>
                  </w:tcMar>
                  <w:vAlign w:val="center"/>
                </w:tcPr>
                <w:p w14:paraId="33BB23E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2D5D2DC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6AB23BD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в том числе:</w:t>
                  </w:r>
                </w:p>
              </w:tc>
              <w:tc>
                <w:tcPr>
                  <w:tcW w:w="738" w:type="dxa"/>
                  <w:tcMar>
                    <w:top w:w="15" w:type="dxa"/>
                    <w:left w:w="15" w:type="dxa"/>
                    <w:bottom w:w="15" w:type="dxa"/>
                    <w:right w:w="15" w:type="dxa"/>
                  </w:tcMar>
                  <w:vAlign w:val="center"/>
                </w:tcPr>
                <w:p w14:paraId="52AE1C9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60" w:type="dxa"/>
                  <w:tcMar>
                    <w:top w:w="15" w:type="dxa"/>
                    <w:left w:w="15" w:type="dxa"/>
                    <w:bottom w:w="15" w:type="dxa"/>
                    <w:right w:w="15" w:type="dxa"/>
                  </w:tcMar>
                  <w:vAlign w:val="center"/>
                </w:tcPr>
                <w:p w14:paraId="7C8CA2C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3A4C994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27A150F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72AC36E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r>
            <w:tr w:rsidR="005108C9" w:rsidRPr="00437F5E" w14:paraId="06139889" w14:textId="77777777" w:rsidTr="00D74C5D">
              <w:trPr>
                <w:trHeight w:val="30"/>
              </w:trPr>
              <w:tc>
                <w:tcPr>
                  <w:tcW w:w="485" w:type="dxa"/>
                  <w:tcMar>
                    <w:top w:w="15" w:type="dxa"/>
                    <w:left w:w="15" w:type="dxa"/>
                    <w:bottom w:w="15" w:type="dxa"/>
                    <w:right w:w="15" w:type="dxa"/>
                  </w:tcMar>
                  <w:vAlign w:val="center"/>
                </w:tcPr>
                <w:p w14:paraId="1E6BD1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295285D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5DE5090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видам расходов</w:t>
                  </w:r>
                </w:p>
              </w:tc>
              <w:tc>
                <w:tcPr>
                  <w:tcW w:w="738" w:type="dxa"/>
                  <w:tcMar>
                    <w:top w:w="15" w:type="dxa"/>
                    <w:left w:w="15" w:type="dxa"/>
                    <w:bottom w:w="15" w:type="dxa"/>
                    <w:right w:w="15" w:type="dxa"/>
                  </w:tcMar>
                  <w:vAlign w:val="center"/>
                </w:tcPr>
                <w:p w14:paraId="36984A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60" w:type="dxa"/>
                  <w:tcMar>
                    <w:top w:w="15" w:type="dxa"/>
                    <w:left w:w="15" w:type="dxa"/>
                    <w:bottom w:w="15" w:type="dxa"/>
                    <w:right w:w="15" w:type="dxa"/>
                  </w:tcMar>
                  <w:vAlign w:val="center"/>
                </w:tcPr>
                <w:p w14:paraId="0B798A1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50B3470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08B7E97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1284A75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r>
            <w:tr w:rsidR="005108C9" w:rsidRPr="00437F5E" w14:paraId="7FDEF968" w14:textId="77777777" w:rsidTr="00D74C5D">
              <w:trPr>
                <w:trHeight w:val="30"/>
              </w:trPr>
              <w:tc>
                <w:tcPr>
                  <w:tcW w:w="485" w:type="dxa"/>
                  <w:tcMar>
                    <w:top w:w="15" w:type="dxa"/>
                    <w:left w:w="15" w:type="dxa"/>
                    <w:bottom w:w="15" w:type="dxa"/>
                    <w:right w:w="15" w:type="dxa"/>
                  </w:tcMar>
                  <w:vAlign w:val="center"/>
                </w:tcPr>
                <w:p w14:paraId="38CF65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0777013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7B76DA5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8" w:type="dxa"/>
                  <w:tcMar>
                    <w:top w:w="15" w:type="dxa"/>
                    <w:left w:w="15" w:type="dxa"/>
                    <w:bottom w:w="15" w:type="dxa"/>
                    <w:right w:w="15" w:type="dxa"/>
                  </w:tcMar>
                  <w:vAlign w:val="center"/>
                </w:tcPr>
                <w:p w14:paraId="19A35EB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60" w:type="dxa"/>
                  <w:tcMar>
                    <w:top w:w="15" w:type="dxa"/>
                    <w:left w:w="15" w:type="dxa"/>
                    <w:bottom w:w="15" w:type="dxa"/>
                    <w:right w:w="15" w:type="dxa"/>
                  </w:tcMar>
                  <w:vAlign w:val="center"/>
                </w:tcPr>
                <w:p w14:paraId="2B75C9A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60C6F6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4BE4870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191CC5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r>
            <w:tr w:rsidR="005108C9" w:rsidRPr="00437F5E" w14:paraId="042B208D" w14:textId="77777777" w:rsidTr="00D74C5D">
              <w:trPr>
                <w:trHeight w:val="30"/>
              </w:trPr>
              <w:tc>
                <w:tcPr>
                  <w:tcW w:w="485" w:type="dxa"/>
                  <w:tcMar>
                    <w:top w:w="15" w:type="dxa"/>
                    <w:left w:w="15" w:type="dxa"/>
                    <w:bottom w:w="15" w:type="dxa"/>
                    <w:right w:w="15" w:type="dxa"/>
                  </w:tcMar>
                  <w:vAlign w:val="center"/>
                </w:tcPr>
                <w:p w14:paraId="28131A5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7FE67CB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484B04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8" w:type="dxa"/>
                  <w:tcMar>
                    <w:top w:w="15" w:type="dxa"/>
                    <w:left w:w="15" w:type="dxa"/>
                    <w:bottom w:w="15" w:type="dxa"/>
                    <w:right w:w="15" w:type="dxa"/>
                  </w:tcMar>
                  <w:vAlign w:val="center"/>
                </w:tcPr>
                <w:p w14:paraId="00F18C3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60" w:type="dxa"/>
                  <w:tcMar>
                    <w:top w:w="15" w:type="dxa"/>
                    <w:left w:w="15" w:type="dxa"/>
                    <w:bottom w:w="15" w:type="dxa"/>
                    <w:right w:w="15" w:type="dxa"/>
                  </w:tcMar>
                  <w:vAlign w:val="center"/>
                </w:tcPr>
                <w:p w14:paraId="4D9DE0D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3CC697E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29BE666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086ACC4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r>
            <w:tr w:rsidR="005108C9" w:rsidRPr="00437F5E" w14:paraId="2B3A28AA" w14:textId="77777777" w:rsidTr="00D74C5D">
              <w:trPr>
                <w:trHeight w:val="30"/>
              </w:trPr>
              <w:tc>
                <w:tcPr>
                  <w:tcW w:w="485" w:type="dxa"/>
                  <w:tcMar>
                    <w:top w:w="15" w:type="dxa"/>
                    <w:left w:w="15" w:type="dxa"/>
                    <w:bottom w:w="15" w:type="dxa"/>
                    <w:right w:w="15" w:type="dxa"/>
                  </w:tcMar>
                  <w:vAlign w:val="center"/>
                </w:tcPr>
                <w:p w14:paraId="058C7E8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79DE57C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61D9841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видам доходов</w:t>
                  </w:r>
                </w:p>
              </w:tc>
              <w:tc>
                <w:tcPr>
                  <w:tcW w:w="738" w:type="dxa"/>
                  <w:tcMar>
                    <w:top w:w="15" w:type="dxa"/>
                    <w:left w:w="15" w:type="dxa"/>
                    <w:bottom w:w="15" w:type="dxa"/>
                    <w:right w:w="15" w:type="dxa"/>
                  </w:tcMar>
                  <w:vAlign w:val="center"/>
                </w:tcPr>
                <w:p w14:paraId="70AD65A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60" w:type="dxa"/>
                  <w:tcMar>
                    <w:top w:w="15" w:type="dxa"/>
                    <w:left w:w="15" w:type="dxa"/>
                    <w:bottom w:w="15" w:type="dxa"/>
                    <w:right w:w="15" w:type="dxa"/>
                  </w:tcMar>
                  <w:vAlign w:val="center"/>
                </w:tcPr>
                <w:p w14:paraId="4721CF2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7715AF9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15FEF1B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708B4D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C203A70" w14:textId="77777777" w:rsidTr="00D74C5D">
              <w:trPr>
                <w:trHeight w:val="30"/>
              </w:trPr>
              <w:tc>
                <w:tcPr>
                  <w:tcW w:w="485" w:type="dxa"/>
                  <w:tcMar>
                    <w:top w:w="15" w:type="dxa"/>
                    <w:left w:w="15" w:type="dxa"/>
                    <w:bottom w:w="15" w:type="dxa"/>
                    <w:right w:w="15" w:type="dxa"/>
                  </w:tcMar>
                  <w:vAlign w:val="center"/>
                </w:tcPr>
                <w:p w14:paraId="7136BD06" w14:textId="77777777" w:rsidR="005108C9" w:rsidRPr="00437F5E" w:rsidRDefault="005108C9" w:rsidP="003C21CA">
                  <w:pPr>
                    <w:framePr w:hSpace="180" w:wrap="around" w:vAnchor="text" w:hAnchor="text" w:x="-714" w:y="1"/>
                    <w:jc w:val="both"/>
                    <w:rPr>
                      <w:sz w:val="18"/>
                      <w:szCs w:val="18"/>
                    </w:rPr>
                  </w:pPr>
                  <w:r w:rsidRPr="00437F5E">
                    <w:rPr>
                      <w:sz w:val="18"/>
                      <w:szCs w:val="18"/>
                    </w:rPr>
                    <w:lastRenderedPageBreak/>
                    <w:br/>
                  </w:r>
                </w:p>
              </w:tc>
              <w:tc>
                <w:tcPr>
                  <w:tcW w:w="425" w:type="dxa"/>
                  <w:tcMar>
                    <w:top w:w="15" w:type="dxa"/>
                    <w:left w:w="15" w:type="dxa"/>
                    <w:bottom w:w="15" w:type="dxa"/>
                    <w:right w:w="15" w:type="dxa"/>
                  </w:tcMar>
                  <w:vAlign w:val="center"/>
                </w:tcPr>
                <w:p w14:paraId="5BFE830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4DF529C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8" w:type="dxa"/>
                  <w:tcMar>
                    <w:top w:w="15" w:type="dxa"/>
                    <w:left w:w="15" w:type="dxa"/>
                    <w:bottom w:w="15" w:type="dxa"/>
                    <w:right w:w="15" w:type="dxa"/>
                  </w:tcMar>
                  <w:vAlign w:val="center"/>
                </w:tcPr>
                <w:p w14:paraId="514FFA9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60" w:type="dxa"/>
                  <w:tcMar>
                    <w:top w:w="15" w:type="dxa"/>
                    <w:left w:w="15" w:type="dxa"/>
                    <w:bottom w:w="15" w:type="dxa"/>
                    <w:right w:w="15" w:type="dxa"/>
                  </w:tcMar>
                  <w:vAlign w:val="center"/>
                </w:tcPr>
                <w:p w14:paraId="044DBAD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35059C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334739E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4E85552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EF85A5D" w14:textId="77777777" w:rsidTr="00D74C5D">
              <w:trPr>
                <w:trHeight w:val="30"/>
              </w:trPr>
              <w:tc>
                <w:tcPr>
                  <w:tcW w:w="485" w:type="dxa"/>
                  <w:tcMar>
                    <w:top w:w="15" w:type="dxa"/>
                    <w:left w:w="15" w:type="dxa"/>
                    <w:bottom w:w="15" w:type="dxa"/>
                    <w:right w:w="15" w:type="dxa"/>
                  </w:tcMar>
                  <w:vAlign w:val="center"/>
                </w:tcPr>
                <w:p w14:paraId="2B6EDE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25" w:type="dxa"/>
                  <w:tcMar>
                    <w:top w:w="15" w:type="dxa"/>
                    <w:left w:w="15" w:type="dxa"/>
                    <w:bottom w:w="15" w:type="dxa"/>
                    <w:right w:w="15" w:type="dxa"/>
                  </w:tcMar>
                  <w:vAlign w:val="center"/>
                </w:tcPr>
                <w:p w14:paraId="575188A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098" w:type="dxa"/>
                  <w:tcMar>
                    <w:top w:w="15" w:type="dxa"/>
                    <w:left w:w="15" w:type="dxa"/>
                    <w:bottom w:w="15" w:type="dxa"/>
                    <w:right w:w="15" w:type="dxa"/>
                  </w:tcMar>
                  <w:vAlign w:val="center"/>
                </w:tcPr>
                <w:p w14:paraId="6DF55AF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8" w:type="dxa"/>
                  <w:tcMar>
                    <w:top w:w="15" w:type="dxa"/>
                    <w:left w:w="15" w:type="dxa"/>
                    <w:bottom w:w="15" w:type="dxa"/>
                    <w:right w:w="15" w:type="dxa"/>
                  </w:tcMar>
                  <w:vAlign w:val="center"/>
                </w:tcPr>
                <w:p w14:paraId="78AFBB2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1060" w:type="dxa"/>
                  <w:tcMar>
                    <w:top w:w="15" w:type="dxa"/>
                    <w:left w:w="15" w:type="dxa"/>
                    <w:bottom w:w="15" w:type="dxa"/>
                    <w:right w:w="15" w:type="dxa"/>
                  </w:tcMar>
                  <w:vAlign w:val="center"/>
                </w:tcPr>
                <w:p w14:paraId="08AC9A8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60B0ACD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78" w:type="dxa"/>
                  <w:tcMar>
                    <w:top w:w="15" w:type="dxa"/>
                    <w:left w:w="15" w:type="dxa"/>
                    <w:bottom w:w="15" w:type="dxa"/>
                    <w:right w:w="15" w:type="dxa"/>
                  </w:tcMar>
                  <w:vAlign w:val="center"/>
                </w:tcPr>
                <w:p w14:paraId="74E2B93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78" w:type="dxa"/>
                  <w:tcMar>
                    <w:top w:w="15" w:type="dxa"/>
                    <w:left w:w="15" w:type="dxa"/>
                    <w:bottom w:w="15" w:type="dxa"/>
                    <w:right w:w="15" w:type="dxa"/>
                  </w:tcMar>
                  <w:vAlign w:val="center"/>
                </w:tcPr>
                <w:p w14:paraId="38E89DB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28AF818C" w14:textId="7295ED85" w:rsidR="005108C9" w:rsidRPr="00437F5E" w:rsidRDefault="005108C9" w:rsidP="005108C9">
            <w:pPr>
              <w:jc w:val="both"/>
              <w:rPr>
                <w:sz w:val="18"/>
                <w:szCs w:val="18"/>
              </w:rPr>
            </w:pPr>
            <w:r w:rsidRPr="00437F5E">
              <w:rPr>
                <w:sz w:val="18"/>
                <w:szCs w:val="18"/>
              </w:rPr>
              <w:t xml:space="preserve"> Таблица 19. Информация по начисленным и перечисленным суммам по счету 7120 «Расходы по расчетам с бюджетом».</w:t>
            </w:r>
          </w:p>
          <w:tbl>
            <w:tblPr>
              <w:tblW w:w="556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2"/>
              <w:gridCol w:w="743"/>
              <w:gridCol w:w="328"/>
              <w:gridCol w:w="601"/>
              <w:gridCol w:w="328"/>
              <w:gridCol w:w="564"/>
            </w:tblGrid>
            <w:tr w:rsidR="005108C9" w:rsidRPr="00437F5E" w14:paraId="64E98DBD" w14:textId="77777777" w:rsidTr="00D74C5D">
              <w:trPr>
                <w:trHeight w:val="30"/>
              </w:trPr>
              <w:tc>
                <w:tcPr>
                  <w:tcW w:w="3002" w:type="dxa"/>
                  <w:vMerge w:val="restart"/>
                  <w:tcMar>
                    <w:top w:w="15" w:type="dxa"/>
                    <w:left w:w="15" w:type="dxa"/>
                    <w:bottom w:w="15" w:type="dxa"/>
                    <w:right w:w="15" w:type="dxa"/>
                  </w:tcMar>
                  <w:vAlign w:val="center"/>
                </w:tcPr>
                <w:p w14:paraId="7009909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743" w:type="dxa"/>
                  <w:vMerge w:val="restart"/>
                  <w:tcMar>
                    <w:top w:w="15" w:type="dxa"/>
                    <w:left w:w="15" w:type="dxa"/>
                    <w:bottom w:w="15" w:type="dxa"/>
                    <w:right w:w="15" w:type="dxa"/>
                  </w:tcMar>
                  <w:vAlign w:val="center"/>
                </w:tcPr>
                <w:p w14:paraId="39FC6AD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929" w:type="dxa"/>
                  <w:gridSpan w:val="2"/>
                  <w:tcMar>
                    <w:top w:w="15" w:type="dxa"/>
                    <w:left w:w="15" w:type="dxa"/>
                    <w:bottom w:w="15" w:type="dxa"/>
                    <w:right w:w="15" w:type="dxa"/>
                  </w:tcMar>
                  <w:vAlign w:val="center"/>
                </w:tcPr>
                <w:p w14:paraId="239C65B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республиканский бюджет</w:t>
                  </w:r>
                </w:p>
              </w:tc>
              <w:tc>
                <w:tcPr>
                  <w:tcW w:w="892" w:type="dxa"/>
                  <w:gridSpan w:val="2"/>
                  <w:tcMar>
                    <w:top w:w="15" w:type="dxa"/>
                    <w:left w:w="15" w:type="dxa"/>
                    <w:bottom w:w="15" w:type="dxa"/>
                    <w:right w:w="15" w:type="dxa"/>
                  </w:tcMar>
                  <w:vAlign w:val="center"/>
                </w:tcPr>
                <w:p w14:paraId="41F8127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Местный бюджет</w:t>
                  </w:r>
                </w:p>
              </w:tc>
            </w:tr>
            <w:tr w:rsidR="005108C9" w:rsidRPr="00437F5E" w14:paraId="50162666" w14:textId="77777777" w:rsidTr="00D74C5D">
              <w:trPr>
                <w:trHeight w:val="30"/>
              </w:trPr>
              <w:tc>
                <w:tcPr>
                  <w:tcW w:w="3002" w:type="dxa"/>
                  <w:vMerge/>
                </w:tcPr>
                <w:p w14:paraId="6EEF6712" w14:textId="77777777" w:rsidR="005108C9" w:rsidRPr="00437F5E" w:rsidRDefault="005108C9" w:rsidP="003C21CA">
                  <w:pPr>
                    <w:framePr w:hSpace="180" w:wrap="around" w:vAnchor="text" w:hAnchor="text" w:x="-714" w:y="1"/>
                    <w:jc w:val="both"/>
                    <w:rPr>
                      <w:sz w:val="18"/>
                      <w:szCs w:val="18"/>
                    </w:rPr>
                  </w:pPr>
                </w:p>
              </w:tc>
              <w:tc>
                <w:tcPr>
                  <w:tcW w:w="743" w:type="dxa"/>
                  <w:vMerge/>
                </w:tcPr>
                <w:p w14:paraId="71520E74" w14:textId="77777777" w:rsidR="005108C9" w:rsidRPr="00437F5E" w:rsidRDefault="005108C9" w:rsidP="003C21CA">
                  <w:pPr>
                    <w:framePr w:hSpace="180" w:wrap="around" w:vAnchor="text" w:hAnchor="text" w:x="-714" w:y="1"/>
                    <w:jc w:val="both"/>
                    <w:rPr>
                      <w:sz w:val="18"/>
                      <w:szCs w:val="18"/>
                    </w:rPr>
                  </w:pPr>
                </w:p>
              </w:tc>
              <w:tc>
                <w:tcPr>
                  <w:tcW w:w="328" w:type="dxa"/>
                  <w:tcMar>
                    <w:top w:w="15" w:type="dxa"/>
                    <w:left w:w="15" w:type="dxa"/>
                    <w:bottom w:w="15" w:type="dxa"/>
                    <w:right w:w="15" w:type="dxa"/>
                  </w:tcMar>
                  <w:vAlign w:val="center"/>
                </w:tcPr>
                <w:p w14:paraId="74016E2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начислено</w:t>
                  </w:r>
                </w:p>
              </w:tc>
              <w:tc>
                <w:tcPr>
                  <w:tcW w:w="601" w:type="dxa"/>
                  <w:tcMar>
                    <w:top w:w="15" w:type="dxa"/>
                    <w:left w:w="15" w:type="dxa"/>
                    <w:bottom w:w="15" w:type="dxa"/>
                    <w:right w:w="15" w:type="dxa"/>
                  </w:tcMar>
                  <w:vAlign w:val="center"/>
                </w:tcPr>
                <w:p w14:paraId="75EBAB4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перечислено</w:t>
                  </w:r>
                </w:p>
              </w:tc>
              <w:tc>
                <w:tcPr>
                  <w:tcW w:w="328" w:type="dxa"/>
                  <w:tcMar>
                    <w:top w:w="15" w:type="dxa"/>
                    <w:left w:w="15" w:type="dxa"/>
                    <w:bottom w:w="15" w:type="dxa"/>
                    <w:right w:w="15" w:type="dxa"/>
                  </w:tcMar>
                  <w:vAlign w:val="center"/>
                </w:tcPr>
                <w:p w14:paraId="6D17A0C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начислено</w:t>
                  </w:r>
                </w:p>
              </w:tc>
              <w:tc>
                <w:tcPr>
                  <w:tcW w:w="564" w:type="dxa"/>
                  <w:tcMar>
                    <w:top w:w="15" w:type="dxa"/>
                    <w:left w:w="15" w:type="dxa"/>
                    <w:bottom w:w="15" w:type="dxa"/>
                    <w:right w:w="15" w:type="dxa"/>
                  </w:tcMar>
                  <w:vAlign w:val="center"/>
                </w:tcPr>
                <w:p w14:paraId="3E80039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перечислено</w:t>
                  </w:r>
                </w:p>
              </w:tc>
            </w:tr>
            <w:tr w:rsidR="005108C9" w:rsidRPr="00437F5E" w14:paraId="682414CA" w14:textId="77777777" w:rsidTr="00D74C5D">
              <w:trPr>
                <w:trHeight w:val="30"/>
              </w:trPr>
              <w:tc>
                <w:tcPr>
                  <w:tcW w:w="3002" w:type="dxa"/>
                  <w:tcMar>
                    <w:top w:w="15" w:type="dxa"/>
                    <w:left w:w="15" w:type="dxa"/>
                    <w:bottom w:w="15" w:type="dxa"/>
                    <w:right w:w="15" w:type="dxa"/>
                  </w:tcMar>
                  <w:vAlign w:val="center"/>
                </w:tcPr>
                <w:p w14:paraId="7CCBE487"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743" w:type="dxa"/>
                  <w:tcMar>
                    <w:top w:w="15" w:type="dxa"/>
                    <w:left w:w="15" w:type="dxa"/>
                    <w:bottom w:w="15" w:type="dxa"/>
                    <w:right w:w="15" w:type="dxa"/>
                  </w:tcMar>
                  <w:vAlign w:val="center"/>
                </w:tcPr>
                <w:p w14:paraId="350B083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328" w:type="dxa"/>
                  <w:tcMar>
                    <w:top w:w="15" w:type="dxa"/>
                    <w:left w:w="15" w:type="dxa"/>
                    <w:bottom w:w="15" w:type="dxa"/>
                    <w:right w:w="15" w:type="dxa"/>
                  </w:tcMar>
                  <w:vAlign w:val="center"/>
                </w:tcPr>
                <w:p w14:paraId="034681C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601" w:type="dxa"/>
                  <w:tcMar>
                    <w:top w:w="15" w:type="dxa"/>
                    <w:left w:w="15" w:type="dxa"/>
                    <w:bottom w:w="15" w:type="dxa"/>
                    <w:right w:w="15" w:type="dxa"/>
                  </w:tcMar>
                  <w:vAlign w:val="center"/>
                </w:tcPr>
                <w:p w14:paraId="42EE067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328" w:type="dxa"/>
                  <w:tcMar>
                    <w:top w:w="15" w:type="dxa"/>
                    <w:left w:w="15" w:type="dxa"/>
                    <w:bottom w:w="15" w:type="dxa"/>
                    <w:right w:w="15" w:type="dxa"/>
                  </w:tcMar>
                  <w:vAlign w:val="center"/>
                </w:tcPr>
                <w:p w14:paraId="407BB6AA"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564" w:type="dxa"/>
                  <w:tcMar>
                    <w:top w:w="15" w:type="dxa"/>
                    <w:left w:w="15" w:type="dxa"/>
                    <w:bottom w:w="15" w:type="dxa"/>
                    <w:right w:w="15" w:type="dxa"/>
                  </w:tcMar>
                  <w:vAlign w:val="center"/>
                </w:tcPr>
                <w:p w14:paraId="651B6CA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r>
            <w:tr w:rsidR="005108C9" w:rsidRPr="00437F5E" w14:paraId="69640EFD" w14:textId="77777777" w:rsidTr="00D74C5D">
              <w:trPr>
                <w:trHeight w:val="30"/>
              </w:trPr>
              <w:tc>
                <w:tcPr>
                  <w:tcW w:w="3002" w:type="dxa"/>
                  <w:tcMar>
                    <w:top w:w="15" w:type="dxa"/>
                    <w:left w:w="15" w:type="dxa"/>
                    <w:bottom w:w="15" w:type="dxa"/>
                    <w:right w:w="15" w:type="dxa"/>
                  </w:tcMar>
                  <w:vAlign w:val="center"/>
                </w:tcPr>
                <w:p w14:paraId="4B3E663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Начислены расходы по расчетам с бюджетом, всего:</w:t>
                  </w:r>
                </w:p>
              </w:tc>
              <w:tc>
                <w:tcPr>
                  <w:tcW w:w="743" w:type="dxa"/>
                  <w:tcMar>
                    <w:top w:w="15" w:type="dxa"/>
                    <w:left w:w="15" w:type="dxa"/>
                    <w:bottom w:w="15" w:type="dxa"/>
                    <w:right w:w="15" w:type="dxa"/>
                  </w:tcMar>
                  <w:vAlign w:val="center"/>
                </w:tcPr>
                <w:p w14:paraId="33E44E3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328" w:type="dxa"/>
                  <w:tcMar>
                    <w:top w:w="15" w:type="dxa"/>
                    <w:left w:w="15" w:type="dxa"/>
                    <w:bottom w:w="15" w:type="dxa"/>
                    <w:right w:w="15" w:type="dxa"/>
                  </w:tcMar>
                  <w:vAlign w:val="center"/>
                </w:tcPr>
                <w:p w14:paraId="5899154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03D13BD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328" w:type="dxa"/>
                  <w:tcMar>
                    <w:top w:w="15" w:type="dxa"/>
                    <w:left w:w="15" w:type="dxa"/>
                    <w:bottom w:w="15" w:type="dxa"/>
                    <w:right w:w="15" w:type="dxa"/>
                  </w:tcMar>
                  <w:vAlign w:val="center"/>
                </w:tcPr>
                <w:p w14:paraId="0CF0E5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10B4210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r>
            <w:tr w:rsidR="005108C9" w:rsidRPr="00437F5E" w14:paraId="49369D95" w14:textId="77777777" w:rsidTr="00D74C5D">
              <w:trPr>
                <w:trHeight w:val="30"/>
              </w:trPr>
              <w:tc>
                <w:tcPr>
                  <w:tcW w:w="3002" w:type="dxa"/>
                  <w:tcMar>
                    <w:top w:w="15" w:type="dxa"/>
                    <w:left w:w="15" w:type="dxa"/>
                    <w:bottom w:w="15" w:type="dxa"/>
                    <w:right w:w="15" w:type="dxa"/>
                  </w:tcMar>
                  <w:vAlign w:val="center"/>
                </w:tcPr>
                <w:p w14:paraId="3E9FED0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Из них перечислено в бюджет в отчетном периоде, всего:</w:t>
                  </w:r>
                </w:p>
              </w:tc>
              <w:tc>
                <w:tcPr>
                  <w:tcW w:w="743" w:type="dxa"/>
                  <w:tcMar>
                    <w:top w:w="15" w:type="dxa"/>
                    <w:left w:w="15" w:type="dxa"/>
                    <w:bottom w:w="15" w:type="dxa"/>
                    <w:right w:w="15" w:type="dxa"/>
                  </w:tcMar>
                  <w:vAlign w:val="center"/>
                </w:tcPr>
                <w:p w14:paraId="18542B3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328" w:type="dxa"/>
                  <w:tcMar>
                    <w:top w:w="15" w:type="dxa"/>
                    <w:left w:w="15" w:type="dxa"/>
                    <w:bottom w:w="15" w:type="dxa"/>
                    <w:right w:w="15" w:type="dxa"/>
                  </w:tcMar>
                  <w:vAlign w:val="center"/>
                </w:tcPr>
                <w:p w14:paraId="7009928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601" w:type="dxa"/>
                  <w:tcMar>
                    <w:top w:w="15" w:type="dxa"/>
                    <w:left w:w="15" w:type="dxa"/>
                    <w:bottom w:w="15" w:type="dxa"/>
                    <w:right w:w="15" w:type="dxa"/>
                  </w:tcMar>
                  <w:vAlign w:val="center"/>
                </w:tcPr>
                <w:p w14:paraId="3A4700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50E98A5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х</w:t>
                  </w:r>
                </w:p>
              </w:tc>
              <w:tc>
                <w:tcPr>
                  <w:tcW w:w="564" w:type="dxa"/>
                  <w:tcMar>
                    <w:top w:w="15" w:type="dxa"/>
                    <w:left w:w="15" w:type="dxa"/>
                    <w:bottom w:w="15" w:type="dxa"/>
                    <w:right w:w="15" w:type="dxa"/>
                  </w:tcMar>
                  <w:vAlign w:val="center"/>
                </w:tcPr>
                <w:p w14:paraId="2A6D96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2BC1F84" w14:textId="77777777" w:rsidTr="00D74C5D">
              <w:trPr>
                <w:trHeight w:val="30"/>
              </w:trPr>
              <w:tc>
                <w:tcPr>
                  <w:tcW w:w="3002" w:type="dxa"/>
                  <w:tcMar>
                    <w:top w:w="15" w:type="dxa"/>
                    <w:left w:w="15" w:type="dxa"/>
                    <w:bottom w:w="15" w:type="dxa"/>
                    <w:right w:w="15" w:type="dxa"/>
                  </w:tcMar>
                  <w:vAlign w:val="center"/>
                </w:tcPr>
                <w:p w14:paraId="4F48339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налоговые поступления</w:t>
                  </w:r>
                </w:p>
              </w:tc>
              <w:tc>
                <w:tcPr>
                  <w:tcW w:w="743" w:type="dxa"/>
                  <w:tcMar>
                    <w:top w:w="15" w:type="dxa"/>
                    <w:left w:w="15" w:type="dxa"/>
                    <w:bottom w:w="15" w:type="dxa"/>
                    <w:right w:w="15" w:type="dxa"/>
                  </w:tcMar>
                  <w:vAlign w:val="center"/>
                </w:tcPr>
                <w:p w14:paraId="1FF03F9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328" w:type="dxa"/>
                  <w:tcMar>
                    <w:top w:w="15" w:type="dxa"/>
                    <w:left w:w="15" w:type="dxa"/>
                    <w:bottom w:w="15" w:type="dxa"/>
                    <w:right w:w="15" w:type="dxa"/>
                  </w:tcMar>
                  <w:vAlign w:val="center"/>
                </w:tcPr>
                <w:p w14:paraId="5EC4308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2785F5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59211B9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662B35C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2D709A3" w14:textId="77777777" w:rsidTr="00D74C5D">
              <w:trPr>
                <w:trHeight w:val="30"/>
              </w:trPr>
              <w:tc>
                <w:tcPr>
                  <w:tcW w:w="3002" w:type="dxa"/>
                  <w:tcMar>
                    <w:top w:w="15" w:type="dxa"/>
                    <w:left w:w="15" w:type="dxa"/>
                    <w:bottom w:w="15" w:type="dxa"/>
                    <w:right w:w="15" w:type="dxa"/>
                  </w:tcMar>
                  <w:vAlign w:val="center"/>
                </w:tcPr>
                <w:p w14:paraId="2611D23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неналоговые поступления</w:t>
                  </w:r>
                </w:p>
              </w:tc>
              <w:tc>
                <w:tcPr>
                  <w:tcW w:w="743" w:type="dxa"/>
                  <w:tcMar>
                    <w:top w:w="15" w:type="dxa"/>
                    <w:left w:w="15" w:type="dxa"/>
                    <w:bottom w:w="15" w:type="dxa"/>
                    <w:right w:w="15" w:type="dxa"/>
                  </w:tcMar>
                  <w:vAlign w:val="center"/>
                </w:tcPr>
                <w:p w14:paraId="14BA317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328" w:type="dxa"/>
                  <w:tcMar>
                    <w:top w:w="15" w:type="dxa"/>
                    <w:left w:w="15" w:type="dxa"/>
                    <w:bottom w:w="15" w:type="dxa"/>
                    <w:right w:w="15" w:type="dxa"/>
                  </w:tcMar>
                  <w:vAlign w:val="center"/>
                </w:tcPr>
                <w:p w14:paraId="46097A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74A8994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030D21E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29DB083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C6CE3FB" w14:textId="77777777" w:rsidTr="00D74C5D">
              <w:trPr>
                <w:trHeight w:val="30"/>
              </w:trPr>
              <w:tc>
                <w:tcPr>
                  <w:tcW w:w="3002" w:type="dxa"/>
                  <w:tcMar>
                    <w:top w:w="15" w:type="dxa"/>
                    <w:left w:w="15" w:type="dxa"/>
                    <w:bottom w:w="15" w:type="dxa"/>
                    <w:right w:w="15" w:type="dxa"/>
                  </w:tcMar>
                  <w:vAlign w:val="center"/>
                </w:tcPr>
                <w:p w14:paraId="1E99930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из них:</w:t>
                  </w:r>
                </w:p>
              </w:tc>
              <w:tc>
                <w:tcPr>
                  <w:tcW w:w="743" w:type="dxa"/>
                  <w:tcMar>
                    <w:top w:w="15" w:type="dxa"/>
                    <w:left w:w="15" w:type="dxa"/>
                    <w:bottom w:w="15" w:type="dxa"/>
                    <w:right w:w="15" w:type="dxa"/>
                  </w:tcMar>
                  <w:vAlign w:val="center"/>
                </w:tcPr>
                <w:p w14:paraId="04AA1AB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0CD051B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2EDB0AB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243785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0107344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83A228E" w14:textId="77777777" w:rsidTr="00D74C5D">
              <w:trPr>
                <w:trHeight w:val="30"/>
              </w:trPr>
              <w:tc>
                <w:tcPr>
                  <w:tcW w:w="3002" w:type="dxa"/>
                  <w:tcMar>
                    <w:top w:w="15" w:type="dxa"/>
                    <w:left w:w="15" w:type="dxa"/>
                    <w:bottom w:w="15" w:type="dxa"/>
                    <w:right w:w="15" w:type="dxa"/>
                  </w:tcMar>
                  <w:vAlign w:val="center"/>
                </w:tcPr>
                <w:p w14:paraId="4872CE6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поступления части чистого дохода государственных предприятий (201100)</w:t>
                  </w:r>
                </w:p>
              </w:tc>
              <w:tc>
                <w:tcPr>
                  <w:tcW w:w="743" w:type="dxa"/>
                  <w:tcMar>
                    <w:top w:w="15" w:type="dxa"/>
                    <w:left w:w="15" w:type="dxa"/>
                    <w:bottom w:w="15" w:type="dxa"/>
                    <w:right w:w="15" w:type="dxa"/>
                  </w:tcMar>
                  <w:vAlign w:val="center"/>
                </w:tcPr>
                <w:p w14:paraId="77652FE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022-1</w:t>
                  </w:r>
                </w:p>
              </w:tc>
              <w:tc>
                <w:tcPr>
                  <w:tcW w:w="328" w:type="dxa"/>
                  <w:tcMar>
                    <w:top w:w="15" w:type="dxa"/>
                    <w:left w:w="15" w:type="dxa"/>
                    <w:bottom w:w="15" w:type="dxa"/>
                    <w:right w:w="15" w:type="dxa"/>
                  </w:tcMar>
                  <w:vAlign w:val="center"/>
                </w:tcPr>
                <w:p w14:paraId="7FEC8BD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30BD6A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6DAEA7E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606B1CB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BF85704" w14:textId="77777777" w:rsidTr="00D74C5D">
              <w:trPr>
                <w:trHeight w:val="30"/>
              </w:trPr>
              <w:tc>
                <w:tcPr>
                  <w:tcW w:w="3002" w:type="dxa"/>
                  <w:tcMar>
                    <w:top w:w="15" w:type="dxa"/>
                    <w:left w:w="15" w:type="dxa"/>
                    <w:bottom w:w="15" w:type="dxa"/>
                    <w:right w:w="15" w:type="dxa"/>
                  </w:tcMar>
                  <w:vAlign w:val="center"/>
                </w:tcPr>
                <w:p w14:paraId="394C554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дивиденды на государственные пакеты акции, находящиеся в государственной собственности (201300)</w:t>
                  </w:r>
                </w:p>
              </w:tc>
              <w:tc>
                <w:tcPr>
                  <w:tcW w:w="743" w:type="dxa"/>
                  <w:tcMar>
                    <w:top w:w="15" w:type="dxa"/>
                    <w:left w:w="15" w:type="dxa"/>
                    <w:bottom w:w="15" w:type="dxa"/>
                    <w:right w:w="15" w:type="dxa"/>
                  </w:tcMar>
                  <w:vAlign w:val="center"/>
                </w:tcPr>
                <w:p w14:paraId="4070B81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022-2</w:t>
                  </w:r>
                </w:p>
              </w:tc>
              <w:tc>
                <w:tcPr>
                  <w:tcW w:w="328" w:type="dxa"/>
                  <w:tcMar>
                    <w:top w:w="15" w:type="dxa"/>
                    <w:left w:w="15" w:type="dxa"/>
                    <w:bottom w:w="15" w:type="dxa"/>
                    <w:right w:w="15" w:type="dxa"/>
                  </w:tcMar>
                  <w:vAlign w:val="center"/>
                </w:tcPr>
                <w:p w14:paraId="3F53641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7D3455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5BC1B6D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31913DB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23B7796" w14:textId="77777777" w:rsidTr="00D74C5D">
              <w:trPr>
                <w:trHeight w:val="30"/>
              </w:trPr>
              <w:tc>
                <w:tcPr>
                  <w:tcW w:w="3002" w:type="dxa"/>
                  <w:tcMar>
                    <w:top w:w="15" w:type="dxa"/>
                    <w:left w:w="15" w:type="dxa"/>
                    <w:bottom w:w="15" w:type="dxa"/>
                    <w:right w:w="15" w:type="dxa"/>
                  </w:tcMar>
                  <w:vAlign w:val="center"/>
                </w:tcPr>
                <w:p w14:paraId="712EF24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доходы на доли участия в юридических лицах, находящиеся в государственной собственности (201400)</w:t>
                  </w:r>
                </w:p>
              </w:tc>
              <w:tc>
                <w:tcPr>
                  <w:tcW w:w="743" w:type="dxa"/>
                  <w:tcMar>
                    <w:top w:w="15" w:type="dxa"/>
                    <w:left w:w="15" w:type="dxa"/>
                    <w:bottom w:w="15" w:type="dxa"/>
                    <w:right w:w="15" w:type="dxa"/>
                  </w:tcMar>
                  <w:vAlign w:val="center"/>
                </w:tcPr>
                <w:p w14:paraId="3111154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022-3</w:t>
                  </w:r>
                </w:p>
              </w:tc>
              <w:tc>
                <w:tcPr>
                  <w:tcW w:w="328" w:type="dxa"/>
                  <w:tcMar>
                    <w:top w:w="15" w:type="dxa"/>
                    <w:left w:w="15" w:type="dxa"/>
                    <w:bottom w:w="15" w:type="dxa"/>
                    <w:right w:w="15" w:type="dxa"/>
                  </w:tcMar>
                  <w:vAlign w:val="center"/>
                </w:tcPr>
                <w:p w14:paraId="776A71A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4996EF3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3E64831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3105452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F81B341" w14:textId="77777777" w:rsidTr="00D74C5D">
              <w:trPr>
                <w:trHeight w:val="30"/>
              </w:trPr>
              <w:tc>
                <w:tcPr>
                  <w:tcW w:w="3002" w:type="dxa"/>
                  <w:tcMar>
                    <w:top w:w="15" w:type="dxa"/>
                    <w:left w:w="15" w:type="dxa"/>
                    <w:bottom w:w="15" w:type="dxa"/>
                    <w:right w:w="15" w:type="dxa"/>
                  </w:tcMar>
                  <w:vAlign w:val="center"/>
                </w:tcPr>
                <w:p w14:paraId="2E677DB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доходы от аренды имущества, находящегося в государственной собственности (201500)</w:t>
                  </w:r>
                </w:p>
              </w:tc>
              <w:tc>
                <w:tcPr>
                  <w:tcW w:w="743" w:type="dxa"/>
                  <w:tcMar>
                    <w:top w:w="15" w:type="dxa"/>
                    <w:left w:w="15" w:type="dxa"/>
                    <w:bottom w:w="15" w:type="dxa"/>
                    <w:right w:w="15" w:type="dxa"/>
                  </w:tcMar>
                  <w:vAlign w:val="center"/>
                </w:tcPr>
                <w:p w14:paraId="534EFFF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022-4</w:t>
                  </w:r>
                </w:p>
              </w:tc>
              <w:tc>
                <w:tcPr>
                  <w:tcW w:w="328" w:type="dxa"/>
                  <w:tcMar>
                    <w:top w:w="15" w:type="dxa"/>
                    <w:left w:w="15" w:type="dxa"/>
                    <w:bottom w:w="15" w:type="dxa"/>
                    <w:right w:w="15" w:type="dxa"/>
                  </w:tcMar>
                  <w:vAlign w:val="center"/>
                </w:tcPr>
                <w:p w14:paraId="18BDA34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3E2ED09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2505D26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6B64A7A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BA30B9B" w14:textId="77777777" w:rsidTr="00D74C5D">
              <w:trPr>
                <w:trHeight w:val="30"/>
              </w:trPr>
              <w:tc>
                <w:tcPr>
                  <w:tcW w:w="3002" w:type="dxa"/>
                  <w:tcMar>
                    <w:top w:w="15" w:type="dxa"/>
                    <w:left w:w="15" w:type="dxa"/>
                    <w:bottom w:w="15" w:type="dxa"/>
                    <w:right w:w="15" w:type="dxa"/>
                  </w:tcMar>
                  <w:vAlign w:val="center"/>
                </w:tcPr>
                <w:p w14:paraId="7DC66D9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вознаграждения за размещение бюджетных средств на банковских счетах (201600)</w:t>
                  </w:r>
                </w:p>
              </w:tc>
              <w:tc>
                <w:tcPr>
                  <w:tcW w:w="743" w:type="dxa"/>
                  <w:tcMar>
                    <w:top w:w="15" w:type="dxa"/>
                    <w:left w:w="15" w:type="dxa"/>
                    <w:bottom w:w="15" w:type="dxa"/>
                    <w:right w:w="15" w:type="dxa"/>
                  </w:tcMar>
                  <w:vAlign w:val="center"/>
                </w:tcPr>
                <w:p w14:paraId="40676E2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022-5</w:t>
                  </w:r>
                </w:p>
              </w:tc>
              <w:tc>
                <w:tcPr>
                  <w:tcW w:w="328" w:type="dxa"/>
                  <w:tcMar>
                    <w:top w:w="15" w:type="dxa"/>
                    <w:left w:w="15" w:type="dxa"/>
                    <w:bottom w:w="15" w:type="dxa"/>
                    <w:right w:w="15" w:type="dxa"/>
                  </w:tcMar>
                  <w:vAlign w:val="center"/>
                </w:tcPr>
                <w:p w14:paraId="5AF8E96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1A1E6F6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1CA4A69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73980F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12CCAAA" w14:textId="77777777" w:rsidTr="00D74C5D">
              <w:trPr>
                <w:trHeight w:val="30"/>
              </w:trPr>
              <w:tc>
                <w:tcPr>
                  <w:tcW w:w="3002" w:type="dxa"/>
                  <w:tcMar>
                    <w:top w:w="15" w:type="dxa"/>
                    <w:left w:w="15" w:type="dxa"/>
                    <w:bottom w:w="15" w:type="dxa"/>
                    <w:right w:w="15" w:type="dxa"/>
                  </w:tcMar>
                  <w:vAlign w:val="center"/>
                </w:tcPr>
                <w:p w14:paraId="290114F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вознаграждения по кредитам, выданным из государственного </w:t>
                  </w:r>
                  <w:r w:rsidRPr="00437F5E">
                    <w:rPr>
                      <w:sz w:val="18"/>
                      <w:szCs w:val="18"/>
                    </w:rPr>
                    <w:lastRenderedPageBreak/>
                    <w:t>бюджета (201700)</w:t>
                  </w:r>
                </w:p>
              </w:tc>
              <w:tc>
                <w:tcPr>
                  <w:tcW w:w="743" w:type="dxa"/>
                  <w:tcMar>
                    <w:top w:w="15" w:type="dxa"/>
                    <w:left w:w="15" w:type="dxa"/>
                    <w:bottom w:w="15" w:type="dxa"/>
                    <w:right w:w="15" w:type="dxa"/>
                  </w:tcMar>
                  <w:vAlign w:val="center"/>
                </w:tcPr>
                <w:p w14:paraId="298D676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022-6</w:t>
                  </w:r>
                </w:p>
              </w:tc>
              <w:tc>
                <w:tcPr>
                  <w:tcW w:w="328" w:type="dxa"/>
                  <w:tcMar>
                    <w:top w:w="15" w:type="dxa"/>
                    <w:left w:w="15" w:type="dxa"/>
                    <w:bottom w:w="15" w:type="dxa"/>
                    <w:right w:w="15" w:type="dxa"/>
                  </w:tcMar>
                  <w:vAlign w:val="center"/>
                </w:tcPr>
                <w:p w14:paraId="30C3911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59A1D0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2FBD6B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10D4DCF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095C7FC" w14:textId="77777777" w:rsidTr="00D74C5D">
              <w:trPr>
                <w:trHeight w:val="30"/>
              </w:trPr>
              <w:tc>
                <w:tcPr>
                  <w:tcW w:w="3002" w:type="dxa"/>
                  <w:tcMar>
                    <w:top w:w="15" w:type="dxa"/>
                    <w:left w:w="15" w:type="dxa"/>
                    <w:bottom w:w="15" w:type="dxa"/>
                    <w:right w:w="15" w:type="dxa"/>
                  </w:tcMar>
                  <w:vAlign w:val="center"/>
                </w:tcPr>
                <w:p w14:paraId="3E67AFA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доходы от продажи вооружения и военной техники (201905)</w:t>
                  </w:r>
                </w:p>
              </w:tc>
              <w:tc>
                <w:tcPr>
                  <w:tcW w:w="743" w:type="dxa"/>
                  <w:tcMar>
                    <w:top w:w="15" w:type="dxa"/>
                    <w:left w:w="15" w:type="dxa"/>
                    <w:bottom w:w="15" w:type="dxa"/>
                    <w:right w:w="15" w:type="dxa"/>
                  </w:tcMar>
                  <w:vAlign w:val="center"/>
                </w:tcPr>
                <w:p w14:paraId="2ACB6A7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022-7</w:t>
                  </w:r>
                </w:p>
              </w:tc>
              <w:tc>
                <w:tcPr>
                  <w:tcW w:w="328" w:type="dxa"/>
                  <w:tcMar>
                    <w:top w:w="15" w:type="dxa"/>
                    <w:left w:w="15" w:type="dxa"/>
                    <w:bottom w:w="15" w:type="dxa"/>
                    <w:right w:w="15" w:type="dxa"/>
                  </w:tcMar>
                  <w:vAlign w:val="center"/>
                </w:tcPr>
                <w:p w14:paraId="58C069A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68A18F9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190DA9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3C2ACA0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FCF935C" w14:textId="77777777" w:rsidTr="00D74C5D">
              <w:trPr>
                <w:trHeight w:val="30"/>
              </w:trPr>
              <w:tc>
                <w:tcPr>
                  <w:tcW w:w="3002" w:type="dxa"/>
                  <w:tcMar>
                    <w:top w:w="15" w:type="dxa"/>
                    <w:left w:w="15" w:type="dxa"/>
                    <w:bottom w:w="15" w:type="dxa"/>
                    <w:right w:w="15" w:type="dxa"/>
                  </w:tcMar>
                  <w:vAlign w:val="center"/>
                </w:tcPr>
                <w:p w14:paraId="1D25ED0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поступления от реализации товаров (работ, услуг) государственными учреждениями, финансируемыми из государственного бюджета (202100)</w:t>
                  </w:r>
                </w:p>
              </w:tc>
              <w:tc>
                <w:tcPr>
                  <w:tcW w:w="743" w:type="dxa"/>
                  <w:tcMar>
                    <w:top w:w="15" w:type="dxa"/>
                    <w:left w:w="15" w:type="dxa"/>
                    <w:bottom w:w="15" w:type="dxa"/>
                    <w:right w:w="15" w:type="dxa"/>
                  </w:tcMar>
                  <w:vAlign w:val="center"/>
                </w:tcPr>
                <w:p w14:paraId="5303279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022-8</w:t>
                  </w:r>
                </w:p>
              </w:tc>
              <w:tc>
                <w:tcPr>
                  <w:tcW w:w="328" w:type="dxa"/>
                  <w:tcMar>
                    <w:top w:w="15" w:type="dxa"/>
                    <w:left w:w="15" w:type="dxa"/>
                    <w:bottom w:w="15" w:type="dxa"/>
                    <w:right w:w="15" w:type="dxa"/>
                  </w:tcMar>
                  <w:vAlign w:val="center"/>
                </w:tcPr>
                <w:p w14:paraId="3B13BE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7F8C8A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4D9B056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4F2B00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C2B4A5B" w14:textId="77777777" w:rsidTr="00D74C5D">
              <w:trPr>
                <w:trHeight w:val="30"/>
              </w:trPr>
              <w:tc>
                <w:tcPr>
                  <w:tcW w:w="3002" w:type="dxa"/>
                  <w:tcMar>
                    <w:top w:w="15" w:type="dxa"/>
                    <w:left w:w="15" w:type="dxa"/>
                    <w:bottom w:w="15" w:type="dxa"/>
                    <w:right w:w="15" w:type="dxa"/>
                  </w:tcMar>
                  <w:vAlign w:val="center"/>
                </w:tcPr>
                <w:p w14:paraId="195515A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tc>
              <w:tc>
                <w:tcPr>
                  <w:tcW w:w="743" w:type="dxa"/>
                  <w:tcMar>
                    <w:top w:w="15" w:type="dxa"/>
                    <w:left w:w="15" w:type="dxa"/>
                    <w:bottom w:w="15" w:type="dxa"/>
                    <w:right w:w="15" w:type="dxa"/>
                  </w:tcMar>
                  <w:vAlign w:val="center"/>
                </w:tcPr>
                <w:p w14:paraId="702C6A5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022-9</w:t>
                  </w:r>
                </w:p>
              </w:tc>
              <w:tc>
                <w:tcPr>
                  <w:tcW w:w="328" w:type="dxa"/>
                  <w:tcMar>
                    <w:top w:w="15" w:type="dxa"/>
                    <w:left w:w="15" w:type="dxa"/>
                    <w:bottom w:w="15" w:type="dxa"/>
                    <w:right w:w="15" w:type="dxa"/>
                  </w:tcMar>
                  <w:vAlign w:val="center"/>
                </w:tcPr>
                <w:p w14:paraId="72F8F1D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536365C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2745646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2C2AAC9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5A342AF" w14:textId="77777777" w:rsidTr="00D74C5D">
              <w:trPr>
                <w:trHeight w:val="30"/>
              </w:trPr>
              <w:tc>
                <w:tcPr>
                  <w:tcW w:w="3002" w:type="dxa"/>
                  <w:tcMar>
                    <w:top w:w="15" w:type="dxa"/>
                    <w:left w:w="15" w:type="dxa"/>
                    <w:bottom w:w="15" w:type="dxa"/>
                    <w:right w:w="15" w:type="dxa"/>
                  </w:tcMar>
                  <w:vAlign w:val="center"/>
                </w:tcPr>
                <w:p w14:paraId="23D085C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поступления от продажи основного капитала</w:t>
                  </w:r>
                </w:p>
              </w:tc>
              <w:tc>
                <w:tcPr>
                  <w:tcW w:w="743" w:type="dxa"/>
                  <w:tcMar>
                    <w:top w:w="15" w:type="dxa"/>
                    <w:left w:w="15" w:type="dxa"/>
                    <w:bottom w:w="15" w:type="dxa"/>
                    <w:right w:w="15" w:type="dxa"/>
                  </w:tcMar>
                  <w:vAlign w:val="center"/>
                </w:tcPr>
                <w:p w14:paraId="11A94C4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328" w:type="dxa"/>
                  <w:tcMar>
                    <w:top w:w="15" w:type="dxa"/>
                    <w:left w:w="15" w:type="dxa"/>
                    <w:bottom w:w="15" w:type="dxa"/>
                    <w:right w:w="15" w:type="dxa"/>
                  </w:tcMar>
                  <w:vAlign w:val="center"/>
                </w:tcPr>
                <w:p w14:paraId="26DF4A7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5F38331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0A0D936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45DC0B1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C3911C5" w14:textId="77777777" w:rsidTr="00D74C5D">
              <w:trPr>
                <w:trHeight w:val="30"/>
              </w:trPr>
              <w:tc>
                <w:tcPr>
                  <w:tcW w:w="3002" w:type="dxa"/>
                  <w:tcMar>
                    <w:top w:w="15" w:type="dxa"/>
                    <w:left w:w="15" w:type="dxa"/>
                    <w:bottom w:w="15" w:type="dxa"/>
                    <w:right w:w="15" w:type="dxa"/>
                  </w:tcMar>
                  <w:vAlign w:val="center"/>
                </w:tcPr>
                <w:p w14:paraId="034203A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из них поступления от продажи товаров из государственного материального резерва (302100)</w:t>
                  </w:r>
                </w:p>
              </w:tc>
              <w:tc>
                <w:tcPr>
                  <w:tcW w:w="743" w:type="dxa"/>
                  <w:tcMar>
                    <w:top w:w="15" w:type="dxa"/>
                    <w:left w:w="15" w:type="dxa"/>
                    <w:bottom w:w="15" w:type="dxa"/>
                    <w:right w:w="15" w:type="dxa"/>
                  </w:tcMar>
                  <w:vAlign w:val="center"/>
                </w:tcPr>
                <w:p w14:paraId="1693BDF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023-1</w:t>
                  </w:r>
                </w:p>
              </w:tc>
              <w:tc>
                <w:tcPr>
                  <w:tcW w:w="328" w:type="dxa"/>
                  <w:tcMar>
                    <w:top w:w="15" w:type="dxa"/>
                    <w:left w:w="15" w:type="dxa"/>
                    <w:bottom w:w="15" w:type="dxa"/>
                    <w:right w:w="15" w:type="dxa"/>
                  </w:tcMar>
                  <w:vAlign w:val="center"/>
                </w:tcPr>
                <w:p w14:paraId="3CEC915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5A8FAB5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54AC029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65EB3AB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95D8AD0" w14:textId="77777777" w:rsidTr="00D74C5D">
              <w:trPr>
                <w:trHeight w:val="30"/>
              </w:trPr>
              <w:tc>
                <w:tcPr>
                  <w:tcW w:w="3002" w:type="dxa"/>
                  <w:tcMar>
                    <w:top w:w="15" w:type="dxa"/>
                    <w:left w:w="15" w:type="dxa"/>
                    <w:bottom w:w="15" w:type="dxa"/>
                    <w:right w:w="15" w:type="dxa"/>
                  </w:tcMar>
                  <w:vAlign w:val="center"/>
                </w:tcPr>
                <w:p w14:paraId="046B736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поступление трансфертов</w:t>
                  </w:r>
                </w:p>
              </w:tc>
              <w:tc>
                <w:tcPr>
                  <w:tcW w:w="743" w:type="dxa"/>
                  <w:tcMar>
                    <w:top w:w="15" w:type="dxa"/>
                    <w:left w:w="15" w:type="dxa"/>
                    <w:bottom w:w="15" w:type="dxa"/>
                    <w:right w:w="15" w:type="dxa"/>
                  </w:tcMar>
                  <w:vAlign w:val="center"/>
                </w:tcPr>
                <w:p w14:paraId="29362EA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024</w:t>
                  </w:r>
                </w:p>
              </w:tc>
              <w:tc>
                <w:tcPr>
                  <w:tcW w:w="328" w:type="dxa"/>
                  <w:tcMar>
                    <w:top w:w="15" w:type="dxa"/>
                    <w:left w:w="15" w:type="dxa"/>
                    <w:bottom w:w="15" w:type="dxa"/>
                    <w:right w:w="15" w:type="dxa"/>
                  </w:tcMar>
                  <w:vAlign w:val="center"/>
                </w:tcPr>
                <w:p w14:paraId="1EA86B0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3E1F95E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5CC6CA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514E06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402DE1F" w14:textId="77777777" w:rsidTr="00D74C5D">
              <w:trPr>
                <w:trHeight w:val="30"/>
              </w:trPr>
              <w:tc>
                <w:tcPr>
                  <w:tcW w:w="3002" w:type="dxa"/>
                  <w:tcMar>
                    <w:top w:w="15" w:type="dxa"/>
                    <w:left w:w="15" w:type="dxa"/>
                    <w:bottom w:w="15" w:type="dxa"/>
                    <w:right w:w="15" w:type="dxa"/>
                  </w:tcMar>
                  <w:vAlign w:val="center"/>
                </w:tcPr>
                <w:p w14:paraId="54A32D9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погашение бюджетных кредитов</w:t>
                  </w:r>
                </w:p>
              </w:tc>
              <w:tc>
                <w:tcPr>
                  <w:tcW w:w="743" w:type="dxa"/>
                  <w:tcMar>
                    <w:top w:w="15" w:type="dxa"/>
                    <w:left w:w="15" w:type="dxa"/>
                    <w:bottom w:w="15" w:type="dxa"/>
                    <w:right w:w="15" w:type="dxa"/>
                  </w:tcMar>
                  <w:vAlign w:val="center"/>
                </w:tcPr>
                <w:p w14:paraId="131A015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025</w:t>
                  </w:r>
                </w:p>
              </w:tc>
              <w:tc>
                <w:tcPr>
                  <w:tcW w:w="328" w:type="dxa"/>
                  <w:tcMar>
                    <w:top w:w="15" w:type="dxa"/>
                    <w:left w:w="15" w:type="dxa"/>
                    <w:bottom w:w="15" w:type="dxa"/>
                    <w:right w:w="15" w:type="dxa"/>
                  </w:tcMar>
                  <w:vAlign w:val="center"/>
                </w:tcPr>
                <w:p w14:paraId="67B2DCA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53C8797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4CE7BE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7180C49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F3A473C" w14:textId="77777777" w:rsidTr="00D74C5D">
              <w:trPr>
                <w:trHeight w:val="30"/>
              </w:trPr>
              <w:tc>
                <w:tcPr>
                  <w:tcW w:w="3002" w:type="dxa"/>
                  <w:tcMar>
                    <w:top w:w="15" w:type="dxa"/>
                    <w:left w:w="15" w:type="dxa"/>
                    <w:bottom w:w="15" w:type="dxa"/>
                    <w:right w:w="15" w:type="dxa"/>
                  </w:tcMar>
                  <w:vAlign w:val="center"/>
                </w:tcPr>
                <w:p w14:paraId="2D10427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поступления от продажи финансовых активов государства</w:t>
                  </w:r>
                </w:p>
              </w:tc>
              <w:tc>
                <w:tcPr>
                  <w:tcW w:w="743" w:type="dxa"/>
                  <w:tcMar>
                    <w:top w:w="15" w:type="dxa"/>
                    <w:left w:w="15" w:type="dxa"/>
                    <w:bottom w:w="15" w:type="dxa"/>
                    <w:right w:w="15" w:type="dxa"/>
                  </w:tcMar>
                  <w:vAlign w:val="center"/>
                </w:tcPr>
                <w:p w14:paraId="63D2F57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026</w:t>
                  </w:r>
                </w:p>
              </w:tc>
              <w:tc>
                <w:tcPr>
                  <w:tcW w:w="328" w:type="dxa"/>
                  <w:tcMar>
                    <w:top w:w="15" w:type="dxa"/>
                    <w:left w:w="15" w:type="dxa"/>
                    <w:bottom w:w="15" w:type="dxa"/>
                    <w:right w:w="15" w:type="dxa"/>
                  </w:tcMar>
                  <w:vAlign w:val="center"/>
                </w:tcPr>
                <w:p w14:paraId="2F20E54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01" w:type="dxa"/>
                  <w:tcMar>
                    <w:top w:w="15" w:type="dxa"/>
                    <w:left w:w="15" w:type="dxa"/>
                    <w:bottom w:w="15" w:type="dxa"/>
                    <w:right w:w="15" w:type="dxa"/>
                  </w:tcMar>
                  <w:vAlign w:val="center"/>
                </w:tcPr>
                <w:p w14:paraId="1C097E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28" w:type="dxa"/>
                  <w:tcMar>
                    <w:top w:w="15" w:type="dxa"/>
                    <w:left w:w="15" w:type="dxa"/>
                    <w:bottom w:w="15" w:type="dxa"/>
                    <w:right w:w="15" w:type="dxa"/>
                  </w:tcMar>
                  <w:vAlign w:val="center"/>
                </w:tcPr>
                <w:p w14:paraId="334627C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4" w:type="dxa"/>
                  <w:tcMar>
                    <w:top w:w="15" w:type="dxa"/>
                    <w:left w:w="15" w:type="dxa"/>
                    <w:bottom w:w="15" w:type="dxa"/>
                    <w:right w:w="15" w:type="dxa"/>
                  </w:tcMar>
                  <w:vAlign w:val="center"/>
                </w:tcPr>
                <w:p w14:paraId="2570B0C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29CBC88D" w14:textId="77777777" w:rsidR="005108C9" w:rsidRPr="00437F5E" w:rsidRDefault="005108C9" w:rsidP="005108C9">
            <w:pPr>
              <w:jc w:val="both"/>
              <w:rPr>
                <w:sz w:val="18"/>
                <w:szCs w:val="18"/>
              </w:rPr>
            </w:pPr>
            <w:r w:rsidRPr="00437F5E">
              <w:rPr>
                <w:sz w:val="18"/>
                <w:szCs w:val="18"/>
              </w:rPr>
              <w:t xml:space="preserve"> Таблица 20. Обязательства по договорам государственно-частного партнерства</w:t>
            </w:r>
          </w:p>
          <w:tbl>
            <w:tblPr>
              <w:tblW w:w="56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9"/>
              <w:gridCol w:w="1319"/>
              <w:gridCol w:w="800"/>
              <w:gridCol w:w="626"/>
              <w:gridCol w:w="1150"/>
            </w:tblGrid>
            <w:tr w:rsidR="005108C9" w:rsidRPr="00437F5E" w14:paraId="28DF2FCF" w14:textId="77777777" w:rsidTr="00D74C5D">
              <w:trPr>
                <w:trHeight w:val="30"/>
              </w:trPr>
              <w:tc>
                <w:tcPr>
                  <w:tcW w:w="1749" w:type="dxa"/>
                  <w:vMerge w:val="restart"/>
                  <w:tcMar>
                    <w:top w:w="15" w:type="dxa"/>
                    <w:left w:w="15" w:type="dxa"/>
                    <w:bottom w:w="15" w:type="dxa"/>
                    <w:right w:w="15" w:type="dxa"/>
                  </w:tcMar>
                  <w:vAlign w:val="center"/>
                </w:tcPr>
                <w:p w14:paraId="09D9978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319" w:type="dxa"/>
                  <w:vMerge w:val="restart"/>
                  <w:tcMar>
                    <w:top w:w="15" w:type="dxa"/>
                    <w:left w:w="15" w:type="dxa"/>
                    <w:bottom w:w="15" w:type="dxa"/>
                    <w:right w:w="15" w:type="dxa"/>
                  </w:tcMar>
                  <w:vAlign w:val="center"/>
                </w:tcPr>
                <w:p w14:paraId="7B96C26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800" w:type="dxa"/>
                  <w:vMerge w:val="restart"/>
                  <w:tcMar>
                    <w:top w:w="15" w:type="dxa"/>
                    <w:left w:w="15" w:type="dxa"/>
                    <w:bottom w:w="15" w:type="dxa"/>
                    <w:right w:w="15" w:type="dxa"/>
                  </w:tcMar>
                  <w:vAlign w:val="center"/>
                </w:tcPr>
                <w:p w14:paraId="61ACB14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предусмотренная договором</w:t>
                  </w:r>
                </w:p>
              </w:tc>
              <w:tc>
                <w:tcPr>
                  <w:tcW w:w="1776" w:type="dxa"/>
                  <w:gridSpan w:val="2"/>
                  <w:tcMar>
                    <w:top w:w="15" w:type="dxa"/>
                    <w:left w:w="15" w:type="dxa"/>
                    <w:bottom w:w="15" w:type="dxa"/>
                    <w:right w:w="15" w:type="dxa"/>
                  </w:tcMar>
                  <w:vAlign w:val="center"/>
                </w:tcPr>
                <w:p w14:paraId="3919ABC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Сумма, перечисленная по договору</w:t>
                  </w:r>
                </w:p>
              </w:tc>
            </w:tr>
            <w:tr w:rsidR="005108C9" w:rsidRPr="00437F5E" w14:paraId="745B7E60" w14:textId="77777777" w:rsidTr="00D74C5D">
              <w:trPr>
                <w:trHeight w:val="30"/>
              </w:trPr>
              <w:tc>
                <w:tcPr>
                  <w:tcW w:w="1749" w:type="dxa"/>
                  <w:vMerge/>
                </w:tcPr>
                <w:p w14:paraId="1539D51E" w14:textId="77777777" w:rsidR="005108C9" w:rsidRPr="00437F5E" w:rsidRDefault="005108C9" w:rsidP="003C21CA">
                  <w:pPr>
                    <w:framePr w:hSpace="180" w:wrap="around" w:vAnchor="text" w:hAnchor="text" w:x="-714" w:y="1"/>
                    <w:jc w:val="both"/>
                    <w:rPr>
                      <w:sz w:val="18"/>
                      <w:szCs w:val="18"/>
                    </w:rPr>
                  </w:pPr>
                </w:p>
              </w:tc>
              <w:tc>
                <w:tcPr>
                  <w:tcW w:w="1319" w:type="dxa"/>
                  <w:vMerge/>
                </w:tcPr>
                <w:p w14:paraId="66B1AD39" w14:textId="77777777" w:rsidR="005108C9" w:rsidRPr="00437F5E" w:rsidRDefault="005108C9" w:rsidP="003C21CA">
                  <w:pPr>
                    <w:framePr w:hSpace="180" w:wrap="around" w:vAnchor="text" w:hAnchor="text" w:x="-714" w:y="1"/>
                    <w:jc w:val="both"/>
                    <w:rPr>
                      <w:sz w:val="18"/>
                      <w:szCs w:val="18"/>
                    </w:rPr>
                  </w:pPr>
                </w:p>
              </w:tc>
              <w:tc>
                <w:tcPr>
                  <w:tcW w:w="800" w:type="dxa"/>
                  <w:vMerge/>
                </w:tcPr>
                <w:p w14:paraId="494F4EEE" w14:textId="77777777" w:rsidR="005108C9" w:rsidRPr="00437F5E" w:rsidRDefault="005108C9" w:rsidP="003C21CA">
                  <w:pPr>
                    <w:framePr w:hSpace="180" w:wrap="around" w:vAnchor="text" w:hAnchor="text" w:x="-714" w:y="1"/>
                    <w:jc w:val="both"/>
                    <w:rPr>
                      <w:sz w:val="18"/>
                      <w:szCs w:val="18"/>
                    </w:rPr>
                  </w:pPr>
                </w:p>
              </w:tc>
              <w:tc>
                <w:tcPr>
                  <w:tcW w:w="626" w:type="dxa"/>
                  <w:tcMar>
                    <w:top w:w="15" w:type="dxa"/>
                    <w:left w:w="15" w:type="dxa"/>
                    <w:bottom w:w="15" w:type="dxa"/>
                    <w:right w:w="15" w:type="dxa"/>
                  </w:tcMar>
                  <w:vAlign w:val="center"/>
                </w:tcPr>
                <w:p w14:paraId="0293D78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c>
                <w:tcPr>
                  <w:tcW w:w="1150" w:type="dxa"/>
                  <w:tcMar>
                    <w:top w:w="15" w:type="dxa"/>
                    <w:left w:w="15" w:type="dxa"/>
                    <w:bottom w:w="15" w:type="dxa"/>
                    <w:right w:w="15" w:type="dxa"/>
                  </w:tcMar>
                  <w:vAlign w:val="center"/>
                </w:tcPr>
                <w:p w14:paraId="7CC0326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 том числе в отчетном периоде</w:t>
                  </w:r>
                </w:p>
              </w:tc>
            </w:tr>
            <w:tr w:rsidR="005108C9" w:rsidRPr="00437F5E" w14:paraId="12CEC0ED" w14:textId="77777777" w:rsidTr="00D74C5D">
              <w:trPr>
                <w:trHeight w:val="30"/>
              </w:trPr>
              <w:tc>
                <w:tcPr>
                  <w:tcW w:w="1749" w:type="dxa"/>
                  <w:tcMar>
                    <w:top w:w="15" w:type="dxa"/>
                    <w:left w:w="15" w:type="dxa"/>
                    <w:bottom w:w="15" w:type="dxa"/>
                    <w:right w:w="15" w:type="dxa"/>
                  </w:tcMar>
                  <w:vAlign w:val="center"/>
                </w:tcPr>
                <w:p w14:paraId="750C26A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319" w:type="dxa"/>
                  <w:tcMar>
                    <w:top w:w="15" w:type="dxa"/>
                    <w:left w:w="15" w:type="dxa"/>
                    <w:bottom w:w="15" w:type="dxa"/>
                    <w:right w:w="15" w:type="dxa"/>
                  </w:tcMar>
                  <w:vAlign w:val="center"/>
                </w:tcPr>
                <w:p w14:paraId="6E34BA2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800" w:type="dxa"/>
                  <w:tcMar>
                    <w:top w:w="15" w:type="dxa"/>
                    <w:left w:w="15" w:type="dxa"/>
                    <w:bottom w:w="15" w:type="dxa"/>
                    <w:right w:w="15" w:type="dxa"/>
                  </w:tcMar>
                  <w:vAlign w:val="center"/>
                </w:tcPr>
                <w:p w14:paraId="77D6350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626" w:type="dxa"/>
                  <w:tcMar>
                    <w:top w:w="15" w:type="dxa"/>
                    <w:left w:w="15" w:type="dxa"/>
                    <w:bottom w:w="15" w:type="dxa"/>
                    <w:right w:w="15" w:type="dxa"/>
                  </w:tcMar>
                  <w:vAlign w:val="center"/>
                </w:tcPr>
                <w:p w14:paraId="6FBCEC5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1150" w:type="dxa"/>
                  <w:tcMar>
                    <w:top w:w="15" w:type="dxa"/>
                    <w:left w:w="15" w:type="dxa"/>
                    <w:bottom w:w="15" w:type="dxa"/>
                    <w:right w:w="15" w:type="dxa"/>
                  </w:tcMar>
                  <w:vAlign w:val="center"/>
                </w:tcPr>
                <w:p w14:paraId="3DC3924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r>
            <w:tr w:rsidR="005108C9" w:rsidRPr="00437F5E" w14:paraId="247E4D73" w14:textId="77777777" w:rsidTr="00D74C5D">
              <w:trPr>
                <w:trHeight w:val="30"/>
              </w:trPr>
              <w:tc>
                <w:tcPr>
                  <w:tcW w:w="1749" w:type="dxa"/>
                  <w:tcMar>
                    <w:top w:w="15" w:type="dxa"/>
                    <w:left w:w="15" w:type="dxa"/>
                    <w:bottom w:w="15" w:type="dxa"/>
                    <w:right w:w="15" w:type="dxa"/>
                  </w:tcMar>
                  <w:vAlign w:val="center"/>
                </w:tcPr>
                <w:p w14:paraId="20CBFA7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Обязательства по договорам государственно-частного партнерства, всего:</w:t>
                  </w:r>
                </w:p>
              </w:tc>
              <w:tc>
                <w:tcPr>
                  <w:tcW w:w="1319" w:type="dxa"/>
                  <w:tcMar>
                    <w:top w:w="15" w:type="dxa"/>
                    <w:left w:w="15" w:type="dxa"/>
                    <w:bottom w:w="15" w:type="dxa"/>
                    <w:right w:w="15" w:type="dxa"/>
                  </w:tcMar>
                  <w:vAlign w:val="center"/>
                </w:tcPr>
                <w:p w14:paraId="4C55AF0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800" w:type="dxa"/>
                  <w:tcMar>
                    <w:top w:w="15" w:type="dxa"/>
                    <w:left w:w="15" w:type="dxa"/>
                    <w:bottom w:w="15" w:type="dxa"/>
                    <w:right w:w="15" w:type="dxa"/>
                  </w:tcMar>
                  <w:vAlign w:val="center"/>
                </w:tcPr>
                <w:p w14:paraId="0E28980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26" w:type="dxa"/>
                  <w:tcMar>
                    <w:top w:w="15" w:type="dxa"/>
                    <w:left w:w="15" w:type="dxa"/>
                    <w:bottom w:w="15" w:type="dxa"/>
                    <w:right w:w="15" w:type="dxa"/>
                  </w:tcMar>
                  <w:vAlign w:val="center"/>
                </w:tcPr>
                <w:p w14:paraId="465D216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50" w:type="dxa"/>
                  <w:tcMar>
                    <w:top w:w="15" w:type="dxa"/>
                    <w:left w:w="15" w:type="dxa"/>
                    <w:bottom w:w="15" w:type="dxa"/>
                    <w:right w:w="15" w:type="dxa"/>
                  </w:tcMar>
                  <w:vAlign w:val="center"/>
                </w:tcPr>
                <w:p w14:paraId="7DD6621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539BAE0" w14:textId="77777777" w:rsidTr="00D74C5D">
              <w:trPr>
                <w:trHeight w:val="30"/>
              </w:trPr>
              <w:tc>
                <w:tcPr>
                  <w:tcW w:w="1749" w:type="dxa"/>
                  <w:tcMar>
                    <w:top w:w="15" w:type="dxa"/>
                    <w:left w:w="15" w:type="dxa"/>
                    <w:bottom w:w="15" w:type="dxa"/>
                    <w:right w:w="15" w:type="dxa"/>
                  </w:tcMar>
                  <w:vAlign w:val="center"/>
                </w:tcPr>
                <w:p w14:paraId="1C6DEBB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нефинансовые обязательства </w:t>
                  </w:r>
                </w:p>
              </w:tc>
              <w:tc>
                <w:tcPr>
                  <w:tcW w:w="1319" w:type="dxa"/>
                  <w:tcMar>
                    <w:top w:w="15" w:type="dxa"/>
                    <w:left w:w="15" w:type="dxa"/>
                    <w:bottom w:w="15" w:type="dxa"/>
                    <w:right w:w="15" w:type="dxa"/>
                  </w:tcMar>
                  <w:vAlign w:val="center"/>
                </w:tcPr>
                <w:p w14:paraId="3FF8115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800" w:type="dxa"/>
                  <w:tcMar>
                    <w:top w:w="15" w:type="dxa"/>
                    <w:left w:w="15" w:type="dxa"/>
                    <w:bottom w:w="15" w:type="dxa"/>
                    <w:right w:w="15" w:type="dxa"/>
                  </w:tcMar>
                  <w:vAlign w:val="center"/>
                </w:tcPr>
                <w:p w14:paraId="2ABDEBE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26" w:type="dxa"/>
                  <w:tcMar>
                    <w:top w:w="15" w:type="dxa"/>
                    <w:left w:w="15" w:type="dxa"/>
                    <w:bottom w:w="15" w:type="dxa"/>
                    <w:right w:w="15" w:type="dxa"/>
                  </w:tcMar>
                  <w:vAlign w:val="center"/>
                </w:tcPr>
                <w:p w14:paraId="530EF6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50" w:type="dxa"/>
                  <w:tcMar>
                    <w:top w:w="15" w:type="dxa"/>
                    <w:left w:w="15" w:type="dxa"/>
                    <w:bottom w:w="15" w:type="dxa"/>
                    <w:right w:w="15" w:type="dxa"/>
                  </w:tcMar>
                  <w:vAlign w:val="center"/>
                </w:tcPr>
                <w:p w14:paraId="0007C5B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E716180" w14:textId="77777777" w:rsidTr="00D74C5D">
              <w:trPr>
                <w:trHeight w:val="30"/>
              </w:trPr>
              <w:tc>
                <w:tcPr>
                  <w:tcW w:w="1749" w:type="dxa"/>
                  <w:tcMar>
                    <w:top w:w="15" w:type="dxa"/>
                    <w:left w:w="15" w:type="dxa"/>
                    <w:bottom w:w="15" w:type="dxa"/>
                    <w:right w:w="15" w:type="dxa"/>
                  </w:tcMar>
                  <w:vAlign w:val="center"/>
                </w:tcPr>
                <w:p w14:paraId="52C30DB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финансовые обязательства, в том числе:</w:t>
                  </w:r>
                </w:p>
              </w:tc>
              <w:tc>
                <w:tcPr>
                  <w:tcW w:w="1319" w:type="dxa"/>
                  <w:tcMar>
                    <w:top w:w="15" w:type="dxa"/>
                    <w:left w:w="15" w:type="dxa"/>
                    <w:bottom w:w="15" w:type="dxa"/>
                    <w:right w:w="15" w:type="dxa"/>
                  </w:tcMar>
                  <w:vAlign w:val="center"/>
                </w:tcPr>
                <w:p w14:paraId="1FF169D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800" w:type="dxa"/>
                  <w:tcMar>
                    <w:top w:w="15" w:type="dxa"/>
                    <w:left w:w="15" w:type="dxa"/>
                    <w:bottom w:w="15" w:type="dxa"/>
                    <w:right w:w="15" w:type="dxa"/>
                  </w:tcMar>
                  <w:vAlign w:val="center"/>
                </w:tcPr>
                <w:p w14:paraId="0B76207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26" w:type="dxa"/>
                  <w:tcMar>
                    <w:top w:w="15" w:type="dxa"/>
                    <w:left w:w="15" w:type="dxa"/>
                    <w:bottom w:w="15" w:type="dxa"/>
                    <w:right w:w="15" w:type="dxa"/>
                  </w:tcMar>
                  <w:vAlign w:val="center"/>
                </w:tcPr>
                <w:p w14:paraId="4DC85A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50" w:type="dxa"/>
                  <w:tcMar>
                    <w:top w:w="15" w:type="dxa"/>
                    <w:left w:w="15" w:type="dxa"/>
                    <w:bottom w:w="15" w:type="dxa"/>
                    <w:right w:w="15" w:type="dxa"/>
                  </w:tcMar>
                  <w:vAlign w:val="center"/>
                </w:tcPr>
                <w:p w14:paraId="1A4043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5C93A37" w14:textId="77777777" w:rsidTr="00D74C5D">
              <w:trPr>
                <w:trHeight w:val="30"/>
              </w:trPr>
              <w:tc>
                <w:tcPr>
                  <w:tcW w:w="1749" w:type="dxa"/>
                  <w:tcMar>
                    <w:top w:w="15" w:type="dxa"/>
                    <w:left w:w="15" w:type="dxa"/>
                    <w:bottom w:w="15" w:type="dxa"/>
                    <w:right w:w="15" w:type="dxa"/>
                  </w:tcMar>
                  <w:vAlign w:val="center"/>
                </w:tcPr>
                <w:p w14:paraId="4EB6259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 xml:space="preserve">компенсация инвестиционных затрат </w:t>
                  </w:r>
                </w:p>
              </w:tc>
              <w:tc>
                <w:tcPr>
                  <w:tcW w:w="1319" w:type="dxa"/>
                  <w:tcMar>
                    <w:top w:w="15" w:type="dxa"/>
                    <w:left w:w="15" w:type="dxa"/>
                    <w:bottom w:w="15" w:type="dxa"/>
                    <w:right w:w="15" w:type="dxa"/>
                  </w:tcMar>
                  <w:vAlign w:val="center"/>
                </w:tcPr>
                <w:p w14:paraId="3CCC231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800" w:type="dxa"/>
                  <w:tcMar>
                    <w:top w:w="15" w:type="dxa"/>
                    <w:left w:w="15" w:type="dxa"/>
                    <w:bottom w:w="15" w:type="dxa"/>
                    <w:right w:w="15" w:type="dxa"/>
                  </w:tcMar>
                  <w:vAlign w:val="center"/>
                </w:tcPr>
                <w:p w14:paraId="7E6BD78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26" w:type="dxa"/>
                  <w:tcMar>
                    <w:top w:w="15" w:type="dxa"/>
                    <w:left w:w="15" w:type="dxa"/>
                    <w:bottom w:w="15" w:type="dxa"/>
                    <w:right w:w="15" w:type="dxa"/>
                  </w:tcMar>
                  <w:vAlign w:val="center"/>
                </w:tcPr>
                <w:p w14:paraId="0A38B8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50" w:type="dxa"/>
                  <w:tcMar>
                    <w:top w:w="15" w:type="dxa"/>
                    <w:left w:w="15" w:type="dxa"/>
                    <w:bottom w:w="15" w:type="dxa"/>
                    <w:right w:w="15" w:type="dxa"/>
                  </w:tcMar>
                  <w:vAlign w:val="center"/>
                </w:tcPr>
                <w:p w14:paraId="3D04374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4282F68" w14:textId="77777777" w:rsidTr="00D74C5D">
              <w:trPr>
                <w:trHeight w:val="30"/>
              </w:trPr>
              <w:tc>
                <w:tcPr>
                  <w:tcW w:w="1749" w:type="dxa"/>
                  <w:tcMar>
                    <w:top w:w="15" w:type="dxa"/>
                    <w:left w:w="15" w:type="dxa"/>
                    <w:bottom w:w="15" w:type="dxa"/>
                    <w:right w:w="15" w:type="dxa"/>
                  </w:tcMar>
                  <w:vAlign w:val="center"/>
                </w:tcPr>
                <w:p w14:paraId="73CB3C4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компенсация операционных затрат</w:t>
                  </w:r>
                </w:p>
              </w:tc>
              <w:tc>
                <w:tcPr>
                  <w:tcW w:w="1319" w:type="dxa"/>
                  <w:tcMar>
                    <w:top w:w="15" w:type="dxa"/>
                    <w:left w:w="15" w:type="dxa"/>
                    <w:bottom w:w="15" w:type="dxa"/>
                    <w:right w:w="15" w:type="dxa"/>
                  </w:tcMar>
                  <w:vAlign w:val="center"/>
                </w:tcPr>
                <w:p w14:paraId="56D34F2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800" w:type="dxa"/>
                  <w:tcMar>
                    <w:top w:w="15" w:type="dxa"/>
                    <w:left w:w="15" w:type="dxa"/>
                    <w:bottom w:w="15" w:type="dxa"/>
                    <w:right w:w="15" w:type="dxa"/>
                  </w:tcMar>
                  <w:vAlign w:val="center"/>
                </w:tcPr>
                <w:p w14:paraId="03902DD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26" w:type="dxa"/>
                  <w:tcMar>
                    <w:top w:w="15" w:type="dxa"/>
                    <w:left w:w="15" w:type="dxa"/>
                    <w:bottom w:w="15" w:type="dxa"/>
                    <w:right w:w="15" w:type="dxa"/>
                  </w:tcMar>
                  <w:vAlign w:val="center"/>
                </w:tcPr>
                <w:p w14:paraId="4D3C2E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50" w:type="dxa"/>
                  <w:tcMar>
                    <w:top w:w="15" w:type="dxa"/>
                    <w:left w:w="15" w:type="dxa"/>
                    <w:bottom w:w="15" w:type="dxa"/>
                    <w:right w:w="15" w:type="dxa"/>
                  </w:tcMar>
                  <w:vAlign w:val="center"/>
                </w:tcPr>
                <w:p w14:paraId="18D3E5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A42F8C1" w14:textId="77777777" w:rsidTr="00D74C5D">
              <w:trPr>
                <w:trHeight w:val="30"/>
              </w:trPr>
              <w:tc>
                <w:tcPr>
                  <w:tcW w:w="1749" w:type="dxa"/>
                  <w:tcMar>
                    <w:top w:w="15" w:type="dxa"/>
                    <w:left w:w="15" w:type="dxa"/>
                    <w:bottom w:w="15" w:type="dxa"/>
                    <w:right w:w="15" w:type="dxa"/>
                  </w:tcMar>
                  <w:vAlign w:val="center"/>
                </w:tcPr>
                <w:p w14:paraId="64AF63B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вознаграждения </w:t>
                  </w:r>
                </w:p>
              </w:tc>
              <w:tc>
                <w:tcPr>
                  <w:tcW w:w="1319" w:type="dxa"/>
                  <w:tcMar>
                    <w:top w:w="15" w:type="dxa"/>
                    <w:left w:w="15" w:type="dxa"/>
                    <w:bottom w:w="15" w:type="dxa"/>
                    <w:right w:w="15" w:type="dxa"/>
                  </w:tcMar>
                  <w:vAlign w:val="center"/>
                </w:tcPr>
                <w:p w14:paraId="379294B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800" w:type="dxa"/>
                  <w:tcMar>
                    <w:top w:w="15" w:type="dxa"/>
                    <w:left w:w="15" w:type="dxa"/>
                    <w:bottom w:w="15" w:type="dxa"/>
                    <w:right w:w="15" w:type="dxa"/>
                  </w:tcMar>
                  <w:vAlign w:val="center"/>
                </w:tcPr>
                <w:p w14:paraId="0D6013C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26" w:type="dxa"/>
                  <w:tcMar>
                    <w:top w:w="15" w:type="dxa"/>
                    <w:left w:w="15" w:type="dxa"/>
                    <w:bottom w:w="15" w:type="dxa"/>
                    <w:right w:w="15" w:type="dxa"/>
                  </w:tcMar>
                  <w:vAlign w:val="center"/>
                </w:tcPr>
                <w:p w14:paraId="39E2ED2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50" w:type="dxa"/>
                  <w:tcMar>
                    <w:top w:w="15" w:type="dxa"/>
                    <w:left w:w="15" w:type="dxa"/>
                    <w:bottom w:w="15" w:type="dxa"/>
                    <w:right w:w="15" w:type="dxa"/>
                  </w:tcMar>
                  <w:vAlign w:val="center"/>
                </w:tcPr>
                <w:p w14:paraId="51B14F7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358B29E" w14:textId="77777777" w:rsidTr="00D74C5D">
              <w:trPr>
                <w:trHeight w:val="30"/>
              </w:trPr>
              <w:tc>
                <w:tcPr>
                  <w:tcW w:w="1749" w:type="dxa"/>
                  <w:tcMar>
                    <w:top w:w="15" w:type="dxa"/>
                    <w:left w:w="15" w:type="dxa"/>
                    <w:bottom w:w="15" w:type="dxa"/>
                    <w:right w:w="15" w:type="dxa"/>
                  </w:tcMar>
                  <w:vAlign w:val="center"/>
                </w:tcPr>
                <w:p w14:paraId="164DBA2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w:t>
                  </w:r>
                </w:p>
              </w:tc>
              <w:tc>
                <w:tcPr>
                  <w:tcW w:w="1319" w:type="dxa"/>
                  <w:tcMar>
                    <w:top w:w="15" w:type="dxa"/>
                    <w:left w:w="15" w:type="dxa"/>
                    <w:bottom w:w="15" w:type="dxa"/>
                    <w:right w:w="15" w:type="dxa"/>
                  </w:tcMar>
                  <w:vAlign w:val="center"/>
                </w:tcPr>
                <w:p w14:paraId="3EEAA92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034</w:t>
                  </w:r>
                </w:p>
              </w:tc>
              <w:tc>
                <w:tcPr>
                  <w:tcW w:w="800" w:type="dxa"/>
                  <w:tcMar>
                    <w:top w:w="15" w:type="dxa"/>
                    <w:left w:w="15" w:type="dxa"/>
                    <w:bottom w:w="15" w:type="dxa"/>
                    <w:right w:w="15" w:type="dxa"/>
                  </w:tcMar>
                  <w:vAlign w:val="center"/>
                </w:tcPr>
                <w:p w14:paraId="4B673D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26" w:type="dxa"/>
                  <w:tcMar>
                    <w:top w:w="15" w:type="dxa"/>
                    <w:left w:w="15" w:type="dxa"/>
                    <w:bottom w:w="15" w:type="dxa"/>
                    <w:right w:w="15" w:type="dxa"/>
                  </w:tcMar>
                  <w:vAlign w:val="center"/>
                </w:tcPr>
                <w:p w14:paraId="52B7707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50" w:type="dxa"/>
                  <w:tcMar>
                    <w:top w:w="15" w:type="dxa"/>
                    <w:left w:w="15" w:type="dxa"/>
                    <w:bottom w:w="15" w:type="dxa"/>
                    <w:right w:w="15" w:type="dxa"/>
                  </w:tcMar>
                  <w:vAlign w:val="center"/>
                </w:tcPr>
                <w:p w14:paraId="62618C8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0CC92B3F" w14:textId="77777777" w:rsidR="005108C9" w:rsidRPr="00437F5E" w:rsidRDefault="005108C9" w:rsidP="005108C9">
            <w:pPr>
              <w:jc w:val="both"/>
              <w:rPr>
                <w:sz w:val="18"/>
                <w:szCs w:val="18"/>
              </w:rPr>
            </w:pPr>
            <w:r w:rsidRPr="00437F5E">
              <w:rPr>
                <w:sz w:val="18"/>
                <w:szCs w:val="18"/>
              </w:rPr>
              <w:t xml:space="preserve"> Таблица 21. Информация о размерах дивидендов, доходов на доли участия и части чистого дохода субъектов </w:t>
            </w:r>
            <w:proofErr w:type="spellStart"/>
            <w:r w:rsidRPr="00437F5E">
              <w:rPr>
                <w:sz w:val="18"/>
                <w:szCs w:val="18"/>
              </w:rPr>
              <w:t>квазигосударственного</w:t>
            </w:r>
            <w:proofErr w:type="spellEnd"/>
            <w:r w:rsidRPr="00437F5E">
              <w:rPr>
                <w:sz w:val="18"/>
                <w:szCs w:val="18"/>
              </w:rPr>
              <w:t xml:space="preserve"> сектора</w:t>
            </w:r>
          </w:p>
          <w:tbl>
            <w:tblPr>
              <w:tblW w:w="566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
              <w:gridCol w:w="916"/>
              <w:gridCol w:w="595"/>
              <w:gridCol w:w="488"/>
              <w:gridCol w:w="660"/>
              <w:gridCol w:w="567"/>
              <w:gridCol w:w="850"/>
              <w:gridCol w:w="1360"/>
            </w:tblGrid>
            <w:tr w:rsidR="005108C9" w:rsidRPr="00437F5E" w14:paraId="53DF51E8" w14:textId="77777777" w:rsidTr="00D74C5D">
              <w:trPr>
                <w:trHeight w:val="29"/>
              </w:trPr>
              <w:tc>
                <w:tcPr>
                  <w:tcW w:w="230" w:type="dxa"/>
                  <w:tcMar>
                    <w:top w:w="15" w:type="dxa"/>
                    <w:left w:w="15" w:type="dxa"/>
                    <w:bottom w:w="15" w:type="dxa"/>
                    <w:right w:w="15" w:type="dxa"/>
                  </w:tcMar>
                  <w:vAlign w:val="center"/>
                </w:tcPr>
                <w:p w14:paraId="1C8CCD2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w:t>
                  </w:r>
                </w:p>
              </w:tc>
              <w:tc>
                <w:tcPr>
                  <w:tcW w:w="916" w:type="dxa"/>
                  <w:tcMar>
                    <w:top w:w="15" w:type="dxa"/>
                    <w:left w:w="15" w:type="dxa"/>
                    <w:bottom w:w="15" w:type="dxa"/>
                    <w:right w:w="15" w:type="dxa"/>
                  </w:tcMar>
                  <w:vAlign w:val="center"/>
                </w:tcPr>
                <w:p w14:paraId="60A8278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Наименование</w:t>
                  </w:r>
                  <w:r w:rsidRPr="00437F5E">
                    <w:rPr>
                      <w:sz w:val="18"/>
                      <w:szCs w:val="18"/>
                    </w:rPr>
                    <w:br/>
                    <w:t>(товарищества с ограниченной ответственности, акционерные общества, республиканское государственное предприятие)</w:t>
                  </w:r>
                </w:p>
              </w:tc>
              <w:tc>
                <w:tcPr>
                  <w:tcW w:w="595" w:type="dxa"/>
                  <w:tcMar>
                    <w:top w:w="15" w:type="dxa"/>
                    <w:left w:w="15" w:type="dxa"/>
                    <w:bottom w:w="15" w:type="dxa"/>
                    <w:right w:w="15" w:type="dxa"/>
                  </w:tcMar>
                  <w:vAlign w:val="center"/>
                </w:tcPr>
                <w:p w14:paraId="2E00C99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Переплата</w:t>
                  </w:r>
                  <w:proofErr w:type="gramStart"/>
                  <w:r w:rsidRPr="00437F5E">
                    <w:rPr>
                      <w:sz w:val="18"/>
                      <w:szCs w:val="18"/>
                    </w:rPr>
                    <w:t xml:space="preserve"> (+)/</w:t>
                  </w:r>
                  <w:r w:rsidRPr="00437F5E">
                    <w:rPr>
                      <w:sz w:val="18"/>
                      <w:szCs w:val="18"/>
                    </w:rPr>
                    <w:br/>
                  </w:r>
                  <w:proofErr w:type="gramEnd"/>
                  <w:r w:rsidRPr="00437F5E">
                    <w:rPr>
                      <w:sz w:val="18"/>
                      <w:szCs w:val="18"/>
                    </w:rPr>
                    <w:t>Задолженность (-) прошлых лет на начало года</w:t>
                  </w:r>
                </w:p>
              </w:tc>
              <w:tc>
                <w:tcPr>
                  <w:tcW w:w="488" w:type="dxa"/>
                  <w:tcMar>
                    <w:top w:w="15" w:type="dxa"/>
                    <w:left w:w="15" w:type="dxa"/>
                    <w:bottom w:w="15" w:type="dxa"/>
                    <w:right w:w="15" w:type="dxa"/>
                  </w:tcMar>
                  <w:vAlign w:val="center"/>
                </w:tcPr>
                <w:p w14:paraId="6F41BEF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Подлежит перечислению по итогам деятельности за год</w:t>
                  </w:r>
                </w:p>
              </w:tc>
              <w:tc>
                <w:tcPr>
                  <w:tcW w:w="660" w:type="dxa"/>
                  <w:tcMar>
                    <w:top w:w="15" w:type="dxa"/>
                    <w:left w:w="15" w:type="dxa"/>
                    <w:bottom w:w="15" w:type="dxa"/>
                    <w:right w:w="15" w:type="dxa"/>
                  </w:tcMar>
                  <w:vAlign w:val="center"/>
                </w:tcPr>
                <w:p w14:paraId="48486DF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Подлежит перечислению по итогам проверок</w:t>
                  </w:r>
                </w:p>
              </w:tc>
              <w:tc>
                <w:tcPr>
                  <w:tcW w:w="567" w:type="dxa"/>
                  <w:tcMar>
                    <w:top w:w="15" w:type="dxa"/>
                    <w:left w:w="15" w:type="dxa"/>
                    <w:bottom w:w="15" w:type="dxa"/>
                    <w:right w:w="15" w:type="dxa"/>
                  </w:tcMar>
                  <w:vAlign w:val="center"/>
                </w:tcPr>
                <w:p w14:paraId="1DAF5B0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 перечислено</w:t>
                  </w:r>
                </w:p>
              </w:tc>
              <w:tc>
                <w:tcPr>
                  <w:tcW w:w="850" w:type="dxa"/>
                  <w:vAlign w:val="center"/>
                </w:tcPr>
                <w:p w14:paraId="6B42C04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Корректировки и прочие операции</w:t>
                  </w:r>
                </w:p>
              </w:tc>
              <w:tc>
                <w:tcPr>
                  <w:tcW w:w="1360" w:type="dxa"/>
                  <w:tcMar>
                    <w:top w:w="15" w:type="dxa"/>
                    <w:left w:w="15" w:type="dxa"/>
                    <w:bottom w:w="15" w:type="dxa"/>
                    <w:right w:w="15" w:type="dxa"/>
                  </w:tcMar>
                  <w:vAlign w:val="center"/>
                </w:tcPr>
                <w:p w14:paraId="7AD837B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Переплата</w:t>
                  </w:r>
                  <w:proofErr w:type="gramStart"/>
                  <w:r w:rsidRPr="00437F5E">
                    <w:rPr>
                      <w:sz w:val="18"/>
                      <w:szCs w:val="18"/>
                    </w:rPr>
                    <w:t xml:space="preserve"> (+)/</w:t>
                  </w:r>
                  <w:r w:rsidRPr="00437F5E">
                    <w:rPr>
                      <w:sz w:val="18"/>
                      <w:szCs w:val="18"/>
                    </w:rPr>
                    <w:br/>
                  </w:r>
                  <w:proofErr w:type="gramEnd"/>
                  <w:r w:rsidRPr="00437F5E">
                    <w:rPr>
                      <w:sz w:val="18"/>
                      <w:szCs w:val="18"/>
                    </w:rPr>
                    <w:t>Задолженность</w:t>
                  </w:r>
                  <w:r w:rsidRPr="00437F5E">
                    <w:rPr>
                      <w:sz w:val="18"/>
                      <w:szCs w:val="18"/>
                    </w:rPr>
                    <w:br/>
                    <w:t>(-) на конец отчетного периода</w:t>
                  </w:r>
                  <w:r w:rsidRPr="00437F5E">
                    <w:rPr>
                      <w:sz w:val="18"/>
                      <w:szCs w:val="18"/>
                    </w:rPr>
                    <w:br/>
                    <w:t>(гр.3-гр.4-гр.5+гр.6+ гр.7)</w:t>
                  </w:r>
                </w:p>
              </w:tc>
            </w:tr>
            <w:tr w:rsidR="005108C9" w:rsidRPr="00437F5E" w14:paraId="545B990E" w14:textId="77777777" w:rsidTr="00D74C5D">
              <w:trPr>
                <w:trHeight w:val="29"/>
              </w:trPr>
              <w:tc>
                <w:tcPr>
                  <w:tcW w:w="230" w:type="dxa"/>
                  <w:tcMar>
                    <w:top w:w="15" w:type="dxa"/>
                    <w:left w:w="15" w:type="dxa"/>
                    <w:bottom w:w="15" w:type="dxa"/>
                    <w:right w:w="15" w:type="dxa"/>
                  </w:tcMar>
                  <w:vAlign w:val="center"/>
                </w:tcPr>
                <w:p w14:paraId="3956220D"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916" w:type="dxa"/>
                  <w:tcMar>
                    <w:top w:w="15" w:type="dxa"/>
                    <w:left w:w="15" w:type="dxa"/>
                    <w:bottom w:w="15" w:type="dxa"/>
                    <w:right w:w="15" w:type="dxa"/>
                  </w:tcMar>
                  <w:vAlign w:val="center"/>
                </w:tcPr>
                <w:p w14:paraId="38650E5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595" w:type="dxa"/>
                  <w:tcMar>
                    <w:top w:w="15" w:type="dxa"/>
                    <w:left w:w="15" w:type="dxa"/>
                    <w:bottom w:w="15" w:type="dxa"/>
                    <w:right w:w="15" w:type="dxa"/>
                  </w:tcMar>
                  <w:vAlign w:val="center"/>
                </w:tcPr>
                <w:p w14:paraId="17E4BDC2"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488" w:type="dxa"/>
                  <w:tcMar>
                    <w:top w:w="15" w:type="dxa"/>
                    <w:left w:w="15" w:type="dxa"/>
                    <w:bottom w:w="15" w:type="dxa"/>
                    <w:right w:w="15" w:type="dxa"/>
                  </w:tcMar>
                  <w:vAlign w:val="center"/>
                </w:tcPr>
                <w:p w14:paraId="3D50894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660" w:type="dxa"/>
                  <w:tcMar>
                    <w:top w:w="15" w:type="dxa"/>
                    <w:left w:w="15" w:type="dxa"/>
                    <w:bottom w:w="15" w:type="dxa"/>
                    <w:right w:w="15" w:type="dxa"/>
                  </w:tcMar>
                  <w:vAlign w:val="center"/>
                </w:tcPr>
                <w:p w14:paraId="55AE4AE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c>
                <w:tcPr>
                  <w:tcW w:w="567" w:type="dxa"/>
                  <w:tcMar>
                    <w:top w:w="15" w:type="dxa"/>
                    <w:left w:w="15" w:type="dxa"/>
                    <w:bottom w:w="15" w:type="dxa"/>
                    <w:right w:w="15" w:type="dxa"/>
                  </w:tcMar>
                  <w:vAlign w:val="center"/>
                </w:tcPr>
                <w:p w14:paraId="1A7CFE14"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6</w:t>
                  </w:r>
                </w:p>
              </w:tc>
              <w:tc>
                <w:tcPr>
                  <w:tcW w:w="850" w:type="dxa"/>
                </w:tcPr>
                <w:p w14:paraId="482BFD8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7</w:t>
                  </w:r>
                </w:p>
              </w:tc>
              <w:tc>
                <w:tcPr>
                  <w:tcW w:w="1360" w:type="dxa"/>
                  <w:tcMar>
                    <w:top w:w="15" w:type="dxa"/>
                    <w:left w:w="15" w:type="dxa"/>
                    <w:bottom w:w="15" w:type="dxa"/>
                    <w:right w:w="15" w:type="dxa"/>
                  </w:tcMar>
                  <w:vAlign w:val="center"/>
                </w:tcPr>
                <w:p w14:paraId="5AAA5A6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8</w:t>
                  </w:r>
                </w:p>
              </w:tc>
            </w:tr>
            <w:tr w:rsidR="005108C9" w:rsidRPr="00437F5E" w14:paraId="514614DB" w14:textId="77777777" w:rsidTr="00D74C5D">
              <w:trPr>
                <w:trHeight w:val="29"/>
              </w:trPr>
              <w:tc>
                <w:tcPr>
                  <w:tcW w:w="230" w:type="dxa"/>
                  <w:tcMar>
                    <w:top w:w="15" w:type="dxa"/>
                    <w:left w:w="15" w:type="dxa"/>
                    <w:bottom w:w="15" w:type="dxa"/>
                    <w:right w:w="15" w:type="dxa"/>
                  </w:tcMar>
                  <w:vAlign w:val="center"/>
                </w:tcPr>
                <w:p w14:paraId="590B944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w:t>
                  </w:r>
                </w:p>
              </w:tc>
              <w:tc>
                <w:tcPr>
                  <w:tcW w:w="916" w:type="dxa"/>
                  <w:tcMar>
                    <w:top w:w="15" w:type="dxa"/>
                    <w:left w:w="15" w:type="dxa"/>
                    <w:bottom w:w="15" w:type="dxa"/>
                    <w:right w:w="15" w:type="dxa"/>
                  </w:tcMar>
                  <w:vAlign w:val="center"/>
                </w:tcPr>
                <w:p w14:paraId="2C44AB6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95" w:type="dxa"/>
                  <w:tcMar>
                    <w:top w:w="15" w:type="dxa"/>
                    <w:left w:w="15" w:type="dxa"/>
                    <w:bottom w:w="15" w:type="dxa"/>
                    <w:right w:w="15" w:type="dxa"/>
                  </w:tcMar>
                  <w:vAlign w:val="center"/>
                </w:tcPr>
                <w:p w14:paraId="61717EE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88" w:type="dxa"/>
                  <w:tcMar>
                    <w:top w:w="15" w:type="dxa"/>
                    <w:left w:w="15" w:type="dxa"/>
                    <w:bottom w:w="15" w:type="dxa"/>
                    <w:right w:w="15" w:type="dxa"/>
                  </w:tcMar>
                  <w:vAlign w:val="center"/>
                </w:tcPr>
                <w:p w14:paraId="5A1EBC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60" w:type="dxa"/>
                  <w:tcMar>
                    <w:top w:w="15" w:type="dxa"/>
                    <w:left w:w="15" w:type="dxa"/>
                    <w:bottom w:w="15" w:type="dxa"/>
                    <w:right w:w="15" w:type="dxa"/>
                  </w:tcMar>
                  <w:vAlign w:val="center"/>
                </w:tcPr>
                <w:p w14:paraId="6839721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7" w:type="dxa"/>
                  <w:tcMar>
                    <w:top w:w="15" w:type="dxa"/>
                    <w:left w:w="15" w:type="dxa"/>
                    <w:bottom w:w="15" w:type="dxa"/>
                    <w:right w:w="15" w:type="dxa"/>
                  </w:tcMar>
                  <w:vAlign w:val="center"/>
                </w:tcPr>
                <w:p w14:paraId="7ED9F6F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50" w:type="dxa"/>
                </w:tcPr>
                <w:p w14:paraId="0AE4B7E1" w14:textId="77777777" w:rsidR="005108C9" w:rsidRPr="00437F5E" w:rsidRDefault="005108C9" w:rsidP="003C21CA">
                  <w:pPr>
                    <w:framePr w:hSpace="180" w:wrap="around" w:vAnchor="text" w:hAnchor="text" w:x="-714" w:y="1"/>
                    <w:jc w:val="both"/>
                    <w:rPr>
                      <w:sz w:val="18"/>
                      <w:szCs w:val="18"/>
                    </w:rPr>
                  </w:pPr>
                </w:p>
              </w:tc>
              <w:tc>
                <w:tcPr>
                  <w:tcW w:w="1360" w:type="dxa"/>
                  <w:tcMar>
                    <w:top w:w="15" w:type="dxa"/>
                    <w:left w:w="15" w:type="dxa"/>
                    <w:bottom w:w="15" w:type="dxa"/>
                    <w:right w:w="15" w:type="dxa"/>
                  </w:tcMar>
                  <w:vAlign w:val="center"/>
                </w:tcPr>
                <w:p w14:paraId="036EEB5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4F190CF" w14:textId="77777777" w:rsidTr="00D74C5D">
              <w:trPr>
                <w:trHeight w:val="29"/>
              </w:trPr>
              <w:tc>
                <w:tcPr>
                  <w:tcW w:w="230" w:type="dxa"/>
                  <w:tcMar>
                    <w:top w:w="15" w:type="dxa"/>
                    <w:left w:w="15" w:type="dxa"/>
                    <w:bottom w:w="15" w:type="dxa"/>
                    <w:right w:w="15" w:type="dxa"/>
                  </w:tcMar>
                  <w:vAlign w:val="center"/>
                </w:tcPr>
                <w:p w14:paraId="089B09A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w:t>
                  </w:r>
                </w:p>
              </w:tc>
              <w:tc>
                <w:tcPr>
                  <w:tcW w:w="916" w:type="dxa"/>
                  <w:tcMar>
                    <w:top w:w="15" w:type="dxa"/>
                    <w:left w:w="15" w:type="dxa"/>
                    <w:bottom w:w="15" w:type="dxa"/>
                    <w:right w:w="15" w:type="dxa"/>
                  </w:tcMar>
                  <w:vAlign w:val="center"/>
                </w:tcPr>
                <w:p w14:paraId="3ECD00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95" w:type="dxa"/>
                  <w:tcMar>
                    <w:top w:w="15" w:type="dxa"/>
                    <w:left w:w="15" w:type="dxa"/>
                    <w:bottom w:w="15" w:type="dxa"/>
                    <w:right w:w="15" w:type="dxa"/>
                  </w:tcMar>
                  <w:vAlign w:val="center"/>
                </w:tcPr>
                <w:p w14:paraId="599797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88" w:type="dxa"/>
                  <w:tcMar>
                    <w:top w:w="15" w:type="dxa"/>
                    <w:left w:w="15" w:type="dxa"/>
                    <w:bottom w:w="15" w:type="dxa"/>
                    <w:right w:w="15" w:type="dxa"/>
                  </w:tcMar>
                  <w:vAlign w:val="center"/>
                </w:tcPr>
                <w:p w14:paraId="27A33F9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60" w:type="dxa"/>
                  <w:tcMar>
                    <w:top w:w="15" w:type="dxa"/>
                    <w:left w:w="15" w:type="dxa"/>
                    <w:bottom w:w="15" w:type="dxa"/>
                    <w:right w:w="15" w:type="dxa"/>
                  </w:tcMar>
                  <w:vAlign w:val="center"/>
                </w:tcPr>
                <w:p w14:paraId="3CCA3E1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7" w:type="dxa"/>
                  <w:tcMar>
                    <w:top w:w="15" w:type="dxa"/>
                    <w:left w:w="15" w:type="dxa"/>
                    <w:bottom w:w="15" w:type="dxa"/>
                    <w:right w:w="15" w:type="dxa"/>
                  </w:tcMar>
                  <w:vAlign w:val="center"/>
                </w:tcPr>
                <w:p w14:paraId="35BDF7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50" w:type="dxa"/>
                </w:tcPr>
                <w:p w14:paraId="53D3FF44" w14:textId="77777777" w:rsidR="005108C9" w:rsidRPr="00437F5E" w:rsidRDefault="005108C9" w:rsidP="003C21CA">
                  <w:pPr>
                    <w:framePr w:hSpace="180" w:wrap="around" w:vAnchor="text" w:hAnchor="text" w:x="-714" w:y="1"/>
                    <w:jc w:val="both"/>
                    <w:rPr>
                      <w:sz w:val="18"/>
                      <w:szCs w:val="18"/>
                    </w:rPr>
                  </w:pPr>
                </w:p>
              </w:tc>
              <w:tc>
                <w:tcPr>
                  <w:tcW w:w="1360" w:type="dxa"/>
                  <w:tcMar>
                    <w:top w:w="15" w:type="dxa"/>
                    <w:left w:w="15" w:type="dxa"/>
                    <w:bottom w:w="15" w:type="dxa"/>
                    <w:right w:w="15" w:type="dxa"/>
                  </w:tcMar>
                  <w:vAlign w:val="center"/>
                </w:tcPr>
                <w:p w14:paraId="06F4B5D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999C1AF" w14:textId="77777777" w:rsidTr="00D74C5D">
              <w:trPr>
                <w:trHeight w:val="29"/>
              </w:trPr>
              <w:tc>
                <w:tcPr>
                  <w:tcW w:w="230" w:type="dxa"/>
                  <w:tcMar>
                    <w:top w:w="15" w:type="dxa"/>
                    <w:left w:w="15" w:type="dxa"/>
                    <w:bottom w:w="15" w:type="dxa"/>
                    <w:right w:w="15" w:type="dxa"/>
                  </w:tcMar>
                  <w:vAlign w:val="center"/>
                </w:tcPr>
                <w:p w14:paraId="724D57D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w:t>
                  </w:r>
                </w:p>
              </w:tc>
              <w:tc>
                <w:tcPr>
                  <w:tcW w:w="916" w:type="dxa"/>
                  <w:tcMar>
                    <w:top w:w="15" w:type="dxa"/>
                    <w:left w:w="15" w:type="dxa"/>
                    <w:bottom w:w="15" w:type="dxa"/>
                    <w:right w:w="15" w:type="dxa"/>
                  </w:tcMar>
                  <w:vAlign w:val="center"/>
                </w:tcPr>
                <w:p w14:paraId="1C30FDD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w:t>
                  </w:r>
                </w:p>
              </w:tc>
              <w:tc>
                <w:tcPr>
                  <w:tcW w:w="595" w:type="dxa"/>
                  <w:tcMar>
                    <w:top w:w="15" w:type="dxa"/>
                    <w:left w:w="15" w:type="dxa"/>
                    <w:bottom w:w="15" w:type="dxa"/>
                    <w:right w:w="15" w:type="dxa"/>
                  </w:tcMar>
                  <w:vAlign w:val="center"/>
                </w:tcPr>
                <w:p w14:paraId="1E864C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88" w:type="dxa"/>
                  <w:tcMar>
                    <w:top w:w="15" w:type="dxa"/>
                    <w:left w:w="15" w:type="dxa"/>
                    <w:bottom w:w="15" w:type="dxa"/>
                    <w:right w:w="15" w:type="dxa"/>
                  </w:tcMar>
                  <w:vAlign w:val="center"/>
                </w:tcPr>
                <w:p w14:paraId="2126952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660" w:type="dxa"/>
                  <w:tcMar>
                    <w:top w:w="15" w:type="dxa"/>
                    <w:left w:w="15" w:type="dxa"/>
                    <w:bottom w:w="15" w:type="dxa"/>
                    <w:right w:w="15" w:type="dxa"/>
                  </w:tcMar>
                  <w:vAlign w:val="center"/>
                </w:tcPr>
                <w:p w14:paraId="6035A5D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67" w:type="dxa"/>
                  <w:tcMar>
                    <w:top w:w="15" w:type="dxa"/>
                    <w:left w:w="15" w:type="dxa"/>
                    <w:bottom w:w="15" w:type="dxa"/>
                    <w:right w:w="15" w:type="dxa"/>
                  </w:tcMar>
                  <w:vAlign w:val="center"/>
                </w:tcPr>
                <w:p w14:paraId="0528997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50" w:type="dxa"/>
                </w:tcPr>
                <w:p w14:paraId="0194ABC6" w14:textId="77777777" w:rsidR="005108C9" w:rsidRPr="00437F5E" w:rsidRDefault="005108C9" w:rsidP="003C21CA">
                  <w:pPr>
                    <w:framePr w:hSpace="180" w:wrap="around" w:vAnchor="text" w:hAnchor="text" w:x="-714" w:y="1"/>
                    <w:jc w:val="both"/>
                    <w:rPr>
                      <w:sz w:val="18"/>
                      <w:szCs w:val="18"/>
                    </w:rPr>
                  </w:pPr>
                </w:p>
              </w:tc>
              <w:tc>
                <w:tcPr>
                  <w:tcW w:w="1360" w:type="dxa"/>
                  <w:tcMar>
                    <w:top w:w="15" w:type="dxa"/>
                    <w:left w:w="15" w:type="dxa"/>
                    <w:bottom w:w="15" w:type="dxa"/>
                    <w:right w:w="15" w:type="dxa"/>
                  </w:tcMar>
                  <w:vAlign w:val="center"/>
                </w:tcPr>
                <w:p w14:paraId="3F8E85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7AA8440B" w14:textId="77777777" w:rsidR="005108C9" w:rsidRPr="00437F5E" w:rsidRDefault="005108C9" w:rsidP="005108C9">
            <w:pPr>
              <w:jc w:val="both"/>
              <w:rPr>
                <w:sz w:val="18"/>
                <w:szCs w:val="18"/>
              </w:rPr>
            </w:pPr>
            <w:r w:rsidRPr="00437F5E">
              <w:rPr>
                <w:sz w:val="18"/>
                <w:szCs w:val="18"/>
              </w:rPr>
              <w:t xml:space="preserve"> Таблица 22. Краткосрочная дебиторская и кредиторская задолженность</w:t>
            </w:r>
            <w:r w:rsidRPr="00437F5E">
              <w:rPr>
                <w:sz w:val="18"/>
                <w:szCs w:val="18"/>
              </w:rPr>
              <w:br/>
              <w:t>по расчетам с бюджетом по налоговым поступлениям</w:t>
            </w:r>
          </w:p>
          <w:tbl>
            <w:tblPr>
              <w:tblW w:w="565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830"/>
              <w:gridCol w:w="831"/>
              <w:gridCol w:w="831"/>
              <w:gridCol w:w="831"/>
            </w:tblGrid>
            <w:tr w:rsidR="005108C9" w:rsidRPr="00437F5E" w14:paraId="69FAE5E9" w14:textId="77777777" w:rsidTr="00D74C5D">
              <w:trPr>
                <w:trHeight w:val="30"/>
              </w:trPr>
              <w:tc>
                <w:tcPr>
                  <w:tcW w:w="2328" w:type="dxa"/>
                  <w:vMerge w:val="restart"/>
                  <w:tcMar>
                    <w:top w:w="15" w:type="dxa"/>
                    <w:left w:w="15" w:type="dxa"/>
                    <w:bottom w:w="15" w:type="dxa"/>
                    <w:right w:w="15" w:type="dxa"/>
                  </w:tcMar>
                  <w:vAlign w:val="center"/>
                </w:tcPr>
                <w:p w14:paraId="2447424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661" w:type="dxa"/>
                  <w:gridSpan w:val="2"/>
                  <w:tcMar>
                    <w:top w:w="15" w:type="dxa"/>
                    <w:left w:w="15" w:type="dxa"/>
                    <w:bottom w:w="15" w:type="dxa"/>
                    <w:right w:w="15" w:type="dxa"/>
                  </w:tcMar>
                  <w:vAlign w:val="center"/>
                </w:tcPr>
                <w:p w14:paraId="5CC7317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w:t>
                  </w:r>
                </w:p>
              </w:tc>
              <w:tc>
                <w:tcPr>
                  <w:tcW w:w="1662" w:type="dxa"/>
                  <w:gridSpan w:val="2"/>
                  <w:tcMar>
                    <w:top w:w="15" w:type="dxa"/>
                    <w:left w:w="15" w:type="dxa"/>
                    <w:bottom w:w="15" w:type="dxa"/>
                    <w:right w:w="15" w:type="dxa"/>
                  </w:tcMar>
                  <w:vAlign w:val="center"/>
                </w:tcPr>
                <w:p w14:paraId="60C112C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w:t>
                  </w:r>
                </w:p>
              </w:tc>
            </w:tr>
            <w:tr w:rsidR="005108C9" w:rsidRPr="00437F5E" w14:paraId="7510DBEB" w14:textId="77777777" w:rsidTr="00D74C5D">
              <w:trPr>
                <w:trHeight w:val="30"/>
              </w:trPr>
              <w:tc>
                <w:tcPr>
                  <w:tcW w:w="2328" w:type="dxa"/>
                  <w:vMerge/>
                </w:tcPr>
                <w:p w14:paraId="595318A0" w14:textId="77777777" w:rsidR="005108C9" w:rsidRPr="00437F5E" w:rsidRDefault="005108C9" w:rsidP="003C21CA">
                  <w:pPr>
                    <w:framePr w:hSpace="180" w:wrap="around" w:vAnchor="text" w:hAnchor="text" w:x="-714" w:y="1"/>
                    <w:jc w:val="both"/>
                    <w:rPr>
                      <w:sz w:val="18"/>
                      <w:szCs w:val="18"/>
                    </w:rPr>
                  </w:pPr>
                </w:p>
              </w:tc>
              <w:tc>
                <w:tcPr>
                  <w:tcW w:w="830" w:type="dxa"/>
                  <w:tcMar>
                    <w:top w:w="15" w:type="dxa"/>
                    <w:left w:w="15" w:type="dxa"/>
                    <w:bottom w:w="15" w:type="dxa"/>
                    <w:right w:w="15" w:type="dxa"/>
                  </w:tcMar>
                  <w:vAlign w:val="center"/>
                </w:tcPr>
                <w:p w14:paraId="63E48B1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Отчетный период</w:t>
                  </w:r>
                </w:p>
              </w:tc>
              <w:tc>
                <w:tcPr>
                  <w:tcW w:w="831" w:type="dxa"/>
                  <w:tcMar>
                    <w:top w:w="15" w:type="dxa"/>
                    <w:left w:w="15" w:type="dxa"/>
                    <w:bottom w:w="15" w:type="dxa"/>
                    <w:right w:w="15" w:type="dxa"/>
                  </w:tcMar>
                  <w:vAlign w:val="center"/>
                </w:tcPr>
                <w:p w14:paraId="51B7D5F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Прошлый период</w:t>
                  </w:r>
                </w:p>
              </w:tc>
              <w:tc>
                <w:tcPr>
                  <w:tcW w:w="831" w:type="dxa"/>
                  <w:tcMar>
                    <w:top w:w="15" w:type="dxa"/>
                    <w:left w:w="15" w:type="dxa"/>
                    <w:bottom w:w="15" w:type="dxa"/>
                    <w:right w:w="15" w:type="dxa"/>
                  </w:tcMar>
                  <w:vAlign w:val="center"/>
                </w:tcPr>
                <w:p w14:paraId="1497D61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Отчетный период</w:t>
                  </w:r>
                </w:p>
              </w:tc>
              <w:tc>
                <w:tcPr>
                  <w:tcW w:w="831" w:type="dxa"/>
                  <w:tcMar>
                    <w:top w:w="15" w:type="dxa"/>
                    <w:left w:w="15" w:type="dxa"/>
                    <w:bottom w:w="15" w:type="dxa"/>
                    <w:right w:w="15" w:type="dxa"/>
                  </w:tcMar>
                  <w:vAlign w:val="center"/>
                </w:tcPr>
                <w:p w14:paraId="1FFE2CF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Прошлый период</w:t>
                  </w:r>
                </w:p>
              </w:tc>
            </w:tr>
            <w:tr w:rsidR="005108C9" w:rsidRPr="00437F5E" w14:paraId="28BDAAD0" w14:textId="77777777" w:rsidTr="00D74C5D">
              <w:trPr>
                <w:trHeight w:val="30"/>
              </w:trPr>
              <w:tc>
                <w:tcPr>
                  <w:tcW w:w="2328" w:type="dxa"/>
                  <w:tcMar>
                    <w:top w:w="15" w:type="dxa"/>
                    <w:left w:w="15" w:type="dxa"/>
                    <w:bottom w:w="15" w:type="dxa"/>
                    <w:right w:w="15" w:type="dxa"/>
                  </w:tcMar>
                  <w:vAlign w:val="center"/>
                </w:tcPr>
                <w:p w14:paraId="22D1C9CC"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830" w:type="dxa"/>
                  <w:tcMar>
                    <w:top w:w="15" w:type="dxa"/>
                    <w:left w:w="15" w:type="dxa"/>
                    <w:bottom w:w="15" w:type="dxa"/>
                    <w:right w:w="15" w:type="dxa"/>
                  </w:tcMar>
                  <w:vAlign w:val="center"/>
                </w:tcPr>
                <w:p w14:paraId="653761A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831" w:type="dxa"/>
                  <w:tcMar>
                    <w:top w:w="15" w:type="dxa"/>
                    <w:left w:w="15" w:type="dxa"/>
                    <w:bottom w:w="15" w:type="dxa"/>
                    <w:right w:w="15" w:type="dxa"/>
                  </w:tcMar>
                  <w:vAlign w:val="center"/>
                </w:tcPr>
                <w:p w14:paraId="18AA8656"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831" w:type="dxa"/>
                  <w:tcMar>
                    <w:top w:w="15" w:type="dxa"/>
                    <w:left w:w="15" w:type="dxa"/>
                    <w:bottom w:w="15" w:type="dxa"/>
                    <w:right w:w="15" w:type="dxa"/>
                  </w:tcMar>
                  <w:vAlign w:val="center"/>
                </w:tcPr>
                <w:p w14:paraId="60F040F8"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c>
                <w:tcPr>
                  <w:tcW w:w="831" w:type="dxa"/>
                  <w:tcMar>
                    <w:top w:w="15" w:type="dxa"/>
                    <w:left w:w="15" w:type="dxa"/>
                    <w:bottom w:w="15" w:type="dxa"/>
                    <w:right w:w="15" w:type="dxa"/>
                  </w:tcMar>
                  <w:vAlign w:val="center"/>
                </w:tcPr>
                <w:p w14:paraId="7BF95EFB"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5</w:t>
                  </w:r>
                </w:p>
              </w:tc>
            </w:tr>
            <w:tr w:rsidR="005108C9" w:rsidRPr="00437F5E" w14:paraId="515A9D28" w14:textId="77777777" w:rsidTr="00D74C5D">
              <w:trPr>
                <w:trHeight w:val="30"/>
              </w:trPr>
              <w:tc>
                <w:tcPr>
                  <w:tcW w:w="2328" w:type="dxa"/>
                  <w:tcMar>
                    <w:top w:w="15" w:type="dxa"/>
                    <w:left w:w="15" w:type="dxa"/>
                    <w:bottom w:w="15" w:type="dxa"/>
                    <w:right w:w="15" w:type="dxa"/>
                  </w:tcMar>
                  <w:vAlign w:val="center"/>
                </w:tcPr>
                <w:p w14:paraId="0F4EA92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Задолженность по налоговым поступлениям всего, в том числе:</w:t>
                  </w:r>
                </w:p>
              </w:tc>
              <w:tc>
                <w:tcPr>
                  <w:tcW w:w="830" w:type="dxa"/>
                  <w:tcMar>
                    <w:top w:w="15" w:type="dxa"/>
                    <w:left w:w="15" w:type="dxa"/>
                    <w:bottom w:w="15" w:type="dxa"/>
                    <w:right w:w="15" w:type="dxa"/>
                  </w:tcMar>
                  <w:vAlign w:val="center"/>
                </w:tcPr>
                <w:p w14:paraId="57BB405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45A00B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27F606B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246BA9B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4288610" w14:textId="77777777" w:rsidTr="00D74C5D">
              <w:trPr>
                <w:trHeight w:val="30"/>
              </w:trPr>
              <w:tc>
                <w:tcPr>
                  <w:tcW w:w="2328" w:type="dxa"/>
                  <w:tcMar>
                    <w:top w:w="15" w:type="dxa"/>
                    <w:left w:w="15" w:type="dxa"/>
                    <w:bottom w:w="15" w:type="dxa"/>
                    <w:right w:w="15" w:type="dxa"/>
                  </w:tcMar>
                  <w:vAlign w:val="center"/>
                </w:tcPr>
                <w:p w14:paraId="1C4BF2E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корпоративному подоходному налогу</w:t>
                  </w:r>
                </w:p>
              </w:tc>
              <w:tc>
                <w:tcPr>
                  <w:tcW w:w="830" w:type="dxa"/>
                  <w:tcMar>
                    <w:top w:w="15" w:type="dxa"/>
                    <w:left w:w="15" w:type="dxa"/>
                    <w:bottom w:w="15" w:type="dxa"/>
                    <w:right w:w="15" w:type="dxa"/>
                  </w:tcMar>
                  <w:vAlign w:val="center"/>
                </w:tcPr>
                <w:p w14:paraId="28B26CE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60096DE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64C929E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1459629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AAB5752" w14:textId="77777777" w:rsidTr="00D74C5D">
              <w:trPr>
                <w:trHeight w:val="30"/>
              </w:trPr>
              <w:tc>
                <w:tcPr>
                  <w:tcW w:w="2328" w:type="dxa"/>
                  <w:tcMar>
                    <w:top w:w="15" w:type="dxa"/>
                    <w:left w:w="15" w:type="dxa"/>
                    <w:bottom w:w="15" w:type="dxa"/>
                    <w:right w:w="15" w:type="dxa"/>
                  </w:tcMar>
                  <w:vAlign w:val="center"/>
                </w:tcPr>
                <w:p w14:paraId="61ABDEA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налогу на добавленную стоимость</w:t>
                  </w:r>
                </w:p>
              </w:tc>
              <w:tc>
                <w:tcPr>
                  <w:tcW w:w="830" w:type="dxa"/>
                  <w:tcMar>
                    <w:top w:w="15" w:type="dxa"/>
                    <w:left w:w="15" w:type="dxa"/>
                    <w:bottom w:w="15" w:type="dxa"/>
                    <w:right w:w="15" w:type="dxa"/>
                  </w:tcMar>
                  <w:vAlign w:val="center"/>
                </w:tcPr>
                <w:p w14:paraId="198A0B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5FDCB5D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3139AF4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0D07433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C219A08" w14:textId="77777777" w:rsidTr="00D74C5D">
              <w:trPr>
                <w:trHeight w:val="30"/>
              </w:trPr>
              <w:tc>
                <w:tcPr>
                  <w:tcW w:w="2328" w:type="dxa"/>
                  <w:tcMar>
                    <w:top w:w="15" w:type="dxa"/>
                    <w:left w:w="15" w:type="dxa"/>
                    <w:bottom w:w="15" w:type="dxa"/>
                    <w:right w:w="15" w:type="dxa"/>
                  </w:tcMar>
                  <w:vAlign w:val="center"/>
                </w:tcPr>
                <w:p w14:paraId="4A41CEA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таможенным платежам и пошлинам</w:t>
                  </w:r>
                </w:p>
              </w:tc>
              <w:tc>
                <w:tcPr>
                  <w:tcW w:w="830" w:type="dxa"/>
                  <w:tcMar>
                    <w:top w:w="15" w:type="dxa"/>
                    <w:left w:w="15" w:type="dxa"/>
                    <w:bottom w:w="15" w:type="dxa"/>
                    <w:right w:w="15" w:type="dxa"/>
                  </w:tcMar>
                  <w:vAlign w:val="center"/>
                </w:tcPr>
                <w:p w14:paraId="59A21C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3B2B9A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12E1C82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7AC7C0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360BD97" w14:textId="77777777" w:rsidTr="00D74C5D">
              <w:trPr>
                <w:trHeight w:val="30"/>
              </w:trPr>
              <w:tc>
                <w:tcPr>
                  <w:tcW w:w="2328" w:type="dxa"/>
                  <w:tcMar>
                    <w:top w:w="15" w:type="dxa"/>
                    <w:left w:w="15" w:type="dxa"/>
                    <w:bottom w:w="15" w:type="dxa"/>
                    <w:right w:w="15" w:type="dxa"/>
                  </w:tcMar>
                  <w:vAlign w:val="center"/>
                </w:tcPr>
                <w:p w14:paraId="101F170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 другим налоговым поступлениям</w:t>
                  </w:r>
                </w:p>
              </w:tc>
              <w:tc>
                <w:tcPr>
                  <w:tcW w:w="830" w:type="dxa"/>
                  <w:tcMar>
                    <w:top w:w="15" w:type="dxa"/>
                    <w:left w:w="15" w:type="dxa"/>
                    <w:bottom w:w="15" w:type="dxa"/>
                    <w:right w:w="15" w:type="dxa"/>
                  </w:tcMar>
                  <w:vAlign w:val="center"/>
                </w:tcPr>
                <w:p w14:paraId="13C30D2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3CDC98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75CFEF0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831" w:type="dxa"/>
                  <w:tcMar>
                    <w:top w:w="15" w:type="dxa"/>
                    <w:left w:w="15" w:type="dxa"/>
                    <w:bottom w:w="15" w:type="dxa"/>
                    <w:right w:w="15" w:type="dxa"/>
                  </w:tcMar>
                  <w:vAlign w:val="center"/>
                </w:tcPr>
                <w:p w14:paraId="4511B53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34D75CF4" w14:textId="77777777" w:rsidR="005108C9" w:rsidRPr="00437F5E" w:rsidRDefault="005108C9" w:rsidP="005108C9">
            <w:pPr>
              <w:jc w:val="both"/>
              <w:rPr>
                <w:sz w:val="18"/>
                <w:szCs w:val="18"/>
              </w:rPr>
            </w:pPr>
            <w:r w:rsidRPr="00437F5E">
              <w:rPr>
                <w:sz w:val="18"/>
                <w:szCs w:val="18"/>
              </w:rPr>
              <w:t xml:space="preserve"> </w:t>
            </w:r>
          </w:p>
          <w:p w14:paraId="41562AD0" w14:textId="5D440A4B" w:rsidR="005108C9" w:rsidRPr="00437F5E" w:rsidRDefault="005108C9" w:rsidP="005108C9">
            <w:pPr>
              <w:jc w:val="both"/>
              <w:rPr>
                <w:sz w:val="18"/>
                <w:szCs w:val="18"/>
              </w:rPr>
            </w:pPr>
            <w:r w:rsidRPr="00437F5E">
              <w:rPr>
                <w:sz w:val="18"/>
                <w:szCs w:val="18"/>
              </w:rPr>
              <w:t>Таблица 23. Незавершенное строительство и капитальные вложения</w:t>
            </w:r>
            <w:r w:rsidRPr="00437F5E">
              <w:rPr>
                <w:sz w:val="18"/>
                <w:szCs w:val="18"/>
              </w:rPr>
              <w:br/>
              <w:t>в нематериальные активы (строка 115 ФО -1 «Бухгалтерский баланс»)</w:t>
            </w:r>
          </w:p>
          <w:tbl>
            <w:tblPr>
              <w:tblW w:w="568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3"/>
              <w:gridCol w:w="1541"/>
              <w:gridCol w:w="730"/>
              <w:gridCol w:w="1136"/>
              <w:gridCol w:w="731"/>
            </w:tblGrid>
            <w:tr w:rsidR="005108C9" w:rsidRPr="00437F5E" w14:paraId="1A6A734E" w14:textId="77777777" w:rsidTr="0006004A">
              <w:trPr>
                <w:trHeight w:val="30"/>
              </w:trPr>
              <w:tc>
                <w:tcPr>
                  <w:tcW w:w="1543" w:type="dxa"/>
                  <w:tcMar>
                    <w:top w:w="15" w:type="dxa"/>
                    <w:left w:w="15" w:type="dxa"/>
                    <w:bottom w:w="15" w:type="dxa"/>
                    <w:right w:w="15" w:type="dxa"/>
                  </w:tcMar>
                  <w:vAlign w:val="center"/>
                </w:tcPr>
                <w:p w14:paraId="21B5490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1541" w:type="dxa"/>
                  <w:tcMar>
                    <w:top w:w="15" w:type="dxa"/>
                    <w:left w:w="15" w:type="dxa"/>
                    <w:bottom w:w="15" w:type="dxa"/>
                    <w:right w:w="15" w:type="dxa"/>
                  </w:tcMar>
                  <w:vAlign w:val="center"/>
                </w:tcPr>
                <w:p w14:paraId="42C0493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30" w:type="dxa"/>
                  <w:tcMar>
                    <w:top w:w="15" w:type="dxa"/>
                    <w:left w:w="15" w:type="dxa"/>
                    <w:bottom w:w="15" w:type="dxa"/>
                    <w:right w:w="15" w:type="dxa"/>
                  </w:tcMar>
                  <w:vAlign w:val="center"/>
                </w:tcPr>
                <w:p w14:paraId="65C6C15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Незавершенное строительство</w:t>
                  </w:r>
                </w:p>
              </w:tc>
              <w:tc>
                <w:tcPr>
                  <w:tcW w:w="1136" w:type="dxa"/>
                  <w:tcMar>
                    <w:top w:w="15" w:type="dxa"/>
                    <w:left w:w="15" w:type="dxa"/>
                    <w:bottom w:w="15" w:type="dxa"/>
                    <w:right w:w="15" w:type="dxa"/>
                  </w:tcMar>
                  <w:vAlign w:val="center"/>
                </w:tcPr>
                <w:p w14:paraId="14F3FD1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Капитальные вложения в нематериальные активы</w:t>
                  </w:r>
                </w:p>
              </w:tc>
              <w:tc>
                <w:tcPr>
                  <w:tcW w:w="731" w:type="dxa"/>
                  <w:tcMar>
                    <w:top w:w="15" w:type="dxa"/>
                    <w:left w:w="15" w:type="dxa"/>
                    <w:bottom w:w="15" w:type="dxa"/>
                    <w:right w:w="15" w:type="dxa"/>
                  </w:tcMar>
                  <w:vAlign w:val="center"/>
                </w:tcPr>
                <w:p w14:paraId="6F408C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4866C55F" w14:textId="77777777" w:rsidTr="0006004A">
              <w:trPr>
                <w:trHeight w:val="30"/>
              </w:trPr>
              <w:tc>
                <w:tcPr>
                  <w:tcW w:w="1543" w:type="dxa"/>
                  <w:tcMar>
                    <w:top w:w="15" w:type="dxa"/>
                    <w:left w:w="15" w:type="dxa"/>
                    <w:bottom w:w="15" w:type="dxa"/>
                    <w:right w:w="15" w:type="dxa"/>
                  </w:tcMar>
                  <w:vAlign w:val="center"/>
                </w:tcPr>
                <w:p w14:paraId="00D634B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w:t>
                  </w:r>
                </w:p>
              </w:tc>
              <w:tc>
                <w:tcPr>
                  <w:tcW w:w="1541" w:type="dxa"/>
                  <w:tcMar>
                    <w:top w:w="15" w:type="dxa"/>
                    <w:left w:w="15" w:type="dxa"/>
                    <w:bottom w:w="15" w:type="dxa"/>
                    <w:right w:w="15" w:type="dxa"/>
                  </w:tcMar>
                  <w:vAlign w:val="center"/>
                </w:tcPr>
                <w:p w14:paraId="34B0AE2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w:t>
                  </w:r>
                </w:p>
              </w:tc>
              <w:tc>
                <w:tcPr>
                  <w:tcW w:w="730" w:type="dxa"/>
                  <w:tcMar>
                    <w:top w:w="15" w:type="dxa"/>
                    <w:left w:w="15" w:type="dxa"/>
                    <w:bottom w:w="15" w:type="dxa"/>
                    <w:right w:w="15" w:type="dxa"/>
                  </w:tcMar>
                  <w:vAlign w:val="center"/>
                </w:tcPr>
                <w:p w14:paraId="791653C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w:t>
                  </w:r>
                </w:p>
              </w:tc>
              <w:tc>
                <w:tcPr>
                  <w:tcW w:w="1136" w:type="dxa"/>
                  <w:tcMar>
                    <w:top w:w="15" w:type="dxa"/>
                    <w:left w:w="15" w:type="dxa"/>
                    <w:bottom w:w="15" w:type="dxa"/>
                    <w:right w:w="15" w:type="dxa"/>
                  </w:tcMar>
                  <w:vAlign w:val="center"/>
                </w:tcPr>
                <w:p w14:paraId="6897F7E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w:t>
                  </w:r>
                </w:p>
              </w:tc>
              <w:tc>
                <w:tcPr>
                  <w:tcW w:w="731" w:type="dxa"/>
                  <w:tcMar>
                    <w:top w:w="15" w:type="dxa"/>
                    <w:left w:w="15" w:type="dxa"/>
                    <w:bottom w:w="15" w:type="dxa"/>
                    <w:right w:w="15" w:type="dxa"/>
                  </w:tcMar>
                  <w:vAlign w:val="center"/>
                </w:tcPr>
                <w:p w14:paraId="290F3B6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5</w:t>
                  </w:r>
                </w:p>
              </w:tc>
            </w:tr>
            <w:tr w:rsidR="005108C9" w:rsidRPr="00437F5E" w14:paraId="290A01CC" w14:textId="77777777" w:rsidTr="0006004A">
              <w:trPr>
                <w:trHeight w:val="30"/>
              </w:trPr>
              <w:tc>
                <w:tcPr>
                  <w:tcW w:w="1543" w:type="dxa"/>
                  <w:tcMar>
                    <w:top w:w="15" w:type="dxa"/>
                    <w:left w:w="15" w:type="dxa"/>
                    <w:bottom w:w="15" w:type="dxa"/>
                    <w:right w:w="15" w:type="dxa"/>
                  </w:tcMar>
                  <w:vAlign w:val="center"/>
                </w:tcPr>
                <w:p w14:paraId="29AE970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Сальдо начало отчетного периода </w:t>
                  </w:r>
                </w:p>
              </w:tc>
              <w:tc>
                <w:tcPr>
                  <w:tcW w:w="1541" w:type="dxa"/>
                  <w:tcMar>
                    <w:top w:w="15" w:type="dxa"/>
                    <w:left w:w="15" w:type="dxa"/>
                    <w:bottom w:w="15" w:type="dxa"/>
                    <w:right w:w="15" w:type="dxa"/>
                  </w:tcMar>
                  <w:vAlign w:val="center"/>
                </w:tcPr>
                <w:p w14:paraId="29E4559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730" w:type="dxa"/>
                  <w:tcMar>
                    <w:top w:w="15" w:type="dxa"/>
                    <w:left w:w="15" w:type="dxa"/>
                    <w:bottom w:w="15" w:type="dxa"/>
                    <w:right w:w="15" w:type="dxa"/>
                  </w:tcMar>
                  <w:vAlign w:val="center"/>
                </w:tcPr>
                <w:p w14:paraId="37B338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36" w:type="dxa"/>
                  <w:tcMar>
                    <w:top w:w="15" w:type="dxa"/>
                    <w:left w:w="15" w:type="dxa"/>
                    <w:bottom w:w="15" w:type="dxa"/>
                    <w:right w:w="15" w:type="dxa"/>
                  </w:tcMar>
                  <w:vAlign w:val="center"/>
                </w:tcPr>
                <w:p w14:paraId="7186842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1" w:type="dxa"/>
                  <w:tcMar>
                    <w:top w:w="15" w:type="dxa"/>
                    <w:left w:w="15" w:type="dxa"/>
                    <w:bottom w:w="15" w:type="dxa"/>
                    <w:right w:w="15" w:type="dxa"/>
                  </w:tcMar>
                  <w:vAlign w:val="center"/>
                </w:tcPr>
                <w:p w14:paraId="5088BEB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3F662A1" w14:textId="77777777" w:rsidTr="0006004A">
              <w:trPr>
                <w:trHeight w:val="30"/>
              </w:trPr>
              <w:tc>
                <w:tcPr>
                  <w:tcW w:w="1543" w:type="dxa"/>
                  <w:tcMar>
                    <w:top w:w="15" w:type="dxa"/>
                    <w:left w:w="15" w:type="dxa"/>
                    <w:bottom w:w="15" w:type="dxa"/>
                    <w:right w:w="15" w:type="dxa"/>
                  </w:tcMar>
                  <w:vAlign w:val="center"/>
                </w:tcPr>
                <w:p w14:paraId="7FF3BE3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Поступило всего, в том числе </w:t>
                  </w:r>
                </w:p>
              </w:tc>
              <w:tc>
                <w:tcPr>
                  <w:tcW w:w="1541" w:type="dxa"/>
                  <w:tcMar>
                    <w:top w:w="15" w:type="dxa"/>
                    <w:left w:w="15" w:type="dxa"/>
                    <w:bottom w:w="15" w:type="dxa"/>
                    <w:right w:w="15" w:type="dxa"/>
                  </w:tcMar>
                  <w:vAlign w:val="center"/>
                </w:tcPr>
                <w:p w14:paraId="44D5D67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730" w:type="dxa"/>
                  <w:tcMar>
                    <w:top w:w="15" w:type="dxa"/>
                    <w:left w:w="15" w:type="dxa"/>
                    <w:bottom w:w="15" w:type="dxa"/>
                    <w:right w:w="15" w:type="dxa"/>
                  </w:tcMar>
                  <w:vAlign w:val="center"/>
                </w:tcPr>
                <w:p w14:paraId="5A9094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36" w:type="dxa"/>
                  <w:tcMar>
                    <w:top w:w="15" w:type="dxa"/>
                    <w:left w:w="15" w:type="dxa"/>
                    <w:bottom w:w="15" w:type="dxa"/>
                    <w:right w:w="15" w:type="dxa"/>
                  </w:tcMar>
                  <w:vAlign w:val="center"/>
                </w:tcPr>
                <w:p w14:paraId="7799133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1" w:type="dxa"/>
                  <w:tcMar>
                    <w:top w:w="15" w:type="dxa"/>
                    <w:left w:w="15" w:type="dxa"/>
                    <w:bottom w:w="15" w:type="dxa"/>
                    <w:right w:w="15" w:type="dxa"/>
                  </w:tcMar>
                  <w:vAlign w:val="center"/>
                </w:tcPr>
                <w:p w14:paraId="46833E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33417BC" w14:textId="77777777" w:rsidTr="0006004A">
              <w:trPr>
                <w:trHeight w:val="30"/>
              </w:trPr>
              <w:tc>
                <w:tcPr>
                  <w:tcW w:w="1543" w:type="dxa"/>
                  <w:tcMar>
                    <w:top w:w="15" w:type="dxa"/>
                    <w:left w:w="15" w:type="dxa"/>
                    <w:bottom w:w="15" w:type="dxa"/>
                    <w:right w:w="15" w:type="dxa"/>
                  </w:tcMar>
                  <w:vAlign w:val="center"/>
                </w:tcPr>
                <w:p w14:paraId="0E32792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 счет финансирования по бюджету текущего года</w:t>
                  </w:r>
                </w:p>
              </w:tc>
              <w:tc>
                <w:tcPr>
                  <w:tcW w:w="1541" w:type="dxa"/>
                  <w:tcMar>
                    <w:top w:w="15" w:type="dxa"/>
                    <w:left w:w="15" w:type="dxa"/>
                    <w:bottom w:w="15" w:type="dxa"/>
                    <w:right w:w="15" w:type="dxa"/>
                  </w:tcMar>
                  <w:vAlign w:val="center"/>
                </w:tcPr>
                <w:p w14:paraId="415DBB2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730" w:type="dxa"/>
                  <w:tcMar>
                    <w:top w:w="15" w:type="dxa"/>
                    <w:left w:w="15" w:type="dxa"/>
                    <w:bottom w:w="15" w:type="dxa"/>
                    <w:right w:w="15" w:type="dxa"/>
                  </w:tcMar>
                  <w:vAlign w:val="center"/>
                </w:tcPr>
                <w:p w14:paraId="43E0E0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36" w:type="dxa"/>
                  <w:tcMar>
                    <w:top w:w="15" w:type="dxa"/>
                    <w:left w:w="15" w:type="dxa"/>
                    <w:bottom w:w="15" w:type="dxa"/>
                    <w:right w:w="15" w:type="dxa"/>
                  </w:tcMar>
                  <w:vAlign w:val="center"/>
                </w:tcPr>
                <w:p w14:paraId="251207A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1" w:type="dxa"/>
                  <w:tcMar>
                    <w:top w:w="15" w:type="dxa"/>
                    <w:left w:w="15" w:type="dxa"/>
                    <w:bottom w:w="15" w:type="dxa"/>
                    <w:right w:w="15" w:type="dxa"/>
                  </w:tcMar>
                  <w:vAlign w:val="center"/>
                </w:tcPr>
                <w:p w14:paraId="3FBBD05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0C23153" w14:textId="77777777" w:rsidTr="0006004A">
              <w:trPr>
                <w:trHeight w:val="30"/>
              </w:trPr>
              <w:tc>
                <w:tcPr>
                  <w:tcW w:w="1543" w:type="dxa"/>
                  <w:tcMar>
                    <w:top w:w="15" w:type="dxa"/>
                    <w:left w:w="15" w:type="dxa"/>
                    <w:bottom w:w="15" w:type="dxa"/>
                    <w:right w:w="15" w:type="dxa"/>
                  </w:tcMar>
                  <w:vAlign w:val="center"/>
                </w:tcPr>
                <w:p w14:paraId="207F4C6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погашения дебиторской задолженности прошлых лет</w:t>
                  </w:r>
                </w:p>
              </w:tc>
              <w:tc>
                <w:tcPr>
                  <w:tcW w:w="1541" w:type="dxa"/>
                  <w:tcMar>
                    <w:top w:w="15" w:type="dxa"/>
                    <w:left w:w="15" w:type="dxa"/>
                    <w:bottom w:w="15" w:type="dxa"/>
                    <w:right w:w="15" w:type="dxa"/>
                  </w:tcMar>
                  <w:vAlign w:val="center"/>
                </w:tcPr>
                <w:p w14:paraId="4EA2113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730" w:type="dxa"/>
                  <w:tcMar>
                    <w:top w:w="15" w:type="dxa"/>
                    <w:left w:w="15" w:type="dxa"/>
                    <w:bottom w:w="15" w:type="dxa"/>
                    <w:right w:w="15" w:type="dxa"/>
                  </w:tcMar>
                  <w:vAlign w:val="center"/>
                </w:tcPr>
                <w:p w14:paraId="3A7B14A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36" w:type="dxa"/>
                  <w:tcMar>
                    <w:top w:w="15" w:type="dxa"/>
                    <w:left w:w="15" w:type="dxa"/>
                    <w:bottom w:w="15" w:type="dxa"/>
                    <w:right w:w="15" w:type="dxa"/>
                  </w:tcMar>
                  <w:vAlign w:val="center"/>
                </w:tcPr>
                <w:p w14:paraId="1ED3B11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1" w:type="dxa"/>
                  <w:tcMar>
                    <w:top w:w="15" w:type="dxa"/>
                    <w:left w:w="15" w:type="dxa"/>
                    <w:bottom w:w="15" w:type="dxa"/>
                    <w:right w:w="15" w:type="dxa"/>
                  </w:tcMar>
                  <w:vAlign w:val="center"/>
                </w:tcPr>
                <w:p w14:paraId="3A3EA81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0A1E966" w14:textId="77777777" w:rsidTr="0006004A">
              <w:trPr>
                <w:trHeight w:val="30"/>
              </w:trPr>
              <w:tc>
                <w:tcPr>
                  <w:tcW w:w="1543" w:type="dxa"/>
                  <w:tcMar>
                    <w:top w:w="15" w:type="dxa"/>
                    <w:left w:w="15" w:type="dxa"/>
                    <w:bottom w:w="15" w:type="dxa"/>
                    <w:right w:w="15" w:type="dxa"/>
                  </w:tcMar>
                  <w:vAlign w:val="center"/>
                </w:tcPr>
                <w:p w14:paraId="04EB09E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получено безвозмездно</w:t>
                  </w:r>
                </w:p>
              </w:tc>
              <w:tc>
                <w:tcPr>
                  <w:tcW w:w="1541" w:type="dxa"/>
                  <w:tcMar>
                    <w:top w:w="15" w:type="dxa"/>
                    <w:left w:w="15" w:type="dxa"/>
                    <w:bottom w:w="15" w:type="dxa"/>
                    <w:right w:w="15" w:type="dxa"/>
                  </w:tcMar>
                  <w:vAlign w:val="center"/>
                </w:tcPr>
                <w:p w14:paraId="47E6D69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730" w:type="dxa"/>
                  <w:tcMar>
                    <w:top w:w="15" w:type="dxa"/>
                    <w:left w:w="15" w:type="dxa"/>
                    <w:bottom w:w="15" w:type="dxa"/>
                    <w:right w:w="15" w:type="dxa"/>
                  </w:tcMar>
                  <w:vAlign w:val="center"/>
                </w:tcPr>
                <w:p w14:paraId="7DC2BD6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36" w:type="dxa"/>
                  <w:tcMar>
                    <w:top w:w="15" w:type="dxa"/>
                    <w:left w:w="15" w:type="dxa"/>
                    <w:bottom w:w="15" w:type="dxa"/>
                    <w:right w:w="15" w:type="dxa"/>
                  </w:tcMar>
                  <w:vAlign w:val="center"/>
                </w:tcPr>
                <w:p w14:paraId="32EA4B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1" w:type="dxa"/>
                  <w:tcMar>
                    <w:top w:w="15" w:type="dxa"/>
                    <w:left w:w="15" w:type="dxa"/>
                    <w:bottom w:w="15" w:type="dxa"/>
                    <w:right w:w="15" w:type="dxa"/>
                  </w:tcMar>
                  <w:vAlign w:val="center"/>
                </w:tcPr>
                <w:p w14:paraId="614F0C9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6EF81EC" w14:textId="77777777" w:rsidTr="0006004A">
              <w:trPr>
                <w:trHeight w:val="30"/>
              </w:trPr>
              <w:tc>
                <w:tcPr>
                  <w:tcW w:w="1543" w:type="dxa"/>
                  <w:tcMar>
                    <w:top w:w="15" w:type="dxa"/>
                    <w:left w:w="15" w:type="dxa"/>
                    <w:bottom w:w="15" w:type="dxa"/>
                    <w:right w:w="15" w:type="dxa"/>
                  </w:tcMar>
                  <w:vAlign w:val="center"/>
                </w:tcPr>
                <w:p w14:paraId="4E83B5E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прочие </w:t>
                  </w:r>
                </w:p>
              </w:tc>
              <w:tc>
                <w:tcPr>
                  <w:tcW w:w="1541" w:type="dxa"/>
                  <w:tcMar>
                    <w:top w:w="15" w:type="dxa"/>
                    <w:left w:w="15" w:type="dxa"/>
                    <w:bottom w:w="15" w:type="dxa"/>
                    <w:right w:w="15" w:type="dxa"/>
                  </w:tcMar>
                  <w:vAlign w:val="center"/>
                </w:tcPr>
                <w:p w14:paraId="2DE68C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024</w:t>
                  </w:r>
                </w:p>
              </w:tc>
              <w:tc>
                <w:tcPr>
                  <w:tcW w:w="730" w:type="dxa"/>
                  <w:tcMar>
                    <w:top w:w="15" w:type="dxa"/>
                    <w:left w:w="15" w:type="dxa"/>
                    <w:bottom w:w="15" w:type="dxa"/>
                    <w:right w:w="15" w:type="dxa"/>
                  </w:tcMar>
                  <w:vAlign w:val="center"/>
                </w:tcPr>
                <w:p w14:paraId="00B84A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36" w:type="dxa"/>
                  <w:tcMar>
                    <w:top w:w="15" w:type="dxa"/>
                    <w:left w:w="15" w:type="dxa"/>
                    <w:bottom w:w="15" w:type="dxa"/>
                    <w:right w:w="15" w:type="dxa"/>
                  </w:tcMar>
                  <w:vAlign w:val="center"/>
                </w:tcPr>
                <w:p w14:paraId="391EDA6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1" w:type="dxa"/>
                  <w:tcMar>
                    <w:top w:w="15" w:type="dxa"/>
                    <w:left w:w="15" w:type="dxa"/>
                    <w:bottom w:w="15" w:type="dxa"/>
                    <w:right w:w="15" w:type="dxa"/>
                  </w:tcMar>
                  <w:vAlign w:val="center"/>
                </w:tcPr>
                <w:p w14:paraId="6FADBB1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DCE1C35" w14:textId="77777777" w:rsidTr="0006004A">
              <w:trPr>
                <w:trHeight w:val="30"/>
              </w:trPr>
              <w:tc>
                <w:tcPr>
                  <w:tcW w:w="1543" w:type="dxa"/>
                  <w:tcMar>
                    <w:top w:w="15" w:type="dxa"/>
                    <w:left w:w="15" w:type="dxa"/>
                    <w:bottom w:w="15" w:type="dxa"/>
                    <w:right w:w="15" w:type="dxa"/>
                  </w:tcMar>
                  <w:vAlign w:val="center"/>
                </w:tcPr>
                <w:p w14:paraId="5D5844D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Выбыло всего, в том числе </w:t>
                  </w:r>
                </w:p>
              </w:tc>
              <w:tc>
                <w:tcPr>
                  <w:tcW w:w="1541" w:type="dxa"/>
                  <w:tcMar>
                    <w:top w:w="15" w:type="dxa"/>
                    <w:left w:w="15" w:type="dxa"/>
                    <w:bottom w:w="15" w:type="dxa"/>
                    <w:right w:w="15" w:type="dxa"/>
                  </w:tcMar>
                  <w:vAlign w:val="center"/>
                </w:tcPr>
                <w:p w14:paraId="1E5549D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030</w:t>
                  </w:r>
                </w:p>
              </w:tc>
              <w:tc>
                <w:tcPr>
                  <w:tcW w:w="730" w:type="dxa"/>
                  <w:tcMar>
                    <w:top w:w="15" w:type="dxa"/>
                    <w:left w:w="15" w:type="dxa"/>
                    <w:bottom w:w="15" w:type="dxa"/>
                    <w:right w:w="15" w:type="dxa"/>
                  </w:tcMar>
                  <w:vAlign w:val="center"/>
                </w:tcPr>
                <w:p w14:paraId="48FF7C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36" w:type="dxa"/>
                  <w:tcMar>
                    <w:top w:w="15" w:type="dxa"/>
                    <w:left w:w="15" w:type="dxa"/>
                    <w:bottom w:w="15" w:type="dxa"/>
                    <w:right w:w="15" w:type="dxa"/>
                  </w:tcMar>
                  <w:vAlign w:val="center"/>
                </w:tcPr>
                <w:p w14:paraId="0C61A6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1" w:type="dxa"/>
                  <w:tcMar>
                    <w:top w:w="15" w:type="dxa"/>
                    <w:left w:w="15" w:type="dxa"/>
                    <w:bottom w:w="15" w:type="dxa"/>
                    <w:right w:w="15" w:type="dxa"/>
                  </w:tcMar>
                  <w:vAlign w:val="center"/>
                </w:tcPr>
                <w:p w14:paraId="194E59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782FD89" w14:textId="77777777" w:rsidTr="0006004A">
              <w:trPr>
                <w:trHeight w:val="30"/>
              </w:trPr>
              <w:tc>
                <w:tcPr>
                  <w:tcW w:w="1543" w:type="dxa"/>
                  <w:tcMar>
                    <w:top w:w="15" w:type="dxa"/>
                    <w:left w:w="15" w:type="dxa"/>
                    <w:bottom w:w="15" w:type="dxa"/>
                    <w:right w:w="15" w:type="dxa"/>
                  </w:tcMar>
                  <w:vAlign w:val="center"/>
                </w:tcPr>
                <w:p w14:paraId="171D20F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переведено в долгосрочные активы</w:t>
                  </w:r>
                </w:p>
              </w:tc>
              <w:tc>
                <w:tcPr>
                  <w:tcW w:w="1541" w:type="dxa"/>
                  <w:tcMar>
                    <w:top w:w="15" w:type="dxa"/>
                    <w:left w:w="15" w:type="dxa"/>
                    <w:bottom w:w="15" w:type="dxa"/>
                    <w:right w:w="15" w:type="dxa"/>
                  </w:tcMar>
                  <w:vAlign w:val="center"/>
                </w:tcPr>
                <w:p w14:paraId="5386FD3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730" w:type="dxa"/>
                  <w:tcMar>
                    <w:top w:w="15" w:type="dxa"/>
                    <w:left w:w="15" w:type="dxa"/>
                    <w:bottom w:w="15" w:type="dxa"/>
                    <w:right w:w="15" w:type="dxa"/>
                  </w:tcMar>
                  <w:vAlign w:val="center"/>
                </w:tcPr>
                <w:p w14:paraId="7CAE3F5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36" w:type="dxa"/>
                  <w:tcMar>
                    <w:top w:w="15" w:type="dxa"/>
                    <w:left w:w="15" w:type="dxa"/>
                    <w:bottom w:w="15" w:type="dxa"/>
                    <w:right w:w="15" w:type="dxa"/>
                  </w:tcMar>
                  <w:vAlign w:val="center"/>
                </w:tcPr>
                <w:p w14:paraId="43C0C4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1" w:type="dxa"/>
                  <w:tcMar>
                    <w:top w:w="15" w:type="dxa"/>
                    <w:left w:w="15" w:type="dxa"/>
                    <w:bottom w:w="15" w:type="dxa"/>
                    <w:right w:w="15" w:type="dxa"/>
                  </w:tcMar>
                  <w:vAlign w:val="center"/>
                </w:tcPr>
                <w:p w14:paraId="5533990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BCCEAFF" w14:textId="77777777" w:rsidTr="0006004A">
              <w:trPr>
                <w:trHeight w:val="30"/>
              </w:trPr>
              <w:tc>
                <w:tcPr>
                  <w:tcW w:w="1543" w:type="dxa"/>
                  <w:tcMar>
                    <w:top w:w="15" w:type="dxa"/>
                    <w:left w:w="15" w:type="dxa"/>
                    <w:bottom w:w="15" w:type="dxa"/>
                    <w:right w:w="15" w:type="dxa"/>
                  </w:tcMar>
                  <w:vAlign w:val="center"/>
                </w:tcPr>
                <w:p w14:paraId="37452FA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передано безвозмездно</w:t>
                  </w:r>
                </w:p>
              </w:tc>
              <w:tc>
                <w:tcPr>
                  <w:tcW w:w="1541" w:type="dxa"/>
                  <w:tcMar>
                    <w:top w:w="15" w:type="dxa"/>
                    <w:left w:w="15" w:type="dxa"/>
                    <w:bottom w:w="15" w:type="dxa"/>
                    <w:right w:w="15" w:type="dxa"/>
                  </w:tcMar>
                  <w:vAlign w:val="center"/>
                </w:tcPr>
                <w:p w14:paraId="744142E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730" w:type="dxa"/>
                  <w:tcMar>
                    <w:top w:w="15" w:type="dxa"/>
                    <w:left w:w="15" w:type="dxa"/>
                    <w:bottom w:w="15" w:type="dxa"/>
                    <w:right w:w="15" w:type="dxa"/>
                  </w:tcMar>
                  <w:vAlign w:val="center"/>
                </w:tcPr>
                <w:p w14:paraId="06B064B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36" w:type="dxa"/>
                  <w:tcMar>
                    <w:top w:w="15" w:type="dxa"/>
                    <w:left w:w="15" w:type="dxa"/>
                    <w:bottom w:w="15" w:type="dxa"/>
                    <w:right w:w="15" w:type="dxa"/>
                  </w:tcMar>
                  <w:vAlign w:val="center"/>
                </w:tcPr>
                <w:p w14:paraId="3814C7B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1" w:type="dxa"/>
                  <w:tcMar>
                    <w:top w:w="15" w:type="dxa"/>
                    <w:left w:w="15" w:type="dxa"/>
                    <w:bottom w:w="15" w:type="dxa"/>
                    <w:right w:w="15" w:type="dxa"/>
                  </w:tcMar>
                  <w:vAlign w:val="center"/>
                </w:tcPr>
                <w:p w14:paraId="103EFF1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59F06F1" w14:textId="77777777" w:rsidTr="0006004A">
              <w:trPr>
                <w:trHeight w:val="30"/>
              </w:trPr>
              <w:tc>
                <w:tcPr>
                  <w:tcW w:w="1543" w:type="dxa"/>
                  <w:tcMar>
                    <w:top w:w="15" w:type="dxa"/>
                    <w:left w:w="15" w:type="dxa"/>
                    <w:bottom w:w="15" w:type="dxa"/>
                    <w:right w:w="15" w:type="dxa"/>
                  </w:tcMar>
                  <w:vAlign w:val="center"/>
                </w:tcPr>
                <w:p w14:paraId="5F602A1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 xml:space="preserve">прочие </w:t>
                  </w:r>
                </w:p>
              </w:tc>
              <w:tc>
                <w:tcPr>
                  <w:tcW w:w="1541" w:type="dxa"/>
                  <w:tcMar>
                    <w:top w:w="15" w:type="dxa"/>
                    <w:left w:w="15" w:type="dxa"/>
                    <w:bottom w:w="15" w:type="dxa"/>
                    <w:right w:w="15" w:type="dxa"/>
                  </w:tcMar>
                  <w:vAlign w:val="center"/>
                </w:tcPr>
                <w:p w14:paraId="073B1B4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033</w:t>
                  </w:r>
                </w:p>
              </w:tc>
              <w:tc>
                <w:tcPr>
                  <w:tcW w:w="730" w:type="dxa"/>
                  <w:tcMar>
                    <w:top w:w="15" w:type="dxa"/>
                    <w:left w:w="15" w:type="dxa"/>
                    <w:bottom w:w="15" w:type="dxa"/>
                    <w:right w:w="15" w:type="dxa"/>
                  </w:tcMar>
                  <w:vAlign w:val="center"/>
                </w:tcPr>
                <w:p w14:paraId="01916C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36" w:type="dxa"/>
                  <w:tcMar>
                    <w:top w:w="15" w:type="dxa"/>
                    <w:left w:w="15" w:type="dxa"/>
                    <w:bottom w:w="15" w:type="dxa"/>
                    <w:right w:w="15" w:type="dxa"/>
                  </w:tcMar>
                  <w:vAlign w:val="center"/>
                </w:tcPr>
                <w:p w14:paraId="42F197D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1" w:type="dxa"/>
                  <w:tcMar>
                    <w:top w:w="15" w:type="dxa"/>
                    <w:left w:w="15" w:type="dxa"/>
                    <w:bottom w:w="15" w:type="dxa"/>
                    <w:right w:w="15" w:type="dxa"/>
                  </w:tcMar>
                  <w:vAlign w:val="center"/>
                </w:tcPr>
                <w:p w14:paraId="495B7B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171938E" w14:textId="77777777" w:rsidTr="0006004A">
              <w:trPr>
                <w:trHeight w:val="30"/>
              </w:trPr>
              <w:tc>
                <w:tcPr>
                  <w:tcW w:w="1543" w:type="dxa"/>
                  <w:tcMar>
                    <w:top w:w="15" w:type="dxa"/>
                    <w:left w:w="15" w:type="dxa"/>
                    <w:bottom w:w="15" w:type="dxa"/>
                    <w:right w:w="15" w:type="dxa"/>
                  </w:tcMar>
                  <w:vAlign w:val="center"/>
                </w:tcPr>
                <w:p w14:paraId="50DA330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Сальдо на конец отчетного периода</w:t>
                  </w:r>
                </w:p>
              </w:tc>
              <w:tc>
                <w:tcPr>
                  <w:tcW w:w="1541" w:type="dxa"/>
                  <w:tcMar>
                    <w:top w:w="15" w:type="dxa"/>
                    <w:left w:w="15" w:type="dxa"/>
                    <w:bottom w:w="15" w:type="dxa"/>
                    <w:right w:w="15" w:type="dxa"/>
                  </w:tcMar>
                  <w:vAlign w:val="center"/>
                </w:tcPr>
                <w:p w14:paraId="5DE4677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730" w:type="dxa"/>
                  <w:tcMar>
                    <w:top w:w="15" w:type="dxa"/>
                    <w:left w:w="15" w:type="dxa"/>
                    <w:bottom w:w="15" w:type="dxa"/>
                    <w:right w:w="15" w:type="dxa"/>
                  </w:tcMar>
                  <w:vAlign w:val="center"/>
                </w:tcPr>
                <w:p w14:paraId="1E62047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1136" w:type="dxa"/>
                  <w:tcMar>
                    <w:top w:w="15" w:type="dxa"/>
                    <w:left w:w="15" w:type="dxa"/>
                    <w:bottom w:w="15" w:type="dxa"/>
                    <w:right w:w="15" w:type="dxa"/>
                  </w:tcMar>
                  <w:vAlign w:val="center"/>
                </w:tcPr>
                <w:p w14:paraId="31531B7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31" w:type="dxa"/>
                  <w:tcMar>
                    <w:top w:w="15" w:type="dxa"/>
                    <w:left w:w="15" w:type="dxa"/>
                    <w:bottom w:w="15" w:type="dxa"/>
                    <w:right w:w="15" w:type="dxa"/>
                  </w:tcMar>
                  <w:vAlign w:val="center"/>
                </w:tcPr>
                <w:p w14:paraId="5C512E7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6D368B1F" w14:textId="77777777" w:rsidR="005108C9" w:rsidRPr="00437F5E" w:rsidRDefault="005108C9" w:rsidP="005108C9">
            <w:pPr>
              <w:jc w:val="both"/>
              <w:rPr>
                <w:sz w:val="18"/>
                <w:szCs w:val="18"/>
              </w:rPr>
            </w:pPr>
            <w:r w:rsidRPr="00437F5E">
              <w:rPr>
                <w:sz w:val="18"/>
                <w:szCs w:val="18"/>
              </w:rPr>
              <w:t xml:space="preserve"> Таблица 24. Движение денежных средств по прочим счетам*</w:t>
            </w:r>
          </w:p>
          <w:p w14:paraId="60840A9D" w14:textId="77777777" w:rsidR="005108C9" w:rsidRPr="00437F5E" w:rsidRDefault="005108C9" w:rsidP="005108C9">
            <w:pPr>
              <w:jc w:val="both"/>
              <w:rPr>
                <w:sz w:val="18"/>
                <w:szCs w:val="18"/>
              </w:rPr>
            </w:pPr>
          </w:p>
          <w:tbl>
            <w:tblPr>
              <w:tblW w:w="5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506"/>
              <w:gridCol w:w="399"/>
              <w:gridCol w:w="399"/>
              <w:gridCol w:w="399"/>
              <w:gridCol w:w="411"/>
              <w:gridCol w:w="530"/>
              <w:gridCol w:w="596"/>
              <w:gridCol w:w="399"/>
              <w:gridCol w:w="399"/>
              <w:gridCol w:w="399"/>
              <w:gridCol w:w="7"/>
              <w:gridCol w:w="392"/>
              <w:gridCol w:w="7"/>
              <w:gridCol w:w="392"/>
              <w:gridCol w:w="7"/>
            </w:tblGrid>
            <w:tr w:rsidR="005108C9" w:rsidRPr="00437F5E" w14:paraId="6E03EF64" w14:textId="77777777" w:rsidTr="00D74C5D">
              <w:trPr>
                <w:trHeight w:val="30"/>
                <w:jc w:val="center"/>
              </w:trPr>
              <w:tc>
                <w:tcPr>
                  <w:tcW w:w="733" w:type="dxa"/>
                  <w:vMerge w:val="restart"/>
                  <w:tcMar>
                    <w:top w:w="15" w:type="dxa"/>
                    <w:left w:w="15" w:type="dxa"/>
                    <w:bottom w:w="15" w:type="dxa"/>
                    <w:right w:w="15" w:type="dxa"/>
                  </w:tcMar>
                  <w:vAlign w:val="center"/>
                </w:tcPr>
                <w:p w14:paraId="449807A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Показатели</w:t>
                  </w:r>
                </w:p>
              </w:tc>
              <w:tc>
                <w:tcPr>
                  <w:tcW w:w="506" w:type="dxa"/>
                  <w:vMerge w:val="restart"/>
                  <w:tcMar>
                    <w:top w:w="15" w:type="dxa"/>
                    <w:left w:w="15" w:type="dxa"/>
                    <w:bottom w:w="15" w:type="dxa"/>
                    <w:right w:w="15" w:type="dxa"/>
                  </w:tcMar>
                  <w:vAlign w:val="center"/>
                </w:tcPr>
                <w:p w14:paraId="176B14C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3938" w:type="dxa"/>
                  <w:gridSpan w:val="10"/>
                  <w:tcMar>
                    <w:top w:w="15" w:type="dxa"/>
                    <w:left w:w="15" w:type="dxa"/>
                    <w:bottom w:w="15" w:type="dxa"/>
                    <w:right w:w="15" w:type="dxa"/>
                  </w:tcMar>
                  <w:vAlign w:val="center"/>
                </w:tcPr>
                <w:p w14:paraId="0208A7C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Контрольные счета наличности</w:t>
                  </w:r>
                </w:p>
              </w:tc>
              <w:tc>
                <w:tcPr>
                  <w:tcW w:w="399" w:type="dxa"/>
                  <w:gridSpan w:val="2"/>
                  <w:vMerge w:val="restart"/>
                  <w:tcMar>
                    <w:top w:w="15" w:type="dxa"/>
                    <w:left w:w="15" w:type="dxa"/>
                    <w:bottom w:w="15" w:type="dxa"/>
                    <w:right w:w="15" w:type="dxa"/>
                  </w:tcMar>
                  <w:vAlign w:val="center"/>
                </w:tcPr>
                <w:p w14:paraId="211856F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счета</w:t>
                  </w:r>
                </w:p>
              </w:tc>
              <w:tc>
                <w:tcPr>
                  <w:tcW w:w="399" w:type="dxa"/>
                  <w:gridSpan w:val="2"/>
                  <w:vMerge w:val="restart"/>
                  <w:tcMar>
                    <w:top w:w="15" w:type="dxa"/>
                    <w:left w:w="15" w:type="dxa"/>
                    <w:bottom w:w="15" w:type="dxa"/>
                    <w:right w:w="15" w:type="dxa"/>
                  </w:tcMar>
                  <w:vAlign w:val="center"/>
                </w:tcPr>
                <w:p w14:paraId="3DCC9F3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Всего</w:t>
                  </w:r>
                </w:p>
              </w:tc>
            </w:tr>
            <w:tr w:rsidR="005108C9" w:rsidRPr="00437F5E" w14:paraId="4649983B" w14:textId="77777777" w:rsidTr="00D74C5D">
              <w:trPr>
                <w:gridAfter w:val="1"/>
                <w:wAfter w:w="7" w:type="dxa"/>
                <w:trHeight w:val="30"/>
                <w:jc w:val="center"/>
              </w:trPr>
              <w:tc>
                <w:tcPr>
                  <w:tcW w:w="733" w:type="dxa"/>
                  <w:vMerge/>
                </w:tcPr>
                <w:p w14:paraId="2803D24E" w14:textId="77777777" w:rsidR="005108C9" w:rsidRPr="00437F5E" w:rsidRDefault="005108C9" w:rsidP="003C21CA">
                  <w:pPr>
                    <w:framePr w:hSpace="180" w:wrap="around" w:vAnchor="text" w:hAnchor="text" w:x="-714" w:y="1"/>
                    <w:jc w:val="both"/>
                    <w:rPr>
                      <w:sz w:val="18"/>
                      <w:szCs w:val="18"/>
                    </w:rPr>
                  </w:pPr>
                </w:p>
              </w:tc>
              <w:tc>
                <w:tcPr>
                  <w:tcW w:w="506" w:type="dxa"/>
                  <w:vMerge/>
                </w:tcPr>
                <w:p w14:paraId="35A7C14B" w14:textId="77777777" w:rsidR="005108C9" w:rsidRPr="00437F5E" w:rsidRDefault="005108C9" w:rsidP="003C21CA">
                  <w:pPr>
                    <w:framePr w:hSpace="180" w:wrap="around" w:vAnchor="text" w:hAnchor="text" w:x="-714" w:y="1"/>
                    <w:jc w:val="both"/>
                    <w:rPr>
                      <w:sz w:val="18"/>
                      <w:szCs w:val="18"/>
                    </w:rPr>
                  </w:pPr>
                </w:p>
              </w:tc>
              <w:tc>
                <w:tcPr>
                  <w:tcW w:w="399" w:type="dxa"/>
                  <w:tcMar>
                    <w:top w:w="15" w:type="dxa"/>
                    <w:left w:w="15" w:type="dxa"/>
                    <w:bottom w:w="15" w:type="dxa"/>
                    <w:right w:w="15" w:type="dxa"/>
                  </w:tcMar>
                  <w:vAlign w:val="center"/>
                </w:tcPr>
                <w:p w14:paraId="7FAF349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благотворительной помощи</w:t>
                  </w:r>
                </w:p>
              </w:tc>
              <w:tc>
                <w:tcPr>
                  <w:tcW w:w="399" w:type="dxa"/>
                  <w:tcMar>
                    <w:top w:w="15" w:type="dxa"/>
                    <w:left w:w="15" w:type="dxa"/>
                    <w:bottom w:w="15" w:type="dxa"/>
                    <w:right w:w="15" w:type="dxa"/>
                  </w:tcMar>
                  <w:vAlign w:val="center"/>
                </w:tcPr>
                <w:p w14:paraId="7F8220C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платных услуг</w:t>
                  </w:r>
                </w:p>
              </w:tc>
              <w:tc>
                <w:tcPr>
                  <w:tcW w:w="399" w:type="dxa"/>
                  <w:tcMar>
                    <w:top w:w="15" w:type="dxa"/>
                    <w:left w:w="15" w:type="dxa"/>
                    <w:bottom w:w="15" w:type="dxa"/>
                    <w:right w:w="15" w:type="dxa"/>
                  </w:tcMar>
                  <w:vAlign w:val="center"/>
                </w:tcPr>
                <w:p w14:paraId="3E2F957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временного размещения денег</w:t>
                  </w:r>
                </w:p>
              </w:tc>
              <w:tc>
                <w:tcPr>
                  <w:tcW w:w="411" w:type="dxa"/>
                  <w:tcMar>
                    <w:top w:w="15" w:type="dxa"/>
                    <w:left w:w="15" w:type="dxa"/>
                    <w:bottom w:w="15" w:type="dxa"/>
                    <w:right w:w="15" w:type="dxa"/>
                  </w:tcMar>
                  <w:vAlign w:val="center"/>
                </w:tcPr>
                <w:p w14:paraId="4285816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фонда компенсации потерпевшим</w:t>
                  </w:r>
                </w:p>
              </w:tc>
              <w:tc>
                <w:tcPr>
                  <w:tcW w:w="530" w:type="dxa"/>
                  <w:shd w:val="clear" w:color="auto" w:fill="auto"/>
                </w:tcPr>
                <w:p w14:paraId="16C1DC02" w14:textId="77777777" w:rsidR="005108C9" w:rsidRPr="00437F5E" w:rsidRDefault="005108C9" w:rsidP="003C21CA">
                  <w:pPr>
                    <w:framePr w:hSpace="180" w:wrap="around" w:vAnchor="text" w:hAnchor="text" w:x="-714" w:y="1"/>
                    <w:jc w:val="both"/>
                    <w:rPr>
                      <w:sz w:val="18"/>
                      <w:szCs w:val="18"/>
                    </w:rPr>
                  </w:pPr>
                  <w:r w:rsidRPr="00437F5E">
                    <w:rPr>
                      <w:sz w:val="18"/>
                      <w:szCs w:val="18"/>
                    </w:rPr>
                    <w:t>фонда поддержки инфраструктуры образования</w:t>
                  </w:r>
                </w:p>
              </w:tc>
              <w:tc>
                <w:tcPr>
                  <w:tcW w:w="596" w:type="dxa"/>
                  <w:shd w:val="clear" w:color="auto" w:fill="auto"/>
                </w:tcPr>
                <w:p w14:paraId="2621E3D0" w14:textId="77777777" w:rsidR="005108C9" w:rsidRPr="00437F5E" w:rsidRDefault="005108C9" w:rsidP="003C21CA">
                  <w:pPr>
                    <w:framePr w:hSpace="180" w:wrap="around" w:vAnchor="text" w:hAnchor="text" w:x="-714" w:y="1"/>
                    <w:jc w:val="both"/>
                    <w:rPr>
                      <w:sz w:val="18"/>
                      <w:szCs w:val="18"/>
                    </w:rPr>
                  </w:pPr>
                  <w:r w:rsidRPr="00437F5E">
                    <w:rPr>
                      <w:sz w:val="18"/>
                      <w:szCs w:val="18"/>
                    </w:rPr>
                    <w:t>местного исполнительного органа по поддержке инфраструктуры образования</w:t>
                  </w:r>
                </w:p>
              </w:tc>
              <w:tc>
                <w:tcPr>
                  <w:tcW w:w="399" w:type="dxa"/>
                </w:tcPr>
                <w:p w14:paraId="7D2D670B" w14:textId="77777777" w:rsidR="005108C9" w:rsidRPr="00437F5E" w:rsidRDefault="005108C9" w:rsidP="003C21CA">
                  <w:pPr>
                    <w:framePr w:hSpace="180" w:wrap="around" w:vAnchor="text" w:hAnchor="text" w:x="-714" w:y="1"/>
                    <w:jc w:val="both"/>
                    <w:rPr>
                      <w:b/>
                      <w:sz w:val="18"/>
                      <w:szCs w:val="18"/>
                    </w:rPr>
                  </w:pPr>
                  <w:r w:rsidRPr="00437F5E">
                    <w:rPr>
                      <w:b/>
                      <w:sz w:val="18"/>
                      <w:szCs w:val="18"/>
                      <w:lang w:val="kk-KZ"/>
                    </w:rPr>
                    <w:t>С</w:t>
                  </w:r>
                  <w:proofErr w:type="spellStart"/>
                  <w:r w:rsidRPr="00437F5E">
                    <w:rPr>
                      <w:b/>
                      <w:sz w:val="18"/>
                      <w:szCs w:val="18"/>
                    </w:rPr>
                    <w:t>пециального</w:t>
                  </w:r>
                  <w:proofErr w:type="spellEnd"/>
                  <w:r w:rsidRPr="00437F5E">
                    <w:rPr>
                      <w:b/>
                      <w:sz w:val="18"/>
                      <w:szCs w:val="18"/>
                    </w:rPr>
                    <w:t xml:space="preserve"> государственного фонда</w:t>
                  </w:r>
                </w:p>
              </w:tc>
              <w:tc>
                <w:tcPr>
                  <w:tcW w:w="399" w:type="dxa"/>
                </w:tcPr>
                <w:p w14:paraId="51D711F2" w14:textId="77777777" w:rsidR="005108C9" w:rsidRPr="00437F5E" w:rsidRDefault="005108C9" w:rsidP="003C21CA">
                  <w:pPr>
                    <w:framePr w:hSpace="180" w:wrap="around" w:vAnchor="text" w:hAnchor="text" w:x="-714" w:y="1"/>
                    <w:jc w:val="both"/>
                    <w:rPr>
                      <w:b/>
                      <w:sz w:val="18"/>
                      <w:szCs w:val="18"/>
                    </w:rPr>
                  </w:pPr>
                  <w:r w:rsidRPr="00437F5E">
                    <w:rPr>
                      <w:b/>
                      <w:sz w:val="18"/>
                      <w:szCs w:val="18"/>
                      <w:lang w:val="kk-KZ"/>
                    </w:rPr>
                    <w:t>Специального государственного фонда центральн</w:t>
                  </w:r>
                  <w:r w:rsidRPr="00437F5E">
                    <w:rPr>
                      <w:b/>
                      <w:sz w:val="18"/>
                      <w:szCs w:val="18"/>
                      <w:lang w:val="kk-KZ"/>
                    </w:rPr>
                    <w:lastRenderedPageBreak/>
                    <w:t>ого уполномоченного органа</w:t>
                  </w:r>
                </w:p>
              </w:tc>
              <w:tc>
                <w:tcPr>
                  <w:tcW w:w="399" w:type="dxa"/>
                </w:tcPr>
                <w:p w14:paraId="42D861FB" w14:textId="77777777" w:rsidR="005108C9" w:rsidRPr="00437F5E" w:rsidRDefault="005108C9" w:rsidP="003C21CA">
                  <w:pPr>
                    <w:framePr w:hSpace="180" w:wrap="around" w:vAnchor="text" w:hAnchor="text" w:x="-714" w:y="1"/>
                    <w:jc w:val="both"/>
                    <w:rPr>
                      <w:sz w:val="18"/>
                      <w:szCs w:val="18"/>
                    </w:rPr>
                  </w:pPr>
                  <w:r w:rsidRPr="00437F5E">
                    <w:rPr>
                      <w:b/>
                      <w:sz w:val="18"/>
                      <w:szCs w:val="18"/>
                    </w:rPr>
                    <w:lastRenderedPageBreak/>
                    <w:t>Специального государственного фонда местного упо</w:t>
                  </w:r>
                  <w:r w:rsidRPr="00437F5E">
                    <w:rPr>
                      <w:b/>
                      <w:sz w:val="18"/>
                      <w:szCs w:val="18"/>
                    </w:rPr>
                    <w:lastRenderedPageBreak/>
                    <w:t>лномоченного органа</w:t>
                  </w:r>
                </w:p>
              </w:tc>
              <w:tc>
                <w:tcPr>
                  <w:tcW w:w="399" w:type="dxa"/>
                  <w:gridSpan w:val="2"/>
                  <w:vMerge/>
                </w:tcPr>
                <w:p w14:paraId="0233B7B3" w14:textId="77777777" w:rsidR="005108C9" w:rsidRPr="00437F5E" w:rsidRDefault="005108C9" w:rsidP="003C21CA">
                  <w:pPr>
                    <w:framePr w:hSpace="180" w:wrap="around" w:vAnchor="text" w:hAnchor="text" w:x="-714" w:y="1"/>
                    <w:jc w:val="both"/>
                    <w:rPr>
                      <w:sz w:val="18"/>
                      <w:szCs w:val="18"/>
                    </w:rPr>
                  </w:pPr>
                </w:p>
              </w:tc>
              <w:tc>
                <w:tcPr>
                  <w:tcW w:w="399" w:type="dxa"/>
                  <w:gridSpan w:val="2"/>
                  <w:vMerge/>
                </w:tcPr>
                <w:p w14:paraId="151AF584" w14:textId="77777777" w:rsidR="005108C9" w:rsidRPr="00437F5E" w:rsidRDefault="005108C9" w:rsidP="003C21CA">
                  <w:pPr>
                    <w:framePr w:hSpace="180" w:wrap="around" w:vAnchor="text" w:hAnchor="text" w:x="-714" w:y="1"/>
                    <w:jc w:val="both"/>
                    <w:rPr>
                      <w:sz w:val="18"/>
                      <w:szCs w:val="18"/>
                    </w:rPr>
                  </w:pPr>
                </w:p>
              </w:tc>
            </w:tr>
            <w:tr w:rsidR="005108C9" w:rsidRPr="00437F5E" w14:paraId="32DB5A4A" w14:textId="77777777" w:rsidTr="00D74C5D">
              <w:trPr>
                <w:gridAfter w:val="1"/>
                <w:wAfter w:w="7" w:type="dxa"/>
                <w:trHeight w:val="30"/>
                <w:jc w:val="center"/>
              </w:trPr>
              <w:tc>
                <w:tcPr>
                  <w:tcW w:w="733" w:type="dxa"/>
                  <w:tcMar>
                    <w:top w:w="15" w:type="dxa"/>
                    <w:left w:w="15" w:type="dxa"/>
                    <w:bottom w:w="15" w:type="dxa"/>
                    <w:right w:w="15" w:type="dxa"/>
                  </w:tcMar>
                  <w:vAlign w:val="center"/>
                </w:tcPr>
                <w:p w14:paraId="1061E0A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1</w:t>
                  </w:r>
                </w:p>
              </w:tc>
              <w:tc>
                <w:tcPr>
                  <w:tcW w:w="506" w:type="dxa"/>
                  <w:tcMar>
                    <w:top w:w="15" w:type="dxa"/>
                    <w:left w:w="15" w:type="dxa"/>
                    <w:bottom w:w="15" w:type="dxa"/>
                    <w:right w:w="15" w:type="dxa"/>
                  </w:tcMar>
                  <w:vAlign w:val="center"/>
                </w:tcPr>
                <w:p w14:paraId="15F462F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w:t>
                  </w:r>
                </w:p>
              </w:tc>
              <w:tc>
                <w:tcPr>
                  <w:tcW w:w="399" w:type="dxa"/>
                  <w:tcMar>
                    <w:top w:w="15" w:type="dxa"/>
                    <w:left w:w="15" w:type="dxa"/>
                    <w:bottom w:w="15" w:type="dxa"/>
                    <w:right w:w="15" w:type="dxa"/>
                  </w:tcMar>
                  <w:vAlign w:val="center"/>
                </w:tcPr>
                <w:p w14:paraId="5B85D16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w:t>
                  </w:r>
                </w:p>
              </w:tc>
              <w:tc>
                <w:tcPr>
                  <w:tcW w:w="399" w:type="dxa"/>
                  <w:tcMar>
                    <w:top w:w="15" w:type="dxa"/>
                    <w:left w:w="15" w:type="dxa"/>
                    <w:bottom w:w="15" w:type="dxa"/>
                    <w:right w:w="15" w:type="dxa"/>
                  </w:tcMar>
                  <w:vAlign w:val="center"/>
                </w:tcPr>
                <w:p w14:paraId="37BF72A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w:t>
                  </w:r>
                </w:p>
              </w:tc>
              <w:tc>
                <w:tcPr>
                  <w:tcW w:w="399" w:type="dxa"/>
                  <w:tcMar>
                    <w:top w:w="15" w:type="dxa"/>
                    <w:left w:w="15" w:type="dxa"/>
                    <w:bottom w:w="15" w:type="dxa"/>
                    <w:right w:w="15" w:type="dxa"/>
                  </w:tcMar>
                  <w:vAlign w:val="center"/>
                </w:tcPr>
                <w:p w14:paraId="469E2B6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5</w:t>
                  </w:r>
                </w:p>
              </w:tc>
              <w:tc>
                <w:tcPr>
                  <w:tcW w:w="411" w:type="dxa"/>
                  <w:tcMar>
                    <w:top w:w="15" w:type="dxa"/>
                    <w:left w:w="15" w:type="dxa"/>
                    <w:bottom w:w="15" w:type="dxa"/>
                    <w:right w:w="15" w:type="dxa"/>
                  </w:tcMar>
                  <w:vAlign w:val="center"/>
                </w:tcPr>
                <w:p w14:paraId="3CF4449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w:t>
                  </w:r>
                </w:p>
              </w:tc>
              <w:tc>
                <w:tcPr>
                  <w:tcW w:w="530" w:type="dxa"/>
                  <w:vAlign w:val="center"/>
                </w:tcPr>
                <w:p w14:paraId="01F75E5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7</w:t>
                  </w:r>
                </w:p>
              </w:tc>
              <w:tc>
                <w:tcPr>
                  <w:tcW w:w="596" w:type="dxa"/>
                  <w:vAlign w:val="center"/>
                </w:tcPr>
                <w:p w14:paraId="09EA3BF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8</w:t>
                  </w:r>
                </w:p>
              </w:tc>
              <w:tc>
                <w:tcPr>
                  <w:tcW w:w="399" w:type="dxa"/>
                  <w:vAlign w:val="center"/>
                </w:tcPr>
                <w:p w14:paraId="7A0C4EB2" w14:textId="77777777" w:rsidR="005108C9" w:rsidRPr="00437F5E" w:rsidRDefault="005108C9" w:rsidP="003C21CA">
                  <w:pPr>
                    <w:framePr w:hSpace="180" w:wrap="around" w:vAnchor="text" w:hAnchor="text" w:x="-714" w:y="1"/>
                    <w:ind w:left="20"/>
                    <w:jc w:val="both"/>
                    <w:rPr>
                      <w:b/>
                      <w:sz w:val="18"/>
                      <w:szCs w:val="18"/>
                    </w:rPr>
                  </w:pPr>
                  <w:r w:rsidRPr="00437F5E">
                    <w:rPr>
                      <w:b/>
                      <w:sz w:val="18"/>
                      <w:szCs w:val="18"/>
                    </w:rPr>
                    <w:t>9</w:t>
                  </w:r>
                </w:p>
              </w:tc>
              <w:tc>
                <w:tcPr>
                  <w:tcW w:w="399" w:type="dxa"/>
                  <w:vAlign w:val="center"/>
                </w:tcPr>
                <w:p w14:paraId="4534082D" w14:textId="77777777" w:rsidR="005108C9" w:rsidRPr="00437F5E" w:rsidRDefault="005108C9" w:rsidP="003C21CA">
                  <w:pPr>
                    <w:framePr w:hSpace="180" w:wrap="around" w:vAnchor="text" w:hAnchor="text" w:x="-714" w:y="1"/>
                    <w:ind w:left="20"/>
                    <w:jc w:val="both"/>
                    <w:rPr>
                      <w:b/>
                      <w:sz w:val="18"/>
                      <w:szCs w:val="18"/>
                    </w:rPr>
                  </w:pPr>
                  <w:r w:rsidRPr="00437F5E">
                    <w:rPr>
                      <w:b/>
                      <w:sz w:val="18"/>
                      <w:szCs w:val="18"/>
                    </w:rPr>
                    <w:t>10</w:t>
                  </w:r>
                </w:p>
              </w:tc>
              <w:tc>
                <w:tcPr>
                  <w:tcW w:w="399" w:type="dxa"/>
                  <w:vAlign w:val="center"/>
                </w:tcPr>
                <w:p w14:paraId="782A8B46" w14:textId="77777777" w:rsidR="005108C9" w:rsidRPr="00437F5E" w:rsidRDefault="005108C9" w:rsidP="003C21CA">
                  <w:pPr>
                    <w:framePr w:hSpace="180" w:wrap="around" w:vAnchor="text" w:hAnchor="text" w:x="-714" w:y="1"/>
                    <w:ind w:left="20"/>
                    <w:jc w:val="both"/>
                    <w:rPr>
                      <w:b/>
                      <w:sz w:val="18"/>
                      <w:szCs w:val="18"/>
                    </w:rPr>
                  </w:pPr>
                  <w:r w:rsidRPr="00437F5E">
                    <w:rPr>
                      <w:b/>
                      <w:sz w:val="18"/>
                      <w:szCs w:val="18"/>
                    </w:rPr>
                    <w:t>11</w:t>
                  </w:r>
                </w:p>
              </w:tc>
              <w:tc>
                <w:tcPr>
                  <w:tcW w:w="399" w:type="dxa"/>
                  <w:gridSpan w:val="2"/>
                  <w:tcMar>
                    <w:top w:w="15" w:type="dxa"/>
                    <w:left w:w="15" w:type="dxa"/>
                    <w:bottom w:w="15" w:type="dxa"/>
                    <w:right w:w="15" w:type="dxa"/>
                  </w:tcMar>
                  <w:vAlign w:val="center"/>
                </w:tcPr>
                <w:p w14:paraId="132DEFF9" w14:textId="77777777" w:rsidR="005108C9" w:rsidRPr="00437F5E" w:rsidRDefault="005108C9" w:rsidP="003C21CA">
                  <w:pPr>
                    <w:framePr w:hSpace="180" w:wrap="around" w:vAnchor="text" w:hAnchor="text" w:x="-714" w:y="1"/>
                    <w:ind w:left="20"/>
                    <w:jc w:val="both"/>
                    <w:rPr>
                      <w:b/>
                      <w:sz w:val="18"/>
                      <w:szCs w:val="18"/>
                    </w:rPr>
                  </w:pPr>
                  <w:r w:rsidRPr="00437F5E">
                    <w:rPr>
                      <w:b/>
                      <w:sz w:val="18"/>
                      <w:szCs w:val="18"/>
                    </w:rPr>
                    <w:t>12</w:t>
                  </w:r>
                </w:p>
              </w:tc>
              <w:tc>
                <w:tcPr>
                  <w:tcW w:w="399" w:type="dxa"/>
                  <w:gridSpan w:val="2"/>
                  <w:tcMar>
                    <w:top w:w="15" w:type="dxa"/>
                    <w:left w:w="15" w:type="dxa"/>
                    <w:bottom w:w="15" w:type="dxa"/>
                    <w:right w:w="15" w:type="dxa"/>
                  </w:tcMar>
                  <w:vAlign w:val="center"/>
                </w:tcPr>
                <w:p w14:paraId="645BDA87" w14:textId="77777777" w:rsidR="005108C9" w:rsidRPr="00437F5E" w:rsidRDefault="005108C9" w:rsidP="003C21CA">
                  <w:pPr>
                    <w:framePr w:hSpace="180" w:wrap="around" w:vAnchor="text" w:hAnchor="text" w:x="-714" w:y="1"/>
                    <w:ind w:left="20"/>
                    <w:jc w:val="both"/>
                    <w:rPr>
                      <w:b/>
                      <w:sz w:val="18"/>
                      <w:szCs w:val="18"/>
                      <w:lang w:val="kk-KZ"/>
                    </w:rPr>
                  </w:pPr>
                  <w:r w:rsidRPr="00437F5E">
                    <w:rPr>
                      <w:b/>
                      <w:sz w:val="18"/>
                      <w:szCs w:val="18"/>
                      <w:lang w:val="kk-KZ"/>
                    </w:rPr>
                    <w:t>13</w:t>
                  </w:r>
                </w:p>
              </w:tc>
            </w:tr>
            <w:tr w:rsidR="005108C9" w:rsidRPr="00437F5E" w14:paraId="12B3762F" w14:textId="77777777" w:rsidTr="00D74C5D">
              <w:trPr>
                <w:gridAfter w:val="1"/>
                <w:wAfter w:w="7" w:type="dxa"/>
                <w:trHeight w:val="30"/>
                <w:jc w:val="center"/>
              </w:trPr>
              <w:tc>
                <w:tcPr>
                  <w:tcW w:w="733" w:type="dxa"/>
                  <w:tcMar>
                    <w:top w:w="15" w:type="dxa"/>
                    <w:left w:w="15" w:type="dxa"/>
                    <w:bottom w:w="15" w:type="dxa"/>
                    <w:right w:w="15" w:type="dxa"/>
                  </w:tcMar>
                  <w:vAlign w:val="center"/>
                </w:tcPr>
                <w:p w14:paraId="24239C4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Остаток на начало отчетного периода</w:t>
                  </w:r>
                </w:p>
              </w:tc>
              <w:tc>
                <w:tcPr>
                  <w:tcW w:w="506" w:type="dxa"/>
                  <w:tcMar>
                    <w:top w:w="15" w:type="dxa"/>
                    <w:left w:w="15" w:type="dxa"/>
                    <w:bottom w:w="15" w:type="dxa"/>
                    <w:right w:w="15" w:type="dxa"/>
                  </w:tcMar>
                  <w:vAlign w:val="center"/>
                </w:tcPr>
                <w:p w14:paraId="052F300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399" w:type="dxa"/>
                  <w:tcMar>
                    <w:top w:w="15" w:type="dxa"/>
                    <w:left w:w="15" w:type="dxa"/>
                    <w:bottom w:w="15" w:type="dxa"/>
                    <w:right w:w="15" w:type="dxa"/>
                  </w:tcMar>
                  <w:vAlign w:val="center"/>
                </w:tcPr>
                <w:p w14:paraId="7E51528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tcMar>
                    <w:top w:w="15" w:type="dxa"/>
                    <w:left w:w="15" w:type="dxa"/>
                    <w:bottom w:w="15" w:type="dxa"/>
                    <w:right w:w="15" w:type="dxa"/>
                  </w:tcMar>
                  <w:vAlign w:val="center"/>
                </w:tcPr>
                <w:p w14:paraId="10D7FFC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tcMar>
                    <w:top w:w="15" w:type="dxa"/>
                    <w:left w:w="15" w:type="dxa"/>
                    <w:bottom w:w="15" w:type="dxa"/>
                    <w:right w:w="15" w:type="dxa"/>
                  </w:tcMar>
                  <w:vAlign w:val="center"/>
                </w:tcPr>
                <w:p w14:paraId="497C3D2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11" w:type="dxa"/>
                  <w:tcMar>
                    <w:top w:w="15" w:type="dxa"/>
                    <w:left w:w="15" w:type="dxa"/>
                    <w:bottom w:w="15" w:type="dxa"/>
                    <w:right w:w="15" w:type="dxa"/>
                  </w:tcMar>
                  <w:vAlign w:val="center"/>
                </w:tcPr>
                <w:p w14:paraId="3E42BC1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30" w:type="dxa"/>
                </w:tcPr>
                <w:p w14:paraId="213582D0" w14:textId="77777777" w:rsidR="005108C9" w:rsidRPr="00437F5E" w:rsidRDefault="005108C9" w:rsidP="003C21CA">
                  <w:pPr>
                    <w:framePr w:hSpace="180" w:wrap="around" w:vAnchor="text" w:hAnchor="text" w:x="-714" w:y="1"/>
                    <w:jc w:val="both"/>
                    <w:rPr>
                      <w:sz w:val="18"/>
                      <w:szCs w:val="18"/>
                    </w:rPr>
                  </w:pPr>
                </w:p>
              </w:tc>
              <w:tc>
                <w:tcPr>
                  <w:tcW w:w="596" w:type="dxa"/>
                </w:tcPr>
                <w:p w14:paraId="1CE8269A" w14:textId="77777777" w:rsidR="005108C9" w:rsidRPr="00437F5E" w:rsidRDefault="005108C9" w:rsidP="003C21CA">
                  <w:pPr>
                    <w:framePr w:hSpace="180" w:wrap="around" w:vAnchor="text" w:hAnchor="text" w:x="-714" w:y="1"/>
                    <w:jc w:val="both"/>
                    <w:rPr>
                      <w:sz w:val="18"/>
                      <w:szCs w:val="18"/>
                    </w:rPr>
                  </w:pPr>
                </w:p>
              </w:tc>
              <w:tc>
                <w:tcPr>
                  <w:tcW w:w="399" w:type="dxa"/>
                </w:tcPr>
                <w:p w14:paraId="111DAEE6" w14:textId="77777777" w:rsidR="005108C9" w:rsidRPr="00437F5E" w:rsidRDefault="005108C9" w:rsidP="003C21CA">
                  <w:pPr>
                    <w:framePr w:hSpace="180" w:wrap="around" w:vAnchor="text" w:hAnchor="text" w:x="-714" w:y="1"/>
                    <w:jc w:val="both"/>
                    <w:rPr>
                      <w:sz w:val="18"/>
                      <w:szCs w:val="18"/>
                    </w:rPr>
                  </w:pPr>
                </w:p>
              </w:tc>
              <w:tc>
                <w:tcPr>
                  <w:tcW w:w="399" w:type="dxa"/>
                </w:tcPr>
                <w:p w14:paraId="3ACB75F0" w14:textId="77777777" w:rsidR="005108C9" w:rsidRPr="00437F5E" w:rsidRDefault="005108C9" w:rsidP="003C21CA">
                  <w:pPr>
                    <w:framePr w:hSpace="180" w:wrap="around" w:vAnchor="text" w:hAnchor="text" w:x="-714" w:y="1"/>
                    <w:jc w:val="both"/>
                    <w:rPr>
                      <w:sz w:val="18"/>
                      <w:szCs w:val="18"/>
                    </w:rPr>
                  </w:pPr>
                </w:p>
              </w:tc>
              <w:tc>
                <w:tcPr>
                  <w:tcW w:w="399" w:type="dxa"/>
                </w:tcPr>
                <w:p w14:paraId="2A783D7F" w14:textId="77777777" w:rsidR="005108C9" w:rsidRPr="00437F5E" w:rsidRDefault="005108C9" w:rsidP="003C21CA">
                  <w:pPr>
                    <w:framePr w:hSpace="180" w:wrap="around" w:vAnchor="text" w:hAnchor="text" w:x="-714" w:y="1"/>
                    <w:jc w:val="both"/>
                    <w:rPr>
                      <w:sz w:val="18"/>
                      <w:szCs w:val="18"/>
                    </w:rPr>
                  </w:pPr>
                </w:p>
              </w:tc>
              <w:tc>
                <w:tcPr>
                  <w:tcW w:w="399" w:type="dxa"/>
                  <w:gridSpan w:val="2"/>
                  <w:tcMar>
                    <w:top w:w="15" w:type="dxa"/>
                    <w:left w:w="15" w:type="dxa"/>
                    <w:bottom w:w="15" w:type="dxa"/>
                    <w:right w:w="15" w:type="dxa"/>
                  </w:tcMar>
                  <w:vAlign w:val="center"/>
                </w:tcPr>
                <w:p w14:paraId="61DC0BA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gridSpan w:val="2"/>
                  <w:tcMar>
                    <w:top w:w="15" w:type="dxa"/>
                    <w:left w:w="15" w:type="dxa"/>
                    <w:bottom w:w="15" w:type="dxa"/>
                    <w:right w:w="15" w:type="dxa"/>
                  </w:tcMar>
                  <w:vAlign w:val="center"/>
                </w:tcPr>
                <w:p w14:paraId="51B7C9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4ECB0C0" w14:textId="77777777" w:rsidTr="00D74C5D">
              <w:trPr>
                <w:gridAfter w:val="1"/>
                <w:wAfter w:w="7" w:type="dxa"/>
                <w:trHeight w:val="30"/>
                <w:jc w:val="center"/>
              </w:trPr>
              <w:tc>
                <w:tcPr>
                  <w:tcW w:w="733" w:type="dxa"/>
                  <w:tcMar>
                    <w:top w:w="15" w:type="dxa"/>
                    <w:left w:w="15" w:type="dxa"/>
                    <w:bottom w:w="15" w:type="dxa"/>
                    <w:right w:w="15" w:type="dxa"/>
                  </w:tcMar>
                  <w:vAlign w:val="center"/>
                </w:tcPr>
                <w:p w14:paraId="09C9945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Поступило всего, в том числе</w:t>
                  </w:r>
                </w:p>
              </w:tc>
              <w:tc>
                <w:tcPr>
                  <w:tcW w:w="506" w:type="dxa"/>
                  <w:tcMar>
                    <w:top w:w="15" w:type="dxa"/>
                    <w:left w:w="15" w:type="dxa"/>
                    <w:bottom w:w="15" w:type="dxa"/>
                    <w:right w:w="15" w:type="dxa"/>
                  </w:tcMar>
                  <w:vAlign w:val="center"/>
                </w:tcPr>
                <w:p w14:paraId="154B6D2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399" w:type="dxa"/>
                  <w:tcMar>
                    <w:top w:w="15" w:type="dxa"/>
                    <w:left w:w="15" w:type="dxa"/>
                    <w:bottom w:w="15" w:type="dxa"/>
                    <w:right w:w="15" w:type="dxa"/>
                  </w:tcMar>
                  <w:vAlign w:val="center"/>
                </w:tcPr>
                <w:p w14:paraId="09A6109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tcMar>
                    <w:top w:w="15" w:type="dxa"/>
                    <w:left w:w="15" w:type="dxa"/>
                    <w:bottom w:w="15" w:type="dxa"/>
                    <w:right w:w="15" w:type="dxa"/>
                  </w:tcMar>
                  <w:vAlign w:val="center"/>
                </w:tcPr>
                <w:p w14:paraId="42D7FC0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tcMar>
                    <w:top w:w="15" w:type="dxa"/>
                    <w:left w:w="15" w:type="dxa"/>
                    <w:bottom w:w="15" w:type="dxa"/>
                    <w:right w:w="15" w:type="dxa"/>
                  </w:tcMar>
                  <w:vAlign w:val="center"/>
                </w:tcPr>
                <w:p w14:paraId="72ED4E3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11" w:type="dxa"/>
                  <w:tcMar>
                    <w:top w:w="15" w:type="dxa"/>
                    <w:left w:w="15" w:type="dxa"/>
                    <w:bottom w:w="15" w:type="dxa"/>
                    <w:right w:w="15" w:type="dxa"/>
                  </w:tcMar>
                  <w:vAlign w:val="center"/>
                </w:tcPr>
                <w:p w14:paraId="14DEAFD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30" w:type="dxa"/>
                </w:tcPr>
                <w:p w14:paraId="3E0C5106" w14:textId="77777777" w:rsidR="005108C9" w:rsidRPr="00437F5E" w:rsidRDefault="005108C9" w:rsidP="003C21CA">
                  <w:pPr>
                    <w:framePr w:hSpace="180" w:wrap="around" w:vAnchor="text" w:hAnchor="text" w:x="-714" w:y="1"/>
                    <w:jc w:val="both"/>
                    <w:rPr>
                      <w:sz w:val="18"/>
                      <w:szCs w:val="18"/>
                    </w:rPr>
                  </w:pPr>
                </w:p>
              </w:tc>
              <w:tc>
                <w:tcPr>
                  <w:tcW w:w="596" w:type="dxa"/>
                </w:tcPr>
                <w:p w14:paraId="798D3A6D" w14:textId="77777777" w:rsidR="005108C9" w:rsidRPr="00437F5E" w:rsidRDefault="005108C9" w:rsidP="003C21CA">
                  <w:pPr>
                    <w:framePr w:hSpace="180" w:wrap="around" w:vAnchor="text" w:hAnchor="text" w:x="-714" w:y="1"/>
                    <w:jc w:val="both"/>
                    <w:rPr>
                      <w:sz w:val="18"/>
                      <w:szCs w:val="18"/>
                    </w:rPr>
                  </w:pPr>
                </w:p>
              </w:tc>
              <w:tc>
                <w:tcPr>
                  <w:tcW w:w="399" w:type="dxa"/>
                </w:tcPr>
                <w:p w14:paraId="3A077357" w14:textId="77777777" w:rsidR="005108C9" w:rsidRPr="00437F5E" w:rsidRDefault="005108C9" w:rsidP="003C21CA">
                  <w:pPr>
                    <w:framePr w:hSpace="180" w:wrap="around" w:vAnchor="text" w:hAnchor="text" w:x="-714" w:y="1"/>
                    <w:jc w:val="both"/>
                    <w:rPr>
                      <w:sz w:val="18"/>
                      <w:szCs w:val="18"/>
                    </w:rPr>
                  </w:pPr>
                </w:p>
              </w:tc>
              <w:tc>
                <w:tcPr>
                  <w:tcW w:w="399" w:type="dxa"/>
                </w:tcPr>
                <w:p w14:paraId="4AE0A14E" w14:textId="77777777" w:rsidR="005108C9" w:rsidRPr="00437F5E" w:rsidRDefault="005108C9" w:rsidP="003C21CA">
                  <w:pPr>
                    <w:framePr w:hSpace="180" w:wrap="around" w:vAnchor="text" w:hAnchor="text" w:x="-714" w:y="1"/>
                    <w:jc w:val="both"/>
                    <w:rPr>
                      <w:sz w:val="18"/>
                      <w:szCs w:val="18"/>
                    </w:rPr>
                  </w:pPr>
                </w:p>
              </w:tc>
              <w:tc>
                <w:tcPr>
                  <w:tcW w:w="399" w:type="dxa"/>
                </w:tcPr>
                <w:p w14:paraId="2698F8DE" w14:textId="77777777" w:rsidR="005108C9" w:rsidRPr="00437F5E" w:rsidRDefault="005108C9" w:rsidP="003C21CA">
                  <w:pPr>
                    <w:framePr w:hSpace="180" w:wrap="around" w:vAnchor="text" w:hAnchor="text" w:x="-714" w:y="1"/>
                    <w:jc w:val="both"/>
                    <w:rPr>
                      <w:sz w:val="18"/>
                      <w:szCs w:val="18"/>
                    </w:rPr>
                  </w:pPr>
                </w:p>
              </w:tc>
              <w:tc>
                <w:tcPr>
                  <w:tcW w:w="399" w:type="dxa"/>
                  <w:gridSpan w:val="2"/>
                  <w:tcMar>
                    <w:top w:w="15" w:type="dxa"/>
                    <w:left w:w="15" w:type="dxa"/>
                    <w:bottom w:w="15" w:type="dxa"/>
                    <w:right w:w="15" w:type="dxa"/>
                  </w:tcMar>
                  <w:vAlign w:val="center"/>
                </w:tcPr>
                <w:p w14:paraId="559013B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gridSpan w:val="2"/>
                  <w:tcMar>
                    <w:top w:w="15" w:type="dxa"/>
                    <w:left w:w="15" w:type="dxa"/>
                    <w:bottom w:w="15" w:type="dxa"/>
                    <w:right w:w="15" w:type="dxa"/>
                  </w:tcMar>
                  <w:vAlign w:val="center"/>
                </w:tcPr>
                <w:p w14:paraId="1351671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2D5FE0E" w14:textId="77777777" w:rsidTr="00D74C5D">
              <w:trPr>
                <w:gridAfter w:val="1"/>
                <w:wAfter w:w="7" w:type="dxa"/>
                <w:trHeight w:val="30"/>
                <w:jc w:val="center"/>
              </w:trPr>
              <w:tc>
                <w:tcPr>
                  <w:tcW w:w="733" w:type="dxa"/>
                  <w:tcMar>
                    <w:top w:w="15" w:type="dxa"/>
                    <w:left w:w="15" w:type="dxa"/>
                    <w:bottom w:w="15" w:type="dxa"/>
                    <w:right w:w="15" w:type="dxa"/>
                  </w:tcMar>
                  <w:vAlign w:val="center"/>
                </w:tcPr>
                <w:p w14:paraId="774595F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операционной деятельности</w:t>
                  </w:r>
                </w:p>
              </w:tc>
              <w:tc>
                <w:tcPr>
                  <w:tcW w:w="506" w:type="dxa"/>
                  <w:tcMar>
                    <w:top w:w="15" w:type="dxa"/>
                    <w:left w:w="15" w:type="dxa"/>
                    <w:bottom w:w="15" w:type="dxa"/>
                    <w:right w:w="15" w:type="dxa"/>
                  </w:tcMar>
                  <w:vAlign w:val="center"/>
                </w:tcPr>
                <w:p w14:paraId="4396BA8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399" w:type="dxa"/>
                  <w:tcMar>
                    <w:top w:w="15" w:type="dxa"/>
                    <w:left w:w="15" w:type="dxa"/>
                    <w:bottom w:w="15" w:type="dxa"/>
                    <w:right w:w="15" w:type="dxa"/>
                  </w:tcMar>
                  <w:vAlign w:val="center"/>
                </w:tcPr>
                <w:p w14:paraId="087EEE3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tcMar>
                    <w:top w:w="15" w:type="dxa"/>
                    <w:left w:w="15" w:type="dxa"/>
                    <w:bottom w:w="15" w:type="dxa"/>
                    <w:right w:w="15" w:type="dxa"/>
                  </w:tcMar>
                  <w:vAlign w:val="center"/>
                </w:tcPr>
                <w:p w14:paraId="088582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tcMar>
                    <w:top w:w="15" w:type="dxa"/>
                    <w:left w:w="15" w:type="dxa"/>
                    <w:bottom w:w="15" w:type="dxa"/>
                    <w:right w:w="15" w:type="dxa"/>
                  </w:tcMar>
                  <w:vAlign w:val="center"/>
                </w:tcPr>
                <w:p w14:paraId="04F2363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11" w:type="dxa"/>
                  <w:tcMar>
                    <w:top w:w="15" w:type="dxa"/>
                    <w:left w:w="15" w:type="dxa"/>
                    <w:bottom w:w="15" w:type="dxa"/>
                    <w:right w:w="15" w:type="dxa"/>
                  </w:tcMar>
                  <w:vAlign w:val="center"/>
                </w:tcPr>
                <w:p w14:paraId="5B174F0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30" w:type="dxa"/>
                </w:tcPr>
                <w:p w14:paraId="2840627E" w14:textId="77777777" w:rsidR="005108C9" w:rsidRPr="00437F5E" w:rsidRDefault="005108C9" w:rsidP="003C21CA">
                  <w:pPr>
                    <w:framePr w:hSpace="180" w:wrap="around" w:vAnchor="text" w:hAnchor="text" w:x="-714" w:y="1"/>
                    <w:jc w:val="both"/>
                    <w:rPr>
                      <w:sz w:val="18"/>
                      <w:szCs w:val="18"/>
                    </w:rPr>
                  </w:pPr>
                </w:p>
              </w:tc>
              <w:tc>
                <w:tcPr>
                  <w:tcW w:w="596" w:type="dxa"/>
                </w:tcPr>
                <w:p w14:paraId="490F3B2A" w14:textId="77777777" w:rsidR="005108C9" w:rsidRPr="00437F5E" w:rsidRDefault="005108C9" w:rsidP="003C21CA">
                  <w:pPr>
                    <w:framePr w:hSpace="180" w:wrap="around" w:vAnchor="text" w:hAnchor="text" w:x="-714" w:y="1"/>
                    <w:jc w:val="both"/>
                    <w:rPr>
                      <w:sz w:val="18"/>
                      <w:szCs w:val="18"/>
                    </w:rPr>
                  </w:pPr>
                </w:p>
              </w:tc>
              <w:tc>
                <w:tcPr>
                  <w:tcW w:w="399" w:type="dxa"/>
                </w:tcPr>
                <w:p w14:paraId="685D875B" w14:textId="77777777" w:rsidR="005108C9" w:rsidRPr="00437F5E" w:rsidRDefault="005108C9" w:rsidP="003C21CA">
                  <w:pPr>
                    <w:framePr w:hSpace="180" w:wrap="around" w:vAnchor="text" w:hAnchor="text" w:x="-714" w:y="1"/>
                    <w:jc w:val="both"/>
                    <w:rPr>
                      <w:sz w:val="18"/>
                      <w:szCs w:val="18"/>
                    </w:rPr>
                  </w:pPr>
                </w:p>
              </w:tc>
              <w:tc>
                <w:tcPr>
                  <w:tcW w:w="399" w:type="dxa"/>
                </w:tcPr>
                <w:p w14:paraId="671EAABD" w14:textId="77777777" w:rsidR="005108C9" w:rsidRPr="00437F5E" w:rsidRDefault="005108C9" w:rsidP="003C21CA">
                  <w:pPr>
                    <w:framePr w:hSpace="180" w:wrap="around" w:vAnchor="text" w:hAnchor="text" w:x="-714" w:y="1"/>
                    <w:jc w:val="both"/>
                    <w:rPr>
                      <w:sz w:val="18"/>
                      <w:szCs w:val="18"/>
                    </w:rPr>
                  </w:pPr>
                </w:p>
              </w:tc>
              <w:tc>
                <w:tcPr>
                  <w:tcW w:w="399" w:type="dxa"/>
                </w:tcPr>
                <w:p w14:paraId="1E88F818" w14:textId="77777777" w:rsidR="005108C9" w:rsidRPr="00437F5E" w:rsidRDefault="005108C9" w:rsidP="003C21CA">
                  <w:pPr>
                    <w:framePr w:hSpace="180" w:wrap="around" w:vAnchor="text" w:hAnchor="text" w:x="-714" w:y="1"/>
                    <w:jc w:val="both"/>
                    <w:rPr>
                      <w:sz w:val="18"/>
                      <w:szCs w:val="18"/>
                    </w:rPr>
                  </w:pPr>
                </w:p>
              </w:tc>
              <w:tc>
                <w:tcPr>
                  <w:tcW w:w="399" w:type="dxa"/>
                  <w:gridSpan w:val="2"/>
                  <w:tcMar>
                    <w:top w:w="15" w:type="dxa"/>
                    <w:left w:w="15" w:type="dxa"/>
                    <w:bottom w:w="15" w:type="dxa"/>
                    <w:right w:w="15" w:type="dxa"/>
                  </w:tcMar>
                  <w:vAlign w:val="center"/>
                </w:tcPr>
                <w:p w14:paraId="07A2659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gridSpan w:val="2"/>
                  <w:tcMar>
                    <w:top w:w="15" w:type="dxa"/>
                    <w:left w:w="15" w:type="dxa"/>
                    <w:bottom w:w="15" w:type="dxa"/>
                    <w:right w:w="15" w:type="dxa"/>
                  </w:tcMar>
                  <w:vAlign w:val="center"/>
                </w:tcPr>
                <w:p w14:paraId="7C2141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413143D" w14:textId="77777777" w:rsidTr="00D74C5D">
              <w:trPr>
                <w:gridAfter w:val="1"/>
                <w:wAfter w:w="7" w:type="dxa"/>
                <w:trHeight w:val="30"/>
                <w:jc w:val="center"/>
              </w:trPr>
              <w:tc>
                <w:tcPr>
                  <w:tcW w:w="733" w:type="dxa"/>
                  <w:tcMar>
                    <w:top w:w="15" w:type="dxa"/>
                    <w:left w:w="15" w:type="dxa"/>
                    <w:bottom w:w="15" w:type="dxa"/>
                    <w:right w:w="15" w:type="dxa"/>
                  </w:tcMar>
                  <w:vAlign w:val="center"/>
                </w:tcPr>
                <w:p w14:paraId="0680346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инвестиционной деятельности</w:t>
                  </w:r>
                </w:p>
              </w:tc>
              <w:tc>
                <w:tcPr>
                  <w:tcW w:w="506" w:type="dxa"/>
                  <w:tcMar>
                    <w:top w:w="15" w:type="dxa"/>
                    <w:left w:w="15" w:type="dxa"/>
                    <w:bottom w:w="15" w:type="dxa"/>
                    <w:right w:w="15" w:type="dxa"/>
                  </w:tcMar>
                  <w:vAlign w:val="center"/>
                </w:tcPr>
                <w:p w14:paraId="7F68358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399" w:type="dxa"/>
                  <w:tcMar>
                    <w:top w:w="15" w:type="dxa"/>
                    <w:left w:w="15" w:type="dxa"/>
                    <w:bottom w:w="15" w:type="dxa"/>
                    <w:right w:w="15" w:type="dxa"/>
                  </w:tcMar>
                </w:tcPr>
                <w:p w14:paraId="5BDA6684"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399" w:type="dxa"/>
                  <w:tcMar>
                    <w:top w:w="15" w:type="dxa"/>
                    <w:left w:w="15" w:type="dxa"/>
                    <w:bottom w:w="15" w:type="dxa"/>
                    <w:right w:w="15" w:type="dxa"/>
                  </w:tcMar>
                </w:tcPr>
                <w:p w14:paraId="649BB423"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399" w:type="dxa"/>
                  <w:tcMar>
                    <w:top w:w="15" w:type="dxa"/>
                    <w:left w:w="15" w:type="dxa"/>
                    <w:bottom w:w="15" w:type="dxa"/>
                    <w:right w:w="15" w:type="dxa"/>
                  </w:tcMar>
                </w:tcPr>
                <w:p w14:paraId="445A88EB"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411" w:type="dxa"/>
                  <w:tcMar>
                    <w:top w:w="15" w:type="dxa"/>
                    <w:left w:w="15" w:type="dxa"/>
                    <w:bottom w:w="15" w:type="dxa"/>
                    <w:right w:w="15" w:type="dxa"/>
                  </w:tcMar>
                </w:tcPr>
                <w:p w14:paraId="60436FEB"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530" w:type="dxa"/>
                </w:tcPr>
                <w:p w14:paraId="16296E54"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596" w:type="dxa"/>
                </w:tcPr>
                <w:p w14:paraId="4E7A4BD4" w14:textId="77777777" w:rsidR="005108C9" w:rsidRPr="00437F5E" w:rsidRDefault="005108C9" w:rsidP="003C21CA">
                  <w:pPr>
                    <w:framePr w:hSpace="180" w:wrap="around" w:vAnchor="text" w:hAnchor="text" w:x="-714" w:y="1"/>
                    <w:jc w:val="both"/>
                    <w:rPr>
                      <w:sz w:val="18"/>
                      <w:szCs w:val="18"/>
                    </w:rPr>
                  </w:pPr>
                  <w:r w:rsidRPr="00437F5E">
                    <w:rPr>
                      <w:sz w:val="18"/>
                      <w:szCs w:val="18"/>
                    </w:rPr>
                    <w:t>х</w:t>
                  </w:r>
                </w:p>
              </w:tc>
              <w:tc>
                <w:tcPr>
                  <w:tcW w:w="399" w:type="dxa"/>
                </w:tcPr>
                <w:p w14:paraId="44BBF083" w14:textId="77777777" w:rsidR="005108C9" w:rsidRPr="00437F5E" w:rsidRDefault="005108C9" w:rsidP="003C21CA">
                  <w:pPr>
                    <w:framePr w:hSpace="180" w:wrap="around" w:vAnchor="text" w:hAnchor="text" w:x="-714" w:y="1"/>
                    <w:jc w:val="both"/>
                    <w:rPr>
                      <w:b/>
                      <w:sz w:val="18"/>
                      <w:szCs w:val="18"/>
                    </w:rPr>
                  </w:pPr>
                  <w:r w:rsidRPr="00437F5E">
                    <w:rPr>
                      <w:b/>
                      <w:sz w:val="18"/>
                      <w:szCs w:val="18"/>
                    </w:rPr>
                    <w:t>х</w:t>
                  </w:r>
                </w:p>
              </w:tc>
              <w:tc>
                <w:tcPr>
                  <w:tcW w:w="399" w:type="dxa"/>
                </w:tcPr>
                <w:p w14:paraId="7906AC06" w14:textId="77777777" w:rsidR="005108C9" w:rsidRPr="00437F5E" w:rsidRDefault="005108C9" w:rsidP="003C21CA">
                  <w:pPr>
                    <w:framePr w:hSpace="180" w:wrap="around" w:vAnchor="text" w:hAnchor="text" w:x="-714" w:y="1"/>
                    <w:jc w:val="both"/>
                    <w:rPr>
                      <w:b/>
                      <w:sz w:val="18"/>
                      <w:szCs w:val="18"/>
                    </w:rPr>
                  </w:pPr>
                  <w:r w:rsidRPr="00437F5E">
                    <w:rPr>
                      <w:b/>
                      <w:sz w:val="18"/>
                      <w:szCs w:val="18"/>
                    </w:rPr>
                    <w:t>х</w:t>
                  </w:r>
                </w:p>
              </w:tc>
              <w:tc>
                <w:tcPr>
                  <w:tcW w:w="399" w:type="dxa"/>
                </w:tcPr>
                <w:p w14:paraId="10026B9A" w14:textId="77777777" w:rsidR="005108C9" w:rsidRPr="00437F5E" w:rsidRDefault="005108C9" w:rsidP="003C21CA">
                  <w:pPr>
                    <w:framePr w:hSpace="180" w:wrap="around" w:vAnchor="text" w:hAnchor="text" w:x="-714" w:y="1"/>
                    <w:jc w:val="both"/>
                    <w:rPr>
                      <w:b/>
                      <w:sz w:val="18"/>
                      <w:szCs w:val="18"/>
                    </w:rPr>
                  </w:pPr>
                  <w:r w:rsidRPr="00437F5E">
                    <w:rPr>
                      <w:b/>
                      <w:sz w:val="18"/>
                      <w:szCs w:val="18"/>
                    </w:rPr>
                    <w:t>х</w:t>
                  </w:r>
                </w:p>
              </w:tc>
              <w:tc>
                <w:tcPr>
                  <w:tcW w:w="399" w:type="dxa"/>
                  <w:gridSpan w:val="2"/>
                  <w:tcMar>
                    <w:top w:w="15" w:type="dxa"/>
                    <w:left w:w="15" w:type="dxa"/>
                    <w:bottom w:w="15" w:type="dxa"/>
                    <w:right w:w="15" w:type="dxa"/>
                  </w:tcMar>
                  <w:vAlign w:val="center"/>
                </w:tcPr>
                <w:p w14:paraId="47E6AB8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gridSpan w:val="2"/>
                  <w:tcMar>
                    <w:top w:w="15" w:type="dxa"/>
                    <w:left w:w="15" w:type="dxa"/>
                    <w:bottom w:w="15" w:type="dxa"/>
                    <w:right w:w="15" w:type="dxa"/>
                  </w:tcMar>
                  <w:vAlign w:val="center"/>
                </w:tcPr>
                <w:p w14:paraId="774EC61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B3A1AD4" w14:textId="77777777" w:rsidTr="00D74C5D">
              <w:trPr>
                <w:gridAfter w:val="1"/>
                <w:wAfter w:w="7" w:type="dxa"/>
                <w:trHeight w:val="30"/>
                <w:jc w:val="center"/>
              </w:trPr>
              <w:tc>
                <w:tcPr>
                  <w:tcW w:w="733" w:type="dxa"/>
                  <w:tcMar>
                    <w:top w:w="15" w:type="dxa"/>
                    <w:left w:w="15" w:type="dxa"/>
                    <w:bottom w:w="15" w:type="dxa"/>
                    <w:right w:w="15" w:type="dxa"/>
                  </w:tcMar>
                  <w:vAlign w:val="center"/>
                </w:tcPr>
                <w:p w14:paraId="0AFC299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Выбыло всего,</w:t>
                  </w:r>
                  <w:r w:rsidRPr="00437F5E">
                    <w:rPr>
                      <w:sz w:val="18"/>
                      <w:szCs w:val="18"/>
                    </w:rPr>
                    <w:br/>
                  </w:r>
                  <w:r w:rsidRPr="00437F5E">
                    <w:rPr>
                      <w:sz w:val="18"/>
                      <w:szCs w:val="18"/>
                    </w:rPr>
                    <w:lastRenderedPageBreak/>
                    <w:t>в том числе</w:t>
                  </w:r>
                </w:p>
              </w:tc>
              <w:tc>
                <w:tcPr>
                  <w:tcW w:w="506" w:type="dxa"/>
                  <w:tcMar>
                    <w:top w:w="15" w:type="dxa"/>
                    <w:left w:w="15" w:type="dxa"/>
                    <w:bottom w:w="15" w:type="dxa"/>
                    <w:right w:w="15" w:type="dxa"/>
                  </w:tcMar>
                  <w:vAlign w:val="center"/>
                </w:tcPr>
                <w:p w14:paraId="06D3B5D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030</w:t>
                  </w:r>
                </w:p>
              </w:tc>
              <w:tc>
                <w:tcPr>
                  <w:tcW w:w="399" w:type="dxa"/>
                  <w:tcMar>
                    <w:top w:w="15" w:type="dxa"/>
                    <w:left w:w="15" w:type="dxa"/>
                    <w:bottom w:w="15" w:type="dxa"/>
                    <w:right w:w="15" w:type="dxa"/>
                  </w:tcMar>
                  <w:vAlign w:val="center"/>
                </w:tcPr>
                <w:p w14:paraId="02F3868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tcMar>
                    <w:top w:w="15" w:type="dxa"/>
                    <w:left w:w="15" w:type="dxa"/>
                    <w:bottom w:w="15" w:type="dxa"/>
                    <w:right w:w="15" w:type="dxa"/>
                  </w:tcMar>
                  <w:vAlign w:val="center"/>
                </w:tcPr>
                <w:p w14:paraId="537C637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tcMar>
                    <w:top w:w="15" w:type="dxa"/>
                    <w:left w:w="15" w:type="dxa"/>
                    <w:bottom w:w="15" w:type="dxa"/>
                    <w:right w:w="15" w:type="dxa"/>
                  </w:tcMar>
                  <w:vAlign w:val="center"/>
                </w:tcPr>
                <w:p w14:paraId="6601EE6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11" w:type="dxa"/>
                  <w:tcMar>
                    <w:top w:w="15" w:type="dxa"/>
                    <w:left w:w="15" w:type="dxa"/>
                    <w:bottom w:w="15" w:type="dxa"/>
                    <w:right w:w="15" w:type="dxa"/>
                  </w:tcMar>
                  <w:vAlign w:val="center"/>
                </w:tcPr>
                <w:p w14:paraId="7323F28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30" w:type="dxa"/>
                </w:tcPr>
                <w:p w14:paraId="451B4031" w14:textId="77777777" w:rsidR="005108C9" w:rsidRPr="00437F5E" w:rsidRDefault="005108C9" w:rsidP="003C21CA">
                  <w:pPr>
                    <w:framePr w:hSpace="180" w:wrap="around" w:vAnchor="text" w:hAnchor="text" w:x="-714" w:y="1"/>
                    <w:jc w:val="both"/>
                    <w:rPr>
                      <w:sz w:val="18"/>
                      <w:szCs w:val="18"/>
                    </w:rPr>
                  </w:pPr>
                </w:p>
              </w:tc>
              <w:tc>
                <w:tcPr>
                  <w:tcW w:w="596" w:type="dxa"/>
                </w:tcPr>
                <w:p w14:paraId="417A5F0F" w14:textId="77777777" w:rsidR="005108C9" w:rsidRPr="00437F5E" w:rsidRDefault="005108C9" w:rsidP="003C21CA">
                  <w:pPr>
                    <w:framePr w:hSpace="180" w:wrap="around" w:vAnchor="text" w:hAnchor="text" w:x="-714" w:y="1"/>
                    <w:jc w:val="both"/>
                    <w:rPr>
                      <w:sz w:val="18"/>
                      <w:szCs w:val="18"/>
                    </w:rPr>
                  </w:pPr>
                </w:p>
              </w:tc>
              <w:tc>
                <w:tcPr>
                  <w:tcW w:w="399" w:type="dxa"/>
                </w:tcPr>
                <w:p w14:paraId="0E9D9253" w14:textId="77777777" w:rsidR="005108C9" w:rsidRPr="00437F5E" w:rsidRDefault="005108C9" w:rsidP="003C21CA">
                  <w:pPr>
                    <w:framePr w:hSpace="180" w:wrap="around" w:vAnchor="text" w:hAnchor="text" w:x="-714" w:y="1"/>
                    <w:jc w:val="both"/>
                    <w:rPr>
                      <w:sz w:val="18"/>
                      <w:szCs w:val="18"/>
                    </w:rPr>
                  </w:pPr>
                </w:p>
              </w:tc>
              <w:tc>
                <w:tcPr>
                  <w:tcW w:w="399" w:type="dxa"/>
                </w:tcPr>
                <w:p w14:paraId="4E0345C1" w14:textId="77777777" w:rsidR="005108C9" w:rsidRPr="00437F5E" w:rsidRDefault="005108C9" w:rsidP="003C21CA">
                  <w:pPr>
                    <w:framePr w:hSpace="180" w:wrap="around" w:vAnchor="text" w:hAnchor="text" w:x="-714" w:y="1"/>
                    <w:jc w:val="both"/>
                    <w:rPr>
                      <w:sz w:val="18"/>
                      <w:szCs w:val="18"/>
                    </w:rPr>
                  </w:pPr>
                </w:p>
              </w:tc>
              <w:tc>
                <w:tcPr>
                  <w:tcW w:w="399" w:type="dxa"/>
                </w:tcPr>
                <w:p w14:paraId="6E97E184" w14:textId="77777777" w:rsidR="005108C9" w:rsidRPr="00437F5E" w:rsidRDefault="005108C9" w:rsidP="003C21CA">
                  <w:pPr>
                    <w:framePr w:hSpace="180" w:wrap="around" w:vAnchor="text" w:hAnchor="text" w:x="-714" w:y="1"/>
                    <w:jc w:val="both"/>
                    <w:rPr>
                      <w:sz w:val="18"/>
                      <w:szCs w:val="18"/>
                    </w:rPr>
                  </w:pPr>
                </w:p>
              </w:tc>
              <w:tc>
                <w:tcPr>
                  <w:tcW w:w="399" w:type="dxa"/>
                  <w:gridSpan w:val="2"/>
                  <w:tcMar>
                    <w:top w:w="15" w:type="dxa"/>
                    <w:left w:w="15" w:type="dxa"/>
                    <w:bottom w:w="15" w:type="dxa"/>
                    <w:right w:w="15" w:type="dxa"/>
                  </w:tcMar>
                  <w:vAlign w:val="center"/>
                </w:tcPr>
                <w:p w14:paraId="53B36E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gridSpan w:val="2"/>
                  <w:tcMar>
                    <w:top w:w="15" w:type="dxa"/>
                    <w:left w:w="15" w:type="dxa"/>
                    <w:bottom w:w="15" w:type="dxa"/>
                    <w:right w:w="15" w:type="dxa"/>
                  </w:tcMar>
                  <w:vAlign w:val="center"/>
                </w:tcPr>
                <w:p w14:paraId="2592C91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27D8ED3" w14:textId="77777777" w:rsidTr="00D74C5D">
              <w:trPr>
                <w:gridAfter w:val="1"/>
                <w:wAfter w:w="7" w:type="dxa"/>
                <w:trHeight w:val="30"/>
                <w:jc w:val="center"/>
              </w:trPr>
              <w:tc>
                <w:tcPr>
                  <w:tcW w:w="733" w:type="dxa"/>
                  <w:tcMar>
                    <w:top w:w="15" w:type="dxa"/>
                    <w:left w:w="15" w:type="dxa"/>
                    <w:bottom w:w="15" w:type="dxa"/>
                    <w:right w:w="15" w:type="dxa"/>
                  </w:tcMar>
                  <w:vAlign w:val="center"/>
                </w:tcPr>
                <w:p w14:paraId="4F2400D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от операционной деятельности</w:t>
                  </w:r>
                </w:p>
              </w:tc>
              <w:tc>
                <w:tcPr>
                  <w:tcW w:w="506" w:type="dxa"/>
                  <w:tcMar>
                    <w:top w:w="15" w:type="dxa"/>
                    <w:left w:w="15" w:type="dxa"/>
                    <w:bottom w:w="15" w:type="dxa"/>
                    <w:right w:w="15" w:type="dxa"/>
                  </w:tcMar>
                  <w:vAlign w:val="center"/>
                </w:tcPr>
                <w:p w14:paraId="33404EE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031</w:t>
                  </w:r>
                </w:p>
              </w:tc>
              <w:tc>
                <w:tcPr>
                  <w:tcW w:w="399" w:type="dxa"/>
                  <w:tcMar>
                    <w:top w:w="15" w:type="dxa"/>
                    <w:left w:w="15" w:type="dxa"/>
                    <w:bottom w:w="15" w:type="dxa"/>
                    <w:right w:w="15" w:type="dxa"/>
                  </w:tcMar>
                  <w:vAlign w:val="center"/>
                </w:tcPr>
                <w:p w14:paraId="451FF3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tcMar>
                    <w:top w:w="15" w:type="dxa"/>
                    <w:left w:w="15" w:type="dxa"/>
                    <w:bottom w:w="15" w:type="dxa"/>
                    <w:right w:w="15" w:type="dxa"/>
                  </w:tcMar>
                  <w:vAlign w:val="center"/>
                </w:tcPr>
                <w:p w14:paraId="75C29C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tcMar>
                    <w:top w:w="15" w:type="dxa"/>
                    <w:left w:w="15" w:type="dxa"/>
                    <w:bottom w:w="15" w:type="dxa"/>
                    <w:right w:w="15" w:type="dxa"/>
                  </w:tcMar>
                  <w:vAlign w:val="center"/>
                </w:tcPr>
                <w:p w14:paraId="45FA258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11" w:type="dxa"/>
                  <w:tcMar>
                    <w:top w:w="15" w:type="dxa"/>
                    <w:left w:w="15" w:type="dxa"/>
                    <w:bottom w:w="15" w:type="dxa"/>
                    <w:right w:w="15" w:type="dxa"/>
                  </w:tcMar>
                  <w:vAlign w:val="center"/>
                </w:tcPr>
                <w:p w14:paraId="287E75D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30" w:type="dxa"/>
                </w:tcPr>
                <w:p w14:paraId="167BDC74" w14:textId="77777777" w:rsidR="005108C9" w:rsidRPr="00437F5E" w:rsidRDefault="005108C9" w:rsidP="003C21CA">
                  <w:pPr>
                    <w:framePr w:hSpace="180" w:wrap="around" w:vAnchor="text" w:hAnchor="text" w:x="-714" w:y="1"/>
                    <w:jc w:val="both"/>
                    <w:rPr>
                      <w:sz w:val="18"/>
                      <w:szCs w:val="18"/>
                    </w:rPr>
                  </w:pPr>
                </w:p>
              </w:tc>
              <w:tc>
                <w:tcPr>
                  <w:tcW w:w="596" w:type="dxa"/>
                </w:tcPr>
                <w:p w14:paraId="28C500B8" w14:textId="77777777" w:rsidR="005108C9" w:rsidRPr="00437F5E" w:rsidRDefault="005108C9" w:rsidP="003C21CA">
                  <w:pPr>
                    <w:framePr w:hSpace="180" w:wrap="around" w:vAnchor="text" w:hAnchor="text" w:x="-714" w:y="1"/>
                    <w:jc w:val="both"/>
                    <w:rPr>
                      <w:sz w:val="18"/>
                      <w:szCs w:val="18"/>
                    </w:rPr>
                  </w:pPr>
                </w:p>
              </w:tc>
              <w:tc>
                <w:tcPr>
                  <w:tcW w:w="399" w:type="dxa"/>
                </w:tcPr>
                <w:p w14:paraId="28B95DA0" w14:textId="77777777" w:rsidR="005108C9" w:rsidRPr="00437F5E" w:rsidRDefault="005108C9" w:rsidP="003C21CA">
                  <w:pPr>
                    <w:framePr w:hSpace="180" w:wrap="around" w:vAnchor="text" w:hAnchor="text" w:x="-714" w:y="1"/>
                    <w:jc w:val="both"/>
                    <w:rPr>
                      <w:sz w:val="18"/>
                      <w:szCs w:val="18"/>
                    </w:rPr>
                  </w:pPr>
                </w:p>
              </w:tc>
              <w:tc>
                <w:tcPr>
                  <w:tcW w:w="399" w:type="dxa"/>
                </w:tcPr>
                <w:p w14:paraId="6A49813D" w14:textId="77777777" w:rsidR="005108C9" w:rsidRPr="00437F5E" w:rsidRDefault="005108C9" w:rsidP="003C21CA">
                  <w:pPr>
                    <w:framePr w:hSpace="180" w:wrap="around" w:vAnchor="text" w:hAnchor="text" w:x="-714" w:y="1"/>
                    <w:jc w:val="both"/>
                    <w:rPr>
                      <w:sz w:val="18"/>
                      <w:szCs w:val="18"/>
                    </w:rPr>
                  </w:pPr>
                </w:p>
              </w:tc>
              <w:tc>
                <w:tcPr>
                  <w:tcW w:w="399" w:type="dxa"/>
                </w:tcPr>
                <w:p w14:paraId="20EFF141" w14:textId="77777777" w:rsidR="005108C9" w:rsidRPr="00437F5E" w:rsidRDefault="005108C9" w:rsidP="003C21CA">
                  <w:pPr>
                    <w:framePr w:hSpace="180" w:wrap="around" w:vAnchor="text" w:hAnchor="text" w:x="-714" w:y="1"/>
                    <w:jc w:val="both"/>
                    <w:rPr>
                      <w:sz w:val="18"/>
                      <w:szCs w:val="18"/>
                    </w:rPr>
                  </w:pPr>
                </w:p>
              </w:tc>
              <w:tc>
                <w:tcPr>
                  <w:tcW w:w="399" w:type="dxa"/>
                  <w:gridSpan w:val="2"/>
                  <w:tcMar>
                    <w:top w:w="15" w:type="dxa"/>
                    <w:left w:w="15" w:type="dxa"/>
                    <w:bottom w:w="15" w:type="dxa"/>
                    <w:right w:w="15" w:type="dxa"/>
                  </w:tcMar>
                  <w:vAlign w:val="center"/>
                </w:tcPr>
                <w:p w14:paraId="30071A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gridSpan w:val="2"/>
                  <w:tcMar>
                    <w:top w:w="15" w:type="dxa"/>
                    <w:left w:w="15" w:type="dxa"/>
                    <w:bottom w:w="15" w:type="dxa"/>
                    <w:right w:w="15" w:type="dxa"/>
                  </w:tcMar>
                  <w:vAlign w:val="center"/>
                </w:tcPr>
                <w:p w14:paraId="1B87596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6BD0924" w14:textId="77777777" w:rsidTr="00D74C5D">
              <w:trPr>
                <w:gridAfter w:val="1"/>
                <w:wAfter w:w="7" w:type="dxa"/>
                <w:trHeight w:val="30"/>
                <w:jc w:val="center"/>
              </w:trPr>
              <w:tc>
                <w:tcPr>
                  <w:tcW w:w="733" w:type="dxa"/>
                  <w:tcMar>
                    <w:top w:w="15" w:type="dxa"/>
                    <w:left w:w="15" w:type="dxa"/>
                    <w:bottom w:w="15" w:type="dxa"/>
                    <w:right w:w="15" w:type="dxa"/>
                  </w:tcMar>
                  <w:vAlign w:val="center"/>
                </w:tcPr>
                <w:p w14:paraId="15DCF64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от инвестиционной деятельности</w:t>
                  </w:r>
                </w:p>
              </w:tc>
              <w:tc>
                <w:tcPr>
                  <w:tcW w:w="506" w:type="dxa"/>
                  <w:tcMar>
                    <w:top w:w="15" w:type="dxa"/>
                    <w:left w:w="15" w:type="dxa"/>
                    <w:bottom w:w="15" w:type="dxa"/>
                    <w:right w:w="15" w:type="dxa"/>
                  </w:tcMar>
                  <w:vAlign w:val="center"/>
                </w:tcPr>
                <w:p w14:paraId="58E1533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032</w:t>
                  </w:r>
                </w:p>
              </w:tc>
              <w:tc>
                <w:tcPr>
                  <w:tcW w:w="399" w:type="dxa"/>
                  <w:tcMar>
                    <w:top w:w="15" w:type="dxa"/>
                    <w:left w:w="15" w:type="dxa"/>
                    <w:bottom w:w="15" w:type="dxa"/>
                    <w:right w:w="15" w:type="dxa"/>
                  </w:tcMar>
                  <w:vAlign w:val="center"/>
                </w:tcPr>
                <w:p w14:paraId="5742591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tcMar>
                    <w:top w:w="15" w:type="dxa"/>
                    <w:left w:w="15" w:type="dxa"/>
                    <w:bottom w:w="15" w:type="dxa"/>
                    <w:right w:w="15" w:type="dxa"/>
                  </w:tcMar>
                  <w:vAlign w:val="center"/>
                </w:tcPr>
                <w:p w14:paraId="2761C29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tcMar>
                    <w:top w:w="15" w:type="dxa"/>
                    <w:left w:w="15" w:type="dxa"/>
                    <w:bottom w:w="15" w:type="dxa"/>
                    <w:right w:w="15" w:type="dxa"/>
                  </w:tcMar>
                  <w:vAlign w:val="center"/>
                </w:tcPr>
                <w:p w14:paraId="6C72196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411" w:type="dxa"/>
                  <w:tcMar>
                    <w:top w:w="15" w:type="dxa"/>
                    <w:left w:w="15" w:type="dxa"/>
                    <w:bottom w:w="15" w:type="dxa"/>
                    <w:right w:w="15" w:type="dxa"/>
                  </w:tcMar>
                  <w:vAlign w:val="center"/>
                </w:tcPr>
                <w:p w14:paraId="70447CD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530" w:type="dxa"/>
                </w:tcPr>
                <w:p w14:paraId="0E7760BD" w14:textId="77777777" w:rsidR="005108C9" w:rsidRPr="00437F5E" w:rsidRDefault="005108C9" w:rsidP="003C21CA">
                  <w:pPr>
                    <w:framePr w:hSpace="180" w:wrap="around" w:vAnchor="text" w:hAnchor="text" w:x="-714" w:y="1"/>
                    <w:jc w:val="both"/>
                    <w:rPr>
                      <w:sz w:val="18"/>
                      <w:szCs w:val="18"/>
                    </w:rPr>
                  </w:pPr>
                </w:p>
              </w:tc>
              <w:tc>
                <w:tcPr>
                  <w:tcW w:w="596" w:type="dxa"/>
                </w:tcPr>
                <w:p w14:paraId="14C6F187" w14:textId="77777777" w:rsidR="005108C9" w:rsidRPr="00437F5E" w:rsidRDefault="005108C9" w:rsidP="003C21CA">
                  <w:pPr>
                    <w:framePr w:hSpace="180" w:wrap="around" w:vAnchor="text" w:hAnchor="text" w:x="-714" w:y="1"/>
                    <w:jc w:val="both"/>
                    <w:rPr>
                      <w:sz w:val="18"/>
                      <w:szCs w:val="18"/>
                    </w:rPr>
                  </w:pPr>
                </w:p>
              </w:tc>
              <w:tc>
                <w:tcPr>
                  <w:tcW w:w="399" w:type="dxa"/>
                </w:tcPr>
                <w:p w14:paraId="2F2C8ABB" w14:textId="77777777" w:rsidR="005108C9" w:rsidRPr="00437F5E" w:rsidRDefault="005108C9" w:rsidP="003C21CA">
                  <w:pPr>
                    <w:framePr w:hSpace="180" w:wrap="around" w:vAnchor="text" w:hAnchor="text" w:x="-714" w:y="1"/>
                    <w:jc w:val="both"/>
                    <w:rPr>
                      <w:sz w:val="18"/>
                      <w:szCs w:val="18"/>
                    </w:rPr>
                  </w:pPr>
                </w:p>
              </w:tc>
              <w:tc>
                <w:tcPr>
                  <w:tcW w:w="399" w:type="dxa"/>
                </w:tcPr>
                <w:p w14:paraId="5AD2F4BC" w14:textId="77777777" w:rsidR="005108C9" w:rsidRPr="00437F5E" w:rsidRDefault="005108C9" w:rsidP="003C21CA">
                  <w:pPr>
                    <w:framePr w:hSpace="180" w:wrap="around" w:vAnchor="text" w:hAnchor="text" w:x="-714" w:y="1"/>
                    <w:jc w:val="both"/>
                    <w:rPr>
                      <w:sz w:val="18"/>
                      <w:szCs w:val="18"/>
                    </w:rPr>
                  </w:pPr>
                </w:p>
              </w:tc>
              <w:tc>
                <w:tcPr>
                  <w:tcW w:w="399" w:type="dxa"/>
                </w:tcPr>
                <w:p w14:paraId="6A03B11A" w14:textId="77777777" w:rsidR="005108C9" w:rsidRPr="00437F5E" w:rsidRDefault="005108C9" w:rsidP="003C21CA">
                  <w:pPr>
                    <w:framePr w:hSpace="180" w:wrap="around" w:vAnchor="text" w:hAnchor="text" w:x="-714" w:y="1"/>
                    <w:jc w:val="both"/>
                    <w:rPr>
                      <w:sz w:val="18"/>
                      <w:szCs w:val="18"/>
                    </w:rPr>
                  </w:pPr>
                </w:p>
              </w:tc>
              <w:tc>
                <w:tcPr>
                  <w:tcW w:w="399" w:type="dxa"/>
                  <w:gridSpan w:val="2"/>
                  <w:tcMar>
                    <w:top w:w="15" w:type="dxa"/>
                    <w:left w:w="15" w:type="dxa"/>
                    <w:bottom w:w="15" w:type="dxa"/>
                    <w:right w:w="15" w:type="dxa"/>
                  </w:tcMar>
                  <w:vAlign w:val="center"/>
                </w:tcPr>
                <w:p w14:paraId="2AAE26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399" w:type="dxa"/>
                  <w:gridSpan w:val="2"/>
                  <w:tcMar>
                    <w:top w:w="15" w:type="dxa"/>
                    <w:left w:w="15" w:type="dxa"/>
                    <w:bottom w:w="15" w:type="dxa"/>
                    <w:right w:w="15" w:type="dxa"/>
                  </w:tcMar>
                  <w:vAlign w:val="center"/>
                </w:tcPr>
                <w:p w14:paraId="7602712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9B63D42" w14:textId="77777777" w:rsidTr="00D74C5D">
              <w:trPr>
                <w:gridAfter w:val="1"/>
                <w:wAfter w:w="7" w:type="dxa"/>
                <w:trHeight w:val="30"/>
                <w:jc w:val="center"/>
              </w:trPr>
              <w:tc>
                <w:tcPr>
                  <w:tcW w:w="733" w:type="dxa"/>
                  <w:tcMar>
                    <w:top w:w="15" w:type="dxa"/>
                    <w:left w:w="15" w:type="dxa"/>
                    <w:bottom w:w="15" w:type="dxa"/>
                    <w:right w:w="15" w:type="dxa"/>
                  </w:tcMar>
                  <w:vAlign w:val="center"/>
                </w:tcPr>
                <w:p w14:paraId="2D1487A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Остаток на конец отчетного периода</w:t>
                  </w:r>
                  <w:r w:rsidRPr="00437F5E">
                    <w:rPr>
                      <w:sz w:val="18"/>
                      <w:szCs w:val="18"/>
                    </w:rPr>
                    <w:tab/>
                  </w:r>
                </w:p>
              </w:tc>
              <w:tc>
                <w:tcPr>
                  <w:tcW w:w="506" w:type="dxa"/>
                  <w:tcMar>
                    <w:top w:w="15" w:type="dxa"/>
                    <w:left w:w="15" w:type="dxa"/>
                    <w:bottom w:w="15" w:type="dxa"/>
                    <w:right w:w="15" w:type="dxa"/>
                  </w:tcMar>
                  <w:vAlign w:val="center"/>
                </w:tcPr>
                <w:p w14:paraId="07A5599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040</w:t>
                  </w:r>
                </w:p>
              </w:tc>
              <w:tc>
                <w:tcPr>
                  <w:tcW w:w="399" w:type="dxa"/>
                  <w:tcMar>
                    <w:top w:w="15" w:type="dxa"/>
                    <w:left w:w="15" w:type="dxa"/>
                    <w:bottom w:w="15" w:type="dxa"/>
                    <w:right w:w="15" w:type="dxa"/>
                  </w:tcMar>
                  <w:vAlign w:val="center"/>
                </w:tcPr>
                <w:p w14:paraId="6D6A4DEB" w14:textId="77777777" w:rsidR="005108C9" w:rsidRPr="00437F5E" w:rsidRDefault="005108C9" w:rsidP="003C21CA">
                  <w:pPr>
                    <w:framePr w:hSpace="180" w:wrap="around" w:vAnchor="text" w:hAnchor="text" w:x="-714" w:y="1"/>
                    <w:jc w:val="both"/>
                    <w:rPr>
                      <w:sz w:val="18"/>
                      <w:szCs w:val="18"/>
                    </w:rPr>
                  </w:pPr>
                </w:p>
              </w:tc>
              <w:tc>
                <w:tcPr>
                  <w:tcW w:w="399" w:type="dxa"/>
                  <w:tcMar>
                    <w:top w:w="15" w:type="dxa"/>
                    <w:left w:w="15" w:type="dxa"/>
                    <w:bottom w:w="15" w:type="dxa"/>
                    <w:right w:w="15" w:type="dxa"/>
                  </w:tcMar>
                  <w:vAlign w:val="center"/>
                </w:tcPr>
                <w:p w14:paraId="223C1155" w14:textId="77777777" w:rsidR="005108C9" w:rsidRPr="00437F5E" w:rsidRDefault="005108C9" w:rsidP="003C21CA">
                  <w:pPr>
                    <w:framePr w:hSpace="180" w:wrap="around" w:vAnchor="text" w:hAnchor="text" w:x="-714" w:y="1"/>
                    <w:jc w:val="both"/>
                    <w:rPr>
                      <w:sz w:val="18"/>
                      <w:szCs w:val="18"/>
                    </w:rPr>
                  </w:pPr>
                </w:p>
              </w:tc>
              <w:tc>
                <w:tcPr>
                  <w:tcW w:w="399" w:type="dxa"/>
                  <w:tcMar>
                    <w:top w:w="15" w:type="dxa"/>
                    <w:left w:w="15" w:type="dxa"/>
                    <w:bottom w:w="15" w:type="dxa"/>
                    <w:right w:w="15" w:type="dxa"/>
                  </w:tcMar>
                  <w:vAlign w:val="center"/>
                </w:tcPr>
                <w:p w14:paraId="75719F26" w14:textId="77777777" w:rsidR="005108C9" w:rsidRPr="00437F5E" w:rsidRDefault="005108C9" w:rsidP="003C21CA">
                  <w:pPr>
                    <w:framePr w:hSpace="180" w:wrap="around" w:vAnchor="text" w:hAnchor="text" w:x="-714" w:y="1"/>
                    <w:jc w:val="both"/>
                    <w:rPr>
                      <w:sz w:val="18"/>
                      <w:szCs w:val="18"/>
                    </w:rPr>
                  </w:pPr>
                </w:p>
              </w:tc>
              <w:tc>
                <w:tcPr>
                  <w:tcW w:w="411" w:type="dxa"/>
                  <w:tcMar>
                    <w:top w:w="15" w:type="dxa"/>
                    <w:left w:w="15" w:type="dxa"/>
                    <w:bottom w:w="15" w:type="dxa"/>
                    <w:right w:w="15" w:type="dxa"/>
                  </w:tcMar>
                  <w:vAlign w:val="center"/>
                </w:tcPr>
                <w:p w14:paraId="22F37AA1" w14:textId="77777777" w:rsidR="005108C9" w:rsidRPr="00437F5E" w:rsidRDefault="005108C9" w:rsidP="003C21CA">
                  <w:pPr>
                    <w:framePr w:hSpace="180" w:wrap="around" w:vAnchor="text" w:hAnchor="text" w:x="-714" w:y="1"/>
                    <w:jc w:val="both"/>
                    <w:rPr>
                      <w:sz w:val="18"/>
                      <w:szCs w:val="18"/>
                    </w:rPr>
                  </w:pPr>
                </w:p>
              </w:tc>
              <w:tc>
                <w:tcPr>
                  <w:tcW w:w="530" w:type="dxa"/>
                </w:tcPr>
                <w:p w14:paraId="71B435D9" w14:textId="77777777" w:rsidR="005108C9" w:rsidRPr="00437F5E" w:rsidRDefault="005108C9" w:rsidP="003C21CA">
                  <w:pPr>
                    <w:framePr w:hSpace="180" w:wrap="around" w:vAnchor="text" w:hAnchor="text" w:x="-714" w:y="1"/>
                    <w:jc w:val="both"/>
                    <w:rPr>
                      <w:sz w:val="18"/>
                      <w:szCs w:val="18"/>
                    </w:rPr>
                  </w:pPr>
                </w:p>
              </w:tc>
              <w:tc>
                <w:tcPr>
                  <w:tcW w:w="596" w:type="dxa"/>
                </w:tcPr>
                <w:p w14:paraId="2982AAFD" w14:textId="77777777" w:rsidR="005108C9" w:rsidRPr="00437F5E" w:rsidRDefault="005108C9" w:rsidP="003C21CA">
                  <w:pPr>
                    <w:framePr w:hSpace="180" w:wrap="around" w:vAnchor="text" w:hAnchor="text" w:x="-714" w:y="1"/>
                    <w:jc w:val="both"/>
                    <w:rPr>
                      <w:sz w:val="18"/>
                      <w:szCs w:val="18"/>
                    </w:rPr>
                  </w:pPr>
                </w:p>
              </w:tc>
              <w:tc>
                <w:tcPr>
                  <w:tcW w:w="399" w:type="dxa"/>
                </w:tcPr>
                <w:p w14:paraId="14E667C8" w14:textId="77777777" w:rsidR="005108C9" w:rsidRPr="00437F5E" w:rsidRDefault="005108C9" w:rsidP="003C21CA">
                  <w:pPr>
                    <w:framePr w:hSpace="180" w:wrap="around" w:vAnchor="text" w:hAnchor="text" w:x="-714" w:y="1"/>
                    <w:jc w:val="both"/>
                    <w:rPr>
                      <w:sz w:val="18"/>
                      <w:szCs w:val="18"/>
                    </w:rPr>
                  </w:pPr>
                </w:p>
              </w:tc>
              <w:tc>
                <w:tcPr>
                  <w:tcW w:w="399" w:type="dxa"/>
                </w:tcPr>
                <w:p w14:paraId="66281C26" w14:textId="77777777" w:rsidR="005108C9" w:rsidRPr="00437F5E" w:rsidRDefault="005108C9" w:rsidP="003C21CA">
                  <w:pPr>
                    <w:framePr w:hSpace="180" w:wrap="around" w:vAnchor="text" w:hAnchor="text" w:x="-714" w:y="1"/>
                    <w:jc w:val="both"/>
                    <w:rPr>
                      <w:sz w:val="18"/>
                      <w:szCs w:val="18"/>
                    </w:rPr>
                  </w:pPr>
                </w:p>
              </w:tc>
              <w:tc>
                <w:tcPr>
                  <w:tcW w:w="399" w:type="dxa"/>
                </w:tcPr>
                <w:p w14:paraId="2BCCDC5C" w14:textId="77777777" w:rsidR="005108C9" w:rsidRPr="00437F5E" w:rsidRDefault="005108C9" w:rsidP="003C21CA">
                  <w:pPr>
                    <w:framePr w:hSpace="180" w:wrap="around" w:vAnchor="text" w:hAnchor="text" w:x="-714" w:y="1"/>
                    <w:jc w:val="both"/>
                    <w:rPr>
                      <w:sz w:val="18"/>
                      <w:szCs w:val="18"/>
                    </w:rPr>
                  </w:pPr>
                </w:p>
              </w:tc>
              <w:tc>
                <w:tcPr>
                  <w:tcW w:w="399" w:type="dxa"/>
                  <w:gridSpan w:val="2"/>
                  <w:tcMar>
                    <w:top w:w="15" w:type="dxa"/>
                    <w:left w:w="15" w:type="dxa"/>
                    <w:bottom w:w="15" w:type="dxa"/>
                    <w:right w:w="15" w:type="dxa"/>
                  </w:tcMar>
                  <w:vAlign w:val="center"/>
                </w:tcPr>
                <w:p w14:paraId="6D2E873E" w14:textId="77777777" w:rsidR="005108C9" w:rsidRPr="00437F5E" w:rsidRDefault="005108C9" w:rsidP="003C21CA">
                  <w:pPr>
                    <w:framePr w:hSpace="180" w:wrap="around" w:vAnchor="text" w:hAnchor="text" w:x="-714" w:y="1"/>
                    <w:jc w:val="both"/>
                    <w:rPr>
                      <w:sz w:val="18"/>
                      <w:szCs w:val="18"/>
                    </w:rPr>
                  </w:pPr>
                </w:p>
              </w:tc>
              <w:tc>
                <w:tcPr>
                  <w:tcW w:w="399" w:type="dxa"/>
                  <w:gridSpan w:val="2"/>
                  <w:tcMar>
                    <w:top w:w="15" w:type="dxa"/>
                    <w:left w:w="15" w:type="dxa"/>
                    <w:bottom w:w="15" w:type="dxa"/>
                    <w:right w:w="15" w:type="dxa"/>
                  </w:tcMar>
                  <w:vAlign w:val="center"/>
                </w:tcPr>
                <w:p w14:paraId="2D073CDA" w14:textId="77777777" w:rsidR="005108C9" w:rsidRPr="00437F5E" w:rsidRDefault="005108C9" w:rsidP="003C21CA">
                  <w:pPr>
                    <w:framePr w:hSpace="180" w:wrap="around" w:vAnchor="text" w:hAnchor="text" w:x="-714" w:y="1"/>
                    <w:jc w:val="both"/>
                    <w:rPr>
                      <w:sz w:val="18"/>
                      <w:szCs w:val="18"/>
                    </w:rPr>
                  </w:pPr>
                </w:p>
              </w:tc>
            </w:tr>
          </w:tbl>
          <w:p w14:paraId="015CF709" w14:textId="77777777" w:rsidR="005108C9" w:rsidRPr="00437F5E" w:rsidRDefault="005108C9" w:rsidP="005108C9">
            <w:pPr>
              <w:jc w:val="both"/>
              <w:rPr>
                <w:sz w:val="18"/>
                <w:szCs w:val="18"/>
              </w:rPr>
            </w:pPr>
          </w:p>
          <w:p w14:paraId="4E7BE069" w14:textId="044A8635" w:rsidR="005108C9" w:rsidRPr="00437F5E" w:rsidRDefault="005108C9" w:rsidP="005108C9">
            <w:pPr>
              <w:jc w:val="both"/>
              <w:rPr>
                <w:sz w:val="18"/>
                <w:szCs w:val="18"/>
              </w:rPr>
            </w:pPr>
            <w:r w:rsidRPr="00437F5E">
              <w:rPr>
                <w:sz w:val="18"/>
                <w:szCs w:val="18"/>
              </w:rPr>
              <w:t>Примечание: * денежные средства, поступившие не из республиканского (соответствующего местного) бюджета</w:t>
            </w:r>
          </w:p>
          <w:p w14:paraId="2F58BA16" w14:textId="77777777" w:rsidR="005108C9" w:rsidRPr="00437F5E" w:rsidRDefault="005108C9" w:rsidP="005108C9">
            <w:pPr>
              <w:jc w:val="both"/>
              <w:rPr>
                <w:sz w:val="18"/>
                <w:szCs w:val="18"/>
              </w:rPr>
            </w:pPr>
          </w:p>
          <w:p w14:paraId="79E79ECD" w14:textId="77777777" w:rsidR="005108C9" w:rsidRPr="00437F5E" w:rsidRDefault="005108C9" w:rsidP="005108C9">
            <w:pPr>
              <w:jc w:val="both"/>
              <w:rPr>
                <w:b/>
                <w:sz w:val="18"/>
                <w:szCs w:val="18"/>
              </w:rPr>
            </w:pPr>
            <w:r w:rsidRPr="00437F5E">
              <w:rPr>
                <w:b/>
                <w:sz w:val="18"/>
                <w:szCs w:val="18"/>
              </w:rPr>
              <w:t>Таблица 25. Информация о государственных гарантиях и условных обязательствах</w:t>
            </w:r>
          </w:p>
          <w:p w14:paraId="45C4233F" w14:textId="77777777" w:rsidR="005108C9" w:rsidRPr="00437F5E" w:rsidRDefault="005108C9" w:rsidP="005108C9">
            <w:pPr>
              <w:pStyle w:val="af8"/>
              <w:numPr>
                <w:ilvl w:val="0"/>
                <w:numId w:val="9"/>
              </w:numPr>
              <w:jc w:val="both"/>
              <w:rPr>
                <w:b/>
                <w:sz w:val="18"/>
                <w:szCs w:val="18"/>
              </w:rPr>
            </w:pPr>
            <w:r w:rsidRPr="00437F5E">
              <w:rPr>
                <w:b/>
                <w:sz w:val="18"/>
                <w:szCs w:val="18"/>
              </w:rPr>
              <w:t>О государственных гарантиях</w:t>
            </w:r>
          </w:p>
          <w:p w14:paraId="1088FCA2" w14:textId="77777777" w:rsidR="005108C9" w:rsidRPr="00437F5E" w:rsidRDefault="005108C9" w:rsidP="005108C9">
            <w:pPr>
              <w:ind w:firstLine="321"/>
              <w:jc w:val="both"/>
              <w:rPr>
                <w:b/>
                <w:sz w:val="18"/>
                <w:szCs w:val="18"/>
              </w:rPr>
            </w:pPr>
          </w:p>
          <w:p w14:paraId="72509709" w14:textId="77777777" w:rsidR="005108C9" w:rsidRPr="00437F5E" w:rsidRDefault="005108C9" w:rsidP="005108C9">
            <w:pPr>
              <w:ind w:firstLine="321"/>
              <w:jc w:val="both"/>
              <w:rPr>
                <w:b/>
                <w:sz w:val="18"/>
                <w:szCs w:val="18"/>
              </w:rPr>
            </w:pPr>
            <w:r w:rsidRPr="00437F5E">
              <w:rPr>
                <w:b/>
                <w:sz w:val="18"/>
                <w:szCs w:val="18"/>
              </w:rPr>
              <w:t>Единица измерения: тысяч тенге</w:t>
            </w:r>
          </w:p>
          <w:tbl>
            <w:tblPr>
              <w:tblStyle w:val="a9"/>
              <w:tblW w:w="5801" w:type="dxa"/>
              <w:tblLayout w:type="fixed"/>
              <w:tblLook w:val="04A0" w:firstRow="1" w:lastRow="0" w:firstColumn="1" w:lastColumn="0" w:noHBand="0" w:noVBand="1"/>
            </w:tblPr>
            <w:tblGrid>
              <w:gridCol w:w="464"/>
              <w:gridCol w:w="1266"/>
              <w:gridCol w:w="1347"/>
              <w:gridCol w:w="1141"/>
              <w:gridCol w:w="1583"/>
            </w:tblGrid>
            <w:tr w:rsidR="005108C9" w:rsidRPr="00437F5E" w14:paraId="3A2CABBA" w14:textId="77777777" w:rsidTr="00D74C5D">
              <w:trPr>
                <w:trHeight w:val="952"/>
              </w:trPr>
              <w:tc>
                <w:tcPr>
                  <w:tcW w:w="464" w:type="dxa"/>
                </w:tcPr>
                <w:p w14:paraId="18BF195A" w14:textId="77777777" w:rsidR="005108C9" w:rsidRPr="00437F5E" w:rsidRDefault="005108C9" w:rsidP="003C21CA">
                  <w:pPr>
                    <w:framePr w:hSpace="180" w:wrap="around" w:vAnchor="text" w:hAnchor="text" w:x="-714" w:y="1"/>
                    <w:jc w:val="both"/>
                    <w:rPr>
                      <w:b/>
                      <w:sz w:val="18"/>
                      <w:szCs w:val="18"/>
                    </w:rPr>
                  </w:pPr>
                  <w:r w:rsidRPr="00437F5E">
                    <w:rPr>
                      <w:b/>
                      <w:sz w:val="18"/>
                      <w:szCs w:val="18"/>
                    </w:rPr>
                    <w:t>№ п/п</w:t>
                  </w:r>
                </w:p>
              </w:tc>
              <w:tc>
                <w:tcPr>
                  <w:tcW w:w="1266" w:type="dxa"/>
                </w:tcPr>
                <w:p w14:paraId="763C4684" w14:textId="77777777" w:rsidR="005108C9" w:rsidRPr="00437F5E" w:rsidRDefault="005108C9" w:rsidP="003C21CA">
                  <w:pPr>
                    <w:framePr w:hSpace="180" w:wrap="around" w:vAnchor="text" w:hAnchor="text" w:x="-714" w:y="1"/>
                    <w:jc w:val="both"/>
                    <w:rPr>
                      <w:b/>
                      <w:sz w:val="18"/>
                      <w:szCs w:val="18"/>
                    </w:rPr>
                  </w:pPr>
                  <w:r w:rsidRPr="00437F5E">
                    <w:rPr>
                      <w:b/>
                      <w:sz w:val="18"/>
                      <w:szCs w:val="18"/>
                    </w:rPr>
                    <w:t>Наименование мероприятия</w:t>
                  </w:r>
                </w:p>
              </w:tc>
              <w:tc>
                <w:tcPr>
                  <w:tcW w:w="1347" w:type="dxa"/>
                </w:tcPr>
                <w:p w14:paraId="016A3855" w14:textId="77777777" w:rsidR="005108C9" w:rsidRPr="00437F5E" w:rsidRDefault="005108C9" w:rsidP="003C21CA">
                  <w:pPr>
                    <w:framePr w:hSpace="180" w:wrap="around" w:vAnchor="text" w:hAnchor="text" w:x="-714" w:y="1"/>
                    <w:jc w:val="both"/>
                    <w:rPr>
                      <w:b/>
                      <w:sz w:val="18"/>
                      <w:szCs w:val="18"/>
                    </w:rPr>
                  </w:pPr>
                  <w:r w:rsidRPr="00437F5E">
                    <w:rPr>
                      <w:b/>
                      <w:sz w:val="18"/>
                      <w:szCs w:val="18"/>
                    </w:rPr>
                    <w:t>Основание (дата и номер постановления Правительства Республики Казахстан)</w:t>
                  </w:r>
                </w:p>
              </w:tc>
              <w:tc>
                <w:tcPr>
                  <w:tcW w:w="1141" w:type="dxa"/>
                </w:tcPr>
                <w:p w14:paraId="62FFCA73" w14:textId="77777777" w:rsidR="005108C9" w:rsidRPr="00437F5E" w:rsidRDefault="005108C9" w:rsidP="003C21CA">
                  <w:pPr>
                    <w:framePr w:hSpace="180" w:wrap="around" w:vAnchor="text" w:hAnchor="text" w:x="-714" w:y="1"/>
                    <w:jc w:val="both"/>
                    <w:rPr>
                      <w:b/>
                      <w:sz w:val="18"/>
                      <w:szCs w:val="18"/>
                    </w:rPr>
                  </w:pPr>
                  <w:r w:rsidRPr="00437F5E">
                    <w:rPr>
                      <w:b/>
                      <w:sz w:val="18"/>
                      <w:szCs w:val="18"/>
                    </w:rPr>
                    <w:t xml:space="preserve">Сумма гарантий </w:t>
                  </w:r>
                </w:p>
              </w:tc>
              <w:tc>
                <w:tcPr>
                  <w:tcW w:w="1583" w:type="dxa"/>
                </w:tcPr>
                <w:p w14:paraId="0A06991D" w14:textId="77777777" w:rsidR="005108C9" w:rsidRPr="00437F5E" w:rsidRDefault="005108C9" w:rsidP="003C21CA">
                  <w:pPr>
                    <w:framePr w:hSpace="180" w:wrap="around" w:vAnchor="text" w:hAnchor="text" w:x="-714" w:y="1"/>
                    <w:jc w:val="both"/>
                    <w:rPr>
                      <w:b/>
                      <w:sz w:val="18"/>
                      <w:szCs w:val="18"/>
                    </w:rPr>
                  </w:pPr>
                  <w:r w:rsidRPr="00437F5E">
                    <w:rPr>
                      <w:b/>
                      <w:sz w:val="18"/>
                      <w:szCs w:val="18"/>
                    </w:rPr>
                    <w:t>Предполагаемые (возможные) финансовые обязательства</w:t>
                  </w:r>
                </w:p>
              </w:tc>
            </w:tr>
            <w:tr w:rsidR="005108C9" w:rsidRPr="00437F5E" w14:paraId="682787A0" w14:textId="77777777" w:rsidTr="00D74C5D">
              <w:trPr>
                <w:trHeight w:val="142"/>
              </w:trPr>
              <w:tc>
                <w:tcPr>
                  <w:tcW w:w="464" w:type="dxa"/>
                </w:tcPr>
                <w:p w14:paraId="5EC4CF44" w14:textId="77777777" w:rsidR="005108C9" w:rsidRPr="00437F5E" w:rsidRDefault="005108C9" w:rsidP="003C21CA">
                  <w:pPr>
                    <w:framePr w:hSpace="180" w:wrap="around" w:vAnchor="text" w:hAnchor="text" w:x="-714" w:y="1"/>
                    <w:jc w:val="center"/>
                    <w:rPr>
                      <w:b/>
                      <w:sz w:val="18"/>
                      <w:szCs w:val="18"/>
                    </w:rPr>
                  </w:pPr>
                  <w:r w:rsidRPr="00437F5E">
                    <w:rPr>
                      <w:b/>
                      <w:sz w:val="18"/>
                      <w:szCs w:val="18"/>
                    </w:rPr>
                    <w:t>1</w:t>
                  </w:r>
                </w:p>
              </w:tc>
              <w:tc>
                <w:tcPr>
                  <w:tcW w:w="1266" w:type="dxa"/>
                </w:tcPr>
                <w:p w14:paraId="3F505598" w14:textId="77777777" w:rsidR="005108C9" w:rsidRPr="00437F5E" w:rsidRDefault="005108C9" w:rsidP="003C21CA">
                  <w:pPr>
                    <w:framePr w:hSpace="180" w:wrap="around" w:vAnchor="text" w:hAnchor="text" w:x="-714" w:y="1"/>
                    <w:jc w:val="center"/>
                    <w:rPr>
                      <w:b/>
                      <w:sz w:val="18"/>
                      <w:szCs w:val="18"/>
                    </w:rPr>
                  </w:pPr>
                  <w:r w:rsidRPr="00437F5E">
                    <w:rPr>
                      <w:b/>
                      <w:sz w:val="18"/>
                      <w:szCs w:val="18"/>
                    </w:rPr>
                    <w:t>2</w:t>
                  </w:r>
                </w:p>
              </w:tc>
              <w:tc>
                <w:tcPr>
                  <w:tcW w:w="1347" w:type="dxa"/>
                </w:tcPr>
                <w:p w14:paraId="07F085A8" w14:textId="77777777" w:rsidR="005108C9" w:rsidRPr="00437F5E" w:rsidRDefault="005108C9" w:rsidP="003C21CA">
                  <w:pPr>
                    <w:framePr w:hSpace="180" w:wrap="around" w:vAnchor="text" w:hAnchor="text" w:x="-714" w:y="1"/>
                    <w:jc w:val="center"/>
                    <w:rPr>
                      <w:b/>
                      <w:sz w:val="18"/>
                      <w:szCs w:val="18"/>
                    </w:rPr>
                  </w:pPr>
                  <w:r w:rsidRPr="00437F5E">
                    <w:rPr>
                      <w:b/>
                      <w:sz w:val="18"/>
                      <w:szCs w:val="18"/>
                    </w:rPr>
                    <w:t>3</w:t>
                  </w:r>
                </w:p>
              </w:tc>
              <w:tc>
                <w:tcPr>
                  <w:tcW w:w="1141" w:type="dxa"/>
                </w:tcPr>
                <w:p w14:paraId="314444EA" w14:textId="77777777" w:rsidR="005108C9" w:rsidRPr="00437F5E" w:rsidRDefault="005108C9" w:rsidP="003C21CA">
                  <w:pPr>
                    <w:framePr w:hSpace="180" w:wrap="around" w:vAnchor="text" w:hAnchor="text" w:x="-714" w:y="1"/>
                    <w:jc w:val="center"/>
                    <w:rPr>
                      <w:b/>
                      <w:sz w:val="18"/>
                      <w:szCs w:val="18"/>
                    </w:rPr>
                  </w:pPr>
                  <w:r w:rsidRPr="00437F5E">
                    <w:rPr>
                      <w:b/>
                      <w:sz w:val="18"/>
                      <w:szCs w:val="18"/>
                    </w:rPr>
                    <w:t>4</w:t>
                  </w:r>
                </w:p>
              </w:tc>
              <w:tc>
                <w:tcPr>
                  <w:tcW w:w="1583" w:type="dxa"/>
                </w:tcPr>
                <w:p w14:paraId="23149868" w14:textId="77777777" w:rsidR="005108C9" w:rsidRPr="00437F5E" w:rsidRDefault="005108C9" w:rsidP="003C21CA">
                  <w:pPr>
                    <w:framePr w:hSpace="180" w:wrap="around" w:vAnchor="text" w:hAnchor="text" w:x="-714" w:y="1"/>
                    <w:jc w:val="center"/>
                    <w:rPr>
                      <w:b/>
                      <w:sz w:val="18"/>
                      <w:szCs w:val="18"/>
                    </w:rPr>
                  </w:pPr>
                  <w:r w:rsidRPr="00437F5E">
                    <w:rPr>
                      <w:b/>
                      <w:sz w:val="18"/>
                      <w:szCs w:val="18"/>
                    </w:rPr>
                    <w:t>5</w:t>
                  </w:r>
                </w:p>
              </w:tc>
            </w:tr>
            <w:tr w:rsidR="005108C9" w:rsidRPr="00437F5E" w14:paraId="0DE214D3" w14:textId="77777777" w:rsidTr="00D74C5D">
              <w:trPr>
                <w:trHeight w:val="261"/>
              </w:trPr>
              <w:tc>
                <w:tcPr>
                  <w:tcW w:w="464" w:type="dxa"/>
                </w:tcPr>
                <w:p w14:paraId="4F8AE7A8" w14:textId="77777777" w:rsidR="005108C9" w:rsidRPr="00437F5E" w:rsidRDefault="005108C9" w:rsidP="003C21CA">
                  <w:pPr>
                    <w:framePr w:hSpace="180" w:wrap="around" w:vAnchor="text" w:hAnchor="text" w:x="-714" w:y="1"/>
                    <w:jc w:val="both"/>
                    <w:rPr>
                      <w:b/>
                      <w:sz w:val="18"/>
                      <w:szCs w:val="18"/>
                    </w:rPr>
                  </w:pPr>
                </w:p>
              </w:tc>
              <w:tc>
                <w:tcPr>
                  <w:tcW w:w="1266" w:type="dxa"/>
                </w:tcPr>
                <w:p w14:paraId="1EE5EC67" w14:textId="77777777" w:rsidR="005108C9" w:rsidRPr="00437F5E" w:rsidRDefault="005108C9" w:rsidP="003C21CA">
                  <w:pPr>
                    <w:framePr w:hSpace="180" w:wrap="around" w:vAnchor="text" w:hAnchor="text" w:x="-714" w:y="1"/>
                    <w:jc w:val="both"/>
                    <w:rPr>
                      <w:b/>
                      <w:sz w:val="18"/>
                      <w:szCs w:val="18"/>
                    </w:rPr>
                  </w:pPr>
                </w:p>
              </w:tc>
              <w:tc>
                <w:tcPr>
                  <w:tcW w:w="1347" w:type="dxa"/>
                </w:tcPr>
                <w:p w14:paraId="75AAF31F" w14:textId="77777777" w:rsidR="005108C9" w:rsidRPr="00437F5E" w:rsidRDefault="005108C9" w:rsidP="003C21CA">
                  <w:pPr>
                    <w:framePr w:hSpace="180" w:wrap="around" w:vAnchor="text" w:hAnchor="text" w:x="-714" w:y="1"/>
                    <w:jc w:val="both"/>
                    <w:rPr>
                      <w:b/>
                      <w:sz w:val="18"/>
                      <w:szCs w:val="18"/>
                    </w:rPr>
                  </w:pPr>
                </w:p>
              </w:tc>
              <w:tc>
                <w:tcPr>
                  <w:tcW w:w="1141" w:type="dxa"/>
                </w:tcPr>
                <w:p w14:paraId="3A3DE5F2" w14:textId="77777777" w:rsidR="005108C9" w:rsidRPr="00437F5E" w:rsidRDefault="005108C9" w:rsidP="003C21CA">
                  <w:pPr>
                    <w:pStyle w:val="1"/>
                    <w:framePr w:hSpace="180" w:wrap="around" w:vAnchor="text" w:hAnchor="text" w:x="-714" w:y="1"/>
                    <w:spacing w:before="0" w:after="0" w:line="240" w:lineRule="auto"/>
                    <w:jc w:val="both"/>
                    <w:outlineLvl w:val="0"/>
                    <w:rPr>
                      <w:rFonts w:ascii="Times New Roman" w:hAnsi="Times New Roman" w:cs="Times New Roman"/>
                      <w:b/>
                      <w:color w:val="auto"/>
                      <w:kern w:val="0"/>
                      <w:sz w:val="18"/>
                      <w:szCs w:val="18"/>
                    </w:rPr>
                  </w:pPr>
                </w:p>
              </w:tc>
              <w:tc>
                <w:tcPr>
                  <w:tcW w:w="1583" w:type="dxa"/>
                </w:tcPr>
                <w:p w14:paraId="73AB4E27" w14:textId="77777777" w:rsidR="005108C9" w:rsidRPr="00437F5E" w:rsidRDefault="005108C9" w:rsidP="003C21CA">
                  <w:pPr>
                    <w:framePr w:hSpace="180" w:wrap="around" w:vAnchor="text" w:hAnchor="text" w:x="-714" w:y="1"/>
                    <w:jc w:val="both"/>
                    <w:rPr>
                      <w:b/>
                      <w:sz w:val="18"/>
                      <w:szCs w:val="18"/>
                    </w:rPr>
                  </w:pPr>
                </w:p>
              </w:tc>
            </w:tr>
          </w:tbl>
          <w:p w14:paraId="3545906F" w14:textId="77777777" w:rsidR="005108C9" w:rsidRPr="00437F5E" w:rsidRDefault="005108C9" w:rsidP="005108C9">
            <w:pPr>
              <w:ind w:left="360"/>
              <w:jc w:val="both"/>
              <w:rPr>
                <w:b/>
                <w:sz w:val="18"/>
                <w:szCs w:val="18"/>
              </w:rPr>
            </w:pPr>
          </w:p>
          <w:p w14:paraId="48C2CB7D" w14:textId="77777777" w:rsidR="005108C9" w:rsidRPr="00437F5E" w:rsidRDefault="005108C9" w:rsidP="005108C9">
            <w:pPr>
              <w:pStyle w:val="af8"/>
              <w:numPr>
                <w:ilvl w:val="0"/>
                <w:numId w:val="9"/>
              </w:numPr>
              <w:jc w:val="both"/>
              <w:rPr>
                <w:b/>
                <w:sz w:val="18"/>
                <w:szCs w:val="18"/>
              </w:rPr>
            </w:pPr>
            <w:r w:rsidRPr="00437F5E">
              <w:rPr>
                <w:b/>
                <w:sz w:val="18"/>
                <w:szCs w:val="18"/>
              </w:rPr>
              <w:t>Об условных обязательствах</w:t>
            </w:r>
          </w:p>
          <w:p w14:paraId="74055A17" w14:textId="77777777" w:rsidR="005108C9" w:rsidRPr="00437F5E" w:rsidRDefault="005108C9" w:rsidP="005108C9">
            <w:pPr>
              <w:pStyle w:val="af8"/>
              <w:ind w:left="1080"/>
              <w:jc w:val="both"/>
              <w:rPr>
                <w:b/>
                <w:sz w:val="18"/>
                <w:szCs w:val="18"/>
              </w:rPr>
            </w:pPr>
          </w:p>
          <w:p w14:paraId="0C5E22D7" w14:textId="77777777" w:rsidR="005108C9" w:rsidRPr="00437F5E" w:rsidRDefault="005108C9" w:rsidP="005108C9">
            <w:pPr>
              <w:ind w:firstLine="321"/>
              <w:jc w:val="both"/>
              <w:rPr>
                <w:b/>
                <w:sz w:val="18"/>
                <w:szCs w:val="18"/>
              </w:rPr>
            </w:pPr>
            <w:r w:rsidRPr="00437F5E">
              <w:rPr>
                <w:b/>
                <w:sz w:val="18"/>
                <w:szCs w:val="18"/>
              </w:rPr>
              <w:t>Единица измерения: тысяч тенге</w:t>
            </w:r>
          </w:p>
          <w:tbl>
            <w:tblPr>
              <w:tblStyle w:val="a9"/>
              <w:tblW w:w="5770" w:type="dxa"/>
              <w:tblLayout w:type="fixed"/>
              <w:tblLook w:val="04A0" w:firstRow="1" w:lastRow="0" w:firstColumn="1" w:lastColumn="0" w:noHBand="0" w:noVBand="1"/>
            </w:tblPr>
            <w:tblGrid>
              <w:gridCol w:w="498"/>
              <w:gridCol w:w="1363"/>
              <w:gridCol w:w="1451"/>
              <w:gridCol w:w="1229"/>
              <w:gridCol w:w="1229"/>
            </w:tblGrid>
            <w:tr w:rsidR="005108C9" w:rsidRPr="00437F5E" w14:paraId="422686A8" w14:textId="77777777" w:rsidTr="00D74C5D">
              <w:trPr>
                <w:trHeight w:val="1113"/>
              </w:trPr>
              <w:tc>
                <w:tcPr>
                  <w:tcW w:w="498" w:type="dxa"/>
                </w:tcPr>
                <w:p w14:paraId="126B3699" w14:textId="77777777" w:rsidR="005108C9" w:rsidRPr="00437F5E" w:rsidRDefault="005108C9" w:rsidP="003C21CA">
                  <w:pPr>
                    <w:framePr w:hSpace="180" w:wrap="around" w:vAnchor="text" w:hAnchor="text" w:x="-714" w:y="1"/>
                    <w:jc w:val="both"/>
                    <w:rPr>
                      <w:b/>
                      <w:sz w:val="18"/>
                      <w:szCs w:val="18"/>
                    </w:rPr>
                  </w:pPr>
                  <w:r w:rsidRPr="00437F5E">
                    <w:rPr>
                      <w:b/>
                      <w:sz w:val="18"/>
                      <w:szCs w:val="18"/>
                    </w:rPr>
                    <w:lastRenderedPageBreak/>
                    <w:t>№ п/п</w:t>
                  </w:r>
                </w:p>
              </w:tc>
              <w:tc>
                <w:tcPr>
                  <w:tcW w:w="1363" w:type="dxa"/>
                </w:tcPr>
                <w:p w14:paraId="361A50AB" w14:textId="77777777" w:rsidR="005108C9" w:rsidRPr="00437F5E" w:rsidRDefault="005108C9" w:rsidP="003C21CA">
                  <w:pPr>
                    <w:framePr w:hSpace="180" w:wrap="around" w:vAnchor="text" w:hAnchor="text" w:x="-714" w:y="1"/>
                    <w:jc w:val="both"/>
                    <w:rPr>
                      <w:b/>
                      <w:sz w:val="18"/>
                      <w:szCs w:val="18"/>
                    </w:rPr>
                  </w:pPr>
                  <w:r w:rsidRPr="00437F5E">
                    <w:rPr>
                      <w:b/>
                      <w:sz w:val="18"/>
                      <w:szCs w:val="18"/>
                    </w:rPr>
                    <w:t>Наименование мероприятия</w:t>
                  </w:r>
                </w:p>
              </w:tc>
              <w:tc>
                <w:tcPr>
                  <w:tcW w:w="1451" w:type="dxa"/>
                </w:tcPr>
                <w:p w14:paraId="2A9575BB" w14:textId="77777777" w:rsidR="005108C9" w:rsidRPr="00437F5E" w:rsidRDefault="005108C9" w:rsidP="003C21CA">
                  <w:pPr>
                    <w:framePr w:hSpace="180" w:wrap="around" w:vAnchor="text" w:hAnchor="text" w:x="-714" w:y="1"/>
                    <w:jc w:val="both"/>
                    <w:rPr>
                      <w:b/>
                      <w:sz w:val="18"/>
                      <w:szCs w:val="18"/>
                    </w:rPr>
                  </w:pPr>
                  <w:r w:rsidRPr="00437F5E">
                    <w:rPr>
                      <w:b/>
                      <w:sz w:val="18"/>
                      <w:szCs w:val="18"/>
                    </w:rPr>
                    <w:t>Основание (номер и дата документа)</w:t>
                  </w:r>
                </w:p>
              </w:tc>
              <w:tc>
                <w:tcPr>
                  <w:tcW w:w="1229" w:type="dxa"/>
                </w:tcPr>
                <w:p w14:paraId="42D256F5" w14:textId="77777777" w:rsidR="005108C9" w:rsidRPr="00437F5E" w:rsidRDefault="005108C9" w:rsidP="003C21CA">
                  <w:pPr>
                    <w:framePr w:hSpace="180" w:wrap="around" w:vAnchor="text" w:hAnchor="text" w:x="-714" w:y="1"/>
                    <w:jc w:val="both"/>
                    <w:rPr>
                      <w:b/>
                      <w:sz w:val="18"/>
                      <w:szCs w:val="18"/>
                    </w:rPr>
                  </w:pPr>
                  <w:r w:rsidRPr="00437F5E">
                    <w:rPr>
                      <w:b/>
                      <w:sz w:val="18"/>
                      <w:szCs w:val="18"/>
                    </w:rPr>
                    <w:t>Пояснение о возникновении условного обязательства</w:t>
                  </w:r>
                </w:p>
              </w:tc>
              <w:tc>
                <w:tcPr>
                  <w:tcW w:w="1229" w:type="dxa"/>
                </w:tcPr>
                <w:p w14:paraId="1A5ECE8C" w14:textId="77777777" w:rsidR="005108C9" w:rsidRPr="00437F5E" w:rsidRDefault="005108C9" w:rsidP="003C21CA">
                  <w:pPr>
                    <w:framePr w:hSpace="180" w:wrap="around" w:vAnchor="text" w:hAnchor="text" w:x="-714" w:y="1"/>
                    <w:jc w:val="both"/>
                    <w:rPr>
                      <w:b/>
                      <w:sz w:val="18"/>
                      <w:szCs w:val="18"/>
                    </w:rPr>
                  </w:pPr>
                  <w:r w:rsidRPr="00437F5E">
                    <w:rPr>
                      <w:b/>
                      <w:sz w:val="18"/>
                      <w:szCs w:val="18"/>
                    </w:rPr>
                    <w:t>Предполагаемые (возможные) условные обязательства</w:t>
                  </w:r>
                </w:p>
              </w:tc>
            </w:tr>
            <w:tr w:rsidR="005108C9" w:rsidRPr="00437F5E" w14:paraId="0B938354" w14:textId="77777777" w:rsidTr="00D74C5D">
              <w:trPr>
                <w:trHeight w:val="269"/>
              </w:trPr>
              <w:tc>
                <w:tcPr>
                  <w:tcW w:w="498" w:type="dxa"/>
                </w:tcPr>
                <w:p w14:paraId="5B08C4E7" w14:textId="77777777" w:rsidR="005108C9" w:rsidRPr="00437F5E" w:rsidRDefault="005108C9" w:rsidP="003C21CA">
                  <w:pPr>
                    <w:framePr w:hSpace="180" w:wrap="around" w:vAnchor="text" w:hAnchor="text" w:x="-714" w:y="1"/>
                    <w:jc w:val="center"/>
                    <w:rPr>
                      <w:b/>
                      <w:sz w:val="18"/>
                      <w:szCs w:val="18"/>
                    </w:rPr>
                  </w:pPr>
                  <w:r w:rsidRPr="00437F5E">
                    <w:rPr>
                      <w:b/>
                      <w:sz w:val="18"/>
                      <w:szCs w:val="18"/>
                    </w:rPr>
                    <w:t>1</w:t>
                  </w:r>
                </w:p>
              </w:tc>
              <w:tc>
                <w:tcPr>
                  <w:tcW w:w="1363" w:type="dxa"/>
                </w:tcPr>
                <w:p w14:paraId="7A76C501" w14:textId="77777777" w:rsidR="005108C9" w:rsidRPr="00437F5E" w:rsidRDefault="005108C9" w:rsidP="003C21CA">
                  <w:pPr>
                    <w:framePr w:hSpace="180" w:wrap="around" w:vAnchor="text" w:hAnchor="text" w:x="-714" w:y="1"/>
                    <w:jc w:val="center"/>
                    <w:rPr>
                      <w:b/>
                      <w:sz w:val="18"/>
                      <w:szCs w:val="18"/>
                    </w:rPr>
                  </w:pPr>
                  <w:r w:rsidRPr="00437F5E">
                    <w:rPr>
                      <w:b/>
                      <w:sz w:val="18"/>
                      <w:szCs w:val="18"/>
                    </w:rPr>
                    <w:t>2</w:t>
                  </w:r>
                </w:p>
              </w:tc>
              <w:tc>
                <w:tcPr>
                  <w:tcW w:w="1451" w:type="dxa"/>
                </w:tcPr>
                <w:p w14:paraId="3970B791" w14:textId="77777777" w:rsidR="005108C9" w:rsidRPr="00437F5E" w:rsidRDefault="005108C9" w:rsidP="003C21CA">
                  <w:pPr>
                    <w:framePr w:hSpace="180" w:wrap="around" w:vAnchor="text" w:hAnchor="text" w:x="-714" w:y="1"/>
                    <w:jc w:val="center"/>
                    <w:rPr>
                      <w:b/>
                      <w:sz w:val="18"/>
                      <w:szCs w:val="18"/>
                    </w:rPr>
                  </w:pPr>
                  <w:r w:rsidRPr="00437F5E">
                    <w:rPr>
                      <w:b/>
                      <w:sz w:val="18"/>
                      <w:szCs w:val="18"/>
                    </w:rPr>
                    <w:t>3</w:t>
                  </w:r>
                </w:p>
              </w:tc>
              <w:tc>
                <w:tcPr>
                  <w:tcW w:w="1229" w:type="dxa"/>
                </w:tcPr>
                <w:p w14:paraId="343F076C" w14:textId="77777777" w:rsidR="005108C9" w:rsidRPr="00437F5E" w:rsidRDefault="005108C9" w:rsidP="003C21CA">
                  <w:pPr>
                    <w:framePr w:hSpace="180" w:wrap="around" w:vAnchor="text" w:hAnchor="text" w:x="-714" w:y="1"/>
                    <w:jc w:val="center"/>
                    <w:rPr>
                      <w:b/>
                      <w:sz w:val="18"/>
                      <w:szCs w:val="18"/>
                    </w:rPr>
                  </w:pPr>
                  <w:r w:rsidRPr="00437F5E">
                    <w:rPr>
                      <w:b/>
                      <w:sz w:val="18"/>
                      <w:szCs w:val="18"/>
                    </w:rPr>
                    <w:t>4</w:t>
                  </w:r>
                </w:p>
              </w:tc>
              <w:tc>
                <w:tcPr>
                  <w:tcW w:w="1229" w:type="dxa"/>
                </w:tcPr>
                <w:p w14:paraId="710C9A97" w14:textId="77777777" w:rsidR="005108C9" w:rsidRPr="00437F5E" w:rsidRDefault="005108C9" w:rsidP="003C21CA">
                  <w:pPr>
                    <w:framePr w:hSpace="180" w:wrap="around" w:vAnchor="text" w:hAnchor="text" w:x="-714" w:y="1"/>
                    <w:jc w:val="center"/>
                    <w:rPr>
                      <w:b/>
                      <w:sz w:val="18"/>
                      <w:szCs w:val="18"/>
                    </w:rPr>
                  </w:pPr>
                  <w:r w:rsidRPr="00437F5E">
                    <w:rPr>
                      <w:b/>
                      <w:sz w:val="18"/>
                      <w:szCs w:val="18"/>
                    </w:rPr>
                    <w:t>5</w:t>
                  </w:r>
                </w:p>
              </w:tc>
            </w:tr>
            <w:tr w:rsidR="005108C9" w:rsidRPr="00437F5E" w14:paraId="4F2D80F1" w14:textId="77777777" w:rsidTr="00D74C5D">
              <w:trPr>
                <w:trHeight w:val="230"/>
              </w:trPr>
              <w:tc>
                <w:tcPr>
                  <w:tcW w:w="498" w:type="dxa"/>
                </w:tcPr>
                <w:p w14:paraId="3521D35B" w14:textId="77777777" w:rsidR="005108C9" w:rsidRPr="00437F5E" w:rsidRDefault="005108C9" w:rsidP="003C21CA">
                  <w:pPr>
                    <w:framePr w:hSpace="180" w:wrap="around" w:vAnchor="text" w:hAnchor="text" w:x="-714" w:y="1"/>
                    <w:jc w:val="both"/>
                    <w:rPr>
                      <w:b/>
                      <w:sz w:val="18"/>
                      <w:szCs w:val="18"/>
                    </w:rPr>
                  </w:pPr>
                </w:p>
              </w:tc>
              <w:tc>
                <w:tcPr>
                  <w:tcW w:w="1363" w:type="dxa"/>
                </w:tcPr>
                <w:p w14:paraId="6DB6197B" w14:textId="77777777" w:rsidR="005108C9" w:rsidRPr="00437F5E" w:rsidRDefault="005108C9" w:rsidP="003C21CA">
                  <w:pPr>
                    <w:framePr w:hSpace="180" w:wrap="around" w:vAnchor="text" w:hAnchor="text" w:x="-714" w:y="1"/>
                    <w:jc w:val="both"/>
                    <w:rPr>
                      <w:b/>
                      <w:sz w:val="18"/>
                      <w:szCs w:val="18"/>
                    </w:rPr>
                  </w:pPr>
                </w:p>
              </w:tc>
              <w:tc>
                <w:tcPr>
                  <w:tcW w:w="1451" w:type="dxa"/>
                </w:tcPr>
                <w:p w14:paraId="7DFC7233" w14:textId="77777777" w:rsidR="005108C9" w:rsidRPr="00437F5E" w:rsidRDefault="005108C9" w:rsidP="003C21CA">
                  <w:pPr>
                    <w:framePr w:hSpace="180" w:wrap="around" w:vAnchor="text" w:hAnchor="text" w:x="-714" w:y="1"/>
                    <w:jc w:val="both"/>
                    <w:rPr>
                      <w:b/>
                      <w:sz w:val="18"/>
                      <w:szCs w:val="18"/>
                    </w:rPr>
                  </w:pPr>
                </w:p>
              </w:tc>
              <w:tc>
                <w:tcPr>
                  <w:tcW w:w="1229" w:type="dxa"/>
                </w:tcPr>
                <w:p w14:paraId="58B60BBB" w14:textId="77777777" w:rsidR="005108C9" w:rsidRPr="00437F5E" w:rsidRDefault="005108C9" w:rsidP="003C21CA">
                  <w:pPr>
                    <w:framePr w:hSpace="180" w:wrap="around" w:vAnchor="text" w:hAnchor="text" w:x="-714" w:y="1"/>
                    <w:jc w:val="both"/>
                    <w:rPr>
                      <w:b/>
                      <w:sz w:val="18"/>
                      <w:szCs w:val="18"/>
                    </w:rPr>
                  </w:pPr>
                </w:p>
              </w:tc>
              <w:tc>
                <w:tcPr>
                  <w:tcW w:w="1229" w:type="dxa"/>
                </w:tcPr>
                <w:p w14:paraId="5AECF2DA" w14:textId="77777777" w:rsidR="005108C9" w:rsidRPr="00437F5E" w:rsidRDefault="005108C9" w:rsidP="003C21CA">
                  <w:pPr>
                    <w:framePr w:hSpace="180" w:wrap="around" w:vAnchor="text" w:hAnchor="text" w:x="-714" w:y="1"/>
                    <w:jc w:val="both"/>
                    <w:rPr>
                      <w:b/>
                      <w:sz w:val="18"/>
                      <w:szCs w:val="18"/>
                    </w:rPr>
                  </w:pPr>
                </w:p>
              </w:tc>
            </w:tr>
          </w:tbl>
          <w:p w14:paraId="1FB87F09" w14:textId="77777777" w:rsidR="005108C9" w:rsidRPr="00437F5E" w:rsidRDefault="005108C9" w:rsidP="005108C9">
            <w:pPr>
              <w:jc w:val="both"/>
              <w:rPr>
                <w:sz w:val="18"/>
                <w:szCs w:val="18"/>
              </w:rPr>
            </w:pPr>
          </w:p>
          <w:p w14:paraId="15267D70" w14:textId="77777777" w:rsidR="005108C9" w:rsidRPr="00437F5E" w:rsidRDefault="005108C9" w:rsidP="005108C9">
            <w:pPr>
              <w:jc w:val="both"/>
              <w:rPr>
                <w:sz w:val="18"/>
                <w:szCs w:val="18"/>
              </w:rPr>
            </w:pPr>
            <w:r w:rsidRPr="00437F5E">
              <w:rPr>
                <w:sz w:val="18"/>
                <w:szCs w:val="18"/>
              </w:rPr>
              <w:t>Руководитель или лицо, замещающее его</w:t>
            </w:r>
          </w:p>
          <w:p w14:paraId="00A6EED5" w14:textId="77777777" w:rsidR="005108C9" w:rsidRPr="00437F5E" w:rsidRDefault="005108C9" w:rsidP="005108C9">
            <w:pPr>
              <w:jc w:val="both"/>
              <w:rPr>
                <w:sz w:val="18"/>
                <w:szCs w:val="18"/>
              </w:rPr>
            </w:pPr>
            <w:r w:rsidRPr="00437F5E">
              <w:rPr>
                <w:sz w:val="18"/>
                <w:szCs w:val="18"/>
              </w:rPr>
              <w:t>_____________ _________________________________</w:t>
            </w:r>
          </w:p>
          <w:p w14:paraId="1F251D40" w14:textId="578B5D4D" w:rsidR="005108C9" w:rsidRPr="00437F5E" w:rsidRDefault="005108C9" w:rsidP="005108C9">
            <w:pPr>
              <w:jc w:val="both"/>
              <w:rPr>
                <w:sz w:val="18"/>
                <w:szCs w:val="18"/>
              </w:rPr>
            </w:pPr>
            <w:r w:rsidRPr="00437F5E">
              <w:rPr>
                <w:sz w:val="18"/>
                <w:szCs w:val="18"/>
              </w:rPr>
              <w:t xml:space="preserve"> (подпись</w:t>
            </w:r>
            <w:proofErr w:type="gramStart"/>
            <w:r w:rsidRPr="00437F5E">
              <w:rPr>
                <w:sz w:val="18"/>
                <w:szCs w:val="18"/>
              </w:rPr>
              <w:t>)(</w:t>
            </w:r>
            <w:proofErr w:type="gramEnd"/>
            <w:r w:rsidRPr="00437F5E">
              <w:rPr>
                <w:sz w:val="18"/>
                <w:szCs w:val="18"/>
              </w:rPr>
              <w:t>фамилия, имя, отчество (при его наличии)</w:t>
            </w:r>
          </w:p>
          <w:p w14:paraId="6DDFD8BF" w14:textId="77777777" w:rsidR="005108C9" w:rsidRPr="00437F5E" w:rsidRDefault="005108C9" w:rsidP="005108C9">
            <w:pPr>
              <w:jc w:val="both"/>
              <w:rPr>
                <w:sz w:val="18"/>
                <w:szCs w:val="18"/>
              </w:rPr>
            </w:pPr>
            <w:r w:rsidRPr="00437F5E">
              <w:rPr>
                <w:sz w:val="18"/>
                <w:szCs w:val="18"/>
              </w:rPr>
              <w:t>Главный бухгалтер или лицо, возглавляющее структурное подразделение</w:t>
            </w:r>
          </w:p>
          <w:p w14:paraId="3F8AFB14" w14:textId="77777777" w:rsidR="005108C9" w:rsidRPr="00437F5E" w:rsidRDefault="005108C9" w:rsidP="005108C9">
            <w:pPr>
              <w:jc w:val="both"/>
              <w:rPr>
                <w:sz w:val="18"/>
                <w:szCs w:val="18"/>
              </w:rPr>
            </w:pPr>
            <w:r w:rsidRPr="00437F5E">
              <w:rPr>
                <w:sz w:val="18"/>
                <w:szCs w:val="18"/>
              </w:rPr>
              <w:t>________________________________________________________</w:t>
            </w:r>
          </w:p>
          <w:p w14:paraId="51CF0ED9" w14:textId="77777777" w:rsidR="005108C9" w:rsidRPr="00437F5E" w:rsidRDefault="005108C9" w:rsidP="005108C9">
            <w:pPr>
              <w:jc w:val="both"/>
              <w:rPr>
                <w:sz w:val="18"/>
                <w:szCs w:val="18"/>
              </w:rPr>
            </w:pPr>
            <w:r w:rsidRPr="00437F5E">
              <w:rPr>
                <w:sz w:val="18"/>
                <w:szCs w:val="18"/>
              </w:rPr>
              <w:t xml:space="preserve">    (подпись) фамилия, имя, отчество (при его наличии)</w:t>
            </w:r>
          </w:p>
          <w:p w14:paraId="0F7979D8" w14:textId="2FC43D54" w:rsidR="005108C9" w:rsidRPr="00437F5E" w:rsidRDefault="005108C9" w:rsidP="005108C9">
            <w:pPr>
              <w:jc w:val="both"/>
              <w:rPr>
                <w:sz w:val="18"/>
                <w:szCs w:val="18"/>
              </w:rPr>
            </w:pPr>
            <w:r w:rsidRPr="00437F5E">
              <w:rPr>
                <w:sz w:val="18"/>
                <w:szCs w:val="18"/>
              </w:rPr>
              <w:t>Место печати «___» _______________ ____года</w:t>
            </w:r>
          </w:p>
          <w:p w14:paraId="0BAE38A2" w14:textId="4244133C" w:rsidR="005108C9" w:rsidRPr="00437F5E" w:rsidRDefault="005108C9" w:rsidP="005108C9">
            <w:pPr>
              <w:rPr>
                <w:sz w:val="18"/>
                <w:szCs w:val="18"/>
              </w:rPr>
            </w:pPr>
            <w:r w:rsidRPr="00437F5E">
              <w:rPr>
                <w:sz w:val="18"/>
                <w:szCs w:val="18"/>
              </w:rPr>
              <w:t>Примечание:</w:t>
            </w:r>
            <w:r w:rsidRPr="00437F5E">
              <w:rPr>
                <w:sz w:val="18"/>
                <w:szCs w:val="18"/>
              </w:rPr>
              <w:br/>
              <w:t>пояснение по заполнению формы приведено в приложении 7 согласно пунктам 78, 79 и 80 Правил составления и представления финансовой отчетности, утвержденных настоящим приказом.</w:t>
            </w:r>
          </w:p>
        </w:tc>
        <w:tc>
          <w:tcPr>
            <w:tcW w:w="1421" w:type="dxa"/>
          </w:tcPr>
          <w:p w14:paraId="48A2AE60" w14:textId="77777777" w:rsidR="005108C9" w:rsidRPr="00437F5E" w:rsidRDefault="005108C9" w:rsidP="005108C9">
            <w:pPr>
              <w:pStyle w:val="a4"/>
              <w:jc w:val="both"/>
              <w:rPr>
                <w:sz w:val="18"/>
                <w:szCs w:val="18"/>
                <w:lang w:eastAsia="en-US"/>
              </w:rPr>
            </w:pPr>
          </w:p>
          <w:p w14:paraId="240880F4" w14:textId="77777777" w:rsidR="005108C9" w:rsidRPr="00437F5E" w:rsidRDefault="005108C9" w:rsidP="005108C9">
            <w:pPr>
              <w:pStyle w:val="a4"/>
              <w:jc w:val="both"/>
              <w:rPr>
                <w:sz w:val="18"/>
                <w:szCs w:val="18"/>
                <w:lang w:eastAsia="en-US"/>
              </w:rPr>
            </w:pPr>
          </w:p>
          <w:p w14:paraId="7547CF94" w14:textId="77777777" w:rsidR="005108C9" w:rsidRPr="00437F5E" w:rsidRDefault="005108C9" w:rsidP="005108C9">
            <w:pPr>
              <w:pStyle w:val="a4"/>
              <w:jc w:val="both"/>
              <w:rPr>
                <w:sz w:val="18"/>
                <w:szCs w:val="18"/>
                <w:lang w:eastAsia="en-US"/>
              </w:rPr>
            </w:pPr>
          </w:p>
          <w:p w14:paraId="5EF350C8" w14:textId="77777777" w:rsidR="005108C9" w:rsidRPr="00437F5E" w:rsidRDefault="005108C9" w:rsidP="005108C9">
            <w:pPr>
              <w:pStyle w:val="a4"/>
              <w:jc w:val="both"/>
              <w:rPr>
                <w:sz w:val="18"/>
                <w:szCs w:val="18"/>
                <w:lang w:eastAsia="en-US"/>
              </w:rPr>
            </w:pPr>
          </w:p>
          <w:p w14:paraId="376EF7C7" w14:textId="77777777" w:rsidR="005108C9" w:rsidRPr="00437F5E" w:rsidRDefault="005108C9" w:rsidP="005108C9">
            <w:pPr>
              <w:pStyle w:val="a4"/>
              <w:jc w:val="both"/>
              <w:rPr>
                <w:sz w:val="18"/>
                <w:szCs w:val="18"/>
                <w:lang w:eastAsia="en-US"/>
              </w:rPr>
            </w:pPr>
          </w:p>
          <w:p w14:paraId="37244F15" w14:textId="77777777" w:rsidR="005108C9" w:rsidRPr="00437F5E" w:rsidRDefault="005108C9" w:rsidP="005108C9">
            <w:pPr>
              <w:pStyle w:val="a4"/>
              <w:jc w:val="both"/>
              <w:rPr>
                <w:sz w:val="18"/>
                <w:szCs w:val="18"/>
                <w:lang w:eastAsia="en-US"/>
              </w:rPr>
            </w:pPr>
          </w:p>
          <w:p w14:paraId="06FA9E8A" w14:textId="77777777" w:rsidR="005108C9" w:rsidRPr="00437F5E" w:rsidRDefault="005108C9" w:rsidP="005108C9">
            <w:pPr>
              <w:pStyle w:val="a4"/>
              <w:jc w:val="both"/>
              <w:rPr>
                <w:sz w:val="18"/>
                <w:szCs w:val="18"/>
                <w:lang w:eastAsia="en-US"/>
              </w:rPr>
            </w:pPr>
          </w:p>
          <w:p w14:paraId="57A0D9AA" w14:textId="77777777" w:rsidR="005108C9" w:rsidRPr="00437F5E" w:rsidRDefault="005108C9" w:rsidP="005108C9">
            <w:pPr>
              <w:pStyle w:val="a4"/>
              <w:jc w:val="both"/>
              <w:rPr>
                <w:sz w:val="18"/>
                <w:szCs w:val="18"/>
                <w:lang w:eastAsia="en-US"/>
              </w:rPr>
            </w:pPr>
          </w:p>
          <w:p w14:paraId="50CB3E2D" w14:textId="77777777" w:rsidR="005108C9" w:rsidRPr="00437F5E" w:rsidRDefault="005108C9" w:rsidP="005108C9">
            <w:pPr>
              <w:pStyle w:val="a4"/>
              <w:jc w:val="both"/>
              <w:rPr>
                <w:sz w:val="18"/>
                <w:szCs w:val="18"/>
                <w:lang w:eastAsia="en-US"/>
              </w:rPr>
            </w:pPr>
          </w:p>
          <w:p w14:paraId="201D2203" w14:textId="77777777" w:rsidR="005108C9" w:rsidRPr="00437F5E" w:rsidRDefault="005108C9" w:rsidP="005108C9">
            <w:pPr>
              <w:pStyle w:val="a4"/>
              <w:jc w:val="both"/>
              <w:rPr>
                <w:sz w:val="18"/>
                <w:szCs w:val="18"/>
                <w:lang w:eastAsia="en-US"/>
              </w:rPr>
            </w:pPr>
          </w:p>
          <w:p w14:paraId="18AE8284" w14:textId="77777777" w:rsidR="005108C9" w:rsidRPr="00437F5E" w:rsidRDefault="005108C9" w:rsidP="005108C9">
            <w:pPr>
              <w:pStyle w:val="a4"/>
              <w:jc w:val="both"/>
              <w:rPr>
                <w:sz w:val="18"/>
                <w:szCs w:val="18"/>
                <w:lang w:eastAsia="en-US"/>
              </w:rPr>
            </w:pPr>
          </w:p>
          <w:p w14:paraId="79D1C8FB" w14:textId="77777777" w:rsidR="005108C9" w:rsidRPr="00437F5E" w:rsidRDefault="005108C9" w:rsidP="005108C9">
            <w:pPr>
              <w:pStyle w:val="a4"/>
              <w:jc w:val="both"/>
              <w:rPr>
                <w:sz w:val="18"/>
                <w:szCs w:val="18"/>
                <w:lang w:eastAsia="en-US"/>
              </w:rPr>
            </w:pPr>
          </w:p>
          <w:p w14:paraId="00184CE2" w14:textId="77777777" w:rsidR="005108C9" w:rsidRPr="00437F5E" w:rsidRDefault="005108C9" w:rsidP="005108C9">
            <w:pPr>
              <w:pStyle w:val="a4"/>
              <w:jc w:val="both"/>
              <w:rPr>
                <w:sz w:val="18"/>
                <w:szCs w:val="18"/>
                <w:lang w:eastAsia="en-US"/>
              </w:rPr>
            </w:pPr>
          </w:p>
          <w:p w14:paraId="3F4A2BC8" w14:textId="77777777" w:rsidR="005108C9" w:rsidRPr="00437F5E" w:rsidRDefault="005108C9" w:rsidP="005108C9">
            <w:pPr>
              <w:pStyle w:val="a4"/>
              <w:jc w:val="both"/>
              <w:rPr>
                <w:sz w:val="18"/>
                <w:szCs w:val="18"/>
                <w:lang w:eastAsia="en-US"/>
              </w:rPr>
            </w:pPr>
          </w:p>
          <w:p w14:paraId="1B7E5B8C" w14:textId="77777777" w:rsidR="005108C9" w:rsidRPr="00437F5E" w:rsidRDefault="005108C9" w:rsidP="005108C9">
            <w:pPr>
              <w:pStyle w:val="a4"/>
              <w:jc w:val="both"/>
              <w:rPr>
                <w:sz w:val="18"/>
                <w:szCs w:val="18"/>
                <w:lang w:eastAsia="en-US"/>
              </w:rPr>
            </w:pPr>
          </w:p>
          <w:p w14:paraId="598ABA56" w14:textId="77777777" w:rsidR="005108C9" w:rsidRPr="00437F5E" w:rsidRDefault="005108C9" w:rsidP="005108C9">
            <w:pPr>
              <w:pStyle w:val="a4"/>
              <w:jc w:val="both"/>
              <w:rPr>
                <w:sz w:val="18"/>
                <w:szCs w:val="18"/>
                <w:lang w:eastAsia="en-US"/>
              </w:rPr>
            </w:pPr>
          </w:p>
          <w:p w14:paraId="3A1B6316" w14:textId="77777777" w:rsidR="005108C9" w:rsidRPr="00437F5E" w:rsidRDefault="005108C9" w:rsidP="005108C9">
            <w:pPr>
              <w:pStyle w:val="a4"/>
              <w:jc w:val="both"/>
              <w:rPr>
                <w:sz w:val="18"/>
                <w:szCs w:val="18"/>
                <w:lang w:eastAsia="en-US"/>
              </w:rPr>
            </w:pPr>
          </w:p>
          <w:p w14:paraId="47B527C5" w14:textId="77777777" w:rsidR="005108C9" w:rsidRPr="00437F5E" w:rsidRDefault="005108C9" w:rsidP="005108C9">
            <w:pPr>
              <w:pStyle w:val="a4"/>
              <w:jc w:val="both"/>
              <w:rPr>
                <w:sz w:val="18"/>
                <w:szCs w:val="18"/>
                <w:lang w:eastAsia="en-US"/>
              </w:rPr>
            </w:pPr>
          </w:p>
          <w:p w14:paraId="0BC3962C" w14:textId="77777777" w:rsidR="005108C9" w:rsidRPr="00437F5E" w:rsidRDefault="005108C9" w:rsidP="005108C9">
            <w:pPr>
              <w:pStyle w:val="a4"/>
              <w:jc w:val="both"/>
              <w:rPr>
                <w:sz w:val="18"/>
                <w:szCs w:val="18"/>
                <w:lang w:eastAsia="en-US"/>
              </w:rPr>
            </w:pPr>
          </w:p>
          <w:p w14:paraId="6964D526" w14:textId="77777777" w:rsidR="005108C9" w:rsidRPr="00437F5E" w:rsidRDefault="005108C9" w:rsidP="005108C9">
            <w:pPr>
              <w:pStyle w:val="a4"/>
              <w:jc w:val="both"/>
              <w:rPr>
                <w:sz w:val="18"/>
                <w:szCs w:val="18"/>
                <w:lang w:eastAsia="en-US"/>
              </w:rPr>
            </w:pPr>
          </w:p>
          <w:p w14:paraId="5C51F15D" w14:textId="77777777" w:rsidR="005108C9" w:rsidRPr="00437F5E" w:rsidRDefault="005108C9" w:rsidP="005108C9">
            <w:pPr>
              <w:pStyle w:val="a4"/>
              <w:jc w:val="both"/>
              <w:rPr>
                <w:sz w:val="18"/>
                <w:szCs w:val="18"/>
                <w:lang w:eastAsia="en-US"/>
              </w:rPr>
            </w:pPr>
          </w:p>
          <w:p w14:paraId="4EA55F77" w14:textId="77777777" w:rsidR="005108C9" w:rsidRPr="00437F5E" w:rsidRDefault="005108C9" w:rsidP="005108C9">
            <w:pPr>
              <w:pStyle w:val="a4"/>
              <w:jc w:val="both"/>
              <w:rPr>
                <w:sz w:val="18"/>
                <w:szCs w:val="18"/>
                <w:lang w:eastAsia="en-US"/>
              </w:rPr>
            </w:pPr>
          </w:p>
          <w:p w14:paraId="394C3A8A" w14:textId="77777777" w:rsidR="005108C9" w:rsidRPr="00437F5E" w:rsidRDefault="005108C9" w:rsidP="005108C9">
            <w:pPr>
              <w:pStyle w:val="a4"/>
              <w:jc w:val="both"/>
              <w:rPr>
                <w:sz w:val="18"/>
                <w:szCs w:val="18"/>
                <w:lang w:eastAsia="en-US"/>
              </w:rPr>
            </w:pPr>
          </w:p>
          <w:p w14:paraId="3C6E7F99" w14:textId="77777777" w:rsidR="005108C9" w:rsidRPr="00437F5E" w:rsidRDefault="005108C9" w:rsidP="005108C9">
            <w:pPr>
              <w:pStyle w:val="a4"/>
              <w:jc w:val="both"/>
              <w:rPr>
                <w:sz w:val="18"/>
                <w:szCs w:val="18"/>
                <w:lang w:eastAsia="en-US"/>
              </w:rPr>
            </w:pPr>
          </w:p>
          <w:p w14:paraId="7621E4A6" w14:textId="77777777" w:rsidR="005108C9" w:rsidRPr="00437F5E" w:rsidRDefault="005108C9" w:rsidP="005108C9">
            <w:pPr>
              <w:pStyle w:val="a4"/>
              <w:jc w:val="both"/>
              <w:rPr>
                <w:sz w:val="18"/>
                <w:szCs w:val="18"/>
                <w:lang w:eastAsia="en-US"/>
              </w:rPr>
            </w:pPr>
          </w:p>
          <w:p w14:paraId="0D4DACDE" w14:textId="77777777" w:rsidR="005108C9" w:rsidRPr="00437F5E" w:rsidRDefault="005108C9" w:rsidP="005108C9">
            <w:pPr>
              <w:pStyle w:val="a4"/>
              <w:jc w:val="both"/>
              <w:rPr>
                <w:sz w:val="18"/>
                <w:szCs w:val="18"/>
                <w:lang w:eastAsia="en-US"/>
              </w:rPr>
            </w:pPr>
          </w:p>
          <w:p w14:paraId="77ED7E29" w14:textId="77777777" w:rsidR="005108C9" w:rsidRPr="00437F5E" w:rsidRDefault="005108C9" w:rsidP="005108C9">
            <w:pPr>
              <w:pStyle w:val="a4"/>
              <w:jc w:val="both"/>
              <w:rPr>
                <w:sz w:val="18"/>
                <w:szCs w:val="18"/>
                <w:lang w:eastAsia="en-US"/>
              </w:rPr>
            </w:pPr>
          </w:p>
          <w:p w14:paraId="6D0DEFF7" w14:textId="77777777" w:rsidR="005108C9" w:rsidRPr="00437F5E" w:rsidRDefault="005108C9" w:rsidP="005108C9">
            <w:pPr>
              <w:pStyle w:val="a4"/>
              <w:jc w:val="both"/>
              <w:rPr>
                <w:sz w:val="18"/>
                <w:szCs w:val="18"/>
                <w:lang w:eastAsia="en-US"/>
              </w:rPr>
            </w:pPr>
          </w:p>
          <w:p w14:paraId="4ABBC759" w14:textId="77777777" w:rsidR="005108C9" w:rsidRPr="00437F5E" w:rsidRDefault="005108C9" w:rsidP="005108C9">
            <w:pPr>
              <w:pStyle w:val="a4"/>
              <w:jc w:val="both"/>
              <w:rPr>
                <w:sz w:val="18"/>
                <w:szCs w:val="18"/>
                <w:lang w:eastAsia="en-US"/>
              </w:rPr>
            </w:pPr>
          </w:p>
          <w:p w14:paraId="20DB7B79" w14:textId="77777777" w:rsidR="005108C9" w:rsidRPr="00437F5E" w:rsidRDefault="005108C9" w:rsidP="005108C9">
            <w:pPr>
              <w:pStyle w:val="a4"/>
              <w:jc w:val="both"/>
              <w:rPr>
                <w:sz w:val="18"/>
                <w:szCs w:val="18"/>
                <w:lang w:eastAsia="en-US"/>
              </w:rPr>
            </w:pPr>
          </w:p>
          <w:p w14:paraId="1F1C9824" w14:textId="77777777" w:rsidR="005108C9" w:rsidRPr="00437F5E" w:rsidRDefault="005108C9" w:rsidP="005108C9">
            <w:pPr>
              <w:pStyle w:val="a4"/>
              <w:jc w:val="both"/>
              <w:rPr>
                <w:sz w:val="18"/>
                <w:szCs w:val="18"/>
                <w:lang w:eastAsia="en-US"/>
              </w:rPr>
            </w:pPr>
          </w:p>
          <w:p w14:paraId="270565FC" w14:textId="77777777" w:rsidR="005108C9" w:rsidRPr="00437F5E" w:rsidRDefault="005108C9" w:rsidP="005108C9">
            <w:pPr>
              <w:pStyle w:val="a4"/>
              <w:jc w:val="both"/>
              <w:rPr>
                <w:sz w:val="18"/>
                <w:szCs w:val="18"/>
                <w:lang w:eastAsia="en-US"/>
              </w:rPr>
            </w:pPr>
          </w:p>
          <w:p w14:paraId="15264446" w14:textId="77777777" w:rsidR="005108C9" w:rsidRPr="00437F5E" w:rsidRDefault="005108C9" w:rsidP="005108C9">
            <w:pPr>
              <w:pStyle w:val="a4"/>
              <w:jc w:val="both"/>
              <w:rPr>
                <w:sz w:val="18"/>
                <w:szCs w:val="18"/>
                <w:lang w:eastAsia="en-US"/>
              </w:rPr>
            </w:pPr>
          </w:p>
          <w:p w14:paraId="7815EF18" w14:textId="77777777" w:rsidR="005108C9" w:rsidRPr="00437F5E" w:rsidRDefault="005108C9" w:rsidP="005108C9">
            <w:pPr>
              <w:pStyle w:val="a4"/>
              <w:jc w:val="both"/>
              <w:rPr>
                <w:sz w:val="18"/>
                <w:szCs w:val="18"/>
                <w:lang w:eastAsia="en-US"/>
              </w:rPr>
            </w:pPr>
          </w:p>
          <w:p w14:paraId="7C82585D" w14:textId="77777777" w:rsidR="005108C9" w:rsidRPr="00437F5E" w:rsidRDefault="005108C9" w:rsidP="005108C9">
            <w:pPr>
              <w:pStyle w:val="a4"/>
              <w:jc w:val="both"/>
              <w:rPr>
                <w:sz w:val="18"/>
                <w:szCs w:val="18"/>
                <w:lang w:eastAsia="en-US"/>
              </w:rPr>
            </w:pPr>
          </w:p>
          <w:p w14:paraId="2F84D050" w14:textId="77777777" w:rsidR="005108C9" w:rsidRPr="00437F5E" w:rsidRDefault="005108C9" w:rsidP="005108C9">
            <w:pPr>
              <w:pStyle w:val="a4"/>
              <w:jc w:val="both"/>
              <w:rPr>
                <w:sz w:val="18"/>
                <w:szCs w:val="18"/>
                <w:lang w:eastAsia="en-US"/>
              </w:rPr>
            </w:pPr>
          </w:p>
          <w:p w14:paraId="15384F87" w14:textId="77777777" w:rsidR="005108C9" w:rsidRPr="00437F5E" w:rsidRDefault="005108C9" w:rsidP="005108C9">
            <w:pPr>
              <w:pStyle w:val="a4"/>
              <w:jc w:val="both"/>
              <w:rPr>
                <w:sz w:val="18"/>
                <w:szCs w:val="18"/>
                <w:lang w:eastAsia="en-US"/>
              </w:rPr>
            </w:pPr>
          </w:p>
          <w:p w14:paraId="2C4FA5F1" w14:textId="77777777" w:rsidR="005108C9" w:rsidRPr="00437F5E" w:rsidRDefault="005108C9" w:rsidP="005108C9">
            <w:pPr>
              <w:pStyle w:val="a4"/>
              <w:jc w:val="both"/>
              <w:rPr>
                <w:sz w:val="18"/>
                <w:szCs w:val="18"/>
                <w:lang w:eastAsia="en-US"/>
              </w:rPr>
            </w:pPr>
          </w:p>
          <w:p w14:paraId="069DD55D" w14:textId="77777777" w:rsidR="005108C9" w:rsidRPr="00437F5E" w:rsidRDefault="005108C9" w:rsidP="005108C9">
            <w:pPr>
              <w:pStyle w:val="a4"/>
              <w:jc w:val="both"/>
              <w:rPr>
                <w:sz w:val="18"/>
                <w:szCs w:val="18"/>
                <w:lang w:eastAsia="en-US"/>
              </w:rPr>
            </w:pPr>
          </w:p>
          <w:p w14:paraId="700EF6D9" w14:textId="77777777" w:rsidR="005108C9" w:rsidRPr="00437F5E" w:rsidRDefault="005108C9" w:rsidP="005108C9">
            <w:pPr>
              <w:pStyle w:val="a4"/>
              <w:jc w:val="both"/>
              <w:rPr>
                <w:sz w:val="18"/>
                <w:szCs w:val="18"/>
                <w:lang w:eastAsia="en-US"/>
              </w:rPr>
            </w:pPr>
          </w:p>
          <w:p w14:paraId="0920C72A" w14:textId="77777777" w:rsidR="005108C9" w:rsidRPr="00437F5E" w:rsidRDefault="005108C9" w:rsidP="005108C9">
            <w:pPr>
              <w:pStyle w:val="a4"/>
              <w:jc w:val="both"/>
              <w:rPr>
                <w:sz w:val="18"/>
                <w:szCs w:val="18"/>
                <w:lang w:eastAsia="en-US"/>
              </w:rPr>
            </w:pPr>
          </w:p>
          <w:p w14:paraId="49855220" w14:textId="77777777" w:rsidR="005108C9" w:rsidRPr="00437F5E" w:rsidRDefault="005108C9" w:rsidP="005108C9">
            <w:pPr>
              <w:pStyle w:val="a4"/>
              <w:jc w:val="both"/>
              <w:rPr>
                <w:sz w:val="18"/>
                <w:szCs w:val="18"/>
                <w:lang w:eastAsia="en-US"/>
              </w:rPr>
            </w:pPr>
          </w:p>
          <w:p w14:paraId="1AAC747D" w14:textId="77777777" w:rsidR="005108C9" w:rsidRPr="00437F5E" w:rsidRDefault="005108C9" w:rsidP="005108C9">
            <w:pPr>
              <w:pStyle w:val="a4"/>
              <w:jc w:val="both"/>
              <w:rPr>
                <w:sz w:val="18"/>
                <w:szCs w:val="18"/>
                <w:lang w:eastAsia="en-US"/>
              </w:rPr>
            </w:pPr>
          </w:p>
          <w:p w14:paraId="64FD913C" w14:textId="77777777" w:rsidR="005108C9" w:rsidRPr="00437F5E" w:rsidRDefault="005108C9" w:rsidP="005108C9">
            <w:pPr>
              <w:pStyle w:val="a4"/>
              <w:jc w:val="both"/>
              <w:rPr>
                <w:sz w:val="18"/>
                <w:szCs w:val="18"/>
                <w:lang w:eastAsia="en-US"/>
              </w:rPr>
            </w:pPr>
          </w:p>
          <w:p w14:paraId="6EB9A2FB" w14:textId="77777777" w:rsidR="005108C9" w:rsidRPr="00437F5E" w:rsidRDefault="005108C9" w:rsidP="005108C9">
            <w:pPr>
              <w:pStyle w:val="a4"/>
              <w:jc w:val="both"/>
              <w:rPr>
                <w:sz w:val="18"/>
                <w:szCs w:val="18"/>
                <w:lang w:eastAsia="en-US"/>
              </w:rPr>
            </w:pPr>
          </w:p>
          <w:p w14:paraId="62AE5E82" w14:textId="77777777" w:rsidR="005108C9" w:rsidRPr="00437F5E" w:rsidRDefault="005108C9" w:rsidP="005108C9">
            <w:pPr>
              <w:pStyle w:val="a4"/>
              <w:jc w:val="both"/>
              <w:rPr>
                <w:sz w:val="18"/>
                <w:szCs w:val="18"/>
                <w:lang w:eastAsia="en-US"/>
              </w:rPr>
            </w:pPr>
          </w:p>
          <w:p w14:paraId="566C8DA6" w14:textId="77777777" w:rsidR="005108C9" w:rsidRPr="00437F5E" w:rsidRDefault="005108C9" w:rsidP="005108C9">
            <w:pPr>
              <w:pStyle w:val="a4"/>
              <w:jc w:val="both"/>
              <w:rPr>
                <w:sz w:val="18"/>
                <w:szCs w:val="18"/>
                <w:lang w:eastAsia="en-US"/>
              </w:rPr>
            </w:pPr>
          </w:p>
          <w:p w14:paraId="1D82ECC7" w14:textId="77777777" w:rsidR="005108C9" w:rsidRPr="00437F5E" w:rsidRDefault="005108C9" w:rsidP="005108C9">
            <w:pPr>
              <w:pStyle w:val="a4"/>
              <w:jc w:val="both"/>
              <w:rPr>
                <w:sz w:val="18"/>
                <w:szCs w:val="18"/>
                <w:lang w:eastAsia="en-US"/>
              </w:rPr>
            </w:pPr>
          </w:p>
          <w:p w14:paraId="42C24F1B" w14:textId="77777777" w:rsidR="005108C9" w:rsidRPr="00437F5E" w:rsidRDefault="005108C9" w:rsidP="005108C9">
            <w:pPr>
              <w:pStyle w:val="a4"/>
              <w:jc w:val="both"/>
              <w:rPr>
                <w:sz w:val="18"/>
                <w:szCs w:val="18"/>
                <w:lang w:eastAsia="en-US"/>
              </w:rPr>
            </w:pPr>
          </w:p>
          <w:p w14:paraId="33619D38" w14:textId="77777777" w:rsidR="005108C9" w:rsidRPr="00437F5E" w:rsidRDefault="005108C9" w:rsidP="005108C9">
            <w:pPr>
              <w:pStyle w:val="a4"/>
              <w:jc w:val="both"/>
              <w:rPr>
                <w:sz w:val="18"/>
                <w:szCs w:val="18"/>
                <w:lang w:eastAsia="en-US"/>
              </w:rPr>
            </w:pPr>
          </w:p>
          <w:p w14:paraId="42D94216" w14:textId="77777777" w:rsidR="005108C9" w:rsidRPr="00437F5E" w:rsidRDefault="005108C9" w:rsidP="005108C9">
            <w:pPr>
              <w:pStyle w:val="a4"/>
              <w:jc w:val="both"/>
              <w:rPr>
                <w:sz w:val="18"/>
                <w:szCs w:val="18"/>
                <w:lang w:eastAsia="en-US"/>
              </w:rPr>
            </w:pPr>
          </w:p>
          <w:p w14:paraId="23C9308B" w14:textId="77777777" w:rsidR="005108C9" w:rsidRPr="00437F5E" w:rsidRDefault="005108C9" w:rsidP="005108C9">
            <w:pPr>
              <w:pStyle w:val="a4"/>
              <w:jc w:val="both"/>
              <w:rPr>
                <w:sz w:val="18"/>
                <w:szCs w:val="18"/>
                <w:lang w:eastAsia="en-US"/>
              </w:rPr>
            </w:pPr>
          </w:p>
          <w:p w14:paraId="78580335" w14:textId="77777777" w:rsidR="005108C9" w:rsidRPr="00437F5E" w:rsidRDefault="005108C9" w:rsidP="005108C9">
            <w:pPr>
              <w:pStyle w:val="a4"/>
              <w:jc w:val="both"/>
              <w:rPr>
                <w:sz w:val="18"/>
                <w:szCs w:val="18"/>
                <w:lang w:eastAsia="en-US"/>
              </w:rPr>
            </w:pPr>
          </w:p>
          <w:p w14:paraId="638009BA" w14:textId="77777777" w:rsidR="005108C9" w:rsidRPr="00437F5E" w:rsidRDefault="005108C9" w:rsidP="005108C9">
            <w:pPr>
              <w:pStyle w:val="a4"/>
              <w:jc w:val="both"/>
              <w:rPr>
                <w:sz w:val="18"/>
                <w:szCs w:val="18"/>
                <w:lang w:eastAsia="en-US"/>
              </w:rPr>
            </w:pPr>
          </w:p>
          <w:p w14:paraId="42021FFA" w14:textId="77777777" w:rsidR="005108C9" w:rsidRPr="00437F5E" w:rsidRDefault="005108C9" w:rsidP="005108C9">
            <w:pPr>
              <w:pStyle w:val="a4"/>
              <w:jc w:val="both"/>
              <w:rPr>
                <w:sz w:val="18"/>
                <w:szCs w:val="18"/>
                <w:lang w:eastAsia="en-US"/>
              </w:rPr>
            </w:pPr>
          </w:p>
          <w:p w14:paraId="669199E0" w14:textId="77777777" w:rsidR="005108C9" w:rsidRPr="00437F5E" w:rsidRDefault="005108C9" w:rsidP="005108C9">
            <w:pPr>
              <w:pStyle w:val="a4"/>
              <w:jc w:val="both"/>
              <w:rPr>
                <w:sz w:val="18"/>
                <w:szCs w:val="18"/>
                <w:lang w:eastAsia="en-US"/>
              </w:rPr>
            </w:pPr>
          </w:p>
          <w:p w14:paraId="7AC92154" w14:textId="77777777" w:rsidR="005108C9" w:rsidRPr="00437F5E" w:rsidRDefault="005108C9" w:rsidP="005108C9">
            <w:pPr>
              <w:pStyle w:val="a4"/>
              <w:jc w:val="both"/>
              <w:rPr>
                <w:sz w:val="18"/>
                <w:szCs w:val="18"/>
                <w:lang w:eastAsia="en-US"/>
              </w:rPr>
            </w:pPr>
          </w:p>
          <w:p w14:paraId="1110967E" w14:textId="77777777" w:rsidR="005108C9" w:rsidRPr="00437F5E" w:rsidRDefault="005108C9" w:rsidP="005108C9">
            <w:pPr>
              <w:pStyle w:val="a4"/>
              <w:jc w:val="both"/>
              <w:rPr>
                <w:sz w:val="18"/>
                <w:szCs w:val="18"/>
                <w:lang w:eastAsia="en-US"/>
              </w:rPr>
            </w:pPr>
          </w:p>
          <w:p w14:paraId="446A26BB" w14:textId="77777777" w:rsidR="005108C9" w:rsidRPr="00437F5E" w:rsidRDefault="005108C9" w:rsidP="005108C9">
            <w:pPr>
              <w:pStyle w:val="a4"/>
              <w:jc w:val="both"/>
              <w:rPr>
                <w:sz w:val="18"/>
                <w:szCs w:val="18"/>
                <w:lang w:eastAsia="en-US"/>
              </w:rPr>
            </w:pPr>
          </w:p>
          <w:p w14:paraId="375CAE4C" w14:textId="77777777" w:rsidR="005108C9" w:rsidRPr="00437F5E" w:rsidRDefault="005108C9" w:rsidP="005108C9">
            <w:pPr>
              <w:pStyle w:val="a4"/>
              <w:jc w:val="both"/>
              <w:rPr>
                <w:sz w:val="18"/>
                <w:szCs w:val="18"/>
                <w:lang w:eastAsia="en-US"/>
              </w:rPr>
            </w:pPr>
          </w:p>
          <w:p w14:paraId="799775B1" w14:textId="77777777" w:rsidR="005108C9" w:rsidRPr="00437F5E" w:rsidRDefault="005108C9" w:rsidP="005108C9">
            <w:pPr>
              <w:pStyle w:val="a4"/>
              <w:jc w:val="both"/>
              <w:rPr>
                <w:sz w:val="18"/>
                <w:szCs w:val="18"/>
                <w:lang w:eastAsia="en-US"/>
              </w:rPr>
            </w:pPr>
          </w:p>
          <w:p w14:paraId="428B1092" w14:textId="77777777" w:rsidR="005108C9" w:rsidRPr="00437F5E" w:rsidRDefault="005108C9" w:rsidP="005108C9">
            <w:pPr>
              <w:pStyle w:val="a4"/>
              <w:jc w:val="both"/>
              <w:rPr>
                <w:sz w:val="18"/>
                <w:szCs w:val="18"/>
                <w:lang w:eastAsia="en-US"/>
              </w:rPr>
            </w:pPr>
          </w:p>
          <w:p w14:paraId="6C0781E2" w14:textId="77777777" w:rsidR="005108C9" w:rsidRPr="00437F5E" w:rsidRDefault="005108C9" w:rsidP="005108C9">
            <w:pPr>
              <w:pStyle w:val="a4"/>
              <w:jc w:val="both"/>
              <w:rPr>
                <w:sz w:val="18"/>
                <w:szCs w:val="18"/>
                <w:lang w:eastAsia="en-US"/>
              </w:rPr>
            </w:pPr>
          </w:p>
          <w:p w14:paraId="770EBAED" w14:textId="77777777" w:rsidR="005108C9" w:rsidRPr="00437F5E" w:rsidRDefault="005108C9" w:rsidP="005108C9">
            <w:pPr>
              <w:pStyle w:val="a4"/>
              <w:jc w:val="both"/>
              <w:rPr>
                <w:sz w:val="18"/>
                <w:szCs w:val="18"/>
                <w:lang w:eastAsia="en-US"/>
              </w:rPr>
            </w:pPr>
          </w:p>
          <w:p w14:paraId="0B2611CF" w14:textId="77777777" w:rsidR="005108C9" w:rsidRPr="00437F5E" w:rsidRDefault="005108C9" w:rsidP="005108C9">
            <w:pPr>
              <w:pStyle w:val="a4"/>
              <w:jc w:val="both"/>
              <w:rPr>
                <w:sz w:val="18"/>
                <w:szCs w:val="18"/>
                <w:lang w:eastAsia="en-US"/>
              </w:rPr>
            </w:pPr>
          </w:p>
          <w:p w14:paraId="4E85E17A" w14:textId="77777777" w:rsidR="005108C9" w:rsidRPr="00437F5E" w:rsidRDefault="005108C9" w:rsidP="005108C9">
            <w:pPr>
              <w:pStyle w:val="a4"/>
              <w:jc w:val="both"/>
              <w:rPr>
                <w:sz w:val="18"/>
                <w:szCs w:val="18"/>
                <w:lang w:eastAsia="en-US"/>
              </w:rPr>
            </w:pPr>
          </w:p>
          <w:p w14:paraId="0127F6C4" w14:textId="77777777" w:rsidR="005108C9" w:rsidRPr="00437F5E" w:rsidRDefault="005108C9" w:rsidP="005108C9">
            <w:pPr>
              <w:pStyle w:val="a4"/>
              <w:jc w:val="both"/>
              <w:rPr>
                <w:sz w:val="18"/>
                <w:szCs w:val="18"/>
                <w:lang w:eastAsia="en-US"/>
              </w:rPr>
            </w:pPr>
          </w:p>
          <w:p w14:paraId="753270D3" w14:textId="77777777" w:rsidR="005108C9" w:rsidRPr="00437F5E" w:rsidRDefault="005108C9" w:rsidP="005108C9">
            <w:pPr>
              <w:pStyle w:val="a4"/>
              <w:jc w:val="both"/>
              <w:rPr>
                <w:sz w:val="18"/>
                <w:szCs w:val="18"/>
                <w:lang w:eastAsia="en-US"/>
              </w:rPr>
            </w:pPr>
          </w:p>
          <w:p w14:paraId="2B1F54A0" w14:textId="77777777" w:rsidR="005108C9" w:rsidRPr="00437F5E" w:rsidRDefault="005108C9" w:rsidP="005108C9">
            <w:pPr>
              <w:pStyle w:val="a4"/>
              <w:jc w:val="both"/>
              <w:rPr>
                <w:sz w:val="18"/>
                <w:szCs w:val="18"/>
                <w:lang w:eastAsia="en-US"/>
              </w:rPr>
            </w:pPr>
          </w:p>
          <w:p w14:paraId="6BFE5ACF" w14:textId="77777777" w:rsidR="005108C9" w:rsidRPr="00437F5E" w:rsidRDefault="005108C9" w:rsidP="005108C9">
            <w:pPr>
              <w:pStyle w:val="a4"/>
              <w:jc w:val="both"/>
              <w:rPr>
                <w:sz w:val="18"/>
                <w:szCs w:val="18"/>
                <w:lang w:eastAsia="en-US"/>
              </w:rPr>
            </w:pPr>
          </w:p>
          <w:p w14:paraId="17EEAB7E" w14:textId="77777777" w:rsidR="005108C9" w:rsidRPr="00437F5E" w:rsidRDefault="005108C9" w:rsidP="005108C9">
            <w:pPr>
              <w:pStyle w:val="a4"/>
              <w:jc w:val="both"/>
              <w:rPr>
                <w:sz w:val="18"/>
                <w:szCs w:val="18"/>
                <w:lang w:eastAsia="en-US"/>
              </w:rPr>
            </w:pPr>
          </w:p>
          <w:p w14:paraId="3A35B0A7" w14:textId="77777777" w:rsidR="005108C9" w:rsidRPr="00437F5E" w:rsidRDefault="005108C9" w:rsidP="005108C9">
            <w:pPr>
              <w:pStyle w:val="a4"/>
              <w:jc w:val="both"/>
              <w:rPr>
                <w:sz w:val="18"/>
                <w:szCs w:val="18"/>
                <w:lang w:eastAsia="en-US"/>
              </w:rPr>
            </w:pPr>
          </w:p>
          <w:p w14:paraId="38C6D321" w14:textId="77777777" w:rsidR="005108C9" w:rsidRPr="00437F5E" w:rsidRDefault="005108C9" w:rsidP="005108C9">
            <w:pPr>
              <w:pStyle w:val="a4"/>
              <w:jc w:val="both"/>
              <w:rPr>
                <w:sz w:val="18"/>
                <w:szCs w:val="18"/>
                <w:lang w:eastAsia="en-US"/>
              </w:rPr>
            </w:pPr>
          </w:p>
          <w:p w14:paraId="3E9E785F" w14:textId="77777777" w:rsidR="005108C9" w:rsidRPr="00437F5E" w:rsidRDefault="005108C9" w:rsidP="005108C9">
            <w:pPr>
              <w:pStyle w:val="a4"/>
              <w:jc w:val="both"/>
              <w:rPr>
                <w:sz w:val="18"/>
                <w:szCs w:val="18"/>
                <w:lang w:eastAsia="en-US"/>
              </w:rPr>
            </w:pPr>
          </w:p>
          <w:p w14:paraId="607CB71E" w14:textId="77777777" w:rsidR="005108C9" w:rsidRPr="00437F5E" w:rsidRDefault="005108C9" w:rsidP="005108C9">
            <w:pPr>
              <w:pStyle w:val="a4"/>
              <w:jc w:val="both"/>
              <w:rPr>
                <w:sz w:val="18"/>
                <w:szCs w:val="18"/>
                <w:lang w:eastAsia="en-US"/>
              </w:rPr>
            </w:pPr>
          </w:p>
          <w:p w14:paraId="2B89D53D" w14:textId="77777777" w:rsidR="005108C9" w:rsidRPr="00437F5E" w:rsidRDefault="005108C9" w:rsidP="005108C9">
            <w:pPr>
              <w:pStyle w:val="a4"/>
              <w:jc w:val="both"/>
              <w:rPr>
                <w:sz w:val="18"/>
                <w:szCs w:val="18"/>
                <w:lang w:eastAsia="en-US"/>
              </w:rPr>
            </w:pPr>
          </w:p>
          <w:p w14:paraId="61C648BE" w14:textId="77777777" w:rsidR="005108C9" w:rsidRPr="00437F5E" w:rsidRDefault="005108C9" w:rsidP="005108C9">
            <w:pPr>
              <w:pStyle w:val="a4"/>
              <w:jc w:val="both"/>
              <w:rPr>
                <w:sz w:val="18"/>
                <w:szCs w:val="18"/>
                <w:lang w:eastAsia="en-US"/>
              </w:rPr>
            </w:pPr>
          </w:p>
          <w:p w14:paraId="0EE19B16" w14:textId="77777777" w:rsidR="005108C9" w:rsidRPr="00437F5E" w:rsidRDefault="005108C9" w:rsidP="005108C9">
            <w:pPr>
              <w:pStyle w:val="a4"/>
              <w:jc w:val="both"/>
              <w:rPr>
                <w:sz w:val="18"/>
                <w:szCs w:val="18"/>
                <w:lang w:eastAsia="en-US"/>
              </w:rPr>
            </w:pPr>
          </w:p>
          <w:p w14:paraId="00074A5A" w14:textId="77777777" w:rsidR="005108C9" w:rsidRPr="00437F5E" w:rsidRDefault="005108C9" w:rsidP="005108C9">
            <w:pPr>
              <w:pStyle w:val="a4"/>
              <w:jc w:val="both"/>
              <w:rPr>
                <w:sz w:val="18"/>
                <w:szCs w:val="18"/>
                <w:lang w:eastAsia="en-US"/>
              </w:rPr>
            </w:pPr>
          </w:p>
          <w:p w14:paraId="32BC0A61" w14:textId="77777777" w:rsidR="005108C9" w:rsidRPr="00437F5E" w:rsidRDefault="005108C9" w:rsidP="005108C9">
            <w:pPr>
              <w:pStyle w:val="a4"/>
              <w:jc w:val="both"/>
              <w:rPr>
                <w:sz w:val="18"/>
                <w:szCs w:val="18"/>
                <w:lang w:eastAsia="en-US"/>
              </w:rPr>
            </w:pPr>
          </w:p>
          <w:p w14:paraId="72E7011B" w14:textId="77777777" w:rsidR="005108C9" w:rsidRPr="00437F5E" w:rsidRDefault="005108C9" w:rsidP="005108C9">
            <w:pPr>
              <w:pStyle w:val="a4"/>
              <w:jc w:val="both"/>
              <w:rPr>
                <w:sz w:val="18"/>
                <w:szCs w:val="18"/>
                <w:lang w:eastAsia="en-US"/>
              </w:rPr>
            </w:pPr>
          </w:p>
          <w:p w14:paraId="2322566E" w14:textId="23746FE4" w:rsidR="005108C9" w:rsidRPr="00437F5E" w:rsidRDefault="00131788" w:rsidP="005108C9">
            <w:pPr>
              <w:pStyle w:val="a4"/>
              <w:jc w:val="both"/>
              <w:rPr>
                <w:sz w:val="18"/>
                <w:szCs w:val="18"/>
                <w:lang w:eastAsia="en-US"/>
              </w:rPr>
            </w:pPr>
            <w:r>
              <w:rPr>
                <w:sz w:val="18"/>
                <w:szCs w:val="18"/>
                <w:lang w:eastAsia="en-US"/>
              </w:rPr>
              <w:t xml:space="preserve">В целях </w:t>
            </w:r>
            <w:r>
              <w:rPr>
                <w:sz w:val="18"/>
                <w:szCs w:val="18"/>
                <w:lang w:eastAsia="en-US"/>
              </w:rPr>
              <w:lastRenderedPageBreak/>
              <w:t>реализации статьи 52-4 БК РК.</w:t>
            </w:r>
            <w:r w:rsidR="005108C9" w:rsidRPr="00437F5E">
              <w:rPr>
                <w:sz w:val="18"/>
                <w:szCs w:val="18"/>
                <w:lang w:val="kk-KZ" w:eastAsia="en-US"/>
              </w:rPr>
              <w:t xml:space="preserve"> </w:t>
            </w:r>
            <w:r w:rsidR="005108C9" w:rsidRPr="00437F5E">
              <w:rPr>
                <w:sz w:val="18"/>
                <w:szCs w:val="18"/>
                <w:lang w:eastAsia="en-US"/>
              </w:rPr>
              <w:t>В связи с зачислением поступлений денег, направляемых в Специальный государственный фонд и расходованием их в соответствии с законодательством Республики Казахстан.</w:t>
            </w:r>
          </w:p>
          <w:p w14:paraId="775A89E8" w14:textId="77777777" w:rsidR="005108C9" w:rsidRPr="00437F5E" w:rsidRDefault="005108C9" w:rsidP="005108C9">
            <w:pPr>
              <w:pStyle w:val="a4"/>
              <w:jc w:val="both"/>
              <w:rPr>
                <w:sz w:val="18"/>
                <w:szCs w:val="18"/>
                <w:lang w:eastAsia="en-US"/>
              </w:rPr>
            </w:pPr>
          </w:p>
          <w:p w14:paraId="67698237" w14:textId="77777777" w:rsidR="005108C9" w:rsidRPr="00437F5E" w:rsidRDefault="005108C9" w:rsidP="005108C9">
            <w:pPr>
              <w:pStyle w:val="a4"/>
              <w:jc w:val="both"/>
              <w:rPr>
                <w:sz w:val="18"/>
                <w:szCs w:val="18"/>
                <w:lang w:eastAsia="en-US"/>
              </w:rPr>
            </w:pPr>
          </w:p>
          <w:p w14:paraId="55B5586A" w14:textId="77777777" w:rsidR="005108C9" w:rsidRPr="00437F5E" w:rsidRDefault="005108C9" w:rsidP="005108C9">
            <w:pPr>
              <w:pStyle w:val="a4"/>
              <w:jc w:val="both"/>
              <w:rPr>
                <w:sz w:val="18"/>
                <w:szCs w:val="18"/>
                <w:lang w:eastAsia="en-US"/>
              </w:rPr>
            </w:pPr>
          </w:p>
          <w:p w14:paraId="290DAB95" w14:textId="77777777" w:rsidR="005108C9" w:rsidRPr="00437F5E" w:rsidRDefault="005108C9" w:rsidP="005108C9">
            <w:pPr>
              <w:pStyle w:val="a4"/>
              <w:jc w:val="both"/>
              <w:rPr>
                <w:sz w:val="18"/>
                <w:szCs w:val="18"/>
                <w:lang w:eastAsia="en-US"/>
              </w:rPr>
            </w:pPr>
          </w:p>
          <w:p w14:paraId="0C7C3B23" w14:textId="77777777" w:rsidR="005108C9" w:rsidRPr="00437F5E" w:rsidRDefault="005108C9" w:rsidP="005108C9">
            <w:pPr>
              <w:pStyle w:val="a4"/>
              <w:jc w:val="both"/>
              <w:rPr>
                <w:sz w:val="18"/>
                <w:szCs w:val="18"/>
                <w:lang w:eastAsia="en-US"/>
              </w:rPr>
            </w:pPr>
          </w:p>
          <w:p w14:paraId="14F5768C" w14:textId="77777777" w:rsidR="005108C9" w:rsidRPr="00437F5E" w:rsidRDefault="005108C9" w:rsidP="005108C9">
            <w:pPr>
              <w:pStyle w:val="a4"/>
              <w:jc w:val="both"/>
              <w:rPr>
                <w:sz w:val="18"/>
                <w:szCs w:val="18"/>
                <w:lang w:eastAsia="en-US"/>
              </w:rPr>
            </w:pPr>
          </w:p>
          <w:p w14:paraId="27D1A19E" w14:textId="77777777" w:rsidR="005108C9" w:rsidRPr="00437F5E" w:rsidRDefault="005108C9" w:rsidP="005108C9">
            <w:pPr>
              <w:pStyle w:val="a4"/>
              <w:jc w:val="both"/>
              <w:rPr>
                <w:sz w:val="18"/>
                <w:szCs w:val="18"/>
                <w:lang w:eastAsia="en-US"/>
              </w:rPr>
            </w:pPr>
          </w:p>
          <w:p w14:paraId="3031EC30" w14:textId="77777777" w:rsidR="005108C9" w:rsidRPr="00437F5E" w:rsidRDefault="005108C9" w:rsidP="005108C9">
            <w:pPr>
              <w:pStyle w:val="a4"/>
              <w:jc w:val="both"/>
              <w:rPr>
                <w:sz w:val="18"/>
                <w:szCs w:val="18"/>
                <w:lang w:eastAsia="en-US"/>
              </w:rPr>
            </w:pPr>
          </w:p>
          <w:p w14:paraId="063EB359" w14:textId="77777777" w:rsidR="005108C9" w:rsidRPr="00437F5E" w:rsidRDefault="005108C9" w:rsidP="005108C9">
            <w:pPr>
              <w:pStyle w:val="a4"/>
              <w:jc w:val="both"/>
              <w:rPr>
                <w:sz w:val="18"/>
                <w:szCs w:val="18"/>
                <w:lang w:eastAsia="en-US"/>
              </w:rPr>
            </w:pPr>
          </w:p>
          <w:p w14:paraId="2E7322DE" w14:textId="77777777" w:rsidR="005108C9" w:rsidRPr="00437F5E" w:rsidRDefault="005108C9" w:rsidP="005108C9">
            <w:pPr>
              <w:pStyle w:val="a4"/>
              <w:jc w:val="both"/>
              <w:rPr>
                <w:sz w:val="18"/>
                <w:szCs w:val="18"/>
                <w:lang w:eastAsia="en-US"/>
              </w:rPr>
            </w:pPr>
          </w:p>
          <w:p w14:paraId="120D67B5" w14:textId="77777777" w:rsidR="005108C9" w:rsidRPr="00437F5E" w:rsidRDefault="005108C9" w:rsidP="005108C9">
            <w:pPr>
              <w:pStyle w:val="a4"/>
              <w:jc w:val="both"/>
              <w:rPr>
                <w:sz w:val="18"/>
                <w:szCs w:val="18"/>
                <w:lang w:eastAsia="en-US"/>
              </w:rPr>
            </w:pPr>
          </w:p>
          <w:p w14:paraId="2750420E" w14:textId="77777777" w:rsidR="005108C9" w:rsidRPr="00437F5E" w:rsidRDefault="005108C9" w:rsidP="005108C9">
            <w:pPr>
              <w:pStyle w:val="a4"/>
              <w:jc w:val="both"/>
              <w:rPr>
                <w:sz w:val="18"/>
                <w:szCs w:val="18"/>
                <w:lang w:eastAsia="en-US"/>
              </w:rPr>
            </w:pPr>
          </w:p>
          <w:p w14:paraId="4D02C882" w14:textId="77777777" w:rsidR="005108C9" w:rsidRPr="00437F5E" w:rsidRDefault="005108C9" w:rsidP="005108C9">
            <w:pPr>
              <w:pStyle w:val="a4"/>
              <w:jc w:val="both"/>
              <w:rPr>
                <w:sz w:val="18"/>
                <w:szCs w:val="18"/>
                <w:lang w:eastAsia="en-US"/>
              </w:rPr>
            </w:pPr>
          </w:p>
          <w:p w14:paraId="7ED3109E" w14:textId="77777777" w:rsidR="005108C9" w:rsidRPr="00437F5E" w:rsidRDefault="005108C9" w:rsidP="005108C9">
            <w:pPr>
              <w:pStyle w:val="a4"/>
              <w:jc w:val="both"/>
              <w:rPr>
                <w:sz w:val="18"/>
                <w:szCs w:val="18"/>
                <w:lang w:eastAsia="en-US"/>
              </w:rPr>
            </w:pPr>
          </w:p>
          <w:p w14:paraId="02318519" w14:textId="77777777" w:rsidR="005108C9" w:rsidRPr="00437F5E" w:rsidRDefault="005108C9" w:rsidP="005108C9">
            <w:pPr>
              <w:pStyle w:val="a4"/>
              <w:jc w:val="both"/>
              <w:rPr>
                <w:sz w:val="18"/>
                <w:szCs w:val="18"/>
                <w:lang w:eastAsia="en-US"/>
              </w:rPr>
            </w:pPr>
          </w:p>
          <w:p w14:paraId="40CBC1C3" w14:textId="77777777" w:rsidR="005108C9" w:rsidRPr="00437F5E" w:rsidRDefault="005108C9" w:rsidP="005108C9">
            <w:pPr>
              <w:pStyle w:val="a4"/>
              <w:jc w:val="both"/>
              <w:rPr>
                <w:sz w:val="18"/>
                <w:szCs w:val="18"/>
                <w:lang w:eastAsia="en-US"/>
              </w:rPr>
            </w:pPr>
          </w:p>
          <w:p w14:paraId="63D519BA" w14:textId="77777777" w:rsidR="005108C9" w:rsidRPr="00437F5E" w:rsidRDefault="005108C9" w:rsidP="005108C9">
            <w:pPr>
              <w:pStyle w:val="a4"/>
              <w:jc w:val="both"/>
              <w:rPr>
                <w:sz w:val="18"/>
                <w:szCs w:val="18"/>
                <w:lang w:eastAsia="en-US"/>
              </w:rPr>
            </w:pPr>
          </w:p>
          <w:p w14:paraId="0148D4C8" w14:textId="77777777" w:rsidR="005108C9" w:rsidRPr="00437F5E" w:rsidRDefault="005108C9" w:rsidP="005108C9">
            <w:pPr>
              <w:pStyle w:val="a4"/>
              <w:jc w:val="both"/>
              <w:rPr>
                <w:sz w:val="18"/>
                <w:szCs w:val="18"/>
                <w:lang w:eastAsia="en-US"/>
              </w:rPr>
            </w:pPr>
          </w:p>
          <w:p w14:paraId="6217B8D2" w14:textId="77777777" w:rsidR="005108C9" w:rsidRPr="00437F5E" w:rsidRDefault="005108C9" w:rsidP="005108C9">
            <w:pPr>
              <w:pStyle w:val="a4"/>
              <w:jc w:val="both"/>
              <w:rPr>
                <w:sz w:val="18"/>
                <w:szCs w:val="18"/>
                <w:lang w:eastAsia="en-US"/>
              </w:rPr>
            </w:pPr>
          </w:p>
          <w:p w14:paraId="431A4B06" w14:textId="77777777" w:rsidR="005108C9" w:rsidRPr="00437F5E" w:rsidRDefault="005108C9" w:rsidP="005108C9">
            <w:pPr>
              <w:pStyle w:val="a4"/>
              <w:jc w:val="both"/>
              <w:rPr>
                <w:sz w:val="18"/>
                <w:szCs w:val="18"/>
                <w:lang w:eastAsia="en-US"/>
              </w:rPr>
            </w:pPr>
          </w:p>
          <w:p w14:paraId="62BCF859" w14:textId="77777777" w:rsidR="005108C9" w:rsidRPr="00437F5E" w:rsidRDefault="005108C9" w:rsidP="005108C9">
            <w:pPr>
              <w:pStyle w:val="a4"/>
              <w:jc w:val="both"/>
              <w:rPr>
                <w:sz w:val="18"/>
                <w:szCs w:val="18"/>
                <w:lang w:eastAsia="en-US"/>
              </w:rPr>
            </w:pPr>
          </w:p>
          <w:p w14:paraId="06906001" w14:textId="77777777" w:rsidR="005108C9" w:rsidRPr="00437F5E" w:rsidRDefault="005108C9" w:rsidP="005108C9">
            <w:pPr>
              <w:pStyle w:val="a4"/>
              <w:jc w:val="both"/>
              <w:rPr>
                <w:sz w:val="18"/>
                <w:szCs w:val="18"/>
                <w:lang w:eastAsia="en-US"/>
              </w:rPr>
            </w:pPr>
          </w:p>
          <w:p w14:paraId="6BBFA887" w14:textId="77777777" w:rsidR="005108C9" w:rsidRPr="00437F5E" w:rsidRDefault="005108C9" w:rsidP="005108C9">
            <w:pPr>
              <w:pStyle w:val="a4"/>
              <w:jc w:val="both"/>
              <w:rPr>
                <w:sz w:val="18"/>
                <w:szCs w:val="18"/>
                <w:lang w:eastAsia="en-US"/>
              </w:rPr>
            </w:pPr>
          </w:p>
          <w:p w14:paraId="32B13CA7" w14:textId="77777777" w:rsidR="005108C9" w:rsidRPr="00437F5E" w:rsidRDefault="005108C9" w:rsidP="005108C9">
            <w:pPr>
              <w:pStyle w:val="a4"/>
              <w:jc w:val="both"/>
              <w:rPr>
                <w:sz w:val="18"/>
                <w:szCs w:val="18"/>
                <w:lang w:eastAsia="en-US"/>
              </w:rPr>
            </w:pPr>
          </w:p>
          <w:p w14:paraId="5470A503" w14:textId="77777777" w:rsidR="005108C9" w:rsidRPr="00437F5E" w:rsidRDefault="005108C9" w:rsidP="005108C9">
            <w:pPr>
              <w:pStyle w:val="a4"/>
              <w:jc w:val="both"/>
              <w:rPr>
                <w:sz w:val="18"/>
                <w:szCs w:val="18"/>
                <w:lang w:eastAsia="en-US"/>
              </w:rPr>
            </w:pPr>
          </w:p>
          <w:p w14:paraId="007755D6" w14:textId="77777777" w:rsidR="005108C9" w:rsidRPr="00437F5E" w:rsidRDefault="005108C9" w:rsidP="005108C9">
            <w:pPr>
              <w:pStyle w:val="a4"/>
              <w:jc w:val="both"/>
              <w:rPr>
                <w:sz w:val="18"/>
                <w:szCs w:val="18"/>
                <w:lang w:eastAsia="en-US"/>
              </w:rPr>
            </w:pPr>
          </w:p>
          <w:p w14:paraId="7D249BE0" w14:textId="77777777" w:rsidR="005108C9" w:rsidRPr="00437F5E" w:rsidRDefault="005108C9" w:rsidP="005108C9">
            <w:pPr>
              <w:pStyle w:val="a4"/>
              <w:jc w:val="both"/>
              <w:rPr>
                <w:sz w:val="18"/>
                <w:szCs w:val="18"/>
                <w:lang w:eastAsia="en-US"/>
              </w:rPr>
            </w:pPr>
          </w:p>
          <w:p w14:paraId="007CD5DE" w14:textId="77777777" w:rsidR="005108C9" w:rsidRPr="00437F5E" w:rsidRDefault="005108C9" w:rsidP="005108C9">
            <w:pPr>
              <w:pStyle w:val="a4"/>
              <w:jc w:val="both"/>
              <w:rPr>
                <w:sz w:val="18"/>
                <w:szCs w:val="18"/>
                <w:lang w:eastAsia="en-US"/>
              </w:rPr>
            </w:pPr>
          </w:p>
          <w:p w14:paraId="50255D78" w14:textId="77777777" w:rsidR="005108C9" w:rsidRPr="00437F5E" w:rsidRDefault="005108C9" w:rsidP="005108C9">
            <w:pPr>
              <w:pStyle w:val="a4"/>
              <w:jc w:val="both"/>
              <w:rPr>
                <w:sz w:val="18"/>
                <w:szCs w:val="18"/>
                <w:lang w:eastAsia="en-US"/>
              </w:rPr>
            </w:pPr>
          </w:p>
          <w:p w14:paraId="447FAACC" w14:textId="77777777" w:rsidR="005108C9" w:rsidRPr="00437F5E" w:rsidRDefault="005108C9" w:rsidP="005108C9">
            <w:pPr>
              <w:pStyle w:val="a4"/>
              <w:jc w:val="both"/>
              <w:rPr>
                <w:sz w:val="18"/>
                <w:szCs w:val="18"/>
                <w:lang w:eastAsia="en-US"/>
              </w:rPr>
            </w:pPr>
          </w:p>
          <w:p w14:paraId="70C8301E" w14:textId="77777777" w:rsidR="005108C9" w:rsidRPr="00437F5E" w:rsidRDefault="005108C9" w:rsidP="005108C9">
            <w:pPr>
              <w:pStyle w:val="a4"/>
              <w:jc w:val="both"/>
              <w:rPr>
                <w:sz w:val="18"/>
                <w:szCs w:val="18"/>
                <w:lang w:eastAsia="en-US"/>
              </w:rPr>
            </w:pPr>
          </w:p>
          <w:p w14:paraId="4AEAF133" w14:textId="77777777" w:rsidR="005108C9" w:rsidRPr="00437F5E" w:rsidRDefault="005108C9" w:rsidP="005108C9">
            <w:pPr>
              <w:pStyle w:val="a4"/>
              <w:jc w:val="both"/>
              <w:rPr>
                <w:sz w:val="18"/>
                <w:szCs w:val="18"/>
                <w:lang w:eastAsia="en-US"/>
              </w:rPr>
            </w:pPr>
          </w:p>
          <w:p w14:paraId="32340692" w14:textId="77777777" w:rsidR="005108C9" w:rsidRPr="00437F5E" w:rsidRDefault="005108C9" w:rsidP="005108C9">
            <w:pPr>
              <w:pStyle w:val="a4"/>
              <w:jc w:val="both"/>
              <w:rPr>
                <w:sz w:val="18"/>
                <w:szCs w:val="18"/>
                <w:lang w:eastAsia="en-US"/>
              </w:rPr>
            </w:pPr>
          </w:p>
          <w:p w14:paraId="10ECEF1A" w14:textId="77777777" w:rsidR="005108C9" w:rsidRPr="00437F5E" w:rsidRDefault="005108C9" w:rsidP="005108C9">
            <w:pPr>
              <w:pStyle w:val="a4"/>
              <w:jc w:val="both"/>
              <w:rPr>
                <w:sz w:val="18"/>
                <w:szCs w:val="18"/>
                <w:lang w:eastAsia="en-US"/>
              </w:rPr>
            </w:pPr>
          </w:p>
          <w:p w14:paraId="6C9D66AC" w14:textId="77777777" w:rsidR="005108C9" w:rsidRPr="00437F5E" w:rsidRDefault="005108C9" w:rsidP="005108C9">
            <w:pPr>
              <w:pStyle w:val="a4"/>
              <w:jc w:val="both"/>
              <w:rPr>
                <w:sz w:val="18"/>
                <w:szCs w:val="18"/>
                <w:lang w:eastAsia="en-US"/>
              </w:rPr>
            </w:pPr>
          </w:p>
          <w:p w14:paraId="6D78D775" w14:textId="77777777" w:rsidR="005108C9" w:rsidRPr="00437F5E" w:rsidRDefault="005108C9" w:rsidP="005108C9">
            <w:pPr>
              <w:pStyle w:val="a4"/>
              <w:jc w:val="both"/>
              <w:rPr>
                <w:sz w:val="18"/>
                <w:szCs w:val="18"/>
                <w:lang w:eastAsia="en-US"/>
              </w:rPr>
            </w:pPr>
          </w:p>
          <w:p w14:paraId="4FEE90D3" w14:textId="77777777" w:rsidR="005108C9" w:rsidRPr="00437F5E" w:rsidRDefault="005108C9" w:rsidP="005108C9">
            <w:pPr>
              <w:pStyle w:val="a4"/>
              <w:jc w:val="both"/>
              <w:rPr>
                <w:sz w:val="18"/>
                <w:szCs w:val="18"/>
                <w:lang w:eastAsia="en-US"/>
              </w:rPr>
            </w:pPr>
          </w:p>
          <w:p w14:paraId="0E36C918" w14:textId="77777777" w:rsidR="005108C9" w:rsidRPr="00437F5E" w:rsidRDefault="005108C9" w:rsidP="005108C9">
            <w:pPr>
              <w:pStyle w:val="a4"/>
              <w:jc w:val="both"/>
              <w:rPr>
                <w:sz w:val="18"/>
                <w:szCs w:val="18"/>
                <w:lang w:eastAsia="en-US"/>
              </w:rPr>
            </w:pPr>
          </w:p>
          <w:p w14:paraId="66CD5A69" w14:textId="77777777" w:rsidR="005108C9" w:rsidRPr="00437F5E" w:rsidRDefault="005108C9" w:rsidP="005108C9">
            <w:pPr>
              <w:pStyle w:val="a4"/>
              <w:jc w:val="both"/>
              <w:rPr>
                <w:sz w:val="18"/>
                <w:szCs w:val="18"/>
                <w:lang w:eastAsia="en-US"/>
              </w:rPr>
            </w:pPr>
          </w:p>
          <w:p w14:paraId="6F124CED" w14:textId="77777777" w:rsidR="005108C9" w:rsidRPr="00437F5E" w:rsidRDefault="005108C9" w:rsidP="005108C9">
            <w:pPr>
              <w:pStyle w:val="a4"/>
              <w:jc w:val="both"/>
              <w:rPr>
                <w:sz w:val="18"/>
                <w:szCs w:val="18"/>
                <w:lang w:eastAsia="en-US"/>
              </w:rPr>
            </w:pPr>
          </w:p>
          <w:p w14:paraId="2C1E17AF" w14:textId="77777777" w:rsidR="005108C9" w:rsidRPr="00437F5E" w:rsidRDefault="005108C9" w:rsidP="005108C9">
            <w:pPr>
              <w:pStyle w:val="a4"/>
              <w:jc w:val="both"/>
              <w:rPr>
                <w:sz w:val="18"/>
                <w:szCs w:val="18"/>
                <w:lang w:eastAsia="en-US"/>
              </w:rPr>
            </w:pPr>
          </w:p>
          <w:p w14:paraId="197F6A85" w14:textId="77777777" w:rsidR="005108C9" w:rsidRPr="00437F5E" w:rsidRDefault="005108C9" w:rsidP="005108C9">
            <w:pPr>
              <w:pStyle w:val="a4"/>
              <w:jc w:val="both"/>
              <w:rPr>
                <w:sz w:val="18"/>
                <w:szCs w:val="18"/>
                <w:lang w:eastAsia="en-US"/>
              </w:rPr>
            </w:pPr>
          </w:p>
          <w:p w14:paraId="482630E8" w14:textId="77777777" w:rsidR="005108C9" w:rsidRPr="00437F5E" w:rsidRDefault="005108C9" w:rsidP="005108C9">
            <w:pPr>
              <w:pStyle w:val="a4"/>
              <w:jc w:val="both"/>
              <w:rPr>
                <w:sz w:val="18"/>
                <w:szCs w:val="18"/>
                <w:lang w:eastAsia="en-US"/>
              </w:rPr>
            </w:pPr>
          </w:p>
          <w:p w14:paraId="7C2EFDC8" w14:textId="77777777" w:rsidR="005108C9" w:rsidRPr="00437F5E" w:rsidRDefault="005108C9" w:rsidP="005108C9">
            <w:pPr>
              <w:pStyle w:val="a4"/>
              <w:jc w:val="both"/>
              <w:rPr>
                <w:sz w:val="18"/>
                <w:szCs w:val="18"/>
                <w:lang w:eastAsia="en-US"/>
              </w:rPr>
            </w:pPr>
          </w:p>
          <w:p w14:paraId="31CAE921" w14:textId="77777777" w:rsidR="005108C9" w:rsidRPr="00437F5E" w:rsidRDefault="005108C9" w:rsidP="005108C9">
            <w:pPr>
              <w:pStyle w:val="a4"/>
              <w:jc w:val="both"/>
              <w:rPr>
                <w:sz w:val="18"/>
                <w:szCs w:val="18"/>
                <w:lang w:eastAsia="en-US"/>
              </w:rPr>
            </w:pPr>
          </w:p>
          <w:p w14:paraId="505E5A0C" w14:textId="77777777" w:rsidR="005108C9" w:rsidRPr="00437F5E" w:rsidRDefault="005108C9" w:rsidP="005108C9">
            <w:pPr>
              <w:pStyle w:val="a4"/>
              <w:jc w:val="both"/>
              <w:rPr>
                <w:sz w:val="18"/>
                <w:szCs w:val="18"/>
                <w:lang w:eastAsia="en-US"/>
              </w:rPr>
            </w:pPr>
          </w:p>
          <w:p w14:paraId="4EB16E01" w14:textId="77777777" w:rsidR="005108C9" w:rsidRPr="00437F5E" w:rsidRDefault="005108C9" w:rsidP="005108C9">
            <w:pPr>
              <w:pStyle w:val="a4"/>
              <w:jc w:val="both"/>
              <w:rPr>
                <w:sz w:val="18"/>
                <w:szCs w:val="18"/>
                <w:lang w:eastAsia="en-US"/>
              </w:rPr>
            </w:pPr>
          </w:p>
          <w:p w14:paraId="07D5E892" w14:textId="77777777" w:rsidR="005108C9" w:rsidRPr="00437F5E" w:rsidRDefault="005108C9" w:rsidP="005108C9">
            <w:pPr>
              <w:pStyle w:val="a4"/>
              <w:jc w:val="both"/>
              <w:rPr>
                <w:sz w:val="18"/>
                <w:szCs w:val="18"/>
                <w:lang w:eastAsia="en-US"/>
              </w:rPr>
            </w:pPr>
          </w:p>
          <w:p w14:paraId="3447D21A" w14:textId="77777777" w:rsidR="005108C9" w:rsidRPr="00437F5E" w:rsidRDefault="005108C9" w:rsidP="005108C9">
            <w:pPr>
              <w:pStyle w:val="a4"/>
              <w:jc w:val="both"/>
              <w:rPr>
                <w:sz w:val="18"/>
                <w:szCs w:val="18"/>
                <w:lang w:eastAsia="en-US"/>
              </w:rPr>
            </w:pPr>
          </w:p>
          <w:p w14:paraId="4253F79A" w14:textId="77777777" w:rsidR="005108C9" w:rsidRPr="00437F5E" w:rsidRDefault="005108C9" w:rsidP="005108C9">
            <w:pPr>
              <w:pStyle w:val="a4"/>
              <w:jc w:val="both"/>
              <w:rPr>
                <w:sz w:val="18"/>
                <w:szCs w:val="18"/>
                <w:lang w:eastAsia="en-US"/>
              </w:rPr>
            </w:pPr>
          </w:p>
          <w:p w14:paraId="2A4EA5B7" w14:textId="77777777" w:rsidR="005108C9" w:rsidRPr="00437F5E" w:rsidRDefault="005108C9" w:rsidP="005108C9">
            <w:pPr>
              <w:pStyle w:val="a4"/>
              <w:jc w:val="both"/>
              <w:rPr>
                <w:sz w:val="18"/>
                <w:szCs w:val="18"/>
                <w:lang w:eastAsia="en-US"/>
              </w:rPr>
            </w:pPr>
          </w:p>
          <w:p w14:paraId="26381DFF" w14:textId="77777777" w:rsidR="005108C9" w:rsidRPr="00437F5E" w:rsidRDefault="005108C9" w:rsidP="005108C9">
            <w:pPr>
              <w:pStyle w:val="a4"/>
              <w:jc w:val="both"/>
              <w:rPr>
                <w:sz w:val="18"/>
                <w:szCs w:val="18"/>
                <w:lang w:eastAsia="en-US"/>
              </w:rPr>
            </w:pPr>
          </w:p>
          <w:p w14:paraId="51E3822C" w14:textId="77777777" w:rsidR="005108C9" w:rsidRPr="00437F5E" w:rsidRDefault="005108C9" w:rsidP="005108C9">
            <w:pPr>
              <w:pStyle w:val="a4"/>
              <w:jc w:val="both"/>
              <w:rPr>
                <w:sz w:val="18"/>
                <w:szCs w:val="18"/>
                <w:lang w:eastAsia="en-US"/>
              </w:rPr>
            </w:pPr>
          </w:p>
          <w:p w14:paraId="2005B737" w14:textId="77777777" w:rsidR="005108C9" w:rsidRPr="00437F5E" w:rsidRDefault="005108C9" w:rsidP="005108C9">
            <w:pPr>
              <w:pStyle w:val="a4"/>
              <w:jc w:val="both"/>
              <w:rPr>
                <w:sz w:val="18"/>
                <w:szCs w:val="18"/>
                <w:lang w:eastAsia="en-US"/>
              </w:rPr>
            </w:pPr>
          </w:p>
          <w:p w14:paraId="16527BAB" w14:textId="77777777" w:rsidR="005108C9" w:rsidRPr="00437F5E" w:rsidRDefault="005108C9" w:rsidP="005108C9">
            <w:pPr>
              <w:pStyle w:val="a4"/>
              <w:jc w:val="both"/>
              <w:rPr>
                <w:sz w:val="18"/>
                <w:szCs w:val="18"/>
                <w:lang w:eastAsia="en-US"/>
              </w:rPr>
            </w:pPr>
          </w:p>
          <w:p w14:paraId="755F1BEB" w14:textId="77777777" w:rsidR="005108C9" w:rsidRPr="00437F5E" w:rsidRDefault="005108C9" w:rsidP="005108C9">
            <w:pPr>
              <w:pStyle w:val="a4"/>
              <w:jc w:val="both"/>
              <w:rPr>
                <w:sz w:val="18"/>
                <w:szCs w:val="18"/>
                <w:lang w:eastAsia="en-US"/>
              </w:rPr>
            </w:pPr>
          </w:p>
          <w:p w14:paraId="5CBF0D8A" w14:textId="77777777" w:rsidR="005108C9" w:rsidRPr="00437F5E" w:rsidRDefault="005108C9" w:rsidP="005108C9">
            <w:pPr>
              <w:pStyle w:val="a4"/>
              <w:jc w:val="both"/>
              <w:rPr>
                <w:sz w:val="18"/>
                <w:szCs w:val="18"/>
                <w:lang w:eastAsia="en-US"/>
              </w:rPr>
            </w:pPr>
          </w:p>
          <w:p w14:paraId="28775B0C" w14:textId="77777777" w:rsidR="005108C9" w:rsidRPr="00437F5E" w:rsidRDefault="005108C9" w:rsidP="005108C9">
            <w:pPr>
              <w:pStyle w:val="a4"/>
              <w:jc w:val="both"/>
              <w:rPr>
                <w:sz w:val="18"/>
                <w:szCs w:val="18"/>
                <w:lang w:eastAsia="en-US"/>
              </w:rPr>
            </w:pPr>
          </w:p>
          <w:p w14:paraId="05ECB521" w14:textId="77777777" w:rsidR="005108C9" w:rsidRPr="00437F5E" w:rsidRDefault="005108C9" w:rsidP="005108C9">
            <w:pPr>
              <w:pStyle w:val="a4"/>
              <w:jc w:val="both"/>
              <w:rPr>
                <w:sz w:val="18"/>
                <w:szCs w:val="18"/>
                <w:lang w:eastAsia="en-US"/>
              </w:rPr>
            </w:pPr>
          </w:p>
          <w:p w14:paraId="64ED5754" w14:textId="77777777" w:rsidR="005108C9" w:rsidRPr="00437F5E" w:rsidRDefault="005108C9" w:rsidP="005108C9">
            <w:pPr>
              <w:pStyle w:val="a4"/>
              <w:jc w:val="both"/>
              <w:rPr>
                <w:sz w:val="18"/>
                <w:szCs w:val="18"/>
                <w:lang w:eastAsia="en-US"/>
              </w:rPr>
            </w:pPr>
          </w:p>
          <w:p w14:paraId="003C0F08" w14:textId="77777777" w:rsidR="005108C9" w:rsidRPr="00437F5E" w:rsidRDefault="005108C9" w:rsidP="005108C9">
            <w:pPr>
              <w:pStyle w:val="a4"/>
              <w:jc w:val="both"/>
              <w:rPr>
                <w:sz w:val="18"/>
                <w:szCs w:val="18"/>
                <w:lang w:eastAsia="en-US"/>
              </w:rPr>
            </w:pPr>
          </w:p>
          <w:p w14:paraId="1B194D65" w14:textId="77777777" w:rsidR="005108C9" w:rsidRPr="00437F5E" w:rsidRDefault="005108C9" w:rsidP="005108C9">
            <w:pPr>
              <w:pStyle w:val="a4"/>
              <w:jc w:val="both"/>
              <w:rPr>
                <w:sz w:val="18"/>
                <w:szCs w:val="18"/>
                <w:lang w:eastAsia="en-US"/>
              </w:rPr>
            </w:pPr>
          </w:p>
          <w:p w14:paraId="34BAEAF8" w14:textId="77777777" w:rsidR="005108C9" w:rsidRPr="00437F5E" w:rsidRDefault="005108C9" w:rsidP="005108C9">
            <w:pPr>
              <w:pStyle w:val="a4"/>
              <w:jc w:val="both"/>
              <w:rPr>
                <w:sz w:val="18"/>
                <w:szCs w:val="18"/>
                <w:lang w:eastAsia="en-US"/>
              </w:rPr>
            </w:pPr>
          </w:p>
          <w:p w14:paraId="01D4F4B4" w14:textId="77777777" w:rsidR="005108C9" w:rsidRPr="00437F5E" w:rsidRDefault="005108C9" w:rsidP="005108C9">
            <w:pPr>
              <w:pStyle w:val="a4"/>
              <w:jc w:val="both"/>
              <w:rPr>
                <w:sz w:val="18"/>
                <w:szCs w:val="18"/>
                <w:lang w:eastAsia="en-US"/>
              </w:rPr>
            </w:pPr>
          </w:p>
          <w:p w14:paraId="61BC513D" w14:textId="77777777" w:rsidR="005108C9" w:rsidRPr="00437F5E" w:rsidRDefault="005108C9" w:rsidP="005108C9">
            <w:pPr>
              <w:pStyle w:val="a4"/>
              <w:jc w:val="both"/>
              <w:rPr>
                <w:sz w:val="18"/>
                <w:szCs w:val="18"/>
                <w:lang w:eastAsia="en-US"/>
              </w:rPr>
            </w:pPr>
          </w:p>
          <w:p w14:paraId="108585AE" w14:textId="77777777" w:rsidR="005108C9" w:rsidRPr="00437F5E" w:rsidRDefault="005108C9" w:rsidP="005108C9">
            <w:pPr>
              <w:pStyle w:val="a4"/>
              <w:jc w:val="both"/>
              <w:rPr>
                <w:sz w:val="18"/>
                <w:szCs w:val="18"/>
                <w:lang w:eastAsia="en-US"/>
              </w:rPr>
            </w:pPr>
          </w:p>
          <w:p w14:paraId="6D6619A2" w14:textId="77777777" w:rsidR="005108C9" w:rsidRPr="00437F5E" w:rsidRDefault="005108C9" w:rsidP="005108C9">
            <w:pPr>
              <w:pStyle w:val="a4"/>
              <w:jc w:val="both"/>
              <w:rPr>
                <w:sz w:val="18"/>
                <w:szCs w:val="18"/>
                <w:lang w:eastAsia="en-US"/>
              </w:rPr>
            </w:pPr>
          </w:p>
          <w:p w14:paraId="00F24940" w14:textId="77777777" w:rsidR="005108C9" w:rsidRPr="00437F5E" w:rsidRDefault="005108C9" w:rsidP="005108C9">
            <w:pPr>
              <w:pStyle w:val="a4"/>
              <w:jc w:val="both"/>
              <w:rPr>
                <w:sz w:val="18"/>
                <w:szCs w:val="18"/>
                <w:lang w:eastAsia="en-US"/>
              </w:rPr>
            </w:pPr>
          </w:p>
          <w:p w14:paraId="69F0D737" w14:textId="77777777" w:rsidR="005108C9" w:rsidRPr="00437F5E" w:rsidRDefault="005108C9" w:rsidP="005108C9">
            <w:pPr>
              <w:pStyle w:val="a4"/>
              <w:jc w:val="both"/>
              <w:rPr>
                <w:sz w:val="18"/>
                <w:szCs w:val="18"/>
                <w:lang w:eastAsia="en-US"/>
              </w:rPr>
            </w:pPr>
          </w:p>
          <w:p w14:paraId="577D574F" w14:textId="77777777" w:rsidR="005108C9" w:rsidRPr="00437F5E" w:rsidRDefault="005108C9" w:rsidP="005108C9">
            <w:pPr>
              <w:pStyle w:val="a4"/>
              <w:jc w:val="both"/>
              <w:rPr>
                <w:sz w:val="18"/>
                <w:szCs w:val="18"/>
                <w:lang w:eastAsia="en-US"/>
              </w:rPr>
            </w:pPr>
          </w:p>
          <w:p w14:paraId="7E8B6071" w14:textId="77777777" w:rsidR="005108C9" w:rsidRPr="00437F5E" w:rsidRDefault="005108C9" w:rsidP="005108C9">
            <w:pPr>
              <w:pStyle w:val="a4"/>
              <w:jc w:val="both"/>
              <w:rPr>
                <w:sz w:val="18"/>
                <w:szCs w:val="18"/>
                <w:lang w:eastAsia="en-US"/>
              </w:rPr>
            </w:pPr>
          </w:p>
          <w:p w14:paraId="43FFBAB9" w14:textId="77777777" w:rsidR="005108C9" w:rsidRPr="00437F5E" w:rsidRDefault="005108C9" w:rsidP="005108C9">
            <w:pPr>
              <w:pStyle w:val="a4"/>
              <w:jc w:val="both"/>
              <w:rPr>
                <w:sz w:val="18"/>
                <w:szCs w:val="18"/>
                <w:lang w:eastAsia="en-US"/>
              </w:rPr>
            </w:pPr>
          </w:p>
          <w:p w14:paraId="44AB25CC" w14:textId="77777777" w:rsidR="005108C9" w:rsidRPr="00437F5E" w:rsidRDefault="005108C9" w:rsidP="005108C9">
            <w:pPr>
              <w:pStyle w:val="a4"/>
              <w:jc w:val="both"/>
              <w:rPr>
                <w:sz w:val="18"/>
                <w:szCs w:val="18"/>
                <w:lang w:eastAsia="en-US"/>
              </w:rPr>
            </w:pPr>
          </w:p>
          <w:p w14:paraId="74D5CDBC" w14:textId="77777777" w:rsidR="005108C9" w:rsidRPr="00437F5E" w:rsidRDefault="005108C9" w:rsidP="005108C9">
            <w:pPr>
              <w:pStyle w:val="a4"/>
              <w:jc w:val="both"/>
              <w:rPr>
                <w:sz w:val="18"/>
                <w:szCs w:val="18"/>
                <w:lang w:eastAsia="en-US"/>
              </w:rPr>
            </w:pPr>
          </w:p>
          <w:p w14:paraId="4942A234" w14:textId="77777777" w:rsidR="005108C9" w:rsidRPr="00437F5E" w:rsidRDefault="005108C9" w:rsidP="005108C9">
            <w:pPr>
              <w:pStyle w:val="a4"/>
              <w:jc w:val="both"/>
              <w:rPr>
                <w:sz w:val="18"/>
                <w:szCs w:val="18"/>
                <w:lang w:eastAsia="en-US"/>
              </w:rPr>
            </w:pPr>
          </w:p>
          <w:p w14:paraId="1C5576F1" w14:textId="77777777" w:rsidR="005108C9" w:rsidRPr="00437F5E" w:rsidRDefault="005108C9" w:rsidP="005108C9">
            <w:pPr>
              <w:pStyle w:val="a4"/>
              <w:jc w:val="both"/>
              <w:rPr>
                <w:sz w:val="18"/>
                <w:szCs w:val="18"/>
                <w:lang w:eastAsia="en-US"/>
              </w:rPr>
            </w:pPr>
          </w:p>
          <w:p w14:paraId="15C0AB0F" w14:textId="77777777" w:rsidR="005108C9" w:rsidRPr="00437F5E" w:rsidRDefault="005108C9" w:rsidP="005108C9">
            <w:pPr>
              <w:pStyle w:val="a4"/>
              <w:jc w:val="both"/>
              <w:rPr>
                <w:sz w:val="18"/>
                <w:szCs w:val="18"/>
                <w:lang w:eastAsia="en-US"/>
              </w:rPr>
            </w:pPr>
          </w:p>
          <w:p w14:paraId="1B6F1812" w14:textId="77777777" w:rsidR="005108C9" w:rsidRPr="00437F5E" w:rsidRDefault="005108C9" w:rsidP="005108C9">
            <w:pPr>
              <w:pStyle w:val="a4"/>
              <w:jc w:val="both"/>
              <w:rPr>
                <w:sz w:val="18"/>
                <w:szCs w:val="18"/>
                <w:lang w:eastAsia="en-US"/>
              </w:rPr>
            </w:pPr>
          </w:p>
          <w:p w14:paraId="0FFB382B" w14:textId="77777777" w:rsidR="005108C9" w:rsidRPr="00437F5E" w:rsidRDefault="005108C9" w:rsidP="005108C9">
            <w:pPr>
              <w:pStyle w:val="a4"/>
              <w:jc w:val="both"/>
              <w:rPr>
                <w:sz w:val="18"/>
                <w:szCs w:val="18"/>
                <w:lang w:eastAsia="en-US"/>
              </w:rPr>
            </w:pPr>
          </w:p>
          <w:p w14:paraId="33A683FE" w14:textId="77777777" w:rsidR="005108C9" w:rsidRPr="00437F5E" w:rsidRDefault="005108C9" w:rsidP="005108C9">
            <w:pPr>
              <w:pStyle w:val="a4"/>
              <w:jc w:val="both"/>
              <w:rPr>
                <w:sz w:val="18"/>
                <w:szCs w:val="18"/>
                <w:lang w:eastAsia="en-US"/>
              </w:rPr>
            </w:pPr>
          </w:p>
          <w:p w14:paraId="16226DDC" w14:textId="77777777" w:rsidR="005108C9" w:rsidRPr="00437F5E" w:rsidRDefault="005108C9" w:rsidP="005108C9">
            <w:pPr>
              <w:pStyle w:val="a4"/>
              <w:jc w:val="both"/>
              <w:rPr>
                <w:sz w:val="18"/>
                <w:szCs w:val="18"/>
                <w:lang w:eastAsia="en-US"/>
              </w:rPr>
            </w:pPr>
          </w:p>
          <w:p w14:paraId="41DD4872" w14:textId="77777777" w:rsidR="005108C9" w:rsidRPr="00437F5E" w:rsidRDefault="005108C9" w:rsidP="005108C9">
            <w:pPr>
              <w:pStyle w:val="a4"/>
              <w:jc w:val="both"/>
              <w:rPr>
                <w:sz w:val="18"/>
                <w:szCs w:val="18"/>
                <w:lang w:eastAsia="en-US"/>
              </w:rPr>
            </w:pPr>
          </w:p>
          <w:p w14:paraId="613107BE" w14:textId="77777777" w:rsidR="005108C9" w:rsidRPr="00437F5E" w:rsidRDefault="005108C9" w:rsidP="005108C9">
            <w:pPr>
              <w:pStyle w:val="a4"/>
              <w:jc w:val="both"/>
              <w:rPr>
                <w:sz w:val="18"/>
                <w:szCs w:val="18"/>
                <w:lang w:eastAsia="en-US"/>
              </w:rPr>
            </w:pPr>
          </w:p>
          <w:p w14:paraId="3102E50F" w14:textId="77777777" w:rsidR="005108C9" w:rsidRPr="00437F5E" w:rsidRDefault="005108C9" w:rsidP="005108C9">
            <w:pPr>
              <w:pStyle w:val="a4"/>
              <w:jc w:val="both"/>
              <w:rPr>
                <w:sz w:val="18"/>
                <w:szCs w:val="18"/>
                <w:lang w:eastAsia="en-US"/>
              </w:rPr>
            </w:pPr>
          </w:p>
          <w:p w14:paraId="571A2C8A" w14:textId="77777777" w:rsidR="005108C9" w:rsidRPr="00437F5E" w:rsidRDefault="005108C9" w:rsidP="005108C9">
            <w:pPr>
              <w:pStyle w:val="a4"/>
              <w:jc w:val="both"/>
              <w:rPr>
                <w:sz w:val="18"/>
                <w:szCs w:val="18"/>
                <w:lang w:eastAsia="en-US"/>
              </w:rPr>
            </w:pPr>
          </w:p>
          <w:p w14:paraId="222B9DE6" w14:textId="77777777" w:rsidR="005108C9" w:rsidRPr="00437F5E" w:rsidRDefault="005108C9" w:rsidP="005108C9">
            <w:pPr>
              <w:pStyle w:val="a4"/>
              <w:jc w:val="both"/>
              <w:rPr>
                <w:sz w:val="18"/>
                <w:szCs w:val="18"/>
                <w:lang w:eastAsia="en-US"/>
              </w:rPr>
            </w:pPr>
          </w:p>
          <w:p w14:paraId="7E554C61" w14:textId="77777777" w:rsidR="005108C9" w:rsidRPr="00437F5E" w:rsidRDefault="005108C9" w:rsidP="005108C9">
            <w:pPr>
              <w:pStyle w:val="a4"/>
              <w:jc w:val="both"/>
              <w:rPr>
                <w:sz w:val="18"/>
                <w:szCs w:val="18"/>
                <w:lang w:eastAsia="en-US"/>
              </w:rPr>
            </w:pPr>
          </w:p>
          <w:p w14:paraId="29601E8D" w14:textId="77777777" w:rsidR="005108C9" w:rsidRPr="00437F5E" w:rsidRDefault="005108C9" w:rsidP="005108C9">
            <w:pPr>
              <w:pStyle w:val="a4"/>
              <w:jc w:val="both"/>
              <w:rPr>
                <w:sz w:val="18"/>
                <w:szCs w:val="18"/>
                <w:lang w:eastAsia="en-US"/>
              </w:rPr>
            </w:pPr>
          </w:p>
          <w:p w14:paraId="6780BDB2" w14:textId="77777777" w:rsidR="005108C9" w:rsidRPr="00437F5E" w:rsidRDefault="005108C9" w:rsidP="005108C9">
            <w:pPr>
              <w:pStyle w:val="a4"/>
              <w:jc w:val="both"/>
              <w:rPr>
                <w:sz w:val="18"/>
                <w:szCs w:val="18"/>
                <w:lang w:eastAsia="en-US"/>
              </w:rPr>
            </w:pPr>
          </w:p>
          <w:p w14:paraId="50FA3187" w14:textId="77777777" w:rsidR="005108C9" w:rsidRPr="00437F5E" w:rsidRDefault="005108C9" w:rsidP="005108C9">
            <w:pPr>
              <w:pStyle w:val="a4"/>
              <w:jc w:val="both"/>
              <w:rPr>
                <w:sz w:val="18"/>
                <w:szCs w:val="18"/>
                <w:lang w:eastAsia="en-US"/>
              </w:rPr>
            </w:pPr>
          </w:p>
          <w:p w14:paraId="294AD60C" w14:textId="77777777" w:rsidR="005108C9" w:rsidRPr="00437F5E" w:rsidRDefault="005108C9" w:rsidP="005108C9">
            <w:pPr>
              <w:pStyle w:val="a4"/>
              <w:jc w:val="both"/>
              <w:rPr>
                <w:sz w:val="18"/>
                <w:szCs w:val="18"/>
                <w:lang w:eastAsia="en-US"/>
              </w:rPr>
            </w:pPr>
          </w:p>
          <w:p w14:paraId="37024135" w14:textId="77777777" w:rsidR="005108C9" w:rsidRPr="00437F5E" w:rsidRDefault="005108C9" w:rsidP="005108C9">
            <w:pPr>
              <w:pStyle w:val="a4"/>
              <w:jc w:val="both"/>
              <w:rPr>
                <w:sz w:val="18"/>
                <w:szCs w:val="18"/>
                <w:lang w:eastAsia="en-US"/>
              </w:rPr>
            </w:pPr>
          </w:p>
          <w:p w14:paraId="6C8C6698" w14:textId="77777777" w:rsidR="005108C9" w:rsidRPr="00437F5E" w:rsidRDefault="005108C9" w:rsidP="005108C9">
            <w:pPr>
              <w:pStyle w:val="a4"/>
              <w:jc w:val="both"/>
              <w:rPr>
                <w:sz w:val="18"/>
                <w:szCs w:val="18"/>
                <w:lang w:eastAsia="en-US"/>
              </w:rPr>
            </w:pPr>
          </w:p>
          <w:p w14:paraId="6148B4FA" w14:textId="77777777" w:rsidR="005108C9" w:rsidRPr="00437F5E" w:rsidRDefault="005108C9" w:rsidP="005108C9">
            <w:pPr>
              <w:pStyle w:val="a4"/>
              <w:jc w:val="both"/>
              <w:rPr>
                <w:sz w:val="18"/>
                <w:szCs w:val="18"/>
                <w:lang w:eastAsia="en-US"/>
              </w:rPr>
            </w:pPr>
          </w:p>
          <w:p w14:paraId="3D53BA0E" w14:textId="77777777" w:rsidR="005108C9" w:rsidRPr="00437F5E" w:rsidRDefault="005108C9" w:rsidP="005108C9">
            <w:pPr>
              <w:pStyle w:val="a4"/>
              <w:jc w:val="both"/>
              <w:rPr>
                <w:sz w:val="18"/>
                <w:szCs w:val="18"/>
                <w:lang w:eastAsia="en-US"/>
              </w:rPr>
            </w:pPr>
          </w:p>
          <w:p w14:paraId="50157FC1" w14:textId="77777777" w:rsidR="005108C9" w:rsidRPr="00437F5E" w:rsidRDefault="005108C9" w:rsidP="005108C9">
            <w:pPr>
              <w:pStyle w:val="a4"/>
              <w:jc w:val="both"/>
              <w:rPr>
                <w:sz w:val="18"/>
                <w:szCs w:val="18"/>
                <w:lang w:eastAsia="en-US"/>
              </w:rPr>
            </w:pPr>
          </w:p>
          <w:p w14:paraId="63D2F2B1" w14:textId="77777777" w:rsidR="005108C9" w:rsidRPr="00437F5E" w:rsidRDefault="005108C9" w:rsidP="005108C9">
            <w:pPr>
              <w:pStyle w:val="a4"/>
              <w:jc w:val="both"/>
              <w:rPr>
                <w:sz w:val="18"/>
                <w:szCs w:val="18"/>
                <w:lang w:eastAsia="en-US"/>
              </w:rPr>
            </w:pPr>
          </w:p>
          <w:p w14:paraId="2EB55980" w14:textId="77777777" w:rsidR="005108C9" w:rsidRPr="00437F5E" w:rsidRDefault="005108C9" w:rsidP="005108C9">
            <w:pPr>
              <w:pStyle w:val="a4"/>
              <w:jc w:val="both"/>
              <w:rPr>
                <w:sz w:val="18"/>
                <w:szCs w:val="18"/>
                <w:lang w:eastAsia="en-US"/>
              </w:rPr>
            </w:pPr>
          </w:p>
          <w:p w14:paraId="7E375E3C" w14:textId="77777777" w:rsidR="005108C9" w:rsidRPr="00437F5E" w:rsidRDefault="005108C9" w:rsidP="005108C9">
            <w:pPr>
              <w:pStyle w:val="a4"/>
              <w:jc w:val="both"/>
              <w:rPr>
                <w:sz w:val="18"/>
                <w:szCs w:val="18"/>
                <w:lang w:eastAsia="en-US"/>
              </w:rPr>
            </w:pPr>
          </w:p>
          <w:p w14:paraId="2D2722BA" w14:textId="77777777" w:rsidR="005108C9" w:rsidRPr="00437F5E" w:rsidRDefault="005108C9" w:rsidP="005108C9">
            <w:pPr>
              <w:pStyle w:val="a4"/>
              <w:jc w:val="both"/>
              <w:rPr>
                <w:sz w:val="18"/>
                <w:szCs w:val="18"/>
                <w:lang w:eastAsia="en-US"/>
              </w:rPr>
            </w:pPr>
          </w:p>
          <w:p w14:paraId="516C0805" w14:textId="77777777" w:rsidR="005108C9" w:rsidRPr="00437F5E" w:rsidRDefault="005108C9" w:rsidP="005108C9">
            <w:pPr>
              <w:pStyle w:val="a4"/>
              <w:jc w:val="both"/>
              <w:rPr>
                <w:sz w:val="18"/>
                <w:szCs w:val="18"/>
                <w:lang w:eastAsia="en-US"/>
              </w:rPr>
            </w:pPr>
          </w:p>
          <w:p w14:paraId="387C887A" w14:textId="77777777" w:rsidR="005108C9" w:rsidRPr="00437F5E" w:rsidRDefault="005108C9" w:rsidP="005108C9">
            <w:pPr>
              <w:pStyle w:val="a4"/>
              <w:jc w:val="both"/>
              <w:rPr>
                <w:sz w:val="18"/>
                <w:szCs w:val="18"/>
                <w:lang w:eastAsia="en-US"/>
              </w:rPr>
            </w:pPr>
          </w:p>
          <w:p w14:paraId="1C8C6FF0" w14:textId="77777777" w:rsidR="005108C9" w:rsidRPr="00437F5E" w:rsidRDefault="005108C9" w:rsidP="005108C9">
            <w:pPr>
              <w:pStyle w:val="a4"/>
              <w:jc w:val="both"/>
              <w:rPr>
                <w:sz w:val="18"/>
                <w:szCs w:val="18"/>
                <w:lang w:eastAsia="en-US"/>
              </w:rPr>
            </w:pPr>
            <w:r w:rsidRPr="00437F5E">
              <w:rPr>
                <w:sz w:val="18"/>
                <w:szCs w:val="18"/>
                <w:lang w:eastAsia="en-US"/>
              </w:rPr>
              <w:t xml:space="preserve">Во исполнение предписания Счетного комитета по контролю за исполнением республиканского бюджета от 31 мая 2022 года № 11-7-Н в части уточнения порядка отражения в бухгалтерском учете </w:t>
            </w:r>
            <w:r w:rsidRPr="00437F5E">
              <w:rPr>
                <w:sz w:val="18"/>
                <w:szCs w:val="18"/>
                <w:lang w:eastAsia="en-US"/>
              </w:rPr>
              <w:lastRenderedPageBreak/>
              <w:t xml:space="preserve">конфискованного имущества. </w:t>
            </w:r>
          </w:p>
          <w:p w14:paraId="52AF05D4" w14:textId="77777777" w:rsidR="005108C9" w:rsidRPr="00437F5E" w:rsidRDefault="005108C9" w:rsidP="005108C9">
            <w:pPr>
              <w:pStyle w:val="a4"/>
              <w:jc w:val="both"/>
              <w:rPr>
                <w:sz w:val="18"/>
                <w:szCs w:val="18"/>
                <w:lang w:eastAsia="en-US"/>
              </w:rPr>
            </w:pPr>
            <w:r w:rsidRPr="00437F5E">
              <w:rPr>
                <w:sz w:val="18"/>
                <w:szCs w:val="18"/>
                <w:lang w:eastAsia="en-US"/>
              </w:rPr>
              <w:t>В связи с введением нового счета для учета операций с имуществом, обращенным (поступившим) в собственность государства по отдельным основаниям</w:t>
            </w:r>
          </w:p>
          <w:p w14:paraId="1F7F8656" w14:textId="77777777" w:rsidR="005108C9" w:rsidRPr="00437F5E" w:rsidRDefault="005108C9" w:rsidP="005108C9">
            <w:pPr>
              <w:pStyle w:val="a4"/>
              <w:jc w:val="both"/>
              <w:rPr>
                <w:sz w:val="18"/>
                <w:szCs w:val="18"/>
                <w:lang w:eastAsia="en-US"/>
              </w:rPr>
            </w:pPr>
          </w:p>
          <w:p w14:paraId="7A514F6E" w14:textId="77777777" w:rsidR="005108C9" w:rsidRPr="00437F5E" w:rsidRDefault="005108C9" w:rsidP="005108C9">
            <w:pPr>
              <w:pStyle w:val="a4"/>
              <w:jc w:val="both"/>
              <w:rPr>
                <w:sz w:val="18"/>
                <w:szCs w:val="18"/>
                <w:lang w:eastAsia="en-US"/>
              </w:rPr>
            </w:pPr>
          </w:p>
          <w:p w14:paraId="1C612606" w14:textId="77777777" w:rsidR="005108C9" w:rsidRPr="00437F5E" w:rsidRDefault="005108C9" w:rsidP="005108C9">
            <w:pPr>
              <w:pStyle w:val="a4"/>
              <w:jc w:val="both"/>
              <w:rPr>
                <w:sz w:val="18"/>
                <w:szCs w:val="18"/>
                <w:lang w:eastAsia="en-US"/>
              </w:rPr>
            </w:pPr>
          </w:p>
          <w:p w14:paraId="55FC7FC8" w14:textId="77777777" w:rsidR="005108C9" w:rsidRPr="00437F5E" w:rsidRDefault="005108C9" w:rsidP="005108C9">
            <w:pPr>
              <w:pStyle w:val="a4"/>
              <w:jc w:val="both"/>
              <w:rPr>
                <w:sz w:val="18"/>
                <w:szCs w:val="18"/>
                <w:lang w:eastAsia="en-US"/>
              </w:rPr>
            </w:pPr>
          </w:p>
          <w:p w14:paraId="52BF000F" w14:textId="77777777" w:rsidR="005108C9" w:rsidRPr="00437F5E" w:rsidRDefault="005108C9" w:rsidP="005108C9">
            <w:pPr>
              <w:pStyle w:val="a4"/>
              <w:jc w:val="both"/>
              <w:rPr>
                <w:sz w:val="18"/>
                <w:szCs w:val="18"/>
                <w:lang w:eastAsia="en-US"/>
              </w:rPr>
            </w:pPr>
          </w:p>
          <w:p w14:paraId="04722894" w14:textId="77777777" w:rsidR="005108C9" w:rsidRPr="00437F5E" w:rsidRDefault="005108C9" w:rsidP="005108C9">
            <w:pPr>
              <w:pStyle w:val="a4"/>
              <w:jc w:val="both"/>
              <w:rPr>
                <w:sz w:val="18"/>
                <w:szCs w:val="18"/>
                <w:lang w:eastAsia="en-US"/>
              </w:rPr>
            </w:pPr>
          </w:p>
          <w:p w14:paraId="2A8B632C" w14:textId="77777777" w:rsidR="005108C9" w:rsidRPr="00437F5E" w:rsidRDefault="005108C9" w:rsidP="005108C9">
            <w:pPr>
              <w:pStyle w:val="a4"/>
              <w:jc w:val="both"/>
              <w:rPr>
                <w:sz w:val="18"/>
                <w:szCs w:val="18"/>
                <w:lang w:eastAsia="en-US"/>
              </w:rPr>
            </w:pPr>
          </w:p>
          <w:p w14:paraId="40686BAC" w14:textId="77777777" w:rsidR="005108C9" w:rsidRPr="00437F5E" w:rsidRDefault="005108C9" w:rsidP="005108C9">
            <w:pPr>
              <w:pStyle w:val="a4"/>
              <w:jc w:val="both"/>
              <w:rPr>
                <w:sz w:val="18"/>
                <w:szCs w:val="18"/>
                <w:lang w:eastAsia="en-US"/>
              </w:rPr>
            </w:pPr>
          </w:p>
          <w:p w14:paraId="00F7736A" w14:textId="77777777" w:rsidR="005108C9" w:rsidRPr="00437F5E" w:rsidRDefault="005108C9" w:rsidP="005108C9">
            <w:pPr>
              <w:pStyle w:val="a4"/>
              <w:jc w:val="both"/>
              <w:rPr>
                <w:sz w:val="18"/>
                <w:szCs w:val="18"/>
                <w:lang w:eastAsia="en-US"/>
              </w:rPr>
            </w:pPr>
          </w:p>
          <w:p w14:paraId="30135963" w14:textId="77777777" w:rsidR="005108C9" w:rsidRPr="00437F5E" w:rsidRDefault="005108C9" w:rsidP="005108C9">
            <w:pPr>
              <w:pStyle w:val="a4"/>
              <w:jc w:val="both"/>
              <w:rPr>
                <w:sz w:val="18"/>
                <w:szCs w:val="18"/>
                <w:lang w:eastAsia="en-US"/>
              </w:rPr>
            </w:pPr>
          </w:p>
          <w:p w14:paraId="7159076D" w14:textId="77777777" w:rsidR="005108C9" w:rsidRPr="00437F5E" w:rsidRDefault="005108C9" w:rsidP="005108C9">
            <w:pPr>
              <w:pStyle w:val="a4"/>
              <w:jc w:val="both"/>
              <w:rPr>
                <w:sz w:val="18"/>
                <w:szCs w:val="18"/>
                <w:lang w:eastAsia="en-US"/>
              </w:rPr>
            </w:pPr>
          </w:p>
          <w:p w14:paraId="7F7ECB7B" w14:textId="77777777" w:rsidR="005108C9" w:rsidRPr="00437F5E" w:rsidRDefault="005108C9" w:rsidP="005108C9">
            <w:pPr>
              <w:pStyle w:val="a4"/>
              <w:jc w:val="both"/>
              <w:rPr>
                <w:sz w:val="18"/>
                <w:szCs w:val="18"/>
                <w:lang w:eastAsia="en-US"/>
              </w:rPr>
            </w:pPr>
          </w:p>
          <w:p w14:paraId="3E511F0D" w14:textId="77777777" w:rsidR="005108C9" w:rsidRPr="00437F5E" w:rsidRDefault="005108C9" w:rsidP="005108C9">
            <w:pPr>
              <w:pStyle w:val="a4"/>
              <w:jc w:val="both"/>
              <w:rPr>
                <w:sz w:val="18"/>
                <w:szCs w:val="18"/>
                <w:lang w:eastAsia="en-US"/>
              </w:rPr>
            </w:pPr>
          </w:p>
          <w:p w14:paraId="492108D1" w14:textId="77777777" w:rsidR="005108C9" w:rsidRPr="00437F5E" w:rsidRDefault="005108C9" w:rsidP="005108C9">
            <w:pPr>
              <w:pStyle w:val="a4"/>
              <w:jc w:val="both"/>
              <w:rPr>
                <w:sz w:val="18"/>
                <w:szCs w:val="18"/>
                <w:lang w:eastAsia="en-US"/>
              </w:rPr>
            </w:pPr>
            <w:r w:rsidRPr="00437F5E">
              <w:rPr>
                <w:sz w:val="18"/>
                <w:szCs w:val="18"/>
                <w:lang w:eastAsia="en-US"/>
              </w:rPr>
              <w:t>Во исполнение предписания Счетного комитета по контролю за исполнением республиканского бюджета от 31 мая 2022 года № 11-7-Н в части уточнения порядка отражения в бухгалтерском учете конфискованно</w:t>
            </w:r>
            <w:r w:rsidRPr="00437F5E">
              <w:rPr>
                <w:sz w:val="18"/>
                <w:szCs w:val="18"/>
                <w:lang w:eastAsia="en-US"/>
              </w:rPr>
              <w:lastRenderedPageBreak/>
              <w:t xml:space="preserve">го имущества. </w:t>
            </w:r>
          </w:p>
          <w:p w14:paraId="135C24A0" w14:textId="77777777" w:rsidR="005108C9" w:rsidRPr="00437F5E" w:rsidRDefault="005108C9" w:rsidP="005108C9">
            <w:pPr>
              <w:pStyle w:val="a4"/>
              <w:jc w:val="both"/>
              <w:rPr>
                <w:sz w:val="18"/>
                <w:szCs w:val="18"/>
                <w:lang w:eastAsia="en-US"/>
              </w:rPr>
            </w:pPr>
          </w:p>
          <w:p w14:paraId="50F5DAC7" w14:textId="77777777" w:rsidR="005108C9" w:rsidRPr="00437F5E" w:rsidRDefault="005108C9" w:rsidP="005108C9">
            <w:pPr>
              <w:pStyle w:val="a4"/>
              <w:jc w:val="both"/>
              <w:rPr>
                <w:sz w:val="18"/>
                <w:szCs w:val="18"/>
                <w:lang w:eastAsia="en-US"/>
              </w:rPr>
            </w:pPr>
          </w:p>
          <w:p w14:paraId="02D6D72B" w14:textId="77777777" w:rsidR="005108C9" w:rsidRPr="00437F5E" w:rsidRDefault="005108C9" w:rsidP="005108C9">
            <w:pPr>
              <w:pStyle w:val="a4"/>
              <w:jc w:val="both"/>
              <w:rPr>
                <w:sz w:val="18"/>
                <w:szCs w:val="18"/>
                <w:lang w:eastAsia="en-US"/>
              </w:rPr>
            </w:pPr>
          </w:p>
          <w:p w14:paraId="07093C0E" w14:textId="77777777" w:rsidR="005108C9" w:rsidRPr="00437F5E" w:rsidRDefault="005108C9" w:rsidP="005108C9">
            <w:pPr>
              <w:pStyle w:val="a4"/>
              <w:jc w:val="both"/>
              <w:rPr>
                <w:sz w:val="18"/>
                <w:szCs w:val="18"/>
                <w:lang w:eastAsia="en-US"/>
              </w:rPr>
            </w:pPr>
          </w:p>
          <w:p w14:paraId="085197BE" w14:textId="77777777" w:rsidR="005108C9" w:rsidRPr="00437F5E" w:rsidRDefault="005108C9" w:rsidP="005108C9">
            <w:pPr>
              <w:pStyle w:val="a4"/>
              <w:jc w:val="both"/>
              <w:rPr>
                <w:sz w:val="18"/>
                <w:szCs w:val="18"/>
                <w:lang w:eastAsia="en-US"/>
              </w:rPr>
            </w:pPr>
          </w:p>
          <w:p w14:paraId="3D371667" w14:textId="77777777" w:rsidR="005108C9" w:rsidRPr="00437F5E" w:rsidRDefault="005108C9" w:rsidP="005108C9">
            <w:pPr>
              <w:pStyle w:val="a4"/>
              <w:jc w:val="both"/>
              <w:rPr>
                <w:sz w:val="18"/>
                <w:szCs w:val="18"/>
                <w:lang w:eastAsia="en-US"/>
              </w:rPr>
            </w:pPr>
          </w:p>
          <w:p w14:paraId="05633575" w14:textId="77777777" w:rsidR="005108C9" w:rsidRPr="00437F5E" w:rsidRDefault="005108C9" w:rsidP="005108C9">
            <w:pPr>
              <w:pStyle w:val="a4"/>
              <w:jc w:val="both"/>
              <w:rPr>
                <w:sz w:val="18"/>
                <w:szCs w:val="18"/>
                <w:lang w:eastAsia="en-US"/>
              </w:rPr>
            </w:pPr>
          </w:p>
          <w:p w14:paraId="4A067363" w14:textId="77777777" w:rsidR="005108C9" w:rsidRPr="00437F5E" w:rsidRDefault="005108C9" w:rsidP="005108C9">
            <w:pPr>
              <w:pStyle w:val="a4"/>
              <w:jc w:val="both"/>
              <w:rPr>
                <w:sz w:val="18"/>
                <w:szCs w:val="18"/>
                <w:lang w:eastAsia="en-US"/>
              </w:rPr>
            </w:pPr>
          </w:p>
          <w:p w14:paraId="74858B68" w14:textId="77777777" w:rsidR="005108C9" w:rsidRPr="00437F5E" w:rsidRDefault="005108C9" w:rsidP="005108C9">
            <w:pPr>
              <w:pStyle w:val="a4"/>
              <w:jc w:val="both"/>
              <w:rPr>
                <w:sz w:val="18"/>
                <w:szCs w:val="18"/>
                <w:lang w:eastAsia="en-US"/>
              </w:rPr>
            </w:pPr>
          </w:p>
          <w:p w14:paraId="42420AF1" w14:textId="77777777" w:rsidR="005108C9" w:rsidRPr="00437F5E" w:rsidRDefault="005108C9" w:rsidP="005108C9">
            <w:pPr>
              <w:pStyle w:val="a4"/>
              <w:jc w:val="both"/>
              <w:rPr>
                <w:sz w:val="18"/>
                <w:szCs w:val="18"/>
                <w:lang w:eastAsia="en-US"/>
              </w:rPr>
            </w:pPr>
          </w:p>
          <w:p w14:paraId="7AAAAA9F" w14:textId="77777777" w:rsidR="005108C9" w:rsidRPr="00437F5E" w:rsidRDefault="005108C9" w:rsidP="005108C9">
            <w:pPr>
              <w:pStyle w:val="a4"/>
              <w:jc w:val="both"/>
              <w:rPr>
                <w:sz w:val="18"/>
                <w:szCs w:val="18"/>
                <w:lang w:eastAsia="en-US"/>
              </w:rPr>
            </w:pPr>
          </w:p>
          <w:p w14:paraId="00608542" w14:textId="77777777" w:rsidR="005108C9" w:rsidRPr="00437F5E" w:rsidRDefault="005108C9" w:rsidP="005108C9">
            <w:pPr>
              <w:pStyle w:val="a4"/>
              <w:jc w:val="both"/>
              <w:rPr>
                <w:sz w:val="18"/>
                <w:szCs w:val="18"/>
                <w:lang w:eastAsia="en-US"/>
              </w:rPr>
            </w:pPr>
          </w:p>
          <w:p w14:paraId="11E4F33F" w14:textId="77777777" w:rsidR="005108C9" w:rsidRPr="00437F5E" w:rsidRDefault="005108C9" w:rsidP="005108C9">
            <w:pPr>
              <w:pStyle w:val="a4"/>
              <w:jc w:val="both"/>
              <w:rPr>
                <w:sz w:val="18"/>
                <w:szCs w:val="18"/>
                <w:lang w:eastAsia="en-US"/>
              </w:rPr>
            </w:pPr>
          </w:p>
          <w:p w14:paraId="17546932" w14:textId="77777777" w:rsidR="005108C9" w:rsidRPr="00437F5E" w:rsidRDefault="005108C9" w:rsidP="005108C9">
            <w:pPr>
              <w:pStyle w:val="a4"/>
              <w:jc w:val="both"/>
              <w:rPr>
                <w:sz w:val="18"/>
                <w:szCs w:val="18"/>
                <w:lang w:eastAsia="en-US"/>
              </w:rPr>
            </w:pPr>
          </w:p>
          <w:p w14:paraId="1C545294" w14:textId="77777777" w:rsidR="005108C9" w:rsidRPr="00437F5E" w:rsidRDefault="005108C9" w:rsidP="005108C9">
            <w:pPr>
              <w:pStyle w:val="a4"/>
              <w:jc w:val="both"/>
              <w:rPr>
                <w:sz w:val="18"/>
                <w:szCs w:val="18"/>
                <w:lang w:eastAsia="en-US"/>
              </w:rPr>
            </w:pPr>
          </w:p>
          <w:p w14:paraId="69F0B243" w14:textId="77777777" w:rsidR="005108C9" w:rsidRPr="00437F5E" w:rsidRDefault="005108C9" w:rsidP="005108C9">
            <w:pPr>
              <w:pStyle w:val="a4"/>
              <w:jc w:val="both"/>
              <w:rPr>
                <w:sz w:val="18"/>
                <w:szCs w:val="18"/>
                <w:lang w:eastAsia="en-US"/>
              </w:rPr>
            </w:pPr>
          </w:p>
          <w:p w14:paraId="51F3B717" w14:textId="77777777" w:rsidR="005108C9" w:rsidRPr="00437F5E" w:rsidRDefault="005108C9" w:rsidP="005108C9">
            <w:pPr>
              <w:pStyle w:val="a4"/>
              <w:jc w:val="both"/>
              <w:rPr>
                <w:sz w:val="18"/>
                <w:szCs w:val="18"/>
                <w:lang w:eastAsia="en-US"/>
              </w:rPr>
            </w:pPr>
          </w:p>
          <w:p w14:paraId="0DC3C5C6" w14:textId="77777777" w:rsidR="005108C9" w:rsidRPr="00437F5E" w:rsidRDefault="005108C9" w:rsidP="005108C9">
            <w:pPr>
              <w:pStyle w:val="a4"/>
              <w:jc w:val="both"/>
              <w:rPr>
                <w:sz w:val="18"/>
                <w:szCs w:val="18"/>
                <w:lang w:eastAsia="en-US"/>
              </w:rPr>
            </w:pPr>
          </w:p>
          <w:p w14:paraId="2A86FD4B" w14:textId="77777777" w:rsidR="005108C9" w:rsidRPr="00437F5E" w:rsidRDefault="005108C9" w:rsidP="005108C9">
            <w:pPr>
              <w:pStyle w:val="a4"/>
              <w:jc w:val="both"/>
              <w:rPr>
                <w:sz w:val="18"/>
                <w:szCs w:val="18"/>
                <w:lang w:eastAsia="en-US"/>
              </w:rPr>
            </w:pPr>
          </w:p>
          <w:p w14:paraId="17B00136" w14:textId="77777777" w:rsidR="005108C9" w:rsidRPr="00437F5E" w:rsidRDefault="005108C9" w:rsidP="005108C9">
            <w:pPr>
              <w:pStyle w:val="a4"/>
              <w:jc w:val="both"/>
              <w:rPr>
                <w:sz w:val="18"/>
                <w:szCs w:val="18"/>
                <w:lang w:eastAsia="en-US"/>
              </w:rPr>
            </w:pPr>
          </w:p>
          <w:p w14:paraId="562B3BB9" w14:textId="77777777" w:rsidR="005108C9" w:rsidRPr="00437F5E" w:rsidRDefault="005108C9" w:rsidP="005108C9">
            <w:pPr>
              <w:pStyle w:val="a4"/>
              <w:jc w:val="both"/>
              <w:rPr>
                <w:sz w:val="18"/>
                <w:szCs w:val="18"/>
                <w:lang w:eastAsia="en-US"/>
              </w:rPr>
            </w:pPr>
          </w:p>
          <w:p w14:paraId="539F1082" w14:textId="77777777" w:rsidR="005108C9" w:rsidRPr="00437F5E" w:rsidRDefault="005108C9" w:rsidP="005108C9">
            <w:pPr>
              <w:pStyle w:val="a4"/>
              <w:jc w:val="both"/>
              <w:rPr>
                <w:sz w:val="18"/>
                <w:szCs w:val="18"/>
                <w:lang w:eastAsia="en-US"/>
              </w:rPr>
            </w:pPr>
          </w:p>
          <w:p w14:paraId="18491F13" w14:textId="77777777" w:rsidR="005108C9" w:rsidRPr="00437F5E" w:rsidRDefault="005108C9" w:rsidP="005108C9">
            <w:pPr>
              <w:pStyle w:val="a4"/>
              <w:jc w:val="both"/>
              <w:rPr>
                <w:sz w:val="18"/>
                <w:szCs w:val="18"/>
                <w:lang w:eastAsia="en-US"/>
              </w:rPr>
            </w:pPr>
          </w:p>
          <w:p w14:paraId="4839D932" w14:textId="77777777" w:rsidR="005108C9" w:rsidRPr="00437F5E" w:rsidRDefault="005108C9" w:rsidP="005108C9">
            <w:pPr>
              <w:pStyle w:val="a4"/>
              <w:jc w:val="both"/>
              <w:rPr>
                <w:sz w:val="18"/>
                <w:szCs w:val="18"/>
                <w:lang w:eastAsia="en-US"/>
              </w:rPr>
            </w:pPr>
          </w:p>
          <w:p w14:paraId="6E4E1CF7" w14:textId="77777777" w:rsidR="005108C9" w:rsidRPr="00437F5E" w:rsidRDefault="005108C9" w:rsidP="005108C9">
            <w:pPr>
              <w:pStyle w:val="a4"/>
              <w:jc w:val="both"/>
              <w:rPr>
                <w:sz w:val="18"/>
                <w:szCs w:val="18"/>
                <w:lang w:eastAsia="en-US"/>
              </w:rPr>
            </w:pPr>
          </w:p>
          <w:p w14:paraId="45BA2CB6" w14:textId="77777777" w:rsidR="005108C9" w:rsidRPr="00437F5E" w:rsidRDefault="005108C9" w:rsidP="005108C9">
            <w:pPr>
              <w:pStyle w:val="a4"/>
              <w:jc w:val="both"/>
              <w:rPr>
                <w:sz w:val="18"/>
                <w:szCs w:val="18"/>
                <w:lang w:eastAsia="en-US"/>
              </w:rPr>
            </w:pPr>
          </w:p>
          <w:p w14:paraId="12521B0F" w14:textId="77777777" w:rsidR="005108C9" w:rsidRPr="00437F5E" w:rsidRDefault="005108C9" w:rsidP="005108C9">
            <w:pPr>
              <w:pStyle w:val="a4"/>
              <w:jc w:val="both"/>
              <w:rPr>
                <w:sz w:val="18"/>
                <w:szCs w:val="18"/>
                <w:lang w:eastAsia="en-US"/>
              </w:rPr>
            </w:pPr>
          </w:p>
          <w:p w14:paraId="72E4D93A" w14:textId="77777777" w:rsidR="005108C9" w:rsidRPr="00437F5E" w:rsidRDefault="005108C9" w:rsidP="005108C9">
            <w:pPr>
              <w:pStyle w:val="a4"/>
              <w:jc w:val="both"/>
              <w:rPr>
                <w:sz w:val="18"/>
                <w:szCs w:val="18"/>
                <w:lang w:eastAsia="en-US"/>
              </w:rPr>
            </w:pPr>
          </w:p>
          <w:p w14:paraId="506E6A8C" w14:textId="77777777" w:rsidR="005108C9" w:rsidRPr="00437F5E" w:rsidRDefault="005108C9" w:rsidP="005108C9">
            <w:pPr>
              <w:pStyle w:val="a4"/>
              <w:jc w:val="both"/>
              <w:rPr>
                <w:sz w:val="18"/>
                <w:szCs w:val="18"/>
                <w:lang w:eastAsia="en-US"/>
              </w:rPr>
            </w:pPr>
          </w:p>
          <w:p w14:paraId="36FA6D07" w14:textId="77777777" w:rsidR="005108C9" w:rsidRPr="00437F5E" w:rsidRDefault="005108C9" w:rsidP="005108C9">
            <w:pPr>
              <w:pStyle w:val="a4"/>
              <w:jc w:val="both"/>
              <w:rPr>
                <w:sz w:val="18"/>
                <w:szCs w:val="18"/>
                <w:lang w:eastAsia="en-US"/>
              </w:rPr>
            </w:pPr>
          </w:p>
          <w:p w14:paraId="40357C29" w14:textId="77777777" w:rsidR="005108C9" w:rsidRPr="00437F5E" w:rsidRDefault="005108C9" w:rsidP="005108C9">
            <w:pPr>
              <w:pStyle w:val="a4"/>
              <w:jc w:val="both"/>
              <w:rPr>
                <w:sz w:val="18"/>
                <w:szCs w:val="18"/>
                <w:lang w:eastAsia="en-US"/>
              </w:rPr>
            </w:pPr>
          </w:p>
          <w:p w14:paraId="5EE909D5" w14:textId="77777777" w:rsidR="005108C9" w:rsidRPr="00437F5E" w:rsidRDefault="005108C9" w:rsidP="005108C9">
            <w:pPr>
              <w:pStyle w:val="a4"/>
              <w:jc w:val="both"/>
              <w:rPr>
                <w:sz w:val="18"/>
                <w:szCs w:val="18"/>
                <w:lang w:eastAsia="en-US"/>
              </w:rPr>
            </w:pPr>
          </w:p>
          <w:p w14:paraId="2D2B2186" w14:textId="77777777" w:rsidR="005108C9" w:rsidRPr="00437F5E" w:rsidRDefault="005108C9" w:rsidP="005108C9">
            <w:pPr>
              <w:pStyle w:val="a4"/>
              <w:jc w:val="both"/>
              <w:rPr>
                <w:sz w:val="18"/>
                <w:szCs w:val="18"/>
                <w:lang w:eastAsia="en-US"/>
              </w:rPr>
            </w:pPr>
          </w:p>
          <w:p w14:paraId="6AB1CFCB" w14:textId="77777777" w:rsidR="005108C9" w:rsidRPr="00437F5E" w:rsidRDefault="005108C9" w:rsidP="005108C9">
            <w:pPr>
              <w:pStyle w:val="a4"/>
              <w:jc w:val="both"/>
              <w:rPr>
                <w:sz w:val="18"/>
                <w:szCs w:val="18"/>
                <w:lang w:eastAsia="en-US"/>
              </w:rPr>
            </w:pPr>
          </w:p>
          <w:p w14:paraId="427D8ED7" w14:textId="77777777" w:rsidR="005108C9" w:rsidRPr="00437F5E" w:rsidRDefault="005108C9" w:rsidP="005108C9">
            <w:pPr>
              <w:pStyle w:val="a4"/>
              <w:jc w:val="both"/>
              <w:rPr>
                <w:sz w:val="18"/>
                <w:szCs w:val="18"/>
                <w:lang w:eastAsia="en-US"/>
              </w:rPr>
            </w:pPr>
          </w:p>
          <w:p w14:paraId="65DD9DC1" w14:textId="77777777" w:rsidR="005108C9" w:rsidRPr="00437F5E" w:rsidRDefault="005108C9" w:rsidP="005108C9">
            <w:pPr>
              <w:pStyle w:val="a4"/>
              <w:jc w:val="both"/>
              <w:rPr>
                <w:sz w:val="18"/>
                <w:szCs w:val="18"/>
                <w:lang w:eastAsia="en-US"/>
              </w:rPr>
            </w:pPr>
          </w:p>
          <w:p w14:paraId="01F9D22E" w14:textId="77777777" w:rsidR="005108C9" w:rsidRPr="00437F5E" w:rsidRDefault="005108C9" w:rsidP="005108C9">
            <w:pPr>
              <w:pStyle w:val="a4"/>
              <w:jc w:val="both"/>
              <w:rPr>
                <w:sz w:val="18"/>
                <w:szCs w:val="18"/>
                <w:lang w:eastAsia="en-US"/>
              </w:rPr>
            </w:pPr>
          </w:p>
          <w:p w14:paraId="6800D2C0" w14:textId="77777777" w:rsidR="005108C9" w:rsidRPr="00437F5E" w:rsidRDefault="005108C9" w:rsidP="005108C9">
            <w:pPr>
              <w:pStyle w:val="a4"/>
              <w:jc w:val="both"/>
              <w:rPr>
                <w:sz w:val="18"/>
                <w:szCs w:val="18"/>
                <w:lang w:eastAsia="en-US"/>
              </w:rPr>
            </w:pPr>
          </w:p>
          <w:p w14:paraId="02A1F7C2" w14:textId="77777777" w:rsidR="005108C9" w:rsidRPr="00437F5E" w:rsidRDefault="005108C9" w:rsidP="005108C9">
            <w:pPr>
              <w:pStyle w:val="a4"/>
              <w:jc w:val="both"/>
              <w:rPr>
                <w:sz w:val="18"/>
                <w:szCs w:val="18"/>
                <w:lang w:eastAsia="en-US"/>
              </w:rPr>
            </w:pPr>
          </w:p>
          <w:p w14:paraId="1AAA7617" w14:textId="77777777" w:rsidR="005108C9" w:rsidRPr="00437F5E" w:rsidRDefault="005108C9" w:rsidP="005108C9">
            <w:pPr>
              <w:pStyle w:val="a4"/>
              <w:jc w:val="both"/>
              <w:rPr>
                <w:sz w:val="18"/>
                <w:szCs w:val="18"/>
                <w:lang w:eastAsia="en-US"/>
              </w:rPr>
            </w:pPr>
          </w:p>
          <w:p w14:paraId="18811512" w14:textId="77777777" w:rsidR="005108C9" w:rsidRPr="00437F5E" w:rsidRDefault="005108C9" w:rsidP="005108C9">
            <w:pPr>
              <w:pStyle w:val="a4"/>
              <w:jc w:val="both"/>
              <w:rPr>
                <w:sz w:val="18"/>
                <w:szCs w:val="18"/>
                <w:lang w:eastAsia="en-US"/>
              </w:rPr>
            </w:pPr>
          </w:p>
          <w:p w14:paraId="2B120D4F" w14:textId="77777777" w:rsidR="005108C9" w:rsidRPr="00437F5E" w:rsidRDefault="005108C9" w:rsidP="005108C9">
            <w:pPr>
              <w:pStyle w:val="a4"/>
              <w:jc w:val="both"/>
              <w:rPr>
                <w:sz w:val="18"/>
                <w:szCs w:val="18"/>
                <w:lang w:eastAsia="en-US"/>
              </w:rPr>
            </w:pPr>
          </w:p>
          <w:p w14:paraId="6E956B42" w14:textId="77777777" w:rsidR="005108C9" w:rsidRPr="00437F5E" w:rsidRDefault="005108C9" w:rsidP="005108C9">
            <w:pPr>
              <w:pStyle w:val="a4"/>
              <w:jc w:val="both"/>
              <w:rPr>
                <w:sz w:val="18"/>
                <w:szCs w:val="18"/>
                <w:lang w:eastAsia="en-US"/>
              </w:rPr>
            </w:pPr>
          </w:p>
          <w:p w14:paraId="7540C1D4" w14:textId="77777777" w:rsidR="005108C9" w:rsidRPr="00437F5E" w:rsidRDefault="005108C9" w:rsidP="005108C9">
            <w:pPr>
              <w:pStyle w:val="a4"/>
              <w:jc w:val="both"/>
              <w:rPr>
                <w:sz w:val="18"/>
                <w:szCs w:val="18"/>
                <w:lang w:eastAsia="en-US"/>
              </w:rPr>
            </w:pPr>
          </w:p>
          <w:p w14:paraId="5058CFC9" w14:textId="77777777" w:rsidR="005108C9" w:rsidRPr="00437F5E" w:rsidRDefault="005108C9" w:rsidP="005108C9">
            <w:pPr>
              <w:pStyle w:val="a4"/>
              <w:jc w:val="both"/>
              <w:rPr>
                <w:sz w:val="18"/>
                <w:szCs w:val="18"/>
                <w:lang w:eastAsia="en-US"/>
              </w:rPr>
            </w:pPr>
          </w:p>
          <w:p w14:paraId="7A282FE7" w14:textId="77777777" w:rsidR="005108C9" w:rsidRPr="00437F5E" w:rsidRDefault="005108C9" w:rsidP="005108C9">
            <w:pPr>
              <w:pStyle w:val="a4"/>
              <w:jc w:val="both"/>
              <w:rPr>
                <w:sz w:val="18"/>
                <w:szCs w:val="18"/>
                <w:lang w:eastAsia="en-US"/>
              </w:rPr>
            </w:pPr>
          </w:p>
          <w:p w14:paraId="72C2A19B" w14:textId="77777777" w:rsidR="005108C9" w:rsidRPr="00437F5E" w:rsidRDefault="005108C9" w:rsidP="005108C9">
            <w:pPr>
              <w:pStyle w:val="a4"/>
              <w:jc w:val="both"/>
              <w:rPr>
                <w:sz w:val="18"/>
                <w:szCs w:val="18"/>
                <w:lang w:eastAsia="en-US"/>
              </w:rPr>
            </w:pPr>
          </w:p>
          <w:p w14:paraId="2FBEBEB5" w14:textId="77777777" w:rsidR="005108C9" w:rsidRPr="00437F5E" w:rsidRDefault="005108C9" w:rsidP="005108C9">
            <w:pPr>
              <w:pStyle w:val="a4"/>
              <w:jc w:val="both"/>
              <w:rPr>
                <w:sz w:val="18"/>
                <w:szCs w:val="18"/>
                <w:lang w:eastAsia="en-US"/>
              </w:rPr>
            </w:pPr>
          </w:p>
          <w:p w14:paraId="43A6E1EC" w14:textId="77777777" w:rsidR="005108C9" w:rsidRPr="00437F5E" w:rsidRDefault="005108C9" w:rsidP="005108C9">
            <w:pPr>
              <w:pStyle w:val="a4"/>
              <w:jc w:val="both"/>
              <w:rPr>
                <w:sz w:val="18"/>
                <w:szCs w:val="18"/>
                <w:lang w:eastAsia="en-US"/>
              </w:rPr>
            </w:pPr>
          </w:p>
          <w:p w14:paraId="7435EF1A" w14:textId="77777777" w:rsidR="005108C9" w:rsidRPr="00437F5E" w:rsidRDefault="005108C9" w:rsidP="005108C9">
            <w:pPr>
              <w:pStyle w:val="a4"/>
              <w:jc w:val="both"/>
              <w:rPr>
                <w:sz w:val="18"/>
                <w:szCs w:val="18"/>
                <w:lang w:eastAsia="en-US"/>
              </w:rPr>
            </w:pPr>
          </w:p>
          <w:p w14:paraId="5422A684" w14:textId="77777777" w:rsidR="005108C9" w:rsidRPr="00437F5E" w:rsidRDefault="005108C9" w:rsidP="005108C9">
            <w:pPr>
              <w:pStyle w:val="a4"/>
              <w:jc w:val="both"/>
              <w:rPr>
                <w:sz w:val="18"/>
                <w:szCs w:val="18"/>
                <w:lang w:eastAsia="en-US"/>
              </w:rPr>
            </w:pPr>
          </w:p>
          <w:p w14:paraId="505AE959" w14:textId="77777777" w:rsidR="005108C9" w:rsidRPr="00437F5E" w:rsidRDefault="005108C9" w:rsidP="005108C9">
            <w:pPr>
              <w:pStyle w:val="a4"/>
              <w:jc w:val="both"/>
              <w:rPr>
                <w:sz w:val="18"/>
                <w:szCs w:val="18"/>
                <w:lang w:eastAsia="en-US"/>
              </w:rPr>
            </w:pPr>
          </w:p>
          <w:p w14:paraId="4AB6DB8A" w14:textId="77777777" w:rsidR="005108C9" w:rsidRPr="00437F5E" w:rsidRDefault="005108C9" w:rsidP="005108C9">
            <w:pPr>
              <w:pStyle w:val="a4"/>
              <w:jc w:val="both"/>
              <w:rPr>
                <w:sz w:val="18"/>
                <w:szCs w:val="18"/>
                <w:lang w:eastAsia="en-US"/>
              </w:rPr>
            </w:pPr>
          </w:p>
          <w:p w14:paraId="64111FA9" w14:textId="77777777" w:rsidR="005108C9" w:rsidRPr="00437F5E" w:rsidRDefault="005108C9" w:rsidP="005108C9">
            <w:pPr>
              <w:pStyle w:val="a4"/>
              <w:jc w:val="both"/>
              <w:rPr>
                <w:sz w:val="18"/>
                <w:szCs w:val="18"/>
                <w:lang w:eastAsia="en-US"/>
              </w:rPr>
            </w:pPr>
          </w:p>
          <w:p w14:paraId="7FF89120" w14:textId="77777777" w:rsidR="005108C9" w:rsidRPr="00437F5E" w:rsidRDefault="005108C9" w:rsidP="005108C9">
            <w:pPr>
              <w:pStyle w:val="a4"/>
              <w:jc w:val="both"/>
              <w:rPr>
                <w:sz w:val="18"/>
                <w:szCs w:val="18"/>
                <w:lang w:eastAsia="en-US"/>
              </w:rPr>
            </w:pPr>
          </w:p>
          <w:p w14:paraId="7DE466B1" w14:textId="77777777" w:rsidR="005108C9" w:rsidRPr="00437F5E" w:rsidRDefault="005108C9" w:rsidP="005108C9">
            <w:pPr>
              <w:pStyle w:val="a4"/>
              <w:jc w:val="both"/>
              <w:rPr>
                <w:sz w:val="18"/>
                <w:szCs w:val="18"/>
                <w:lang w:eastAsia="en-US"/>
              </w:rPr>
            </w:pPr>
          </w:p>
          <w:p w14:paraId="3E448E0F" w14:textId="77777777" w:rsidR="005108C9" w:rsidRPr="00437F5E" w:rsidRDefault="005108C9" w:rsidP="005108C9">
            <w:pPr>
              <w:pStyle w:val="a4"/>
              <w:jc w:val="both"/>
              <w:rPr>
                <w:sz w:val="18"/>
                <w:szCs w:val="18"/>
                <w:lang w:eastAsia="en-US"/>
              </w:rPr>
            </w:pPr>
          </w:p>
          <w:p w14:paraId="670AB5BB" w14:textId="77777777" w:rsidR="005108C9" w:rsidRPr="00437F5E" w:rsidRDefault="005108C9" w:rsidP="005108C9">
            <w:pPr>
              <w:pStyle w:val="a4"/>
              <w:jc w:val="both"/>
              <w:rPr>
                <w:sz w:val="18"/>
                <w:szCs w:val="18"/>
                <w:lang w:eastAsia="en-US"/>
              </w:rPr>
            </w:pPr>
          </w:p>
          <w:p w14:paraId="20EAB06F" w14:textId="77777777" w:rsidR="005108C9" w:rsidRPr="00437F5E" w:rsidRDefault="005108C9" w:rsidP="005108C9">
            <w:pPr>
              <w:pStyle w:val="a4"/>
              <w:jc w:val="both"/>
              <w:rPr>
                <w:sz w:val="18"/>
                <w:szCs w:val="18"/>
                <w:lang w:eastAsia="en-US"/>
              </w:rPr>
            </w:pPr>
          </w:p>
          <w:p w14:paraId="667F6292" w14:textId="77777777" w:rsidR="005108C9" w:rsidRPr="00437F5E" w:rsidRDefault="005108C9" w:rsidP="005108C9">
            <w:pPr>
              <w:pStyle w:val="a4"/>
              <w:jc w:val="both"/>
              <w:rPr>
                <w:sz w:val="18"/>
                <w:szCs w:val="18"/>
                <w:lang w:eastAsia="en-US"/>
              </w:rPr>
            </w:pPr>
          </w:p>
          <w:p w14:paraId="3FF5697C" w14:textId="77777777" w:rsidR="005108C9" w:rsidRPr="00437F5E" w:rsidRDefault="005108C9" w:rsidP="005108C9">
            <w:pPr>
              <w:pStyle w:val="a4"/>
              <w:jc w:val="both"/>
              <w:rPr>
                <w:sz w:val="18"/>
                <w:szCs w:val="18"/>
                <w:lang w:eastAsia="en-US"/>
              </w:rPr>
            </w:pPr>
          </w:p>
          <w:p w14:paraId="44DC89D8" w14:textId="77777777" w:rsidR="005108C9" w:rsidRPr="00437F5E" w:rsidRDefault="005108C9" w:rsidP="005108C9">
            <w:pPr>
              <w:pStyle w:val="a4"/>
              <w:jc w:val="both"/>
              <w:rPr>
                <w:sz w:val="18"/>
                <w:szCs w:val="18"/>
                <w:lang w:eastAsia="en-US"/>
              </w:rPr>
            </w:pPr>
          </w:p>
          <w:p w14:paraId="5BA10E77" w14:textId="77777777" w:rsidR="005108C9" w:rsidRPr="00437F5E" w:rsidRDefault="005108C9" w:rsidP="005108C9">
            <w:pPr>
              <w:pStyle w:val="a4"/>
              <w:jc w:val="both"/>
              <w:rPr>
                <w:sz w:val="18"/>
                <w:szCs w:val="18"/>
                <w:lang w:eastAsia="en-US"/>
              </w:rPr>
            </w:pPr>
          </w:p>
          <w:p w14:paraId="4CB4D3C1" w14:textId="77777777" w:rsidR="005108C9" w:rsidRPr="00437F5E" w:rsidRDefault="005108C9" w:rsidP="005108C9">
            <w:pPr>
              <w:pStyle w:val="a4"/>
              <w:jc w:val="both"/>
              <w:rPr>
                <w:sz w:val="18"/>
                <w:szCs w:val="18"/>
                <w:lang w:eastAsia="en-US"/>
              </w:rPr>
            </w:pPr>
          </w:p>
          <w:p w14:paraId="502C7BDD" w14:textId="77777777" w:rsidR="005108C9" w:rsidRPr="00437F5E" w:rsidRDefault="005108C9" w:rsidP="005108C9">
            <w:pPr>
              <w:pStyle w:val="a4"/>
              <w:jc w:val="both"/>
              <w:rPr>
                <w:sz w:val="18"/>
                <w:szCs w:val="18"/>
                <w:lang w:eastAsia="en-US"/>
              </w:rPr>
            </w:pPr>
          </w:p>
          <w:p w14:paraId="5598A493" w14:textId="77777777" w:rsidR="005108C9" w:rsidRPr="00437F5E" w:rsidRDefault="005108C9" w:rsidP="005108C9">
            <w:pPr>
              <w:pStyle w:val="a4"/>
              <w:jc w:val="both"/>
              <w:rPr>
                <w:sz w:val="18"/>
                <w:szCs w:val="18"/>
                <w:lang w:eastAsia="en-US"/>
              </w:rPr>
            </w:pPr>
          </w:p>
          <w:p w14:paraId="5BEE8CB1" w14:textId="77777777" w:rsidR="005108C9" w:rsidRPr="00437F5E" w:rsidRDefault="005108C9" w:rsidP="005108C9">
            <w:pPr>
              <w:pStyle w:val="a4"/>
              <w:jc w:val="both"/>
              <w:rPr>
                <w:sz w:val="18"/>
                <w:szCs w:val="18"/>
                <w:lang w:eastAsia="en-US"/>
              </w:rPr>
            </w:pPr>
          </w:p>
          <w:p w14:paraId="699854B7" w14:textId="77777777" w:rsidR="005108C9" w:rsidRPr="00437F5E" w:rsidRDefault="005108C9" w:rsidP="005108C9">
            <w:pPr>
              <w:pStyle w:val="a4"/>
              <w:jc w:val="both"/>
              <w:rPr>
                <w:sz w:val="18"/>
                <w:szCs w:val="18"/>
                <w:lang w:eastAsia="en-US"/>
              </w:rPr>
            </w:pPr>
          </w:p>
          <w:p w14:paraId="13F6D856" w14:textId="77777777" w:rsidR="005108C9" w:rsidRPr="00437F5E" w:rsidRDefault="005108C9" w:rsidP="005108C9">
            <w:pPr>
              <w:pStyle w:val="a4"/>
              <w:jc w:val="both"/>
              <w:rPr>
                <w:sz w:val="18"/>
                <w:szCs w:val="18"/>
                <w:lang w:eastAsia="en-US"/>
              </w:rPr>
            </w:pPr>
          </w:p>
          <w:p w14:paraId="7FD60546" w14:textId="77777777" w:rsidR="005108C9" w:rsidRPr="00437F5E" w:rsidRDefault="005108C9" w:rsidP="005108C9">
            <w:pPr>
              <w:pStyle w:val="a4"/>
              <w:jc w:val="both"/>
              <w:rPr>
                <w:sz w:val="18"/>
                <w:szCs w:val="18"/>
                <w:lang w:eastAsia="en-US"/>
              </w:rPr>
            </w:pPr>
          </w:p>
          <w:p w14:paraId="50954ACF" w14:textId="77777777" w:rsidR="005108C9" w:rsidRPr="00437F5E" w:rsidRDefault="005108C9" w:rsidP="005108C9">
            <w:pPr>
              <w:pStyle w:val="a4"/>
              <w:jc w:val="both"/>
              <w:rPr>
                <w:sz w:val="18"/>
                <w:szCs w:val="18"/>
                <w:lang w:eastAsia="en-US"/>
              </w:rPr>
            </w:pPr>
          </w:p>
          <w:p w14:paraId="0A63D51F" w14:textId="77777777" w:rsidR="005108C9" w:rsidRPr="00437F5E" w:rsidRDefault="005108C9" w:rsidP="005108C9">
            <w:pPr>
              <w:pStyle w:val="a4"/>
              <w:jc w:val="both"/>
              <w:rPr>
                <w:sz w:val="18"/>
                <w:szCs w:val="18"/>
                <w:lang w:eastAsia="en-US"/>
              </w:rPr>
            </w:pPr>
          </w:p>
          <w:p w14:paraId="32F3CBA5" w14:textId="77777777" w:rsidR="005108C9" w:rsidRPr="00437F5E" w:rsidRDefault="005108C9" w:rsidP="005108C9">
            <w:pPr>
              <w:pStyle w:val="a4"/>
              <w:jc w:val="both"/>
              <w:rPr>
                <w:sz w:val="18"/>
                <w:szCs w:val="18"/>
                <w:lang w:eastAsia="en-US"/>
              </w:rPr>
            </w:pPr>
          </w:p>
          <w:p w14:paraId="4DD85A6C" w14:textId="77777777" w:rsidR="005108C9" w:rsidRPr="00437F5E" w:rsidRDefault="005108C9" w:rsidP="005108C9">
            <w:pPr>
              <w:pStyle w:val="a4"/>
              <w:jc w:val="both"/>
              <w:rPr>
                <w:sz w:val="18"/>
                <w:szCs w:val="18"/>
                <w:lang w:eastAsia="en-US"/>
              </w:rPr>
            </w:pPr>
          </w:p>
          <w:p w14:paraId="0011C724" w14:textId="77777777" w:rsidR="005108C9" w:rsidRPr="00437F5E" w:rsidRDefault="005108C9" w:rsidP="005108C9">
            <w:pPr>
              <w:pStyle w:val="a4"/>
              <w:jc w:val="both"/>
              <w:rPr>
                <w:sz w:val="18"/>
                <w:szCs w:val="18"/>
                <w:lang w:eastAsia="en-US"/>
              </w:rPr>
            </w:pPr>
          </w:p>
          <w:p w14:paraId="451164C1" w14:textId="77777777" w:rsidR="005108C9" w:rsidRPr="00437F5E" w:rsidRDefault="005108C9" w:rsidP="005108C9">
            <w:pPr>
              <w:pStyle w:val="a4"/>
              <w:jc w:val="both"/>
              <w:rPr>
                <w:sz w:val="18"/>
                <w:szCs w:val="18"/>
                <w:lang w:eastAsia="en-US"/>
              </w:rPr>
            </w:pPr>
          </w:p>
          <w:p w14:paraId="47530E31" w14:textId="77777777" w:rsidR="005108C9" w:rsidRPr="00437F5E" w:rsidRDefault="005108C9" w:rsidP="005108C9">
            <w:pPr>
              <w:pStyle w:val="a4"/>
              <w:jc w:val="both"/>
              <w:rPr>
                <w:sz w:val="18"/>
                <w:szCs w:val="18"/>
                <w:lang w:eastAsia="en-US"/>
              </w:rPr>
            </w:pPr>
          </w:p>
          <w:p w14:paraId="58543941" w14:textId="77777777" w:rsidR="005108C9" w:rsidRPr="00437F5E" w:rsidRDefault="005108C9" w:rsidP="005108C9">
            <w:pPr>
              <w:pStyle w:val="a4"/>
              <w:jc w:val="both"/>
              <w:rPr>
                <w:sz w:val="18"/>
                <w:szCs w:val="18"/>
                <w:lang w:eastAsia="en-US"/>
              </w:rPr>
            </w:pPr>
          </w:p>
          <w:p w14:paraId="32254915" w14:textId="77777777" w:rsidR="005108C9" w:rsidRPr="00437F5E" w:rsidRDefault="005108C9" w:rsidP="005108C9">
            <w:pPr>
              <w:pStyle w:val="a4"/>
              <w:jc w:val="both"/>
              <w:rPr>
                <w:sz w:val="18"/>
                <w:szCs w:val="18"/>
                <w:lang w:eastAsia="en-US"/>
              </w:rPr>
            </w:pPr>
          </w:p>
          <w:p w14:paraId="5B7175A1" w14:textId="77777777" w:rsidR="005108C9" w:rsidRPr="00437F5E" w:rsidRDefault="005108C9" w:rsidP="005108C9">
            <w:pPr>
              <w:pStyle w:val="a4"/>
              <w:jc w:val="both"/>
              <w:rPr>
                <w:sz w:val="18"/>
                <w:szCs w:val="18"/>
                <w:lang w:eastAsia="en-US"/>
              </w:rPr>
            </w:pPr>
          </w:p>
          <w:p w14:paraId="2ABA9AE0" w14:textId="77777777" w:rsidR="005108C9" w:rsidRPr="00437F5E" w:rsidRDefault="005108C9" w:rsidP="005108C9">
            <w:pPr>
              <w:pStyle w:val="a4"/>
              <w:jc w:val="both"/>
              <w:rPr>
                <w:sz w:val="18"/>
                <w:szCs w:val="18"/>
                <w:lang w:eastAsia="en-US"/>
              </w:rPr>
            </w:pPr>
          </w:p>
          <w:p w14:paraId="53D440BE" w14:textId="77777777" w:rsidR="005108C9" w:rsidRPr="00437F5E" w:rsidRDefault="005108C9" w:rsidP="005108C9">
            <w:pPr>
              <w:pStyle w:val="a4"/>
              <w:jc w:val="both"/>
              <w:rPr>
                <w:sz w:val="18"/>
                <w:szCs w:val="18"/>
                <w:lang w:eastAsia="en-US"/>
              </w:rPr>
            </w:pPr>
          </w:p>
          <w:p w14:paraId="10C489CD" w14:textId="77777777" w:rsidR="005108C9" w:rsidRPr="00437F5E" w:rsidRDefault="005108C9" w:rsidP="005108C9">
            <w:pPr>
              <w:pStyle w:val="a4"/>
              <w:jc w:val="both"/>
              <w:rPr>
                <w:sz w:val="18"/>
                <w:szCs w:val="18"/>
                <w:lang w:eastAsia="en-US"/>
              </w:rPr>
            </w:pPr>
          </w:p>
          <w:p w14:paraId="5EE7299B" w14:textId="77777777" w:rsidR="005108C9" w:rsidRPr="00437F5E" w:rsidRDefault="005108C9" w:rsidP="005108C9">
            <w:pPr>
              <w:pStyle w:val="a4"/>
              <w:jc w:val="both"/>
              <w:rPr>
                <w:sz w:val="18"/>
                <w:szCs w:val="18"/>
                <w:lang w:eastAsia="en-US"/>
              </w:rPr>
            </w:pPr>
          </w:p>
          <w:p w14:paraId="6533F89F" w14:textId="77777777" w:rsidR="005108C9" w:rsidRPr="00437F5E" w:rsidRDefault="005108C9" w:rsidP="005108C9">
            <w:pPr>
              <w:pStyle w:val="a4"/>
              <w:jc w:val="both"/>
              <w:rPr>
                <w:sz w:val="18"/>
                <w:szCs w:val="18"/>
                <w:lang w:eastAsia="en-US"/>
              </w:rPr>
            </w:pPr>
          </w:p>
          <w:p w14:paraId="15D5D962" w14:textId="77777777" w:rsidR="005108C9" w:rsidRPr="00437F5E" w:rsidRDefault="005108C9" w:rsidP="005108C9">
            <w:pPr>
              <w:pStyle w:val="a4"/>
              <w:jc w:val="both"/>
              <w:rPr>
                <w:sz w:val="18"/>
                <w:szCs w:val="18"/>
                <w:lang w:eastAsia="en-US"/>
              </w:rPr>
            </w:pPr>
          </w:p>
          <w:p w14:paraId="4801547A" w14:textId="77777777" w:rsidR="005108C9" w:rsidRPr="00437F5E" w:rsidRDefault="005108C9" w:rsidP="005108C9">
            <w:pPr>
              <w:pStyle w:val="a4"/>
              <w:jc w:val="both"/>
              <w:rPr>
                <w:sz w:val="18"/>
                <w:szCs w:val="18"/>
                <w:lang w:eastAsia="en-US"/>
              </w:rPr>
            </w:pPr>
          </w:p>
          <w:p w14:paraId="761297EC" w14:textId="77777777" w:rsidR="005108C9" w:rsidRPr="00437F5E" w:rsidRDefault="005108C9" w:rsidP="005108C9">
            <w:pPr>
              <w:pStyle w:val="a4"/>
              <w:jc w:val="both"/>
              <w:rPr>
                <w:sz w:val="18"/>
                <w:szCs w:val="18"/>
                <w:lang w:eastAsia="en-US"/>
              </w:rPr>
            </w:pPr>
          </w:p>
          <w:p w14:paraId="425B1D23" w14:textId="77777777" w:rsidR="005108C9" w:rsidRPr="00437F5E" w:rsidRDefault="005108C9" w:rsidP="005108C9">
            <w:pPr>
              <w:pStyle w:val="a4"/>
              <w:jc w:val="both"/>
              <w:rPr>
                <w:sz w:val="18"/>
                <w:szCs w:val="18"/>
                <w:lang w:eastAsia="en-US"/>
              </w:rPr>
            </w:pPr>
          </w:p>
          <w:p w14:paraId="3C79B0D7" w14:textId="77777777" w:rsidR="005108C9" w:rsidRPr="00437F5E" w:rsidRDefault="005108C9" w:rsidP="005108C9">
            <w:pPr>
              <w:pStyle w:val="a4"/>
              <w:jc w:val="both"/>
              <w:rPr>
                <w:sz w:val="18"/>
                <w:szCs w:val="18"/>
                <w:lang w:eastAsia="en-US"/>
              </w:rPr>
            </w:pPr>
          </w:p>
          <w:p w14:paraId="2381FBE1" w14:textId="77777777" w:rsidR="005108C9" w:rsidRPr="00437F5E" w:rsidRDefault="005108C9" w:rsidP="005108C9">
            <w:pPr>
              <w:pStyle w:val="a4"/>
              <w:jc w:val="both"/>
              <w:rPr>
                <w:sz w:val="18"/>
                <w:szCs w:val="18"/>
                <w:lang w:eastAsia="en-US"/>
              </w:rPr>
            </w:pPr>
          </w:p>
          <w:p w14:paraId="4CA89D10" w14:textId="77777777" w:rsidR="005108C9" w:rsidRPr="00437F5E" w:rsidRDefault="005108C9" w:rsidP="005108C9">
            <w:pPr>
              <w:pStyle w:val="a4"/>
              <w:jc w:val="both"/>
              <w:rPr>
                <w:sz w:val="18"/>
                <w:szCs w:val="18"/>
                <w:lang w:eastAsia="en-US"/>
              </w:rPr>
            </w:pPr>
          </w:p>
          <w:p w14:paraId="7B9E3CBC" w14:textId="77777777" w:rsidR="005108C9" w:rsidRPr="00437F5E" w:rsidRDefault="005108C9" w:rsidP="005108C9">
            <w:pPr>
              <w:pStyle w:val="a4"/>
              <w:jc w:val="both"/>
              <w:rPr>
                <w:sz w:val="18"/>
                <w:szCs w:val="18"/>
                <w:lang w:eastAsia="en-US"/>
              </w:rPr>
            </w:pPr>
          </w:p>
          <w:p w14:paraId="008CF4E8" w14:textId="77777777" w:rsidR="005108C9" w:rsidRPr="00437F5E" w:rsidRDefault="005108C9" w:rsidP="005108C9">
            <w:pPr>
              <w:pStyle w:val="a4"/>
              <w:jc w:val="both"/>
              <w:rPr>
                <w:sz w:val="18"/>
                <w:szCs w:val="18"/>
                <w:lang w:eastAsia="en-US"/>
              </w:rPr>
            </w:pPr>
          </w:p>
          <w:p w14:paraId="3A9C1E74" w14:textId="77777777" w:rsidR="005108C9" w:rsidRPr="00437F5E" w:rsidRDefault="005108C9" w:rsidP="005108C9">
            <w:pPr>
              <w:pStyle w:val="a4"/>
              <w:jc w:val="both"/>
              <w:rPr>
                <w:sz w:val="18"/>
                <w:szCs w:val="18"/>
                <w:lang w:eastAsia="en-US"/>
              </w:rPr>
            </w:pPr>
          </w:p>
          <w:p w14:paraId="12492E7F" w14:textId="77777777" w:rsidR="005108C9" w:rsidRPr="00437F5E" w:rsidRDefault="005108C9" w:rsidP="005108C9">
            <w:pPr>
              <w:pStyle w:val="a4"/>
              <w:jc w:val="both"/>
              <w:rPr>
                <w:sz w:val="18"/>
                <w:szCs w:val="18"/>
                <w:lang w:eastAsia="en-US"/>
              </w:rPr>
            </w:pPr>
          </w:p>
          <w:p w14:paraId="1C8981B9" w14:textId="77777777" w:rsidR="005108C9" w:rsidRPr="00437F5E" w:rsidRDefault="005108C9" w:rsidP="005108C9">
            <w:pPr>
              <w:pStyle w:val="a4"/>
              <w:jc w:val="both"/>
              <w:rPr>
                <w:sz w:val="18"/>
                <w:szCs w:val="18"/>
                <w:lang w:eastAsia="en-US"/>
              </w:rPr>
            </w:pPr>
          </w:p>
          <w:p w14:paraId="624269E6" w14:textId="77777777" w:rsidR="005108C9" w:rsidRPr="00437F5E" w:rsidRDefault="005108C9" w:rsidP="005108C9">
            <w:pPr>
              <w:pStyle w:val="a4"/>
              <w:jc w:val="both"/>
              <w:rPr>
                <w:sz w:val="18"/>
                <w:szCs w:val="18"/>
                <w:lang w:eastAsia="en-US"/>
              </w:rPr>
            </w:pPr>
          </w:p>
          <w:p w14:paraId="28E598A3" w14:textId="77777777" w:rsidR="005108C9" w:rsidRPr="00437F5E" w:rsidRDefault="005108C9" w:rsidP="005108C9">
            <w:pPr>
              <w:pStyle w:val="a4"/>
              <w:jc w:val="both"/>
              <w:rPr>
                <w:sz w:val="18"/>
                <w:szCs w:val="18"/>
                <w:lang w:eastAsia="en-US"/>
              </w:rPr>
            </w:pPr>
          </w:p>
          <w:p w14:paraId="0B1D7744" w14:textId="77777777" w:rsidR="005108C9" w:rsidRPr="00437F5E" w:rsidRDefault="005108C9" w:rsidP="005108C9">
            <w:pPr>
              <w:pStyle w:val="a4"/>
              <w:jc w:val="both"/>
              <w:rPr>
                <w:sz w:val="18"/>
                <w:szCs w:val="18"/>
                <w:lang w:eastAsia="en-US"/>
              </w:rPr>
            </w:pPr>
          </w:p>
          <w:p w14:paraId="04751B36" w14:textId="77777777" w:rsidR="005108C9" w:rsidRPr="00437F5E" w:rsidRDefault="005108C9" w:rsidP="005108C9">
            <w:pPr>
              <w:pStyle w:val="a4"/>
              <w:jc w:val="both"/>
              <w:rPr>
                <w:sz w:val="18"/>
                <w:szCs w:val="18"/>
                <w:lang w:eastAsia="en-US"/>
              </w:rPr>
            </w:pPr>
          </w:p>
          <w:p w14:paraId="1BA1A03D" w14:textId="77777777" w:rsidR="005108C9" w:rsidRPr="00437F5E" w:rsidRDefault="005108C9" w:rsidP="005108C9">
            <w:pPr>
              <w:pStyle w:val="a4"/>
              <w:jc w:val="both"/>
              <w:rPr>
                <w:sz w:val="18"/>
                <w:szCs w:val="18"/>
                <w:lang w:eastAsia="en-US"/>
              </w:rPr>
            </w:pPr>
          </w:p>
          <w:p w14:paraId="228D11CA" w14:textId="77777777" w:rsidR="005108C9" w:rsidRPr="00437F5E" w:rsidRDefault="005108C9" w:rsidP="005108C9">
            <w:pPr>
              <w:pStyle w:val="a4"/>
              <w:jc w:val="both"/>
              <w:rPr>
                <w:sz w:val="18"/>
                <w:szCs w:val="18"/>
                <w:lang w:eastAsia="en-US"/>
              </w:rPr>
            </w:pPr>
          </w:p>
          <w:p w14:paraId="18F02CC1" w14:textId="77777777" w:rsidR="005108C9" w:rsidRPr="00437F5E" w:rsidRDefault="005108C9" w:rsidP="005108C9">
            <w:pPr>
              <w:pStyle w:val="a4"/>
              <w:jc w:val="both"/>
              <w:rPr>
                <w:sz w:val="18"/>
                <w:szCs w:val="18"/>
                <w:lang w:eastAsia="en-US"/>
              </w:rPr>
            </w:pPr>
          </w:p>
          <w:p w14:paraId="50F1AEB2" w14:textId="77777777" w:rsidR="005108C9" w:rsidRPr="00437F5E" w:rsidRDefault="005108C9" w:rsidP="005108C9">
            <w:pPr>
              <w:pStyle w:val="a4"/>
              <w:jc w:val="both"/>
              <w:rPr>
                <w:sz w:val="18"/>
                <w:szCs w:val="18"/>
                <w:lang w:eastAsia="en-US"/>
              </w:rPr>
            </w:pPr>
          </w:p>
          <w:p w14:paraId="62C7C08C" w14:textId="77777777" w:rsidR="005108C9" w:rsidRPr="00437F5E" w:rsidRDefault="005108C9" w:rsidP="005108C9">
            <w:pPr>
              <w:pStyle w:val="a4"/>
              <w:jc w:val="both"/>
              <w:rPr>
                <w:sz w:val="18"/>
                <w:szCs w:val="18"/>
                <w:lang w:eastAsia="en-US"/>
              </w:rPr>
            </w:pPr>
          </w:p>
          <w:p w14:paraId="2432AB8E" w14:textId="77777777" w:rsidR="005108C9" w:rsidRPr="00437F5E" w:rsidRDefault="005108C9" w:rsidP="005108C9">
            <w:pPr>
              <w:pStyle w:val="a4"/>
              <w:jc w:val="both"/>
              <w:rPr>
                <w:sz w:val="18"/>
                <w:szCs w:val="18"/>
                <w:lang w:eastAsia="en-US"/>
              </w:rPr>
            </w:pPr>
          </w:p>
          <w:p w14:paraId="46EC2141" w14:textId="77777777" w:rsidR="005108C9" w:rsidRPr="00437F5E" w:rsidRDefault="005108C9" w:rsidP="005108C9">
            <w:pPr>
              <w:pStyle w:val="a4"/>
              <w:jc w:val="both"/>
              <w:rPr>
                <w:sz w:val="18"/>
                <w:szCs w:val="18"/>
                <w:lang w:eastAsia="en-US"/>
              </w:rPr>
            </w:pPr>
          </w:p>
          <w:p w14:paraId="6BC49D11" w14:textId="77777777" w:rsidR="005108C9" w:rsidRPr="00437F5E" w:rsidRDefault="005108C9" w:rsidP="005108C9">
            <w:pPr>
              <w:pStyle w:val="a4"/>
              <w:jc w:val="both"/>
              <w:rPr>
                <w:sz w:val="18"/>
                <w:szCs w:val="18"/>
                <w:lang w:eastAsia="en-US"/>
              </w:rPr>
            </w:pPr>
          </w:p>
          <w:p w14:paraId="70CA88F0" w14:textId="77777777" w:rsidR="005108C9" w:rsidRPr="00437F5E" w:rsidRDefault="005108C9" w:rsidP="005108C9">
            <w:pPr>
              <w:pStyle w:val="a4"/>
              <w:jc w:val="both"/>
              <w:rPr>
                <w:sz w:val="18"/>
                <w:szCs w:val="18"/>
                <w:lang w:eastAsia="en-US"/>
              </w:rPr>
            </w:pPr>
          </w:p>
          <w:p w14:paraId="24F45175" w14:textId="77777777" w:rsidR="005108C9" w:rsidRPr="00437F5E" w:rsidRDefault="005108C9" w:rsidP="005108C9">
            <w:pPr>
              <w:pStyle w:val="a4"/>
              <w:jc w:val="both"/>
              <w:rPr>
                <w:sz w:val="18"/>
                <w:szCs w:val="18"/>
                <w:lang w:eastAsia="en-US"/>
              </w:rPr>
            </w:pPr>
          </w:p>
          <w:p w14:paraId="4BE5A921" w14:textId="77777777" w:rsidR="005108C9" w:rsidRPr="00437F5E" w:rsidRDefault="005108C9" w:rsidP="005108C9">
            <w:pPr>
              <w:pStyle w:val="a4"/>
              <w:jc w:val="both"/>
              <w:rPr>
                <w:sz w:val="18"/>
                <w:szCs w:val="18"/>
                <w:lang w:eastAsia="en-US"/>
              </w:rPr>
            </w:pPr>
          </w:p>
          <w:p w14:paraId="44963699" w14:textId="77777777" w:rsidR="005108C9" w:rsidRPr="00437F5E" w:rsidRDefault="005108C9" w:rsidP="005108C9">
            <w:pPr>
              <w:pStyle w:val="a4"/>
              <w:jc w:val="both"/>
              <w:rPr>
                <w:sz w:val="18"/>
                <w:szCs w:val="18"/>
                <w:lang w:eastAsia="en-US"/>
              </w:rPr>
            </w:pPr>
          </w:p>
          <w:p w14:paraId="51B95CBB" w14:textId="77777777" w:rsidR="005108C9" w:rsidRPr="00437F5E" w:rsidRDefault="005108C9" w:rsidP="005108C9">
            <w:pPr>
              <w:pStyle w:val="a4"/>
              <w:jc w:val="both"/>
              <w:rPr>
                <w:sz w:val="18"/>
                <w:szCs w:val="18"/>
                <w:lang w:eastAsia="en-US"/>
              </w:rPr>
            </w:pPr>
          </w:p>
          <w:p w14:paraId="4F2740E8" w14:textId="77777777" w:rsidR="005108C9" w:rsidRPr="00437F5E" w:rsidRDefault="005108C9" w:rsidP="005108C9">
            <w:pPr>
              <w:pStyle w:val="a4"/>
              <w:jc w:val="both"/>
              <w:rPr>
                <w:sz w:val="18"/>
                <w:szCs w:val="18"/>
                <w:lang w:eastAsia="en-US"/>
              </w:rPr>
            </w:pPr>
          </w:p>
          <w:p w14:paraId="2FF1EF5B" w14:textId="77777777" w:rsidR="005108C9" w:rsidRPr="00437F5E" w:rsidRDefault="005108C9" w:rsidP="005108C9">
            <w:pPr>
              <w:pStyle w:val="a4"/>
              <w:jc w:val="both"/>
              <w:rPr>
                <w:sz w:val="18"/>
                <w:szCs w:val="18"/>
                <w:lang w:eastAsia="en-US"/>
              </w:rPr>
            </w:pPr>
          </w:p>
          <w:p w14:paraId="6F783F30" w14:textId="77777777" w:rsidR="005108C9" w:rsidRPr="00437F5E" w:rsidRDefault="005108C9" w:rsidP="005108C9">
            <w:pPr>
              <w:pStyle w:val="a4"/>
              <w:jc w:val="both"/>
              <w:rPr>
                <w:sz w:val="18"/>
                <w:szCs w:val="18"/>
                <w:lang w:eastAsia="en-US"/>
              </w:rPr>
            </w:pPr>
          </w:p>
          <w:p w14:paraId="731CF910" w14:textId="77777777" w:rsidR="005108C9" w:rsidRPr="00437F5E" w:rsidRDefault="005108C9" w:rsidP="005108C9">
            <w:pPr>
              <w:pStyle w:val="a4"/>
              <w:jc w:val="both"/>
              <w:rPr>
                <w:sz w:val="18"/>
                <w:szCs w:val="18"/>
                <w:lang w:eastAsia="en-US"/>
              </w:rPr>
            </w:pPr>
          </w:p>
          <w:p w14:paraId="398BD8EB" w14:textId="77777777" w:rsidR="005108C9" w:rsidRPr="00437F5E" w:rsidRDefault="005108C9" w:rsidP="005108C9">
            <w:pPr>
              <w:pStyle w:val="a4"/>
              <w:jc w:val="both"/>
              <w:rPr>
                <w:sz w:val="18"/>
                <w:szCs w:val="18"/>
                <w:lang w:eastAsia="en-US"/>
              </w:rPr>
            </w:pPr>
          </w:p>
          <w:p w14:paraId="450D7DD2" w14:textId="77777777" w:rsidR="005108C9" w:rsidRPr="00437F5E" w:rsidRDefault="005108C9" w:rsidP="005108C9">
            <w:pPr>
              <w:pStyle w:val="a4"/>
              <w:jc w:val="both"/>
              <w:rPr>
                <w:sz w:val="18"/>
                <w:szCs w:val="18"/>
                <w:lang w:eastAsia="en-US"/>
              </w:rPr>
            </w:pPr>
          </w:p>
          <w:p w14:paraId="31A0C1F3" w14:textId="77777777" w:rsidR="005108C9" w:rsidRPr="00437F5E" w:rsidRDefault="005108C9" w:rsidP="005108C9">
            <w:pPr>
              <w:pStyle w:val="a4"/>
              <w:jc w:val="both"/>
              <w:rPr>
                <w:sz w:val="18"/>
                <w:szCs w:val="18"/>
                <w:lang w:eastAsia="en-US"/>
              </w:rPr>
            </w:pPr>
          </w:p>
          <w:p w14:paraId="7F3D46E3" w14:textId="77777777" w:rsidR="005108C9" w:rsidRPr="00437F5E" w:rsidRDefault="005108C9" w:rsidP="005108C9">
            <w:pPr>
              <w:pStyle w:val="a4"/>
              <w:jc w:val="both"/>
              <w:rPr>
                <w:sz w:val="18"/>
                <w:szCs w:val="18"/>
                <w:lang w:eastAsia="en-US"/>
              </w:rPr>
            </w:pPr>
          </w:p>
          <w:p w14:paraId="6CD57AD5" w14:textId="77777777" w:rsidR="005108C9" w:rsidRPr="00437F5E" w:rsidRDefault="005108C9" w:rsidP="005108C9">
            <w:pPr>
              <w:pStyle w:val="a4"/>
              <w:jc w:val="both"/>
              <w:rPr>
                <w:sz w:val="18"/>
                <w:szCs w:val="18"/>
                <w:lang w:eastAsia="en-US"/>
              </w:rPr>
            </w:pPr>
          </w:p>
          <w:p w14:paraId="54D62DB2" w14:textId="77777777" w:rsidR="005108C9" w:rsidRPr="00437F5E" w:rsidRDefault="005108C9" w:rsidP="005108C9">
            <w:pPr>
              <w:pStyle w:val="a4"/>
              <w:jc w:val="both"/>
              <w:rPr>
                <w:sz w:val="18"/>
                <w:szCs w:val="18"/>
                <w:lang w:eastAsia="en-US"/>
              </w:rPr>
            </w:pPr>
          </w:p>
          <w:p w14:paraId="37A3EA4B" w14:textId="77777777" w:rsidR="005108C9" w:rsidRPr="00437F5E" w:rsidRDefault="005108C9" w:rsidP="005108C9">
            <w:pPr>
              <w:pStyle w:val="a4"/>
              <w:jc w:val="both"/>
              <w:rPr>
                <w:sz w:val="18"/>
                <w:szCs w:val="18"/>
                <w:lang w:eastAsia="en-US"/>
              </w:rPr>
            </w:pPr>
          </w:p>
          <w:p w14:paraId="266016EA" w14:textId="77777777" w:rsidR="005108C9" w:rsidRPr="00437F5E" w:rsidRDefault="005108C9" w:rsidP="005108C9">
            <w:pPr>
              <w:pStyle w:val="a4"/>
              <w:jc w:val="both"/>
              <w:rPr>
                <w:sz w:val="18"/>
                <w:szCs w:val="18"/>
                <w:lang w:eastAsia="en-US"/>
              </w:rPr>
            </w:pPr>
          </w:p>
          <w:p w14:paraId="4F5BD66A" w14:textId="77777777" w:rsidR="005108C9" w:rsidRPr="00437F5E" w:rsidRDefault="005108C9" w:rsidP="005108C9">
            <w:pPr>
              <w:pStyle w:val="a4"/>
              <w:jc w:val="both"/>
              <w:rPr>
                <w:sz w:val="18"/>
                <w:szCs w:val="18"/>
                <w:lang w:eastAsia="en-US"/>
              </w:rPr>
            </w:pPr>
          </w:p>
          <w:p w14:paraId="113D7E52" w14:textId="77777777" w:rsidR="005108C9" w:rsidRPr="00437F5E" w:rsidRDefault="005108C9" w:rsidP="005108C9">
            <w:pPr>
              <w:pStyle w:val="a4"/>
              <w:jc w:val="both"/>
              <w:rPr>
                <w:sz w:val="18"/>
                <w:szCs w:val="18"/>
                <w:lang w:eastAsia="en-US"/>
              </w:rPr>
            </w:pPr>
          </w:p>
          <w:p w14:paraId="7F23D325" w14:textId="77777777" w:rsidR="005108C9" w:rsidRPr="00437F5E" w:rsidRDefault="005108C9" w:rsidP="005108C9">
            <w:pPr>
              <w:pStyle w:val="a4"/>
              <w:jc w:val="both"/>
              <w:rPr>
                <w:sz w:val="18"/>
                <w:szCs w:val="18"/>
                <w:lang w:eastAsia="en-US"/>
              </w:rPr>
            </w:pPr>
          </w:p>
          <w:p w14:paraId="1C683DF6" w14:textId="77777777" w:rsidR="005108C9" w:rsidRPr="00437F5E" w:rsidRDefault="005108C9" w:rsidP="005108C9">
            <w:pPr>
              <w:pStyle w:val="a4"/>
              <w:jc w:val="both"/>
              <w:rPr>
                <w:sz w:val="18"/>
                <w:szCs w:val="18"/>
                <w:lang w:eastAsia="en-US"/>
              </w:rPr>
            </w:pPr>
          </w:p>
          <w:p w14:paraId="661DC23C" w14:textId="77777777" w:rsidR="005108C9" w:rsidRPr="00437F5E" w:rsidRDefault="005108C9" w:rsidP="005108C9">
            <w:pPr>
              <w:pStyle w:val="a4"/>
              <w:jc w:val="both"/>
              <w:rPr>
                <w:sz w:val="18"/>
                <w:szCs w:val="18"/>
                <w:lang w:eastAsia="en-US"/>
              </w:rPr>
            </w:pPr>
          </w:p>
          <w:p w14:paraId="1EB156A9" w14:textId="77777777" w:rsidR="005108C9" w:rsidRPr="00437F5E" w:rsidRDefault="005108C9" w:rsidP="005108C9">
            <w:pPr>
              <w:pStyle w:val="a4"/>
              <w:jc w:val="both"/>
              <w:rPr>
                <w:sz w:val="18"/>
                <w:szCs w:val="18"/>
                <w:lang w:eastAsia="en-US"/>
              </w:rPr>
            </w:pPr>
          </w:p>
          <w:p w14:paraId="1456433A" w14:textId="77777777" w:rsidR="005108C9" w:rsidRPr="00437F5E" w:rsidRDefault="005108C9" w:rsidP="005108C9">
            <w:pPr>
              <w:pStyle w:val="a4"/>
              <w:jc w:val="both"/>
              <w:rPr>
                <w:sz w:val="18"/>
                <w:szCs w:val="18"/>
                <w:lang w:eastAsia="en-US"/>
              </w:rPr>
            </w:pPr>
          </w:p>
          <w:p w14:paraId="4C5DB387" w14:textId="77777777" w:rsidR="005108C9" w:rsidRPr="00437F5E" w:rsidRDefault="005108C9" w:rsidP="005108C9">
            <w:pPr>
              <w:pStyle w:val="a4"/>
              <w:jc w:val="both"/>
              <w:rPr>
                <w:sz w:val="18"/>
                <w:szCs w:val="18"/>
                <w:lang w:eastAsia="en-US"/>
              </w:rPr>
            </w:pPr>
          </w:p>
          <w:p w14:paraId="41BD295F" w14:textId="77777777" w:rsidR="005108C9" w:rsidRPr="00437F5E" w:rsidRDefault="005108C9" w:rsidP="005108C9">
            <w:pPr>
              <w:pStyle w:val="a4"/>
              <w:jc w:val="both"/>
              <w:rPr>
                <w:sz w:val="18"/>
                <w:szCs w:val="18"/>
                <w:lang w:eastAsia="en-US"/>
              </w:rPr>
            </w:pPr>
          </w:p>
          <w:p w14:paraId="10E8E77F" w14:textId="77777777" w:rsidR="005108C9" w:rsidRPr="00437F5E" w:rsidRDefault="005108C9" w:rsidP="005108C9">
            <w:pPr>
              <w:pStyle w:val="a4"/>
              <w:jc w:val="both"/>
              <w:rPr>
                <w:sz w:val="18"/>
                <w:szCs w:val="18"/>
                <w:lang w:eastAsia="en-US"/>
              </w:rPr>
            </w:pPr>
          </w:p>
          <w:p w14:paraId="5205BFA3" w14:textId="77777777" w:rsidR="005108C9" w:rsidRPr="00437F5E" w:rsidRDefault="005108C9" w:rsidP="005108C9">
            <w:pPr>
              <w:pStyle w:val="a4"/>
              <w:jc w:val="both"/>
              <w:rPr>
                <w:sz w:val="18"/>
                <w:szCs w:val="18"/>
                <w:lang w:eastAsia="en-US"/>
              </w:rPr>
            </w:pPr>
          </w:p>
          <w:p w14:paraId="4195BB83" w14:textId="77777777" w:rsidR="005108C9" w:rsidRPr="00437F5E" w:rsidRDefault="005108C9" w:rsidP="005108C9">
            <w:pPr>
              <w:pStyle w:val="a4"/>
              <w:jc w:val="both"/>
              <w:rPr>
                <w:sz w:val="18"/>
                <w:szCs w:val="18"/>
                <w:lang w:eastAsia="en-US"/>
              </w:rPr>
            </w:pPr>
          </w:p>
          <w:p w14:paraId="28476EA0" w14:textId="77777777" w:rsidR="005108C9" w:rsidRPr="00437F5E" w:rsidRDefault="005108C9" w:rsidP="005108C9">
            <w:pPr>
              <w:pStyle w:val="a4"/>
              <w:jc w:val="both"/>
              <w:rPr>
                <w:sz w:val="18"/>
                <w:szCs w:val="18"/>
                <w:lang w:eastAsia="en-US"/>
              </w:rPr>
            </w:pPr>
          </w:p>
          <w:p w14:paraId="576BC864" w14:textId="77777777" w:rsidR="005108C9" w:rsidRPr="00437F5E" w:rsidRDefault="005108C9" w:rsidP="005108C9">
            <w:pPr>
              <w:pStyle w:val="a4"/>
              <w:jc w:val="both"/>
              <w:rPr>
                <w:sz w:val="18"/>
                <w:szCs w:val="18"/>
                <w:lang w:eastAsia="en-US"/>
              </w:rPr>
            </w:pPr>
          </w:p>
          <w:p w14:paraId="5CF37D1E" w14:textId="77777777" w:rsidR="005108C9" w:rsidRPr="00437F5E" w:rsidRDefault="005108C9" w:rsidP="005108C9">
            <w:pPr>
              <w:pStyle w:val="a4"/>
              <w:jc w:val="both"/>
              <w:rPr>
                <w:sz w:val="18"/>
                <w:szCs w:val="18"/>
                <w:lang w:eastAsia="en-US"/>
              </w:rPr>
            </w:pPr>
          </w:p>
          <w:p w14:paraId="0413CB1C" w14:textId="77777777" w:rsidR="005108C9" w:rsidRPr="00437F5E" w:rsidRDefault="005108C9" w:rsidP="005108C9">
            <w:pPr>
              <w:pStyle w:val="a4"/>
              <w:jc w:val="both"/>
              <w:rPr>
                <w:sz w:val="18"/>
                <w:szCs w:val="18"/>
                <w:lang w:eastAsia="en-US"/>
              </w:rPr>
            </w:pPr>
          </w:p>
          <w:p w14:paraId="0663912C" w14:textId="77777777" w:rsidR="005108C9" w:rsidRPr="00437F5E" w:rsidRDefault="005108C9" w:rsidP="005108C9">
            <w:pPr>
              <w:pStyle w:val="a4"/>
              <w:jc w:val="both"/>
              <w:rPr>
                <w:sz w:val="18"/>
                <w:szCs w:val="18"/>
                <w:lang w:eastAsia="en-US"/>
              </w:rPr>
            </w:pPr>
          </w:p>
          <w:p w14:paraId="34C4E79A" w14:textId="77777777" w:rsidR="005108C9" w:rsidRPr="00437F5E" w:rsidRDefault="005108C9" w:rsidP="005108C9">
            <w:pPr>
              <w:pStyle w:val="a4"/>
              <w:jc w:val="both"/>
              <w:rPr>
                <w:sz w:val="18"/>
                <w:szCs w:val="18"/>
                <w:lang w:eastAsia="en-US"/>
              </w:rPr>
            </w:pPr>
          </w:p>
          <w:p w14:paraId="00F5D5A4" w14:textId="77777777" w:rsidR="005108C9" w:rsidRPr="00437F5E" w:rsidRDefault="005108C9" w:rsidP="005108C9">
            <w:pPr>
              <w:pStyle w:val="a4"/>
              <w:jc w:val="both"/>
              <w:rPr>
                <w:sz w:val="18"/>
                <w:szCs w:val="18"/>
                <w:lang w:eastAsia="en-US"/>
              </w:rPr>
            </w:pPr>
          </w:p>
          <w:p w14:paraId="7211AE1F" w14:textId="77777777" w:rsidR="005108C9" w:rsidRPr="00437F5E" w:rsidRDefault="005108C9" w:rsidP="005108C9">
            <w:pPr>
              <w:pStyle w:val="a4"/>
              <w:jc w:val="both"/>
              <w:rPr>
                <w:sz w:val="18"/>
                <w:szCs w:val="18"/>
                <w:lang w:eastAsia="en-US"/>
              </w:rPr>
            </w:pPr>
          </w:p>
          <w:p w14:paraId="2B51C849" w14:textId="77777777" w:rsidR="005108C9" w:rsidRPr="00437F5E" w:rsidRDefault="005108C9" w:rsidP="005108C9">
            <w:pPr>
              <w:pStyle w:val="a4"/>
              <w:jc w:val="both"/>
              <w:rPr>
                <w:sz w:val="18"/>
                <w:szCs w:val="18"/>
                <w:lang w:eastAsia="en-US"/>
              </w:rPr>
            </w:pPr>
          </w:p>
          <w:p w14:paraId="7B7D629F" w14:textId="77777777" w:rsidR="005108C9" w:rsidRPr="00437F5E" w:rsidRDefault="005108C9" w:rsidP="005108C9">
            <w:pPr>
              <w:pStyle w:val="a4"/>
              <w:jc w:val="both"/>
              <w:rPr>
                <w:sz w:val="18"/>
                <w:szCs w:val="18"/>
                <w:lang w:eastAsia="en-US"/>
              </w:rPr>
            </w:pPr>
          </w:p>
          <w:p w14:paraId="143D6041" w14:textId="77777777" w:rsidR="005108C9" w:rsidRPr="00437F5E" w:rsidRDefault="005108C9" w:rsidP="005108C9">
            <w:pPr>
              <w:pStyle w:val="a4"/>
              <w:jc w:val="both"/>
              <w:rPr>
                <w:sz w:val="18"/>
                <w:szCs w:val="18"/>
                <w:lang w:eastAsia="en-US"/>
              </w:rPr>
            </w:pPr>
          </w:p>
          <w:p w14:paraId="11A26612" w14:textId="77777777" w:rsidR="005108C9" w:rsidRPr="00437F5E" w:rsidRDefault="005108C9" w:rsidP="005108C9">
            <w:pPr>
              <w:pStyle w:val="a4"/>
              <w:jc w:val="both"/>
              <w:rPr>
                <w:sz w:val="18"/>
                <w:szCs w:val="18"/>
                <w:lang w:eastAsia="en-US"/>
              </w:rPr>
            </w:pPr>
          </w:p>
          <w:p w14:paraId="1E328CD2" w14:textId="77777777" w:rsidR="005108C9" w:rsidRPr="00437F5E" w:rsidRDefault="005108C9" w:rsidP="005108C9">
            <w:pPr>
              <w:pStyle w:val="a4"/>
              <w:jc w:val="both"/>
              <w:rPr>
                <w:sz w:val="18"/>
                <w:szCs w:val="18"/>
                <w:lang w:eastAsia="en-US"/>
              </w:rPr>
            </w:pPr>
          </w:p>
          <w:p w14:paraId="14510452" w14:textId="77777777" w:rsidR="005108C9" w:rsidRPr="00437F5E" w:rsidRDefault="005108C9" w:rsidP="005108C9">
            <w:pPr>
              <w:pStyle w:val="a4"/>
              <w:jc w:val="both"/>
              <w:rPr>
                <w:sz w:val="18"/>
                <w:szCs w:val="18"/>
                <w:lang w:eastAsia="en-US"/>
              </w:rPr>
            </w:pPr>
          </w:p>
          <w:p w14:paraId="031F81D4" w14:textId="77777777" w:rsidR="005108C9" w:rsidRPr="00437F5E" w:rsidRDefault="005108C9" w:rsidP="005108C9">
            <w:pPr>
              <w:pStyle w:val="a4"/>
              <w:jc w:val="both"/>
              <w:rPr>
                <w:sz w:val="18"/>
                <w:szCs w:val="18"/>
                <w:lang w:eastAsia="en-US"/>
              </w:rPr>
            </w:pPr>
          </w:p>
          <w:p w14:paraId="6AC452CB" w14:textId="77777777" w:rsidR="005108C9" w:rsidRPr="00437F5E" w:rsidRDefault="005108C9" w:rsidP="005108C9">
            <w:pPr>
              <w:pStyle w:val="a4"/>
              <w:jc w:val="both"/>
              <w:rPr>
                <w:sz w:val="18"/>
                <w:szCs w:val="18"/>
                <w:lang w:eastAsia="en-US"/>
              </w:rPr>
            </w:pPr>
          </w:p>
          <w:p w14:paraId="08A9191B" w14:textId="77777777" w:rsidR="005108C9" w:rsidRPr="00437F5E" w:rsidRDefault="005108C9" w:rsidP="005108C9">
            <w:pPr>
              <w:pStyle w:val="a4"/>
              <w:jc w:val="both"/>
              <w:rPr>
                <w:sz w:val="18"/>
                <w:szCs w:val="18"/>
                <w:lang w:eastAsia="en-US"/>
              </w:rPr>
            </w:pPr>
          </w:p>
          <w:p w14:paraId="5A34E5D1" w14:textId="77777777" w:rsidR="005108C9" w:rsidRPr="00437F5E" w:rsidRDefault="005108C9" w:rsidP="005108C9">
            <w:pPr>
              <w:pStyle w:val="a4"/>
              <w:jc w:val="both"/>
              <w:rPr>
                <w:sz w:val="18"/>
                <w:szCs w:val="18"/>
                <w:lang w:eastAsia="en-US"/>
              </w:rPr>
            </w:pPr>
          </w:p>
          <w:p w14:paraId="3A6167EE" w14:textId="77777777" w:rsidR="005108C9" w:rsidRPr="00437F5E" w:rsidRDefault="005108C9" w:rsidP="005108C9">
            <w:pPr>
              <w:pStyle w:val="a4"/>
              <w:jc w:val="both"/>
              <w:rPr>
                <w:sz w:val="18"/>
                <w:szCs w:val="18"/>
                <w:lang w:eastAsia="en-US"/>
              </w:rPr>
            </w:pPr>
          </w:p>
          <w:p w14:paraId="45DCE99B" w14:textId="77777777" w:rsidR="005108C9" w:rsidRPr="00437F5E" w:rsidRDefault="005108C9" w:rsidP="005108C9">
            <w:pPr>
              <w:pStyle w:val="a4"/>
              <w:jc w:val="both"/>
              <w:rPr>
                <w:sz w:val="18"/>
                <w:szCs w:val="18"/>
                <w:lang w:eastAsia="en-US"/>
              </w:rPr>
            </w:pPr>
          </w:p>
          <w:p w14:paraId="46FAB879" w14:textId="77777777" w:rsidR="005108C9" w:rsidRPr="00437F5E" w:rsidRDefault="005108C9" w:rsidP="005108C9">
            <w:pPr>
              <w:pStyle w:val="a4"/>
              <w:jc w:val="both"/>
              <w:rPr>
                <w:sz w:val="18"/>
                <w:szCs w:val="18"/>
                <w:lang w:eastAsia="en-US"/>
              </w:rPr>
            </w:pPr>
          </w:p>
          <w:p w14:paraId="1B83D9A5" w14:textId="77777777" w:rsidR="005108C9" w:rsidRPr="00437F5E" w:rsidRDefault="005108C9" w:rsidP="005108C9">
            <w:pPr>
              <w:pStyle w:val="a4"/>
              <w:jc w:val="both"/>
              <w:rPr>
                <w:sz w:val="18"/>
                <w:szCs w:val="18"/>
                <w:lang w:eastAsia="en-US"/>
              </w:rPr>
            </w:pPr>
          </w:p>
          <w:p w14:paraId="2C4140B2" w14:textId="77777777" w:rsidR="005108C9" w:rsidRPr="00437F5E" w:rsidRDefault="005108C9" w:rsidP="005108C9">
            <w:pPr>
              <w:pStyle w:val="a4"/>
              <w:jc w:val="both"/>
              <w:rPr>
                <w:sz w:val="18"/>
                <w:szCs w:val="18"/>
                <w:lang w:eastAsia="en-US"/>
              </w:rPr>
            </w:pPr>
          </w:p>
          <w:p w14:paraId="5E5BB784" w14:textId="77777777" w:rsidR="005108C9" w:rsidRPr="00437F5E" w:rsidRDefault="005108C9" w:rsidP="005108C9">
            <w:pPr>
              <w:pStyle w:val="a4"/>
              <w:jc w:val="both"/>
              <w:rPr>
                <w:sz w:val="18"/>
                <w:szCs w:val="18"/>
                <w:lang w:eastAsia="en-US"/>
              </w:rPr>
            </w:pPr>
          </w:p>
          <w:p w14:paraId="7F9C2E66" w14:textId="77777777" w:rsidR="005108C9" w:rsidRPr="00437F5E" w:rsidRDefault="005108C9" w:rsidP="005108C9">
            <w:pPr>
              <w:pStyle w:val="a4"/>
              <w:jc w:val="both"/>
              <w:rPr>
                <w:sz w:val="18"/>
                <w:szCs w:val="18"/>
                <w:lang w:eastAsia="en-US"/>
              </w:rPr>
            </w:pPr>
          </w:p>
          <w:p w14:paraId="25ACEB07" w14:textId="77777777" w:rsidR="005108C9" w:rsidRPr="00437F5E" w:rsidRDefault="005108C9" w:rsidP="005108C9">
            <w:pPr>
              <w:pStyle w:val="a4"/>
              <w:jc w:val="both"/>
              <w:rPr>
                <w:sz w:val="18"/>
                <w:szCs w:val="18"/>
                <w:lang w:eastAsia="en-US"/>
              </w:rPr>
            </w:pPr>
          </w:p>
          <w:p w14:paraId="75C13BA3" w14:textId="77777777" w:rsidR="005108C9" w:rsidRPr="00437F5E" w:rsidRDefault="005108C9" w:rsidP="005108C9">
            <w:pPr>
              <w:pStyle w:val="a4"/>
              <w:jc w:val="both"/>
              <w:rPr>
                <w:sz w:val="18"/>
                <w:szCs w:val="18"/>
                <w:lang w:eastAsia="en-US"/>
              </w:rPr>
            </w:pPr>
          </w:p>
          <w:p w14:paraId="1119E317" w14:textId="77777777" w:rsidR="005108C9" w:rsidRPr="00437F5E" w:rsidRDefault="005108C9" w:rsidP="005108C9">
            <w:pPr>
              <w:pStyle w:val="a4"/>
              <w:jc w:val="both"/>
              <w:rPr>
                <w:sz w:val="18"/>
                <w:szCs w:val="18"/>
                <w:lang w:eastAsia="en-US"/>
              </w:rPr>
            </w:pPr>
          </w:p>
          <w:p w14:paraId="29299B09" w14:textId="77777777" w:rsidR="005108C9" w:rsidRPr="00437F5E" w:rsidRDefault="005108C9" w:rsidP="005108C9">
            <w:pPr>
              <w:pStyle w:val="a4"/>
              <w:jc w:val="both"/>
              <w:rPr>
                <w:sz w:val="18"/>
                <w:szCs w:val="18"/>
                <w:lang w:eastAsia="en-US"/>
              </w:rPr>
            </w:pPr>
          </w:p>
          <w:p w14:paraId="3C2D6C28" w14:textId="77777777" w:rsidR="005108C9" w:rsidRPr="00437F5E" w:rsidRDefault="005108C9" w:rsidP="005108C9">
            <w:pPr>
              <w:pStyle w:val="a4"/>
              <w:jc w:val="both"/>
              <w:rPr>
                <w:sz w:val="18"/>
                <w:szCs w:val="18"/>
                <w:lang w:eastAsia="en-US"/>
              </w:rPr>
            </w:pPr>
          </w:p>
          <w:p w14:paraId="359B03BD" w14:textId="77777777" w:rsidR="005108C9" w:rsidRPr="00437F5E" w:rsidRDefault="005108C9" w:rsidP="005108C9">
            <w:pPr>
              <w:pStyle w:val="a4"/>
              <w:jc w:val="both"/>
              <w:rPr>
                <w:sz w:val="18"/>
                <w:szCs w:val="18"/>
                <w:lang w:eastAsia="en-US"/>
              </w:rPr>
            </w:pPr>
          </w:p>
          <w:p w14:paraId="16EB2EE6" w14:textId="77777777" w:rsidR="005108C9" w:rsidRPr="00437F5E" w:rsidRDefault="005108C9" w:rsidP="005108C9">
            <w:pPr>
              <w:pStyle w:val="a4"/>
              <w:jc w:val="both"/>
              <w:rPr>
                <w:sz w:val="18"/>
                <w:szCs w:val="18"/>
                <w:lang w:eastAsia="en-US"/>
              </w:rPr>
            </w:pPr>
          </w:p>
          <w:p w14:paraId="5772DABC" w14:textId="77777777" w:rsidR="005108C9" w:rsidRPr="00437F5E" w:rsidRDefault="005108C9" w:rsidP="005108C9">
            <w:pPr>
              <w:pStyle w:val="a4"/>
              <w:jc w:val="both"/>
              <w:rPr>
                <w:sz w:val="18"/>
                <w:szCs w:val="18"/>
                <w:lang w:eastAsia="en-US"/>
              </w:rPr>
            </w:pPr>
          </w:p>
          <w:p w14:paraId="6C3E4C70" w14:textId="77777777" w:rsidR="005108C9" w:rsidRPr="00437F5E" w:rsidRDefault="005108C9" w:rsidP="005108C9">
            <w:pPr>
              <w:pStyle w:val="a4"/>
              <w:jc w:val="both"/>
              <w:rPr>
                <w:sz w:val="18"/>
                <w:szCs w:val="18"/>
                <w:lang w:eastAsia="en-US"/>
              </w:rPr>
            </w:pPr>
          </w:p>
          <w:p w14:paraId="2D076557" w14:textId="77777777" w:rsidR="005108C9" w:rsidRPr="00437F5E" w:rsidRDefault="005108C9" w:rsidP="005108C9">
            <w:pPr>
              <w:pStyle w:val="a4"/>
              <w:jc w:val="both"/>
              <w:rPr>
                <w:sz w:val="18"/>
                <w:szCs w:val="18"/>
                <w:lang w:eastAsia="en-US"/>
              </w:rPr>
            </w:pPr>
          </w:p>
          <w:p w14:paraId="0FC78FCD" w14:textId="77777777" w:rsidR="005108C9" w:rsidRPr="00437F5E" w:rsidRDefault="005108C9" w:rsidP="005108C9">
            <w:pPr>
              <w:pStyle w:val="a4"/>
              <w:jc w:val="both"/>
              <w:rPr>
                <w:sz w:val="18"/>
                <w:szCs w:val="18"/>
                <w:lang w:eastAsia="en-US"/>
              </w:rPr>
            </w:pPr>
          </w:p>
          <w:p w14:paraId="75E4731A" w14:textId="77777777" w:rsidR="005108C9" w:rsidRPr="00437F5E" w:rsidRDefault="005108C9" w:rsidP="005108C9">
            <w:pPr>
              <w:pStyle w:val="a4"/>
              <w:jc w:val="both"/>
              <w:rPr>
                <w:sz w:val="18"/>
                <w:szCs w:val="18"/>
                <w:lang w:eastAsia="en-US"/>
              </w:rPr>
            </w:pPr>
          </w:p>
          <w:p w14:paraId="58209F29" w14:textId="77777777" w:rsidR="005108C9" w:rsidRPr="00437F5E" w:rsidRDefault="005108C9" w:rsidP="005108C9">
            <w:pPr>
              <w:pStyle w:val="a4"/>
              <w:jc w:val="both"/>
              <w:rPr>
                <w:sz w:val="18"/>
                <w:szCs w:val="18"/>
                <w:lang w:eastAsia="en-US"/>
              </w:rPr>
            </w:pPr>
          </w:p>
          <w:p w14:paraId="7686C554" w14:textId="77777777" w:rsidR="005108C9" w:rsidRPr="00437F5E" w:rsidRDefault="005108C9" w:rsidP="005108C9">
            <w:pPr>
              <w:pStyle w:val="a4"/>
              <w:jc w:val="both"/>
              <w:rPr>
                <w:sz w:val="18"/>
                <w:szCs w:val="18"/>
                <w:lang w:eastAsia="en-US"/>
              </w:rPr>
            </w:pPr>
          </w:p>
          <w:p w14:paraId="2B4D14C3" w14:textId="77777777" w:rsidR="005108C9" w:rsidRPr="00437F5E" w:rsidRDefault="005108C9" w:rsidP="005108C9">
            <w:pPr>
              <w:pStyle w:val="a4"/>
              <w:jc w:val="both"/>
              <w:rPr>
                <w:sz w:val="18"/>
                <w:szCs w:val="18"/>
                <w:lang w:eastAsia="en-US"/>
              </w:rPr>
            </w:pPr>
          </w:p>
          <w:p w14:paraId="47225063" w14:textId="77777777" w:rsidR="005108C9" w:rsidRPr="00437F5E" w:rsidRDefault="005108C9" w:rsidP="005108C9">
            <w:pPr>
              <w:pStyle w:val="a4"/>
              <w:jc w:val="both"/>
              <w:rPr>
                <w:sz w:val="18"/>
                <w:szCs w:val="18"/>
                <w:lang w:eastAsia="en-US"/>
              </w:rPr>
            </w:pPr>
          </w:p>
          <w:p w14:paraId="0A72ADC0" w14:textId="77777777" w:rsidR="005108C9" w:rsidRPr="00437F5E" w:rsidRDefault="005108C9" w:rsidP="005108C9">
            <w:pPr>
              <w:pStyle w:val="a4"/>
              <w:jc w:val="both"/>
              <w:rPr>
                <w:sz w:val="18"/>
                <w:szCs w:val="18"/>
                <w:lang w:eastAsia="en-US"/>
              </w:rPr>
            </w:pPr>
          </w:p>
          <w:p w14:paraId="6C8052AC" w14:textId="77777777" w:rsidR="005108C9" w:rsidRPr="00437F5E" w:rsidRDefault="005108C9" w:rsidP="005108C9">
            <w:pPr>
              <w:pStyle w:val="a4"/>
              <w:jc w:val="both"/>
              <w:rPr>
                <w:sz w:val="18"/>
                <w:szCs w:val="18"/>
                <w:lang w:eastAsia="en-US"/>
              </w:rPr>
            </w:pPr>
          </w:p>
          <w:p w14:paraId="11F08BF8" w14:textId="77777777" w:rsidR="005108C9" w:rsidRPr="00437F5E" w:rsidRDefault="005108C9" w:rsidP="005108C9">
            <w:pPr>
              <w:pStyle w:val="a4"/>
              <w:jc w:val="both"/>
              <w:rPr>
                <w:sz w:val="18"/>
                <w:szCs w:val="18"/>
                <w:lang w:eastAsia="en-US"/>
              </w:rPr>
            </w:pPr>
          </w:p>
          <w:p w14:paraId="543669C2" w14:textId="77777777" w:rsidR="005108C9" w:rsidRPr="00437F5E" w:rsidRDefault="005108C9" w:rsidP="005108C9">
            <w:pPr>
              <w:pStyle w:val="a4"/>
              <w:jc w:val="both"/>
              <w:rPr>
                <w:sz w:val="18"/>
                <w:szCs w:val="18"/>
                <w:lang w:eastAsia="en-US"/>
              </w:rPr>
            </w:pPr>
          </w:p>
          <w:p w14:paraId="468407F3" w14:textId="77777777" w:rsidR="005108C9" w:rsidRPr="00437F5E" w:rsidRDefault="005108C9" w:rsidP="005108C9">
            <w:pPr>
              <w:pStyle w:val="a4"/>
              <w:jc w:val="both"/>
              <w:rPr>
                <w:sz w:val="18"/>
                <w:szCs w:val="18"/>
                <w:lang w:eastAsia="en-US"/>
              </w:rPr>
            </w:pPr>
          </w:p>
          <w:p w14:paraId="5231D243" w14:textId="77777777" w:rsidR="005108C9" w:rsidRPr="00437F5E" w:rsidRDefault="005108C9" w:rsidP="005108C9">
            <w:pPr>
              <w:pStyle w:val="a4"/>
              <w:jc w:val="both"/>
              <w:rPr>
                <w:sz w:val="18"/>
                <w:szCs w:val="18"/>
                <w:lang w:eastAsia="en-US"/>
              </w:rPr>
            </w:pPr>
          </w:p>
          <w:p w14:paraId="5C5C3E23" w14:textId="77777777" w:rsidR="005108C9" w:rsidRPr="00437F5E" w:rsidRDefault="005108C9" w:rsidP="005108C9">
            <w:pPr>
              <w:pStyle w:val="a4"/>
              <w:jc w:val="both"/>
              <w:rPr>
                <w:sz w:val="18"/>
                <w:szCs w:val="18"/>
                <w:lang w:eastAsia="en-US"/>
              </w:rPr>
            </w:pPr>
          </w:p>
          <w:p w14:paraId="59C8B0D6" w14:textId="77777777" w:rsidR="005108C9" w:rsidRPr="00437F5E" w:rsidRDefault="005108C9" w:rsidP="005108C9">
            <w:pPr>
              <w:pStyle w:val="a4"/>
              <w:jc w:val="both"/>
              <w:rPr>
                <w:sz w:val="18"/>
                <w:szCs w:val="18"/>
                <w:lang w:eastAsia="en-US"/>
              </w:rPr>
            </w:pPr>
          </w:p>
          <w:p w14:paraId="0334DFB5" w14:textId="77777777" w:rsidR="005108C9" w:rsidRPr="00437F5E" w:rsidRDefault="005108C9" w:rsidP="005108C9">
            <w:pPr>
              <w:pStyle w:val="a4"/>
              <w:jc w:val="both"/>
              <w:rPr>
                <w:sz w:val="18"/>
                <w:szCs w:val="18"/>
                <w:lang w:eastAsia="en-US"/>
              </w:rPr>
            </w:pPr>
          </w:p>
          <w:p w14:paraId="1E76CDB1" w14:textId="77777777" w:rsidR="005108C9" w:rsidRPr="00437F5E" w:rsidRDefault="005108C9" w:rsidP="005108C9">
            <w:pPr>
              <w:pStyle w:val="a4"/>
              <w:jc w:val="both"/>
              <w:rPr>
                <w:sz w:val="18"/>
                <w:szCs w:val="18"/>
                <w:lang w:eastAsia="en-US"/>
              </w:rPr>
            </w:pPr>
          </w:p>
          <w:p w14:paraId="4EBDB5DA" w14:textId="77777777" w:rsidR="005108C9" w:rsidRPr="00437F5E" w:rsidRDefault="005108C9" w:rsidP="005108C9">
            <w:pPr>
              <w:pStyle w:val="a4"/>
              <w:jc w:val="both"/>
              <w:rPr>
                <w:sz w:val="18"/>
                <w:szCs w:val="18"/>
                <w:lang w:eastAsia="en-US"/>
              </w:rPr>
            </w:pPr>
          </w:p>
          <w:p w14:paraId="5EF63FAA" w14:textId="77777777" w:rsidR="005108C9" w:rsidRPr="00437F5E" w:rsidRDefault="005108C9" w:rsidP="005108C9">
            <w:pPr>
              <w:pStyle w:val="a4"/>
              <w:jc w:val="both"/>
              <w:rPr>
                <w:sz w:val="18"/>
                <w:szCs w:val="18"/>
                <w:lang w:eastAsia="en-US"/>
              </w:rPr>
            </w:pPr>
          </w:p>
          <w:p w14:paraId="27F543F0" w14:textId="77777777" w:rsidR="005108C9" w:rsidRPr="00437F5E" w:rsidRDefault="005108C9" w:rsidP="005108C9">
            <w:pPr>
              <w:pStyle w:val="a4"/>
              <w:jc w:val="both"/>
              <w:rPr>
                <w:sz w:val="18"/>
                <w:szCs w:val="18"/>
                <w:lang w:eastAsia="en-US"/>
              </w:rPr>
            </w:pPr>
          </w:p>
          <w:p w14:paraId="073C063D" w14:textId="77777777" w:rsidR="005108C9" w:rsidRPr="00437F5E" w:rsidRDefault="005108C9" w:rsidP="005108C9">
            <w:pPr>
              <w:pStyle w:val="a4"/>
              <w:jc w:val="both"/>
              <w:rPr>
                <w:sz w:val="18"/>
                <w:szCs w:val="18"/>
                <w:lang w:eastAsia="en-US"/>
              </w:rPr>
            </w:pPr>
          </w:p>
          <w:p w14:paraId="24C8008B" w14:textId="77777777" w:rsidR="005108C9" w:rsidRPr="00437F5E" w:rsidRDefault="005108C9" w:rsidP="005108C9">
            <w:pPr>
              <w:pStyle w:val="a4"/>
              <w:jc w:val="both"/>
              <w:rPr>
                <w:sz w:val="18"/>
                <w:szCs w:val="18"/>
                <w:lang w:eastAsia="en-US"/>
              </w:rPr>
            </w:pPr>
          </w:p>
          <w:p w14:paraId="27C998AF" w14:textId="77777777" w:rsidR="005108C9" w:rsidRPr="00437F5E" w:rsidRDefault="005108C9" w:rsidP="005108C9">
            <w:pPr>
              <w:pStyle w:val="a4"/>
              <w:jc w:val="both"/>
              <w:rPr>
                <w:sz w:val="18"/>
                <w:szCs w:val="18"/>
                <w:lang w:eastAsia="en-US"/>
              </w:rPr>
            </w:pPr>
          </w:p>
          <w:p w14:paraId="7BF33049" w14:textId="77777777" w:rsidR="005108C9" w:rsidRPr="00437F5E" w:rsidRDefault="005108C9" w:rsidP="005108C9">
            <w:pPr>
              <w:pStyle w:val="a4"/>
              <w:jc w:val="both"/>
              <w:rPr>
                <w:sz w:val="18"/>
                <w:szCs w:val="18"/>
                <w:lang w:eastAsia="en-US"/>
              </w:rPr>
            </w:pPr>
          </w:p>
          <w:p w14:paraId="3B9061FF" w14:textId="77777777" w:rsidR="005108C9" w:rsidRPr="00437F5E" w:rsidRDefault="005108C9" w:rsidP="005108C9">
            <w:pPr>
              <w:pStyle w:val="a4"/>
              <w:jc w:val="both"/>
              <w:rPr>
                <w:sz w:val="18"/>
                <w:szCs w:val="18"/>
                <w:lang w:eastAsia="en-US"/>
              </w:rPr>
            </w:pPr>
          </w:p>
          <w:p w14:paraId="2D0C48AF" w14:textId="77777777" w:rsidR="005108C9" w:rsidRPr="00437F5E" w:rsidRDefault="005108C9" w:rsidP="005108C9">
            <w:pPr>
              <w:pStyle w:val="a4"/>
              <w:jc w:val="both"/>
              <w:rPr>
                <w:sz w:val="18"/>
                <w:szCs w:val="18"/>
                <w:lang w:eastAsia="en-US"/>
              </w:rPr>
            </w:pPr>
          </w:p>
          <w:p w14:paraId="4B4D1B45" w14:textId="77777777" w:rsidR="005108C9" w:rsidRPr="00437F5E" w:rsidRDefault="005108C9" w:rsidP="005108C9">
            <w:pPr>
              <w:pStyle w:val="a4"/>
              <w:jc w:val="both"/>
              <w:rPr>
                <w:sz w:val="18"/>
                <w:szCs w:val="18"/>
                <w:lang w:eastAsia="en-US"/>
              </w:rPr>
            </w:pPr>
          </w:p>
          <w:p w14:paraId="681BFAA9" w14:textId="77777777" w:rsidR="005108C9" w:rsidRPr="00437F5E" w:rsidRDefault="005108C9" w:rsidP="005108C9">
            <w:pPr>
              <w:pStyle w:val="a4"/>
              <w:jc w:val="both"/>
              <w:rPr>
                <w:sz w:val="18"/>
                <w:szCs w:val="18"/>
                <w:lang w:eastAsia="en-US"/>
              </w:rPr>
            </w:pPr>
          </w:p>
          <w:p w14:paraId="146C0202" w14:textId="77777777" w:rsidR="005108C9" w:rsidRPr="00437F5E" w:rsidRDefault="005108C9" w:rsidP="005108C9">
            <w:pPr>
              <w:pStyle w:val="a4"/>
              <w:jc w:val="both"/>
              <w:rPr>
                <w:sz w:val="18"/>
                <w:szCs w:val="18"/>
                <w:lang w:eastAsia="en-US"/>
              </w:rPr>
            </w:pPr>
          </w:p>
          <w:p w14:paraId="0E95CDB0" w14:textId="77777777" w:rsidR="005108C9" w:rsidRPr="00437F5E" w:rsidRDefault="005108C9" w:rsidP="005108C9">
            <w:pPr>
              <w:pStyle w:val="a4"/>
              <w:jc w:val="both"/>
              <w:rPr>
                <w:sz w:val="18"/>
                <w:szCs w:val="18"/>
                <w:lang w:eastAsia="en-US"/>
              </w:rPr>
            </w:pPr>
          </w:p>
          <w:p w14:paraId="24008CF1" w14:textId="77777777" w:rsidR="005108C9" w:rsidRPr="00437F5E" w:rsidRDefault="005108C9" w:rsidP="005108C9">
            <w:pPr>
              <w:pStyle w:val="a4"/>
              <w:jc w:val="both"/>
              <w:rPr>
                <w:sz w:val="18"/>
                <w:szCs w:val="18"/>
                <w:lang w:eastAsia="en-US"/>
              </w:rPr>
            </w:pPr>
          </w:p>
          <w:p w14:paraId="442BAF46" w14:textId="77777777" w:rsidR="005108C9" w:rsidRPr="00437F5E" w:rsidRDefault="005108C9" w:rsidP="005108C9">
            <w:pPr>
              <w:pStyle w:val="a4"/>
              <w:jc w:val="both"/>
              <w:rPr>
                <w:sz w:val="18"/>
                <w:szCs w:val="18"/>
                <w:lang w:eastAsia="en-US"/>
              </w:rPr>
            </w:pPr>
          </w:p>
          <w:p w14:paraId="5AEFF355" w14:textId="77777777" w:rsidR="005108C9" w:rsidRPr="00437F5E" w:rsidRDefault="005108C9" w:rsidP="005108C9">
            <w:pPr>
              <w:pStyle w:val="a4"/>
              <w:jc w:val="both"/>
              <w:rPr>
                <w:sz w:val="18"/>
                <w:szCs w:val="18"/>
                <w:lang w:eastAsia="en-US"/>
              </w:rPr>
            </w:pPr>
          </w:p>
          <w:p w14:paraId="4256FB17" w14:textId="77777777" w:rsidR="005108C9" w:rsidRPr="00437F5E" w:rsidRDefault="005108C9" w:rsidP="005108C9">
            <w:pPr>
              <w:pStyle w:val="a4"/>
              <w:jc w:val="both"/>
              <w:rPr>
                <w:sz w:val="18"/>
                <w:szCs w:val="18"/>
                <w:lang w:eastAsia="en-US"/>
              </w:rPr>
            </w:pPr>
          </w:p>
          <w:p w14:paraId="1DEB7AD2" w14:textId="77777777" w:rsidR="005108C9" w:rsidRPr="00437F5E" w:rsidRDefault="005108C9" w:rsidP="005108C9">
            <w:pPr>
              <w:pStyle w:val="a4"/>
              <w:jc w:val="both"/>
              <w:rPr>
                <w:sz w:val="18"/>
                <w:szCs w:val="18"/>
                <w:lang w:eastAsia="en-US"/>
              </w:rPr>
            </w:pPr>
          </w:p>
          <w:p w14:paraId="6DD39F7B" w14:textId="77777777" w:rsidR="005108C9" w:rsidRPr="00437F5E" w:rsidRDefault="005108C9" w:rsidP="005108C9">
            <w:pPr>
              <w:pStyle w:val="a4"/>
              <w:jc w:val="both"/>
              <w:rPr>
                <w:sz w:val="18"/>
                <w:szCs w:val="18"/>
                <w:lang w:eastAsia="en-US"/>
              </w:rPr>
            </w:pPr>
          </w:p>
          <w:p w14:paraId="6A9A1FAD" w14:textId="77777777" w:rsidR="005108C9" w:rsidRPr="00437F5E" w:rsidRDefault="005108C9" w:rsidP="005108C9">
            <w:pPr>
              <w:pStyle w:val="a4"/>
              <w:jc w:val="both"/>
              <w:rPr>
                <w:sz w:val="18"/>
                <w:szCs w:val="18"/>
                <w:lang w:eastAsia="en-US"/>
              </w:rPr>
            </w:pPr>
          </w:p>
          <w:p w14:paraId="35BE2290" w14:textId="77777777" w:rsidR="005108C9" w:rsidRPr="00437F5E" w:rsidRDefault="005108C9" w:rsidP="005108C9">
            <w:pPr>
              <w:pStyle w:val="a4"/>
              <w:jc w:val="both"/>
              <w:rPr>
                <w:sz w:val="18"/>
                <w:szCs w:val="18"/>
                <w:lang w:eastAsia="en-US"/>
              </w:rPr>
            </w:pPr>
          </w:p>
          <w:p w14:paraId="5A40CBAC" w14:textId="77777777" w:rsidR="005108C9" w:rsidRPr="00437F5E" w:rsidRDefault="005108C9" w:rsidP="005108C9">
            <w:pPr>
              <w:pStyle w:val="a4"/>
              <w:jc w:val="both"/>
              <w:rPr>
                <w:sz w:val="18"/>
                <w:szCs w:val="18"/>
                <w:lang w:eastAsia="en-US"/>
              </w:rPr>
            </w:pPr>
          </w:p>
          <w:p w14:paraId="02D26BC4" w14:textId="77777777" w:rsidR="005108C9" w:rsidRPr="00437F5E" w:rsidRDefault="005108C9" w:rsidP="005108C9">
            <w:pPr>
              <w:pStyle w:val="a4"/>
              <w:jc w:val="both"/>
              <w:rPr>
                <w:sz w:val="18"/>
                <w:szCs w:val="18"/>
                <w:lang w:eastAsia="en-US"/>
              </w:rPr>
            </w:pPr>
          </w:p>
          <w:p w14:paraId="5D7CEF5B" w14:textId="77777777" w:rsidR="005108C9" w:rsidRPr="00437F5E" w:rsidRDefault="005108C9" w:rsidP="005108C9">
            <w:pPr>
              <w:pStyle w:val="a4"/>
              <w:jc w:val="both"/>
              <w:rPr>
                <w:sz w:val="18"/>
                <w:szCs w:val="18"/>
                <w:lang w:eastAsia="en-US"/>
              </w:rPr>
            </w:pPr>
          </w:p>
          <w:p w14:paraId="1CF755E6" w14:textId="77777777" w:rsidR="005108C9" w:rsidRPr="00437F5E" w:rsidRDefault="005108C9" w:rsidP="005108C9">
            <w:pPr>
              <w:pStyle w:val="a4"/>
              <w:jc w:val="both"/>
              <w:rPr>
                <w:sz w:val="18"/>
                <w:szCs w:val="18"/>
                <w:lang w:eastAsia="en-US"/>
              </w:rPr>
            </w:pPr>
          </w:p>
          <w:p w14:paraId="57A708E2" w14:textId="77777777" w:rsidR="005108C9" w:rsidRPr="00437F5E" w:rsidRDefault="005108C9" w:rsidP="005108C9">
            <w:pPr>
              <w:pStyle w:val="a4"/>
              <w:jc w:val="both"/>
              <w:rPr>
                <w:sz w:val="18"/>
                <w:szCs w:val="18"/>
                <w:lang w:eastAsia="en-US"/>
              </w:rPr>
            </w:pPr>
          </w:p>
          <w:p w14:paraId="3E0CA603" w14:textId="77777777" w:rsidR="005108C9" w:rsidRPr="00437F5E" w:rsidRDefault="005108C9" w:rsidP="005108C9">
            <w:pPr>
              <w:pStyle w:val="a4"/>
              <w:jc w:val="both"/>
              <w:rPr>
                <w:sz w:val="18"/>
                <w:szCs w:val="18"/>
                <w:lang w:eastAsia="en-US"/>
              </w:rPr>
            </w:pPr>
          </w:p>
          <w:p w14:paraId="064987C0" w14:textId="77777777" w:rsidR="005108C9" w:rsidRPr="00437F5E" w:rsidRDefault="005108C9" w:rsidP="005108C9">
            <w:pPr>
              <w:pStyle w:val="a4"/>
              <w:jc w:val="both"/>
              <w:rPr>
                <w:sz w:val="18"/>
                <w:szCs w:val="18"/>
                <w:lang w:eastAsia="en-US"/>
              </w:rPr>
            </w:pPr>
          </w:p>
          <w:p w14:paraId="4DE98F3D" w14:textId="77777777" w:rsidR="005108C9" w:rsidRPr="00437F5E" w:rsidRDefault="005108C9" w:rsidP="005108C9">
            <w:pPr>
              <w:pStyle w:val="a4"/>
              <w:jc w:val="both"/>
              <w:rPr>
                <w:sz w:val="18"/>
                <w:szCs w:val="18"/>
                <w:lang w:eastAsia="en-US"/>
              </w:rPr>
            </w:pPr>
          </w:p>
          <w:p w14:paraId="142903BC" w14:textId="77777777" w:rsidR="005108C9" w:rsidRPr="00437F5E" w:rsidRDefault="005108C9" w:rsidP="005108C9">
            <w:pPr>
              <w:pStyle w:val="a4"/>
              <w:jc w:val="both"/>
              <w:rPr>
                <w:sz w:val="18"/>
                <w:szCs w:val="18"/>
                <w:lang w:eastAsia="en-US"/>
              </w:rPr>
            </w:pPr>
          </w:p>
          <w:p w14:paraId="0480FE58" w14:textId="77777777" w:rsidR="005108C9" w:rsidRPr="00437F5E" w:rsidRDefault="005108C9" w:rsidP="005108C9">
            <w:pPr>
              <w:pStyle w:val="a4"/>
              <w:jc w:val="both"/>
              <w:rPr>
                <w:sz w:val="18"/>
                <w:szCs w:val="18"/>
                <w:lang w:eastAsia="en-US"/>
              </w:rPr>
            </w:pPr>
          </w:p>
          <w:p w14:paraId="63AA2E8A" w14:textId="77777777" w:rsidR="005108C9" w:rsidRPr="00437F5E" w:rsidRDefault="005108C9" w:rsidP="005108C9">
            <w:pPr>
              <w:pStyle w:val="a4"/>
              <w:jc w:val="both"/>
              <w:rPr>
                <w:sz w:val="18"/>
                <w:szCs w:val="18"/>
                <w:lang w:eastAsia="en-US"/>
              </w:rPr>
            </w:pPr>
          </w:p>
          <w:p w14:paraId="12C8434B" w14:textId="77777777" w:rsidR="005108C9" w:rsidRPr="00437F5E" w:rsidRDefault="005108C9" w:rsidP="005108C9">
            <w:pPr>
              <w:pStyle w:val="a4"/>
              <w:jc w:val="both"/>
              <w:rPr>
                <w:sz w:val="18"/>
                <w:szCs w:val="18"/>
                <w:lang w:eastAsia="en-US"/>
              </w:rPr>
            </w:pPr>
          </w:p>
          <w:p w14:paraId="27CA61F3" w14:textId="77777777" w:rsidR="005108C9" w:rsidRPr="00437F5E" w:rsidRDefault="005108C9" w:rsidP="005108C9">
            <w:pPr>
              <w:pStyle w:val="a4"/>
              <w:jc w:val="both"/>
              <w:rPr>
                <w:sz w:val="18"/>
                <w:szCs w:val="18"/>
                <w:lang w:eastAsia="en-US"/>
              </w:rPr>
            </w:pPr>
          </w:p>
          <w:p w14:paraId="1A1C689E" w14:textId="77777777" w:rsidR="005108C9" w:rsidRPr="00437F5E" w:rsidRDefault="005108C9" w:rsidP="005108C9">
            <w:pPr>
              <w:pStyle w:val="a4"/>
              <w:jc w:val="both"/>
              <w:rPr>
                <w:sz w:val="18"/>
                <w:szCs w:val="18"/>
                <w:lang w:eastAsia="en-US"/>
              </w:rPr>
            </w:pPr>
          </w:p>
          <w:p w14:paraId="4EE637DC" w14:textId="77777777" w:rsidR="005108C9" w:rsidRPr="00437F5E" w:rsidRDefault="005108C9" w:rsidP="005108C9">
            <w:pPr>
              <w:pStyle w:val="a4"/>
              <w:jc w:val="both"/>
              <w:rPr>
                <w:sz w:val="18"/>
                <w:szCs w:val="18"/>
                <w:lang w:eastAsia="en-US"/>
              </w:rPr>
            </w:pPr>
          </w:p>
          <w:p w14:paraId="70F9D12E" w14:textId="77777777" w:rsidR="005108C9" w:rsidRPr="00437F5E" w:rsidRDefault="005108C9" w:rsidP="005108C9">
            <w:pPr>
              <w:pStyle w:val="a4"/>
              <w:jc w:val="both"/>
              <w:rPr>
                <w:sz w:val="18"/>
                <w:szCs w:val="18"/>
                <w:lang w:eastAsia="en-US"/>
              </w:rPr>
            </w:pPr>
          </w:p>
          <w:p w14:paraId="3ADABEE2" w14:textId="77777777" w:rsidR="005108C9" w:rsidRPr="00437F5E" w:rsidRDefault="005108C9" w:rsidP="005108C9">
            <w:pPr>
              <w:pStyle w:val="a4"/>
              <w:jc w:val="both"/>
              <w:rPr>
                <w:sz w:val="18"/>
                <w:szCs w:val="18"/>
                <w:lang w:eastAsia="en-US"/>
              </w:rPr>
            </w:pPr>
          </w:p>
          <w:p w14:paraId="74D9B09A" w14:textId="77777777" w:rsidR="005108C9" w:rsidRPr="00437F5E" w:rsidRDefault="005108C9" w:rsidP="005108C9">
            <w:pPr>
              <w:pStyle w:val="a4"/>
              <w:jc w:val="both"/>
              <w:rPr>
                <w:sz w:val="18"/>
                <w:szCs w:val="18"/>
                <w:lang w:eastAsia="en-US"/>
              </w:rPr>
            </w:pPr>
          </w:p>
          <w:p w14:paraId="5E58EF3E" w14:textId="77777777" w:rsidR="005108C9" w:rsidRPr="00437F5E" w:rsidRDefault="005108C9" w:rsidP="005108C9">
            <w:pPr>
              <w:pStyle w:val="a4"/>
              <w:jc w:val="both"/>
              <w:rPr>
                <w:sz w:val="18"/>
                <w:szCs w:val="18"/>
                <w:lang w:eastAsia="en-US"/>
              </w:rPr>
            </w:pPr>
          </w:p>
          <w:p w14:paraId="14DEFB90" w14:textId="77777777" w:rsidR="005108C9" w:rsidRPr="00437F5E" w:rsidRDefault="005108C9" w:rsidP="005108C9">
            <w:pPr>
              <w:pStyle w:val="a4"/>
              <w:jc w:val="both"/>
              <w:rPr>
                <w:sz w:val="18"/>
                <w:szCs w:val="18"/>
                <w:lang w:eastAsia="en-US"/>
              </w:rPr>
            </w:pPr>
          </w:p>
          <w:p w14:paraId="49657537" w14:textId="77777777" w:rsidR="005108C9" w:rsidRPr="00437F5E" w:rsidRDefault="005108C9" w:rsidP="005108C9">
            <w:pPr>
              <w:pStyle w:val="a4"/>
              <w:jc w:val="both"/>
              <w:rPr>
                <w:sz w:val="18"/>
                <w:szCs w:val="18"/>
                <w:lang w:eastAsia="en-US"/>
              </w:rPr>
            </w:pPr>
          </w:p>
          <w:p w14:paraId="544E97C5" w14:textId="77777777" w:rsidR="005108C9" w:rsidRPr="00437F5E" w:rsidRDefault="005108C9" w:rsidP="005108C9">
            <w:pPr>
              <w:pStyle w:val="a4"/>
              <w:jc w:val="both"/>
              <w:rPr>
                <w:sz w:val="18"/>
                <w:szCs w:val="18"/>
                <w:lang w:eastAsia="en-US"/>
              </w:rPr>
            </w:pPr>
          </w:p>
          <w:p w14:paraId="662143C5" w14:textId="77777777" w:rsidR="005108C9" w:rsidRPr="00437F5E" w:rsidRDefault="005108C9" w:rsidP="005108C9">
            <w:pPr>
              <w:pStyle w:val="a4"/>
              <w:jc w:val="both"/>
              <w:rPr>
                <w:sz w:val="18"/>
                <w:szCs w:val="18"/>
                <w:lang w:eastAsia="en-US"/>
              </w:rPr>
            </w:pPr>
          </w:p>
          <w:p w14:paraId="2531C94A" w14:textId="77777777" w:rsidR="005108C9" w:rsidRPr="00437F5E" w:rsidRDefault="005108C9" w:rsidP="005108C9">
            <w:pPr>
              <w:pStyle w:val="a4"/>
              <w:jc w:val="both"/>
              <w:rPr>
                <w:sz w:val="18"/>
                <w:szCs w:val="18"/>
                <w:lang w:eastAsia="en-US"/>
              </w:rPr>
            </w:pPr>
          </w:p>
          <w:p w14:paraId="0203E4DE" w14:textId="77777777" w:rsidR="005108C9" w:rsidRPr="00437F5E" w:rsidRDefault="005108C9" w:rsidP="005108C9">
            <w:pPr>
              <w:pStyle w:val="a4"/>
              <w:jc w:val="both"/>
              <w:rPr>
                <w:sz w:val="18"/>
                <w:szCs w:val="18"/>
                <w:lang w:eastAsia="en-US"/>
              </w:rPr>
            </w:pPr>
          </w:p>
          <w:p w14:paraId="6A6FC8FA" w14:textId="77777777" w:rsidR="005108C9" w:rsidRPr="00437F5E" w:rsidRDefault="005108C9" w:rsidP="005108C9">
            <w:pPr>
              <w:pStyle w:val="a4"/>
              <w:jc w:val="both"/>
              <w:rPr>
                <w:sz w:val="18"/>
                <w:szCs w:val="18"/>
                <w:lang w:eastAsia="en-US"/>
              </w:rPr>
            </w:pPr>
          </w:p>
          <w:p w14:paraId="5D7DFEBB" w14:textId="77777777" w:rsidR="005108C9" w:rsidRPr="00437F5E" w:rsidRDefault="005108C9" w:rsidP="005108C9">
            <w:pPr>
              <w:pStyle w:val="a4"/>
              <w:jc w:val="both"/>
              <w:rPr>
                <w:sz w:val="18"/>
                <w:szCs w:val="18"/>
                <w:lang w:eastAsia="en-US"/>
              </w:rPr>
            </w:pPr>
          </w:p>
          <w:p w14:paraId="45A22998" w14:textId="77777777" w:rsidR="005108C9" w:rsidRPr="00437F5E" w:rsidRDefault="005108C9" w:rsidP="005108C9">
            <w:pPr>
              <w:pStyle w:val="a4"/>
              <w:jc w:val="both"/>
              <w:rPr>
                <w:sz w:val="18"/>
                <w:szCs w:val="18"/>
                <w:lang w:eastAsia="en-US"/>
              </w:rPr>
            </w:pPr>
          </w:p>
          <w:p w14:paraId="79228801" w14:textId="77777777" w:rsidR="005108C9" w:rsidRPr="00437F5E" w:rsidRDefault="005108C9" w:rsidP="005108C9">
            <w:pPr>
              <w:pStyle w:val="a4"/>
              <w:jc w:val="both"/>
              <w:rPr>
                <w:sz w:val="18"/>
                <w:szCs w:val="18"/>
                <w:lang w:eastAsia="en-US"/>
              </w:rPr>
            </w:pPr>
          </w:p>
          <w:p w14:paraId="3CC87BC2" w14:textId="77777777" w:rsidR="005108C9" w:rsidRPr="00437F5E" w:rsidRDefault="005108C9" w:rsidP="005108C9">
            <w:pPr>
              <w:pStyle w:val="a4"/>
              <w:jc w:val="both"/>
              <w:rPr>
                <w:sz w:val="18"/>
                <w:szCs w:val="18"/>
                <w:lang w:eastAsia="en-US"/>
              </w:rPr>
            </w:pPr>
          </w:p>
          <w:p w14:paraId="7240A2CE" w14:textId="77777777" w:rsidR="005108C9" w:rsidRPr="00437F5E" w:rsidRDefault="005108C9" w:rsidP="005108C9">
            <w:pPr>
              <w:pStyle w:val="a4"/>
              <w:jc w:val="both"/>
              <w:rPr>
                <w:sz w:val="18"/>
                <w:szCs w:val="18"/>
                <w:lang w:eastAsia="en-US"/>
              </w:rPr>
            </w:pPr>
          </w:p>
          <w:p w14:paraId="34B2B72B" w14:textId="77777777" w:rsidR="005108C9" w:rsidRPr="00437F5E" w:rsidRDefault="005108C9" w:rsidP="005108C9">
            <w:pPr>
              <w:pStyle w:val="a4"/>
              <w:jc w:val="both"/>
              <w:rPr>
                <w:sz w:val="18"/>
                <w:szCs w:val="18"/>
                <w:lang w:eastAsia="en-US"/>
              </w:rPr>
            </w:pPr>
          </w:p>
          <w:p w14:paraId="4729A9B0" w14:textId="77777777" w:rsidR="005108C9" w:rsidRPr="00437F5E" w:rsidRDefault="005108C9" w:rsidP="005108C9">
            <w:pPr>
              <w:pStyle w:val="a4"/>
              <w:jc w:val="both"/>
              <w:rPr>
                <w:sz w:val="18"/>
                <w:szCs w:val="18"/>
                <w:lang w:eastAsia="en-US"/>
              </w:rPr>
            </w:pPr>
          </w:p>
          <w:p w14:paraId="245FA034" w14:textId="77777777" w:rsidR="005108C9" w:rsidRPr="00437F5E" w:rsidRDefault="005108C9" w:rsidP="005108C9">
            <w:pPr>
              <w:pStyle w:val="a4"/>
              <w:jc w:val="both"/>
              <w:rPr>
                <w:sz w:val="18"/>
                <w:szCs w:val="18"/>
                <w:lang w:eastAsia="en-US"/>
              </w:rPr>
            </w:pPr>
          </w:p>
          <w:p w14:paraId="0391A783" w14:textId="77777777" w:rsidR="005108C9" w:rsidRPr="00437F5E" w:rsidRDefault="005108C9" w:rsidP="005108C9">
            <w:pPr>
              <w:pStyle w:val="a4"/>
              <w:jc w:val="both"/>
              <w:rPr>
                <w:sz w:val="18"/>
                <w:szCs w:val="18"/>
                <w:lang w:eastAsia="en-US"/>
              </w:rPr>
            </w:pPr>
          </w:p>
          <w:p w14:paraId="05D3FE0C" w14:textId="77777777" w:rsidR="005108C9" w:rsidRPr="00437F5E" w:rsidRDefault="005108C9" w:rsidP="005108C9">
            <w:pPr>
              <w:pStyle w:val="a4"/>
              <w:jc w:val="both"/>
              <w:rPr>
                <w:sz w:val="18"/>
                <w:szCs w:val="18"/>
                <w:lang w:eastAsia="en-US"/>
              </w:rPr>
            </w:pPr>
          </w:p>
          <w:p w14:paraId="30C5C157" w14:textId="77777777" w:rsidR="005108C9" w:rsidRPr="00437F5E" w:rsidRDefault="005108C9" w:rsidP="005108C9">
            <w:pPr>
              <w:pStyle w:val="a4"/>
              <w:jc w:val="both"/>
              <w:rPr>
                <w:sz w:val="18"/>
                <w:szCs w:val="18"/>
                <w:lang w:eastAsia="en-US"/>
              </w:rPr>
            </w:pPr>
          </w:p>
          <w:p w14:paraId="2D96FC2D" w14:textId="77777777" w:rsidR="005108C9" w:rsidRPr="00437F5E" w:rsidRDefault="005108C9" w:rsidP="005108C9">
            <w:pPr>
              <w:pStyle w:val="a4"/>
              <w:jc w:val="both"/>
              <w:rPr>
                <w:sz w:val="18"/>
                <w:szCs w:val="18"/>
                <w:lang w:eastAsia="en-US"/>
              </w:rPr>
            </w:pPr>
          </w:p>
          <w:p w14:paraId="14550E76" w14:textId="77777777" w:rsidR="005108C9" w:rsidRPr="00437F5E" w:rsidRDefault="005108C9" w:rsidP="005108C9">
            <w:pPr>
              <w:pStyle w:val="a4"/>
              <w:jc w:val="both"/>
              <w:rPr>
                <w:sz w:val="18"/>
                <w:szCs w:val="18"/>
                <w:lang w:eastAsia="en-US"/>
              </w:rPr>
            </w:pPr>
          </w:p>
          <w:p w14:paraId="1E187C9E" w14:textId="77777777" w:rsidR="005108C9" w:rsidRPr="00437F5E" w:rsidRDefault="005108C9" w:rsidP="005108C9">
            <w:pPr>
              <w:pStyle w:val="a4"/>
              <w:jc w:val="both"/>
              <w:rPr>
                <w:sz w:val="18"/>
                <w:szCs w:val="18"/>
                <w:lang w:eastAsia="en-US"/>
              </w:rPr>
            </w:pPr>
          </w:p>
          <w:p w14:paraId="2C717245" w14:textId="77777777" w:rsidR="005108C9" w:rsidRPr="00437F5E" w:rsidRDefault="005108C9" w:rsidP="005108C9">
            <w:pPr>
              <w:pStyle w:val="a4"/>
              <w:jc w:val="both"/>
              <w:rPr>
                <w:sz w:val="18"/>
                <w:szCs w:val="18"/>
                <w:lang w:eastAsia="en-US"/>
              </w:rPr>
            </w:pPr>
          </w:p>
          <w:p w14:paraId="173995BD" w14:textId="77777777" w:rsidR="005108C9" w:rsidRPr="00437F5E" w:rsidRDefault="005108C9" w:rsidP="005108C9">
            <w:pPr>
              <w:pStyle w:val="a4"/>
              <w:jc w:val="both"/>
              <w:rPr>
                <w:sz w:val="18"/>
                <w:szCs w:val="18"/>
                <w:lang w:eastAsia="en-US"/>
              </w:rPr>
            </w:pPr>
          </w:p>
          <w:p w14:paraId="173230E1" w14:textId="77777777" w:rsidR="005108C9" w:rsidRPr="00437F5E" w:rsidRDefault="005108C9" w:rsidP="005108C9">
            <w:pPr>
              <w:pStyle w:val="a4"/>
              <w:jc w:val="both"/>
              <w:rPr>
                <w:sz w:val="18"/>
                <w:szCs w:val="18"/>
                <w:lang w:eastAsia="en-US"/>
              </w:rPr>
            </w:pPr>
          </w:p>
          <w:p w14:paraId="7B89EA92" w14:textId="77777777" w:rsidR="005108C9" w:rsidRPr="00437F5E" w:rsidRDefault="005108C9" w:rsidP="005108C9">
            <w:pPr>
              <w:pStyle w:val="a4"/>
              <w:jc w:val="both"/>
              <w:rPr>
                <w:sz w:val="18"/>
                <w:szCs w:val="18"/>
                <w:lang w:eastAsia="en-US"/>
              </w:rPr>
            </w:pPr>
          </w:p>
          <w:p w14:paraId="74F8E423" w14:textId="77777777" w:rsidR="005108C9" w:rsidRPr="00437F5E" w:rsidRDefault="005108C9" w:rsidP="005108C9">
            <w:pPr>
              <w:pStyle w:val="a4"/>
              <w:jc w:val="both"/>
              <w:rPr>
                <w:sz w:val="18"/>
                <w:szCs w:val="18"/>
                <w:lang w:eastAsia="en-US"/>
              </w:rPr>
            </w:pPr>
          </w:p>
          <w:p w14:paraId="0B5511B9" w14:textId="77777777" w:rsidR="005108C9" w:rsidRPr="00437F5E" w:rsidRDefault="005108C9" w:rsidP="005108C9">
            <w:pPr>
              <w:pStyle w:val="a4"/>
              <w:jc w:val="both"/>
              <w:rPr>
                <w:sz w:val="18"/>
                <w:szCs w:val="18"/>
                <w:lang w:eastAsia="en-US"/>
              </w:rPr>
            </w:pPr>
          </w:p>
          <w:p w14:paraId="59959530" w14:textId="77777777" w:rsidR="005108C9" w:rsidRPr="00437F5E" w:rsidRDefault="005108C9" w:rsidP="005108C9">
            <w:pPr>
              <w:pStyle w:val="a4"/>
              <w:jc w:val="both"/>
              <w:rPr>
                <w:sz w:val="18"/>
                <w:szCs w:val="18"/>
                <w:lang w:eastAsia="en-US"/>
              </w:rPr>
            </w:pPr>
          </w:p>
          <w:p w14:paraId="5A892801" w14:textId="77777777" w:rsidR="005108C9" w:rsidRPr="00437F5E" w:rsidRDefault="005108C9" w:rsidP="005108C9">
            <w:pPr>
              <w:pStyle w:val="a4"/>
              <w:jc w:val="both"/>
              <w:rPr>
                <w:sz w:val="18"/>
                <w:szCs w:val="18"/>
                <w:lang w:eastAsia="en-US"/>
              </w:rPr>
            </w:pPr>
          </w:p>
          <w:p w14:paraId="5AD098D6" w14:textId="77777777" w:rsidR="005108C9" w:rsidRPr="00437F5E" w:rsidRDefault="005108C9" w:rsidP="005108C9">
            <w:pPr>
              <w:pStyle w:val="a4"/>
              <w:jc w:val="both"/>
              <w:rPr>
                <w:sz w:val="18"/>
                <w:szCs w:val="18"/>
                <w:lang w:eastAsia="en-US"/>
              </w:rPr>
            </w:pPr>
          </w:p>
          <w:p w14:paraId="0F8427DB" w14:textId="77777777" w:rsidR="005108C9" w:rsidRPr="00437F5E" w:rsidRDefault="005108C9" w:rsidP="005108C9">
            <w:pPr>
              <w:pStyle w:val="a4"/>
              <w:jc w:val="both"/>
              <w:rPr>
                <w:sz w:val="18"/>
                <w:szCs w:val="18"/>
                <w:lang w:eastAsia="en-US"/>
              </w:rPr>
            </w:pPr>
          </w:p>
          <w:p w14:paraId="5BF9B56E" w14:textId="77777777" w:rsidR="005108C9" w:rsidRPr="00437F5E" w:rsidRDefault="005108C9" w:rsidP="005108C9">
            <w:pPr>
              <w:pStyle w:val="a4"/>
              <w:jc w:val="both"/>
              <w:rPr>
                <w:sz w:val="18"/>
                <w:szCs w:val="18"/>
                <w:lang w:eastAsia="en-US"/>
              </w:rPr>
            </w:pPr>
          </w:p>
          <w:p w14:paraId="15B211A2" w14:textId="77777777" w:rsidR="005108C9" w:rsidRPr="00437F5E" w:rsidRDefault="005108C9" w:rsidP="005108C9">
            <w:pPr>
              <w:pStyle w:val="a4"/>
              <w:jc w:val="both"/>
              <w:rPr>
                <w:sz w:val="18"/>
                <w:szCs w:val="18"/>
                <w:lang w:eastAsia="en-US"/>
              </w:rPr>
            </w:pPr>
          </w:p>
          <w:p w14:paraId="6B5B3111" w14:textId="77777777" w:rsidR="005108C9" w:rsidRPr="00437F5E" w:rsidRDefault="005108C9" w:rsidP="005108C9">
            <w:pPr>
              <w:pStyle w:val="a4"/>
              <w:jc w:val="both"/>
              <w:rPr>
                <w:sz w:val="18"/>
                <w:szCs w:val="18"/>
                <w:lang w:eastAsia="en-US"/>
              </w:rPr>
            </w:pPr>
          </w:p>
          <w:p w14:paraId="24764261" w14:textId="77777777" w:rsidR="005108C9" w:rsidRPr="00437F5E" w:rsidRDefault="005108C9" w:rsidP="005108C9">
            <w:pPr>
              <w:pStyle w:val="a4"/>
              <w:jc w:val="both"/>
              <w:rPr>
                <w:sz w:val="18"/>
                <w:szCs w:val="18"/>
                <w:lang w:eastAsia="en-US"/>
              </w:rPr>
            </w:pPr>
          </w:p>
          <w:p w14:paraId="67DD379C" w14:textId="77777777" w:rsidR="005108C9" w:rsidRPr="00437F5E" w:rsidRDefault="005108C9" w:rsidP="005108C9">
            <w:pPr>
              <w:pStyle w:val="a4"/>
              <w:jc w:val="both"/>
              <w:rPr>
                <w:sz w:val="18"/>
                <w:szCs w:val="18"/>
                <w:lang w:eastAsia="en-US"/>
              </w:rPr>
            </w:pPr>
          </w:p>
          <w:p w14:paraId="2CAB5A9A" w14:textId="77777777" w:rsidR="005108C9" w:rsidRPr="00437F5E" w:rsidRDefault="005108C9" w:rsidP="005108C9">
            <w:pPr>
              <w:pStyle w:val="a4"/>
              <w:jc w:val="both"/>
              <w:rPr>
                <w:sz w:val="18"/>
                <w:szCs w:val="18"/>
                <w:lang w:eastAsia="en-US"/>
              </w:rPr>
            </w:pPr>
          </w:p>
          <w:p w14:paraId="44BF943F" w14:textId="77777777" w:rsidR="005108C9" w:rsidRPr="00437F5E" w:rsidRDefault="005108C9" w:rsidP="005108C9">
            <w:pPr>
              <w:pStyle w:val="a4"/>
              <w:jc w:val="both"/>
              <w:rPr>
                <w:sz w:val="18"/>
                <w:szCs w:val="18"/>
                <w:lang w:eastAsia="en-US"/>
              </w:rPr>
            </w:pPr>
          </w:p>
          <w:p w14:paraId="04A7079D" w14:textId="77777777" w:rsidR="005108C9" w:rsidRPr="00437F5E" w:rsidRDefault="005108C9" w:rsidP="005108C9">
            <w:pPr>
              <w:pStyle w:val="a4"/>
              <w:jc w:val="both"/>
              <w:rPr>
                <w:sz w:val="18"/>
                <w:szCs w:val="18"/>
                <w:lang w:eastAsia="en-US"/>
              </w:rPr>
            </w:pPr>
          </w:p>
          <w:p w14:paraId="16DBB388" w14:textId="77777777" w:rsidR="005108C9" w:rsidRPr="00437F5E" w:rsidRDefault="005108C9" w:rsidP="005108C9">
            <w:pPr>
              <w:pStyle w:val="a4"/>
              <w:jc w:val="both"/>
              <w:rPr>
                <w:sz w:val="18"/>
                <w:szCs w:val="18"/>
                <w:lang w:eastAsia="en-US"/>
              </w:rPr>
            </w:pPr>
          </w:p>
          <w:p w14:paraId="0583234E" w14:textId="77777777" w:rsidR="005108C9" w:rsidRPr="00437F5E" w:rsidRDefault="005108C9" w:rsidP="005108C9">
            <w:pPr>
              <w:pStyle w:val="a4"/>
              <w:jc w:val="both"/>
              <w:rPr>
                <w:sz w:val="18"/>
                <w:szCs w:val="18"/>
                <w:lang w:eastAsia="en-US"/>
              </w:rPr>
            </w:pPr>
          </w:p>
          <w:p w14:paraId="12EE11F9" w14:textId="77777777" w:rsidR="005108C9" w:rsidRPr="00437F5E" w:rsidRDefault="005108C9" w:rsidP="005108C9">
            <w:pPr>
              <w:pStyle w:val="a4"/>
              <w:jc w:val="both"/>
              <w:rPr>
                <w:sz w:val="18"/>
                <w:szCs w:val="18"/>
                <w:lang w:eastAsia="en-US"/>
              </w:rPr>
            </w:pPr>
          </w:p>
          <w:p w14:paraId="52343E7E" w14:textId="77777777" w:rsidR="005108C9" w:rsidRPr="00437F5E" w:rsidRDefault="005108C9" w:rsidP="005108C9">
            <w:pPr>
              <w:pStyle w:val="a4"/>
              <w:jc w:val="both"/>
              <w:rPr>
                <w:sz w:val="18"/>
                <w:szCs w:val="18"/>
                <w:lang w:eastAsia="en-US"/>
              </w:rPr>
            </w:pPr>
          </w:p>
          <w:p w14:paraId="394E5B17" w14:textId="77777777" w:rsidR="005108C9" w:rsidRPr="00437F5E" w:rsidRDefault="005108C9" w:rsidP="005108C9">
            <w:pPr>
              <w:pStyle w:val="a4"/>
              <w:jc w:val="both"/>
              <w:rPr>
                <w:sz w:val="18"/>
                <w:szCs w:val="18"/>
                <w:lang w:eastAsia="en-US"/>
              </w:rPr>
            </w:pPr>
          </w:p>
          <w:p w14:paraId="0E0949BD" w14:textId="77777777" w:rsidR="005108C9" w:rsidRPr="00437F5E" w:rsidRDefault="005108C9" w:rsidP="005108C9">
            <w:pPr>
              <w:pStyle w:val="a4"/>
              <w:jc w:val="both"/>
              <w:rPr>
                <w:sz w:val="18"/>
                <w:szCs w:val="18"/>
                <w:lang w:eastAsia="en-US"/>
              </w:rPr>
            </w:pPr>
          </w:p>
          <w:p w14:paraId="155E9CF9" w14:textId="77777777" w:rsidR="005108C9" w:rsidRPr="00437F5E" w:rsidRDefault="005108C9" w:rsidP="005108C9">
            <w:pPr>
              <w:pStyle w:val="a4"/>
              <w:jc w:val="both"/>
              <w:rPr>
                <w:sz w:val="18"/>
                <w:szCs w:val="18"/>
                <w:lang w:eastAsia="en-US"/>
              </w:rPr>
            </w:pPr>
          </w:p>
          <w:p w14:paraId="69B8B09B" w14:textId="77777777" w:rsidR="005108C9" w:rsidRPr="00437F5E" w:rsidRDefault="005108C9" w:rsidP="005108C9">
            <w:pPr>
              <w:pStyle w:val="a4"/>
              <w:jc w:val="both"/>
              <w:rPr>
                <w:sz w:val="18"/>
                <w:szCs w:val="18"/>
                <w:lang w:eastAsia="en-US"/>
              </w:rPr>
            </w:pPr>
          </w:p>
          <w:p w14:paraId="6D5C1454" w14:textId="77777777" w:rsidR="005108C9" w:rsidRPr="00437F5E" w:rsidRDefault="005108C9" w:rsidP="005108C9">
            <w:pPr>
              <w:pStyle w:val="a4"/>
              <w:jc w:val="both"/>
              <w:rPr>
                <w:sz w:val="18"/>
                <w:szCs w:val="18"/>
                <w:lang w:eastAsia="en-US"/>
              </w:rPr>
            </w:pPr>
          </w:p>
          <w:p w14:paraId="0084DB8C" w14:textId="77777777" w:rsidR="005108C9" w:rsidRPr="00437F5E" w:rsidRDefault="005108C9" w:rsidP="005108C9">
            <w:pPr>
              <w:pStyle w:val="a4"/>
              <w:jc w:val="both"/>
              <w:rPr>
                <w:sz w:val="18"/>
                <w:szCs w:val="18"/>
                <w:lang w:eastAsia="en-US"/>
              </w:rPr>
            </w:pPr>
          </w:p>
          <w:p w14:paraId="03E7353F" w14:textId="77777777" w:rsidR="005108C9" w:rsidRPr="00437F5E" w:rsidRDefault="005108C9" w:rsidP="005108C9">
            <w:pPr>
              <w:pStyle w:val="a4"/>
              <w:jc w:val="both"/>
              <w:rPr>
                <w:sz w:val="18"/>
                <w:szCs w:val="18"/>
                <w:lang w:eastAsia="en-US"/>
              </w:rPr>
            </w:pPr>
          </w:p>
          <w:p w14:paraId="57F26BE2" w14:textId="77777777" w:rsidR="005108C9" w:rsidRPr="00437F5E" w:rsidRDefault="005108C9" w:rsidP="005108C9">
            <w:pPr>
              <w:pStyle w:val="a4"/>
              <w:jc w:val="both"/>
              <w:rPr>
                <w:sz w:val="18"/>
                <w:szCs w:val="18"/>
                <w:lang w:eastAsia="en-US"/>
              </w:rPr>
            </w:pPr>
          </w:p>
          <w:p w14:paraId="0A2192B5" w14:textId="77777777" w:rsidR="005108C9" w:rsidRPr="00437F5E" w:rsidRDefault="005108C9" w:rsidP="005108C9">
            <w:pPr>
              <w:pStyle w:val="a4"/>
              <w:jc w:val="both"/>
              <w:rPr>
                <w:sz w:val="18"/>
                <w:szCs w:val="18"/>
                <w:lang w:eastAsia="en-US"/>
              </w:rPr>
            </w:pPr>
          </w:p>
          <w:p w14:paraId="4505D690" w14:textId="77777777" w:rsidR="005108C9" w:rsidRPr="00437F5E" w:rsidRDefault="005108C9" w:rsidP="005108C9">
            <w:pPr>
              <w:pStyle w:val="a4"/>
              <w:jc w:val="both"/>
              <w:rPr>
                <w:sz w:val="18"/>
                <w:szCs w:val="18"/>
                <w:lang w:eastAsia="en-US"/>
              </w:rPr>
            </w:pPr>
          </w:p>
          <w:p w14:paraId="0C051D9E" w14:textId="77777777" w:rsidR="005108C9" w:rsidRPr="00437F5E" w:rsidRDefault="005108C9" w:rsidP="005108C9">
            <w:pPr>
              <w:pStyle w:val="a4"/>
              <w:jc w:val="both"/>
              <w:rPr>
                <w:sz w:val="18"/>
                <w:szCs w:val="18"/>
                <w:lang w:eastAsia="en-US"/>
              </w:rPr>
            </w:pPr>
          </w:p>
          <w:p w14:paraId="3B4DFEEE" w14:textId="77777777" w:rsidR="005108C9" w:rsidRPr="00437F5E" w:rsidRDefault="005108C9" w:rsidP="005108C9">
            <w:pPr>
              <w:pStyle w:val="a4"/>
              <w:jc w:val="both"/>
              <w:rPr>
                <w:sz w:val="18"/>
                <w:szCs w:val="18"/>
                <w:lang w:eastAsia="en-US"/>
              </w:rPr>
            </w:pPr>
          </w:p>
          <w:p w14:paraId="3A39C3B5" w14:textId="77777777" w:rsidR="005108C9" w:rsidRPr="00437F5E" w:rsidRDefault="005108C9" w:rsidP="005108C9">
            <w:pPr>
              <w:pStyle w:val="a4"/>
              <w:jc w:val="both"/>
              <w:rPr>
                <w:sz w:val="18"/>
                <w:szCs w:val="18"/>
                <w:lang w:eastAsia="en-US"/>
              </w:rPr>
            </w:pPr>
          </w:p>
          <w:p w14:paraId="5515C906" w14:textId="77777777" w:rsidR="005108C9" w:rsidRPr="00437F5E" w:rsidRDefault="005108C9" w:rsidP="005108C9">
            <w:pPr>
              <w:pStyle w:val="a4"/>
              <w:jc w:val="both"/>
              <w:rPr>
                <w:sz w:val="18"/>
                <w:szCs w:val="18"/>
                <w:lang w:eastAsia="en-US"/>
              </w:rPr>
            </w:pPr>
          </w:p>
          <w:p w14:paraId="3FCDD5F4" w14:textId="77777777" w:rsidR="005108C9" w:rsidRPr="00437F5E" w:rsidRDefault="005108C9" w:rsidP="005108C9">
            <w:pPr>
              <w:pStyle w:val="a4"/>
              <w:jc w:val="both"/>
              <w:rPr>
                <w:sz w:val="18"/>
                <w:szCs w:val="18"/>
                <w:lang w:eastAsia="en-US"/>
              </w:rPr>
            </w:pPr>
          </w:p>
          <w:p w14:paraId="5695C542" w14:textId="77777777" w:rsidR="005108C9" w:rsidRPr="00437F5E" w:rsidRDefault="005108C9" w:rsidP="005108C9">
            <w:pPr>
              <w:pStyle w:val="a4"/>
              <w:jc w:val="both"/>
              <w:rPr>
                <w:sz w:val="18"/>
                <w:szCs w:val="18"/>
                <w:lang w:eastAsia="en-US"/>
              </w:rPr>
            </w:pPr>
          </w:p>
          <w:p w14:paraId="4ABD6A17" w14:textId="77777777" w:rsidR="005108C9" w:rsidRPr="00437F5E" w:rsidRDefault="005108C9" w:rsidP="005108C9">
            <w:pPr>
              <w:pStyle w:val="a4"/>
              <w:jc w:val="both"/>
              <w:rPr>
                <w:sz w:val="18"/>
                <w:szCs w:val="18"/>
                <w:lang w:eastAsia="en-US"/>
              </w:rPr>
            </w:pPr>
          </w:p>
          <w:p w14:paraId="5F9BCA85" w14:textId="77777777" w:rsidR="005108C9" w:rsidRPr="00437F5E" w:rsidRDefault="005108C9" w:rsidP="005108C9">
            <w:pPr>
              <w:pStyle w:val="a4"/>
              <w:jc w:val="both"/>
              <w:rPr>
                <w:sz w:val="18"/>
                <w:szCs w:val="18"/>
                <w:lang w:eastAsia="en-US"/>
              </w:rPr>
            </w:pPr>
          </w:p>
          <w:p w14:paraId="76B54C2B" w14:textId="77777777" w:rsidR="005108C9" w:rsidRPr="00437F5E" w:rsidRDefault="005108C9" w:rsidP="005108C9">
            <w:pPr>
              <w:pStyle w:val="a4"/>
              <w:jc w:val="both"/>
              <w:rPr>
                <w:sz w:val="18"/>
                <w:szCs w:val="18"/>
                <w:lang w:eastAsia="en-US"/>
              </w:rPr>
            </w:pPr>
          </w:p>
          <w:p w14:paraId="2438177E" w14:textId="77777777" w:rsidR="005108C9" w:rsidRPr="00437F5E" w:rsidRDefault="005108C9" w:rsidP="005108C9">
            <w:pPr>
              <w:pStyle w:val="a4"/>
              <w:jc w:val="both"/>
              <w:rPr>
                <w:sz w:val="18"/>
                <w:szCs w:val="18"/>
                <w:lang w:eastAsia="en-US"/>
              </w:rPr>
            </w:pPr>
          </w:p>
          <w:p w14:paraId="16E9F8A5" w14:textId="77777777" w:rsidR="005108C9" w:rsidRPr="00437F5E" w:rsidRDefault="005108C9" w:rsidP="005108C9">
            <w:pPr>
              <w:pStyle w:val="a4"/>
              <w:jc w:val="both"/>
              <w:rPr>
                <w:sz w:val="18"/>
                <w:szCs w:val="18"/>
                <w:lang w:eastAsia="en-US"/>
              </w:rPr>
            </w:pPr>
          </w:p>
          <w:p w14:paraId="28F48A70" w14:textId="77777777" w:rsidR="005108C9" w:rsidRPr="00437F5E" w:rsidRDefault="005108C9" w:rsidP="005108C9">
            <w:pPr>
              <w:pStyle w:val="a4"/>
              <w:jc w:val="both"/>
              <w:rPr>
                <w:sz w:val="18"/>
                <w:szCs w:val="18"/>
                <w:lang w:eastAsia="en-US"/>
              </w:rPr>
            </w:pPr>
          </w:p>
          <w:p w14:paraId="486FC2E1" w14:textId="77777777" w:rsidR="005108C9" w:rsidRPr="00437F5E" w:rsidRDefault="005108C9" w:rsidP="005108C9">
            <w:pPr>
              <w:pStyle w:val="a4"/>
              <w:jc w:val="both"/>
              <w:rPr>
                <w:sz w:val="18"/>
                <w:szCs w:val="18"/>
                <w:lang w:eastAsia="en-US"/>
              </w:rPr>
            </w:pPr>
          </w:p>
          <w:p w14:paraId="02940390" w14:textId="77777777" w:rsidR="005108C9" w:rsidRPr="00437F5E" w:rsidRDefault="005108C9" w:rsidP="005108C9">
            <w:pPr>
              <w:pStyle w:val="a4"/>
              <w:jc w:val="both"/>
              <w:rPr>
                <w:sz w:val="18"/>
                <w:szCs w:val="18"/>
                <w:lang w:eastAsia="en-US"/>
              </w:rPr>
            </w:pPr>
          </w:p>
          <w:p w14:paraId="03596C48" w14:textId="77777777" w:rsidR="005108C9" w:rsidRPr="00437F5E" w:rsidRDefault="005108C9" w:rsidP="005108C9">
            <w:pPr>
              <w:pStyle w:val="a4"/>
              <w:jc w:val="both"/>
              <w:rPr>
                <w:sz w:val="18"/>
                <w:szCs w:val="18"/>
                <w:lang w:eastAsia="en-US"/>
              </w:rPr>
            </w:pPr>
          </w:p>
          <w:p w14:paraId="189BA5C8" w14:textId="77777777" w:rsidR="005108C9" w:rsidRPr="00437F5E" w:rsidRDefault="005108C9" w:rsidP="005108C9">
            <w:pPr>
              <w:pStyle w:val="a4"/>
              <w:jc w:val="both"/>
              <w:rPr>
                <w:sz w:val="18"/>
                <w:szCs w:val="18"/>
                <w:lang w:eastAsia="en-US"/>
              </w:rPr>
            </w:pPr>
          </w:p>
          <w:p w14:paraId="2633A6CA" w14:textId="77777777" w:rsidR="005108C9" w:rsidRPr="00437F5E" w:rsidRDefault="005108C9" w:rsidP="005108C9">
            <w:pPr>
              <w:pStyle w:val="a4"/>
              <w:jc w:val="both"/>
              <w:rPr>
                <w:sz w:val="18"/>
                <w:szCs w:val="18"/>
                <w:lang w:eastAsia="en-US"/>
              </w:rPr>
            </w:pPr>
          </w:p>
          <w:p w14:paraId="2692665E" w14:textId="77777777" w:rsidR="005108C9" w:rsidRPr="00437F5E" w:rsidRDefault="005108C9" w:rsidP="005108C9">
            <w:pPr>
              <w:pStyle w:val="a4"/>
              <w:jc w:val="both"/>
              <w:rPr>
                <w:sz w:val="18"/>
                <w:szCs w:val="18"/>
                <w:lang w:eastAsia="en-US"/>
              </w:rPr>
            </w:pPr>
          </w:p>
          <w:p w14:paraId="596DF136" w14:textId="77777777" w:rsidR="005108C9" w:rsidRPr="00437F5E" w:rsidRDefault="005108C9" w:rsidP="005108C9">
            <w:pPr>
              <w:pStyle w:val="a4"/>
              <w:jc w:val="both"/>
              <w:rPr>
                <w:sz w:val="18"/>
                <w:szCs w:val="18"/>
                <w:lang w:eastAsia="en-US"/>
              </w:rPr>
            </w:pPr>
          </w:p>
          <w:p w14:paraId="69CB8AA1" w14:textId="77777777" w:rsidR="005108C9" w:rsidRPr="00437F5E" w:rsidRDefault="005108C9" w:rsidP="005108C9">
            <w:pPr>
              <w:pStyle w:val="a4"/>
              <w:jc w:val="both"/>
              <w:rPr>
                <w:sz w:val="18"/>
                <w:szCs w:val="18"/>
                <w:lang w:eastAsia="en-US"/>
              </w:rPr>
            </w:pPr>
          </w:p>
          <w:p w14:paraId="40923B20" w14:textId="77777777" w:rsidR="005108C9" w:rsidRPr="00437F5E" w:rsidRDefault="005108C9" w:rsidP="005108C9">
            <w:pPr>
              <w:pStyle w:val="a4"/>
              <w:jc w:val="both"/>
              <w:rPr>
                <w:sz w:val="18"/>
                <w:szCs w:val="18"/>
                <w:lang w:eastAsia="en-US"/>
              </w:rPr>
            </w:pPr>
          </w:p>
          <w:p w14:paraId="44F2FF09" w14:textId="77777777" w:rsidR="005108C9" w:rsidRPr="00437F5E" w:rsidRDefault="005108C9" w:rsidP="005108C9">
            <w:pPr>
              <w:pStyle w:val="a4"/>
              <w:jc w:val="both"/>
              <w:rPr>
                <w:sz w:val="18"/>
                <w:szCs w:val="18"/>
                <w:lang w:eastAsia="en-US"/>
              </w:rPr>
            </w:pPr>
          </w:p>
          <w:p w14:paraId="392ECFE4" w14:textId="77777777" w:rsidR="005108C9" w:rsidRPr="00437F5E" w:rsidRDefault="005108C9" w:rsidP="005108C9">
            <w:pPr>
              <w:pStyle w:val="a4"/>
              <w:jc w:val="both"/>
              <w:rPr>
                <w:sz w:val="18"/>
                <w:szCs w:val="18"/>
                <w:lang w:eastAsia="en-US"/>
              </w:rPr>
            </w:pPr>
          </w:p>
          <w:p w14:paraId="53EA2C94" w14:textId="77777777" w:rsidR="005108C9" w:rsidRPr="00437F5E" w:rsidRDefault="005108C9" w:rsidP="005108C9">
            <w:pPr>
              <w:pStyle w:val="a4"/>
              <w:jc w:val="both"/>
              <w:rPr>
                <w:sz w:val="18"/>
                <w:szCs w:val="18"/>
                <w:lang w:eastAsia="en-US"/>
              </w:rPr>
            </w:pPr>
          </w:p>
          <w:p w14:paraId="59BCFFEF" w14:textId="77777777" w:rsidR="005108C9" w:rsidRPr="00437F5E" w:rsidRDefault="005108C9" w:rsidP="005108C9">
            <w:pPr>
              <w:pStyle w:val="a4"/>
              <w:jc w:val="both"/>
              <w:rPr>
                <w:sz w:val="18"/>
                <w:szCs w:val="18"/>
                <w:lang w:eastAsia="en-US"/>
              </w:rPr>
            </w:pPr>
          </w:p>
          <w:p w14:paraId="42B34951" w14:textId="77777777" w:rsidR="005108C9" w:rsidRPr="00437F5E" w:rsidRDefault="005108C9" w:rsidP="005108C9">
            <w:pPr>
              <w:pStyle w:val="a4"/>
              <w:jc w:val="both"/>
              <w:rPr>
                <w:sz w:val="18"/>
                <w:szCs w:val="18"/>
                <w:lang w:eastAsia="en-US"/>
              </w:rPr>
            </w:pPr>
          </w:p>
          <w:p w14:paraId="73108BEE" w14:textId="77777777" w:rsidR="005108C9" w:rsidRPr="00437F5E" w:rsidRDefault="005108C9" w:rsidP="005108C9">
            <w:pPr>
              <w:pStyle w:val="a4"/>
              <w:jc w:val="both"/>
              <w:rPr>
                <w:sz w:val="18"/>
                <w:szCs w:val="18"/>
                <w:lang w:eastAsia="en-US"/>
              </w:rPr>
            </w:pPr>
          </w:p>
          <w:p w14:paraId="5CD50BB1" w14:textId="77777777" w:rsidR="005108C9" w:rsidRPr="00437F5E" w:rsidRDefault="005108C9" w:rsidP="005108C9">
            <w:pPr>
              <w:pStyle w:val="a4"/>
              <w:jc w:val="both"/>
              <w:rPr>
                <w:sz w:val="18"/>
                <w:szCs w:val="18"/>
                <w:lang w:eastAsia="en-US"/>
              </w:rPr>
            </w:pPr>
          </w:p>
          <w:p w14:paraId="742E643B" w14:textId="77777777" w:rsidR="005108C9" w:rsidRPr="00437F5E" w:rsidRDefault="005108C9" w:rsidP="005108C9">
            <w:pPr>
              <w:pStyle w:val="a4"/>
              <w:jc w:val="both"/>
              <w:rPr>
                <w:sz w:val="18"/>
                <w:szCs w:val="18"/>
                <w:lang w:eastAsia="en-US"/>
              </w:rPr>
            </w:pPr>
          </w:p>
          <w:p w14:paraId="32C830F5" w14:textId="77777777" w:rsidR="005108C9" w:rsidRPr="00437F5E" w:rsidRDefault="005108C9" w:rsidP="005108C9">
            <w:pPr>
              <w:pStyle w:val="a4"/>
              <w:jc w:val="both"/>
              <w:rPr>
                <w:sz w:val="18"/>
                <w:szCs w:val="18"/>
                <w:lang w:eastAsia="en-US"/>
              </w:rPr>
            </w:pPr>
          </w:p>
          <w:p w14:paraId="450AF4DB" w14:textId="77777777" w:rsidR="005108C9" w:rsidRPr="00437F5E" w:rsidRDefault="005108C9" w:rsidP="005108C9">
            <w:pPr>
              <w:pStyle w:val="a4"/>
              <w:jc w:val="both"/>
              <w:rPr>
                <w:sz w:val="18"/>
                <w:szCs w:val="18"/>
                <w:lang w:eastAsia="en-US"/>
              </w:rPr>
            </w:pPr>
          </w:p>
          <w:p w14:paraId="506044D5" w14:textId="77777777" w:rsidR="005108C9" w:rsidRPr="00437F5E" w:rsidRDefault="005108C9" w:rsidP="005108C9">
            <w:pPr>
              <w:pStyle w:val="a4"/>
              <w:jc w:val="both"/>
              <w:rPr>
                <w:sz w:val="18"/>
                <w:szCs w:val="18"/>
                <w:lang w:eastAsia="en-US"/>
              </w:rPr>
            </w:pPr>
          </w:p>
          <w:p w14:paraId="183D7FF7" w14:textId="77777777" w:rsidR="005108C9" w:rsidRPr="00437F5E" w:rsidRDefault="005108C9" w:rsidP="005108C9">
            <w:pPr>
              <w:pStyle w:val="a4"/>
              <w:jc w:val="both"/>
              <w:rPr>
                <w:sz w:val="18"/>
                <w:szCs w:val="18"/>
                <w:lang w:eastAsia="en-US"/>
              </w:rPr>
            </w:pPr>
          </w:p>
          <w:p w14:paraId="0A62DF61" w14:textId="77777777" w:rsidR="005108C9" w:rsidRPr="00437F5E" w:rsidRDefault="005108C9" w:rsidP="005108C9">
            <w:pPr>
              <w:pStyle w:val="a4"/>
              <w:jc w:val="both"/>
              <w:rPr>
                <w:sz w:val="18"/>
                <w:szCs w:val="18"/>
                <w:lang w:eastAsia="en-US"/>
              </w:rPr>
            </w:pPr>
          </w:p>
          <w:p w14:paraId="0E204C01" w14:textId="77777777" w:rsidR="005108C9" w:rsidRPr="00437F5E" w:rsidRDefault="005108C9" w:rsidP="005108C9">
            <w:pPr>
              <w:pStyle w:val="a4"/>
              <w:jc w:val="both"/>
              <w:rPr>
                <w:sz w:val="18"/>
                <w:szCs w:val="18"/>
                <w:lang w:eastAsia="en-US"/>
              </w:rPr>
            </w:pPr>
          </w:p>
          <w:p w14:paraId="08108BF2" w14:textId="77777777" w:rsidR="005108C9" w:rsidRPr="00437F5E" w:rsidRDefault="005108C9" w:rsidP="005108C9">
            <w:pPr>
              <w:pStyle w:val="a4"/>
              <w:jc w:val="both"/>
              <w:rPr>
                <w:sz w:val="18"/>
                <w:szCs w:val="18"/>
                <w:lang w:eastAsia="en-US"/>
              </w:rPr>
            </w:pPr>
          </w:p>
          <w:p w14:paraId="7DD5849F" w14:textId="77777777" w:rsidR="005108C9" w:rsidRPr="00437F5E" w:rsidRDefault="005108C9" w:rsidP="005108C9">
            <w:pPr>
              <w:pStyle w:val="a4"/>
              <w:jc w:val="both"/>
              <w:rPr>
                <w:sz w:val="18"/>
                <w:szCs w:val="18"/>
                <w:lang w:eastAsia="en-US"/>
              </w:rPr>
            </w:pPr>
          </w:p>
          <w:p w14:paraId="034DD36F" w14:textId="77777777" w:rsidR="005108C9" w:rsidRPr="00437F5E" w:rsidRDefault="005108C9" w:rsidP="005108C9">
            <w:pPr>
              <w:pStyle w:val="a4"/>
              <w:jc w:val="both"/>
              <w:rPr>
                <w:sz w:val="18"/>
                <w:szCs w:val="18"/>
                <w:lang w:eastAsia="en-US"/>
              </w:rPr>
            </w:pPr>
          </w:p>
          <w:p w14:paraId="5BB4EC9D" w14:textId="77777777" w:rsidR="005108C9" w:rsidRPr="00437F5E" w:rsidRDefault="005108C9" w:rsidP="005108C9">
            <w:pPr>
              <w:pStyle w:val="a4"/>
              <w:jc w:val="both"/>
              <w:rPr>
                <w:sz w:val="18"/>
                <w:szCs w:val="18"/>
                <w:lang w:eastAsia="en-US"/>
              </w:rPr>
            </w:pPr>
          </w:p>
          <w:p w14:paraId="46E63215" w14:textId="77777777" w:rsidR="005108C9" w:rsidRPr="00437F5E" w:rsidRDefault="005108C9" w:rsidP="005108C9">
            <w:pPr>
              <w:pStyle w:val="a4"/>
              <w:jc w:val="both"/>
              <w:rPr>
                <w:sz w:val="18"/>
                <w:szCs w:val="18"/>
                <w:lang w:eastAsia="en-US"/>
              </w:rPr>
            </w:pPr>
          </w:p>
          <w:p w14:paraId="081C2174" w14:textId="77777777" w:rsidR="005108C9" w:rsidRPr="00437F5E" w:rsidRDefault="005108C9" w:rsidP="005108C9">
            <w:pPr>
              <w:pStyle w:val="a4"/>
              <w:jc w:val="both"/>
              <w:rPr>
                <w:sz w:val="18"/>
                <w:szCs w:val="18"/>
                <w:lang w:eastAsia="en-US"/>
              </w:rPr>
            </w:pPr>
          </w:p>
          <w:p w14:paraId="3A3C201B" w14:textId="77777777" w:rsidR="005108C9" w:rsidRPr="00437F5E" w:rsidRDefault="005108C9" w:rsidP="005108C9">
            <w:pPr>
              <w:pStyle w:val="a4"/>
              <w:jc w:val="both"/>
              <w:rPr>
                <w:sz w:val="18"/>
                <w:szCs w:val="18"/>
                <w:lang w:eastAsia="en-US"/>
              </w:rPr>
            </w:pPr>
          </w:p>
          <w:p w14:paraId="2FA871CB" w14:textId="77777777" w:rsidR="005108C9" w:rsidRPr="00437F5E" w:rsidRDefault="005108C9" w:rsidP="005108C9">
            <w:pPr>
              <w:pStyle w:val="a4"/>
              <w:jc w:val="both"/>
              <w:rPr>
                <w:sz w:val="18"/>
                <w:szCs w:val="18"/>
                <w:lang w:eastAsia="en-US"/>
              </w:rPr>
            </w:pPr>
          </w:p>
          <w:p w14:paraId="6C22453F" w14:textId="77777777" w:rsidR="005108C9" w:rsidRPr="00437F5E" w:rsidRDefault="005108C9" w:rsidP="005108C9">
            <w:pPr>
              <w:pStyle w:val="a4"/>
              <w:jc w:val="both"/>
              <w:rPr>
                <w:sz w:val="18"/>
                <w:szCs w:val="18"/>
                <w:lang w:eastAsia="en-US"/>
              </w:rPr>
            </w:pPr>
          </w:p>
          <w:p w14:paraId="79C76D2E" w14:textId="77777777" w:rsidR="005108C9" w:rsidRPr="00437F5E" w:rsidRDefault="005108C9" w:rsidP="005108C9">
            <w:pPr>
              <w:pStyle w:val="a4"/>
              <w:jc w:val="both"/>
              <w:rPr>
                <w:sz w:val="18"/>
                <w:szCs w:val="18"/>
                <w:lang w:eastAsia="en-US"/>
              </w:rPr>
            </w:pPr>
          </w:p>
          <w:p w14:paraId="72B4821B" w14:textId="77777777" w:rsidR="005108C9" w:rsidRPr="00437F5E" w:rsidRDefault="005108C9" w:rsidP="005108C9">
            <w:pPr>
              <w:pStyle w:val="a4"/>
              <w:jc w:val="both"/>
              <w:rPr>
                <w:sz w:val="18"/>
                <w:szCs w:val="18"/>
                <w:lang w:eastAsia="en-US"/>
              </w:rPr>
            </w:pPr>
          </w:p>
          <w:p w14:paraId="11F04484" w14:textId="77777777" w:rsidR="005108C9" w:rsidRPr="00437F5E" w:rsidRDefault="005108C9" w:rsidP="005108C9">
            <w:pPr>
              <w:pStyle w:val="a4"/>
              <w:jc w:val="both"/>
              <w:rPr>
                <w:sz w:val="18"/>
                <w:szCs w:val="18"/>
                <w:lang w:eastAsia="en-US"/>
              </w:rPr>
            </w:pPr>
          </w:p>
          <w:p w14:paraId="4981356C" w14:textId="77777777" w:rsidR="005108C9" w:rsidRPr="00437F5E" w:rsidRDefault="005108C9" w:rsidP="005108C9">
            <w:pPr>
              <w:pStyle w:val="a4"/>
              <w:jc w:val="both"/>
              <w:rPr>
                <w:sz w:val="18"/>
                <w:szCs w:val="18"/>
                <w:lang w:eastAsia="en-US"/>
              </w:rPr>
            </w:pPr>
          </w:p>
          <w:p w14:paraId="7CEB5649" w14:textId="77777777" w:rsidR="005108C9" w:rsidRPr="00437F5E" w:rsidRDefault="005108C9" w:rsidP="005108C9">
            <w:pPr>
              <w:pStyle w:val="a4"/>
              <w:jc w:val="both"/>
              <w:rPr>
                <w:sz w:val="18"/>
                <w:szCs w:val="18"/>
                <w:lang w:eastAsia="en-US"/>
              </w:rPr>
            </w:pPr>
          </w:p>
          <w:p w14:paraId="6B5A177E" w14:textId="77777777" w:rsidR="005108C9" w:rsidRPr="00437F5E" w:rsidRDefault="005108C9" w:rsidP="005108C9">
            <w:pPr>
              <w:pStyle w:val="a4"/>
              <w:jc w:val="both"/>
              <w:rPr>
                <w:sz w:val="18"/>
                <w:szCs w:val="18"/>
                <w:lang w:eastAsia="en-US"/>
              </w:rPr>
            </w:pPr>
          </w:p>
          <w:p w14:paraId="7A44290B" w14:textId="77777777" w:rsidR="005108C9" w:rsidRPr="00437F5E" w:rsidRDefault="005108C9" w:rsidP="005108C9">
            <w:pPr>
              <w:pStyle w:val="a4"/>
              <w:jc w:val="both"/>
              <w:rPr>
                <w:sz w:val="18"/>
                <w:szCs w:val="18"/>
                <w:lang w:eastAsia="en-US"/>
              </w:rPr>
            </w:pPr>
          </w:p>
          <w:p w14:paraId="23E776F8" w14:textId="77777777" w:rsidR="005108C9" w:rsidRPr="00437F5E" w:rsidRDefault="005108C9" w:rsidP="005108C9">
            <w:pPr>
              <w:pStyle w:val="a4"/>
              <w:jc w:val="both"/>
              <w:rPr>
                <w:sz w:val="18"/>
                <w:szCs w:val="18"/>
                <w:lang w:eastAsia="en-US"/>
              </w:rPr>
            </w:pPr>
          </w:p>
          <w:p w14:paraId="01CBD832" w14:textId="77777777" w:rsidR="005108C9" w:rsidRPr="00437F5E" w:rsidRDefault="005108C9" w:rsidP="005108C9">
            <w:pPr>
              <w:pStyle w:val="a4"/>
              <w:jc w:val="both"/>
              <w:rPr>
                <w:sz w:val="18"/>
                <w:szCs w:val="18"/>
                <w:lang w:eastAsia="en-US"/>
              </w:rPr>
            </w:pPr>
          </w:p>
          <w:p w14:paraId="0431B050" w14:textId="77777777" w:rsidR="005108C9" w:rsidRPr="00437F5E" w:rsidRDefault="005108C9" w:rsidP="005108C9">
            <w:pPr>
              <w:pStyle w:val="a4"/>
              <w:jc w:val="both"/>
              <w:rPr>
                <w:sz w:val="18"/>
                <w:szCs w:val="18"/>
                <w:lang w:eastAsia="en-US"/>
              </w:rPr>
            </w:pPr>
          </w:p>
          <w:p w14:paraId="01459EBF" w14:textId="77777777" w:rsidR="005108C9" w:rsidRPr="00437F5E" w:rsidRDefault="005108C9" w:rsidP="005108C9">
            <w:pPr>
              <w:pStyle w:val="a4"/>
              <w:jc w:val="both"/>
              <w:rPr>
                <w:sz w:val="18"/>
                <w:szCs w:val="18"/>
                <w:lang w:eastAsia="en-US"/>
              </w:rPr>
            </w:pPr>
          </w:p>
          <w:p w14:paraId="66E7B9E6" w14:textId="77777777" w:rsidR="005108C9" w:rsidRPr="00437F5E" w:rsidRDefault="005108C9" w:rsidP="005108C9">
            <w:pPr>
              <w:pStyle w:val="a4"/>
              <w:jc w:val="both"/>
              <w:rPr>
                <w:sz w:val="18"/>
                <w:szCs w:val="18"/>
                <w:lang w:eastAsia="en-US"/>
              </w:rPr>
            </w:pPr>
          </w:p>
          <w:p w14:paraId="62D3AA29" w14:textId="77777777" w:rsidR="005108C9" w:rsidRPr="00437F5E" w:rsidRDefault="005108C9" w:rsidP="005108C9">
            <w:pPr>
              <w:pStyle w:val="a4"/>
              <w:jc w:val="both"/>
              <w:rPr>
                <w:sz w:val="18"/>
                <w:szCs w:val="18"/>
                <w:lang w:eastAsia="en-US"/>
              </w:rPr>
            </w:pPr>
          </w:p>
          <w:p w14:paraId="6D33E419" w14:textId="77777777" w:rsidR="005108C9" w:rsidRPr="00437F5E" w:rsidRDefault="005108C9" w:rsidP="005108C9">
            <w:pPr>
              <w:pStyle w:val="a4"/>
              <w:jc w:val="both"/>
              <w:rPr>
                <w:sz w:val="18"/>
                <w:szCs w:val="18"/>
                <w:lang w:eastAsia="en-US"/>
              </w:rPr>
            </w:pPr>
          </w:p>
          <w:p w14:paraId="7AC280EC" w14:textId="77777777" w:rsidR="005108C9" w:rsidRPr="00437F5E" w:rsidRDefault="005108C9" w:rsidP="005108C9">
            <w:pPr>
              <w:pStyle w:val="a4"/>
              <w:jc w:val="both"/>
              <w:rPr>
                <w:sz w:val="18"/>
                <w:szCs w:val="18"/>
                <w:lang w:eastAsia="en-US"/>
              </w:rPr>
            </w:pPr>
          </w:p>
          <w:p w14:paraId="12D8E907" w14:textId="77777777" w:rsidR="005108C9" w:rsidRPr="00437F5E" w:rsidRDefault="005108C9" w:rsidP="005108C9">
            <w:pPr>
              <w:pStyle w:val="a4"/>
              <w:jc w:val="both"/>
              <w:rPr>
                <w:sz w:val="18"/>
                <w:szCs w:val="18"/>
                <w:lang w:eastAsia="en-US"/>
              </w:rPr>
            </w:pPr>
          </w:p>
          <w:p w14:paraId="26707ECC" w14:textId="77777777" w:rsidR="005108C9" w:rsidRPr="00437F5E" w:rsidRDefault="005108C9" w:rsidP="005108C9">
            <w:pPr>
              <w:pStyle w:val="a4"/>
              <w:jc w:val="both"/>
              <w:rPr>
                <w:sz w:val="18"/>
                <w:szCs w:val="18"/>
                <w:lang w:eastAsia="en-US"/>
              </w:rPr>
            </w:pPr>
          </w:p>
          <w:p w14:paraId="44BD1600" w14:textId="77777777" w:rsidR="005108C9" w:rsidRPr="00437F5E" w:rsidRDefault="005108C9" w:rsidP="005108C9">
            <w:pPr>
              <w:pStyle w:val="a4"/>
              <w:jc w:val="both"/>
              <w:rPr>
                <w:sz w:val="18"/>
                <w:szCs w:val="18"/>
                <w:lang w:eastAsia="en-US"/>
              </w:rPr>
            </w:pPr>
          </w:p>
          <w:p w14:paraId="2501D931" w14:textId="77777777" w:rsidR="005108C9" w:rsidRPr="00437F5E" w:rsidRDefault="005108C9" w:rsidP="005108C9">
            <w:pPr>
              <w:pStyle w:val="a4"/>
              <w:jc w:val="both"/>
              <w:rPr>
                <w:sz w:val="18"/>
                <w:szCs w:val="18"/>
                <w:lang w:eastAsia="en-US"/>
              </w:rPr>
            </w:pPr>
          </w:p>
          <w:p w14:paraId="52F5E273" w14:textId="77777777" w:rsidR="005108C9" w:rsidRPr="00437F5E" w:rsidRDefault="005108C9" w:rsidP="005108C9">
            <w:pPr>
              <w:pStyle w:val="a4"/>
              <w:jc w:val="both"/>
              <w:rPr>
                <w:sz w:val="18"/>
                <w:szCs w:val="18"/>
                <w:lang w:eastAsia="en-US"/>
              </w:rPr>
            </w:pPr>
          </w:p>
          <w:p w14:paraId="3DFD31B7" w14:textId="77777777" w:rsidR="005108C9" w:rsidRPr="00437F5E" w:rsidRDefault="005108C9" w:rsidP="005108C9">
            <w:pPr>
              <w:pStyle w:val="a4"/>
              <w:jc w:val="both"/>
              <w:rPr>
                <w:sz w:val="18"/>
                <w:szCs w:val="18"/>
                <w:lang w:eastAsia="en-US"/>
              </w:rPr>
            </w:pPr>
          </w:p>
          <w:p w14:paraId="35690E73" w14:textId="77777777" w:rsidR="005108C9" w:rsidRPr="00437F5E" w:rsidRDefault="005108C9" w:rsidP="005108C9">
            <w:pPr>
              <w:pStyle w:val="a4"/>
              <w:jc w:val="both"/>
              <w:rPr>
                <w:sz w:val="18"/>
                <w:szCs w:val="18"/>
                <w:lang w:eastAsia="en-US"/>
              </w:rPr>
            </w:pPr>
          </w:p>
          <w:p w14:paraId="1A5C2ADF" w14:textId="77777777" w:rsidR="005108C9" w:rsidRPr="00437F5E" w:rsidRDefault="005108C9" w:rsidP="005108C9">
            <w:pPr>
              <w:pStyle w:val="a4"/>
              <w:jc w:val="both"/>
              <w:rPr>
                <w:sz w:val="18"/>
                <w:szCs w:val="18"/>
                <w:lang w:eastAsia="en-US"/>
              </w:rPr>
            </w:pPr>
          </w:p>
          <w:p w14:paraId="5CE55F5D" w14:textId="77777777" w:rsidR="005108C9" w:rsidRPr="00437F5E" w:rsidRDefault="005108C9" w:rsidP="005108C9">
            <w:pPr>
              <w:pStyle w:val="a4"/>
              <w:jc w:val="both"/>
              <w:rPr>
                <w:sz w:val="18"/>
                <w:szCs w:val="18"/>
                <w:lang w:eastAsia="en-US"/>
              </w:rPr>
            </w:pPr>
          </w:p>
          <w:p w14:paraId="66884F05" w14:textId="77777777" w:rsidR="005108C9" w:rsidRPr="00437F5E" w:rsidRDefault="005108C9" w:rsidP="005108C9">
            <w:pPr>
              <w:pStyle w:val="a4"/>
              <w:jc w:val="both"/>
              <w:rPr>
                <w:sz w:val="18"/>
                <w:szCs w:val="18"/>
                <w:lang w:eastAsia="en-US"/>
              </w:rPr>
            </w:pPr>
          </w:p>
          <w:p w14:paraId="164C63A9" w14:textId="77777777" w:rsidR="005108C9" w:rsidRPr="00437F5E" w:rsidRDefault="005108C9" w:rsidP="005108C9">
            <w:pPr>
              <w:pStyle w:val="a4"/>
              <w:jc w:val="both"/>
              <w:rPr>
                <w:sz w:val="18"/>
                <w:szCs w:val="18"/>
                <w:lang w:eastAsia="en-US"/>
              </w:rPr>
            </w:pPr>
          </w:p>
          <w:p w14:paraId="0B981301" w14:textId="77777777" w:rsidR="005108C9" w:rsidRPr="00437F5E" w:rsidRDefault="005108C9" w:rsidP="005108C9">
            <w:pPr>
              <w:pStyle w:val="a4"/>
              <w:jc w:val="both"/>
              <w:rPr>
                <w:sz w:val="18"/>
                <w:szCs w:val="18"/>
                <w:lang w:eastAsia="en-US"/>
              </w:rPr>
            </w:pPr>
          </w:p>
          <w:p w14:paraId="641DC136" w14:textId="77777777" w:rsidR="005108C9" w:rsidRPr="00437F5E" w:rsidRDefault="005108C9" w:rsidP="005108C9">
            <w:pPr>
              <w:pStyle w:val="a4"/>
              <w:jc w:val="both"/>
              <w:rPr>
                <w:sz w:val="18"/>
                <w:szCs w:val="18"/>
                <w:lang w:eastAsia="en-US"/>
              </w:rPr>
            </w:pPr>
          </w:p>
          <w:p w14:paraId="648A2921" w14:textId="77777777" w:rsidR="005108C9" w:rsidRPr="00437F5E" w:rsidRDefault="005108C9" w:rsidP="005108C9">
            <w:pPr>
              <w:pStyle w:val="a4"/>
              <w:jc w:val="both"/>
              <w:rPr>
                <w:sz w:val="18"/>
                <w:szCs w:val="18"/>
                <w:lang w:eastAsia="en-US"/>
              </w:rPr>
            </w:pPr>
          </w:p>
          <w:p w14:paraId="2358C223" w14:textId="77777777" w:rsidR="005108C9" w:rsidRPr="00437F5E" w:rsidRDefault="005108C9" w:rsidP="005108C9">
            <w:pPr>
              <w:pStyle w:val="a4"/>
              <w:jc w:val="both"/>
              <w:rPr>
                <w:sz w:val="18"/>
                <w:szCs w:val="18"/>
                <w:lang w:eastAsia="en-US"/>
              </w:rPr>
            </w:pPr>
          </w:p>
          <w:p w14:paraId="1F1C88D1" w14:textId="77777777" w:rsidR="005108C9" w:rsidRPr="00437F5E" w:rsidRDefault="005108C9" w:rsidP="005108C9">
            <w:pPr>
              <w:pStyle w:val="a4"/>
              <w:jc w:val="both"/>
              <w:rPr>
                <w:sz w:val="18"/>
                <w:szCs w:val="18"/>
                <w:lang w:eastAsia="en-US"/>
              </w:rPr>
            </w:pPr>
          </w:p>
          <w:p w14:paraId="24B97412" w14:textId="77777777" w:rsidR="005108C9" w:rsidRPr="00437F5E" w:rsidRDefault="005108C9" w:rsidP="005108C9">
            <w:pPr>
              <w:pStyle w:val="a4"/>
              <w:jc w:val="both"/>
              <w:rPr>
                <w:sz w:val="18"/>
                <w:szCs w:val="18"/>
                <w:lang w:eastAsia="en-US"/>
              </w:rPr>
            </w:pPr>
          </w:p>
          <w:p w14:paraId="79A6AE94" w14:textId="77777777" w:rsidR="005108C9" w:rsidRPr="00437F5E" w:rsidRDefault="005108C9" w:rsidP="005108C9">
            <w:pPr>
              <w:pStyle w:val="a4"/>
              <w:jc w:val="both"/>
              <w:rPr>
                <w:sz w:val="18"/>
                <w:szCs w:val="18"/>
                <w:lang w:eastAsia="en-US"/>
              </w:rPr>
            </w:pPr>
          </w:p>
          <w:p w14:paraId="0A844E04" w14:textId="77777777" w:rsidR="005108C9" w:rsidRPr="00437F5E" w:rsidRDefault="005108C9" w:rsidP="005108C9">
            <w:pPr>
              <w:pStyle w:val="a4"/>
              <w:jc w:val="both"/>
              <w:rPr>
                <w:sz w:val="18"/>
                <w:szCs w:val="18"/>
                <w:lang w:eastAsia="en-US"/>
              </w:rPr>
            </w:pPr>
          </w:p>
          <w:p w14:paraId="10B1B8D0" w14:textId="77777777" w:rsidR="005108C9" w:rsidRPr="00437F5E" w:rsidRDefault="005108C9" w:rsidP="005108C9">
            <w:pPr>
              <w:pStyle w:val="a4"/>
              <w:jc w:val="both"/>
              <w:rPr>
                <w:sz w:val="18"/>
                <w:szCs w:val="18"/>
                <w:lang w:eastAsia="en-US"/>
              </w:rPr>
            </w:pPr>
          </w:p>
          <w:p w14:paraId="0D0BB060" w14:textId="77777777" w:rsidR="005108C9" w:rsidRPr="00437F5E" w:rsidRDefault="005108C9" w:rsidP="005108C9">
            <w:pPr>
              <w:pStyle w:val="a4"/>
              <w:jc w:val="both"/>
              <w:rPr>
                <w:sz w:val="18"/>
                <w:szCs w:val="18"/>
                <w:lang w:eastAsia="en-US"/>
              </w:rPr>
            </w:pPr>
          </w:p>
          <w:p w14:paraId="1479F7D1" w14:textId="77777777" w:rsidR="005108C9" w:rsidRPr="00437F5E" w:rsidRDefault="005108C9" w:rsidP="005108C9">
            <w:pPr>
              <w:pStyle w:val="a4"/>
              <w:jc w:val="both"/>
              <w:rPr>
                <w:sz w:val="18"/>
                <w:szCs w:val="18"/>
                <w:lang w:eastAsia="en-US"/>
              </w:rPr>
            </w:pPr>
          </w:p>
          <w:p w14:paraId="2624D575" w14:textId="77777777" w:rsidR="005108C9" w:rsidRPr="00437F5E" w:rsidRDefault="005108C9" w:rsidP="005108C9">
            <w:pPr>
              <w:pStyle w:val="a4"/>
              <w:jc w:val="both"/>
              <w:rPr>
                <w:sz w:val="18"/>
                <w:szCs w:val="18"/>
                <w:lang w:eastAsia="en-US"/>
              </w:rPr>
            </w:pPr>
          </w:p>
          <w:p w14:paraId="6E1DBCBF" w14:textId="77777777" w:rsidR="005108C9" w:rsidRPr="00437F5E" w:rsidRDefault="005108C9" w:rsidP="005108C9">
            <w:pPr>
              <w:pStyle w:val="a4"/>
              <w:jc w:val="both"/>
              <w:rPr>
                <w:sz w:val="18"/>
                <w:szCs w:val="18"/>
                <w:lang w:eastAsia="en-US"/>
              </w:rPr>
            </w:pPr>
          </w:p>
          <w:p w14:paraId="05DEE406" w14:textId="77777777" w:rsidR="005108C9" w:rsidRPr="00437F5E" w:rsidRDefault="005108C9" w:rsidP="005108C9">
            <w:pPr>
              <w:pStyle w:val="a4"/>
              <w:jc w:val="both"/>
              <w:rPr>
                <w:sz w:val="18"/>
                <w:szCs w:val="18"/>
                <w:lang w:eastAsia="en-US"/>
              </w:rPr>
            </w:pPr>
          </w:p>
          <w:p w14:paraId="52DE7EBD" w14:textId="77777777" w:rsidR="005108C9" w:rsidRPr="00437F5E" w:rsidRDefault="005108C9" w:rsidP="005108C9">
            <w:pPr>
              <w:pStyle w:val="a4"/>
              <w:jc w:val="both"/>
              <w:rPr>
                <w:sz w:val="18"/>
                <w:szCs w:val="18"/>
                <w:lang w:eastAsia="en-US"/>
              </w:rPr>
            </w:pPr>
          </w:p>
          <w:p w14:paraId="3CB0FA38" w14:textId="77777777" w:rsidR="005108C9" w:rsidRPr="00437F5E" w:rsidRDefault="005108C9" w:rsidP="005108C9">
            <w:pPr>
              <w:pStyle w:val="a4"/>
              <w:jc w:val="both"/>
              <w:rPr>
                <w:sz w:val="18"/>
                <w:szCs w:val="18"/>
                <w:lang w:eastAsia="en-US"/>
              </w:rPr>
            </w:pPr>
          </w:p>
          <w:p w14:paraId="6C7BFCD9" w14:textId="77777777" w:rsidR="005108C9" w:rsidRPr="00437F5E" w:rsidRDefault="005108C9" w:rsidP="005108C9">
            <w:pPr>
              <w:pStyle w:val="a4"/>
              <w:jc w:val="both"/>
              <w:rPr>
                <w:sz w:val="18"/>
                <w:szCs w:val="18"/>
                <w:lang w:eastAsia="en-US"/>
              </w:rPr>
            </w:pPr>
          </w:p>
          <w:p w14:paraId="6BA00E1C" w14:textId="77777777" w:rsidR="005108C9" w:rsidRPr="00437F5E" w:rsidRDefault="005108C9" w:rsidP="005108C9">
            <w:pPr>
              <w:pStyle w:val="a4"/>
              <w:jc w:val="both"/>
              <w:rPr>
                <w:sz w:val="18"/>
                <w:szCs w:val="18"/>
                <w:lang w:eastAsia="en-US"/>
              </w:rPr>
            </w:pPr>
          </w:p>
          <w:p w14:paraId="764A3CFB" w14:textId="77777777" w:rsidR="005108C9" w:rsidRPr="00437F5E" w:rsidRDefault="005108C9" w:rsidP="005108C9">
            <w:pPr>
              <w:pStyle w:val="a4"/>
              <w:jc w:val="both"/>
              <w:rPr>
                <w:sz w:val="18"/>
                <w:szCs w:val="18"/>
                <w:lang w:eastAsia="en-US"/>
              </w:rPr>
            </w:pPr>
          </w:p>
          <w:p w14:paraId="19127048" w14:textId="77777777" w:rsidR="005108C9" w:rsidRPr="00437F5E" w:rsidRDefault="005108C9" w:rsidP="005108C9">
            <w:pPr>
              <w:pStyle w:val="a4"/>
              <w:jc w:val="both"/>
              <w:rPr>
                <w:sz w:val="18"/>
                <w:szCs w:val="18"/>
                <w:lang w:eastAsia="en-US"/>
              </w:rPr>
            </w:pPr>
          </w:p>
          <w:p w14:paraId="736A40D0" w14:textId="77777777" w:rsidR="005108C9" w:rsidRPr="00437F5E" w:rsidRDefault="005108C9" w:rsidP="005108C9">
            <w:pPr>
              <w:pStyle w:val="a4"/>
              <w:jc w:val="both"/>
              <w:rPr>
                <w:sz w:val="18"/>
                <w:szCs w:val="18"/>
                <w:lang w:eastAsia="en-US"/>
              </w:rPr>
            </w:pPr>
          </w:p>
          <w:p w14:paraId="4E45506A" w14:textId="77777777" w:rsidR="005108C9" w:rsidRPr="00437F5E" w:rsidRDefault="005108C9" w:rsidP="005108C9">
            <w:pPr>
              <w:pStyle w:val="a4"/>
              <w:jc w:val="both"/>
              <w:rPr>
                <w:sz w:val="18"/>
                <w:szCs w:val="18"/>
                <w:lang w:eastAsia="en-US"/>
              </w:rPr>
            </w:pPr>
          </w:p>
          <w:p w14:paraId="542ADF3A" w14:textId="77777777" w:rsidR="005108C9" w:rsidRPr="00437F5E" w:rsidRDefault="005108C9" w:rsidP="005108C9">
            <w:pPr>
              <w:pStyle w:val="a4"/>
              <w:jc w:val="both"/>
              <w:rPr>
                <w:sz w:val="18"/>
                <w:szCs w:val="18"/>
                <w:lang w:eastAsia="en-US"/>
              </w:rPr>
            </w:pPr>
          </w:p>
          <w:p w14:paraId="0BC2A36B" w14:textId="77777777" w:rsidR="005108C9" w:rsidRPr="00437F5E" w:rsidRDefault="005108C9" w:rsidP="005108C9">
            <w:pPr>
              <w:pStyle w:val="a4"/>
              <w:jc w:val="both"/>
              <w:rPr>
                <w:sz w:val="18"/>
                <w:szCs w:val="18"/>
                <w:lang w:eastAsia="en-US"/>
              </w:rPr>
            </w:pPr>
          </w:p>
          <w:p w14:paraId="4503F033" w14:textId="77777777" w:rsidR="005108C9" w:rsidRPr="00437F5E" w:rsidRDefault="005108C9" w:rsidP="005108C9">
            <w:pPr>
              <w:pStyle w:val="a4"/>
              <w:jc w:val="both"/>
              <w:rPr>
                <w:sz w:val="18"/>
                <w:szCs w:val="18"/>
                <w:lang w:eastAsia="en-US"/>
              </w:rPr>
            </w:pPr>
          </w:p>
          <w:p w14:paraId="4322B470" w14:textId="77777777" w:rsidR="005108C9" w:rsidRPr="00437F5E" w:rsidRDefault="005108C9" w:rsidP="005108C9">
            <w:pPr>
              <w:pStyle w:val="a4"/>
              <w:jc w:val="both"/>
              <w:rPr>
                <w:sz w:val="18"/>
                <w:szCs w:val="18"/>
                <w:lang w:eastAsia="en-US"/>
              </w:rPr>
            </w:pPr>
          </w:p>
          <w:p w14:paraId="2570F359" w14:textId="77777777" w:rsidR="005108C9" w:rsidRPr="00437F5E" w:rsidRDefault="005108C9" w:rsidP="005108C9">
            <w:pPr>
              <w:pStyle w:val="a4"/>
              <w:jc w:val="both"/>
              <w:rPr>
                <w:sz w:val="18"/>
                <w:szCs w:val="18"/>
                <w:lang w:eastAsia="en-US"/>
              </w:rPr>
            </w:pPr>
          </w:p>
          <w:p w14:paraId="79345BD2" w14:textId="77777777" w:rsidR="005108C9" w:rsidRPr="00437F5E" w:rsidRDefault="005108C9" w:rsidP="005108C9">
            <w:pPr>
              <w:pStyle w:val="a4"/>
              <w:jc w:val="both"/>
              <w:rPr>
                <w:sz w:val="18"/>
                <w:szCs w:val="18"/>
                <w:lang w:eastAsia="en-US"/>
              </w:rPr>
            </w:pPr>
          </w:p>
          <w:p w14:paraId="68B373DC" w14:textId="77777777" w:rsidR="005108C9" w:rsidRPr="00437F5E" w:rsidRDefault="005108C9" w:rsidP="005108C9">
            <w:pPr>
              <w:pStyle w:val="a4"/>
              <w:jc w:val="both"/>
              <w:rPr>
                <w:sz w:val="18"/>
                <w:szCs w:val="18"/>
                <w:lang w:eastAsia="en-US"/>
              </w:rPr>
            </w:pPr>
          </w:p>
          <w:p w14:paraId="4770A067" w14:textId="77777777" w:rsidR="005108C9" w:rsidRPr="00437F5E" w:rsidRDefault="005108C9" w:rsidP="005108C9">
            <w:pPr>
              <w:pStyle w:val="a4"/>
              <w:jc w:val="both"/>
              <w:rPr>
                <w:sz w:val="18"/>
                <w:szCs w:val="18"/>
                <w:lang w:eastAsia="en-US"/>
              </w:rPr>
            </w:pPr>
          </w:p>
          <w:p w14:paraId="46C67552" w14:textId="77777777" w:rsidR="005108C9" w:rsidRPr="00437F5E" w:rsidRDefault="005108C9" w:rsidP="005108C9">
            <w:pPr>
              <w:pStyle w:val="a4"/>
              <w:jc w:val="both"/>
              <w:rPr>
                <w:sz w:val="18"/>
                <w:szCs w:val="18"/>
                <w:lang w:eastAsia="en-US"/>
              </w:rPr>
            </w:pPr>
          </w:p>
          <w:p w14:paraId="468FA5D4" w14:textId="77777777" w:rsidR="005108C9" w:rsidRPr="00437F5E" w:rsidRDefault="005108C9" w:rsidP="005108C9">
            <w:pPr>
              <w:pStyle w:val="a4"/>
              <w:jc w:val="both"/>
              <w:rPr>
                <w:sz w:val="18"/>
                <w:szCs w:val="18"/>
                <w:lang w:eastAsia="en-US"/>
              </w:rPr>
            </w:pPr>
          </w:p>
          <w:p w14:paraId="0FD98418" w14:textId="77777777" w:rsidR="005108C9" w:rsidRPr="00437F5E" w:rsidRDefault="005108C9" w:rsidP="005108C9">
            <w:pPr>
              <w:pStyle w:val="a4"/>
              <w:jc w:val="both"/>
              <w:rPr>
                <w:sz w:val="18"/>
                <w:szCs w:val="18"/>
                <w:lang w:eastAsia="en-US"/>
              </w:rPr>
            </w:pPr>
          </w:p>
          <w:p w14:paraId="26AD4A89" w14:textId="77777777" w:rsidR="005108C9" w:rsidRPr="00437F5E" w:rsidRDefault="005108C9" w:rsidP="005108C9">
            <w:pPr>
              <w:pStyle w:val="a4"/>
              <w:jc w:val="both"/>
              <w:rPr>
                <w:sz w:val="18"/>
                <w:szCs w:val="18"/>
                <w:lang w:eastAsia="en-US"/>
              </w:rPr>
            </w:pPr>
          </w:p>
          <w:p w14:paraId="61113DFD" w14:textId="77777777" w:rsidR="005108C9" w:rsidRPr="00437F5E" w:rsidRDefault="005108C9" w:rsidP="005108C9">
            <w:pPr>
              <w:pStyle w:val="a4"/>
              <w:jc w:val="both"/>
              <w:rPr>
                <w:sz w:val="18"/>
                <w:szCs w:val="18"/>
                <w:lang w:eastAsia="en-US"/>
              </w:rPr>
            </w:pPr>
          </w:p>
          <w:p w14:paraId="6D83F30A" w14:textId="77777777" w:rsidR="005108C9" w:rsidRPr="00437F5E" w:rsidRDefault="005108C9" w:rsidP="005108C9">
            <w:pPr>
              <w:pStyle w:val="a4"/>
              <w:jc w:val="both"/>
              <w:rPr>
                <w:sz w:val="18"/>
                <w:szCs w:val="18"/>
                <w:lang w:eastAsia="en-US"/>
              </w:rPr>
            </w:pPr>
          </w:p>
          <w:p w14:paraId="7A0FC88E" w14:textId="77777777" w:rsidR="005108C9" w:rsidRPr="00437F5E" w:rsidRDefault="005108C9" w:rsidP="005108C9">
            <w:pPr>
              <w:pStyle w:val="a4"/>
              <w:jc w:val="both"/>
              <w:rPr>
                <w:sz w:val="18"/>
                <w:szCs w:val="18"/>
                <w:lang w:eastAsia="en-US"/>
              </w:rPr>
            </w:pPr>
          </w:p>
          <w:p w14:paraId="4A8DEE97" w14:textId="77777777" w:rsidR="005108C9" w:rsidRPr="00437F5E" w:rsidRDefault="005108C9" w:rsidP="005108C9">
            <w:pPr>
              <w:pStyle w:val="a4"/>
              <w:jc w:val="both"/>
              <w:rPr>
                <w:sz w:val="18"/>
                <w:szCs w:val="18"/>
                <w:lang w:eastAsia="en-US"/>
              </w:rPr>
            </w:pPr>
          </w:p>
          <w:p w14:paraId="4206EC33" w14:textId="77777777" w:rsidR="005108C9" w:rsidRPr="00437F5E" w:rsidRDefault="005108C9" w:rsidP="005108C9">
            <w:pPr>
              <w:pStyle w:val="a4"/>
              <w:jc w:val="both"/>
              <w:rPr>
                <w:sz w:val="18"/>
                <w:szCs w:val="18"/>
                <w:lang w:eastAsia="en-US"/>
              </w:rPr>
            </w:pPr>
          </w:p>
          <w:p w14:paraId="1EA03619" w14:textId="77777777" w:rsidR="005108C9" w:rsidRPr="00437F5E" w:rsidRDefault="005108C9" w:rsidP="005108C9">
            <w:pPr>
              <w:pStyle w:val="a4"/>
              <w:jc w:val="both"/>
              <w:rPr>
                <w:sz w:val="18"/>
                <w:szCs w:val="18"/>
                <w:lang w:eastAsia="en-US"/>
              </w:rPr>
            </w:pPr>
          </w:p>
          <w:p w14:paraId="03482132" w14:textId="77777777" w:rsidR="005108C9" w:rsidRPr="00437F5E" w:rsidRDefault="005108C9" w:rsidP="005108C9">
            <w:pPr>
              <w:pStyle w:val="a4"/>
              <w:jc w:val="both"/>
              <w:rPr>
                <w:sz w:val="18"/>
                <w:szCs w:val="18"/>
                <w:lang w:eastAsia="en-US"/>
              </w:rPr>
            </w:pPr>
          </w:p>
          <w:p w14:paraId="012E32EA" w14:textId="77777777" w:rsidR="005108C9" w:rsidRPr="00437F5E" w:rsidRDefault="005108C9" w:rsidP="005108C9">
            <w:pPr>
              <w:pStyle w:val="a4"/>
              <w:jc w:val="both"/>
              <w:rPr>
                <w:sz w:val="18"/>
                <w:szCs w:val="18"/>
                <w:lang w:eastAsia="en-US"/>
              </w:rPr>
            </w:pPr>
          </w:p>
          <w:p w14:paraId="6463F3E1" w14:textId="77777777" w:rsidR="005108C9" w:rsidRPr="00437F5E" w:rsidRDefault="005108C9" w:rsidP="005108C9">
            <w:pPr>
              <w:pStyle w:val="a4"/>
              <w:jc w:val="both"/>
              <w:rPr>
                <w:sz w:val="18"/>
                <w:szCs w:val="18"/>
                <w:lang w:eastAsia="en-US"/>
              </w:rPr>
            </w:pPr>
          </w:p>
          <w:p w14:paraId="698FEA67" w14:textId="77777777" w:rsidR="005108C9" w:rsidRPr="00437F5E" w:rsidRDefault="005108C9" w:rsidP="005108C9">
            <w:pPr>
              <w:pStyle w:val="a4"/>
              <w:jc w:val="both"/>
              <w:rPr>
                <w:sz w:val="18"/>
                <w:szCs w:val="18"/>
                <w:lang w:eastAsia="en-US"/>
              </w:rPr>
            </w:pPr>
          </w:p>
          <w:p w14:paraId="51205F30" w14:textId="77777777" w:rsidR="005108C9" w:rsidRPr="00437F5E" w:rsidRDefault="005108C9" w:rsidP="005108C9">
            <w:pPr>
              <w:pStyle w:val="a4"/>
              <w:jc w:val="both"/>
              <w:rPr>
                <w:sz w:val="18"/>
                <w:szCs w:val="18"/>
                <w:lang w:eastAsia="en-US"/>
              </w:rPr>
            </w:pPr>
          </w:p>
          <w:p w14:paraId="61F0923F" w14:textId="77777777" w:rsidR="005108C9" w:rsidRPr="00437F5E" w:rsidRDefault="005108C9" w:rsidP="005108C9">
            <w:pPr>
              <w:pStyle w:val="a4"/>
              <w:jc w:val="both"/>
              <w:rPr>
                <w:sz w:val="18"/>
                <w:szCs w:val="18"/>
                <w:lang w:eastAsia="en-US"/>
              </w:rPr>
            </w:pPr>
          </w:p>
          <w:p w14:paraId="6527649C" w14:textId="77777777" w:rsidR="005108C9" w:rsidRPr="00437F5E" w:rsidRDefault="005108C9" w:rsidP="005108C9">
            <w:pPr>
              <w:pStyle w:val="a4"/>
              <w:jc w:val="both"/>
              <w:rPr>
                <w:sz w:val="18"/>
                <w:szCs w:val="18"/>
                <w:lang w:eastAsia="en-US"/>
              </w:rPr>
            </w:pPr>
          </w:p>
          <w:p w14:paraId="334B99D3" w14:textId="77777777" w:rsidR="005108C9" w:rsidRPr="00437F5E" w:rsidRDefault="005108C9" w:rsidP="005108C9">
            <w:pPr>
              <w:pStyle w:val="a4"/>
              <w:jc w:val="both"/>
              <w:rPr>
                <w:sz w:val="18"/>
                <w:szCs w:val="18"/>
                <w:lang w:eastAsia="en-US"/>
              </w:rPr>
            </w:pPr>
          </w:p>
          <w:p w14:paraId="765915BB" w14:textId="77777777" w:rsidR="005108C9" w:rsidRPr="00437F5E" w:rsidRDefault="005108C9" w:rsidP="005108C9">
            <w:pPr>
              <w:pStyle w:val="a4"/>
              <w:jc w:val="both"/>
              <w:rPr>
                <w:sz w:val="18"/>
                <w:szCs w:val="18"/>
                <w:lang w:eastAsia="en-US"/>
              </w:rPr>
            </w:pPr>
          </w:p>
          <w:p w14:paraId="52A39E38" w14:textId="77777777" w:rsidR="005108C9" w:rsidRPr="00437F5E" w:rsidRDefault="005108C9" w:rsidP="005108C9">
            <w:pPr>
              <w:pStyle w:val="a4"/>
              <w:jc w:val="both"/>
              <w:rPr>
                <w:sz w:val="18"/>
                <w:szCs w:val="18"/>
                <w:lang w:eastAsia="en-US"/>
              </w:rPr>
            </w:pPr>
          </w:p>
          <w:p w14:paraId="69F9AAC6" w14:textId="77777777" w:rsidR="005108C9" w:rsidRPr="00437F5E" w:rsidRDefault="005108C9" w:rsidP="005108C9">
            <w:pPr>
              <w:pStyle w:val="a4"/>
              <w:jc w:val="both"/>
              <w:rPr>
                <w:sz w:val="18"/>
                <w:szCs w:val="18"/>
                <w:lang w:eastAsia="en-US"/>
              </w:rPr>
            </w:pPr>
          </w:p>
          <w:p w14:paraId="2A19655E" w14:textId="77777777" w:rsidR="005108C9" w:rsidRPr="00437F5E" w:rsidRDefault="005108C9" w:rsidP="005108C9">
            <w:pPr>
              <w:pStyle w:val="a4"/>
              <w:jc w:val="both"/>
              <w:rPr>
                <w:sz w:val="18"/>
                <w:szCs w:val="18"/>
                <w:lang w:eastAsia="en-US"/>
              </w:rPr>
            </w:pPr>
          </w:p>
          <w:p w14:paraId="2B528F28" w14:textId="77777777" w:rsidR="005108C9" w:rsidRPr="00437F5E" w:rsidRDefault="005108C9" w:rsidP="005108C9">
            <w:pPr>
              <w:pStyle w:val="a4"/>
              <w:jc w:val="both"/>
              <w:rPr>
                <w:sz w:val="18"/>
                <w:szCs w:val="18"/>
                <w:lang w:eastAsia="en-US"/>
              </w:rPr>
            </w:pPr>
          </w:p>
          <w:p w14:paraId="194ABA5D" w14:textId="77777777" w:rsidR="005108C9" w:rsidRPr="00437F5E" w:rsidRDefault="005108C9" w:rsidP="005108C9">
            <w:pPr>
              <w:pStyle w:val="a4"/>
              <w:jc w:val="both"/>
              <w:rPr>
                <w:sz w:val="18"/>
                <w:szCs w:val="18"/>
                <w:lang w:eastAsia="en-US"/>
              </w:rPr>
            </w:pPr>
          </w:p>
          <w:p w14:paraId="62DC4A8A" w14:textId="77777777" w:rsidR="005108C9" w:rsidRPr="00437F5E" w:rsidRDefault="005108C9" w:rsidP="005108C9">
            <w:pPr>
              <w:pStyle w:val="a4"/>
              <w:jc w:val="both"/>
              <w:rPr>
                <w:sz w:val="18"/>
                <w:szCs w:val="18"/>
                <w:lang w:eastAsia="en-US"/>
              </w:rPr>
            </w:pPr>
          </w:p>
          <w:p w14:paraId="38247849" w14:textId="77777777" w:rsidR="005108C9" w:rsidRPr="00437F5E" w:rsidRDefault="005108C9" w:rsidP="005108C9">
            <w:pPr>
              <w:pStyle w:val="a4"/>
              <w:jc w:val="both"/>
              <w:rPr>
                <w:sz w:val="18"/>
                <w:szCs w:val="18"/>
                <w:lang w:eastAsia="en-US"/>
              </w:rPr>
            </w:pPr>
          </w:p>
          <w:p w14:paraId="6A274E6D" w14:textId="77777777" w:rsidR="005108C9" w:rsidRPr="00437F5E" w:rsidRDefault="005108C9" w:rsidP="005108C9">
            <w:pPr>
              <w:pStyle w:val="a4"/>
              <w:jc w:val="both"/>
              <w:rPr>
                <w:sz w:val="18"/>
                <w:szCs w:val="18"/>
                <w:lang w:eastAsia="en-US"/>
              </w:rPr>
            </w:pPr>
          </w:p>
          <w:p w14:paraId="00F89780" w14:textId="77777777" w:rsidR="005108C9" w:rsidRPr="00437F5E" w:rsidRDefault="005108C9" w:rsidP="005108C9">
            <w:pPr>
              <w:pStyle w:val="a4"/>
              <w:jc w:val="both"/>
              <w:rPr>
                <w:sz w:val="18"/>
                <w:szCs w:val="18"/>
                <w:lang w:eastAsia="en-US"/>
              </w:rPr>
            </w:pPr>
          </w:p>
          <w:p w14:paraId="5BD8AC31" w14:textId="77777777" w:rsidR="005108C9" w:rsidRPr="00437F5E" w:rsidRDefault="005108C9" w:rsidP="005108C9">
            <w:pPr>
              <w:pStyle w:val="a4"/>
              <w:jc w:val="both"/>
              <w:rPr>
                <w:sz w:val="18"/>
                <w:szCs w:val="18"/>
                <w:lang w:eastAsia="en-US"/>
              </w:rPr>
            </w:pPr>
          </w:p>
          <w:p w14:paraId="2252B177" w14:textId="77777777" w:rsidR="005108C9" w:rsidRPr="00437F5E" w:rsidRDefault="005108C9" w:rsidP="005108C9">
            <w:pPr>
              <w:pStyle w:val="a4"/>
              <w:jc w:val="both"/>
              <w:rPr>
                <w:sz w:val="18"/>
                <w:szCs w:val="18"/>
                <w:lang w:eastAsia="en-US"/>
              </w:rPr>
            </w:pPr>
          </w:p>
          <w:p w14:paraId="596EE31E" w14:textId="77777777" w:rsidR="005108C9" w:rsidRPr="00437F5E" w:rsidRDefault="005108C9" w:rsidP="005108C9">
            <w:pPr>
              <w:pStyle w:val="a4"/>
              <w:jc w:val="both"/>
              <w:rPr>
                <w:sz w:val="18"/>
                <w:szCs w:val="18"/>
                <w:lang w:eastAsia="en-US"/>
              </w:rPr>
            </w:pPr>
          </w:p>
          <w:p w14:paraId="0E0BDB48" w14:textId="77777777" w:rsidR="005108C9" w:rsidRPr="00437F5E" w:rsidRDefault="005108C9" w:rsidP="005108C9">
            <w:pPr>
              <w:pStyle w:val="a4"/>
              <w:jc w:val="both"/>
              <w:rPr>
                <w:sz w:val="18"/>
                <w:szCs w:val="18"/>
                <w:lang w:eastAsia="en-US"/>
              </w:rPr>
            </w:pPr>
          </w:p>
          <w:p w14:paraId="77E8036A" w14:textId="77777777" w:rsidR="005108C9" w:rsidRPr="00437F5E" w:rsidRDefault="005108C9" w:rsidP="005108C9">
            <w:pPr>
              <w:pStyle w:val="a4"/>
              <w:jc w:val="both"/>
              <w:rPr>
                <w:sz w:val="18"/>
                <w:szCs w:val="18"/>
                <w:lang w:eastAsia="en-US"/>
              </w:rPr>
            </w:pPr>
          </w:p>
          <w:p w14:paraId="1AD7E46F" w14:textId="77777777" w:rsidR="005108C9" w:rsidRPr="00437F5E" w:rsidRDefault="005108C9" w:rsidP="005108C9">
            <w:pPr>
              <w:pStyle w:val="a4"/>
              <w:jc w:val="both"/>
              <w:rPr>
                <w:sz w:val="18"/>
                <w:szCs w:val="18"/>
                <w:lang w:eastAsia="en-US"/>
              </w:rPr>
            </w:pPr>
          </w:p>
          <w:p w14:paraId="67633197" w14:textId="77777777" w:rsidR="005108C9" w:rsidRPr="00437F5E" w:rsidRDefault="005108C9" w:rsidP="005108C9">
            <w:pPr>
              <w:pStyle w:val="a4"/>
              <w:jc w:val="both"/>
              <w:rPr>
                <w:sz w:val="18"/>
                <w:szCs w:val="18"/>
                <w:lang w:eastAsia="en-US"/>
              </w:rPr>
            </w:pPr>
          </w:p>
          <w:p w14:paraId="637261B1" w14:textId="77777777" w:rsidR="005108C9" w:rsidRPr="00437F5E" w:rsidRDefault="005108C9" w:rsidP="005108C9">
            <w:pPr>
              <w:pStyle w:val="a4"/>
              <w:jc w:val="both"/>
              <w:rPr>
                <w:sz w:val="18"/>
                <w:szCs w:val="18"/>
                <w:lang w:eastAsia="en-US"/>
              </w:rPr>
            </w:pPr>
          </w:p>
          <w:p w14:paraId="361ABC76" w14:textId="77777777" w:rsidR="005108C9" w:rsidRPr="00437F5E" w:rsidRDefault="005108C9" w:rsidP="005108C9">
            <w:pPr>
              <w:pStyle w:val="a4"/>
              <w:jc w:val="both"/>
              <w:rPr>
                <w:sz w:val="18"/>
                <w:szCs w:val="18"/>
                <w:lang w:eastAsia="en-US"/>
              </w:rPr>
            </w:pPr>
          </w:p>
          <w:p w14:paraId="3ABCC9B1" w14:textId="77777777" w:rsidR="005108C9" w:rsidRPr="00437F5E" w:rsidRDefault="005108C9" w:rsidP="005108C9">
            <w:pPr>
              <w:pStyle w:val="a4"/>
              <w:jc w:val="both"/>
              <w:rPr>
                <w:sz w:val="18"/>
                <w:szCs w:val="18"/>
                <w:lang w:eastAsia="en-US"/>
              </w:rPr>
            </w:pPr>
          </w:p>
          <w:p w14:paraId="7792686F" w14:textId="77777777" w:rsidR="005108C9" w:rsidRPr="00437F5E" w:rsidRDefault="005108C9" w:rsidP="005108C9">
            <w:pPr>
              <w:pStyle w:val="a4"/>
              <w:jc w:val="both"/>
              <w:rPr>
                <w:sz w:val="18"/>
                <w:szCs w:val="18"/>
                <w:lang w:eastAsia="en-US"/>
              </w:rPr>
            </w:pPr>
          </w:p>
          <w:p w14:paraId="46BD620F" w14:textId="77777777" w:rsidR="005108C9" w:rsidRPr="00437F5E" w:rsidRDefault="005108C9" w:rsidP="005108C9">
            <w:pPr>
              <w:pStyle w:val="a4"/>
              <w:jc w:val="both"/>
              <w:rPr>
                <w:sz w:val="18"/>
                <w:szCs w:val="18"/>
                <w:lang w:eastAsia="en-US"/>
              </w:rPr>
            </w:pPr>
          </w:p>
          <w:p w14:paraId="6A67BD7A" w14:textId="77777777" w:rsidR="005108C9" w:rsidRPr="00437F5E" w:rsidRDefault="005108C9" w:rsidP="005108C9">
            <w:pPr>
              <w:pStyle w:val="a4"/>
              <w:jc w:val="both"/>
              <w:rPr>
                <w:sz w:val="18"/>
                <w:szCs w:val="18"/>
                <w:lang w:eastAsia="en-US"/>
              </w:rPr>
            </w:pPr>
          </w:p>
          <w:p w14:paraId="28DCDDF8" w14:textId="77777777" w:rsidR="005108C9" w:rsidRPr="00437F5E" w:rsidRDefault="005108C9" w:rsidP="005108C9">
            <w:pPr>
              <w:pStyle w:val="a4"/>
              <w:jc w:val="both"/>
              <w:rPr>
                <w:sz w:val="18"/>
                <w:szCs w:val="18"/>
                <w:lang w:eastAsia="en-US"/>
              </w:rPr>
            </w:pPr>
          </w:p>
          <w:p w14:paraId="3C3C351B" w14:textId="77777777" w:rsidR="005108C9" w:rsidRPr="00437F5E" w:rsidRDefault="005108C9" w:rsidP="005108C9">
            <w:pPr>
              <w:pStyle w:val="a4"/>
              <w:jc w:val="both"/>
              <w:rPr>
                <w:sz w:val="18"/>
                <w:szCs w:val="18"/>
                <w:lang w:eastAsia="en-US"/>
              </w:rPr>
            </w:pPr>
          </w:p>
          <w:p w14:paraId="6CCE279F" w14:textId="77777777" w:rsidR="005108C9" w:rsidRPr="00437F5E" w:rsidRDefault="005108C9" w:rsidP="005108C9">
            <w:pPr>
              <w:pStyle w:val="a4"/>
              <w:jc w:val="both"/>
              <w:rPr>
                <w:sz w:val="18"/>
                <w:szCs w:val="18"/>
                <w:lang w:eastAsia="en-US"/>
              </w:rPr>
            </w:pPr>
          </w:p>
          <w:p w14:paraId="3BD2DE4C" w14:textId="77777777" w:rsidR="005108C9" w:rsidRPr="00437F5E" w:rsidRDefault="005108C9" w:rsidP="005108C9">
            <w:pPr>
              <w:pStyle w:val="a4"/>
              <w:jc w:val="both"/>
              <w:rPr>
                <w:sz w:val="18"/>
                <w:szCs w:val="18"/>
                <w:lang w:eastAsia="en-US"/>
              </w:rPr>
            </w:pPr>
          </w:p>
          <w:p w14:paraId="23A6D3DE" w14:textId="77777777" w:rsidR="005108C9" w:rsidRPr="00437F5E" w:rsidRDefault="005108C9" w:rsidP="005108C9">
            <w:pPr>
              <w:pStyle w:val="a4"/>
              <w:jc w:val="both"/>
              <w:rPr>
                <w:sz w:val="18"/>
                <w:szCs w:val="18"/>
                <w:lang w:eastAsia="en-US"/>
              </w:rPr>
            </w:pPr>
          </w:p>
          <w:p w14:paraId="521A9F59" w14:textId="77777777" w:rsidR="005108C9" w:rsidRPr="00437F5E" w:rsidRDefault="005108C9" w:rsidP="005108C9">
            <w:pPr>
              <w:pStyle w:val="a4"/>
              <w:jc w:val="both"/>
              <w:rPr>
                <w:sz w:val="18"/>
                <w:szCs w:val="18"/>
                <w:lang w:eastAsia="en-US"/>
              </w:rPr>
            </w:pPr>
          </w:p>
          <w:p w14:paraId="625FFFE8" w14:textId="77777777" w:rsidR="005108C9" w:rsidRPr="00437F5E" w:rsidRDefault="005108C9" w:rsidP="005108C9">
            <w:pPr>
              <w:pStyle w:val="a4"/>
              <w:jc w:val="both"/>
              <w:rPr>
                <w:sz w:val="18"/>
                <w:szCs w:val="18"/>
                <w:lang w:eastAsia="en-US"/>
              </w:rPr>
            </w:pPr>
          </w:p>
          <w:p w14:paraId="17E95AAC" w14:textId="77777777" w:rsidR="005108C9" w:rsidRPr="00437F5E" w:rsidRDefault="005108C9" w:rsidP="005108C9">
            <w:pPr>
              <w:pStyle w:val="a4"/>
              <w:jc w:val="both"/>
              <w:rPr>
                <w:sz w:val="18"/>
                <w:szCs w:val="18"/>
                <w:lang w:eastAsia="en-US"/>
              </w:rPr>
            </w:pPr>
          </w:p>
          <w:p w14:paraId="6E4847D5" w14:textId="77777777" w:rsidR="005108C9" w:rsidRPr="00437F5E" w:rsidRDefault="005108C9" w:rsidP="005108C9">
            <w:pPr>
              <w:pStyle w:val="a4"/>
              <w:jc w:val="both"/>
              <w:rPr>
                <w:sz w:val="18"/>
                <w:szCs w:val="18"/>
                <w:lang w:eastAsia="en-US"/>
              </w:rPr>
            </w:pPr>
          </w:p>
          <w:p w14:paraId="65F89DEE" w14:textId="77777777" w:rsidR="005108C9" w:rsidRPr="00437F5E" w:rsidRDefault="005108C9" w:rsidP="005108C9">
            <w:pPr>
              <w:pStyle w:val="a4"/>
              <w:jc w:val="both"/>
              <w:rPr>
                <w:sz w:val="18"/>
                <w:szCs w:val="18"/>
                <w:lang w:eastAsia="en-US"/>
              </w:rPr>
            </w:pPr>
          </w:p>
          <w:p w14:paraId="0DCF8E81" w14:textId="77777777" w:rsidR="005108C9" w:rsidRPr="00437F5E" w:rsidRDefault="005108C9" w:rsidP="005108C9">
            <w:pPr>
              <w:pStyle w:val="a4"/>
              <w:jc w:val="both"/>
              <w:rPr>
                <w:sz w:val="18"/>
                <w:szCs w:val="18"/>
                <w:lang w:eastAsia="en-US"/>
              </w:rPr>
            </w:pPr>
          </w:p>
          <w:p w14:paraId="6E9A9293" w14:textId="77777777" w:rsidR="005108C9" w:rsidRPr="00437F5E" w:rsidRDefault="005108C9" w:rsidP="005108C9">
            <w:pPr>
              <w:pStyle w:val="a4"/>
              <w:jc w:val="both"/>
              <w:rPr>
                <w:sz w:val="18"/>
                <w:szCs w:val="18"/>
                <w:lang w:eastAsia="en-US"/>
              </w:rPr>
            </w:pPr>
          </w:p>
          <w:p w14:paraId="3AF5F595" w14:textId="77777777" w:rsidR="005108C9" w:rsidRPr="00437F5E" w:rsidRDefault="005108C9" w:rsidP="005108C9">
            <w:pPr>
              <w:pStyle w:val="a4"/>
              <w:jc w:val="both"/>
              <w:rPr>
                <w:sz w:val="18"/>
                <w:szCs w:val="18"/>
                <w:lang w:eastAsia="en-US"/>
              </w:rPr>
            </w:pPr>
          </w:p>
          <w:p w14:paraId="08DB296D" w14:textId="77777777" w:rsidR="005108C9" w:rsidRPr="00437F5E" w:rsidRDefault="005108C9" w:rsidP="005108C9">
            <w:pPr>
              <w:pStyle w:val="a4"/>
              <w:jc w:val="both"/>
              <w:rPr>
                <w:sz w:val="18"/>
                <w:szCs w:val="18"/>
                <w:lang w:eastAsia="en-US"/>
              </w:rPr>
            </w:pPr>
          </w:p>
          <w:p w14:paraId="5AD0FB56" w14:textId="77777777" w:rsidR="005108C9" w:rsidRPr="00437F5E" w:rsidRDefault="005108C9" w:rsidP="005108C9">
            <w:pPr>
              <w:pStyle w:val="a4"/>
              <w:jc w:val="both"/>
              <w:rPr>
                <w:sz w:val="18"/>
                <w:szCs w:val="18"/>
                <w:lang w:eastAsia="en-US"/>
              </w:rPr>
            </w:pPr>
          </w:p>
          <w:p w14:paraId="1E46E9B0" w14:textId="77777777" w:rsidR="005108C9" w:rsidRPr="00437F5E" w:rsidRDefault="005108C9" w:rsidP="005108C9">
            <w:pPr>
              <w:pStyle w:val="a4"/>
              <w:jc w:val="both"/>
              <w:rPr>
                <w:sz w:val="18"/>
                <w:szCs w:val="18"/>
                <w:lang w:eastAsia="en-US"/>
              </w:rPr>
            </w:pPr>
          </w:p>
          <w:p w14:paraId="217FB771" w14:textId="77777777" w:rsidR="005108C9" w:rsidRPr="00437F5E" w:rsidRDefault="005108C9" w:rsidP="005108C9">
            <w:pPr>
              <w:pStyle w:val="a4"/>
              <w:jc w:val="both"/>
              <w:rPr>
                <w:sz w:val="18"/>
                <w:szCs w:val="18"/>
                <w:lang w:eastAsia="en-US"/>
              </w:rPr>
            </w:pPr>
          </w:p>
          <w:p w14:paraId="3BAD2DDD" w14:textId="77777777" w:rsidR="005108C9" w:rsidRPr="00437F5E" w:rsidRDefault="005108C9" w:rsidP="005108C9">
            <w:pPr>
              <w:pStyle w:val="a4"/>
              <w:jc w:val="both"/>
              <w:rPr>
                <w:sz w:val="18"/>
                <w:szCs w:val="18"/>
                <w:lang w:eastAsia="en-US"/>
              </w:rPr>
            </w:pPr>
          </w:p>
          <w:p w14:paraId="7DC53985" w14:textId="77777777" w:rsidR="005108C9" w:rsidRPr="00437F5E" w:rsidRDefault="005108C9" w:rsidP="005108C9">
            <w:pPr>
              <w:pStyle w:val="a4"/>
              <w:jc w:val="both"/>
              <w:rPr>
                <w:sz w:val="18"/>
                <w:szCs w:val="18"/>
                <w:lang w:eastAsia="en-US"/>
              </w:rPr>
            </w:pPr>
          </w:p>
          <w:p w14:paraId="123C930A" w14:textId="77777777" w:rsidR="005108C9" w:rsidRPr="00437F5E" w:rsidRDefault="005108C9" w:rsidP="005108C9">
            <w:pPr>
              <w:pStyle w:val="a4"/>
              <w:jc w:val="both"/>
              <w:rPr>
                <w:sz w:val="18"/>
                <w:szCs w:val="18"/>
                <w:lang w:eastAsia="en-US"/>
              </w:rPr>
            </w:pPr>
          </w:p>
          <w:p w14:paraId="38E19384" w14:textId="77777777" w:rsidR="005108C9" w:rsidRPr="00437F5E" w:rsidRDefault="005108C9" w:rsidP="005108C9">
            <w:pPr>
              <w:pStyle w:val="a4"/>
              <w:jc w:val="both"/>
              <w:rPr>
                <w:sz w:val="18"/>
                <w:szCs w:val="18"/>
                <w:lang w:eastAsia="en-US"/>
              </w:rPr>
            </w:pPr>
          </w:p>
          <w:p w14:paraId="40E5013A" w14:textId="77777777" w:rsidR="005108C9" w:rsidRPr="00437F5E" w:rsidRDefault="005108C9" w:rsidP="005108C9">
            <w:pPr>
              <w:pStyle w:val="a4"/>
              <w:jc w:val="both"/>
              <w:rPr>
                <w:sz w:val="18"/>
                <w:szCs w:val="18"/>
                <w:lang w:eastAsia="en-US"/>
              </w:rPr>
            </w:pPr>
          </w:p>
          <w:p w14:paraId="2C6CD27B" w14:textId="77777777" w:rsidR="005108C9" w:rsidRPr="00437F5E" w:rsidRDefault="005108C9" w:rsidP="005108C9">
            <w:pPr>
              <w:pStyle w:val="a4"/>
              <w:jc w:val="both"/>
              <w:rPr>
                <w:sz w:val="18"/>
                <w:szCs w:val="18"/>
                <w:lang w:eastAsia="en-US"/>
              </w:rPr>
            </w:pPr>
          </w:p>
          <w:p w14:paraId="65D38C4D" w14:textId="77777777" w:rsidR="005108C9" w:rsidRPr="00437F5E" w:rsidRDefault="005108C9" w:rsidP="005108C9">
            <w:pPr>
              <w:pStyle w:val="a4"/>
              <w:jc w:val="both"/>
              <w:rPr>
                <w:sz w:val="18"/>
                <w:szCs w:val="18"/>
                <w:lang w:eastAsia="en-US"/>
              </w:rPr>
            </w:pPr>
          </w:p>
          <w:p w14:paraId="7FBA5B15" w14:textId="77777777" w:rsidR="005108C9" w:rsidRPr="00437F5E" w:rsidRDefault="005108C9" w:rsidP="005108C9">
            <w:pPr>
              <w:pStyle w:val="a4"/>
              <w:jc w:val="both"/>
              <w:rPr>
                <w:sz w:val="18"/>
                <w:szCs w:val="18"/>
                <w:lang w:eastAsia="en-US"/>
              </w:rPr>
            </w:pPr>
          </w:p>
          <w:p w14:paraId="2B453129" w14:textId="77777777" w:rsidR="005108C9" w:rsidRPr="00437F5E" w:rsidRDefault="005108C9" w:rsidP="005108C9">
            <w:pPr>
              <w:pStyle w:val="a4"/>
              <w:jc w:val="both"/>
              <w:rPr>
                <w:sz w:val="18"/>
                <w:szCs w:val="18"/>
                <w:lang w:eastAsia="en-US"/>
              </w:rPr>
            </w:pPr>
          </w:p>
          <w:p w14:paraId="187BC78A" w14:textId="77777777" w:rsidR="005108C9" w:rsidRPr="00437F5E" w:rsidRDefault="005108C9" w:rsidP="005108C9">
            <w:pPr>
              <w:pStyle w:val="a4"/>
              <w:jc w:val="both"/>
              <w:rPr>
                <w:sz w:val="18"/>
                <w:szCs w:val="18"/>
                <w:lang w:eastAsia="en-US"/>
              </w:rPr>
            </w:pPr>
          </w:p>
          <w:p w14:paraId="5FA2C436" w14:textId="77777777" w:rsidR="005108C9" w:rsidRPr="00437F5E" w:rsidRDefault="005108C9" w:rsidP="005108C9">
            <w:pPr>
              <w:pStyle w:val="a4"/>
              <w:jc w:val="both"/>
              <w:rPr>
                <w:sz w:val="18"/>
                <w:szCs w:val="18"/>
                <w:lang w:eastAsia="en-US"/>
              </w:rPr>
            </w:pPr>
          </w:p>
          <w:p w14:paraId="024E259C" w14:textId="77777777" w:rsidR="005108C9" w:rsidRPr="00437F5E" w:rsidRDefault="005108C9" w:rsidP="005108C9">
            <w:pPr>
              <w:pStyle w:val="a4"/>
              <w:jc w:val="both"/>
              <w:rPr>
                <w:sz w:val="18"/>
                <w:szCs w:val="18"/>
                <w:lang w:eastAsia="en-US"/>
              </w:rPr>
            </w:pPr>
          </w:p>
          <w:p w14:paraId="0B058AEC" w14:textId="77777777" w:rsidR="005108C9" w:rsidRPr="00437F5E" w:rsidRDefault="005108C9" w:rsidP="005108C9">
            <w:pPr>
              <w:pStyle w:val="a4"/>
              <w:jc w:val="both"/>
              <w:rPr>
                <w:sz w:val="18"/>
                <w:szCs w:val="18"/>
                <w:lang w:eastAsia="en-US"/>
              </w:rPr>
            </w:pPr>
          </w:p>
          <w:p w14:paraId="6EAF2A85" w14:textId="77777777" w:rsidR="005108C9" w:rsidRPr="00437F5E" w:rsidRDefault="005108C9" w:rsidP="005108C9">
            <w:pPr>
              <w:pStyle w:val="a4"/>
              <w:jc w:val="both"/>
              <w:rPr>
                <w:sz w:val="18"/>
                <w:szCs w:val="18"/>
                <w:lang w:eastAsia="en-US"/>
              </w:rPr>
            </w:pPr>
          </w:p>
          <w:p w14:paraId="50FF1649" w14:textId="77777777" w:rsidR="005108C9" w:rsidRPr="00437F5E" w:rsidRDefault="005108C9" w:rsidP="005108C9">
            <w:pPr>
              <w:pStyle w:val="a4"/>
              <w:jc w:val="both"/>
              <w:rPr>
                <w:sz w:val="18"/>
                <w:szCs w:val="18"/>
                <w:lang w:eastAsia="en-US"/>
              </w:rPr>
            </w:pPr>
          </w:p>
          <w:p w14:paraId="6506C150" w14:textId="77777777" w:rsidR="005108C9" w:rsidRPr="00437F5E" w:rsidRDefault="005108C9" w:rsidP="005108C9">
            <w:pPr>
              <w:pStyle w:val="a4"/>
              <w:jc w:val="both"/>
              <w:rPr>
                <w:sz w:val="18"/>
                <w:szCs w:val="18"/>
                <w:lang w:eastAsia="en-US"/>
              </w:rPr>
            </w:pPr>
          </w:p>
          <w:p w14:paraId="4F330F40" w14:textId="77777777" w:rsidR="005108C9" w:rsidRPr="00437F5E" w:rsidRDefault="005108C9" w:rsidP="005108C9">
            <w:pPr>
              <w:pStyle w:val="a4"/>
              <w:jc w:val="both"/>
              <w:rPr>
                <w:sz w:val="18"/>
                <w:szCs w:val="18"/>
                <w:lang w:eastAsia="en-US"/>
              </w:rPr>
            </w:pPr>
          </w:p>
          <w:p w14:paraId="74DCE762" w14:textId="77777777" w:rsidR="005108C9" w:rsidRPr="00437F5E" w:rsidRDefault="005108C9" w:rsidP="005108C9">
            <w:pPr>
              <w:pStyle w:val="a4"/>
              <w:jc w:val="both"/>
              <w:rPr>
                <w:sz w:val="18"/>
                <w:szCs w:val="18"/>
                <w:lang w:eastAsia="en-US"/>
              </w:rPr>
            </w:pPr>
          </w:p>
          <w:p w14:paraId="59A59256" w14:textId="77777777" w:rsidR="005108C9" w:rsidRPr="00437F5E" w:rsidRDefault="005108C9" w:rsidP="005108C9">
            <w:pPr>
              <w:pStyle w:val="a4"/>
              <w:jc w:val="both"/>
              <w:rPr>
                <w:sz w:val="18"/>
                <w:szCs w:val="18"/>
                <w:lang w:eastAsia="en-US"/>
              </w:rPr>
            </w:pPr>
          </w:p>
          <w:p w14:paraId="3FEBD146" w14:textId="77777777" w:rsidR="005108C9" w:rsidRPr="00437F5E" w:rsidRDefault="005108C9" w:rsidP="005108C9">
            <w:pPr>
              <w:pStyle w:val="a4"/>
              <w:jc w:val="both"/>
              <w:rPr>
                <w:sz w:val="18"/>
                <w:szCs w:val="18"/>
                <w:lang w:eastAsia="en-US"/>
              </w:rPr>
            </w:pPr>
          </w:p>
          <w:p w14:paraId="54C830B6" w14:textId="77777777" w:rsidR="005108C9" w:rsidRPr="00437F5E" w:rsidRDefault="005108C9" w:rsidP="005108C9">
            <w:pPr>
              <w:pStyle w:val="a4"/>
              <w:jc w:val="both"/>
              <w:rPr>
                <w:sz w:val="18"/>
                <w:szCs w:val="18"/>
                <w:lang w:eastAsia="en-US"/>
              </w:rPr>
            </w:pPr>
          </w:p>
          <w:p w14:paraId="1F019E7F" w14:textId="77777777" w:rsidR="005108C9" w:rsidRPr="00437F5E" w:rsidRDefault="005108C9" w:rsidP="005108C9">
            <w:pPr>
              <w:pStyle w:val="a4"/>
              <w:jc w:val="both"/>
              <w:rPr>
                <w:sz w:val="18"/>
                <w:szCs w:val="18"/>
                <w:lang w:eastAsia="en-US"/>
              </w:rPr>
            </w:pPr>
          </w:p>
          <w:p w14:paraId="1C2A2297" w14:textId="77777777" w:rsidR="005108C9" w:rsidRPr="00437F5E" w:rsidRDefault="005108C9" w:rsidP="005108C9">
            <w:pPr>
              <w:pStyle w:val="a4"/>
              <w:jc w:val="both"/>
              <w:rPr>
                <w:sz w:val="18"/>
                <w:szCs w:val="18"/>
                <w:lang w:eastAsia="en-US"/>
              </w:rPr>
            </w:pPr>
          </w:p>
          <w:p w14:paraId="177DB407" w14:textId="77777777" w:rsidR="005108C9" w:rsidRPr="00437F5E" w:rsidRDefault="005108C9" w:rsidP="005108C9">
            <w:pPr>
              <w:pStyle w:val="a4"/>
              <w:jc w:val="both"/>
              <w:rPr>
                <w:sz w:val="18"/>
                <w:szCs w:val="18"/>
                <w:lang w:eastAsia="en-US"/>
              </w:rPr>
            </w:pPr>
          </w:p>
          <w:p w14:paraId="4C703AB9" w14:textId="77777777" w:rsidR="005108C9" w:rsidRPr="00437F5E" w:rsidRDefault="005108C9" w:rsidP="005108C9">
            <w:pPr>
              <w:pStyle w:val="a4"/>
              <w:jc w:val="both"/>
              <w:rPr>
                <w:sz w:val="18"/>
                <w:szCs w:val="18"/>
                <w:lang w:eastAsia="en-US"/>
              </w:rPr>
            </w:pPr>
          </w:p>
          <w:p w14:paraId="08899E4E" w14:textId="77777777" w:rsidR="005108C9" w:rsidRPr="00437F5E" w:rsidRDefault="005108C9" w:rsidP="005108C9">
            <w:pPr>
              <w:pStyle w:val="a4"/>
              <w:jc w:val="both"/>
              <w:rPr>
                <w:sz w:val="18"/>
                <w:szCs w:val="18"/>
                <w:lang w:eastAsia="en-US"/>
              </w:rPr>
            </w:pPr>
          </w:p>
          <w:p w14:paraId="228ADAAC" w14:textId="77777777" w:rsidR="005108C9" w:rsidRPr="00437F5E" w:rsidRDefault="005108C9" w:rsidP="005108C9">
            <w:pPr>
              <w:pStyle w:val="a4"/>
              <w:jc w:val="both"/>
              <w:rPr>
                <w:sz w:val="18"/>
                <w:szCs w:val="18"/>
                <w:lang w:eastAsia="en-US"/>
              </w:rPr>
            </w:pPr>
          </w:p>
          <w:p w14:paraId="43F3C523" w14:textId="77777777" w:rsidR="005108C9" w:rsidRPr="00437F5E" w:rsidRDefault="005108C9" w:rsidP="005108C9">
            <w:pPr>
              <w:pStyle w:val="a4"/>
              <w:jc w:val="both"/>
              <w:rPr>
                <w:sz w:val="18"/>
                <w:szCs w:val="18"/>
                <w:lang w:eastAsia="en-US"/>
              </w:rPr>
            </w:pPr>
          </w:p>
          <w:p w14:paraId="79DEA295" w14:textId="77777777" w:rsidR="005108C9" w:rsidRPr="00437F5E" w:rsidRDefault="005108C9" w:rsidP="005108C9">
            <w:pPr>
              <w:pStyle w:val="a4"/>
              <w:jc w:val="both"/>
              <w:rPr>
                <w:sz w:val="18"/>
                <w:szCs w:val="18"/>
                <w:lang w:eastAsia="en-US"/>
              </w:rPr>
            </w:pPr>
          </w:p>
          <w:p w14:paraId="6D102A48" w14:textId="77777777" w:rsidR="005108C9" w:rsidRPr="00437F5E" w:rsidRDefault="005108C9" w:rsidP="005108C9">
            <w:pPr>
              <w:pStyle w:val="a4"/>
              <w:jc w:val="both"/>
              <w:rPr>
                <w:sz w:val="18"/>
                <w:szCs w:val="18"/>
                <w:lang w:eastAsia="en-US"/>
              </w:rPr>
            </w:pPr>
          </w:p>
          <w:p w14:paraId="20330B9D" w14:textId="77777777" w:rsidR="005108C9" w:rsidRPr="00437F5E" w:rsidRDefault="005108C9" w:rsidP="005108C9">
            <w:pPr>
              <w:pStyle w:val="a4"/>
              <w:jc w:val="both"/>
              <w:rPr>
                <w:sz w:val="18"/>
                <w:szCs w:val="18"/>
                <w:lang w:eastAsia="en-US"/>
              </w:rPr>
            </w:pPr>
          </w:p>
          <w:p w14:paraId="61513876" w14:textId="77777777" w:rsidR="005108C9" w:rsidRPr="00437F5E" w:rsidRDefault="005108C9" w:rsidP="005108C9">
            <w:pPr>
              <w:pStyle w:val="a4"/>
              <w:jc w:val="both"/>
              <w:rPr>
                <w:sz w:val="18"/>
                <w:szCs w:val="18"/>
                <w:lang w:eastAsia="en-US"/>
              </w:rPr>
            </w:pPr>
          </w:p>
          <w:p w14:paraId="03EFEA14" w14:textId="77777777" w:rsidR="005108C9" w:rsidRPr="00437F5E" w:rsidRDefault="005108C9" w:rsidP="005108C9">
            <w:pPr>
              <w:pStyle w:val="a4"/>
              <w:jc w:val="both"/>
              <w:rPr>
                <w:sz w:val="18"/>
                <w:szCs w:val="18"/>
                <w:lang w:eastAsia="en-US"/>
              </w:rPr>
            </w:pPr>
          </w:p>
          <w:p w14:paraId="25F3A143" w14:textId="77777777" w:rsidR="005108C9" w:rsidRPr="00437F5E" w:rsidRDefault="005108C9" w:rsidP="005108C9">
            <w:pPr>
              <w:pStyle w:val="a4"/>
              <w:jc w:val="both"/>
              <w:rPr>
                <w:sz w:val="18"/>
                <w:szCs w:val="18"/>
                <w:lang w:eastAsia="en-US"/>
              </w:rPr>
            </w:pPr>
          </w:p>
          <w:p w14:paraId="0E7E5053" w14:textId="77777777" w:rsidR="005108C9" w:rsidRPr="00437F5E" w:rsidRDefault="005108C9" w:rsidP="005108C9">
            <w:pPr>
              <w:pStyle w:val="a4"/>
              <w:jc w:val="both"/>
              <w:rPr>
                <w:sz w:val="18"/>
                <w:szCs w:val="18"/>
                <w:lang w:eastAsia="en-US"/>
              </w:rPr>
            </w:pPr>
          </w:p>
          <w:p w14:paraId="1EDC307C" w14:textId="77777777" w:rsidR="005108C9" w:rsidRPr="00437F5E" w:rsidRDefault="005108C9" w:rsidP="005108C9">
            <w:pPr>
              <w:pStyle w:val="a4"/>
              <w:jc w:val="both"/>
              <w:rPr>
                <w:sz w:val="18"/>
                <w:szCs w:val="18"/>
                <w:lang w:eastAsia="en-US"/>
              </w:rPr>
            </w:pPr>
          </w:p>
          <w:p w14:paraId="003CBE99" w14:textId="77777777" w:rsidR="005108C9" w:rsidRPr="00437F5E" w:rsidRDefault="005108C9" w:rsidP="005108C9">
            <w:pPr>
              <w:pStyle w:val="a4"/>
              <w:jc w:val="both"/>
              <w:rPr>
                <w:sz w:val="18"/>
                <w:szCs w:val="18"/>
                <w:lang w:eastAsia="en-US"/>
              </w:rPr>
            </w:pPr>
          </w:p>
          <w:p w14:paraId="356893E1" w14:textId="77777777" w:rsidR="005108C9" w:rsidRPr="00437F5E" w:rsidRDefault="005108C9" w:rsidP="005108C9">
            <w:pPr>
              <w:pStyle w:val="a4"/>
              <w:jc w:val="both"/>
              <w:rPr>
                <w:sz w:val="18"/>
                <w:szCs w:val="18"/>
                <w:lang w:eastAsia="en-US"/>
              </w:rPr>
            </w:pPr>
          </w:p>
          <w:p w14:paraId="07FDDD3C" w14:textId="77777777" w:rsidR="005108C9" w:rsidRPr="00437F5E" w:rsidRDefault="005108C9" w:rsidP="005108C9">
            <w:pPr>
              <w:pStyle w:val="a4"/>
              <w:jc w:val="both"/>
              <w:rPr>
                <w:sz w:val="18"/>
                <w:szCs w:val="18"/>
                <w:lang w:eastAsia="en-US"/>
              </w:rPr>
            </w:pPr>
          </w:p>
          <w:p w14:paraId="311CF507" w14:textId="77777777" w:rsidR="005108C9" w:rsidRPr="00437F5E" w:rsidRDefault="005108C9" w:rsidP="005108C9">
            <w:pPr>
              <w:pStyle w:val="a4"/>
              <w:jc w:val="both"/>
              <w:rPr>
                <w:sz w:val="18"/>
                <w:szCs w:val="18"/>
                <w:lang w:eastAsia="en-US"/>
              </w:rPr>
            </w:pPr>
          </w:p>
          <w:p w14:paraId="3EF0EA28" w14:textId="77777777" w:rsidR="005108C9" w:rsidRPr="00437F5E" w:rsidRDefault="005108C9" w:rsidP="005108C9">
            <w:pPr>
              <w:pStyle w:val="a4"/>
              <w:jc w:val="both"/>
              <w:rPr>
                <w:sz w:val="18"/>
                <w:szCs w:val="18"/>
                <w:lang w:eastAsia="en-US"/>
              </w:rPr>
            </w:pPr>
          </w:p>
          <w:p w14:paraId="3B53C77D" w14:textId="77777777" w:rsidR="005108C9" w:rsidRPr="00437F5E" w:rsidRDefault="005108C9" w:rsidP="005108C9">
            <w:pPr>
              <w:pStyle w:val="a4"/>
              <w:jc w:val="both"/>
              <w:rPr>
                <w:sz w:val="18"/>
                <w:szCs w:val="18"/>
                <w:lang w:eastAsia="en-US"/>
              </w:rPr>
            </w:pPr>
          </w:p>
          <w:p w14:paraId="1818E0C7" w14:textId="77777777" w:rsidR="005108C9" w:rsidRPr="00437F5E" w:rsidRDefault="005108C9" w:rsidP="005108C9">
            <w:pPr>
              <w:pStyle w:val="a4"/>
              <w:jc w:val="both"/>
              <w:rPr>
                <w:sz w:val="18"/>
                <w:szCs w:val="18"/>
                <w:lang w:eastAsia="en-US"/>
              </w:rPr>
            </w:pPr>
          </w:p>
          <w:p w14:paraId="0D73E805" w14:textId="77777777" w:rsidR="005108C9" w:rsidRPr="00437F5E" w:rsidRDefault="005108C9" w:rsidP="005108C9">
            <w:pPr>
              <w:pStyle w:val="a4"/>
              <w:jc w:val="both"/>
              <w:rPr>
                <w:sz w:val="18"/>
                <w:szCs w:val="18"/>
                <w:lang w:eastAsia="en-US"/>
              </w:rPr>
            </w:pPr>
          </w:p>
          <w:p w14:paraId="3298C45C" w14:textId="77777777" w:rsidR="005108C9" w:rsidRPr="00437F5E" w:rsidRDefault="005108C9" w:rsidP="005108C9">
            <w:pPr>
              <w:pStyle w:val="a4"/>
              <w:jc w:val="both"/>
              <w:rPr>
                <w:sz w:val="18"/>
                <w:szCs w:val="18"/>
                <w:lang w:eastAsia="en-US"/>
              </w:rPr>
            </w:pPr>
          </w:p>
          <w:p w14:paraId="29B1CE45" w14:textId="77777777" w:rsidR="005108C9" w:rsidRPr="00437F5E" w:rsidRDefault="005108C9" w:rsidP="005108C9">
            <w:pPr>
              <w:pStyle w:val="a4"/>
              <w:jc w:val="both"/>
              <w:rPr>
                <w:sz w:val="18"/>
                <w:szCs w:val="18"/>
                <w:lang w:eastAsia="en-US"/>
              </w:rPr>
            </w:pPr>
          </w:p>
          <w:p w14:paraId="25430688" w14:textId="77777777" w:rsidR="005108C9" w:rsidRPr="00437F5E" w:rsidRDefault="005108C9" w:rsidP="005108C9">
            <w:pPr>
              <w:pStyle w:val="a4"/>
              <w:jc w:val="both"/>
              <w:rPr>
                <w:sz w:val="18"/>
                <w:szCs w:val="18"/>
                <w:lang w:eastAsia="en-US"/>
              </w:rPr>
            </w:pPr>
          </w:p>
          <w:p w14:paraId="175E649A" w14:textId="77777777" w:rsidR="005108C9" w:rsidRPr="00437F5E" w:rsidRDefault="005108C9" w:rsidP="005108C9">
            <w:pPr>
              <w:pStyle w:val="a4"/>
              <w:jc w:val="both"/>
              <w:rPr>
                <w:sz w:val="18"/>
                <w:szCs w:val="18"/>
                <w:lang w:eastAsia="en-US"/>
              </w:rPr>
            </w:pPr>
          </w:p>
          <w:p w14:paraId="1B462F94" w14:textId="77777777" w:rsidR="005108C9" w:rsidRPr="00437F5E" w:rsidRDefault="005108C9" w:rsidP="005108C9">
            <w:pPr>
              <w:pStyle w:val="a4"/>
              <w:jc w:val="both"/>
              <w:rPr>
                <w:sz w:val="18"/>
                <w:szCs w:val="18"/>
                <w:lang w:eastAsia="en-US"/>
              </w:rPr>
            </w:pPr>
          </w:p>
          <w:p w14:paraId="6E9C0D1D" w14:textId="77777777" w:rsidR="005108C9" w:rsidRPr="00437F5E" w:rsidRDefault="005108C9" w:rsidP="005108C9">
            <w:pPr>
              <w:pStyle w:val="a4"/>
              <w:jc w:val="both"/>
              <w:rPr>
                <w:sz w:val="18"/>
                <w:szCs w:val="18"/>
                <w:lang w:eastAsia="en-US"/>
              </w:rPr>
            </w:pPr>
          </w:p>
          <w:p w14:paraId="73B01542" w14:textId="77777777" w:rsidR="005108C9" w:rsidRPr="00437F5E" w:rsidRDefault="005108C9" w:rsidP="005108C9">
            <w:pPr>
              <w:pStyle w:val="a4"/>
              <w:jc w:val="both"/>
              <w:rPr>
                <w:sz w:val="18"/>
                <w:szCs w:val="18"/>
                <w:lang w:eastAsia="en-US"/>
              </w:rPr>
            </w:pPr>
          </w:p>
          <w:p w14:paraId="452C6B67" w14:textId="77777777" w:rsidR="005108C9" w:rsidRPr="00437F5E" w:rsidRDefault="005108C9" w:rsidP="005108C9">
            <w:pPr>
              <w:pStyle w:val="a4"/>
              <w:jc w:val="both"/>
              <w:rPr>
                <w:sz w:val="18"/>
                <w:szCs w:val="18"/>
                <w:lang w:eastAsia="en-US"/>
              </w:rPr>
            </w:pPr>
          </w:p>
          <w:p w14:paraId="542133F2" w14:textId="77777777" w:rsidR="005108C9" w:rsidRPr="00437F5E" w:rsidRDefault="005108C9" w:rsidP="005108C9">
            <w:pPr>
              <w:pStyle w:val="a4"/>
              <w:jc w:val="both"/>
              <w:rPr>
                <w:sz w:val="18"/>
                <w:szCs w:val="18"/>
                <w:lang w:eastAsia="en-US"/>
              </w:rPr>
            </w:pPr>
          </w:p>
          <w:p w14:paraId="18D2A97A" w14:textId="77777777" w:rsidR="005108C9" w:rsidRPr="00437F5E" w:rsidRDefault="005108C9" w:rsidP="005108C9">
            <w:pPr>
              <w:pStyle w:val="a4"/>
              <w:jc w:val="both"/>
              <w:rPr>
                <w:sz w:val="18"/>
                <w:szCs w:val="18"/>
                <w:lang w:eastAsia="en-US"/>
              </w:rPr>
            </w:pPr>
          </w:p>
          <w:p w14:paraId="64BC69A3" w14:textId="77777777" w:rsidR="005108C9" w:rsidRPr="00437F5E" w:rsidRDefault="005108C9" w:rsidP="005108C9">
            <w:pPr>
              <w:pStyle w:val="a4"/>
              <w:jc w:val="both"/>
              <w:rPr>
                <w:sz w:val="18"/>
                <w:szCs w:val="18"/>
                <w:lang w:eastAsia="en-US"/>
              </w:rPr>
            </w:pPr>
          </w:p>
          <w:p w14:paraId="2B2D7486" w14:textId="77777777" w:rsidR="005108C9" w:rsidRPr="00437F5E" w:rsidRDefault="005108C9" w:rsidP="005108C9">
            <w:pPr>
              <w:pStyle w:val="a4"/>
              <w:jc w:val="both"/>
              <w:rPr>
                <w:sz w:val="18"/>
                <w:szCs w:val="18"/>
                <w:lang w:eastAsia="en-US"/>
              </w:rPr>
            </w:pPr>
          </w:p>
          <w:p w14:paraId="09DBF826" w14:textId="77777777" w:rsidR="005108C9" w:rsidRPr="00437F5E" w:rsidRDefault="005108C9" w:rsidP="005108C9">
            <w:pPr>
              <w:pStyle w:val="a4"/>
              <w:jc w:val="both"/>
              <w:rPr>
                <w:sz w:val="18"/>
                <w:szCs w:val="18"/>
                <w:lang w:eastAsia="en-US"/>
              </w:rPr>
            </w:pPr>
          </w:p>
          <w:p w14:paraId="56CB7783" w14:textId="77777777" w:rsidR="005108C9" w:rsidRPr="00437F5E" w:rsidRDefault="005108C9" w:rsidP="005108C9">
            <w:pPr>
              <w:pStyle w:val="a4"/>
              <w:jc w:val="both"/>
              <w:rPr>
                <w:sz w:val="18"/>
                <w:szCs w:val="18"/>
                <w:lang w:eastAsia="en-US"/>
              </w:rPr>
            </w:pPr>
          </w:p>
          <w:p w14:paraId="56B4AEC9" w14:textId="77777777" w:rsidR="005108C9" w:rsidRPr="00437F5E" w:rsidRDefault="005108C9" w:rsidP="005108C9">
            <w:pPr>
              <w:pStyle w:val="a4"/>
              <w:jc w:val="both"/>
              <w:rPr>
                <w:sz w:val="18"/>
                <w:szCs w:val="18"/>
                <w:lang w:eastAsia="en-US"/>
              </w:rPr>
            </w:pPr>
          </w:p>
          <w:p w14:paraId="6CA238D2" w14:textId="77777777" w:rsidR="005108C9" w:rsidRPr="00437F5E" w:rsidRDefault="005108C9" w:rsidP="005108C9">
            <w:pPr>
              <w:pStyle w:val="a4"/>
              <w:jc w:val="both"/>
              <w:rPr>
                <w:sz w:val="18"/>
                <w:szCs w:val="18"/>
                <w:lang w:eastAsia="en-US"/>
              </w:rPr>
            </w:pPr>
          </w:p>
          <w:p w14:paraId="266ACE65" w14:textId="77777777" w:rsidR="005108C9" w:rsidRPr="00437F5E" w:rsidRDefault="005108C9" w:rsidP="005108C9">
            <w:pPr>
              <w:pStyle w:val="a4"/>
              <w:jc w:val="both"/>
              <w:rPr>
                <w:sz w:val="18"/>
                <w:szCs w:val="18"/>
                <w:lang w:eastAsia="en-US"/>
              </w:rPr>
            </w:pPr>
          </w:p>
          <w:p w14:paraId="6A7CC724" w14:textId="77777777" w:rsidR="005108C9" w:rsidRPr="00437F5E" w:rsidRDefault="005108C9" w:rsidP="005108C9">
            <w:pPr>
              <w:pStyle w:val="a4"/>
              <w:jc w:val="both"/>
              <w:rPr>
                <w:sz w:val="18"/>
                <w:szCs w:val="18"/>
                <w:lang w:eastAsia="en-US"/>
              </w:rPr>
            </w:pPr>
          </w:p>
          <w:p w14:paraId="4FF090BC" w14:textId="77777777" w:rsidR="005108C9" w:rsidRPr="00437F5E" w:rsidRDefault="005108C9" w:rsidP="005108C9">
            <w:pPr>
              <w:pStyle w:val="a4"/>
              <w:jc w:val="both"/>
              <w:rPr>
                <w:sz w:val="18"/>
                <w:szCs w:val="18"/>
                <w:lang w:eastAsia="en-US"/>
              </w:rPr>
            </w:pPr>
          </w:p>
          <w:p w14:paraId="5AED6246" w14:textId="77777777" w:rsidR="005108C9" w:rsidRPr="00437F5E" w:rsidRDefault="005108C9" w:rsidP="005108C9">
            <w:pPr>
              <w:pStyle w:val="a4"/>
              <w:jc w:val="both"/>
              <w:rPr>
                <w:sz w:val="18"/>
                <w:szCs w:val="18"/>
                <w:lang w:eastAsia="en-US"/>
              </w:rPr>
            </w:pPr>
          </w:p>
          <w:p w14:paraId="5FDFF96F" w14:textId="77777777" w:rsidR="005108C9" w:rsidRPr="00437F5E" w:rsidRDefault="005108C9" w:rsidP="005108C9">
            <w:pPr>
              <w:pStyle w:val="a4"/>
              <w:jc w:val="both"/>
              <w:rPr>
                <w:sz w:val="18"/>
                <w:szCs w:val="18"/>
                <w:lang w:eastAsia="en-US"/>
              </w:rPr>
            </w:pPr>
          </w:p>
          <w:p w14:paraId="2E7107A5" w14:textId="77777777" w:rsidR="005108C9" w:rsidRPr="00437F5E" w:rsidRDefault="005108C9" w:rsidP="005108C9">
            <w:pPr>
              <w:pStyle w:val="a4"/>
              <w:jc w:val="both"/>
              <w:rPr>
                <w:sz w:val="18"/>
                <w:szCs w:val="18"/>
                <w:lang w:eastAsia="en-US"/>
              </w:rPr>
            </w:pPr>
          </w:p>
          <w:p w14:paraId="413F0322" w14:textId="77777777" w:rsidR="005108C9" w:rsidRPr="00437F5E" w:rsidRDefault="005108C9" w:rsidP="005108C9">
            <w:pPr>
              <w:pStyle w:val="a4"/>
              <w:jc w:val="both"/>
              <w:rPr>
                <w:sz w:val="18"/>
                <w:szCs w:val="18"/>
                <w:lang w:eastAsia="en-US"/>
              </w:rPr>
            </w:pPr>
          </w:p>
          <w:p w14:paraId="2968000D" w14:textId="77777777" w:rsidR="005108C9" w:rsidRPr="00437F5E" w:rsidRDefault="005108C9" w:rsidP="005108C9">
            <w:pPr>
              <w:pStyle w:val="a4"/>
              <w:jc w:val="both"/>
              <w:rPr>
                <w:sz w:val="18"/>
                <w:szCs w:val="18"/>
                <w:lang w:eastAsia="en-US"/>
              </w:rPr>
            </w:pPr>
          </w:p>
          <w:p w14:paraId="15D6BE41" w14:textId="77777777" w:rsidR="005108C9" w:rsidRPr="00437F5E" w:rsidRDefault="005108C9" w:rsidP="005108C9">
            <w:pPr>
              <w:pStyle w:val="a4"/>
              <w:jc w:val="both"/>
              <w:rPr>
                <w:sz w:val="18"/>
                <w:szCs w:val="18"/>
                <w:lang w:eastAsia="en-US"/>
              </w:rPr>
            </w:pPr>
          </w:p>
          <w:p w14:paraId="6A4D7AAF" w14:textId="77777777" w:rsidR="005108C9" w:rsidRPr="00437F5E" w:rsidRDefault="005108C9" w:rsidP="005108C9">
            <w:pPr>
              <w:pStyle w:val="a4"/>
              <w:jc w:val="both"/>
              <w:rPr>
                <w:sz w:val="18"/>
                <w:szCs w:val="18"/>
                <w:lang w:eastAsia="en-US"/>
              </w:rPr>
            </w:pPr>
          </w:p>
          <w:p w14:paraId="396878D2" w14:textId="77777777" w:rsidR="005108C9" w:rsidRPr="00437F5E" w:rsidRDefault="005108C9" w:rsidP="005108C9">
            <w:pPr>
              <w:pStyle w:val="a4"/>
              <w:jc w:val="both"/>
              <w:rPr>
                <w:sz w:val="18"/>
                <w:szCs w:val="18"/>
                <w:lang w:eastAsia="en-US"/>
              </w:rPr>
            </w:pPr>
          </w:p>
          <w:p w14:paraId="77EFE3AE" w14:textId="77777777" w:rsidR="005108C9" w:rsidRPr="00437F5E" w:rsidRDefault="005108C9" w:rsidP="005108C9">
            <w:pPr>
              <w:pStyle w:val="a4"/>
              <w:jc w:val="both"/>
              <w:rPr>
                <w:sz w:val="18"/>
                <w:szCs w:val="18"/>
                <w:lang w:eastAsia="en-US"/>
              </w:rPr>
            </w:pPr>
          </w:p>
          <w:p w14:paraId="48FE90C8" w14:textId="77777777" w:rsidR="005108C9" w:rsidRPr="00437F5E" w:rsidRDefault="005108C9" w:rsidP="005108C9">
            <w:pPr>
              <w:pStyle w:val="a4"/>
              <w:jc w:val="both"/>
              <w:rPr>
                <w:sz w:val="18"/>
                <w:szCs w:val="18"/>
                <w:lang w:eastAsia="en-US"/>
              </w:rPr>
            </w:pPr>
          </w:p>
          <w:p w14:paraId="69052B2F" w14:textId="77777777" w:rsidR="005108C9" w:rsidRPr="00437F5E" w:rsidRDefault="005108C9" w:rsidP="005108C9">
            <w:pPr>
              <w:pStyle w:val="a4"/>
              <w:jc w:val="both"/>
              <w:rPr>
                <w:sz w:val="18"/>
                <w:szCs w:val="18"/>
                <w:lang w:eastAsia="en-US"/>
              </w:rPr>
            </w:pPr>
          </w:p>
          <w:p w14:paraId="0656A4D0" w14:textId="77777777" w:rsidR="005108C9" w:rsidRPr="00437F5E" w:rsidRDefault="005108C9" w:rsidP="005108C9">
            <w:pPr>
              <w:pStyle w:val="a4"/>
              <w:jc w:val="both"/>
              <w:rPr>
                <w:sz w:val="18"/>
                <w:szCs w:val="18"/>
                <w:lang w:eastAsia="en-US"/>
              </w:rPr>
            </w:pPr>
          </w:p>
          <w:p w14:paraId="44FD60E8" w14:textId="77777777" w:rsidR="005108C9" w:rsidRPr="00437F5E" w:rsidRDefault="005108C9" w:rsidP="005108C9">
            <w:pPr>
              <w:pStyle w:val="a4"/>
              <w:jc w:val="both"/>
              <w:rPr>
                <w:sz w:val="18"/>
                <w:szCs w:val="18"/>
                <w:lang w:eastAsia="en-US"/>
              </w:rPr>
            </w:pPr>
          </w:p>
          <w:p w14:paraId="477B779A" w14:textId="77777777" w:rsidR="005108C9" w:rsidRPr="00437F5E" w:rsidRDefault="005108C9" w:rsidP="005108C9">
            <w:pPr>
              <w:pStyle w:val="a4"/>
              <w:jc w:val="both"/>
              <w:rPr>
                <w:sz w:val="18"/>
                <w:szCs w:val="18"/>
                <w:lang w:eastAsia="en-US"/>
              </w:rPr>
            </w:pPr>
          </w:p>
          <w:p w14:paraId="66A8282F" w14:textId="77777777" w:rsidR="005108C9" w:rsidRPr="00437F5E" w:rsidRDefault="005108C9" w:rsidP="005108C9">
            <w:pPr>
              <w:pStyle w:val="a4"/>
              <w:jc w:val="both"/>
              <w:rPr>
                <w:sz w:val="18"/>
                <w:szCs w:val="18"/>
                <w:lang w:eastAsia="en-US"/>
              </w:rPr>
            </w:pPr>
          </w:p>
          <w:p w14:paraId="5C1A79B9" w14:textId="77777777" w:rsidR="005108C9" w:rsidRPr="00437F5E" w:rsidRDefault="005108C9" w:rsidP="005108C9">
            <w:pPr>
              <w:pStyle w:val="a4"/>
              <w:jc w:val="both"/>
              <w:rPr>
                <w:sz w:val="18"/>
                <w:szCs w:val="18"/>
                <w:lang w:eastAsia="en-US"/>
              </w:rPr>
            </w:pPr>
          </w:p>
          <w:p w14:paraId="7EBCA890" w14:textId="77777777" w:rsidR="005108C9" w:rsidRPr="00437F5E" w:rsidRDefault="005108C9" w:rsidP="005108C9">
            <w:pPr>
              <w:pStyle w:val="a4"/>
              <w:jc w:val="both"/>
              <w:rPr>
                <w:sz w:val="18"/>
                <w:szCs w:val="18"/>
                <w:lang w:eastAsia="en-US"/>
              </w:rPr>
            </w:pPr>
          </w:p>
          <w:p w14:paraId="269B8DE8" w14:textId="77777777" w:rsidR="005108C9" w:rsidRPr="00437F5E" w:rsidRDefault="005108C9" w:rsidP="005108C9">
            <w:pPr>
              <w:pStyle w:val="a4"/>
              <w:jc w:val="both"/>
              <w:rPr>
                <w:sz w:val="18"/>
                <w:szCs w:val="18"/>
                <w:lang w:eastAsia="en-US"/>
              </w:rPr>
            </w:pPr>
          </w:p>
          <w:p w14:paraId="389FBED8" w14:textId="77777777" w:rsidR="005108C9" w:rsidRPr="00437F5E" w:rsidRDefault="005108C9" w:rsidP="005108C9">
            <w:pPr>
              <w:pStyle w:val="a4"/>
              <w:jc w:val="both"/>
              <w:rPr>
                <w:sz w:val="18"/>
                <w:szCs w:val="18"/>
                <w:lang w:eastAsia="en-US"/>
              </w:rPr>
            </w:pPr>
          </w:p>
          <w:p w14:paraId="63693BD5" w14:textId="77777777" w:rsidR="005108C9" w:rsidRPr="00437F5E" w:rsidRDefault="005108C9" w:rsidP="005108C9">
            <w:pPr>
              <w:pStyle w:val="a4"/>
              <w:jc w:val="both"/>
              <w:rPr>
                <w:sz w:val="18"/>
                <w:szCs w:val="18"/>
                <w:lang w:eastAsia="en-US"/>
              </w:rPr>
            </w:pPr>
          </w:p>
          <w:p w14:paraId="572952A3" w14:textId="77777777" w:rsidR="005108C9" w:rsidRPr="00437F5E" w:rsidRDefault="005108C9" w:rsidP="005108C9">
            <w:pPr>
              <w:pStyle w:val="a4"/>
              <w:jc w:val="both"/>
              <w:rPr>
                <w:sz w:val="18"/>
                <w:szCs w:val="18"/>
                <w:lang w:eastAsia="en-US"/>
              </w:rPr>
            </w:pPr>
          </w:p>
          <w:p w14:paraId="67542582" w14:textId="77777777" w:rsidR="005108C9" w:rsidRPr="00437F5E" w:rsidRDefault="005108C9" w:rsidP="005108C9">
            <w:pPr>
              <w:pStyle w:val="a4"/>
              <w:jc w:val="both"/>
              <w:rPr>
                <w:sz w:val="18"/>
                <w:szCs w:val="18"/>
                <w:lang w:eastAsia="en-US"/>
              </w:rPr>
            </w:pPr>
          </w:p>
          <w:p w14:paraId="222FD474" w14:textId="77777777" w:rsidR="005108C9" w:rsidRPr="00437F5E" w:rsidRDefault="005108C9" w:rsidP="005108C9">
            <w:pPr>
              <w:pStyle w:val="a4"/>
              <w:jc w:val="both"/>
              <w:rPr>
                <w:sz w:val="18"/>
                <w:szCs w:val="18"/>
                <w:lang w:eastAsia="en-US"/>
              </w:rPr>
            </w:pPr>
          </w:p>
          <w:p w14:paraId="1FF63305" w14:textId="77777777" w:rsidR="005108C9" w:rsidRPr="00437F5E" w:rsidRDefault="005108C9" w:rsidP="005108C9">
            <w:pPr>
              <w:pStyle w:val="a4"/>
              <w:jc w:val="both"/>
              <w:rPr>
                <w:sz w:val="18"/>
                <w:szCs w:val="18"/>
                <w:lang w:eastAsia="en-US"/>
              </w:rPr>
            </w:pPr>
          </w:p>
          <w:p w14:paraId="4310083B" w14:textId="77777777" w:rsidR="005108C9" w:rsidRPr="00437F5E" w:rsidRDefault="005108C9" w:rsidP="005108C9">
            <w:pPr>
              <w:pStyle w:val="a4"/>
              <w:jc w:val="both"/>
              <w:rPr>
                <w:sz w:val="18"/>
                <w:szCs w:val="18"/>
                <w:lang w:eastAsia="en-US"/>
              </w:rPr>
            </w:pPr>
          </w:p>
          <w:p w14:paraId="591888DD" w14:textId="77777777" w:rsidR="005108C9" w:rsidRPr="00437F5E" w:rsidRDefault="005108C9" w:rsidP="005108C9">
            <w:pPr>
              <w:pStyle w:val="a4"/>
              <w:jc w:val="both"/>
              <w:rPr>
                <w:sz w:val="18"/>
                <w:szCs w:val="18"/>
                <w:lang w:eastAsia="en-US"/>
              </w:rPr>
            </w:pPr>
          </w:p>
          <w:p w14:paraId="1D47606D" w14:textId="77777777" w:rsidR="005108C9" w:rsidRPr="00437F5E" w:rsidRDefault="005108C9" w:rsidP="005108C9">
            <w:pPr>
              <w:pStyle w:val="a4"/>
              <w:jc w:val="both"/>
              <w:rPr>
                <w:sz w:val="18"/>
                <w:szCs w:val="18"/>
                <w:lang w:eastAsia="en-US"/>
              </w:rPr>
            </w:pPr>
          </w:p>
          <w:p w14:paraId="564AFCC7" w14:textId="77777777" w:rsidR="005108C9" w:rsidRPr="00437F5E" w:rsidRDefault="005108C9" w:rsidP="005108C9">
            <w:pPr>
              <w:pStyle w:val="a4"/>
              <w:jc w:val="both"/>
              <w:rPr>
                <w:sz w:val="18"/>
                <w:szCs w:val="18"/>
                <w:lang w:eastAsia="en-US"/>
              </w:rPr>
            </w:pPr>
          </w:p>
          <w:p w14:paraId="15D04D90" w14:textId="77777777" w:rsidR="005108C9" w:rsidRPr="00437F5E" w:rsidRDefault="005108C9" w:rsidP="005108C9">
            <w:pPr>
              <w:pStyle w:val="a4"/>
              <w:jc w:val="both"/>
              <w:rPr>
                <w:sz w:val="18"/>
                <w:szCs w:val="18"/>
                <w:lang w:eastAsia="en-US"/>
              </w:rPr>
            </w:pPr>
          </w:p>
          <w:p w14:paraId="733C5D09" w14:textId="77777777" w:rsidR="005108C9" w:rsidRPr="00437F5E" w:rsidRDefault="005108C9" w:rsidP="005108C9">
            <w:pPr>
              <w:pStyle w:val="a4"/>
              <w:jc w:val="both"/>
              <w:rPr>
                <w:sz w:val="18"/>
                <w:szCs w:val="18"/>
                <w:lang w:eastAsia="en-US"/>
              </w:rPr>
            </w:pPr>
          </w:p>
          <w:p w14:paraId="6DCA064C" w14:textId="77777777" w:rsidR="005108C9" w:rsidRPr="00437F5E" w:rsidRDefault="005108C9" w:rsidP="005108C9">
            <w:pPr>
              <w:pStyle w:val="a4"/>
              <w:jc w:val="both"/>
              <w:rPr>
                <w:sz w:val="18"/>
                <w:szCs w:val="18"/>
                <w:lang w:eastAsia="en-US"/>
              </w:rPr>
            </w:pPr>
          </w:p>
          <w:p w14:paraId="7A607E54" w14:textId="77777777" w:rsidR="005108C9" w:rsidRPr="00437F5E" w:rsidRDefault="005108C9" w:rsidP="005108C9">
            <w:pPr>
              <w:pStyle w:val="a4"/>
              <w:jc w:val="both"/>
              <w:rPr>
                <w:sz w:val="18"/>
                <w:szCs w:val="18"/>
                <w:lang w:eastAsia="en-US"/>
              </w:rPr>
            </w:pPr>
          </w:p>
          <w:p w14:paraId="62DB4BEF" w14:textId="77777777" w:rsidR="005108C9" w:rsidRPr="00437F5E" w:rsidRDefault="005108C9" w:rsidP="005108C9">
            <w:pPr>
              <w:pStyle w:val="a4"/>
              <w:jc w:val="both"/>
              <w:rPr>
                <w:sz w:val="18"/>
                <w:szCs w:val="18"/>
                <w:lang w:eastAsia="en-US"/>
              </w:rPr>
            </w:pPr>
          </w:p>
          <w:p w14:paraId="11FCED90" w14:textId="77777777" w:rsidR="005108C9" w:rsidRPr="00437F5E" w:rsidRDefault="005108C9" w:rsidP="005108C9">
            <w:pPr>
              <w:pStyle w:val="a4"/>
              <w:jc w:val="both"/>
              <w:rPr>
                <w:sz w:val="18"/>
                <w:szCs w:val="18"/>
                <w:lang w:eastAsia="en-US"/>
              </w:rPr>
            </w:pPr>
          </w:p>
          <w:p w14:paraId="2F3269B5" w14:textId="77777777" w:rsidR="005108C9" w:rsidRPr="00437F5E" w:rsidRDefault="005108C9" w:rsidP="005108C9">
            <w:pPr>
              <w:pStyle w:val="a4"/>
              <w:jc w:val="both"/>
              <w:rPr>
                <w:sz w:val="18"/>
                <w:szCs w:val="18"/>
                <w:lang w:eastAsia="en-US"/>
              </w:rPr>
            </w:pPr>
          </w:p>
          <w:p w14:paraId="3C0E07AA" w14:textId="77777777" w:rsidR="005108C9" w:rsidRPr="00437F5E" w:rsidRDefault="005108C9" w:rsidP="005108C9">
            <w:pPr>
              <w:pStyle w:val="a4"/>
              <w:jc w:val="both"/>
              <w:rPr>
                <w:sz w:val="18"/>
                <w:szCs w:val="18"/>
                <w:lang w:eastAsia="en-US"/>
              </w:rPr>
            </w:pPr>
          </w:p>
          <w:p w14:paraId="0148E678" w14:textId="77777777" w:rsidR="005108C9" w:rsidRPr="00437F5E" w:rsidRDefault="005108C9" w:rsidP="005108C9">
            <w:pPr>
              <w:pStyle w:val="a4"/>
              <w:jc w:val="both"/>
              <w:rPr>
                <w:sz w:val="18"/>
                <w:szCs w:val="18"/>
                <w:lang w:eastAsia="en-US"/>
              </w:rPr>
            </w:pPr>
          </w:p>
          <w:p w14:paraId="64BE37AC" w14:textId="77777777" w:rsidR="005108C9" w:rsidRPr="00437F5E" w:rsidRDefault="005108C9" w:rsidP="005108C9">
            <w:pPr>
              <w:pStyle w:val="a4"/>
              <w:jc w:val="both"/>
              <w:rPr>
                <w:sz w:val="18"/>
                <w:szCs w:val="18"/>
                <w:lang w:eastAsia="en-US"/>
              </w:rPr>
            </w:pPr>
          </w:p>
          <w:p w14:paraId="706AB685" w14:textId="77777777" w:rsidR="005108C9" w:rsidRPr="00437F5E" w:rsidRDefault="005108C9" w:rsidP="005108C9">
            <w:pPr>
              <w:pStyle w:val="a4"/>
              <w:jc w:val="both"/>
              <w:rPr>
                <w:sz w:val="18"/>
                <w:szCs w:val="18"/>
                <w:lang w:eastAsia="en-US"/>
              </w:rPr>
            </w:pPr>
          </w:p>
          <w:p w14:paraId="48E90D58" w14:textId="77777777" w:rsidR="005108C9" w:rsidRPr="00437F5E" w:rsidRDefault="005108C9" w:rsidP="005108C9">
            <w:pPr>
              <w:pStyle w:val="a4"/>
              <w:jc w:val="both"/>
              <w:rPr>
                <w:sz w:val="18"/>
                <w:szCs w:val="18"/>
                <w:lang w:eastAsia="en-US"/>
              </w:rPr>
            </w:pPr>
          </w:p>
          <w:p w14:paraId="2FB1BAB8" w14:textId="77777777" w:rsidR="005108C9" w:rsidRPr="00437F5E" w:rsidRDefault="005108C9" w:rsidP="005108C9">
            <w:pPr>
              <w:pStyle w:val="a4"/>
              <w:jc w:val="both"/>
              <w:rPr>
                <w:sz w:val="18"/>
                <w:szCs w:val="18"/>
                <w:lang w:eastAsia="en-US"/>
              </w:rPr>
            </w:pPr>
          </w:p>
          <w:p w14:paraId="5054DED6" w14:textId="77777777" w:rsidR="005108C9" w:rsidRPr="00437F5E" w:rsidRDefault="005108C9" w:rsidP="005108C9">
            <w:pPr>
              <w:pStyle w:val="a4"/>
              <w:jc w:val="both"/>
              <w:rPr>
                <w:sz w:val="18"/>
                <w:szCs w:val="18"/>
                <w:lang w:eastAsia="en-US"/>
              </w:rPr>
            </w:pPr>
          </w:p>
          <w:p w14:paraId="62F5A835" w14:textId="77777777" w:rsidR="005108C9" w:rsidRPr="00437F5E" w:rsidRDefault="005108C9" w:rsidP="005108C9">
            <w:pPr>
              <w:pStyle w:val="a4"/>
              <w:jc w:val="both"/>
              <w:rPr>
                <w:sz w:val="18"/>
                <w:szCs w:val="18"/>
                <w:lang w:eastAsia="en-US"/>
              </w:rPr>
            </w:pPr>
          </w:p>
          <w:p w14:paraId="0542EBC0" w14:textId="77777777" w:rsidR="005108C9" w:rsidRPr="00437F5E" w:rsidRDefault="005108C9" w:rsidP="005108C9">
            <w:pPr>
              <w:pStyle w:val="a4"/>
              <w:jc w:val="both"/>
              <w:rPr>
                <w:sz w:val="18"/>
                <w:szCs w:val="18"/>
                <w:lang w:eastAsia="en-US"/>
              </w:rPr>
            </w:pPr>
          </w:p>
          <w:p w14:paraId="735AC6D7" w14:textId="77777777" w:rsidR="005108C9" w:rsidRPr="00437F5E" w:rsidRDefault="005108C9" w:rsidP="005108C9">
            <w:pPr>
              <w:pStyle w:val="a4"/>
              <w:jc w:val="both"/>
              <w:rPr>
                <w:sz w:val="18"/>
                <w:szCs w:val="18"/>
                <w:lang w:eastAsia="en-US"/>
              </w:rPr>
            </w:pPr>
          </w:p>
          <w:p w14:paraId="7C8B18BE" w14:textId="77777777" w:rsidR="005108C9" w:rsidRPr="00437F5E" w:rsidRDefault="005108C9" w:rsidP="005108C9">
            <w:pPr>
              <w:pStyle w:val="a4"/>
              <w:jc w:val="both"/>
              <w:rPr>
                <w:sz w:val="18"/>
                <w:szCs w:val="18"/>
                <w:lang w:eastAsia="en-US"/>
              </w:rPr>
            </w:pPr>
          </w:p>
          <w:p w14:paraId="7F412DED" w14:textId="77777777" w:rsidR="005108C9" w:rsidRPr="00437F5E" w:rsidRDefault="005108C9" w:rsidP="005108C9">
            <w:pPr>
              <w:pStyle w:val="a4"/>
              <w:jc w:val="both"/>
              <w:rPr>
                <w:sz w:val="18"/>
                <w:szCs w:val="18"/>
                <w:lang w:eastAsia="en-US"/>
              </w:rPr>
            </w:pPr>
          </w:p>
          <w:p w14:paraId="028BD583" w14:textId="77777777" w:rsidR="005108C9" w:rsidRPr="00437F5E" w:rsidRDefault="005108C9" w:rsidP="005108C9">
            <w:pPr>
              <w:pStyle w:val="a4"/>
              <w:jc w:val="both"/>
              <w:rPr>
                <w:sz w:val="18"/>
                <w:szCs w:val="18"/>
                <w:lang w:eastAsia="en-US"/>
              </w:rPr>
            </w:pPr>
          </w:p>
          <w:p w14:paraId="498AB22B" w14:textId="77777777" w:rsidR="005108C9" w:rsidRPr="00437F5E" w:rsidRDefault="005108C9" w:rsidP="005108C9">
            <w:pPr>
              <w:pStyle w:val="a4"/>
              <w:jc w:val="both"/>
              <w:rPr>
                <w:sz w:val="18"/>
                <w:szCs w:val="18"/>
                <w:lang w:eastAsia="en-US"/>
              </w:rPr>
            </w:pPr>
          </w:p>
          <w:p w14:paraId="68E20293" w14:textId="77777777" w:rsidR="005108C9" w:rsidRPr="00437F5E" w:rsidRDefault="005108C9" w:rsidP="005108C9">
            <w:pPr>
              <w:pStyle w:val="a4"/>
              <w:jc w:val="both"/>
              <w:rPr>
                <w:sz w:val="18"/>
                <w:szCs w:val="18"/>
                <w:lang w:eastAsia="en-US"/>
              </w:rPr>
            </w:pPr>
          </w:p>
          <w:p w14:paraId="4189A1E9" w14:textId="77777777" w:rsidR="005108C9" w:rsidRPr="00437F5E" w:rsidRDefault="005108C9" w:rsidP="005108C9">
            <w:pPr>
              <w:pStyle w:val="a4"/>
              <w:jc w:val="both"/>
              <w:rPr>
                <w:sz w:val="18"/>
                <w:szCs w:val="18"/>
                <w:lang w:eastAsia="en-US"/>
              </w:rPr>
            </w:pPr>
          </w:p>
          <w:p w14:paraId="58153FAF" w14:textId="77777777" w:rsidR="005108C9" w:rsidRPr="00437F5E" w:rsidRDefault="005108C9" w:rsidP="005108C9">
            <w:pPr>
              <w:pStyle w:val="a4"/>
              <w:jc w:val="both"/>
              <w:rPr>
                <w:sz w:val="18"/>
                <w:szCs w:val="18"/>
                <w:lang w:eastAsia="en-US"/>
              </w:rPr>
            </w:pPr>
          </w:p>
          <w:p w14:paraId="423906D3" w14:textId="77777777" w:rsidR="005108C9" w:rsidRPr="00437F5E" w:rsidRDefault="005108C9" w:rsidP="005108C9">
            <w:pPr>
              <w:pStyle w:val="a4"/>
              <w:jc w:val="both"/>
              <w:rPr>
                <w:sz w:val="18"/>
                <w:szCs w:val="18"/>
                <w:lang w:eastAsia="en-US"/>
              </w:rPr>
            </w:pPr>
          </w:p>
          <w:p w14:paraId="20C795DC" w14:textId="77777777" w:rsidR="005108C9" w:rsidRPr="00437F5E" w:rsidRDefault="005108C9" w:rsidP="005108C9">
            <w:pPr>
              <w:pStyle w:val="a4"/>
              <w:jc w:val="both"/>
              <w:rPr>
                <w:sz w:val="18"/>
                <w:szCs w:val="18"/>
                <w:lang w:eastAsia="en-US"/>
              </w:rPr>
            </w:pPr>
          </w:p>
          <w:p w14:paraId="23CCDE28" w14:textId="77777777" w:rsidR="005108C9" w:rsidRPr="00437F5E" w:rsidRDefault="005108C9" w:rsidP="005108C9">
            <w:pPr>
              <w:pStyle w:val="a4"/>
              <w:jc w:val="both"/>
              <w:rPr>
                <w:sz w:val="18"/>
                <w:szCs w:val="18"/>
                <w:lang w:eastAsia="en-US"/>
              </w:rPr>
            </w:pPr>
          </w:p>
          <w:p w14:paraId="05737815" w14:textId="77777777" w:rsidR="005108C9" w:rsidRPr="00437F5E" w:rsidRDefault="005108C9" w:rsidP="005108C9">
            <w:pPr>
              <w:pStyle w:val="a4"/>
              <w:jc w:val="both"/>
              <w:rPr>
                <w:sz w:val="18"/>
                <w:szCs w:val="18"/>
                <w:lang w:eastAsia="en-US"/>
              </w:rPr>
            </w:pPr>
          </w:p>
          <w:p w14:paraId="39D25F0C" w14:textId="77777777" w:rsidR="005108C9" w:rsidRPr="00437F5E" w:rsidRDefault="005108C9" w:rsidP="005108C9">
            <w:pPr>
              <w:pStyle w:val="a4"/>
              <w:jc w:val="both"/>
              <w:rPr>
                <w:sz w:val="18"/>
                <w:szCs w:val="18"/>
                <w:lang w:eastAsia="en-US"/>
              </w:rPr>
            </w:pPr>
          </w:p>
          <w:p w14:paraId="569529A6" w14:textId="77777777" w:rsidR="005108C9" w:rsidRPr="00437F5E" w:rsidRDefault="005108C9" w:rsidP="005108C9">
            <w:pPr>
              <w:pStyle w:val="a4"/>
              <w:jc w:val="both"/>
              <w:rPr>
                <w:sz w:val="18"/>
                <w:szCs w:val="18"/>
                <w:lang w:eastAsia="en-US"/>
              </w:rPr>
            </w:pPr>
          </w:p>
          <w:p w14:paraId="336B9A6D" w14:textId="77777777" w:rsidR="005108C9" w:rsidRPr="00437F5E" w:rsidRDefault="005108C9" w:rsidP="005108C9">
            <w:pPr>
              <w:pStyle w:val="a4"/>
              <w:jc w:val="both"/>
              <w:rPr>
                <w:sz w:val="18"/>
                <w:szCs w:val="18"/>
                <w:lang w:eastAsia="en-US"/>
              </w:rPr>
            </w:pPr>
          </w:p>
          <w:p w14:paraId="42100843" w14:textId="77777777" w:rsidR="005108C9" w:rsidRPr="00437F5E" w:rsidRDefault="005108C9" w:rsidP="005108C9">
            <w:pPr>
              <w:pStyle w:val="a4"/>
              <w:jc w:val="both"/>
              <w:rPr>
                <w:sz w:val="18"/>
                <w:szCs w:val="18"/>
                <w:lang w:eastAsia="en-US"/>
              </w:rPr>
            </w:pPr>
          </w:p>
          <w:p w14:paraId="7C19C2CF" w14:textId="77777777" w:rsidR="005108C9" w:rsidRPr="00437F5E" w:rsidRDefault="005108C9" w:rsidP="005108C9">
            <w:pPr>
              <w:pStyle w:val="a4"/>
              <w:jc w:val="both"/>
              <w:rPr>
                <w:sz w:val="18"/>
                <w:szCs w:val="18"/>
                <w:lang w:eastAsia="en-US"/>
              </w:rPr>
            </w:pPr>
          </w:p>
          <w:p w14:paraId="0353828D" w14:textId="77777777" w:rsidR="005108C9" w:rsidRPr="00437F5E" w:rsidRDefault="005108C9" w:rsidP="005108C9">
            <w:pPr>
              <w:pStyle w:val="a4"/>
              <w:jc w:val="both"/>
              <w:rPr>
                <w:sz w:val="18"/>
                <w:szCs w:val="18"/>
                <w:lang w:eastAsia="en-US"/>
              </w:rPr>
            </w:pPr>
          </w:p>
          <w:p w14:paraId="35C41EBC" w14:textId="77777777" w:rsidR="005108C9" w:rsidRPr="00437F5E" w:rsidRDefault="005108C9" w:rsidP="005108C9">
            <w:pPr>
              <w:pStyle w:val="a4"/>
              <w:jc w:val="both"/>
              <w:rPr>
                <w:sz w:val="18"/>
                <w:szCs w:val="18"/>
                <w:lang w:eastAsia="en-US"/>
              </w:rPr>
            </w:pPr>
          </w:p>
          <w:p w14:paraId="3FDBDF07" w14:textId="77777777" w:rsidR="005108C9" w:rsidRPr="00437F5E" w:rsidRDefault="005108C9" w:rsidP="005108C9">
            <w:pPr>
              <w:pStyle w:val="a4"/>
              <w:jc w:val="both"/>
              <w:rPr>
                <w:sz w:val="18"/>
                <w:szCs w:val="18"/>
                <w:lang w:eastAsia="en-US"/>
              </w:rPr>
            </w:pPr>
          </w:p>
          <w:p w14:paraId="7107DA05" w14:textId="77777777" w:rsidR="005108C9" w:rsidRPr="00437F5E" w:rsidRDefault="005108C9" w:rsidP="005108C9">
            <w:pPr>
              <w:pStyle w:val="a4"/>
              <w:jc w:val="both"/>
              <w:rPr>
                <w:sz w:val="18"/>
                <w:szCs w:val="18"/>
                <w:lang w:eastAsia="en-US"/>
              </w:rPr>
            </w:pPr>
          </w:p>
          <w:p w14:paraId="5543E0C9" w14:textId="77777777" w:rsidR="005108C9" w:rsidRPr="00437F5E" w:rsidRDefault="005108C9" w:rsidP="005108C9">
            <w:pPr>
              <w:pStyle w:val="a4"/>
              <w:jc w:val="both"/>
              <w:rPr>
                <w:sz w:val="18"/>
                <w:szCs w:val="18"/>
                <w:lang w:eastAsia="en-US"/>
              </w:rPr>
            </w:pPr>
          </w:p>
          <w:p w14:paraId="2813594F" w14:textId="77777777" w:rsidR="005108C9" w:rsidRPr="00437F5E" w:rsidRDefault="005108C9" w:rsidP="005108C9">
            <w:pPr>
              <w:pStyle w:val="a4"/>
              <w:jc w:val="both"/>
              <w:rPr>
                <w:sz w:val="18"/>
                <w:szCs w:val="18"/>
                <w:lang w:eastAsia="en-US"/>
              </w:rPr>
            </w:pPr>
          </w:p>
          <w:p w14:paraId="095600D2" w14:textId="77777777" w:rsidR="005108C9" w:rsidRPr="00437F5E" w:rsidRDefault="005108C9" w:rsidP="005108C9">
            <w:pPr>
              <w:pStyle w:val="a4"/>
              <w:jc w:val="both"/>
              <w:rPr>
                <w:sz w:val="18"/>
                <w:szCs w:val="18"/>
                <w:lang w:eastAsia="en-US"/>
              </w:rPr>
            </w:pPr>
          </w:p>
          <w:p w14:paraId="436A38F4" w14:textId="77777777" w:rsidR="005108C9" w:rsidRPr="00437F5E" w:rsidRDefault="005108C9" w:rsidP="005108C9">
            <w:pPr>
              <w:pStyle w:val="a4"/>
              <w:jc w:val="both"/>
              <w:rPr>
                <w:sz w:val="18"/>
                <w:szCs w:val="18"/>
                <w:lang w:eastAsia="en-US"/>
              </w:rPr>
            </w:pPr>
          </w:p>
          <w:p w14:paraId="5D17B91D" w14:textId="77777777" w:rsidR="005108C9" w:rsidRPr="00437F5E" w:rsidRDefault="005108C9" w:rsidP="005108C9">
            <w:pPr>
              <w:pStyle w:val="a4"/>
              <w:jc w:val="both"/>
              <w:rPr>
                <w:sz w:val="18"/>
                <w:szCs w:val="18"/>
                <w:lang w:eastAsia="en-US"/>
              </w:rPr>
            </w:pPr>
          </w:p>
          <w:p w14:paraId="72256A85" w14:textId="77777777" w:rsidR="005108C9" w:rsidRPr="00437F5E" w:rsidRDefault="005108C9" w:rsidP="005108C9">
            <w:pPr>
              <w:pStyle w:val="a4"/>
              <w:jc w:val="both"/>
              <w:rPr>
                <w:sz w:val="18"/>
                <w:szCs w:val="18"/>
                <w:lang w:eastAsia="en-US"/>
              </w:rPr>
            </w:pPr>
          </w:p>
          <w:p w14:paraId="20745A1E" w14:textId="77777777" w:rsidR="005108C9" w:rsidRPr="00437F5E" w:rsidRDefault="005108C9" w:rsidP="005108C9">
            <w:pPr>
              <w:pStyle w:val="a4"/>
              <w:jc w:val="both"/>
              <w:rPr>
                <w:sz w:val="18"/>
                <w:szCs w:val="18"/>
                <w:lang w:eastAsia="en-US"/>
              </w:rPr>
            </w:pPr>
          </w:p>
          <w:p w14:paraId="2AB1F6A9" w14:textId="77777777" w:rsidR="005108C9" w:rsidRPr="00437F5E" w:rsidRDefault="005108C9" w:rsidP="005108C9">
            <w:pPr>
              <w:pStyle w:val="a4"/>
              <w:jc w:val="both"/>
              <w:rPr>
                <w:sz w:val="18"/>
                <w:szCs w:val="18"/>
                <w:lang w:eastAsia="en-US"/>
              </w:rPr>
            </w:pPr>
          </w:p>
          <w:p w14:paraId="085068FF" w14:textId="77777777" w:rsidR="005108C9" w:rsidRPr="00437F5E" w:rsidRDefault="005108C9" w:rsidP="005108C9">
            <w:pPr>
              <w:pStyle w:val="a4"/>
              <w:jc w:val="both"/>
              <w:rPr>
                <w:sz w:val="18"/>
                <w:szCs w:val="18"/>
                <w:lang w:eastAsia="en-US"/>
              </w:rPr>
            </w:pPr>
          </w:p>
          <w:p w14:paraId="0FD8A993" w14:textId="77777777" w:rsidR="005108C9" w:rsidRPr="00437F5E" w:rsidRDefault="005108C9" w:rsidP="005108C9">
            <w:pPr>
              <w:pStyle w:val="a4"/>
              <w:jc w:val="both"/>
              <w:rPr>
                <w:sz w:val="18"/>
                <w:szCs w:val="18"/>
                <w:lang w:eastAsia="en-US"/>
              </w:rPr>
            </w:pPr>
          </w:p>
          <w:p w14:paraId="05EE22F4" w14:textId="77777777" w:rsidR="005108C9" w:rsidRPr="00437F5E" w:rsidRDefault="005108C9" w:rsidP="005108C9">
            <w:pPr>
              <w:pStyle w:val="a4"/>
              <w:jc w:val="both"/>
              <w:rPr>
                <w:sz w:val="18"/>
                <w:szCs w:val="18"/>
                <w:lang w:eastAsia="en-US"/>
              </w:rPr>
            </w:pPr>
          </w:p>
          <w:p w14:paraId="1BBFA71C" w14:textId="77777777" w:rsidR="005108C9" w:rsidRPr="00437F5E" w:rsidRDefault="005108C9" w:rsidP="005108C9">
            <w:pPr>
              <w:pStyle w:val="a4"/>
              <w:jc w:val="both"/>
              <w:rPr>
                <w:sz w:val="18"/>
                <w:szCs w:val="18"/>
                <w:lang w:eastAsia="en-US"/>
              </w:rPr>
            </w:pPr>
          </w:p>
          <w:p w14:paraId="227AA70E" w14:textId="77777777" w:rsidR="005108C9" w:rsidRPr="00437F5E" w:rsidRDefault="005108C9" w:rsidP="005108C9">
            <w:pPr>
              <w:pStyle w:val="a4"/>
              <w:jc w:val="both"/>
              <w:rPr>
                <w:sz w:val="18"/>
                <w:szCs w:val="18"/>
                <w:lang w:eastAsia="en-US"/>
              </w:rPr>
            </w:pPr>
          </w:p>
          <w:p w14:paraId="56677B4F" w14:textId="77777777" w:rsidR="005108C9" w:rsidRPr="00437F5E" w:rsidRDefault="005108C9" w:rsidP="005108C9">
            <w:pPr>
              <w:pStyle w:val="a4"/>
              <w:jc w:val="both"/>
              <w:rPr>
                <w:sz w:val="18"/>
                <w:szCs w:val="18"/>
                <w:lang w:eastAsia="en-US"/>
              </w:rPr>
            </w:pPr>
          </w:p>
          <w:p w14:paraId="5AF25A84" w14:textId="77777777" w:rsidR="005108C9" w:rsidRPr="00437F5E" w:rsidRDefault="005108C9" w:rsidP="005108C9">
            <w:pPr>
              <w:pStyle w:val="a4"/>
              <w:jc w:val="both"/>
              <w:rPr>
                <w:sz w:val="18"/>
                <w:szCs w:val="18"/>
                <w:lang w:eastAsia="en-US"/>
              </w:rPr>
            </w:pPr>
          </w:p>
          <w:p w14:paraId="1E876B79" w14:textId="77777777" w:rsidR="005108C9" w:rsidRPr="00437F5E" w:rsidRDefault="005108C9" w:rsidP="005108C9">
            <w:pPr>
              <w:pStyle w:val="a4"/>
              <w:jc w:val="both"/>
              <w:rPr>
                <w:sz w:val="18"/>
                <w:szCs w:val="18"/>
                <w:lang w:eastAsia="en-US"/>
              </w:rPr>
            </w:pPr>
          </w:p>
          <w:p w14:paraId="4C32BB8D" w14:textId="77777777" w:rsidR="005108C9" w:rsidRPr="00437F5E" w:rsidRDefault="005108C9" w:rsidP="005108C9">
            <w:pPr>
              <w:pStyle w:val="a4"/>
              <w:jc w:val="both"/>
              <w:rPr>
                <w:sz w:val="18"/>
                <w:szCs w:val="18"/>
                <w:lang w:eastAsia="en-US"/>
              </w:rPr>
            </w:pPr>
          </w:p>
          <w:p w14:paraId="5151EBB6" w14:textId="77777777" w:rsidR="005108C9" w:rsidRPr="00437F5E" w:rsidRDefault="005108C9" w:rsidP="005108C9">
            <w:pPr>
              <w:pStyle w:val="a4"/>
              <w:jc w:val="both"/>
              <w:rPr>
                <w:sz w:val="18"/>
                <w:szCs w:val="18"/>
                <w:lang w:eastAsia="en-US"/>
              </w:rPr>
            </w:pPr>
          </w:p>
          <w:p w14:paraId="4ECC76A3" w14:textId="77777777" w:rsidR="005108C9" w:rsidRPr="00437F5E" w:rsidRDefault="005108C9" w:rsidP="005108C9">
            <w:pPr>
              <w:pStyle w:val="a4"/>
              <w:jc w:val="both"/>
              <w:rPr>
                <w:sz w:val="18"/>
                <w:szCs w:val="18"/>
                <w:lang w:eastAsia="en-US"/>
              </w:rPr>
            </w:pPr>
          </w:p>
          <w:p w14:paraId="14F03D09" w14:textId="77777777" w:rsidR="005108C9" w:rsidRPr="00437F5E" w:rsidRDefault="005108C9" w:rsidP="005108C9">
            <w:pPr>
              <w:pStyle w:val="a4"/>
              <w:jc w:val="both"/>
              <w:rPr>
                <w:sz w:val="18"/>
                <w:szCs w:val="18"/>
                <w:lang w:eastAsia="en-US"/>
              </w:rPr>
            </w:pPr>
          </w:p>
          <w:p w14:paraId="5F62325F" w14:textId="77777777" w:rsidR="005108C9" w:rsidRPr="00437F5E" w:rsidRDefault="005108C9" w:rsidP="005108C9">
            <w:pPr>
              <w:pStyle w:val="a4"/>
              <w:jc w:val="both"/>
              <w:rPr>
                <w:sz w:val="18"/>
                <w:szCs w:val="18"/>
                <w:lang w:eastAsia="en-US"/>
              </w:rPr>
            </w:pPr>
          </w:p>
          <w:p w14:paraId="553357E1" w14:textId="77777777" w:rsidR="005108C9" w:rsidRPr="00437F5E" w:rsidRDefault="005108C9" w:rsidP="005108C9">
            <w:pPr>
              <w:pStyle w:val="a4"/>
              <w:jc w:val="both"/>
              <w:rPr>
                <w:sz w:val="18"/>
                <w:szCs w:val="18"/>
                <w:lang w:eastAsia="en-US"/>
              </w:rPr>
            </w:pPr>
          </w:p>
          <w:p w14:paraId="2DBF25C3" w14:textId="77777777" w:rsidR="005108C9" w:rsidRPr="00437F5E" w:rsidRDefault="005108C9" w:rsidP="005108C9">
            <w:pPr>
              <w:pStyle w:val="a4"/>
              <w:jc w:val="both"/>
              <w:rPr>
                <w:sz w:val="18"/>
                <w:szCs w:val="18"/>
                <w:lang w:eastAsia="en-US"/>
              </w:rPr>
            </w:pPr>
          </w:p>
          <w:p w14:paraId="19186735" w14:textId="77777777" w:rsidR="005108C9" w:rsidRPr="00437F5E" w:rsidRDefault="005108C9" w:rsidP="005108C9">
            <w:pPr>
              <w:pStyle w:val="a4"/>
              <w:jc w:val="both"/>
              <w:rPr>
                <w:sz w:val="18"/>
                <w:szCs w:val="18"/>
                <w:lang w:eastAsia="en-US"/>
              </w:rPr>
            </w:pPr>
          </w:p>
          <w:p w14:paraId="583C2D07" w14:textId="77777777" w:rsidR="005108C9" w:rsidRPr="00437F5E" w:rsidRDefault="005108C9" w:rsidP="005108C9">
            <w:pPr>
              <w:pStyle w:val="a4"/>
              <w:jc w:val="both"/>
              <w:rPr>
                <w:sz w:val="18"/>
                <w:szCs w:val="18"/>
                <w:lang w:eastAsia="en-US"/>
              </w:rPr>
            </w:pPr>
          </w:p>
          <w:p w14:paraId="1798380B" w14:textId="77777777" w:rsidR="005108C9" w:rsidRPr="00437F5E" w:rsidRDefault="005108C9" w:rsidP="005108C9">
            <w:pPr>
              <w:pStyle w:val="a4"/>
              <w:jc w:val="both"/>
              <w:rPr>
                <w:sz w:val="18"/>
                <w:szCs w:val="18"/>
                <w:lang w:eastAsia="en-US"/>
              </w:rPr>
            </w:pPr>
          </w:p>
          <w:p w14:paraId="45AAB0F3" w14:textId="77777777" w:rsidR="005108C9" w:rsidRPr="00437F5E" w:rsidRDefault="005108C9" w:rsidP="005108C9">
            <w:pPr>
              <w:pStyle w:val="a4"/>
              <w:jc w:val="both"/>
              <w:rPr>
                <w:sz w:val="18"/>
                <w:szCs w:val="18"/>
                <w:lang w:eastAsia="en-US"/>
              </w:rPr>
            </w:pPr>
          </w:p>
          <w:p w14:paraId="40532189" w14:textId="77777777" w:rsidR="005108C9" w:rsidRPr="00437F5E" w:rsidRDefault="005108C9" w:rsidP="005108C9">
            <w:pPr>
              <w:pStyle w:val="a4"/>
              <w:jc w:val="both"/>
              <w:rPr>
                <w:sz w:val="18"/>
                <w:szCs w:val="18"/>
                <w:lang w:eastAsia="en-US"/>
              </w:rPr>
            </w:pPr>
          </w:p>
          <w:p w14:paraId="503A54A4" w14:textId="77777777" w:rsidR="005108C9" w:rsidRPr="00437F5E" w:rsidRDefault="005108C9" w:rsidP="005108C9">
            <w:pPr>
              <w:pStyle w:val="a4"/>
              <w:jc w:val="both"/>
              <w:rPr>
                <w:sz w:val="18"/>
                <w:szCs w:val="18"/>
                <w:lang w:eastAsia="en-US"/>
              </w:rPr>
            </w:pPr>
          </w:p>
          <w:p w14:paraId="68CE098B" w14:textId="77777777" w:rsidR="005108C9" w:rsidRPr="00437F5E" w:rsidRDefault="005108C9" w:rsidP="005108C9">
            <w:pPr>
              <w:pStyle w:val="a4"/>
              <w:jc w:val="both"/>
              <w:rPr>
                <w:sz w:val="18"/>
                <w:szCs w:val="18"/>
                <w:lang w:eastAsia="en-US"/>
              </w:rPr>
            </w:pPr>
          </w:p>
          <w:p w14:paraId="4350FDE6" w14:textId="77777777" w:rsidR="005108C9" w:rsidRPr="00437F5E" w:rsidRDefault="005108C9" w:rsidP="005108C9">
            <w:pPr>
              <w:pStyle w:val="a4"/>
              <w:jc w:val="both"/>
              <w:rPr>
                <w:sz w:val="18"/>
                <w:szCs w:val="18"/>
                <w:lang w:eastAsia="en-US"/>
              </w:rPr>
            </w:pPr>
          </w:p>
          <w:p w14:paraId="152949AF" w14:textId="77777777" w:rsidR="005108C9" w:rsidRPr="00437F5E" w:rsidRDefault="005108C9" w:rsidP="005108C9">
            <w:pPr>
              <w:pStyle w:val="a4"/>
              <w:jc w:val="both"/>
              <w:rPr>
                <w:sz w:val="18"/>
                <w:szCs w:val="18"/>
                <w:lang w:eastAsia="en-US"/>
              </w:rPr>
            </w:pPr>
          </w:p>
          <w:p w14:paraId="6BFC6BFA" w14:textId="77777777" w:rsidR="005108C9" w:rsidRPr="00437F5E" w:rsidRDefault="005108C9" w:rsidP="005108C9">
            <w:pPr>
              <w:pStyle w:val="a4"/>
              <w:jc w:val="both"/>
              <w:rPr>
                <w:sz w:val="18"/>
                <w:szCs w:val="18"/>
                <w:lang w:eastAsia="en-US"/>
              </w:rPr>
            </w:pPr>
          </w:p>
          <w:p w14:paraId="4DC758DF" w14:textId="77777777" w:rsidR="005108C9" w:rsidRPr="00437F5E" w:rsidRDefault="005108C9" w:rsidP="005108C9">
            <w:pPr>
              <w:pStyle w:val="a4"/>
              <w:jc w:val="both"/>
              <w:rPr>
                <w:sz w:val="18"/>
                <w:szCs w:val="18"/>
                <w:lang w:eastAsia="en-US"/>
              </w:rPr>
            </w:pPr>
          </w:p>
          <w:p w14:paraId="73A93102" w14:textId="77777777" w:rsidR="005108C9" w:rsidRPr="00437F5E" w:rsidRDefault="005108C9" w:rsidP="005108C9">
            <w:pPr>
              <w:pStyle w:val="a4"/>
              <w:jc w:val="both"/>
              <w:rPr>
                <w:sz w:val="18"/>
                <w:szCs w:val="18"/>
                <w:lang w:eastAsia="en-US"/>
              </w:rPr>
            </w:pPr>
          </w:p>
          <w:p w14:paraId="3CCA1D4D" w14:textId="77777777" w:rsidR="005108C9" w:rsidRPr="00437F5E" w:rsidRDefault="005108C9" w:rsidP="005108C9">
            <w:pPr>
              <w:pStyle w:val="a4"/>
              <w:jc w:val="both"/>
              <w:rPr>
                <w:sz w:val="18"/>
                <w:szCs w:val="18"/>
                <w:lang w:eastAsia="en-US"/>
              </w:rPr>
            </w:pPr>
          </w:p>
          <w:p w14:paraId="30D2EB50" w14:textId="77777777" w:rsidR="005108C9" w:rsidRPr="00437F5E" w:rsidRDefault="005108C9" w:rsidP="005108C9">
            <w:pPr>
              <w:pStyle w:val="a4"/>
              <w:jc w:val="both"/>
              <w:rPr>
                <w:sz w:val="18"/>
                <w:szCs w:val="18"/>
                <w:lang w:eastAsia="en-US"/>
              </w:rPr>
            </w:pPr>
          </w:p>
          <w:p w14:paraId="269A3BD3" w14:textId="77777777" w:rsidR="005108C9" w:rsidRPr="00437F5E" w:rsidRDefault="005108C9" w:rsidP="005108C9">
            <w:pPr>
              <w:pStyle w:val="a4"/>
              <w:jc w:val="both"/>
              <w:rPr>
                <w:sz w:val="18"/>
                <w:szCs w:val="18"/>
                <w:lang w:eastAsia="en-US"/>
              </w:rPr>
            </w:pPr>
          </w:p>
          <w:p w14:paraId="05F5C660" w14:textId="77777777" w:rsidR="005108C9" w:rsidRPr="00437F5E" w:rsidRDefault="005108C9" w:rsidP="005108C9">
            <w:pPr>
              <w:pStyle w:val="a4"/>
              <w:jc w:val="both"/>
              <w:rPr>
                <w:sz w:val="18"/>
                <w:szCs w:val="18"/>
                <w:lang w:eastAsia="en-US"/>
              </w:rPr>
            </w:pPr>
          </w:p>
          <w:p w14:paraId="40C8179C" w14:textId="77777777" w:rsidR="005108C9" w:rsidRPr="00437F5E" w:rsidRDefault="005108C9" w:rsidP="005108C9">
            <w:pPr>
              <w:pStyle w:val="a4"/>
              <w:jc w:val="both"/>
              <w:rPr>
                <w:sz w:val="18"/>
                <w:szCs w:val="18"/>
                <w:lang w:eastAsia="en-US"/>
              </w:rPr>
            </w:pPr>
          </w:p>
          <w:p w14:paraId="573E8121" w14:textId="77777777" w:rsidR="005108C9" w:rsidRPr="00437F5E" w:rsidRDefault="005108C9" w:rsidP="005108C9">
            <w:pPr>
              <w:pStyle w:val="a4"/>
              <w:jc w:val="both"/>
              <w:rPr>
                <w:sz w:val="18"/>
                <w:szCs w:val="18"/>
                <w:lang w:eastAsia="en-US"/>
              </w:rPr>
            </w:pPr>
          </w:p>
          <w:p w14:paraId="13ECB771" w14:textId="77777777" w:rsidR="005108C9" w:rsidRPr="00437F5E" w:rsidRDefault="005108C9" w:rsidP="005108C9">
            <w:pPr>
              <w:pStyle w:val="a4"/>
              <w:jc w:val="both"/>
              <w:rPr>
                <w:sz w:val="18"/>
                <w:szCs w:val="18"/>
                <w:lang w:eastAsia="en-US"/>
              </w:rPr>
            </w:pPr>
          </w:p>
          <w:p w14:paraId="7B462577" w14:textId="77777777" w:rsidR="005108C9" w:rsidRPr="00437F5E" w:rsidRDefault="005108C9" w:rsidP="005108C9">
            <w:pPr>
              <w:pStyle w:val="a4"/>
              <w:jc w:val="both"/>
              <w:rPr>
                <w:sz w:val="18"/>
                <w:szCs w:val="18"/>
                <w:lang w:eastAsia="en-US"/>
              </w:rPr>
            </w:pPr>
          </w:p>
          <w:p w14:paraId="4D184801" w14:textId="77777777" w:rsidR="005108C9" w:rsidRPr="00437F5E" w:rsidRDefault="005108C9" w:rsidP="005108C9">
            <w:pPr>
              <w:pStyle w:val="a4"/>
              <w:jc w:val="both"/>
              <w:rPr>
                <w:sz w:val="18"/>
                <w:szCs w:val="18"/>
                <w:lang w:eastAsia="en-US"/>
              </w:rPr>
            </w:pPr>
          </w:p>
          <w:p w14:paraId="378F3F48" w14:textId="77777777" w:rsidR="005108C9" w:rsidRPr="00437F5E" w:rsidRDefault="005108C9" w:rsidP="005108C9">
            <w:pPr>
              <w:pStyle w:val="a4"/>
              <w:jc w:val="both"/>
              <w:rPr>
                <w:sz w:val="18"/>
                <w:szCs w:val="18"/>
                <w:lang w:eastAsia="en-US"/>
              </w:rPr>
            </w:pPr>
          </w:p>
          <w:p w14:paraId="0D7B7CBC" w14:textId="77777777" w:rsidR="005108C9" w:rsidRPr="00437F5E" w:rsidRDefault="005108C9" w:rsidP="005108C9">
            <w:pPr>
              <w:pStyle w:val="a4"/>
              <w:jc w:val="both"/>
              <w:rPr>
                <w:sz w:val="18"/>
                <w:szCs w:val="18"/>
                <w:lang w:eastAsia="en-US"/>
              </w:rPr>
            </w:pPr>
          </w:p>
          <w:p w14:paraId="556CE806" w14:textId="77777777" w:rsidR="005108C9" w:rsidRPr="00437F5E" w:rsidRDefault="005108C9" w:rsidP="005108C9">
            <w:pPr>
              <w:pStyle w:val="a4"/>
              <w:jc w:val="both"/>
              <w:rPr>
                <w:sz w:val="18"/>
                <w:szCs w:val="18"/>
                <w:lang w:eastAsia="en-US"/>
              </w:rPr>
            </w:pPr>
          </w:p>
          <w:p w14:paraId="4E0E2311" w14:textId="77777777" w:rsidR="005108C9" w:rsidRPr="00437F5E" w:rsidRDefault="005108C9" w:rsidP="005108C9">
            <w:pPr>
              <w:pStyle w:val="a4"/>
              <w:jc w:val="both"/>
              <w:rPr>
                <w:sz w:val="18"/>
                <w:szCs w:val="18"/>
                <w:lang w:eastAsia="en-US"/>
              </w:rPr>
            </w:pPr>
          </w:p>
          <w:p w14:paraId="0F642ACE" w14:textId="77777777" w:rsidR="005108C9" w:rsidRPr="00437F5E" w:rsidRDefault="005108C9" w:rsidP="005108C9">
            <w:pPr>
              <w:pStyle w:val="a4"/>
              <w:jc w:val="both"/>
              <w:rPr>
                <w:sz w:val="18"/>
                <w:szCs w:val="18"/>
                <w:lang w:eastAsia="en-US"/>
              </w:rPr>
            </w:pPr>
          </w:p>
          <w:p w14:paraId="10CADC55" w14:textId="77777777" w:rsidR="005108C9" w:rsidRPr="00437F5E" w:rsidRDefault="005108C9" w:rsidP="005108C9">
            <w:pPr>
              <w:pStyle w:val="a4"/>
              <w:jc w:val="both"/>
              <w:rPr>
                <w:sz w:val="18"/>
                <w:szCs w:val="18"/>
                <w:lang w:eastAsia="en-US"/>
              </w:rPr>
            </w:pPr>
          </w:p>
          <w:p w14:paraId="517364E5" w14:textId="77777777" w:rsidR="005108C9" w:rsidRPr="00437F5E" w:rsidRDefault="005108C9" w:rsidP="005108C9">
            <w:pPr>
              <w:pStyle w:val="a4"/>
              <w:jc w:val="both"/>
              <w:rPr>
                <w:sz w:val="18"/>
                <w:szCs w:val="18"/>
                <w:lang w:eastAsia="en-US"/>
              </w:rPr>
            </w:pPr>
          </w:p>
          <w:p w14:paraId="52F291FD" w14:textId="77777777" w:rsidR="005108C9" w:rsidRPr="00437F5E" w:rsidRDefault="005108C9" w:rsidP="005108C9">
            <w:pPr>
              <w:pStyle w:val="a4"/>
              <w:jc w:val="both"/>
              <w:rPr>
                <w:sz w:val="18"/>
                <w:szCs w:val="18"/>
                <w:lang w:eastAsia="en-US"/>
              </w:rPr>
            </w:pPr>
          </w:p>
          <w:p w14:paraId="3ED766DC" w14:textId="77777777" w:rsidR="005108C9" w:rsidRPr="00437F5E" w:rsidRDefault="005108C9" w:rsidP="005108C9">
            <w:pPr>
              <w:pStyle w:val="a4"/>
              <w:jc w:val="both"/>
              <w:rPr>
                <w:sz w:val="18"/>
                <w:szCs w:val="18"/>
                <w:lang w:eastAsia="en-US"/>
              </w:rPr>
            </w:pPr>
          </w:p>
          <w:p w14:paraId="6891D87E" w14:textId="77777777" w:rsidR="005108C9" w:rsidRPr="00437F5E" w:rsidRDefault="005108C9" w:rsidP="005108C9">
            <w:pPr>
              <w:pStyle w:val="a4"/>
              <w:jc w:val="both"/>
              <w:rPr>
                <w:sz w:val="18"/>
                <w:szCs w:val="18"/>
                <w:lang w:eastAsia="en-US"/>
              </w:rPr>
            </w:pPr>
          </w:p>
          <w:p w14:paraId="3E2B3A0F" w14:textId="77777777" w:rsidR="005108C9" w:rsidRPr="00437F5E" w:rsidRDefault="005108C9" w:rsidP="005108C9">
            <w:pPr>
              <w:pStyle w:val="a4"/>
              <w:jc w:val="both"/>
              <w:rPr>
                <w:sz w:val="18"/>
                <w:szCs w:val="18"/>
                <w:lang w:eastAsia="en-US"/>
              </w:rPr>
            </w:pPr>
          </w:p>
          <w:p w14:paraId="1B5F1496" w14:textId="77777777" w:rsidR="005108C9" w:rsidRPr="00437F5E" w:rsidRDefault="005108C9" w:rsidP="005108C9">
            <w:pPr>
              <w:pStyle w:val="a4"/>
              <w:jc w:val="both"/>
              <w:rPr>
                <w:sz w:val="18"/>
                <w:szCs w:val="18"/>
                <w:lang w:eastAsia="en-US"/>
              </w:rPr>
            </w:pPr>
          </w:p>
          <w:p w14:paraId="29A58EBE" w14:textId="77777777" w:rsidR="005108C9" w:rsidRPr="00437F5E" w:rsidRDefault="005108C9" w:rsidP="005108C9">
            <w:pPr>
              <w:pStyle w:val="a4"/>
              <w:jc w:val="both"/>
              <w:rPr>
                <w:sz w:val="18"/>
                <w:szCs w:val="18"/>
                <w:lang w:eastAsia="en-US"/>
              </w:rPr>
            </w:pPr>
          </w:p>
          <w:p w14:paraId="4F61D71B" w14:textId="77777777" w:rsidR="005108C9" w:rsidRPr="00437F5E" w:rsidRDefault="005108C9" w:rsidP="005108C9">
            <w:pPr>
              <w:pStyle w:val="a4"/>
              <w:jc w:val="both"/>
              <w:rPr>
                <w:sz w:val="18"/>
                <w:szCs w:val="18"/>
                <w:lang w:eastAsia="en-US"/>
              </w:rPr>
            </w:pPr>
          </w:p>
          <w:p w14:paraId="7785F69B" w14:textId="77777777" w:rsidR="005108C9" w:rsidRPr="00437F5E" w:rsidRDefault="005108C9" w:rsidP="005108C9">
            <w:pPr>
              <w:pStyle w:val="a4"/>
              <w:jc w:val="both"/>
              <w:rPr>
                <w:sz w:val="18"/>
                <w:szCs w:val="18"/>
                <w:lang w:eastAsia="en-US"/>
              </w:rPr>
            </w:pPr>
          </w:p>
          <w:p w14:paraId="6952834E" w14:textId="77777777" w:rsidR="005108C9" w:rsidRPr="00437F5E" w:rsidRDefault="005108C9" w:rsidP="005108C9">
            <w:pPr>
              <w:pStyle w:val="a4"/>
              <w:jc w:val="both"/>
              <w:rPr>
                <w:sz w:val="18"/>
                <w:szCs w:val="18"/>
                <w:lang w:eastAsia="en-US"/>
              </w:rPr>
            </w:pPr>
          </w:p>
          <w:p w14:paraId="1D842FDD" w14:textId="77777777" w:rsidR="005108C9" w:rsidRPr="00437F5E" w:rsidRDefault="005108C9" w:rsidP="005108C9">
            <w:pPr>
              <w:pStyle w:val="a4"/>
              <w:jc w:val="both"/>
              <w:rPr>
                <w:sz w:val="18"/>
                <w:szCs w:val="18"/>
                <w:lang w:eastAsia="en-US"/>
              </w:rPr>
            </w:pPr>
          </w:p>
          <w:p w14:paraId="732CF3AB" w14:textId="77777777" w:rsidR="005108C9" w:rsidRPr="00437F5E" w:rsidRDefault="005108C9" w:rsidP="005108C9">
            <w:pPr>
              <w:pStyle w:val="a4"/>
              <w:jc w:val="both"/>
              <w:rPr>
                <w:sz w:val="18"/>
                <w:szCs w:val="18"/>
                <w:lang w:eastAsia="en-US"/>
              </w:rPr>
            </w:pPr>
          </w:p>
          <w:p w14:paraId="1E8CE4C7" w14:textId="77777777" w:rsidR="005108C9" w:rsidRPr="00437F5E" w:rsidRDefault="005108C9" w:rsidP="005108C9">
            <w:pPr>
              <w:pStyle w:val="a4"/>
              <w:jc w:val="both"/>
              <w:rPr>
                <w:sz w:val="18"/>
                <w:szCs w:val="18"/>
                <w:lang w:eastAsia="en-US"/>
              </w:rPr>
            </w:pPr>
          </w:p>
          <w:p w14:paraId="1E31714C" w14:textId="77777777" w:rsidR="005108C9" w:rsidRPr="00437F5E" w:rsidRDefault="005108C9" w:rsidP="005108C9">
            <w:pPr>
              <w:pStyle w:val="a4"/>
              <w:jc w:val="both"/>
              <w:rPr>
                <w:sz w:val="18"/>
                <w:szCs w:val="18"/>
                <w:lang w:eastAsia="en-US"/>
              </w:rPr>
            </w:pPr>
          </w:p>
          <w:p w14:paraId="69D443A1" w14:textId="77777777" w:rsidR="005108C9" w:rsidRPr="00437F5E" w:rsidRDefault="005108C9" w:rsidP="005108C9">
            <w:pPr>
              <w:pStyle w:val="a4"/>
              <w:jc w:val="both"/>
              <w:rPr>
                <w:sz w:val="18"/>
                <w:szCs w:val="18"/>
                <w:lang w:eastAsia="en-US"/>
              </w:rPr>
            </w:pPr>
          </w:p>
          <w:p w14:paraId="0F335B39" w14:textId="77777777" w:rsidR="005108C9" w:rsidRPr="00437F5E" w:rsidRDefault="005108C9" w:rsidP="005108C9">
            <w:pPr>
              <w:pStyle w:val="a4"/>
              <w:jc w:val="both"/>
              <w:rPr>
                <w:sz w:val="18"/>
                <w:szCs w:val="18"/>
                <w:lang w:eastAsia="en-US"/>
              </w:rPr>
            </w:pPr>
          </w:p>
          <w:p w14:paraId="403F441E" w14:textId="77777777" w:rsidR="005108C9" w:rsidRPr="00437F5E" w:rsidRDefault="005108C9" w:rsidP="005108C9">
            <w:pPr>
              <w:pStyle w:val="a4"/>
              <w:jc w:val="both"/>
              <w:rPr>
                <w:sz w:val="18"/>
                <w:szCs w:val="18"/>
                <w:lang w:eastAsia="en-US"/>
              </w:rPr>
            </w:pPr>
          </w:p>
          <w:p w14:paraId="56250565" w14:textId="77777777" w:rsidR="005108C9" w:rsidRPr="00437F5E" w:rsidRDefault="005108C9" w:rsidP="005108C9">
            <w:pPr>
              <w:pStyle w:val="a4"/>
              <w:jc w:val="both"/>
              <w:rPr>
                <w:sz w:val="18"/>
                <w:szCs w:val="18"/>
                <w:lang w:eastAsia="en-US"/>
              </w:rPr>
            </w:pPr>
          </w:p>
          <w:p w14:paraId="654CCD01" w14:textId="77777777" w:rsidR="005108C9" w:rsidRPr="00437F5E" w:rsidRDefault="005108C9" w:rsidP="005108C9">
            <w:pPr>
              <w:pStyle w:val="a4"/>
              <w:jc w:val="both"/>
              <w:rPr>
                <w:sz w:val="18"/>
                <w:szCs w:val="18"/>
                <w:lang w:eastAsia="en-US"/>
              </w:rPr>
            </w:pPr>
          </w:p>
          <w:p w14:paraId="4E618CFC" w14:textId="77777777" w:rsidR="005108C9" w:rsidRPr="00437F5E" w:rsidRDefault="005108C9" w:rsidP="005108C9">
            <w:pPr>
              <w:pStyle w:val="a4"/>
              <w:jc w:val="both"/>
              <w:rPr>
                <w:sz w:val="18"/>
                <w:szCs w:val="18"/>
                <w:lang w:eastAsia="en-US"/>
              </w:rPr>
            </w:pPr>
          </w:p>
          <w:p w14:paraId="0F6A6F6C" w14:textId="77777777" w:rsidR="005108C9" w:rsidRPr="00437F5E" w:rsidRDefault="005108C9" w:rsidP="005108C9">
            <w:pPr>
              <w:pStyle w:val="a4"/>
              <w:jc w:val="both"/>
              <w:rPr>
                <w:sz w:val="18"/>
                <w:szCs w:val="18"/>
                <w:lang w:eastAsia="en-US"/>
              </w:rPr>
            </w:pPr>
          </w:p>
          <w:p w14:paraId="01414DD7" w14:textId="77777777" w:rsidR="005108C9" w:rsidRPr="00437F5E" w:rsidRDefault="005108C9" w:rsidP="005108C9">
            <w:pPr>
              <w:pStyle w:val="a4"/>
              <w:jc w:val="both"/>
              <w:rPr>
                <w:sz w:val="18"/>
                <w:szCs w:val="18"/>
                <w:lang w:eastAsia="en-US"/>
              </w:rPr>
            </w:pPr>
          </w:p>
          <w:p w14:paraId="4153EF25" w14:textId="77777777" w:rsidR="005108C9" w:rsidRPr="00437F5E" w:rsidRDefault="005108C9" w:rsidP="005108C9">
            <w:pPr>
              <w:pStyle w:val="a4"/>
              <w:jc w:val="both"/>
              <w:rPr>
                <w:sz w:val="18"/>
                <w:szCs w:val="18"/>
                <w:lang w:eastAsia="en-US"/>
              </w:rPr>
            </w:pPr>
          </w:p>
          <w:p w14:paraId="4C0A4791" w14:textId="77777777" w:rsidR="005108C9" w:rsidRPr="00437F5E" w:rsidRDefault="005108C9" w:rsidP="005108C9">
            <w:pPr>
              <w:pStyle w:val="a4"/>
              <w:jc w:val="both"/>
              <w:rPr>
                <w:sz w:val="18"/>
                <w:szCs w:val="18"/>
                <w:lang w:eastAsia="en-US"/>
              </w:rPr>
            </w:pPr>
          </w:p>
          <w:p w14:paraId="416864E9" w14:textId="77777777" w:rsidR="005108C9" w:rsidRPr="00437F5E" w:rsidRDefault="005108C9" w:rsidP="005108C9">
            <w:pPr>
              <w:pStyle w:val="a4"/>
              <w:jc w:val="both"/>
              <w:rPr>
                <w:sz w:val="18"/>
                <w:szCs w:val="18"/>
                <w:lang w:eastAsia="en-US"/>
              </w:rPr>
            </w:pPr>
          </w:p>
          <w:p w14:paraId="5CF41350" w14:textId="77777777" w:rsidR="005108C9" w:rsidRPr="00437F5E" w:rsidRDefault="005108C9" w:rsidP="005108C9">
            <w:pPr>
              <w:pStyle w:val="a4"/>
              <w:jc w:val="both"/>
              <w:rPr>
                <w:sz w:val="18"/>
                <w:szCs w:val="18"/>
                <w:lang w:eastAsia="en-US"/>
              </w:rPr>
            </w:pPr>
          </w:p>
          <w:p w14:paraId="1A95C7A5" w14:textId="77777777" w:rsidR="005108C9" w:rsidRPr="00437F5E" w:rsidRDefault="005108C9" w:rsidP="005108C9">
            <w:pPr>
              <w:pStyle w:val="a4"/>
              <w:jc w:val="both"/>
              <w:rPr>
                <w:sz w:val="18"/>
                <w:szCs w:val="18"/>
                <w:lang w:eastAsia="en-US"/>
              </w:rPr>
            </w:pPr>
          </w:p>
          <w:p w14:paraId="7F18C7C6" w14:textId="77777777" w:rsidR="005108C9" w:rsidRPr="00437F5E" w:rsidRDefault="005108C9" w:rsidP="005108C9">
            <w:pPr>
              <w:pStyle w:val="a4"/>
              <w:jc w:val="both"/>
              <w:rPr>
                <w:sz w:val="18"/>
                <w:szCs w:val="18"/>
                <w:lang w:eastAsia="en-US"/>
              </w:rPr>
            </w:pPr>
          </w:p>
          <w:p w14:paraId="74B4F807" w14:textId="77777777" w:rsidR="005108C9" w:rsidRPr="00437F5E" w:rsidRDefault="005108C9" w:rsidP="005108C9">
            <w:pPr>
              <w:pStyle w:val="a4"/>
              <w:jc w:val="both"/>
              <w:rPr>
                <w:sz w:val="18"/>
                <w:szCs w:val="18"/>
                <w:lang w:eastAsia="en-US"/>
              </w:rPr>
            </w:pPr>
          </w:p>
          <w:p w14:paraId="5D9C238C" w14:textId="77777777" w:rsidR="005108C9" w:rsidRPr="00437F5E" w:rsidRDefault="005108C9" w:rsidP="005108C9">
            <w:pPr>
              <w:pStyle w:val="a4"/>
              <w:jc w:val="both"/>
              <w:rPr>
                <w:sz w:val="18"/>
                <w:szCs w:val="18"/>
                <w:lang w:eastAsia="en-US"/>
              </w:rPr>
            </w:pPr>
          </w:p>
          <w:p w14:paraId="4A0C8734" w14:textId="77777777" w:rsidR="005108C9" w:rsidRPr="00437F5E" w:rsidRDefault="005108C9" w:rsidP="005108C9">
            <w:pPr>
              <w:pStyle w:val="a4"/>
              <w:jc w:val="both"/>
              <w:rPr>
                <w:sz w:val="18"/>
                <w:szCs w:val="18"/>
                <w:lang w:eastAsia="en-US"/>
              </w:rPr>
            </w:pPr>
          </w:p>
          <w:p w14:paraId="5DABAB75" w14:textId="77777777" w:rsidR="005108C9" w:rsidRPr="00437F5E" w:rsidRDefault="005108C9" w:rsidP="005108C9">
            <w:pPr>
              <w:pStyle w:val="a4"/>
              <w:jc w:val="both"/>
              <w:rPr>
                <w:sz w:val="18"/>
                <w:szCs w:val="18"/>
                <w:lang w:eastAsia="en-US"/>
              </w:rPr>
            </w:pPr>
          </w:p>
          <w:p w14:paraId="1DDD91FB" w14:textId="77777777" w:rsidR="005108C9" w:rsidRPr="00437F5E" w:rsidRDefault="005108C9" w:rsidP="005108C9">
            <w:pPr>
              <w:pStyle w:val="a4"/>
              <w:jc w:val="both"/>
              <w:rPr>
                <w:sz w:val="18"/>
                <w:szCs w:val="18"/>
                <w:lang w:eastAsia="en-US"/>
              </w:rPr>
            </w:pPr>
          </w:p>
          <w:p w14:paraId="583601EE" w14:textId="77777777" w:rsidR="005108C9" w:rsidRPr="00437F5E" w:rsidRDefault="005108C9" w:rsidP="005108C9">
            <w:pPr>
              <w:pStyle w:val="a4"/>
              <w:jc w:val="both"/>
              <w:rPr>
                <w:sz w:val="18"/>
                <w:szCs w:val="18"/>
                <w:lang w:eastAsia="en-US"/>
              </w:rPr>
            </w:pPr>
          </w:p>
          <w:p w14:paraId="2AF4E6B2" w14:textId="77777777" w:rsidR="005108C9" w:rsidRPr="00437F5E" w:rsidRDefault="005108C9" w:rsidP="005108C9">
            <w:pPr>
              <w:pStyle w:val="a4"/>
              <w:jc w:val="both"/>
              <w:rPr>
                <w:sz w:val="18"/>
                <w:szCs w:val="18"/>
                <w:lang w:eastAsia="en-US"/>
              </w:rPr>
            </w:pPr>
          </w:p>
          <w:p w14:paraId="10430F56" w14:textId="77777777" w:rsidR="005108C9" w:rsidRPr="00437F5E" w:rsidRDefault="005108C9" w:rsidP="005108C9">
            <w:pPr>
              <w:pStyle w:val="a4"/>
              <w:jc w:val="both"/>
              <w:rPr>
                <w:sz w:val="18"/>
                <w:szCs w:val="18"/>
                <w:lang w:eastAsia="en-US"/>
              </w:rPr>
            </w:pPr>
          </w:p>
          <w:p w14:paraId="77B01375" w14:textId="77777777" w:rsidR="005108C9" w:rsidRPr="00437F5E" w:rsidRDefault="005108C9" w:rsidP="005108C9">
            <w:pPr>
              <w:pStyle w:val="a4"/>
              <w:jc w:val="both"/>
              <w:rPr>
                <w:sz w:val="18"/>
                <w:szCs w:val="18"/>
                <w:lang w:eastAsia="en-US"/>
              </w:rPr>
            </w:pPr>
          </w:p>
          <w:p w14:paraId="38E758B4" w14:textId="77777777" w:rsidR="005108C9" w:rsidRPr="00437F5E" w:rsidRDefault="005108C9" w:rsidP="005108C9">
            <w:pPr>
              <w:pStyle w:val="a4"/>
              <w:jc w:val="both"/>
              <w:rPr>
                <w:sz w:val="18"/>
                <w:szCs w:val="18"/>
                <w:lang w:eastAsia="en-US"/>
              </w:rPr>
            </w:pPr>
          </w:p>
          <w:p w14:paraId="1E42CC22" w14:textId="77777777" w:rsidR="005108C9" w:rsidRPr="00437F5E" w:rsidRDefault="005108C9" w:rsidP="005108C9">
            <w:pPr>
              <w:pStyle w:val="a4"/>
              <w:jc w:val="both"/>
              <w:rPr>
                <w:sz w:val="18"/>
                <w:szCs w:val="18"/>
                <w:lang w:eastAsia="en-US"/>
              </w:rPr>
            </w:pPr>
          </w:p>
          <w:p w14:paraId="039DE68F" w14:textId="77777777" w:rsidR="005108C9" w:rsidRPr="00437F5E" w:rsidRDefault="005108C9" w:rsidP="005108C9">
            <w:pPr>
              <w:pStyle w:val="a4"/>
              <w:jc w:val="both"/>
              <w:rPr>
                <w:sz w:val="18"/>
                <w:szCs w:val="18"/>
                <w:lang w:eastAsia="en-US"/>
              </w:rPr>
            </w:pPr>
          </w:p>
          <w:p w14:paraId="5BA2A3E2" w14:textId="77777777" w:rsidR="005108C9" w:rsidRPr="00437F5E" w:rsidRDefault="005108C9" w:rsidP="005108C9">
            <w:pPr>
              <w:pStyle w:val="a4"/>
              <w:jc w:val="both"/>
              <w:rPr>
                <w:sz w:val="18"/>
                <w:szCs w:val="18"/>
                <w:lang w:eastAsia="en-US"/>
              </w:rPr>
            </w:pPr>
          </w:p>
          <w:p w14:paraId="09760E30" w14:textId="77777777" w:rsidR="005108C9" w:rsidRPr="00437F5E" w:rsidRDefault="005108C9" w:rsidP="005108C9">
            <w:pPr>
              <w:pStyle w:val="a4"/>
              <w:jc w:val="both"/>
              <w:rPr>
                <w:sz w:val="18"/>
                <w:szCs w:val="18"/>
                <w:lang w:eastAsia="en-US"/>
              </w:rPr>
            </w:pPr>
          </w:p>
          <w:p w14:paraId="110B0F4C" w14:textId="77777777" w:rsidR="005108C9" w:rsidRPr="00437F5E" w:rsidRDefault="005108C9" w:rsidP="005108C9">
            <w:pPr>
              <w:pStyle w:val="a4"/>
              <w:jc w:val="both"/>
              <w:rPr>
                <w:sz w:val="18"/>
                <w:szCs w:val="18"/>
                <w:lang w:eastAsia="en-US"/>
              </w:rPr>
            </w:pPr>
          </w:p>
          <w:p w14:paraId="70569180" w14:textId="77777777" w:rsidR="005108C9" w:rsidRPr="00437F5E" w:rsidRDefault="005108C9" w:rsidP="005108C9">
            <w:pPr>
              <w:pStyle w:val="a4"/>
              <w:jc w:val="both"/>
              <w:rPr>
                <w:sz w:val="18"/>
                <w:szCs w:val="18"/>
                <w:lang w:eastAsia="en-US"/>
              </w:rPr>
            </w:pPr>
          </w:p>
          <w:p w14:paraId="4418D2DC" w14:textId="77777777" w:rsidR="005108C9" w:rsidRPr="00437F5E" w:rsidRDefault="005108C9" w:rsidP="005108C9">
            <w:pPr>
              <w:pStyle w:val="a4"/>
              <w:jc w:val="both"/>
              <w:rPr>
                <w:sz w:val="18"/>
                <w:szCs w:val="18"/>
                <w:lang w:eastAsia="en-US"/>
              </w:rPr>
            </w:pPr>
          </w:p>
          <w:p w14:paraId="075E2967" w14:textId="77777777" w:rsidR="005108C9" w:rsidRPr="00437F5E" w:rsidRDefault="005108C9" w:rsidP="005108C9">
            <w:pPr>
              <w:pStyle w:val="a4"/>
              <w:jc w:val="both"/>
              <w:rPr>
                <w:sz w:val="18"/>
                <w:szCs w:val="18"/>
                <w:lang w:eastAsia="en-US"/>
              </w:rPr>
            </w:pPr>
          </w:p>
          <w:p w14:paraId="426701F9" w14:textId="77777777" w:rsidR="005108C9" w:rsidRPr="00437F5E" w:rsidRDefault="005108C9" w:rsidP="005108C9">
            <w:pPr>
              <w:pStyle w:val="a4"/>
              <w:jc w:val="both"/>
              <w:rPr>
                <w:sz w:val="18"/>
                <w:szCs w:val="18"/>
                <w:lang w:eastAsia="en-US"/>
              </w:rPr>
            </w:pPr>
          </w:p>
          <w:p w14:paraId="04C39815" w14:textId="77777777" w:rsidR="005108C9" w:rsidRPr="00437F5E" w:rsidRDefault="005108C9" w:rsidP="005108C9">
            <w:pPr>
              <w:pStyle w:val="a4"/>
              <w:jc w:val="both"/>
              <w:rPr>
                <w:sz w:val="18"/>
                <w:szCs w:val="18"/>
                <w:lang w:eastAsia="en-US"/>
              </w:rPr>
            </w:pPr>
          </w:p>
          <w:p w14:paraId="5EAE2350" w14:textId="77777777" w:rsidR="005108C9" w:rsidRPr="00437F5E" w:rsidRDefault="005108C9" w:rsidP="005108C9">
            <w:pPr>
              <w:pStyle w:val="a4"/>
              <w:jc w:val="both"/>
              <w:rPr>
                <w:sz w:val="18"/>
                <w:szCs w:val="18"/>
                <w:lang w:eastAsia="en-US"/>
              </w:rPr>
            </w:pPr>
          </w:p>
          <w:p w14:paraId="598D8B0E" w14:textId="77777777" w:rsidR="005108C9" w:rsidRPr="00437F5E" w:rsidRDefault="005108C9" w:rsidP="005108C9">
            <w:pPr>
              <w:pStyle w:val="a4"/>
              <w:jc w:val="both"/>
              <w:rPr>
                <w:sz w:val="18"/>
                <w:szCs w:val="18"/>
                <w:lang w:eastAsia="en-US"/>
              </w:rPr>
            </w:pPr>
          </w:p>
          <w:p w14:paraId="261C6D82" w14:textId="77777777" w:rsidR="005108C9" w:rsidRPr="00437F5E" w:rsidRDefault="005108C9" w:rsidP="005108C9">
            <w:pPr>
              <w:pStyle w:val="a4"/>
              <w:jc w:val="both"/>
              <w:rPr>
                <w:sz w:val="18"/>
                <w:szCs w:val="18"/>
                <w:lang w:eastAsia="en-US"/>
              </w:rPr>
            </w:pPr>
          </w:p>
          <w:p w14:paraId="2BA1CA67" w14:textId="77777777" w:rsidR="005108C9" w:rsidRPr="00437F5E" w:rsidRDefault="005108C9" w:rsidP="005108C9">
            <w:pPr>
              <w:pStyle w:val="a4"/>
              <w:jc w:val="both"/>
              <w:rPr>
                <w:sz w:val="18"/>
                <w:szCs w:val="18"/>
                <w:lang w:eastAsia="en-US"/>
              </w:rPr>
            </w:pPr>
          </w:p>
          <w:p w14:paraId="78DE9167" w14:textId="77777777" w:rsidR="005108C9" w:rsidRPr="00437F5E" w:rsidRDefault="005108C9" w:rsidP="005108C9">
            <w:pPr>
              <w:pStyle w:val="a4"/>
              <w:jc w:val="both"/>
              <w:rPr>
                <w:sz w:val="18"/>
                <w:szCs w:val="18"/>
                <w:lang w:eastAsia="en-US"/>
              </w:rPr>
            </w:pPr>
          </w:p>
          <w:p w14:paraId="0D7D2145" w14:textId="77777777" w:rsidR="005108C9" w:rsidRPr="00437F5E" w:rsidRDefault="005108C9" w:rsidP="005108C9">
            <w:pPr>
              <w:pStyle w:val="a4"/>
              <w:jc w:val="both"/>
              <w:rPr>
                <w:sz w:val="18"/>
                <w:szCs w:val="18"/>
                <w:lang w:eastAsia="en-US"/>
              </w:rPr>
            </w:pPr>
          </w:p>
          <w:p w14:paraId="1472097E" w14:textId="77777777" w:rsidR="005108C9" w:rsidRPr="00437F5E" w:rsidRDefault="005108C9" w:rsidP="005108C9">
            <w:pPr>
              <w:pStyle w:val="a4"/>
              <w:jc w:val="both"/>
              <w:rPr>
                <w:sz w:val="18"/>
                <w:szCs w:val="18"/>
                <w:lang w:eastAsia="en-US"/>
              </w:rPr>
            </w:pPr>
          </w:p>
          <w:p w14:paraId="75E2EDCD" w14:textId="77777777" w:rsidR="005108C9" w:rsidRPr="00437F5E" w:rsidRDefault="005108C9" w:rsidP="005108C9">
            <w:pPr>
              <w:pStyle w:val="a4"/>
              <w:jc w:val="both"/>
              <w:rPr>
                <w:sz w:val="18"/>
                <w:szCs w:val="18"/>
                <w:lang w:eastAsia="en-US"/>
              </w:rPr>
            </w:pPr>
          </w:p>
          <w:p w14:paraId="1DC9D92C" w14:textId="77777777" w:rsidR="005108C9" w:rsidRPr="00437F5E" w:rsidRDefault="005108C9" w:rsidP="005108C9">
            <w:pPr>
              <w:pStyle w:val="a4"/>
              <w:jc w:val="both"/>
              <w:rPr>
                <w:sz w:val="18"/>
                <w:szCs w:val="18"/>
                <w:lang w:eastAsia="en-US"/>
              </w:rPr>
            </w:pPr>
          </w:p>
          <w:p w14:paraId="639D1EA9" w14:textId="77777777" w:rsidR="005108C9" w:rsidRPr="00437F5E" w:rsidRDefault="005108C9" w:rsidP="005108C9">
            <w:pPr>
              <w:pStyle w:val="a4"/>
              <w:jc w:val="both"/>
              <w:rPr>
                <w:sz w:val="18"/>
                <w:szCs w:val="18"/>
                <w:lang w:eastAsia="en-US"/>
              </w:rPr>
            </w:pPr>
          </w:p>
          <w:p w14:paraId="1DAE23A5" w14:textId="77777777" w:rsidR="005108C9" w:rsidRPr="00437F5E" w:rsidRDefault="005108C9" w:rsidP="005108C9">
            <w:pPr>
              <w:pStyle w:val="a4"/>
              <w:jc w:val="both"/>
              <w:rPr>
                <w:sz w:val="18"/>
                <w:szCs w:val="18"/>
                <w:lang w:eastAsia="en-US"/>
              </w:rPr>
            </w:pPr>
          </w:p>
          <w:p w14:paraId="3C9A3A26" w14:textId="77777777" w:rsidR="005108C9" w:rsidRPr="00437F5E" w:rsidRDefault="005108C9" w:rsidP="005108C9">
            <w:pPr>
              <w:pStyle w:val="a4"/>
              <w:jc w:val="both"/>
              <w:rPr>
                <w:sz w:val="18"/>
                <w:szCs w:val="18"/>
                <w:lang w:eastAsia="en-US"/>
              </w:rPr>
            </w:pPr>
          </w:p>
          <w:p w14:paraId="03B5890B" w14:textId="77777777" w:rsidR="005108C9" w:rsidRPr="00437F5E" w:rsidRDefault="005108C9" w:rsidP="005108C9">
            <w:pPr>
              <w:pStyle w:val="a4"/>
              <w:jc w:val="both"/>
              <w:rPr>
                <w:sz w:val="18"/>
                <w:szCs w:val="18"/>
                <w:lang w:eastAsia="en-US"/>
              </w:rPr>
            </w:pPr>
          </w:p>
          <w:p w14:paraId="6657182D" w14:textId="77777777" w:rsidR="005108C9" w:rsidRPr="00437F5E" w:rsidRDefault="005108C9" w:rsidP="005108C9">
            <w:pPr>
              <w:pStyle w:val="a4"/>
              <w:jc w:val="both"/>
              <w:rPr>
                <w:sz w:val="18"/>
                <w:szCs w:val="18"/>
                <w:lang w:eastAsia="en-US"/>
              </w:rPr>
            </w:pPr>
          </w:p>
          <w:p w14:paraId="3647647E" w14:textId="77777777" w:rsidR="005108C9" w:rsidRPr="00437F5E" w:rsidRDefault="005108C9" w:rsidP="005108C9">
            <w:pPr>
              <w:pStyle w:val="a4"/>
              <w:jc w:val="both"/>
              <w:rPr>
                <w:sz w:val="18"/>
                <w:szCs w:val="18"/>
                <w:lang w:eastAsia="en-US"/>
              </w:rPr>
            </w:pPr>
          </w:p>
          <w:p w14:paraId="6BE7100F" w14:textId="77777777" w:rsidR="005108C9" w:rsidRPr="00437F5E" w:rsidRDefault="005108C9" w:rsidP="005108C9">
            <w:pPr>
              <w:pStyle w:val="a4"/>
              <w:jc w:val="both"/>
              <w:rPr>
                <w:sz w:val="18"/>
                <w:szCs w:val="18"/>
                <w:lang w:eastAsia="en-US"/>
              </w:rPr>
            </w:pPr>
          </w:p>
          <w:p w14:paraId="1A600AEF" w14:textId="77777777" w:rsidR="005108C9" w:rsidRPr="00437F5E" w:rsidRDefault="005108C9" w:rsidP="005108C9">
            <w:pPr>
              <w:pStyle w:val="a4"/>
              <w:jc w:val="both"/>
              <w:rPr>
                <w:sz w:val="18"/>
                <w:szCs w:val="18"/>
                <w:lang w:eastAsia="en-US"/>
              </w:rPr>
            </w:pPr>
          </w:p>
          <w:p w14:paraId="7190337C" w14:textId="77777777" w:rsidR="005108C9" w:rsidRPr="00437F5E" w:rsidRDefault="005108C9" w:rsidP="005108C9">
            <w:pPr>
              <w:pStyle w:val="a4"/>
              <w:jc w:val="both"/>
              <w:rPr>
                <w:sz w:val="18"/>
                <w:szCs w:val="18"/>
                <w:lang w:eastAsia="en-US"/>
              </w:rPr>
            </w:pPr>
          </w:p>
          <w:p w14:paraId="441412E2" w14:textId="77777777" w:rsidR="005108C9" w:rsidRPr="00437F5E" w:rsidRDefault="005108C9" w:rsidP="005108C9">
            <w:pPr>
              <w:pStyle w:val="a4"/>
              <w:jc w:val="both"/>
              <w:rPr>
                <w:sz w:val="18"/>
                <w:szCs w:val="18"/>
                <w:lang w:eastAsia="en-US"/>
              </w:rPr>
            </w:pPr>
          </w:p>
          <w:p w14:paraId="5125453D" w14:textId="77777777" w:rsidR="005108C9" w:rsidRPr="00437F5E" w:rsidRDefault="005108C9" w:rsidP="005108C9">
            <w:pPr>
              <w:pStyle w:val="a4"/>
              <w:jc w:val="both"/>
              <w:rPr>
                <w:sz w:val="18"/>
                <w:szCs w:val="18"/>
                <w:lang w:eastAsia="en-US"/>
              </w:rPr>
            </w:pPr>
          </w:p>
          <w:p w14:paraId="1DDE0689" w14:textId="77777777" w:rsidR="005108C9" w:rsidRPr="00437F5E" w:rsidRDefault="005108C9" w:rsidP="005108C9">
            <w:pPr>
              <w:pStyle w:val="a4"/>
              <w:jc w:val="both"/>
              <w:rPr>
                <w:sz w:val="18"/>
                <w:szCs w:val="18"/>
                <w:lang w:eastAsia="en-US"/>
              </w:rPr>
            </w:pPr>
          </w:p>
          <w:p w14:paraId="69AD7349" w14:textId="77777777" w:rsidR="005108C9" w:rsidRPr="00437F5E" w:rsidRDefault="005108C9" w:rsidP="005108C9">
            <w:pPr>
              <w:pStyle w:val="a4"/>
              <w:jc w:val="both"/>
              <w:rPr>
                <w:sz w:val="18"/>
                <w:szCs w:val="18"/>
                <w:lang w:eastAsia="en-US"/>
              </w:rPr>
            </w:pPr>
          </w:p>
          <w:p w14:paraId="3E2C963B" w14:textId="77777777" w:rsidR="005108C9" w:rsidRPr="00437F5E" w:rsidRDefault="005108C9" w:rsidP="005108C9">
            <w:pPr>
              <w:pStyle w:val="a4"/>
              <w:jc w:val="both"/>
              <w:rPr>
                <w:sz w:val="18"/>
                <w:szCs w:val="18"/>
                <w:lang w:eastAsia="en-US"/>
              </w:rPr>
            </w:pPr>
          </w:p>
          <w:p w14:paraId="4F8C1FB0" w14:textId="77777777" w:rsidR="005108C9" w:rsidRPr="00437F5E" w:rsidRDefault="005108C9" w:rsidP="005108C9">
            <w:pPr>
              <w:pStyle w:val="a4"/>
              <w:jc w:val="both"/>
              <w:rPr>
                <w:sz w:val="18"/>
                <w:szCs w:val="18"/>
                <w:lang w:eastAsia="en-US"/>
              </w:rPr>
            </w:pPr>
          </w:p>
          <w:p w14:paraId="4DA87D00" w14:textId="77777777" w:rsidR="005108C9" w:rsidRPr="00437F5E" w:rsidRDefault="005108C9" w:rsidP="005108C9">
            <w:pPr>
              <w:pStyle w:val="a4"/>
              <w:jc w:val="both"/>
              <w:rPr>
                <w:sz w:val="18"/>
                <w:szCs w:val="18"/>
                <w:lang w:eastAsia="en-US"/>
              </w:rPr>
            </w:pPr>
          </w:p>
          <w:p w14:paraId="53D04F93" w14:textId="77777777" w:rsidR="005108C9" w:rsidRPr="00437F5E" w:rsidRDefault="005108C9" w:rsidP="005108C9">
            <w:pPr>
              <w:pStyle w:val="a4"/>
              <w:jc w:val="both"/>
              <w:rPr>
                <w:sz w:val="18"/>
                <w:szCs w:val="18"/>
                <w:lang w:eastAsia="en-US"/>
              </w:rPr>
            </w:pPr>
          </w:p>
          <w:p w14:paraId="7989ADCA" w14:textId="77777777" w:rsidR="005108C9" w:rsidRPr="00437F5E" w:rsidRDefault="005108C9" w:rsidP="005108C9">
            <w:pPr>
              <w:pStyle w:val="a4"/>
              <w:jc w:val="both"/>
              <w:rPr>
                <w:sz w:val="18"/>
                <w:szCs w:val="18"/>
                <w:lang w:eastAsia="en-US"/>
              </w:rPr>
            </w:pPr>
          </w:p>
          <w:p w14:paraId="31DD1419" w14:textId="77777777" w:rsidR="005108C9" w:rsidRPr="00437F5E" w:rsidRDefault="005108C9" w:rsidP="005108C9">
            <w:pPr>
              <w:pStyle w:val="a4"/>
              <w:jc w:val="both"/>
              <w:rPr>
                <w:sz w:val="18"/>
                <w:szCs w:val="18"/>
                <w:lang w:eastAsia="en-US"/>
              </w:rPr>
            </w:pPr>
          </w:p>
          <w:p w14:paraId="0958C459" w14:textId="77777777" w:rsidR="005108C9" w:rsidRPr="00437F5E" w:rsidRDefault="005108C9" w:rsidP="005108C9">
            <w:pPr>
              <w:pStyle w:val="a4"/>
              <w:jc w:val="both"/>
              <w:rPr>
                <w:sz w:val="18"/>
                <w:szCs w:val="18"/>
                <w:lang w:eastAsia="en-US"/>
              </w:rPr>
            </w:pPr>
          </w:p>
          <w:p w14:paraId="2D7145D4" w14:textId="77777777" w:rsidR="005108C9" w:rsidRPr="00437F5E" w:rsidRDefault="005108C9" w:rsidP="005108C9">
            <w:pPr>
              <w:pStyle w:val="a4"/>
              <w:jc w:val="both"/>
              <w:rPr>
                <w:sz w:val="18"/>
                <w:szCs w:val="18"/>
                <w:lang w:eastAsia="en-US"/>
              </w:rPr>
            </w:pPr>
          </w:p>
          <w:p w14:paraId="6D909208" w14:textId="77777777" w:rsidR="005108C9" w:rsidRPr="00437F5E" w:rsidRDefault="005108C9" w:rsidP="005108C9">
            <w:pPr>
              <w:pStyle w:val="a4"/>
              <w:jc w:val="both"/>
              <w:rPr>
                <w:sz w:val="18"/>
                <w:szCs w:val="18"/>
                <w:lang w:eastAsia="en-US"/>
              </w:rPr>
            </w:pPr>
          </w:p>
          <w:p w14:paraId="5E3F29B3" w14:textId="77777777" w:rsidR="005108C9" w:rsidRPr="00437F5E" w:rsidRDefault="005108C9" w:rsidP="005108C9">
            <w:pPr>
              <w:pStyle w:val="a4"/>
              <w:jc w:val="both"/>
              <w:rPr>
                <w:sz w:val="18"/>
                <w:szCs w:val="18"/>
                <w:lang w:eastAsia="en-US"/>
              </w:rPr>
            </w:pPr>
          </w:p>
          <w:p w14:paraId="382FAE57" w14:textId="77777777" w:rsidR="005108C9" w:rsidRPr="00437F5E" w:rsidRDefault="005108C9" w:rsidP="005108C9">
            <w:pPr>
              <w:pStyle w:val="a4"/>
              <w:jc w:val="both"/>
              <w:rPr>
                <w:sz w:val="18"/>
                <w:szCs w:val="18"/>
                <w:lang w:eastAsia="en-US"/>
              </w:rPr>
            </w:pPr>
          </w:p>
          <w:p w14:paraId="1840122E" w14:textId="77777777" w:rsidR="005108C9" w:rsidRPr="00437F5E" w:rsidRDefault="005108C9" w:rsidP="005108C9">
            <w:pPr>
              <w:pStyle w:val="a4"/>
              <w:jc w:val="both"/>
              <w:rPr>
                <w:sz w:val="18"/>
                <w:szCs w:val="18"/>
                <w:lang w:eastAsia="en-US"/>
              </w:rPr>
            </w:pPr>
          </w:p>
          <w:p w14:paraId="6D0628A1" w14:textId="77777777" w:rsidR="005108C9" w:rsidRPr="00437F5E" w:rsidRDefault="005108C9" w:rsidP="005108C9">
            <w:pPr>
              <w:pStyle w:val="a4"/>
              <w:jc w:val="both"/>
              <w:rPr>
                <w:sz w:val="18"/>
                <w:szCs w:val="18"/>
                <w:lang w:eastAsia="en-US"/>
              </w:rPr>
            </w:pPr>
          </w:p>
          <w:p w14:paraId="205191FD" w14:textId="77777777" w:rsidR="005108C9" w:rsidRPr="00437F5E" w:rsidRDefault="005108C9" w:rsidP="005108C9">
            <w:pPr>
              <w:pStyle w:val="a4"/>
              <w:jc w:val="both"/>
              <w:rPr>
                <w:sz w:val="18"/>
                <w:szCs w:val="18"/>
                <w:lang w:eastAsia="en-US"/>
              </w:rPr>
            </w:pPr>
          </w:p>
          <w:p w14:paraId="745A6728" w14:textId="77777777" w:rsidR="005108C9" w:rsidRPr="00437F5E" w:rsidRDefault="005108C9" w:rsidP="005108C9">
            <w:pPr>
              <w:pStyle w:val="a4"/>
              <w:jc w:val="both"/>
              <w:rPr>
                <w:sz w:val="18"/>
                <w:szCs w:val="18"/>
                <w:lang w:eastAsia="en-US"/>
              </w:rPr>
            </w:pPr>
          </w:p>
          <w:p w14:paraId="4B3457FA" w14:textId="77777777" w:rsidR="005108C9" w:rsidRPr="00437F5E" w:rsidRDefault="005108C9" w:rsidP="005108C9">
            <w:pPr>
              <w:pStyle w:val="a4"/>
              <w:jc w:val="both"/>
              <w:rPr>
                <w:sz w:val="18"/>
                <w:szCs w:val="18"/>
                <w:lang w:eastAsia="en-US"/>
              </w:rPr>
            </w:pPr>
          </w:p>
          <w:p w14:paraId="321FE1C5" w14:textId="77777777" w:rsidR="005108C9" w:rsidRPr="00437F5E" w:rsidRDefault="005108C9" w:rsidP="005108C9">
            <w:pPr>
              <w:pStyle w:val="a4"/>
              <w:jc w:val="both"/>
              <w:rPr>
                <w:sz w:val="18"/>
                <w:szCs w:val="18"/>
                <w:lang w:eastAsia="en-US"/>
              </w:rPr>
            </w:pPr>
          </w:p>
          <w:p w14:paraId="0C251524" w14:textId="77777777" w:rsidR="005108C9" w:rsidRPr="00437F5E" w:rsidRDefault="005108C9" w:rsidP="005108C9">
            <w:pPr>
              <w:pStyle w:val="a4"/>
              <w:jc w:val="both"/>
              <w:rPr>
                <w:sz w:val="18"/>
                <w:szCs w:val="18"/>
                <w:lang w:eastAsia="en-US"/>
              </w:rPr>
            </w:pPr>
          </w:p>
          <w:p w14:paraId="05A8C000" w14:textId="77777777" w:rsidR="005108C9" w:rsidRPr="00437F5E" w:rsidRDefault="005108C9" w:rsidP="005108C9">
            <w:pPr>
              <w:pStyle w:val="a4"/>
              <w:jc w:val="both"/>
              <w:rPr>
                <w:sz w:val="18"/>
                <w:szCs w:val="18"/>
                <w:lang w:eastAsia="en-US"/>
              </w:rPr>
            </w:pPr>
          </w:p>
          <w:p w14:paraId="35DA8323" w14:textId="77777777" w:rsidR="005108C9" w:rsidRPr="00437F5E" w:rsidRDefault="005108C9" w:rsidP="005108C9">
            <w:pPr>
              <w:pStyle w:val="a4"/>
              <w:jc w:val="both"/>
              <w:rPr>
                <w:sz w:val="18"/>
                <w:szCs w:val="18"/>
                <w:lang w:eastAsia="en-US"/>
              </w:rPr>
            </w:pPr>
          </w:p>
          <w:p w14:paraId="1AE5A5F7" w14:textId="77777777" w:rsidR="005108C9" w:rsidRPr="00437F5E" w:rsidRDefault="005108C9" w:rsidP="005108C9">
            <w:pPr>
              <w:pStyle w:val="a4"/>
              <w:jc w:val="both"/>
              <w:rPr>
                <w:sz w:val="18"/>
                <w:szCs w:val="18"/>
                <w:lang w:eastAsia="en-US"/>
              </w:rPr>
            </w:pPr>
          </w:p>
          <w:p w14:paraId="771CBCCF" w14:textId="77777777" w:rsidR="005108C9" w:rsidRPr="00437F5E" w:rsidRDefault="005108C9" w:rsidP="005108C9">
            <w:pPr>
              <w:pStyle w:val="a4"/>
              <w:jc w:val="both"/>
              <w:rPr>
                <w:sz w:val="18"/>
                <w:szCs w:val="18"/>
                <w:lang w:eastAsia="en-US"/>
              </w:rPr>
            </w:pPr>
          </w:p>
          <w:p w14:paraId="2484475D" w14:textId="77777777" w:rsidR="005108C9" w:rsidRPr="00437F5E" w:rsidRDefault="005108C9" w:rsidP="005108C9">
            <w:pPr>
              <w:pStyle w:val="a4"/>
              <w:jc w:val="both"/>
              <w:rPr>
                <w:sz w:val="18"/>
                <w:szCs w:val="18"/>
                <w:lang w:eastAsia="en-US"/>
              </w:rPr>
            </w:pPr>
          </w:p>
          <w:p w14:paraId="01B27F80" w14:textId="77777777" w:rsidR="005108C9" w:rsidRPr="00437F5E" w:rsidRDefault="005108C9" w:rsidP="005108C9">
            <w:pPr>
              <w:pStyle w:val="a4"/>
              <w:jc w:val="both"/>
              <w:rPr>
                <w:sz w:val="18"/>
                <w:szCs w:val="18"/>
                <w:lang w:eastAsia="en-US"/>
              </w:rPr>
            </w:pPr>
          </w:p>
          <w:p w14:paraId="37D1F444" w14:textId="77777777" w:rsidR="005108C9" w:rsidRPr="00437F5E" w:rsidRDefault="005108C9" w:rsidP="005108C9">
            <w:pPr>
              <w:pStyle w:val="a4"/>
              <w:jc w:val="both"/>
              <w:rPr>
                <w:sz w:val="18"/>
                <w:szCs w:val="18"/>
                <w:lang w:eastAsia="en-US"/>
              </w:rPr>
            </w:pPr>
          </w:p>
          <w:p w14:paraId="0C94B956" w14:textId="77777777" w:rsidR="005108C9" w:rsidRPr="00437F5E" w:rsidRDefault="005108C9" w:rsidP="005108C9">
            <w:pPr>
              <w:pStyle w:val="a4"/>
              <w:jc w:val="both"/>
              <w:rPr>
                <w:sz w:val="18"/>
                <w:szCs w:val="18"/>
                <w:lang w:eastAsia="en-US"/>
              </w:rPr>
            </w:pPr>
          </w:p>
          <w:p w14:paraId="4096E08C" w14:textId="77777777" w:rsidR="005108C9" w:rsidRPr="00437F5E" w:rsidRDefault="005108C9" w:rsidP="005108C9">
            <w:pPr>
              <w:pStyle w:val="a4"/>
              <w:jc w:val="both"/>
              <w:rPr>
                <w:sz w:val="18"/>
                <w:szCs w:val="18"/>
                <w:lang w:eastAsia="en-US"/>
              </w:rPr>
            </w:pPr>
          </w:p>
          <w:p w14:paraId="77313F8F" w14:textId="77777777" w:rsidR="005108C9" w:rsidRPr="00437F5E" w:rsidRDefault="005108C9" w:rsidP="005108C9">
            <w:pPr>
              <w:pStyle w:val="a4"/>
              <w:jc w:val="both"/>
              <w:rPr>
                <w:sz w:val="18"/>
                <w:szCs w:val="18"/>
                <w:lang w:eastAsia="en-US"/>
              </w:rPr>
            </w:pPr>
          </w:p>
          <w:p w14:paraId="376055F3" w14:textId="77777777" w:rsidR="005108C9" w:rsidRPr="00437F5E" w:rsidRDefault="005108C9" w:rsidP="005108C9">
            <w:pPr>
              <w:pStyle w:val="a4"/>
              <w:jc w:val="both"/>
              <w:rPr>
                <w:sz w:val="18"/>
                <w:szCs w:val="18"/>
                <w:lang w:eastAsia="en-US"/>
              </w:rPr>
            </w:pPr>
          </w:p>
          <w:p w14:paraId="05CE0EA4" w14:textId="77777777" w:rsidR="005108C9" w:rsidRPr="00437F5E" w:rsidRDefault="005108C9" w:rsidP="005108C9">
            <w:pPr>
              <w:pStyle w:val="a4"/>
              <w:jc w:val="both"/>
              <w:rPr>
                <w:sz w:val="18"/>
                <w:szCs w:val="18"/>
                <w:lang w:eastAsia="en-US"/>
              </w:rPr>
            </w:pPr>
          </w:p>
          <w:p w14:paraId="4D14685E" w14:textId="77777777" w:rsidR="005108C9" w:rsidRPr="00437F5E" w:rsidRDefault="005108C9" w:rsidP="005108C9">
            <w:pPr>
              <w:pStyle w:val="a4"/>
              <w:jc w:val="both"/>
              <w:rPr>
                <w:sz w:val="18"/>
                <w:szCs w:val="18"/>
                <w:lang w:eastAsia="en-US"/>
              </w:rPr>
            </w:pPr>
          </w:p>
          <w:p w14:paraId="22F4C03B" w14:textId="77777777" w:rsidR="005108C9" w:rsidRPr="00437F5E" w:rsidRDefault="005108C9" w:rsidP="005108C9">
            <w:pPr>
              <w:pStyle w:val="a4"/>
              <w:jc w:val="both"/>
              <w:rPr>
                <w:sz w:val="18"/>
                <w:szCs w:val="18"/>
                <w:lang w:eastAsia="en-US"/>
              </w:rPr>
            </w:pPr>
          </w:p>
          <w:p w14:paraId="227F685C" w14:textId="77777777" w:rsidR="005108C9" w:rsidRPr="00437F5E" w:rsidRDefault="005108C9" w:rsidP="005108C9">
            <w:pPr>
              <w:pStyle w:val="a4"/>
              <w:jc w:val="both"/>
              <w:rPr>
                <w:sz w:val="18"/>
                <w:szCs w:val="18"/>
                <w:lang w:eastAsia="en-US"/>
              </w:rPr>
            </w:pPr>
          </w:p>
          <w:p w14:paraId="0CD34B7F" w14:textId="77777777" w:rsidR="005108C9" w:rsidRPr="00437F5E" w:rsidRDefault="005108C9" w:rsidP="005108C9">
            <w:pPr>
              <w:pStyle w:val="a4"/>
              <w:jc w:val="both"/>
              <w:rPr>
                <w:sz w:val="18"/>
                <w:szCs w:val="18"/>
                <w:lang w:eastAsia="en-US"/>
              </w:rPr>
            </w:pPr>
          </w:p>
          <w:p w14:paraId="2103F1D9" w14:textId="77777777" w:rsidR="005108C9" w:rsidRPr="00437F5E" w:rsidRDefault="005108C9" w:rsidP="005108C9">
            <w:pPr>
              <w:pStyle w:val="a4"/>
              <w:jc w:val="both"/>
              <w:rPr>
                <w:sz w:val="18"/>
                <w:szCs w:val="18"/>
                <w:lang w:eastAsia="en-US"/>
              </w:rPr>
            </w:pPr>
          </w:p>
          <w:p w14:paraId="2F61D9D7" w14:textId="77777777" w:rsidR="005108C9" w:rsidRPr="00437F5E" w:rsidRDefault="005108C9" w:rsidP="005108C9">
            <w:pPr>
              <w:pStyle w:val="a4"/>
              <w:jc w:val="both"/>
              <w:rPr>
                <w:sz w:val="18"/>
                <w:szCs w:val="18"/>
                <w:lang w:eastAsia="en-US"/>
              </w:rPr>
            </w:pPr>
          </w:p>
          <w:p w14:paraId="57EED5EF" w14:textId="77777777" w:rsidR="005108C9" w:rsidRPr="00437F5E" w:rsidRDefault="005108C9" w:rsidP="005108C9">
            <w:pPr>
              <w:pStyle w:val="a4"/>
              <w:jc w:val="both"/>
              <w:rPr>
                <w:sz w:val="18"/>
                <w:szCs w:val="18"/>
                <w:lang w:eastAsia="en-US"/>
              </w:rPr>
            </w:pPr>
          </w:p>
          <w:p w14:paraId="009220F2" w14:textId="77777777" w:rsidR="005108C9" w:rsidRPr="00437F5E" w:rsidRDefault="005108C9" w:rsidP="005108C9">
            <w:pPr>
              <w:pStyle w:val="a4"/>
              <w:jc w:val="both"/>
              <w:rPr>
                <w:sz w:val="18"/>
                <w:szCs w:val="18"/>
                <w:lang w:eastAsia="en-US"/>
              </w:rPr>
            </w:pPr>
          </w:p>
          <w:p w14:paraId="0106A5B5" w14:textId="77777777" w:rsidR="005108C9" w:rsidRPr="00437F5E" w:rsidRDefault="005108C9" w:rsidP="005108C9">
            <w:pPr>
              <w:pStyle w:val="a4"/>
              <w:jc w:val="both"/>
              <w:rPr>
                <w:sz w:val="18"/>
                <w:szCs w:val="18"/>
                <w:lang w:eastAsia="en-US"/>
              </w:rPr>
            </w:pPr>
          </w:p>
          <w:p w14:paraId="770FB04C" w14:textId="77777777" w:rsidR="005108C9" w:rsidRPr="00437F5E" w:rsidRDefault="005108C9" w:rsidP="005108C9">
            <w:pPr>
              <w:pStyle w:val="a4"/>
              <w:jc w:val="both"/>
              <w:rPr>
                <w:sz w:val="18"/>
                <w:szCs w:val="18"/>
                <w:lang w:eastAsia="en-US"/>
              </w:rPr>
            </w:pPr>
          </w:p>
          <w:p w14:paraId="2FEB4B02" w14:textId="77777777" w:rsidR="005108C9" w:rsidRPr="00437F5E" w:rsidRDefault="005108C9" w:rsidP="005108C9">
            <w:pPr>
              <w:pStyle w:val="a4"/>
              <w:jc w:val="both"/>
              <w:rPr>
                <w:sz w:val="18"/>
                <w:szCs w:val="18"/>
                <w:lang w:eastAsia="en-US"/>
              </w:rPr>
            </w:pPr>
          </w:p>
          <w:p w14:paraId="70A94C89" w14:textId="77777777" w:rsidR="005108C9" w:rsidRPr="00437F5E" w:rsidRDefault="005108C9" w:rsidP="005108C9">
            <w:pPr>
              <w:pStyle w:val="a4"/>
              <w:jc w:val="both"/>
              <w:rPr>
                <w:sz w:val="18"/>
                <w:szCs w:val="18"/>
                <w:lang w:eastAsia="en-US"/>
              </w:rPr>
            </w:pPr>
          </w:p>
          <w:p w14:paraId="29EA288B" w14:textId="77777777" w:rsidR="005108C9" w:rsidRPr="00437F5E" w:rsidRDefault="005108C9" w:rsidP="005108C9">
            <w:pPr>
              <w:pStyle w:val="a4"/>
              <w:jc w:val="both"/>
              <w:rPr>
                <w:sz w:val="18"/>
                <w:szCs w:val="18"/>
                <w:lang w:eastAsia="en-US"/>
              </w:rPr>
            </w:pPr>
          </w:p>
          <w:p w14:paraId="1722313E" w14:textId="77777777" w:rsidR="005108C9" w:rsidRPr="00437F5E" w:rsidRDefault="005108C9" w:rsidP="005108C9">
            <w:pPr>
              <w:pStyle w:val="a4"/>
              <w:jc w:val="both"/>
              <w:rPr>
                <w:sz w:val="18"/>
                <w:szCs w:val="18"/>
                <w:lang w:eastAsia="en-US"/>
              </w:rPr>
            </w:pPr>
          </w:p>
          <w:p w14:paraId="15C7DBB6" w14:textId="77777777" w:rsidR="005108C9" w:rsidRPr="00437F5E" w:rsidRDefault="005108C9" w:rsidP="005108C9">
            <w:pPr>
              <w:pStyle w:val="a4"/>
              <w:jc w:val="both"/>
              <w:rPr>
                <w:sz w:val="18"/>
                <w:szCs w:val="18"/>
                <w:lang w:eastAsia="en-US"/>
              </w:rPr>
            </w:pPr>
          </w:p>
          <w:p w14:paraId="2F4493D5" w14:textId="77777777" w:rsidR="005108C9" w:rsidRPr="00437F5E" w:rsidRDefault="005108C9" w:rsidP="005108C9">
            <w:pPr>
              <w:pStyle w:val="a4"/>
              <w:jc w:val="both"/>
              <w:rPr>
                <w:sz w:val="18"/>
                <w:szCs w:val="18"/>
                <w:lang w:eastAsia="en-US"/>
              </w:rPr>
            </w:pPr>
          </w:p>
          <w:p w14:paraId="74E82D7D" w14:textId="77777777" w:rsidR="005108C9" w:rsidRPr="00437F5E" w:rsidRDefault="005108C9" w:rsidP="005108C9">
            <w:pPr>
              <w:pStyle w:val="a4"/>
              <w:jc w:val="both"/>
              <w:rPr>
                <w:sz w:val="18"/>
                <w:szCs w:val="18"/>
                <w:lang w:eastAsia="en-US"/>
              </w:rPr>
            </w:pPr>
          </w:p>
          <w:p w14:paraId="0A260FD2" w14:textId="77777777" w:rsidR="005108C9" w:rsidRPr="00437F5E" w:rsidRDefault="005108C9" w:rsidP="005108C9">
            <w:pPr>
              <w:pStyle w:val="a4"/>
              <w:jc w:val="both"/>
              <w:rPr>
                <w:sz w:val="18"/>
                <w:szCs w:val="18"/>
                <w:lang w:eastAsia="en-US"/>
              </w:rPr>
            </w:pPr>
          </w:p>
          <w:p w14:paraId="7139A50E" w14:textId="77777777" w:rsidR="005108C9" w:rsidRPr="00437F5E" w:rsidRDefault="005108C9" w:rsidP="005108C9">
            <w:pPr>
              <w:pStyle w:val="a4"/>
              <w:jc w:val="both"/>
              <w:rPr>
                <w:sz w:val="18"/>
                <w:szCs w:val="18"/>
                <w:lang w:eastAsia="en-US"/>
              </w:rPr>
            </w:pPr>
          </w:p>
          <w:p w14:paraId="4B7E0C03" w14:textId="77777777" w:rsidR="005108C9" w:rsidRPr="00437F5E" w:rsidRDefault="005108C9" w:rsidP="005108C9">
            <w:pPr>
              <w:pStyle w:val="a4"/>
              <w:jc w:val="both"/>
              <w:rPr>
                <w:sz w:val="18"/>
                <w:szCs w:val="18"/>
                <w:lang w:eastAsia="en-US"/>
              </w:rPr>
            </w:pPr>
          </w:p>
          <w:p w14:paraId="3D9FA7BB" w14:textId="77777777" w:rsidR="005108C9" w:rsidRPr="00437F5E" w:rsidRDefault="005108C9" w:rsidP="005108C9">
            <w:pPr>
              <w:pStyle w:val="a4"/>
              <w:jc w:val="both"/>
              <w:rPr>
                <w:sz w:val="18"/>
                <w:szCs w:val="18"/>
                <w:lang w:eastAsia="en-US"/>
              </w:rPr>
            </w:pPr>
          </w:p>
          <w:p w14:paraId="30F28634" w14:textId="77777777" w:rsidR="005108C9" w:rsidRPr="00437F5E" w:rsidRDefault="005108C9" w:rsidP="005108C9">
            <w:pPr>
              <w:pStyle w:val="a4"/>
              <w:jc w:val="both"/>
              <w:rPr>
                <w:sz w:val="18"/>
                <w:szCs w:val="18"/>
                <w:lang w:eastAsia="en-US"/>
              </w:rPr>
            </w:pPr>
          </w:p>
          <w:p w14:paraId="6313477D" w14:textId="77777777" w:rsidR="005108C9" w:rsidRPr="00437F5E" w:rsidRDefault="005108C9" w:rsidP="005108C9">
            <w:pPr>
              <w:pStyle w:val="a4"/>
              <w:jc w:val="both"/>
              <w:rPr>
                <w:sz w:val="18"/>
                <w:szCs w:val="18"/>
                <w:lang w:eastAsia="en-US"/>
              </w:rPr>
            </w:pPr>
          </w:p>
          <w:p w14:paraId="75AA7500" w14:textId="77777777" w:rsidR="005108C9" w:rsidRPr="00437F5E" w:rsidRDefault="005108C9" w:rsidP="005108C9">
            <w:pPr>
              <w:pStyle w:val="a4"/>
              <w:jc w:val="both"/>
              <w:rPr>
                <w:sz w:val="18"/>
                <w:szCs w:val="18"/>
                <w:lang w:eastAsia="en-US"/>
              </w:rPr>
            </w:pPr>
          </w:p>
          <w:p w14:paraId="2757851A" w14:textId="77777777" w:rsidR="005108C9" w:rsidRPr="00437F5E" w:rsidRDefault="005108C9" w:rsidP="005108C9">
            <w:pPr>
              <w:pStyle w:val="a4"/>
              <w:jc w:val="both"/>
              <w:rPr>
                <w:sz w:val="18"/>
                <w:szCs w:val="18"/>
                <w:lang w:eastAsia="en-US"/>
              </w:rPr>
            </w:pPr>
          </w:p>
          <w:p w14:paraId="6399F2E9" w14:textId="77777777" w:rsidR="005108C9" w:rsidRPr="00437F5E" w:rsidRDefault="005108C9" w:rsidP="005108C9">
            <w:pPr>
              <w:pStyle w:val="a4"/>
              <w:jc w:val="both"/>
              <w:rPr>
                <w:sz w:val="18"/>
                <w:szCs w:val="18"/>
                <w:lang w:eastAsia="en-US"/>
              </w:rPr>
            </w:pPr>
          </w:p>
          <w:p w14:paraId="2408C4E4" w14:textId="77777777" w:rsidR="005108C9" w:rsidRPr="00437F5E" w:rsidRDefault="005108C9" w:rsidP="005108C9">
            <w:pPr>
              <w:pStyle w:val="a4"/>
              <w:jc w:val="both"/>
              <w:rPr>
                <w:sz w:val="18"/>
                <w:szCs w:val="18"/>
                <w:lang w:eastAsia="en-US"/>
              </w:rPr>
            </w:pPr>
          </w:p>
          <w:p w14:paraId="7F76160C" w14:textId="77777777" w:rsidR="005108C9" w:rsidRPr="00437F5E" w:rsidRDefault="005108C9" w:rsidP="005108C9">
            <w:pPr>
              <w:pStyle w:val="a4"/>
              <w:jc w:val="both"/>
              <w:rPr>
                <w:sz w:val="18"/>
                <w:szCs w:val="18"/>
                <w:lang w:eastAsia="en-US"/>
              </w:rPr>
            </w:pPr>
          </w:p>
          <w:p w14:paraId="7038C58A" w14:textId="77777777" w:rsidR="005108C9" w:rsidRPr="00437F5E" w:rsidRDefault="005108C9" w:rsidP="005108C9">
            <w:pPr>
              <w:pStyle w:val="a4"/>
              <w:jc w:val="both"/>
              <w:rPr>
                <w:sz w:val="18"/>
                <w:szCs w:val="18"/>
                <w:lang w:eastAsia="en-US"/>
              </w:rPr>
            </w:pPr>
          </w:p>
          <w:p w14:paraId="4CFF30A6" w14:textId="77777777" w:rsidR="005108C9" w:rsidRPr="00437F5E" w:rsidRDefault="005108C9" w:rsidP="005108C9">
            <w:pPr>
              <w:pStyle w:val="a4"/>
              <w:jc w:val="both"/>
              <w:rPr>
                <w:sz w:val="18"/>
                <w:szCs w:val="18"/>
                <w:lang w:eastAsia="en-US"/>
              </w:rPr>
            </w:pPr>
          </w:p>
          <w:p w14:paraId="74FA3155" w14:textId="77777777" w:rsidR="005108C9" w:rsidRPr="00437F5E" w:rsidRDefault="005108C9" w:rsidP="005108C9">
            <w:pPr>
              <w:pStyle w:val="a4"/>
              <w:jc w:val="both"/>
              <w:rPr>
                <w:sz w:val="18"/>
                <w:szCs w:val="18"/>
                <w:lang w:eastAsia="en-US"/>
              </w:rPr>
            </w:pPr>
          </w:p>
          <w:p w14:paraId="3D4392B3" w14:textId="77777777" w:rsidR="005108C9" w:rsidRPr="00437F5E" w:rsidRDefault="005108C9" w:rsidP="005108C9">
            <w:pPr>
              <w:pStyle w:val="a4"/>
              <w:jc w:val="both"/>
              <w:rPr>
                <w:sz w:val="18"/>
                <w:szCs w:val="18"/>
                <w:lang w:eastAsia="en-US"/>
              </w:rPr>
            </w:pPr>
          </w:p>
          <w:p w14:paraId="645FAA94" w14:textId="77777777" w:rsidR="005108C9" w:rsidRPr="00437F5E" w:rsidRDefault="005108C9" w:rsidP="005108C9">
            <w:pPr>
              <w:pStyle w:val="a4"/>
              <w:jc w:val="both"/>
              <w:rPr>
                <w:sz w:val="18"/>
                <w:szCs w:val="18"/>
                <w:lang w:eastAsia="en-US"/>
              </w:rPr>
            </w:pPr>
          </w:p>
          <w:p w14:paraId="451FC988" w14:textId="77777777" w:rsidR="005108C9" w:rsidRPr="00437F5E" w:rsidRDefault="005108C9" w:rsidP="005108C9">
            <w:pPr>
              <w:pStyle w:val="a4"/>
              <w:jc w:val="both"/>
              <w:rPr>
                <w:sz w:val="18"/>
                <w:szCs w:val="18"/>
                <w:lang w:eastAsia="en-US"/>
              </w:rPr>
            </w:pPr>
          </w:p>
          <w:p w14:paraId="6F83311B" w14:textId="77777777" w:rsidR="005108C9" w:rsidRPr="00437F5E" w:rsidRDefault="005108C9" w:rsidP="005108C9">
            <w:pPr>
              <w:pStyle w:val="a4"/>
              <w:jc w:val="both"/>
              <w:rPr>
                <w:sz w:val="18"/>
                <w:szCs w:val="18"/>
                <w:lang w:eastAsia="en-US"/>
              </w:rPr>
            </w:pPr>
          </w:p>
          <w:p w14:paraId="16FFDCAF" w14:textId="77777777" w:rsidR="005108C9" w:rsidRPr="00437F5E" w:rsidRDefault="005108C9" w:rsidP="005108C9">
            <w:pPr>
              <w:pStyle w:val="a4"/>
              <w:jc w:val="both"/>
              <w:rPr>
                <w:sz w:val="18"/>
                <w:szCs w:val="18"/>
                <w:lang w:eastAsia="en-US"/>
              </w:rPr>
            </w:pPr>
          </w:p>
          <w:p w14:paraId="70C1F36C" w14:textId="77777777" w:rsidR="005108C9" w:rsidRPr="00437F5E" w:rsidRDefault="005108C9" w:rsidP="005108C9">
            <w:pPr>
              <w:pStyle w:val="a4"/>
              <w:jc w:val="both"/>
              <w:rPr>
                <w:sz w:val="18"/>
                <w:szCs w:val="18"/>
                <w:lang w:eastAsia="en-US"/>
              </w:rPr>
            </w:pPr>
          </w:p>
          <w:p w14:paraId="5BA46BDF" w14:textId="77777777" w:rsidR="005108C9" w:rsidRPr="00437F5E" w:rsidRDefault="005108C9" w:rsidP="005108C9">
            <w:pPr>
              <w:pStyle w:val="a4"/>
              <w:jc w:val="both"/>
              <w:rPr>
                <w:sz w:val="18"/>
                <w:szCs w:val="18"/>
                <w:lang w:eastAsia="en-US"/>
              </w:rPr>
            </w:pPr>
          </w:p>
          <w:p w14:paraId="4DCB2ABE" w14:textId="77777777" w:rsidR="005108C9" w:rsidRPr="00437F5E" w:rsidRDefault="005108C9" w:rsidP="005108C9">
            <w:pPr>
              <w:pStyle w:val="a4"/>
              <w:jc w:val="both"/>
              <w:rPr>
                <w:sz w:val="18"/>
                <w:szCs w:val="18"/>
                <w:lang w:eastAsia="en-US"/>
              </w:rPr>
            </w:pPr>
          </w:p>
          <w:p w14:paraId="0633A7F9" w14:textId="77777777" w:rsidR="005108C9" w:rsidRPr="00437F5E" w:rsidRDefault="005108C9" w:rsidP="005108C9">
            <w:pPr>
              <w:pStyle w:val="a4"/>
              <w:jc w:val="both"/>
              <w:rPr>
                <w:sz w:val="18"/>
                <w:szCs w:val="18"/>
                <w:lang w:eastAsia="en-US"/>
              </w:rPr>
            </w:pPr>
          </w:p>
          <w:p w14:paraId="06BFB2FC" w14:textId="77777777" w:rsidR="005108C9" w:rsidRPr="00437F5E" w:rsidRDefault="005108C9" w:rsidP="005108C9">
            <w:pPr>
              <w:pStyle w:val="a4"/>
              <w:jc w:val="both"/>
              <w:rPr>
                <w:sz w:val="18"/>
                <w:szCs w:val="18"/>
                <w:lang w:eastAsia="en-US"/>
              </w:rPr>
            </w:pPr>
          </w:p>
          <w:p w14:paraId="03421184" w14:textId="77777777" w:rsidR="005108C9" w:rsidRPr="00437F5E" w:rsidRDefault="005108C9" w:rsidP="005108C9">
            <w:pPr>
              <w:pStyle w:val="a4"/>
              <w:jc w:val="both"/>
              <w:rPr>
                <w:sz w:val="18"/>
                <w:szCs w:val="18"/>
                <w:lang w:eastAsia="en-US"/>
              </w:rPr>
            </w:pPr>
          </w:p>
          <w:p w14:paraId="18A6AFA0" w14:textId="77777777" w:rsidR="005108C9" w:rsidRPr="00437F5E" w:rsidRDefault="005108C9" w:rsidP="005108C9">
            <w:pPr>
              <w:pStyle w:val="a4"/>
              <w:jc w:val="both"/>
              <w:rPr>
                <w:sz w:val="18"/>
                <w:szCs w:val="18"/>
                <w:lang w:eastAsia="en-US"/>
              </w:rPr>
            </w:pPr>
          </w:p>
          <w:p w14:paraId="4DAC4938" w14:textId="77777777" w:rsidR="005108C9" w:rsidRPr="00437F5E" w:rsidRDefault="005108C9" w:rsidP="005108C9">
            <w:pPr>
              <w:pStyle w:val="a4"/>
              <w:jc w:val="both"/>
              <w:rPr>
                <w:sz w:val="18"/>
                <w:szCs w:val="18"/>
                <w:lang w:eastAsia="en-US"/>
              </w:rPr>
            </w:pPr>
          </w:p>
          <w:p w14:paraId="6581CDBF" w14:textId="77777777" w:rsidR="005108C9" w:rsidRPr="00437F5E" w:rsidRDefault="005108C9" w:rsidP="005108C9">
            <w:pPr>
              <w:pStyle w:val="a4"/>
              <w:jc w:val="both"/>
              <w:rPr>
                <w:sz w:val="18"/>
                <w:szCs w:val="18"/>
                <w:lang w:eastAsia="en-US"/>
              </w:rPr>
            </w:pPr>
          </w:p>
          <w:p w14:paraId="3FBF0183" w14:textId="77777777" w:rsidR="005108C9" w:rsidRPr="00437F5E" w:rsidRDefault="005108C9" w:rsidP="005108C9">
            <w:pPr>
              <w:pStyle w:val="a4"/>
              <w:jc w:val="both"/>
              <w:rPr>
                <w:sz w:val="18"/>
                <w:szCs w:val="18"/>
                <w:lang w:eastAsia="en-US"/>
              </w:rPr>
            </w:pPr>
          </w:p>
          <w:p w14:paraId="1DA9D25D" w14:textId="77777777" w:rsidR="005108C9" w:rsidRPr="00437F5E" w:rsidRDefault="005108C9" w:rsidP="005108C9">
            <w:pPr>
              <w:pStyle w:val="a4"/>
              <w:jc w:val="both"/>
              <w:rPr>
                <w:sz w:val="18"/>
                <w:szCs w:val="18"/>
                <w:lang w:eastAsia="en-US"/>
              </w:rPr>
            </w:pPr>
          </w:p>
          <w:p w14:paraId="16F7F01C" w14:textId="77777777" w:rsidR="005108C9" w:rsidRPr="00437F5E" w:rsidRDefault="005108C9" w:rsidP="005108C9">
            <w:pPr>
              <w:pStyle w:val="a4"/>
              <w:jc w:val="both"/>
              <w:rPr>
                <w:sz w:val="18"/>
                <w:szCs w:val="18"/>
                <w:lang w:eastAsia="en-US"/>
              </w:rPr>
            </w:pPr>
          </w:p>
          <w:p w14:paraId="40C33019" w14:textId="77777777" w:rsidR="005108C9" w:rsidRPr="00437F5E" w:rsidRDefault="005108C9" w:rsidP="005108C9">
            <w:pPr>
              <w:pStyle w:val="a4"/>
              <w:jc w:val="both"/>
              <w:rPr>
                <w:sz w:val="18"/>
                <w:szCs w:val="18"/>
                <w:lang w:eastAsia="en-US"/>
              </w:rPr>
            </w:pPr>
          </w:p>
          <w:p w14:paraId="1B190554" w14:textId="77777777" w:rsidR="005108C9" w:rsidRPr="00437F5E" w:rsidRDefault="005108C9" w:rsidP="005108C9">
            <w:pPr>
              <w:pStyle w:val="a4"/>
              <w:jc w:val="both"/>
              <w:rPr>
                <w:sz w:val="18"/>
                <w:szCs w:val="18"/>
                <w:lang w:eastAsia="en-US"/>
              </w:rPr>
            </w:pPr>
          </w:p>
          <w:p w14:paraId="29EE1D9E" w14:textId="77777777" w:rsidR="005108C9" w:rsidRPr="00437F5E" w:rsidRDefault="005108C9" w:rsidP="005108C9">
            <w:pPr>
              <w:pStyle w:val="a4"/>
              <w:jc w:val="both"/>
              <w:rPr>
                <w:sz w:val="18"/>
                <w:szCs w:val="18"/>
                <w:lang w:eastAsia="en-US"/>
              </w:rPr>
            </w:pPr>
          </w:p>
          <w:p w14:paraId="2EF2EF6C" w14:textId="77777777" w:rsidR="005108C9" w:rsidRPr="00437F5E" w:rsidRDefault="005108C9" w:rsidP="005108C9">
            <w:pPr>
              <w:pStyle w:val="a4"/>
              <w:jc w:val="both"/>
              <w:rPr>
                <w:sz w:val="18"/>
                <w:szCs w:val="18"/>
                <w:lang w:eastAsia="en-US"/>
              </w:rPr>
            </w:pPr>
          </w:p>
          <w:p w14:paraId="38D7BE7A" w14:textId="77777777" w:rsidR="005108C9" w:rsidRPr="00437F5E" w:rsidRDefault="005108C9" w:rsidP="005108C9">
            <w:pPr>
              <w:pStyle w:val="a4"/>
              <w:jc w:val="both"/>
              <w:rPr>
                <w:sz w:val="18"/>
                <w:szCs w:val="18"/>
                <w:lang w:eastAsia="en-US"/>
              </w:rPr>
            </w:pPr>
          </w:p>
          <w:p w14:paraId="47B329A8" w14:textId="77777777" w:rsidR="005108C9" w:rsidRPr="00437F5E" w:rsidRDefault="005108C9" w:rsidP="005108C9">
            <w:pPr>
              <w:pStyle w:val="a4"/>
              <w:jc w:val="both"/>
              <w:rPr>
                <w:sz w:val="18"/>
                <w:szCs w:val="18"/>
                <w:lang w:eastAsia="en-US"/>
              </w:rPr>
            </w:pPr>
          </w:p>
          <w:p w14:paraId="3F51FBFB" w14:textId="77777777" w:rsidR="005108C9" w:rsidRPr="00437F5E" w:rsidRDefault="005108C9" w:rsidP="005108C9">
            <w:pPr>
              <w:pStyle w:val="a4"/>
              <w:jc w:val="both"/>
              <w:rPr>
                <w:sz w:val="18"/>
                <w:szCs w:val="18"/>
                <w:lang w:eastAsia="en-US"/>
              </w:rPr>
            </w:pPr>
          </w:p>
          <w:p w14:paraId="473C9FE1" w14:textId="77777777" w:rsidR="005108C9" w:rsidRPr="00437F5E" w:rsidRDefault="005108C9" w:rsidP="005108C9">
            <w:pPr>
              <w:pStyle w:val="a4"/>
              <w:jc w:val="both"/>
              <w:rPr>
                <w:sz w:val="18"/>
                <w:szCs w:val="18"/>
                <w:lang w:eastAsia="en-US"/>
              </w:rPr>
            </w:pPr>
          </w:p>
          <w:p w14:paraId="7BCE5074" w14:textId="77777777" w:rsidR="005108C9" w:rsidRPr="00437F5E" w:rsidRDefault="005108C9" w:rsidP="005108C9">
            <w:pPr>
              <w:pStyle w:val="a4"/>
              <w:jc w:val="both"/>
              <w:rPr>
                <w:sz w:val="18"/>
                <w:szCs w:val="18"/>
                <w:lang w:eastAsia="en-US"/>
              </w:rPr>
            </w:pPr>
          </w:p>
          <w:p w14:paraId="34F16A8D" w14:textId="77777777" w:rsidR="005108C9" w:rsidRPr="00437F5E" w:rsidRDefault="005108C9" w:rsidP="005108C9">
            <w:pPr>
              <w:pStyle w:val="a4"/>
              <w:jc w:val="both"/>
              <w:rPr>
                <w:sz w:val="18"/>
                <w:szCs w:val="18"/>
                <w:lang w:eastAsia="en-US"/>
              </w:rPr>
            </w:pPr>
          </w:p>
          <w:p w14:paraId="2C91792B" w14:textId="77777777" w:rsidR="005108C9" w:rsidRPr="00437F5E" w:rsidRDefault="005108C9" w:rsidP="005108C9">
            <w:pPr>
              <w:pStyle w:val="a4"/>
              <w:jc w:val="both"/>
              <w:rPr>
                <w:sz w:val="18"/>
                <w:szCs w:val="18"/>
                <w:lang w:eastAsia="en-US"/>
              </w:rPr>
            </w:pPr>
          </w:p>
          <w:p w14:paraId="63E22735" w14:textId="77777777" w:rsidR="005108C9" w:rsidRPr="00437F5E" w:rsidRDefault="005108C9" w:rsidP="005108C9">
            <w:pPr>
              <w:pStyle w:val="a4"/>
              <w:jc w:val="both"/>
              <w:rPr>
                <w:sz w:val="18"/>
                <w:szCs w:val="18"/>
                <w:lang w:eastAsia="en-US"/>
              </w:rPr>
            </w:pPr>
          </w:p>
          <w:p w14:paraId="76070C1E" w14:textId="77777777" w:rsidR="005108C9" w:rsidRPr="00437F5E" w:rsidRDefault="005108C9" w:rsidP="005108C9">
            <w:pPr>
              <w:pStyle w:val="a4"/>
              <w:jc w:val="both"/>
              <w:rPr>
                <w:sz w:val="18"/>
                <w:szCs w:val="18"/>
                <w:lang w:eastAsia="en-US"/>
              </w:rPr>
            </w:pPr>
          </w:p>
          <w:p w14:paraId="0768E25F" w14:textId="77777777" w:rsidR="005108C9" w:rsidRPr="00437F5E" w:rsidRDefault="005108C9" w:rsidP="005108C9">
            <w:pPr>
              <w:pStyle w:val="a4"/>
              <w:jc w:val="both"/>
              <w:rPr>
                <w:sz w:val="18"/>
                <w:szCs w:val="18"/>
                <w:lang w:eastAsia="en-US"/>
              </w:rPr>
            </w:pPr>
          </w:p>
          <w:p w14:paraId="5DC11992" w14:textId="77777777" w:rsidR="005108C9" w:rsidRPr="00437F5E" w:rsidRDefault="005108C9" w:rsidP="005108C9">
            <w:pPr>
              <w:pStyle w:val="a4"/>
              <w:jc w:val="both"/>
              <w:rPr>
                <w:sz w:val="18"/>
                <w:szCs w:val="18"/>
                <w:lang w:eastAsia="en-US"/>
              </w:rPr>
            </w:pPr>
          </w:p>
          <w:p w14:paraId="53FEE5AE" w14:textId="77777777" w:rsidR="005108C9" w:rsidRPr="00437F5E" w:rsidRDefault="005108C9" w:rsidP="005108C9">
            <w:pPr>
              <w:pStyle w:val="a4"/>
              <w:jc w:val="both"/>
              <w:rPr>
                <w:sz w:val="18"/>
                <w:szCs w:val="18"/>
                <w:lang w:eastAsia="en-US"/>
              </w:rPr>
            </w:pPr>
          </w:p>
          <w:p w14:paraId="74BE36C6" w14:textId="77777777" w:rsidR="005108C9" w:rsidRPr="00437F5E" w:rsidRDefault="005108C9" w:rsidP="005108C9">
            <w:pPr>
              <w:pStyle w:val="a4"/>
              <w:jc w:val="both"/>
              <w:rPr>
                <w:sz w:val="18"/>
                <w:szCs w:val="18"/>
                <w:lang w:eastAsia="en-US"/>
              </w:rPr>
            </w:pPr>
          </w:p>
          <w:p w14:paraId="40483FB8" w14:textId="77777777" w:rsidR="005108C9" w:rsidRPr="00437F5E" w:rsidRDefault="005108C9" w:rsidP="005108C9">
            <w:pPr>
              <w:pStyle w:val="a4"/>
              <w:jc w:val="both"/>
              <w:rPr>
                <w:sz w:val="18"/>
                <w:szCs w:val="18"/>
                <w:lang w:eastAsia="en-US"/>
              </w:rPr>
            </w:pPr>
          </w:p>
          <w:p w14:paraId="2EC13E00" w14:textId="77777777" w:rsidR="005108C9" w:rsidRPr="00437F5E" w:rsidRDefault="005108C9" w:rsidP="005108C9">
            <w:pPr>
              <w:pStyle w:val="a4"/>
              <w:jc w:val="both"/>
              <w:rPr>
                <w:sz w:val="18"/>
                <w:szCs w:val="18"/>
                <w:lang w:eastAsia="en-US"/>
              </w:rPr>
            </w:pPr>
          </w:p>
          <w:p w14:paraId="46745CC4" w14:textId="77777777" w:rsidR="005108C9" w:rsidRPr="00437F5E" w:rsidRDefault="005108C9" w:rsidP="005108C9">
            <w:pPr>
              <w:pStyle w:val="a4"/>
              <w:jc w:val="both"/>
              <w:rPr>
                <w:sz w:val="18"/>
                <w:szCs w:val="18"/>
                <w:lang w:eastAsia="en-US"/>
              </w:rPr>
            </w:pPr>
          </w:p>
          <w:p w14:paraId="7917B214" w14:textId="77777777" w:rsidR="005108C9" w:rsidRPr="00437F5E" w:rsidRDefault="005108C9" w:rsidP="005108C9">
            <w:pPr>
              <w:pStyle w:val="a4"/>
              <w:jc w:val="both"/>
              <w:rPr>
                <w:sz w:val="18"/>
                <w:szCs w:val="18"/>
                <w:lang w:eastAsia="en-US"/>
              </w:rPr>
            </w:pPr>
          </w:p>
          <w:p w14:paraId="1D17922B" w14:textId="77777777" w:rsidR="005108C9" w:rsidRPr="00437F5E" w:rsidRDefault="005108C9" w:rsidP="005108C9">
            <w:pPr>
              <w:pStyle w:val="a4"/>
              <w:jc w:val="both"/>
              <w:rPr>
                <w:sz w:val="18"/>
                <w:szCs w:val="18"/>
                <w:lang w:eastAsia="en-US"/>
              </w:rPr>
            </w:pPr>
          </w:p>
          <w:p w14:paraId="2C4F3A7D" w14:textId="77777777" w:rsidR="005108C9" w:rsidRPr="00437F5E" w:rsidRDefault="005108C9" w:rsidP="005108C9">
            <w:pPr>
              <w:pStyle w:val="a4"/>
              <w:jc w:val="both"/>
              <w:rPr>
                <w:sz w:val="18"/>
                <w:szCs w:val="18"/>
                <w:lang w:eastAsia="en-US"/>
              </w:rPr>
            </w:pPr>
          </w:p>
          <w:p w14:paraId="76839018" w14:textId="77777777" w:rsidR="005108C9" w:rsidRPr="00437F5E" w:rsidRDefault="005108C9" w:rsidP="005108C9">
            <w:pPr>
              <w:pStyle w:val="a4"/>
              <w:jc w:val="both"/>
              <w:rPr>
                <w:sz w:val="18"/>
                <w:szCs w:val="18"/>
                <w:lang w:eastAsia="en-US"/>
              </w:rPr>
            </w:pPr>
          </w:p>
          <w:p w14:paraId="303BDBE3" w14:textId="77777777" w:rsidR="005108C9" w:rsidRPr="00437F5E" w:rsidRDefault="005108C9" w:rsidP="005108C9">
            <w:pPr>
              <w:pStyle w:val="a4"/>
              <w:jc w:val="both"/>
              <w:rPr>
                <w:sz w:val="18"/>
                <w:szCs w:val="18"/>
                <w:lang w:eastAsia="en-US"/>
              </w:rPr>
            </w:pPr>
          </w:p>
          <w:p w14:paraId="036F4DFD" w14:textId="77777777" w:rsidR="005108C9" w:rsidRPr="00437F5E" w:rsidRDefault="005108C9" w:rsidP="005108C9">
            <w:pPr>
              <w:pStyle w:val="a4"/>
              <w:jc w:val="both"/>
              <w:rPr>
                <w:sz w:val="18"/>
                <w:szCs w:val="18"/>
                <w:lang w:eastAsia="en-US"/>
              </w:rPr>
            </w:pPr>
          </w:p>
          <w:p w14:paraId="600F9110" w14:textId="77777777" w:rsidR="005108C9" w:rsidRPr="00437F5E" w:rsidRDefault="005108C9" w:rsidP="005108C9">
            <w:pPr>
              <w:pStyle w:val="a4"/>
              <w:jc w:val="both"/>
              <w:rPr>
                <w:sz w:val="18"/>
                <w:szCs w:val="18"/>
                <w:lang w:eastAsia="en-US"/>
              </w:rPr>
            </w:pPr>
          </w:p>
          <w:p w14:paraId="503D0ED1" w14:textId="77777777" w:rsidR="005108C9" w:rsidRPr="00437F5E" w:rsidRDefault="005108C9" w:rsidP="005108C9">
            <w:pPr>
              <w:pStyle w:val="a4"/>
              <w:jc w:val="both"/>
              <w:rPr>
                <w:sz w:val="18"/>
                <w:szCs w:val="18"/>
                <w:lang w:eastAsia="en-US"/>
              </w:rPr>
            </w:pPr>
          </w:p>
          <w:p w14:paraId="516E595E" w14:textId="77777777" w:rsidR="005108C9" w:rsidRPr="00437F5E" w:rsidRDefault="005108C9" w:rsidP="005108C9">
            <w:pPr>
              <w:pStyle w:val="a4"/>
              <w:jc w:val="both"/>
              <w:rPr>
                <w:sz w:val="18"/>
                <w:szCs w:val="18"/>
                <w:lang w:eastAsia="en-US"/>
              </w:rPr>
            </w:pPr>
          </w:p>
          <w:p w14:paraId="11674524" w14:textId="77777777" w:rsidR="005108C9" w:rsidRPr="00437F5E" w:rsidRDefault="005108C9" w:rsidP="005108C9">
            <w:pPr>
              <w:pStyle w:val="a4"/>
              <w:jc w:val="both"/>
              <w:rPr>
                <w:sz w:val="18"/>
                <w:szCs w:val="18"/>
                <w:lang w:eastAsia="en-US"/>
              </w:rPr>
            </w:pPr>
          </w:p>
          <w:p w14:paraId="41D42F53" w14:textId="77777777" w:rsidR="005108C9" w:rsidRPr="00437F5E" w:rsidRDefault="005108C9" w:rsidP="005108C9">
            <w:pPr>
              <w:pStyle w:val="a4"/>
              <w:jc w:val="both"/>
              <w:rPr>
                <w:sz w:val="18"/>
                <w:szCs w:val="18"/>
                <w:lang w:eastAsia="en-US"/>
              </w:rPr>
            </w:pPr>
          </w:p>
          <w:p w14:paraId="0428544E" w14:textId="77777777" w:rsidR="005108C9" w:rsidRPr="00437F5E" w:rsidRDefault="005108C9" w:rsidP="005108C9">
            <w:pPr>
              <w:pStyle w:val="a4"/>
              <w:jc w:val="both"/>
              <w:rPr>
                <w:sz w:val="18"/>
                <w:szCs w:val="18"/>
                <w:lang w:eastAsia="en-US"/>
              </w:rPr>
            </w:pPr>
          </w:p>
          <w:p w14:paraId="1A36DCF3" w14:textId="77777777" w:rsidR="005108C9" w:rsidRPr="00437F5E" w:rsidRDefault="005108C9" w:rsidP="005108C9">
            <w:pPr>
              <w:pStyle w:val="a4"/>
              <w:jc w:val="both"/>
              <w:rPr>
                <w:sz w:val="18"/>
                <w:szCs w:val="18"/>
                <w:lang w:eastAsia="en-US"/>
              </w:rPr>
            </w:pPr>
          </w:p>
          <w:p w14:paraId="45C71AFD" w14:textId="77777777" w:rsidR="005108C9" w:rsidRPr="00437F5E" w:rsidRDefault="005108C9" w:rsidP="005108C9">
            <w:pPr>
              <w:pStyle w:val="a4"/>
              <w:jc w:val="both"/>
              <w:rPr>
                <w:sz w:val="18"/>
                <w:szCs w:val="18"/>
                <w:lang w:eastAsia="en-US"/>
              </w:rPr>
            </w:pPr>
          </w:p>
          <w:p w14:paraId="0263250B" w14:textId="77777777" w:rsidR="005108C9" w:rsidRPr="00437F5E" w:rsidRDefault="005108C9" w:rsidP="005108C9">
            <w:pPr>
              <w:pStyle w:val="a4"/>
              <w:jc w:val="both"/>
              <w:rPr>
                <w:sz w:val="18"/>
                <w:szCs w:val="18"/>
                <w:lang w:eastAsia="en-US"/>
              </w:rPr>
            </w:pPr>
          </w:p>
          <w:p w14:paraId="3090D543" w14:textId="77777777" w:rsidR="005108C9" w:rsidRPr="00437F5E" w:rsidRDefault="005108C9" w:rsidP="005108C9">
            <w:pPr>
              <w:pStyle w:val="a4"/>
              <w:jc w:val="both"/>
              <w:rPr>
                <w:sz w:val="18"/>
                <w:szCs w:val="18"/>
                <w:lang w:eastAsia="en-US"/>
              </w:rPr>
            </w:pPr>
          </w:p>
          <w:p w14:paraId="3F524302" w14:textId="77777777" w:rsidR="005108C9" w:rsidRPr="00437F5E" w:rsidRDefault="005108C9" w:rsidP="005108C9">
            <w:pPr>
              <w:pStyle w:val="a4"/>
              <w:jc w:val="both"/>
              <w:rPr>
                <w:sz w:val="18"/>
                <w:szCs w:val="18"/>
                <w:lang w:eastAsia="en-US"/>
              </w:rPr>
            </w:pPr>
          </w:p>
          <w:p w14:paraId="51E18223" w14:textId="77777777" w:rsidR="005108C9" w:rsidRPr="00437F5E" w:rsidRDefault="005108C9" w:rsidP="005108C9">
            <w:pPr>
              <w:pStyle w:val="a4"/>
              <w:jc w:val="both"/>
              <w:rPr>
                <w:sz w:val="18"/>
                <w:szCs w:val="18"/>
                <w:lang w:eastAsia="en-US"/>
              </w:rPr>
            </w:pPr>
          </w:p>
          <w:p w14:paraId="534A4D75" w14:textId="77777777" w:rsidR="005108C9" w:rsidRPr="00437F5E" w:rsidRDefault="005108C9" w:rsidP="005108C9">
            <w:pPr>
              <w:pStyle w:val="a4"/>
              <w:jc w:val="both"/>
              <w:rPr>
                <w:sz w:val="18"/>
                <w:szCs w:val="18"/>
                <w:lang w:eastAsia="en-US"/>
              </w:rPr>
            </w:pPr>
          </w:p>
          <w:p w14:paraId="648A6C0D" w14:textId="77777777" w:rsidR="005108C9" w:rsidRPr="00437F5E" w:rsidRDefault="005108C9" w:rsidP="005108C9">
            <w:pPr>
              <w:pStyle w:val="a4"/>
              <w:jc w:val="both"/>
              <w:rPr>
                <w:sz w:val="18"/>
                <w:szCs w:val="18"/>
                <w:lang w:eastAsia="en-US"/>
              </w:rPr>
            </w:pPr>
          </w:p>
          <w:p w14:paraId="2D6013CD" w14:textId="77777777" w:rsidR="005108C9" w:rsidRPr="00437F5E" w:rsidRDefault="005108C9" w:rsidP="005108C9">
            <w:pPr>
              <w:pStyle w:val="a4"/>
              <w:jc w:val="both"/>
              <w:rPr>
                <w:sz w:val="18"/>
                <w:szCs w:val="18"/>
                <w:lang w:eastAsia="en-US"/>
              </w:rPr>
            </w:pPr>
          </w:p>
          <w:p w14:paraId="59E47A96" w14:textId="77777777" w:rsidR="005108C9" w:rsidRPr="00437F5E" w:rsidRDefault="005108C9" w:rsidP="005108C9">
            <w:pPr>
              <w:pStyle w:val="a4"/>
              <w:jc w:val="both"/>
              <w:rPr>
                <w:sz w:val="18"/>
                <w:szCs w:val="18"/>
                <w:lang w:eastAsia="en-US"/>
              </w:rPr>
            </w:pPr>
          </w:p>
          <w:p w14:paraId="2D3FA18A" w14:textId="77777777" w:rsidR="005108C9" w:rsidRPr="00437F5E" w:rsidRDefault="005108C9" w:rsidP="005108C9">
            <w:pPr>
              <w:pStyle w:val="a4"/>
              <w:jc w:val="both"/>
              <w:rPr>
                <w:sz w:val="18"/>
                <w:szCs w:val="18"/>
                <w:lang w:eastAsia="en-US"/>
              </w:rPr>
            </w:pPr>
          </w:p>
          <w:p w14:paraId="7D24E4D3" w14:textId="77777777" w:rsidR="005108C9" w:rsidRPr="00437F5E" w:rsidRDefault="005108C9" w:rsidP="005108C9">
            <w:pPr>
              <w:pStyle w:val="a4"/>
              <w:jc w:val="both"/>
              <w:rPr>
                <w:sz w:val="18"/>
                <w:szCs w:val="18"/>
                <w:lang w:eastAsia="en-US"/>
              </w:rPr>
            </w:pPr>
          </w:p>
          <w:p w14:paraId="0B6B6D9D" w14:textId="77777777" w:rsidR="005108C9" w:rsidRPr="00437F5E" w:rsidRDefault="005108C9" w:rsidP="005108C9">
            <w:pPr>
              <w:pStyle w:val="a4"/>
              <w:jc w:val="both"/>
              <w:rPr>
                <w:sz w:val="18"/>
                <w:szCs w:val="18"/>
                <w:lang w:eastAsia="en-US"/>
              </w:rPr>
            </w:pPr>
          </w:p>
          <w:p w14:paraId="3358D65C" w14:textId="77777777" w:rsidR="005108C9" w:rsidRPr="00437F5E" w:rsidRDefault="005108C9" w:rsidP="005108C9">
            <w:pPr>
              <w:pStyle w:val="a4"/>
              <w:jc w:val="both"/>
              <w:rPr>
                <w:sz w:val="18"/>
                <w:szCs w:val="18"/>
                <w:lang w:eastAsia="en-US"/>
              </w:rPr>
            </w:pPr>
          </w:p>
          <w:p w14:paraId="72245558" w14:textId="77777777" w:rsidR="005108C9" w:rsidRPr="00437F5E" w:rsidRDefault="005108C9" w:rsidP="005108C9">
            <w:pPr>
              <w:pStyle w:val="a4"/>
              <w:jc w:val="both"/>
              <w:rPr>
                <w:sz w:val="18"/>
                <w:szCs w:val="18"/>
                <w:lang w:eastAsia="en-US"/>
              </w:rPr>
            </w:pPr>
          </w:p>
          <w:p w14:paraId="76EB0D92" w14:textId="77777777" w:rsidR="005108C9" w:rsidRPr="00437F5E" w:rsidRDefault="005108C9" w:rsidP="005108C9">
            <w:pPr>
              <w:pStyle w:val="a4"/>
              <w:jc w:val="both"/>
              <w:rPr>
                <w:sz w:val="18"/>
                <w:szCs w:val="18"/>
                <w:lang w:eastAsia="en-US"/>
              </w:rPr>
            </w:pPr>
          </w:p>
          <w:p w14:paraId="32749CF1" w14:textId="77777777" w:rsidR="005108C9" w:rsidRPr="00437F5E" w:rsidRDefault="005108C9" w:rsidP="005108C9">
            <w:pPr>
              <w:pStyle w:val="a4"/>
              <w:jc w:val="both"/>
              <w:rPr>
                <w:sz w:val="18"/>
                <w:szCs w:val="18"/>
                <w:lang w:eastAsia="en-US"/>
              </w:rPr>
            </w:pPr>
          </w:p>
          <w:p w14:paraId="3EB5899D" w14:textId="77777777" w:rsidR="005108C9" w:rsidRPr="00437F5E" w:rsidRDefault="005108C9" w:rsidP="005108C9">
            <w:pPr>
              <w:pStyle w:val="a4"/>
              <w:jc w:val="both"/>
              <w:rPr>
                <w:sz w:val="18"/>
                <w:szCs w:val="18"/>
                <w:lang w:eastAsia="en-US"/>
              </w:rPr>
            </w:pPr>
          </w:p>
          <w:p w14:paraId="556D317D" w14:textId="77777777" w:rsidR="005108C9" w:rsidRPr="00437F5E" w:rsidRDefault="005108C9" w:rsidP="005108C9">
            <w:pPr>
              <w:pStyle w:val="a4"/>
              <w:jc w:val="both"/>
              <w:rPr>
                <w:sz w:val="18"/>
                <w:szCs w:val="18"/>
                <w:lang w:eastAsia="en-US"/>
              </w:rPr>
            </w:pPr>
          </w:p>
          <w:p w14:paraId="59106000" w14:textId="77777777" w:rsidR="005108C9" w:rsidRPr="00437F5E" w:rsidRDefault="005108C9" w:rsidP="005108C9">
            <w:pPr>
              <w:pStyle w:val="a4"/>
              <w:jc w:val="both"/>
              <w:rPr>
                <w:sz w:val="18"/>
                <w:szCs w:val="18"/>
                <w:lang w:eastAsia="en-US"/>
              </w:rPr>
            </w:pPr>
          </w:p>
          <w:p w14:paraId="643FC6CD" w14:textId="77777777" w:rsidR="005108C9" w:rsidRPr="00437F5E" w:rsidRDefault="005108C9" w:rsidP="005108C9">
            <w:pPr>
              <w:pStyle w:val="a4"/>
              <w:jc w:val="both"/>
              <w:rPr>
                <w:sz w:val="18"/>
                <w:szCs w:val="18"/>
                <w:lang w:eastAsia="en-US"/>
              </w:rPr>
            </w:pPr>
          </w:p>
          <w:p w14:paraId="7DBA8867" w14:textId="77777777" w:rsidR="005108C9" w:rsidRPr="00437F5E" w:rsidRDefault="005108C9" w:rsidP="005108C9">
            <w:pPr>
              <w:pStyle w:val="a4"/>
              <w:jc w:val="both"/>
              <w:rPr>
                <w:sz w:val="18"/>
                <w:szCs w:val="18"/>
                <w:lang w:eastAsia="en-US"/>
              </w:rPr>
            </w:pPr>
          </w:p>
          <w:p w14:paraId="780FC0C4" w14:textId="77777777" w:rsidR="005108C9" w:rsidRPr="00437F5E" w:rsidRDefault="005108C9" w:rsidP="005108C9">
            <w:pPr>
              <w:pStyle w:val="a4"/>
              <w:jc w:val="both"/>
              <w:rPr>
                <w:sz w:val="18"/>
                <w:szCs w:val="18"/>
                <w:lang w:eastAsia="en-US"/>
              </w:rPr>
            </w:pPr>
          </w:p>
          <w:p w14:paraId="0F630808" w14:textId="77777777" w:rsidR="005108C9" w:rsidRPr="00437F5E" w:rsidRDefault="005108C9" w:rsidP="005108C9">
            <w:pPr>
              <w:pStyle w:val="a4"/>
              <w:jc w:val="both"/>
              <w:rPr>
                <w:sz w:val="18"/>
                <w:szCs w:val="18"/>
                <w:lang w:eastAsia="en-US"/>
              </w:rPr>
            </w:pPr>
          </w:p>
          <w:p w14:paraId="6537D2E0" w14:textId="77777777" w:rsidR="005108C9" w:rsidRPr="00437F5E" w:rsidRDefault="005108C9" w:rsidP="005108C9">
            <w:pPr>
              <w:pStyle w:val="a4"/>
              <w:jc w:val="both"/>
              <w:rPr>
                <w:sz w:val="18"/>
                <w:szCs w:val="18"/>
                <w:lang w:eastAsia="en-US"/>
              </w:rPr>
            </w:pPr>
          </w:p>
          <w:p w14:paraId="29A1CF84" w14:textId="77777777" w:rsidR="005108C9" w:rsidRPr="00437F5E" w:rsidRDefault="005108C9" w:rsidP="005108C9">
            <w:pPr>
              <w:pStyle w:val="a4"/>
              <w:jc w:val="both"/>
              <w:rPr>
                <w:sz w:val="18"/>
                <w:szCs w:val="18"/>
                <w:lang w:eastAsia="en-US"/>
              </w:rPr>
            </w:pPr>
          </w:p>
          <w:p w14:paraId="3FA2C342" w14:textId="77777777" w:rsidR="005108C9" w:rsidRPr="00437F5E" w:rsidRDefault="005108C9" w:rsidP="005108C9">
            <w:pPr>
              <w:pStyle w:val="a4"/>
              <w:jc w:val="both"/>
              <w:rPr>
                <w:sz w:val="18"/>
                <w:szCs w:val="18"/>
                <w:lang w:eastAsia="en-US"/>
              </w:rPr>
            </w:pPr>
          </w:p>
          <w:p w14:paraId="62299FAE" w14:textId="77777777" w:rsidR="005108C9" w:rsidRPr="00437F5E" w:rsidRDefault="005108C9" w:rsidP="005108C9">
            <w:pPr>
              <w:pStyle w:val="a4"/>
              <w:jc w:val="both"/>
              <w:rPr>
                <w:sz w:val="18"/>
                <w:szCs w:val="18"/>
                <w:lang w:eastAsia="en-US"/>
              </w:rPr>
            </w:pPr>
          </w:p>
          <w:p w14:paraId="71DFB4D8" w14:textId="77777777" w:rsidR="005108C9" w:rsidRPr="00437F5E" w:rsidRDefault="005108C9" w:rsidP="005108C9">
            <w:pPr>
              <w:pStyle w:val="a4"/>
              <w:jc w:val="both"/>
              <w:rPr>
                <w:sz w:val="18"/>
                <w:szCs w:val="18"/>
                <w:lang w:eastAsia="en-US"/>
              </w:rPr>
            </w:pPr>
          </w:p>
          <w:p w14:paraId="2E29AC1E" w14:textId="77777777" w:rsidR="005108C9" w:rsidRPr="00437F5E" w:rsidRDefault="005108C9" w:rsidP="005108C9">
            <w:pPr>
              <w:pStyle w:val="a4"/>
              <w:jc w:val="both"/>
              <w:rPr>
                <w:sz w:val="18"/>
                <w:szCs w:val="18"/>
                <w:lang w:eastAsia="en-US"/>
              </w:rPr>
            </w:pPr>
          </w:p>
          <w:p w14:paraId="0FBCD93D" w14:textId="77777777" w:rsidR="005108C9" w:rsidRPr="00437F5E" w:rsidRDefault="005108C9" w:rsidP="005108C9">
            <w:pPr>
              <w:pStyle w:val="a4"/>
              <w:jc w:val="both"/>
              <w:rPr>
                <w:sz w:val="18"/>
                <w:szCs w:val="18"/>
                <w:lang w:eastAsia="en-US"/>
              </w:rPr>
            </w:pPr>
          </w:p>
          <w:p w14:paraId="5AE6A092" w14:textId="77777777" w:rsidR="005108C9" w:rsidRPr="00437F5E" w:rsidRDefault="005108C9" w:rsidP="005108C9">
            <w:pPr>
              <w:pStyle w:val="a4"/>
              <w:jc w:val="both"/>
              <w:rPr>
                <w:sz w:val="18"/>
                <w:szCs w:val="18"/>
                <w:lang w:eastAsia="en-US"/>
              </w:rPr>
            </w:pPr>
          </w:p>
          <w:p w14:paraId="5CAAEFB5" w14:textId="77777777" w:rsidR="005108C9" w:rsidRPr="00437F5E" w:rsidRDefault="005108C9" w:rsidP="005108C9">
            <w:pPr>
              <w:pStyle w:val="a4"/>
              <w:jc w:val="both"/>
              <w:rPr>
                <w:sz w:val="18"/>
                <w:szCs w:val="18"/>
                <w:lang w:eastAsia="en-US"/>
              </w:rPr>
            </w:pPr>
          </w:p>
          <w:p w14:paraId="24BAD776" w14:textId="77777777" w:rsidR="005108C9" w:rsidRPr="00437F5E" w:rsidRDefault="005108C9" w:rsidP="005108C9">
            <w:pPr>
              <w:pStyle w:val="a4"/>
              <w:jc w:val="both"/>
              <w:rPr>
                <w:sz w:val="18"/>
                <w:szCs w:val="18"/>
                <w:lang w:eastAsia="en-US"/>
              </w:rPr>
            </w:pPr>
          </w:p>
          <w:p w14:paraId="2EE88224" w14:textId="77777777" w:rsidR="005108C9" w:rsidRPr="00437F5E" w:rsidRDefault="005108C9" w:rsidP="005108C9">
            <w:pPr>
              <w:pStyle w:val="a4"/>
              <w:jc w:val="both"/>
              <w:rPr>
                <w:sz w:val="18"/>
                <w:szCs w:val="18"/>
                <w:lang w:eastAsia="en-US"/>
              </w:rPr>
            </w:pPr>
          </w:p>
          <w:p w14:paraId="28D5625E" w14:textId="77777777" w:rsidR="005108C9" w:rsidRPr="00437F5E" w:rsidRDefault="005108C9" w:rsidP="005108C9">
            <w:pPr>
              <w:pStyle w:val="a4"/>
              <w:jc w:val="both"/>
              <w:rPr>
                <w:sz w:val="18"/>
                <w:szCs w:val="18"/>
                <w:lang w:eastAsia="en-US"/>
              </w:rPr>
            </w:pPr>
          </w:p>
          <w:p w14:paraId="1D2B67F9" w14:textId="77777777" w:rsidR="005108C9" w:rsidRPr="00437F5E" w:rsidRDefault="005108C9" w:rsidP="005108C9">
            <w:pPr>
              <w:pStyle w:val="a4"/>
              <w:jc w:val="both"/>
              <w:rPr>
                <w:sz w:val="18"/>
                <w:szCs w:val="18"/>
                <w:lang w:eastAsia="en-US"/>
              </w:rPr>
            </w:pPr>
          </w:p>
          <w:p w14:paraId="25407B4C" w14:textId="77777777" w:rsidR="005108C9" w:rsidRPr="00437F5E" w:rsidRDefault="005108C9" w:rsidP="005108C9">
            <w:pPr>
              <w:pStyle w:val="a4"/>
              <w:jc w:val="both"/>
              <w:rPr>
                <w:sz w:val="18"/>
                <w:szCs w:val="18"/>
                <w:lang w:eastAsia="en-US"/>
              </w:rPr>
            </w:pPr>
          </w:p>
          <w:p w14:paraId="35C6E329" w14:textId="77777777" w:rsidR="005108C9" w:rsidRPr="00437F5E" w:rsidRDefault="005108C9" w:rsidP="005108C9">
            <w:pPr>
              <w:pStyle w:val="a4"/>
              <w:jc w:val="both"/>
              <w:rPr>
                <w:sz w:val="18"/>
                <w:szCs w:val="18"/>
                <w:lang w:eastAsia="en-US"/>
              </w:rPr>
            </w:pPr>
          </w:p>
          <w:p w14:paraId="2A05597D" w14:textId="77777777" w:rsidR="005108C9" w:rsidRPr="00437F5E" w:rsidRDefault="005108C9" w:rsidP="005108C9">
            <w:pPr>
              <w:pStyle w:val="a4"/>
              <w:jc w:val="both"/>
              <w:rPr>
                <w:sz w:val="18"/>
                <w:szCs w:val="18"/>
                <w:lang w:eastAsia="en-US"/>
              </w:rPr>
            </w:pPr>
          </w:p>
          <w:p w14:paraId="2A46CFBA" w14:textId="77777777" w:rsidR="005108C9" w:rsidRPr="00437F5E" w:rsidRDefault="005108C9" w:rsidP="005108C9">
            <w:pPr>
              <w:pStyle w:val="a4"/>
              <w:jc w:val="both"/>
              <w:rPr>
                <w:sz w:val="18"/>
                <w:szCs w:val="18"/>
                <w:lang w:eastAsia="en-US"/>
              </w:rPr>
            </w:pPr>
          </w:p>
          <w:p w14:paraId="799BD8B3" w14:textId="77777777" w:rsidR="005108C9" w:rsidRPr="00437F5E" w:rsidRDefault="005108C9" w:rsidP="005108C9">
            <w:pPr>
              <w:pStyle w:val="a4"/>
              <w:jc w:val="both"/>
              <w:rPr>
                <w:sz w:val="18"/>
                <w:szCs w:val="18"/>
                <w:lang w:eastAsia="en-US"/>
              </w:rPr>
            </w:pPr>
          </w:p>
          <w:p w14:paraId="6AD54BD4" w14:textId="77777777" w:rsidR="005108C9" w:rsidRPr="00437F5E" w:rsidRDefault="005108C9" w:rsidP="005108C9">
            <w:pPr>
              <w:pStyle w:val="a4"/>
              <w:jc w:val="both"/>
              <w:rPr>
                <w:sz w:val="18"/>
                <w:szCs w:val="18"/>
                <w:lang w:eastAsia="en-US"/>
              </w:rPr>
            </w:pPr>
          </w:p>
          <w:p w14:paraId="13CAE726" w14:textId="77777777" w:rsidR="005108C9" w:rsidRPr="00437F5E" w:rsidRDefault="005108C9" w:rsidP="005108C9">
            <w:pPr>
              <w:pStyle w:val="a4"/>
              <w:jc w:val="both"/>
              <w:rPr>
                <w:sz w:val="18"/>
                <w:szCs w:val="18"/>
                <w:lang w:eastAsia="en-US"/>
              </w:rPr>
            </w:pPr>
          </w:p>
          <w:p w14:paraId="6A125C44" w14:textId="77777777" w:rsidR="005108C9" w:rsidRPr="00437F5E" w:rsidRDefault="005108C9" w:rsidP="005108C9">
            <w:pPr>
              <w:pStyle w:val="a4"/>
              <w:jc w:val="both"/>
              <w:rPr>
                <w:sz w:val="18"/>
                <w:szCs w:val="18"/>
                <w:lang w:eastAsia="en-US"/>
              </w:rPr>
            </w:pPr>
          </w:p>
          <w:p w14:paraId="5D6A9722" w14:textId="77777777" w:rsidR="005108C9" w:rsidRPr="00437F5E" w:rsidRDefault="005108C9" w:rsidP="005108C9">
            <w:pPr>
              <w:pStyle w:val="a4"/>
              <w:jc w:val="both"/>
              <w:rPr>
                <w:sz w:val="18"/>
                <w:szCs w:val="18"/>
                <w:lang w:eastAsia="en-US"/>
              </w:rPr>
            </w:pPr>
          </w:p>
          <w:p w14:paraId="5D34EBE9" w14:textId="77777777" w:rsidR="005108C9" w:rsidRPr="00437F5E" w:rsidRDefault="005108C9" w:rsidP="005108C9">
            <w:pPr>
              <w:pStyle w:val="a4"/>
              <w:jc w:val="both"/>
              <w:rPr>
                <w:sz w:val="18"/>
                <w:szCs w:val="18"/>
                <w:lang w:eastAsia="en-US"/>
              </w:rPr>
            </w:pPr>
          </w:p>
          <w:p w14:paraId="524B2D73" w14:textId="77777777" w:rsidR="005108C9" w:rsidRPr="00437F5E" w:rsidRDefault="005108C9" w:rsidP="005108C9">
            <w:pPr>
              <w:pStyle w:val="a4"/>
              <w:jc w:val="both"/>
              <w:rPr>
                <w:sz w:val="18"/>
                <w:szCs w:val="18"/>
                <w:lang w:eastAsia="en-US"/>
              </w:rPr>
            </w:pPr>
          </w:p>
          <w:p w14:paraId="291B6C85" w14:textId="77777777" w:rsidR="005108C9" w:rsidRPr="00437F5E" w:rsidRDefault="005108C9" w:rsidP="005108C9">
            <w:pPr>
              <w:pStyle w:val="a4"/>
              <w:jc w:val="both"/>
              <w:rPr>
                <w:sz w:val="18"/>
                <w:szCs w:val="18"/>
                <w:lang w:eastAsia="en-US"/>
              </w:rPr>
            </w:pPr>
          </w:p>
          <w:p w14:paraId="1C1EF8B2" w14:textId="77777777" w:rsidR="005108C9" w:rsidRPr="00437F5E" w:rsidRDefault="005108C9" w:rsidP="005108C9">
            <w:pPr>
              <w:pStyle w:val="a4"/>
              <w:jc w:val="both"/>
              <w:rPr>
                <w:sz w:val="18"/>
                <w:szCs w:val="18"/>
                <w:lang w:eastAsia="en-US"/>
              </w:rPr>
            </w:pPr>
          </w:p>
          <w:p w14:paraId="6B3777FD" w14:textId="77777777" w:rsidR="005108C9" w:rsidRPr="00437F5E" w:rsidRDefault="005108C9" w:rsidP="005108C9">
            <w:pPr>
              <w:pStyle w:val="a4"/>
              <w:jc w:val="both"/>
              <w:rPr>
                <w:sz w:val="18"/>
                <w:szCs w:val="18"/>
                <w:lang w:eastAsia="en-US"/>
              </w:rPr>
            </w:pPr>
          </w:p>
          <w:p w14:paraId="4A030F02" w14:textId="77777777" w:rsidR="005108C9" w:rsidRPr="00437F5E" w:rsidRDefault="005108C9" w:rsidP="005108C9">
            <w:pPr>
              <w:pStyle w:val="a4"/>
              <w:jc w:val="both"/>
              <w:rPr>
                <w:sz w:val="18"/>
                <w:szCs w:val="18"/>
                <w:lang w:eastAsia="en-US"/>
              </w:rPr>
            </w:pPr>
          </w:p>
          <w:p w14:paraId="7263A15B" w14:textId="77777777" w:rsidR="005108C9" w:rsidRPr="00437F5E" w:rsidRDefault="005108C9" w:rsidP="005108C9">
            <w:pPr>
              <w:pStyle w:val="a4"/>
              <w:jc w:val="both"/>
              <w:rPr>
                <w:sz w:val="18"/>
                <w:szCs w:val="18"/>
                <w:lang w:eastAsia="en-US"/>
              </w:rPr>
            </w:pPr>
          </w:p>
          <w:p w14:paraId="733213E5" w14:textId="77777777" w:rsidR="005108C9" w:rsidRPr="00437F5E" w:rsidRDefault="005108C9" w:rsidP="005108C9">
            <w:pPr>
              <w:pStyle w:val="a4"/>
              <w:jc w:val="both"/>
              <w:rPr>
                <w:sz w:val="18"/>
                <w:szCs w:val="18"/>
                <w:lang w:eastAsia="en-US"/>
              </w:rPr>
            </w:pPr>
          </w:p>
          <w:p w14:paraId="63323180" w14:textId="77777777" w:rsidR="005108C9" w:rsidRPr="00437F5E" w:rsidRDefault="005108C9" w:rsidP="005108C9">
            <w:pPr>
              <w:pStyle w:val="a4"/>
              <w:jc w:val="both"/>
              <w:rPr>
                <w:sz w:val="18"/>
                <w:szCs w:val="18"/>
                <w:lang w:eastAsia="en-US"/>
              </w:rPr>
            </w:pPr>
          </w:p>
          <w:p w14:paraId="17A1D857" w14:textId="77777777" w:rsidR="005108C9" w:rsidRPr="00437F5E" w:rsidRDefault="005108C9" w:rsidP="005108C9">
            <w:pPr>
              <w:pStyle w:val="a4"/>
              <w:jc w:val="both"/>
              <w:rPr>
                <w:sz w:val="18"/>
                <w:szCs w:val="18"/>
                <w:lang w:eastAsia="en-US"/>
              </w:rPr>
            </w:pPr>
          </w:p>
          <w:p w14:paraId="36F5371B" w14:textId="77777777" w:rsidR="005108C9" w:rsidRPr="00437F5E" w:rsidRDefault="005108C9" w:rsidP="005108C9">
            <w:pPr>
              <w:pStyle w:val="a4"/>
              <w:jc w:val="both"/>
              <w:rPr>
                <w:sz w:val="18"/>
                <w:szCs w:val="18"/>
                <w:lang w:eastAsia="en-US"/>
              </w:rPr>
            </w:pPr>
          </w:p>
          <w:p w14:paraId="784FD4CE" w14:textId="77777777" w:rsidR="005108C9" w:rsidRPr="00437F5E" w:rsidRDefault="005108C9" w:rsidP="005108C9">
            <w:pPr>
              <w:pStyle w:val="a4"/>
              <w:jc w:val="both"/>
              <w:rPr>
                <w:sz w:val="18"/>
                <w:szCs w:val="18"/>
                <w:lang w:eastAsia="en-US"/>
              </w:rPr>
            </w:pPr>
          </w:p>
          <w:p w14:paraId="29A3E669" w14:textId="77777777" w:rsidR="005108C9" w:rsidRPr="00437F5E" w:rsidRDefault="005108C9" w:rsidP="005108C9">
            <w:pPr>
              <w:pStyle w:val="a4"/>
              <w:jc w:val="both"/>
              <w:rPr>
                <w:sz w:val="18"/>
                <w:szCs w:val="18"/>
                <w:lang w:eastAsia="en-US"/>
              </w:rPr>
            </w:pPr>
          </w:p>
          <w:p w14:paraId="0FCB227D" w14:textId="77777777" w:rsidR="005108C9" w:rsidRPr="00437F5E" w:rsidRDefault="005108C9" w:rsidP="005108C9">
            <w:pPr>
              <w:pStyle w:val="a4"/>
              <w:jc w:val="both"/>
              <w:rPr>
                <w:sz w:val="18"/>
                <w:szCs w:val="18"/>
                <w:lang w:eastAsia="en-US"/>
              </w:rPr>
            </w:pPr>
          </w:p>
          <w:p w14:paraId="7EF6CECD" w14:textId="77777777" w:rsidR="005108C9" w:rsidRPr="00437F5E" w:rsidRDefault="005108C9" w:rsidP="005108C9">
            <w:pPr>
              <w:pStyle w:val="a4"/>
              <w:jc w:val="both"/>
              <w:rPr>
                <w:sz w:val="18"/>
                <w:szCs w:val="18"/>
                <w:lang w:eastAsia="en-US"/>
              </w:rPr>
            </w:pPr>
          </w:p>
          <w:p w14:paraId="5D6893EB" w14:textId="77777777" w:rsidR="005108C9" w:rsidRPr="00437F5E" w:rsidRDefault="005108C9" w:rsidP="005108C9">
            <w:pPr>
              <w:pStyle w:val="a4"/>
              <w:jc w:val="both"/>
              <w:rPr>
                <w:sz w:val="18"/>
                <w:szCs w:val="18"/>
                <w:lang w:eastAsia="en-US"/>
              </w:rPr>
            </w:pPr>
          </w:p>
          <w:p w14:paraId="0FFF8B8B" w14:textId="77777777" w:rsidR="005108C9" w:rsidRPr="00437F5E" w:rsidRDefault="005108C9" w:rsidP="005108C9">
            <w:pPr>
              <w:pStyle w:val="a4"/>
              <w:jc w:val="both"/>
              <w:rPr>
                <w:sz w:val="18"/>
                <w:szCs w:val="18"/>
                <w:lang w:eastAsia="en-US"/>
              </w:rPr>
            </w:pPr>
          </w:p>
          <w:p w14:paraId="59991FEC" w14:textId="77777777" w:rsidR="005108C9" w:rsidRPr="00437F5E" w:rsidRDefault="005108C9" w:rsidP="005108C9">
            <w:pPr>
              <w:pStyle w:val="a4"/>
              <w:jc w:val="both"/>
              <w:rPr>
                <w:sz w:val="18"/>
                <w:szCs w:val="18"/>
                <w:lang w:eastAsia="en-US"/>
              </w:rPr>
            </w:pPr>
          </w:p>
          <w:p w14:paraId="626A8510" w14:textId="77777777" w:rsidR="005108C9" w:rsidRPr="00437F5E" w:rsidRDefault="005108C9" w:rsidP="005108C9">
            <w:pPr>
              <w:pStyle w:val="a4"/>
              <w:jc w:val="both"/>
              <w:rPr>
                <w:sz w:val="18"/>
                <w:szCs w:val="18"/>
                <w:lang w:eastAsia="en-US"/>
              </w:rPr>
            </w:pPr>
          </w:p>
          <w:p w14:paraId="2B7F98F8" w14:textId="77777777" w:rsidR="005108C9" w:rsidRPr="00437F5E" w:rsidRDefault="005108C9" w:rsidP="005108C9">
            <w:pPr>
              <w:pStyle w:val="a4"/>
              <w:jc w:val="both"/>
              <w:rPr>
                <w:sz w:val="18"/>
                <w:szCs w:val="18"/>
                <w:lang w:eastAsia="en-US"/>
              </w:rPr>
            </w:pPr>
          </w:p>
          <w:p w14:paraId="591C39FC" w14:textId="77777777" w:rsidR="005108C9" w:rsidRPr="00437F5E" w:rsidRDefault="005108C9" w:rsidP="005108C9">
            <w:pPr>
              <w:pStyle w:val="a4"/>
              <w:jc w:val="both"/>
              <w:rPr>
                <w:sz w:val="18"/>
                <w:szCs w:val="18"/>
                <w:lang w:eastAsia="en-US"/>
              </w:rPr>
            </w:pPr>
          </w:p>
          <w:p w14:paraId="2AE954DC" w14:textId="77777777" w:rsidR="005108C9" w:rsidRPr="00437F5E" w:rsidRDefault="005108C9" w:rsidP="005108C9">
            <w:pPr>
              <w:pStyle w:val="a4"/>
              <w:jc w:val="both"/>
              <w:rPr>
                <w:sz w:val="18"/>
                <w:szCs w:val="18"/>
                <w:lang w:eastAsia="en-US"/>
              </w:rPr>
            </w:pPr>
          </w:p>
          <w:p w14:paraId="54694D5E" w14:textId="77777777" w:rsidR="005108C9" w:rsidRPr="00437F5E" w:rsidRDefault="005108C9" w:rsidP="005108C9">
            <w:pPr>
              <w:pStyle w:val="a4"/>
              <w:jc w:val="both"/>
              <w:rPr>
                <w:sz w:val="18"/>
                <w:szCs w:val="18"/>
                <w:lang w:eastAsia="en-US"/>
              </w:rPr>
            </w:pPr>
          </w:p>
          <w:p w14:paraId="66C9F9FE" w14:textId="77777777" w:rsidR="005108C9" w:rsidRPr="00437F5E" w:rsidRDefault="005108C9" w:rsidP="005108C9">
            <w:pPr>
              <w:pStyle w:val="a4"/>
              <w:jc w:val="both"/>
              <w:rPr>
                <w:sz w:val="18"/>
                <w:szCs w:val="18"/>
                <w:lang w:eastAsia="en-US"/>
              </w:rPr>
            </w:pPr>
          </w:p>
          <w:p w14:paraId="6D888639" w14:textId="77777777" w:rsidR="005108C9" w:rsidRPr="00437F5E" w:rsidRDefault="005108C9" w:rsidP="005108C9">
            <w:pPr>
              <w:pStyle w:val="a4"/>
              <w:jc w:val="both"/>
              <w:rPr>
                <w:sz w:val="18"/>
                <w:szCs w:val="18"/>
                <w:lang w:eastAsia="en-US"/>
              </w:rPr>
            </w:pPr>
          </w:p>
          <w:p w14:paraId="299229B3" w14:textId="77777777" w:rsidR="005108C9" w:rsidRPr="00437F5E" w:rsidRDefault="005108C9" w:rsidP="005108C9">
            <w:pPr>
              <w:pStyle w:val="a4"/>
              <w:jc w:val="both"/>
              <w:rPr>
                <w:sz w:val="18"/>
                <w:szCs w:val="18"/>
                <w:lang w:eastAsia="en-US"/>
              </w:rPr>
            </w:pPr>
          </w:p>
          <w:p w14:paraId="67568E91" w14:textId="77777777" w:rsidR="005108C9" w:rsidRPr="00437F5E" w:rsidRDefault="005108C9" w:rsidP="005108C9">
            <w:pPr>
              <w:pStyle w:val="a4"/>
              <w:jc w:val="both"/>
              <w:rPr>
                <w:sz w:val="18"/>
                <w:szCs w:val="18"/>
                <w:lang w:eastAsia="en-US"/>
              </w:rPr>
            </w:pPr>
          </w:p>
          <w:p w14:paraId="7EA84902" w14:textId="77777777" w:rsidR="005108C9" w:rsidRPr="00437F5E" w:rsidRDefault="005108C9" w:rsidP="005108C9">
            <w:pPr>
              <w:pStyle w:val="a4"/>
              <w:jc w:val="both"/>
              <w:rPr>
                <w:sz w:val="18"/>
                <w:szCs w:val="18"/>
                <w:lang w:eastAsia="en-US"/>
              </w:rPr>
            </w:pPr>
          </w:p>
          <w:p w14:paraId="1905C6FE" w14:textId="77777777" w:rsidR="005108C9" w:rsidRPr="00437F5E" w:rsidRDefault="005108C9" w:rsidP="005108C9">
            <w:pPr>
              <w:pStyle w:val="a4"/>
              <w:jc w:val="both"/>
              <w:rPr>
                <w:sz w:val="18"/>
                <w:szCs w:val="18"/>
                <w:lang w:eastAsia="en-US"/>
              </w:rPr>
            </w:pPr>
          </w:p>
          <w:p w14:paraId="0DAFBC18" w14:textId="77777777" w:rsidR="005108C9" w:rsidRPr="00437F5E" w:rsidRDefault="005108C9" w:rsidP="005108C9">
            <w:pPr>
              <w:pStyle w:val="a4"/>
              <w:jc w:val="both"/>
              <w:rPr>
                <w:sz w:val="18"/>
                <w:szCs w:val="18"/>
                <w:lang w:eastAsia="en-US"/>
              </w:rPr>
            </w:pPr>
          </w:p>
          <w:p w14:paraId="29CF9294" w14:textId="77777777" w:rsidR="005108C9" w:rsidRPr="00437F5E" w:rsidRDefault="005108C9" w:rsidP="005108C9">
            <w:pPr>
              <w:pStyle w:val="a4"/>
              <w:jc w:val="both"/>
              <w:rPr>
                <w:sz w:val="18"/>
                <w:szCs w:val="18"/>
                <w:lang w:eastAsia="en-US"/>
              </w:rPr>
            </w:pPr>
          </w:p>
          <w:p w14:paraId="1B36F18A" w14:textId="77777777" w:rsidR="005108C9" w:rsidRPr="00437F5E" w:rsidRDefault="005108C9" w:rsidP="005108C9">
            <w:pPr>
              <w:pStyle w:val="a4"/>
              <w:jc w:val="both"/>
              <w:rPr>
                <w:sz w:val="18"/>
                <w:szCs w:val="18"/>
                <w:lang w:eastAsia="en-US"/>
              </w:rPr>
            </w:pPr>
          </w:p>
          <w:p w14:paraId="25DCF055" w14:textId="77777777" w:rsidR="005108C9" w:rsidRPr="00437F5E" w:rsidRDefault="005108C9" w:rsidP="005108C9">
            <w:pPr>
              <w:pStyle w:val="a4"/>
              <w:jc w:val="both"/>
              <w:rPr>
                <w:sz w:val="18"/>
                <w:szCs w:val="18"/>
                <w:lang w:eastAsia="en-US"/>
              </w:rPr>
            </w:pPr>
          </w:p>
          <w:p w14:paraId="27FCC55F" w14:textId="77777777" w:rsidR="005108C9" w:rsidRPr="00437F5E" w:rsidRDefault="005108C9" w:rsidP="005108C9">
            <w:pPr>
              <w:pStyle w:val="a4"/>
              <w:jc w:val="both"/>
              <w:rPr>
                <w:sz w:val="18"/>
                <w:szCs w:val="18"/>
                <w:lang w:eastAsia="en-US"/>
              </w:rPr>
            </w:pPr>
          </w:p>
          <w:p w14:paraId="272C94D8" w14:textId="77777777" w:rsidR="005108C9" w:rsidRPr="00437F5E" w:rsidRDefault="005108C9" w:rsidP="005108C9">
            <w:pPr>
              <w:pStyle w:val="a4"/>
              <w:jc w:val="both"/>
              <w:rPr>
                <w:sz w:val="18"/>
                <w:szCs w:val="18"/>
                <w:lang w:eastAsia="en-US"/>
              </w:rPr>
            </w:pPr>
          </w:p>
          <w:p w14:paraId="7456F94F" w14:textId="77777777" w:rsidR="005108C9" w:rsidRPr="00437F5E" w:rsidRDefault="005108C9" w:rsidP="005108C9">
            <w:pPr>
              <w:pStyle w:val="a4"/>
              <w:jc w:val="both"/>
              <w:rPr>
                <w:sz w:val="18"/>
                <w:szCs w:val="18"/>
                <w:lang w:eastAsia="en-US"/>
              </w:rPr>
            </w:pPr>
          </w:p>
          <w:p w14:paraId="47A7398B" w14:textId="77777777" w:rsidR="005108C9" w:rsidRPr="00437F5E" w:rsidRDefault="005108C9" w:rsidP="005108C9">
            <w:pPr>
              <w:pStyle w:val="a4"/>
              <w:jc w:val="both"/>
              <w:rPr>
                <w:sz w:val="18"/>
                <w:szCs w:val="18"/>
                <w:lang w:eastAsia="en-US"/>
              </w:rPr>
            </w:pPr>
          </w:p>
          <w:p w14:paraId="75576E6C" w14:textId="77777777" w:rsidR="005108C9" w:rsidRPr="00437F5E" w:rsidRDefault="005108C9" w:rsidP="005108C9">
            <w:pPr>
              <w:pStyle w:val="a4"/>
              <w:jc w:val="both"/>
              <w:rPr>
                <w:sz w:val="18"/>
                <w:szCs w:val="18"/>
                <w:lang w:eastAsia="en-US"/>
              </w:rPr>
            </w:pPr>
          </w:p>
          <w:p w14:paraId="363418C6" w14:textId="77777777" w:rsidR="005108C9" w:rsidRPr="00437F5E" w:rsidRDefault="005108C9" w:rsidP="005108C9">
            <w:pPr>
              <w:pStyle w:val="a4"/>
              <w:jc w:val="both"/>
              <w:rPr>
                <w:sz w:val="18"/>
                <w:szCs w:val="18"/>
                <w:lang w:eastAsia="en-US"/>
              </w:rPr>
            </w:pPr>
          </w:p>
          <w:p w14:paraId="07A7415E" w14:textId="77777777" w:rsidR="005108C9" w:rsidRPr="00437F5E" w:rsidRDefault="005108C9" w:rsidP="005108C9">
            <w:pPr>
              <w:pStyle w:val="a4"/>
              <w:jc w:val="both"/>
              <w:rPr>
                <w:sz w:val="18"/>
                <w:szCs w:val="18"/>
                <w:lang w:eastAsia="en-US"/>
              </w:rPr>
            </w:pPr>
          </w:p>
          <w:p w14:paraId="36837A08" w14:textId="77777777" w:rsidR="005108C9" w:rsidRPr="00437F5E" w:rsidRDefault="005108C9" w:rsidP="005108C9">
            <w:pPr>
              <w:pStyle w:val="a4"/>
              <w:jc w:val="both"/>
              <w:rPr>
                <w:sz w:val="18"/>
                <w:szCs w:val="18"/>
                <w:lang w:eastAsia="en-US"/>
              </w:rPr>
            </w:pPr>
          </w:p>
          <w:p w14:paraId="6CED584D" w14:textId="77777777" w:rsidR="005108C9" w:rsidRPr="00437F5E" w:rsidRDefault="005108C9" w:rsidP="005108C9">
            <w:pPr>
              <w:pStyle w:val="a4"/>
              <w:jc w:val="both"/>
              <w:rPr>
                <w:sz w:val="18"/>
                <w:szCs w:val="18"/>
                <w:lang w:eastAsia="en-US"/>
              </w:rPr>
            </w:pPr>
          </w:p>
          <w:p w14:paraId="6861622E" w14:textId="77777777" w:rsidR="005108C9" w:rsidRPr="00437F5E" w:rsidRDefault="005108C9" w:rsidP="005108C9">
            <w:pPr>
              <w:pStyle w:val="a4"/>
              <w:jc w:val="both"/>
              <w:rPr>
                <w:sz w:val="18"/>
                <w:szCs w:val="18"/>
                <w:lang w:eastAsia="en-US"/>
              </w:rPr>
            </w:pPr>
          </w:p>
          <w:p w14:paraId="7B00613D" w14:textId="77777777" w:rsidR="005108C9" w:rsidRPr="00437F5E" w:rsidRDefault="005108C9" w:rsidP="005108C9">
            <w:pPr>
              <w:pStyle w:val="a4"/>
              <w:jc w:val="both"/>
              <w:rPr>
                <w:sz w:val="18"/>
                <w:szCs w:val="18"/>
                <w:lang w:eastAsia="en-US"/>
              </w:rPr>
            </w:pPr>
          </w:p>
          <w:p w14:paraId="589F5BE4" w14:textId="77777777" w:rsidR="005108C9" w:rsidRPr="00437F5E" w:rsidRDefault="005108C9" w:rsidP="005108C9">
            <w:pPr>
              <w:pStyle w:val="a4"/>
              <w:jc w:val="both"/>
              <w:rPr>
                <w:sz w:val="18"/>
                <w:szCs w:val="18"/>
                <w:lang w:eastAsia="en-US"/>
              </w:rPr>
            </w:pPr>
          </w:p>
          <w:p w14:paraId="7495280B" w14:textId="77777777" w:rsidR="005108C9" w:rsidRPr="00437F5E" w:rsidRDefault="005108C9" w:rsidP="005108C9">
            <w:pPr>
              <w:pStyle w:val="a4"/>
              <w:jc w:val="both"/>
              <w:rPr>
                <w:sz w:val="18"/>
                <w:szCs w:val="18"/>
                <w:lang w:eastAsia="en-US"/>
              </w:rPr>
            </w:pPr>
          </w:p>
          <w:p w14:paraId="192E359E" w14:textId="77777777" w:rsidR="005108C9" w:rsidRPr="00437F5E" w:rsidRDefault="005108C9" w:rsidP="005108C9">
            <w:pPr>
              <w:pStyle w:val="a4"/>
              <w:jc w:val="both"/>
              <w:rPr>
                <w:sz w:val="18"/>
                <w:szCs w:val="18"/>
                <w:lang w:eastAsia="en-US"/>
              </w:rPr>
            </w:pPr>
          </w:p>
          <w:p w14:paraId="1CCBBF8C" w14:textId="77777777" w:rsidR="005108C9" w:rsidRPr="00437F5E" w:rsidRDefault="005108C9" w:rsidP="005108C9">
            <w:pPr>
              <w:pStyle w:val="a4"/>
              <w:jc w:val="both"/>
              <w:rPr>
                <w:sz w:val="18"/>
                <w:szCs w:val="18"/>
                <w:lang w:eastAsia="en-US"/>
              </w:rPr>
            </w:pPr>
          </w:p>
          <w:p w14:paraId="4F802CD5" w14:textId="77777777" w:rsidR="005108C9" w:rsidRPr="00437F5E" w:rsidRDefault="005108C9" w:rsidP="005108C9">
            <w:pPr>
              <w:pStyle w:val="a4"/>
              <w:jc w:val="both"/>
              <w:rPr>
                <w:sz w:val="18"/>
                <w:szCs w:val="18"/>
                <w:lang w:eastAsia="en-US"/>
              </w:rPr>
            </w:pPr>
          </w:p>
          <w:p w14:paraId="0344D275" w14:textId="77777777" w:rsidR="005108C9" w:rsidRPr="00437F5E" w:rsidRDefault="005108C9" w:rsidP="005108C9">
            <w:pPr>
              <w:pStyle w:val="a4"/>
              <w:jc w:val="both"/>
              <w:rPr>
                <w:sz w:val="18"/>
                <w:szCs w:val="18"/>
                <w:lang w:eastAsia="en-US"/>
              </w:rPr>
            </w:pPr>
          </w:p>
          <w:p w14:paraId="024A7546" w14:textId="77777777" w:rsidR="005108C9" w:rsidRPr="00437F5E" w:rsidRDefault="005108C9" w:rsidP="005108C9">
            <w:pPr>
              <w:pStyle w:val="a4"/>
              <w:jc w:val="both"/>
              <w:rPr>
                <w:sz w:val="18"/>
                <w:szCs w:val="18"/>
                <w:lang w:eastAsia="en-US"/>
              </w:rPr>
            </w:pPr>
          </w:p>
          <w:p w14:paraId="7D81BCB2" w14:textId="77777777" w:rsidR="005108C9" w:rsidRPr="00437F5E" w:rsidRDefault="005108C9" w:rsidP="005108C9">
            <w:pPr>
              <w:pStyle w:val="a4"/>
              <w:jc w:val="both"/>
              <w:rPr>
                <w:sz w:val="18"/>
                <w:szCs w:val="18"/>
                <w:lang w:eastAsia="en-US"/>
              </w:rPr>
            </w:pPr>
          </w:p>
          <w:p w14:paraId="7530E753" w14:textId="77777777" w:rsidR="005108C9" w:rsidRPr="00437F5E" w:rsidRDefault="005108C9" w:rsidP="005108C9">
            <w:pPr>
              <w:pStyle w:val="a4"/>
              <w:jc w:val="both"/>
              <w:rPr>
                <w:sz w:val="18"/>
                <w:szCs w:val="18"/>
                <w:lang w:eastAsia="en-US"/>
              </w:rPr>
            </w:pPr>
          </w:p>
          <w:p w14:paraId="70275EA6" w14:textId="77777777" w:rsidR="005108C9" w:rsidRPr="00437F5E" w:rsidRDefault="005108C9" w:rsidP="005108C9">
            <w:pPr>
              <w:pStyle w:val="a4"/>
              <w:jc w:val="both"/>
              <w:rPr>
                <w:sz w:val="18"/>
                <w:szCs w:val="18"/>
                <w:lang w:eastAsia="en-US"/>
              </w:rPr>
            </w:pPr>
          </w:p>
          <w:p w14:paraId="3166FE1E" w14:textId="77777777" w:rsidR="005108C9" w:rsidRPr="00437F5E" w:rsidRDefault="005108C9" w:rsidP="005108C9">
            <w:pPr>
              <w:pStyle w:val="a4"/>
              <w:jc w:val="both"/>
              <w:rPr>
                <w:sz w:val="18"/>
                <w:szCs w:val="18"/>
                <w:lang w:eastAsia="en-US"/>
              </w:rPr>
            </w:pPr>
          </w:p>
          <w:p w14:paraId="572F8975" w14:textId="77777777" w:rsidR="005108C9" w:rsidRPr="00437F5E" w:rsidRDefault="005108C9" w:rsidP="005108C9">
            <w:pPr>
              <w:pStyle w:val="a4"/>
              <w:jc w:val="both"/>
              <w:rPr>
                <w:sz w:val="18"/>
                <w:szCs w:val="18"/>
                <w:lang w:eastAsia="en-US"/>
              </w:rPr>
            </w:pPr>
          </w:p>
          <w:p w14:paraId="55B92F0F" w14:textId="77777777" w:rsidR="005108C9" w:rsidRPr="00437F5E" w:rsidRDefault="005108C9" w:rsidP="005108C9">
            <w:pPr>
              <w:pStyle w:val="a4"/>
              <w:jc w:val="both"/>
              <w:rPr>
                <w:sz w:val="18"/>
                <w:szCs w:val="18"/>
                <w:lang w:eastAsia="en-US"/>
              </w:rPr>
            </w:pPr>
          </w:p>
          <w:p w14:paraId="3C4F3F52" w14:textId="77777777" w:rsidR="005108C9" w:rsidRPr="00437F5E" w:rsidRDefault="005108C9" w:rsidP="005108C9">
            <w:pPr>
              <w:pStyle w:val="a4"/>
              <w:jc w:val="both"/>
              <w:rPr>
                <w:sz w:val="18"/>
                <w:szCs w:val="18"/>
                <w:lang w:eastAsia="en-US"/>
              </w:rPr>
            </w:pPr>
          </w:p>
          <w:p w14:paraId="473D03B5" w14:textId="77777777" w:rsidR="005108C9" w:rsidRPr="00437F5E" w:rsidRDefault="005108C9" w:rsidP="005108C9">
            <w:pPr>
              <w:pStyle w:val="a4"/>
              <w:jc w:val="both"/>
              <w:rPr>
                <w:sz w:val="18"/>
                <w:szCs w:val="18"/>
                <w:lang w:eastAsia="en-US"/>
              </w:rPr>
            </w:pPr>
          </w:p>
          <w:p w14:paraId="0AC40535" w14:textId="77777777" w:rsidR="005108C9" w:rsidRPr="00437F5E" w:rsidRDefault="005108C9" w:rsidP="005108C9">
            <w:pPr>
              <w:pStyle w:val="a4"/>
              <w:jc w:val="both"/>
              <w:rPr>
                <w:sz w:val="18"/>
                <w:szCs w:val="18"/>
                <w:lang w:eastAsia="en-US"/>
              </w:rPr>
            </w:pPr>
          </w:p>
          <w:p w14:paraId="1D087C8D" w14:textId="77777777" w:rsidR="005108C9" w:rsidRPr="00437F5E" w:rsidRDefault="005108C9" w:rsidP="005108C9">
            <w:pPr>
              <w:pStyle w:val="a4"/>
              <w:jc w:val="both"/>
              <w:rPr>
                <w:sz w:val="18"/>
                <w:szCs w:val="18"/>
                <w:lang w:eastAsia="en-US"/>
              </w:rPr>
            </w:pPr>
          </w:p>
          <w:p w14:paraId="699EECD6" w14:textId="77777777" w:rsidR="005108C9" w:rsidRPr="00437F5E" w:rsidRDefault="005108C9" w:rsidP="005108C9">
            <w:pPr>
              <w:pStyle w:val="a4"/>
              <w:jc w:val="both"/>
              <w:rPr>
                <w:sz w:val="18"/>
                <w:szCs w:val="18"/>
                <w:lang w:eastAsia="en-US"/>
              </w:rPr>
            </w:pPr>
          </w:p>
          <w:p w14:paraId="10F0AFC0" w14:textId="77777777" w:rsidR="005108C9" w:rsidRPr="00437F5E" w:rsidRDefault="005108C9" w:rsidP="005108C9">
            <w:pPr>
              <w:pStyle w:val="a4"/>
              <w:jc w:val="both"/>
              <w:rPr>
                <w:sz w:val="18"/>
                <w:szCs w:val="18"/>
                <w:lang w:eastAsia="en-US"/>
              </w:rPr>
            </w:pPr>
          </w:p>
          <w:p w14:paraId="7C9322B3" w14:textId="77777777" w:rsidR="005108C9" w:rsidRPr="00437F5E" w:rsidRDefault="005108C9" w:rsidP="005108C9">
            <w:pPr>
              <w:pStyle w:val="a4"/>
              <w:jc w:val="both"/>
              <w:rPr>
                <w:sz w:val="18"/>
                <w:szCs w:val="18"/>
                <w:lang w:eastAsia="en-US"/>
              </w:rPr>
            </w:pPr>
          </w:p>
          <w:p w14:paraId="33A737F2" w14:textId="77777777" w:rsidR="005108C9" w:rsidRPr="00437F5E" w:rsidRDefault="005108C9" w:rsidP="005108C9">
            <w:pPr>
              <w:pStyle w:val="a4"/>
              <w:jc w:val="both"/>
              <w:rPr>
                <w:sz w:val="18"/>
                <w:szCs w:val="18"/>
                <w:lang w:eastAsia="en-US"/>
              </w:rPr>
            </w:pPr>
          </w:p>
          <w:p w14:paraId="311A0FC3" w14:textId="77777777" w:rsidR="005108C9" w:rsidRPr="00437F5E" w:rsidRDefault="005108C9" w:rsidP="005108C9">
            <w:pPr>
              <w:pStyle w:val="a4"/>
              <w:jc w:val="both"/>
              <w:rPr>
                <w:sz w:val="18"/>
                <w:szCs w:val="18"/>
                <w:lang w:eastAsia="en-US"/>
              </w:rPr>
            </w:pPr>
          </w:p>
          <w:p w14:paraId="4FDB854E" w14:textId="77777777" w:rsidR="005108C9" w:rsidRPr="00437F5E" w:rsidRDefault="005108C9" w:rsidP="005108C9">
            <w:pPr>
              <w:pStyle w:val="a4"/>
              <w:jc w:val="both"/>
              <w:rPr>
                <w:sz w:val="18"/>
                <w:szCs w:val="18"/>
                <w:lang w:eastAsia="en-US"/>
              </w:rPr>
            </w:pPr>
          </w:p>
          <w:p w14:paraId="3395D688" w14:textId="77777777" w:rsidR="005108C9" w:rsidRPr="00437F5E" w:rsidRDefault="005108C9" w:rsidP="005108C9">
            <w:pPr>
              <w:pStyle w:val="a4"/>
              <w:jc w:val="both"/>
              <w:rPr>
                <w:sz w:val="18"/>
                <w:szCs w:val="18"/>
                <w:lang w:eastAsia="en-US"/>
              </w:rPr>
            </w:pPr>
          </w:p>
          <w:p w14:paraId="1653E70A" w14:textId="77777777" w:rsidR="005108C9" w:rsidRPr="00437F5E" w:rsidRDefault="005108C9" w:rsidP="005108C9">
            <w:pPr>
              <w:pStyle w:val="a4"/>
              <w:jc w:val="both"/>
              <w:rPr>
                <w:sz w:val="18"/>
                <w:szCs w:val="18"/>
                <w:lang w:eastAsia="en-US"/>
              </w:rPr>
            </w:pPr>
          </w:p>
          <w:p w14:paraId="2BD336FC" w14:textId="77777777" w:rsidR="005108C9" w:rsidRPr="00437F5E" w:rsidRDefault="005108C9" w:rsidP="005108C9">
            <w:pPr>
              <w:pStyle w:val="a4"/>
              <w:jc w:val="both"/>
              <w:rPr>
                <w:sz w:val="18"/>
                <w:szCs w:val="18"/>
                <w:lang w:eastAsia="en-US"/>
              </w:rPr>
            </w:pPr>
          </w:p>
          <w:p w14:paraId="60F13EE8" w14:textId="77777777" w:rsidR="005108C9" w:rsidRPr="00437F5E" w:rsidRDefault="005108C9" w:rsidP="005108C9">
            <w:pPr>
              <w:pStyle w:val="a4"/>
              <w:jc w:val="both"/>
              <w:rPr>
                <w:sz w:val="18"/>
                <w:szCs w:val="18"/>
                <w:lang w:eastAsia="en-US"/>
              </w:rPr>
            </w:pPr>
          </w:p>
          <w:p w14:paraId="2207308F" w14:textId="77777777" w:rsidR="005108C9" w:rsidRPr="00437F5E" w:rsidRDefault="005108C9" w:rsidP="005108C9">
            <w:pPr>
              <w:pStyle w:val="a4"/>
              <w:jc w:val="both"/>
              <w:rPr>
                <w:sz w:val="18"/>
                <w:szCs w:val="18"/>
                <w:lang w:eastAsia="en-US"/>
              </w:rPr>
            </w:pPr>
          </w:p>
          <w:p w14:paraId="08DEB578" w14:textId="77777777" w:rsidR="005108C9" w:rsidRPr="00437F5E" w:rsidRDefault="005108C9" w:rsidP="005108C9">
            <w:pPr>
              <w:pStyle w:val="a4"/>
              <w:jc w:val="both"/>
              <w:rPr>
                <w:sz w:val="18"/>
                <w:szCs w:val="18"/>
                <w:lang w:eastAsia="en-US"/>
              </w:rPr>
            </w:pPr>
          </w:p>
          <w:p w14:paraId="62E47610" w14:textId="77777777" w:rsidR="005108C9" w:rsidRPr="00437F5E" w:rsidRDefault="005108C9" w:rsidP="005108C9">
            <w:pPr>
              <w:pStyle w:val="a4"/>
              <w:jc w:val="both"/>
              <w:rPr>
                <w:sz w:val="18"/>
                <w:szCs w:val="18"/>
                <w:lang w:eastAsia="en-US"/>
              </w:rPr>
            </w:pPr>
          </w:p>
          <w:p w14:paraId="719229DD" w14:textId="77777777" w:rsidR="005108C9" w:rsidRPr="00437F5E" w:rsidRDefault="005108C9" w:rsidP="005108C9">
            <w:pPr>
              <w:pStyle w:val="a4"/>
              <w:jc w:val="both"/>
              <w:rPr>
                <w:sz w:val="18"/>
                <w:szCs w:val="18"/>
                <w:lang w:eastAsia="en-US"/>
              </w:rPr>
            </w:pPr>
          </w:p>
          <w:p w14:paraId="0F5CEC43" w14:textId="77777777" w:rsidR="005108C9" w:rsidRPr="00437F5E" w:rsidRDefault="005108C9" w:rsidP="005108C9">
            <w:pPr>
              <w:pStyle w:val="a4"/>
              <w:jc w:val="both"/>
              <w:rPr>
                <w:sz w:val="18"/>
                <w:szCs w:val="18"/>
                <w:lang w:eastAsia="en-US"/>
              </w:rPr>
            </w:pPr>
          </w:p>
          <w:p w14:paraId="7AE08C3F" w14:textId="77777777" w:rsidR="005108C9" w:rsidRPr="00437F5E" w:rsidRDefault="005108C9" w:rsidP="005108C9">
            <w:pPr>
              <w:pStyle w:val="a4"/>
              <w:jc w:val="both"/>
              <w:rPr>
                <w:sz w:val="18"/>
                <w:szCs w:val="18"/>
                <w:lang w:eastAsia="en-US"/>
              </w:rPr>
            </w:pPr>
          </w:p>
          <w:p w14:paraId="137138C9" w14:textId="77777777" w:rsidR="005108C9" w:rsidRPr="00437F5E" w:rsidRDefault="005108C9" w:rsidP="005108C9">
            <w:pPr>
              <w:pStyle w:val="a4"/>
              <w:jc w:val="both"/>
              <w:rPr>
                <w:sz w:val="18"/>
                <w:szCs w:val="18"/>
                <w:lang w:eastAsia="en-US"/>
              </w:rPr>
            </w:pPr>
          </w:p>
          <w:p w14:paraId="799C4012" w14:textId="77777777" w:rsidR="005108C9" w:rsidRPr="00437F5E" w:rsidRDefault="005108C9" w:rsidP="005108C9">
            <w:pPr>
              <w:pStyle w:val="a4"/>
              <w:jc w:val="both"/>
              <w:rPr>
                <w:sz w:val="18"/>
                <w:szCs w:val="18"/>
                <w:lang w:eastAsia="en-US"/>
              </w:rPr>
            </w:pPr>
          </w:p>
          <w:p w14:paraId="7A52F68F" w14:textId="77777777" w:rsidR="005108C9" w:rsidRPr="00437F5E" w:rsidRDefault="005108C9" w:rsidP="005108C9">
            <w:pPr>
              <w:pStyle w:val="a4"/>
              <w:jc w:val="both"/>
              <w:rPr>
                <w:sz w:val="18"/>
                <w:szCs w:val="18"/>
                <w:lang w:eastAsia="en-US"/>
              </w:rPr>
            </w:pPr>
          </w:p>
          <w:p w14:paraId="5BC9CE40" w14:textId="77777777" w:rsidR="005108C9" w:rsidRPr="00437F5E" w:rsidRDefault="005108C9" w:rsidP="005108C9">
            <w:pPr>
              <w:pStyle w:val="a4"/>
              <w:jc w:val="both"/>
              <w:rPr>
                <w:sz w:val="18"/>
                <w:szCs w:val="18"/>
                <w:lang w:eastAsia="en-US"/>
              </w:rPr>
            </w:pPr>
          </w:p>
          <w:p w14:paraId="67FA424B" w14:textId="77777777" w:rsidR="005108C9" w:rsidRPr="00437F5E" w:rsidRDefault="005108C9" w:rsidP="005108C9">
            <w:pPr>
              <w:pStyle w:val="a4"/>
              <w:jc w:val="both"/>
              <w:rPr>
                <w:sz w:val="18"/>
                <w:szCs w:val="18"/>
                <w:lang w:eastAsia="en-US"/>
              </w:rPr>
            </w:pPr>
          </w:p>
          <w:p w14:paraId="06CE174F" w14:textId="77777777" w:rsidR="005108C9" w:rsidRPr="00437F5E" w:rsidRDefault="005108C9" w:rsidP="005108C9">
            <w:pPr>
              <w:pStyle w:val="a4"/>
              <w:jc w:val="both"/>
              <w:rPr>
                <w:sz w:val="18"/>
                <w:szCs w:val="18"/>
                <w:lang w:eastAsia="en-US"/>
              </w:rPr>
            </w:pPr>
          </w:p>
          <w:p w14:paraId="2B60DFEE" w14:textId="77777777" w:rsidR="005108C9" w:rsidRPr="00437F5E" w:rsidRDefault="005108C9" w:rsidP="005108C9">
            <w:pPr>
              <w:pStyle w:val="a4"/>
              <w:jc w:val="both"/>
              <w:rPr>
                <w:sz w:val="18"/>
                <w:szCs w:val="18"/>
                <w:lang w:eastAsia="en-US"/>
              </w:rPr>
            </w:pPr>
          </w:p>
          <w:p w14:paraId="3E7B8A13" w14:textId="77777777" w:rsidR="005108C9" w:rsidRPr="00437F5E" w:rsidRDefault="005108C9" w:rsidP="005108C9">
            <w:pPr>
              <w:pStyle w:val="a4"/>
              <w:jc w:val="both"/>
              <w:rPr>
                <w:sz w:val="18"/>
                <w:szCs w:val="18"/>
                <w:lang w:eastAsia="en-US"/>
              </w:rPr>
            </w:pPr>
          </w:p>
          <w:p w14:paraId="246CC1DD" w14:textId="77777777" w:rsidR="005108C9" w:rsidRPr="00437F5E" w:rsidRDefault="005108C9" w:rsidP="005108C9">
            <w:pPr>
              <w:pStyle w:val="a4"/>
              <w:jc w:val="both"/>
              <w:rPr>
                <w:sz w:val="18"/>
                <w:szCs w:val="18"/>
                <w:lang w:eastAsia="en-US"/>
              </w:rPr>
            </w:pPr>
          </w:p>
          <w:p w14:paraId="7B55EF48" w14:textId="77777777" w:rsidR="005108C9" w:rsidRPr="00437F5E" w:rsidRDefault="005108C9" w:rsidP="005108C9">
            <w:pPr>
              <w:pStyle w:val="a4"/>
              <w:jc w:val="both"/>
              <w:rPr>
                <w:sz w:val="18"/>
                <w:szCs w:val="18"/>
                <w:lang w:eastAsia="en-US"/>
              </w:rPr>
            </w:pPr>
          </w:p>
          <w:p w14:paraId="2AC99F9C" w14:textId="77777777" w:rsidR="005108C9" w:rsidRPr="00437F5E" w:rsidRDefault="005108C9" w:rsidP="005108C9">
            <w:pPr>
              <w:pStyle w:val="a4"/>
              <w:jc w:val="both"/>
              <w:rPr>
                <w:sz w:val="18"/>
                <w:szCs w:val="18"/>
                <w:lang w:eastAsia="en-US"/>
              </w:rPr>
            </w:pPr>
          </w:p>
          <w:p w14:paraId="13FCE04B" w14:textId="77777777" w:rsidR="005108C9" w:rsidRPr="00437F5E" w:rsidRDefault="005108C9" w:rsidP="005108C9">
            <w:pPr>
              <w:pStyle w:val="a4"/>
              <w:jc w:val="both"/>
              <w:rPr>
                <w:sz w:val="18"/>
                <w:szCs w:val="18"/>
                <w:lang w:eastAsia="en-US"/>
              </w:rPr>
            </w:pPr>
          </w:p>
          <w:p w14:paraId="67354EB2" w14:textId="77777777" w:rsidR="005108C9" w:rsidRPr="00437F5E" w:rsidRDefault="005108C9" w:rsidP="005108C9">
            <w:pPr>
              <w:pStyle w:val="a4"/>
              <w:jc w:val="both"/>
              <w:rPr>
                <w:sz w:val="18"/>
                <w:szCs w:val="18"/>
                <w:lang w:eastAsia="en-US"/>
              </w:rPr>
            </w:pPr>
          </w:p>
          <w:p w14:paraId="0318FE60" w14:textId="77777777" w:rsidR="005108C9" w:rsidRPr="00437F5E" w:rsidRDefault="005108C9" w:rsidP="005108C9">
            <w:pPr>
              <w:pStyle w:val="a4"/>
              <w:jc w:val="both"/>
              <w:rPr>
                <w:sz w:val="18"/>
                <w:szCs w:val="18"/>
                <w:lang w:eastAsia="en-US"/>
              </w:rPr>
            </w:pPr>
          </w:p>
          <w:p w14:paraId="70E35814" w14:textId="77777777" w:rsidR="005108C9" w:rsidRPr="00437F5E" w:rsidRDefault="005108C9" w:rsidP="005108C9">
            <w:pPr>
              <w:pStyle w:val="a4"/>
              <w:jc w:val="both"/>
              <w:rPr>
                <w:sz w:val="18"/>
                <w:szCs w:val="18"/>
                <w:lang w:eastAsia="en-US"/>
              </w:rPr>
            </w:pPr>
          </w:p>
          <w:p w14:paraId="5CB6E1BD" w14:textId="77777777" w:rsidR="005108C9" w:rsidRPr="00437F5E" w:rsidRDefault="005108C9" w:rsidP="005108C9">
            <w:pPr>
              <w:pStyle w:val="a4"/>
              <w:jc w:val="both"/>
              <w:rPr>
                <w:sz w:val="18"/>
                <w:szCs w:val="18"/>
                <w:lang w:eastAsia="en-US"/>
              </w:rPr>
            </w:pPr>
          </w:p>
          <w:p w14:paraId="6EFF04C5" w14:textId="77777777" w:rsidR="005108C9" w:rsidRPr="00437F5E" w:rsidRDefault="005108C9" w:rsidP="005108C9">
            <w:pPr>
              <w:pStyle w:val="a4"/>
              <w:jc w:val="both"/>
              <w:rPr>
                <w:sz w:val="18"/>
                <w:szCs w:val="18"/>
                <w:lang w:eastAsia="en-US"/>
              </w:rPr>
            </w:pPr>
          </w:p>
          <w:p w14:paraId="4866F619" w14:textId="77777777" w:rsidR="005108C9" w:rsidRPr="00437F5E" w:rsidRDefault="005108C9" w:rsidP="005108C9">
            <w:pPr>
              <w:pStyle w:val="a4"/>
              <w:jc w:val="both"/>
              <w:rPr>
                <w:sz w:val="18"/>
                <w:szCs w:val="18"/>
                <w:lang w:eastAsia="en-US"/>
              </w:rPr>
            </w:pPr>
          </w:p>
          <w:p w14:paraId="30FBF2BA" w14:textId="77777777" w:rsidR="005108C9" w:rsidRPr="00437F5E" w:rsidRDefault="005108C9" w:rsidP="005108C9">
            <w:pPr>
              <w:pStyle w:val="a4"/>
              <w:jc w:val="both"/>
              <w:rPr>
                <w:sz w:val="18"/>
                <w:szCs w:val="18"/>
                <w:lang w:eastAsia="en-US"/>
              </w:rPr>
            </w:pPr>
          </w:p>
          <w:p w14:paraId="4C9B94A6" w14:textId="77777777" w:rsidR="005108C9" w:rsidRPr="00437F5E" w:rsidRDefault="005108C9" w:rsidP="005108C9">
            <w:pPr>
              <w:pStyle w:val="a4"/>
              <w:jc w:val="both"/>
              <w:rPr>
                <w:sz w:val="18"/>
                <w:szCs w:val="18"/>
                <w:lang w:eastAsia="en-US"/>
              </w:rPr>
            </w:pPr>
          </w:p>
          <w:p w14:paraId="07A27E4C" w14:textId="77777777" w:rsidR="005108C9" w:rsidRPr="00437F5E" w:rsidRDefault="005108C9" w:rsidP="005108C9">
            <w:pPr>
              <w:pStyle w:val="a4"/>
              <w:jc w:val="both"/>
              <w:rPr>
                <w:sz w:val="18"/>
                <w:szCs w:val="18"/>
                <w:lang w:eastAsia="en-US"/>
              </w:rPr>
            </w:pPr>
          </w:p>
          <w:p w14:paraId="7FD3E2DA" w14:textId="77777777" w:rsidR="005108C9" w:rsidRPr="00437F5E" w:rsidRDefault="005108C9" w:rsidP="005108C9">
            <w:pPr>
              <w:pStyle w:val="a4"/>
              <w:jc w:val="both"/>
              <w:rPr>
                <w:sz w:val="18"/>
                <w:szCs w:val="18"/>
                <w:lang w:eastAsia="en-US"/>
              </w:rPr>
            </w:pPr>
          </w:p>
          <w:p w14:paraId="7EB2BCB4" w14:textId="77777777" w:rsidR="005108C9" w:rsidRPr="00437F5E" w:rsidRDefault="005108C9" w:rsidP="005108C9">
            <w:pPr>
              <w:pStyle w:val="a4"/>
              <w:jc w:val="both"/>
              <w:rPr>
                <w:sz w:val="18"/>
                <w:szCs w:val="18"/>
                <w:lang w:eastAsia="en-US"/>
              </w:rPr>
            </w:pPr>
          </w:p>
          <w:p w14:paraId="29FE3ACE" w14:textId="77777777" w:rsidR="005108C9" w:rsidRPr="00437F5E" w:rsidRDefault="005108C9" w:rsidP="005108C9">
            <w:pPr>
              <w:pStyle w:val="a4"/>
              <w:jc w:val="both"/>
              <w:rPr>
                <w:sz w:val="18"/>
                <w:szCs w:val="18"/>
                <w:lang w:eastAsia="en-US"/>
              </w:rPr>
            </w:pPr>
          </w:p>
          <w:p w14:paraId="1922BC97" w14:textId="77777777" w:rsidR="005108C9" w:rsidRPr="00437F5E" w:rsidRDefault="005108C9" w:rsidP="005108C9">
            <w:pPr>
              <w:pStyle w:val="a4"/>
              <w:jc w:val="both"/>
              <w:rPr>
                <w:sz w:val="18"/>
                <w:szCs w:val="18"/>
                <w:lang w:eastAsia="en-US"/>
              </w:rPr>
            </w:pPr>
          </w:p>
          <w:p w14:paraId="64A9B8D5" w14:textId="77777777" w:rsidR="005108C9" w:rsidRPr="00437F5E" w:rsidRDefault="005108C9" w:rsidP="005108C9">
            <w:pPr>
              <w:pStyle w:val="a4"/>
              <w:jc w:val="both"/>
              <w:rPr>
                <w:sz w:val="18"/>
                <w:szCs w:val="18"/>
                <w:lang w:eastAsia="en-US"/>
              </w:rPr>
            </w:pPr>
          </w:p>
          <w:p w14:paraId="5E24A442" w14:textId="77777777" w:rsidR="005108C9" w:rsidRPr="00437F5E" w:rsidRDefault="005108C9" w:rsidP="005108C9">
            <w:pPr>
              <w:pStyle w:val="a4"/>
              <w:jc w:val="both"/>
              <w:rPr>
                <w:sz w:val="18"/>
                <w:szCs w:val="18"/>
                <w:lang w:eastAsia="en-US"/>
              </w:rPr>
            </w:pPr>
          </w:p>
          <w:p w14:paraId="3EBE72DC" w14:textId="77777777" w:rsidR="005108C9" w:rsidRPr="00437F5E" w:rsidRDefault="005108C9" w:rsidP="005108C9">
            <w:pPr>
              <w:pStyle w:val="a4"/>
              <w:jc w:val="both"/>
              <w:rPr>
                <w:sz w:val="18"/>
                <w:szCs w:val="18"/>
                <w:lang w:eastAsia="en-US"/>
              </w:rPr>
            </w:pPr>
          </w:p>
          <w:p w14:paraId="2B493791" w14:textId="77777777" w:rsidR="005108C9" w:rsidRPr="00437F5E" w:rsidRDefault="005108C9" w:rsidP="005108C9">
            <w:pPr>
              <w:pStyle w:val="a4"/>
              <w:jc w:val="both"/>
              <w:rPr>
                <w:sz w:val="18"/>
                <w:szCs w:val="18"/>
                <w:lang w:eastAsia="en-US"/>
              </w:rPr>
            </w:pPr>
          </w:p>
          <w:p w14:paraId="32E580C1" w14:textId="77777777" w:rsidR="005108C9" w:rsidRPr="00437F5E" w:rsidRDefault="005108C9" w:rsidP="005108C9">
            <w:pPr>
              <w:pStyle w:val="a4"/>
              <w:jc w:val="both"/>
              <w:rPr>
                <w:sz w:val="18"/>
                <w:szCs w:val="18"/>
                <w:lang w:eastAsia="en-US"/>
              </w:rPr>
            </w:pPr>
          </w:p>
          <w:p w14:paraId="2989461B" w14:textId="77777777" w:rsidR="005108C9" w:rsidRPr="00437F5E" w:rsidRDefault="005108C9" w:rsidP="005108C9">
            <w:pPr>
              <w:pStyle w:val="a4"/>
              <w:jc w:val="both"/>
              <w:rPr>
                <w:sz w:val="18"/>
                <w:szCs w:val="18"/>
                <w:lang w:eastAsia="en-US"/>
              </w:rPr>
            </w:pPr>
          </w:p>
          <w:p w14:paraId="1253330F" w14:textId="77777777" w:rsidR="005108C9" w:rsidRPr="00437F5E" w:rsidRDefault="005108C9" w:rsidP="005108C9">
            <w:pPr>
              <w:pStyle w:val="a4"/>
              <w:jc w:val="both"/>
              <w:rPr>
                <w:sz w:val="18"/>
                <w:szCs w:val="18"/>
                <w:lang w:eastAsia="en-US"/>
              </w:rPr>
            </w:pPr>
          </w:p>
          <w:p w14:paraId="1CDA713C" w14:textId="77777777" w:rsidR="005108C9" w:rsidRPr="00437F5E" w:rsidRDefault="005108C9" w:rsidP="005108C9">
            <w:pPr>
              <w:pStyle w:val="a4"/>
              <w:jc w:val="both"/>
              <w:rPr>
                <w:sz w:val="18"/>
                <w:szCs w:val="18"/>
                <w:lang w:eastAsia="en-US"/>
              </w:rPr>
            </w:pPr>
          </w:p>
          <w:p w14:paraId="0336D9C6" w14:textId="77777777" w:rsidR="005108C9" w:rsidRPr="00437F5E" w:rsidRDefault="005108C9" w:rsidP="005108C9">
            <w:pPr>
              <w:pStyle w:val="a4"/>
              <w:jc w:val="both"/>
              <w:rPr>
                <w:sz w:val="18"/>
                <w:szCs w:val="18"/>
                <w:lang w:eastAsia="en-US"/>
              </w:rPr>
            </w:pPr>
          </w:p>
          <w:p w14:paraId="6A4D45A3" w14:textId="77777777" w:rsidR="005108C9" w:rsidRPr="00437F5E" w:rsidRDefault="005108C9" w:rsidP="005108C9">
            <w:pPr>
              <w:pStyle w:val="a4"/>
              <w:jc w:val="both"/>
              <w:rPr>
                <w:sz w:val="18"/>
                <w:szCs w:val="18"/>
                <w:lang w:eastAsia="en-US"/>
              </w:rPr>
            </w:pPr>
          </w:p>
          <w:p w14:paraId="31756DB6" w14:textId="77777777" w:rsidR="005108C9" w:rsidRPr="00437F5E" w:rsidRDefault="005108C9" w:rsidP="005108C9">
            <w:pPr>
              <w:pStyle w:val="a4"/>
              <w:jc w:val="both"/>
              <w:rPr>
                <w:sz w:val="18"/>
                <w:szCs w:val="18"/>
                <w:lang w:eastAsia="en-US"/>
              </w:rPr>
            </w:pPr>
          </w:p>
          <w:p w14:paraId="00FEB464" w14:textId="77777777" w:rsidR="005108C9" w:rsidRPr="00437F5E" w:rsidRDefault="005108C9" w:rsidP="005108C9">
            <w:pPr>
              <w:pStyle w:val="a4"/>
              <w:jc w:val="both"/>
              <w:rPr>
                <w:sz w:val="18"/>
                <w:szCs w:val="18"/>
                <w:lang w:eastAsia="en-US"/>
              </w:rPr>
            </w:pPr>
          </w:p>
          <w:p w14:paraId="465B0891" w14:textId="77777777" w:rsidR="005108C9" w:rsidRPr="00437F5E" w:rsidRDefault="005108C9" w:rsidP="005108C9">
            <w:pPr>
              <w:pStyle w:val="a4"/>
              <w:jc w:val="both"/>
              <w:rPr>
                <w:sz w:val="18"/>
                <w:szCs w:val="18"/>
                <w:lang w:eastAsia="en-US"/>
              </w:rPr>
            </w:pPr>
          </w:p>
          <w:p w14:paraId="2D646AE9" w14:textId="77777777" w:rsidR="005108C9" w:rsidRPr="00437F5E" w:rsidRDefault="005108C9" w:rsidP="005108C9">
            <w:pPr>
              <w:pStyle w:val="a4"/>
              <w:jc w:val="both"/>
              <w:rPr>
                <w:sz w:val="18"/>
                <w:szCs w:val="18"/>
                <w:lang w:eastAsia="en-US"/>
              </w:rPr>
            </w:pPr>
          </w:p>
          <w:p w14:paraId="00662F7C" w14:textId="77777777" w:rsidR="005108C9" w:rsidRPr="00437F5E" w:rsidRDefault="005108C9" w:rsidP="005108C9">
            <w:pPr>
              <w:pStyle w:val="a4"/>
              <w:jc w:val="both"/>
              <w:rPr>
                <w:sz w:val="18"/>
                <w:szCs w:val="18"/>
                <w:lang w:eastAsia="en-US"/>
              </w:rPr>
            </w:pPr>
          </w:p>
          <w:p w14:paraId="6B385C6B" w14:textId="77777777" w:rsidR="005108C9" w:rsidRPr="00437F5E" w:rsidRDefault="005108C9" w:rsidP="005108C9">
            <w:pPr>
              <w:pStyle w:val="a4"/>
              <w:jc w:val="both"/>
              <w:rPr>
                <w:sz w:val="18"/>
                <w:szCs w:val="18"/>
                <w:lang w:eastAsia="en-US"/>
              </w:rPr>
            </w:pPr>
          </w:p>
          <w:p w14:paraId="6C3E73CC" w14:textId="77777777" w:rsidR="005108C9" w:rsidRPr="00437F5E" w:rsidRDefault="005108C9" w:rsidP="005108C9">
            <w:pPr>
              <w:pStyle w:val="a4"/>
              <w:jc w:val="both"/>
              <w:rPr>
                <w:sz w:val="18"/>
                <w:szCs w:val="18"/>
                <w:lang w:eastAsia="en-US"/>
              </w:rPr>
            </w:pPr>
          </w:p>
          <w:p w14:paraId="32ED5C29" w14:textId="77777777" w:rsidR="005108C9" w:rsidRPr="00437F5E" w:rsidRDefault="005108C9" w:rsidP="005108C9">
            <w:pPr>
              <w:pStyle w:val="a4"/>
              <w:jc w:val="both"/>
              <w:rPr>
                <w:sz w:val="18"/>
                <w:szCs w:val="18"/>
                <w:lang w:eastAsia="en-US"/>
              </w:rPr>
            </w:pPr>
          </w:p>
          <w:p w14:paraId="56F55EE5" w14:textId="77777777" w:rsidR="005108C9" w:rsidRPr="00437F5E" w:rsidRDefault="005108C9" w:rsidP="005108C9">
            <w:pPr>
              <w:pStyle w:val="a4"/>
              <w:jc w:val="both"/>
              <w:rPr>
                <w:sz w:val="18"/>
                <w:szCs w:val="18"/>
                <w:lang w:eastAsia="en-US"/>
              </w:rPr>
            </w:pPr>
          </w:p>
          <w:p w14:paraId="1E465468" w14:textId="77777777" w:rsidR="005108C9" w:rsidRPr="00437F5E" w:rsidRDefault="005108C9" w:rsidP="005108C9">
            <w:pPr>
              <w:pStyle w:val="a4"/>
              <w:jc w:val="both"/>
              <w:rPr>
                <w:sz w:val="18"/>
                <w:szCs w:val="18"/>
                <w:lang w:eastAsia="en-US"/>
              </w:rPr>
            </w:pPr>
          </w:p>
          <w:p w14:paraId="0B20CBC3" w14:textId="77777777" w:rsidR="005108C9" w:rsidRPr="00437F5E" w:rsidRDefault="005108C9" w:rsidP="005108C9">
            <w:pPr>
              <w:pStyle w:val="a4"/>
              <w:jc w:val="both"/>
              <w:rPr>
                <w:sz w:val="18"/>
                <w:szCs w:val="18"/>
                <w:lang w:eastAsia="en-US"/>
              </w:rPr>
            </w:pPr>
          </w:p>
          <w:p w14:paraId="0435B13D" w14:textId="77777777" w:rsidR="005108C9" w:rsidRPr="00437F5E" w:rsidRDefault="005108C9" w:rsidP="005108C9">
            <w:pPr>
              <w:pStyle w:val="a4"/>
              <w:jc w:val="both"/>
              <w:rPr>
                <w:sz w:val="18"/>
                <w:szCs w:val="18"/>
                <w:lang w:eastAsia="en-US"/>
              </w:rPr>
            </w:pPr>
          </w:p>
          <w:p w14:paraId="1ADD29E2" w14:textId="77777777" w:rsidR="005108C9" w:rsidRPr="00437F5E" w:rsidRDefault="005108C9" w:rsidP="005108C9">
            <w:pPr>
              <w:pStyle w:val="a4"/>
              <w:jc w:val="both"/>
              <w:rPr>
                <w:sz w:val="18"/>
                <w:szCs w:val="18"/>
                <w:lang w:eastAsia="en-US"/>
              </w:rPr>
            </w:pPr>
          </w:p>
          <w:p w14:paraId="319C89D6" w14:textId="77777777" w:rsidR="005108C9" w:rsidRPr="00437F5E" w:rsidRDefault="005108C9" w:rsidP="005108C9">
            <w:pPr>
              <w:pStyle w:val="a4"/>
              <w:jc w:val="both"/>
              <w:rPr>
                <w:sz w:val="18"/>
                <w:szCs w:val="18"/>
                <w:lang w:eastAsia="en-US"/>
              </w:rPr>
            </w:pPr>
          </w:p>
          <w:p w14:paraId="5D609C33" w14:textId="77777777" w:rsidR="005108C9" w:rsidRPr="00437F5E" w:rsidRDefault="005108C9" w:rsidP="005108C9">
            <w:pPr>
              <w:pStyle w:val="a4"/>
              <w:jc w:val="both"/>
              <w:rPr>
                <w:sz w:val="18"/>
                <w:szCs w:val="18"/>
                <w:lang w:eastAsia="en-US"/>
              </w:rPr>
            </w:pPr>
          </w:p>
          <w:p w14:paraId="5E5538FA" w14:textId="77777777" w:rsidR="005108C9" w:rsidRPr="00437F5E" w:rsidRDefault="005108C9" w:rsidP="005108C9">
            <w:pPr>
              <w:pStyle w:val="a4"/>
              <w:jc w:val="both"/>
              <w:rPr>
                <w:sz w:val="18"/>
                <w:szCs w:val="18"/>
                <w:lang w:eastAsia="en-US"/>
              </w:rPr>
            </w:pPr>
          </w:p>
          <w:p w14:paraId="0677B09B" w14:textId="77777777" w:rsidR="005108C9" w:rsidRPr="00437F5E" w:rsidRDefault="005108C9" w:rsidP="005108C9">
            <w:pPr>
              <w:pStyle w:val="a4"/>
              <w:jc w:val="both"/>
              <w:rPr>
                <w:sz w:val="18"/>
                <w:szCs w:val="18"/>
                <w:lang w:eastAsia="en-US"/>
              </w:rPr>
            </w:pPr>
          </w:p>
          <w:p w14:paraId="38BEDF5C" w14:textId="77777777" w:rsidR="005108C9" w:rsidRPr="00437F5E" w:rsidRDefault="005108C9" w:rsidP="005108C9">
            <w:pPr>
              <w:pStyle w:val="a4"/>
              <w:jc w:val="both"/>
              <w:rPr>
                <w:sz w:val="18"/>
                <w:szCs w:val="18"/>
                <w:lang w:eastAsia="en-US"/>
              </w:rPr>
            </w:pPr>
          </w:p>
          <w:p w14:paraId="0D8B96FB" w14:textId="77777777" w:rsidR="005108C9" w:rsidRPr="00437F5E" w:rsidRDefault="005108C9" w:rsidP="005108C9">
            <w:pPr>
              <w:pStyle w:val="a4"/>
              <w:jc w:val="both"/>
              <w:rPr>
                <w:sz w:val="18"/>
                <w:szCs w:val="18"/>
                <w:lang w:eastAsia="en-US"/>
              </w:rPr>
            </w:pPr>
          </w:p>
          <w:p w14:paraId="3F2BC465" w14:textId="77777777" w:rsidR="005108C9" w:rsidRPr="00437F5E" w:rsidRDefault="005108C9" w:rsidP="005108C9">
            <w:pPr>
              <w:pStyle w:val="a4"/>
              <w:jc w:val="both"/>
              <w:rPr>
                <w:sz w:val="18"/>
                <w:szCs w:val="18"/>
                <w:lang w:eastAsia="en-US"/>
              </w:rPr>
            </w:pPr>
          </w:p>
          <w:p w14:paraId="0D1A2CCA" w14:textId="77777777" w:rsidR="005108C9" w:rsidRPr="00437F5E" w:rsidRDefault="005108C9" w:rsidP="005108C9">
            <w:pPr>
              <w:pStyle w:val="a4"/>
              <w:jc w:val="both"/>
              <w:rPr>
                <w:sz w:val="18"/>
                <w:szCs w:val="18"/>
                <w:lang w:eastAsia="en-US"/>
              </w:rPr>
            </w:pPr>
          </w:p>
          <w:p w14:paraId="4034E98B" w14:textId="77777777" w:rsidR="005108C9" w:rsidRPr="00437F5E" w:rsidRDefault="005108C9" w:rsidP="005108C9">
            <w:pPr>
              <w:pStyle w:val="a4"/>
              <w:jc w:val="both"/>
              <w:rPr>
                <w:sz w:val="18"/>
                <w:szCs w:val="18"/>
                <w:lang w:eastAsia="en-US"/>
              </w:rPr>
            </w:pPr>
          </w:p>
          <w:p w14:paraId="48F0611F" w14:textId="77777777" w:rsidR="005108C9" w:rsidRPr="00437F5E" w:rsidRDefault="005108C9" w:rsidP="005108C9">
            <w:pPr>
              <w:pStyle w:val="a4"/>
              <w:jc w:val="both"/>
              <w:rPr>
                <w:sz w:val="18"/>
                <w:szCs w:val="18"/>
                <w:lang w:eastAsia="en-US"/>
              </w:rPr>
            </w:pPr>
          </w:p>
          <w:p w14:paraId="48CAC41E" w14:textId="77777777" w:rsidR="005108C9" w:rsidRPr="00437F5E" w:rsidRDefault="005108C9" w:rsidP="005108C9">
            <w:pPr>
              <w:pStyle w:val="a4"/>
              <w:jc w:val="both"/>
              <w:rPr>
                <w:sz w:val="18"/>
                <w:szCs w:val="18"/>
                <w:lang w:eastAsia="en-US"/>
              </w:rPr>
            </w:pPr>
          </w:p>
          <w:p w14:paraId="25D29548" w14:textId="77777777" w:rsidR="005108C9" w:rsidRPr="00437F5E" w:rsidRDefault="005108C9" w:rsidP="005108C9">
            <w:pPr>
              <w:pStyle w:val="a4"/>
              <w:jc w:val="both"/>
              <w:rPr>
                <w:sz w:val="18"/>
                <w:szCs w:val="18"/>
                <w:lang w:eastAsia="en-US"/>
              </w:rPr>
            </w:pPr>
          </w:p>
          <w:p w14:paraId="1AB5B197" w14:textId="77777777" w:rsidR="005108C9" w:rsidRPr="00437F5E" w:rsidRDefault="005108C9" w:rsidP="005108C9">
            <w:pPr>
              <w:pStyle w:val="a4"/>
              <w:jc w:val="both"/>
              <w:rPr>
                <w:sz w:val="18"/>
                <w:szCs w:val="18"/>
                <w:lang w:eastAsia="en-US"/>
              </w:rPr>
            </w:pPr>
          </w:p>
          <w:p w14:paraId="476ABDCE" w14:textId="77777777" w:rsidR="005108C9" w:rsidRPr="00437F5E" w:rsidRDefault="005108C9" w:rsidP="005108C9">
            <w:pPr>
              <w:pStyle w:val="a4"/>
              <w:jc w:val="both"/>
              <w:rPr>
                <w:sz w:val="18"/>
                <w:szCs w:val="18"/>
                <w:lang w:eastAsia="en-US"/>
              </w:rPr>
            </w:pPr>
          </w:p>
          <w:p w14:paraId="65005A68" w14:textId="77777777" w:rsidR="005108C9" w:rsidRPr="00437F5E" w:rsidRDefault="005108C9" w:rsidP="005108C9">
            <w:pPr>
              <w:pStyle w:val="a4"/>
              <w:jc w:val="both"/>
              <w:rPr>
                <w:sz w:val="18"/>
                <w:szCs w:val="18"/>
                <w:lang w:eastAsia="en-US"/>
              </w:rPr>
            </w:pPr>
          </w:p>
          <w:p w14:paraId="59992810" w14:textId="77777777" w:rsidR="005108C9" w:rsidRPr="00437F5E" w:rsidRDefault="005108C9" w:rsidP="005108C9">
            <w:pPr>
              <w:pStyle w:val="a4"/>
              <w:jc w:val="both"/>
              <w:rPr>
                <w:sz w:val="18"/>
                <w:szCs w:val="18"/>
                <w:lang w:eastAsia="en-US"/>
              </w:rPr>
            </w:pPr>
          </w:p>
          <w:p w14:paraId="63A2D74F" w14:textId="77777777" w:rsidR="005108C9" w:rsidRPr="00437F5E" w:rsidRDefault="005108C9" w:rsidP="005108C9">
            <w:pPr>
              <w:pStyle w:val="a4"/>
              <w:jc w:val="both"/>
              <w:rPr>
                <w:sz w:val="18"/>
                <w:szCs w:val="18"/>
                <w:lang w:eastAsia="en-US"/>
              </w:rPr>
            </w:pPr>
          </w:p>
          <w:p w14:paraId="792AE84F" w14:textId="77777777" w:rsidR="005108C9" w:rsidRPr="00437F5E" w:rsidRDefault="005108C9" w:rsidP="005108C9">
            <w:pPr>
              <w:pStyle w:val="a4"/>
              <w:jc w:val="both"/>
              <w:rPr>
                <w:sz w:val="18"/>
                <w:szCs w:val="18"/>
                <w:lang w:eastAsia="en-US"/>
              </w:rPr>
            </w:pPr>
          </w:p>
          <w:p w14:paraId="7E1F0D24" w14:textId="77777777" w:rsidR="005108C9" w:rsidRPr="00437F5E" w:rsidRDefault="005108C9" w:rsidP="005108C9">
            <w:pPr>
              <w:pStyle w:val="a4"/>
              <w:jc w:val="both"/>
              <w:rPr>
                <w:sz w:val="18"/>
                <w:szCs w:val="18"/>
                <w:lang w:eastAsia="en-US"/>
              </w:rPr>
            </w:pPr>
          </w:p>
          <w:p w14:paraId="08481465" w14:textId="77777777" w:rsidR="005108C9" w:rsidRPr="00437F5E" w:rsidRDefault="005108C9" w:rsidP="005108C9">
            <w:pPr>
              <w:pStyle w:val="a4"/>
              <w:jc w:val="both"/>
              <w:rPr>
                <w:sz w:val="18"/>
                <w:szCs w:val="18"/>
                <w:lang w:eastAsia="en-US"/>
              </w:rPr>
            </w:pPr>
          </w:p>
          <w:p w14:paraId="504312F9" w14:textId="77777777" w:rsidR="005108C9" w:rsidRPr="00437F5E" w:rsidRDefault="005108C9" w:rsidP="005108C9">
            <w:pPr>
              <w:pStyle w:val="a4"/>
              <w:jc w:val="both"/>
              <w:rPr>
                <w:sz w:val="18"/>
                <w:szCs w:val="18"/>
                <w:lang w:eastAsia="en-US"/>
              </w:rPr>
            </w:pPr>
          </w:p>
          <w:p w14:paraId="383BC1B6" w14:textId="77777777" w:rsidR="005108C9" w:rsidRPr="00437F5E" w:rsidRDefault="005108C9" w:rsidP="005108C9">
            <w:pPr>
              <w:pStyle w:val="a4"/>
              <w:jc w:val="both"/>
              <w:rPr>
                <w:sz w:val="18"/>
                <w:szCs w:val="18"/>
                <w:lang w:eastAsia="en-US"/>
              </w:rPr>
            </w:pPr>
          </w:p>
          <w:p w14:paraId="67832221" w14:textId="77777777" w:rsidR="005108C9" w:rsidRPr="00437F5E" w:rsidRDefault="005108C9" w:rsidP="005108C9">
            <w:pPr>
              <w:pStyle w:val="a4"/>
              <w:jc w:val="both"/>
              <w:rPr>
                <w:sz w:val="18"/>
                <w:szCs w:val="18"/>
                <w:lang w:eastAsia="en-US"/>
              </w:rPr>
            </w:pPr>
          </w:p>
          <w:p w14:paraId="2CC142FA" w14:textId="77777777" w:rsidR="005108C9" w:rsidRPr="00437F5E" w:rsidRDefault="005108C9" w:rsidP="005108C9">
            <w:pPr>
              <w:pStyle w:val="a4"/>
              <w:jc w:val="both"/>
              <w:rPr>
                <w:sz w:val="18"/>
                <w:szCs w:val="18"/>
                <w:lang w:eastAsia="en-US"/>
              </w:rPr>
            </w:pPr>
          </w:p>
          <w:p w14:paraId="0D333562" w14:textId="77777777" w:rsidR="005108C9" w:rsidRPr="00437F5E" w:rsidRDefault="005108C9" w:rsidP="005108C9">
            <w:pPr>
              <w:pStyle w:val="a4"/>
              <w:jc w:val="both"/>
              <w:rPr>
                <w:sz w:val="18"/>
                <w:szCs w:val="18"/>
                <w:lang w:eastAsia="en-US"/>
              </w:rPr>
            </w:pPr>
          </w:p>
          <w:p w14:paraId="0093ABCD" w14:textId="77777777" w:rsidR="005108C9" w:rsidRPr="00437F5E" w:rsidRDefault="005108C9" w:rsidP="005108C9">
            <w:pPr>
              <w:pStyle w:val="a4"/>
              <w:jc w:val="both"/>
              <w:rPr>
                <w:sz w:val="18"/>
                <w:szCs w:val="18"/>
                <w:lang w:eastAsia="en-US"/>
              </w:rPr>
            </w:pPr>
          </w:p>
          <w:p w14:paraId="3C32779E" w14:textId="77777777" w:rsidR="005108C9" w:rsidRPr="00437F5E" w:rsidRDefault="005108C9" w:rsidP="005108C9">
            <w:pPr>
              <w:pStyle w:val="a4"/>
              <w:jc w:val="both"/>
              <w:rPr>
                <w:sz w:val="18"/>
                <w:szCs w:val="18"/>
                <w:lang w:eastAsia="en-US"/>
              </w:rPr>
            </w:pPr>
          </w:p>
          <w:p w14:paraId="7723BF50" w14:textId="77777777" w:rsidR="005108C9" w:rsidRPr="00437F5E" w:rsidRDefault="005108C9" w:rsidP="005108C9">
            <w:pPr>
              <w:pStyle w:val="a4"/>
              <w:jc w:val="both"/>
              <w:rPr>
                <w:sz w:val="18"/>
                <w:szCs w:val="18"/>
                <w:lang w:eastAsia="en-US"/>
              </w:rPr>
            </w:pPr>
          </w:p>
          <w:p w14:paraId="316F6057" w14:textId="77777777" w:rsidR="005108C9" w:rsidRPr="00437F5E" w:rsidRDefault="005108C9" w:rsidP="005108C9">
            <w:pPr>
              <w:pStyle w:val="a4"/>
              <w:jc w:val="both"/>
              <w:rPr>
                <w:sz w:val="18"/>
                <w:szCs w:val="18"/>
                <w:lang w:eastAsia="en-US"/>
              </w:rPr>
            </w:pPr>
          </w:p>
          <w:p w14:paraId="18CFC240" w14:textId="77777777" w:rsidR="005108C9" w:rsidRPr="00437F5E" w:rsidRDefault="005108C9" w:rsidP="005108C9">
            <w:pPr>
              <w:pStyle w:val="a4"/>
              <w:jc w:val="both"/>
              <w:rPr>
                <w:sz w:val="18"/>
                <w:szCs w:val="18"/>
                <w:lang w:eastAsia="en-US"/>
              </w:rPr>
            </w:pPr>
          </w:p>
          <w:p w14:paraId="755BC027" w14:textId="77777777" w:rsidR="005108C9" w:rsidRPr="00437F5E" w:rsidRDefault="005108C9" w:rsidP="005108C9">
            <w:pPr>
              <w:pStyle w:val="a4"/>
              <w:jc w:val="both"/>
              <w:rPr>
                <w:sz w:val="18"/>
                <w:szCs w:val="18"/>
                <w:lang w:eastAsia="en-US"/>
              </w:rPr>
            </w:pPr>
          </w:p>
          <w:p w14:paraId="5BE78D21" w14:textId="77777777" w:rsidR="005108C9" w:rsidRPr="00437F5E" w:rsidRDefault="005108C9" w:rsidP="005108C9">
            <w:pPr>
              <w:pStyle w:val="a4"/>
              <w:jc w:val="both"/>
              <w:rPr>
                <w:sz w:val="18"/>
                <w:szCs w:val="18"/>
                <w:lang w:eastAsia="en-US"/>
              </w:rPr>
            </w:pPr>
          </w:p>
          <w:p w14:paraId="5D1E19A8" w14:textId="77777777" w:rsidR="005108C9" w:rsidRPr="00437F5E" w:rsidRDefault="005108C9" w:rsidP="005108C9">
            <w:pPr>
              <w:pStyle w:val="a4"/>
              <w:jc w:val="both"/>
              <w:rPr>
                <w:sz w:val="18"/>
                <w:szCs w:val="18"/>
                <w:lang w:eastAsia="en-US"/>
              </w:rPr>
            </w:pPr>
          </w:p>
          <w:p w14:paraId="66CB26BC" w14:textId="77777777" w:rsidR="005108C9" w:rsidRPr="00437F5E" w:rsidRDefault="005108C9" w:rsidP="005108C9">
            <w:pPr>
              <w:pStyle w:val="a4"/>
              <w:jc w:val="both"/>
              <w:rPr>
                <w:sz w:val="18"/>
                <w:szCs w:val="18"/>
                <w:lang w:eastAsia="en-US"/>
              </w:rPr>
            </w:pPr>
          </w:p>
          <w:p w14:paraId="1A99D8EF" w14:textId="77777777" w:rsidR="005108C9" w:rsidRPr="00437F5E" w:rsidRDefault="005108C9" w:rsidP="005108C9">
            <w:pPr>
              <w:pStyle w:val="a4"/>
              <w:jc w:val="both"/>
              <w:rPr>
                <w:sz w:val="18"/>
                <w:szCs w:val="18"/>
                <w:lang w:eastAsia="en-US"/>
              </w:rPr>
            </w:pPr>
          </w:p>
          <w:p w14:paraId="1B240C1D" w14:textId="77777777" w:rsidR="005108C9" w:rsidRPr="00437F5E" w:rsidRDefault="005108C9" w:rsidP="005108C9">
            <w:pPr>
              <w:pStyle w:val="a4"/>
              <w:jc w:val="both"/>
              <w:rPr>
                <w:sz w:val="18"/>
                <w:szCs w:val="18"/>
                <w:lang w:eastAsia="en-US"/>
              </w:rPr>
            </w:pPr>
          </w:p>
          <w:p w14:paraId="50F16C5B" w14:textId="77777777" w:rsidR="005108C9" w:rsidRPr="00437F5E" w:rsidRDefault="005108C9" w:rsidP="005108C9">
            <w:pPr>
              <w:pStyle w:val="a4"/>
              <w:jc w:val="both"/>
              <w:rPr>
                <w:sz w:val="18"/>
                <w:szCs w:val="18"/>
                <w:lang w:eastAsia="en-US"/>
              </w:rPr>
            </w:pPr>
          </w:p>
          <w:p w14:paraId="58D6C542" w14:textId="77777777" w:rsidR="005108C9" w:rsidRPr="00437F5E" w:rsidRDefault="005108C9" w:rsidP="005108C9">
            <w:pPr>
              <w:pStyle w:val="a4"/>
              <w:jc w:val="both"/>
              <w:rPr>
                <w:sz w:val="18"/>
                <w:szCs w:val="18"/>
                <w:lang w:eastAsia="en-US"/>
              </w:rPr>
            </w:pPr>
          </w:p>
          <w:p w14:paraId="425A6BE3" w14:textId="77777777" w:rsidR="005108C9" w:rsidRPr="00437F5E" w:rsidRDefault="005108C9" w:rsidP="005108C9">
            <w:pPr>
              <w:pStyle w:val="a4"/>
              <w:jc w:val="both"/>
              <w:rPr>
                <w:sz w:val="18"/>
                <w:szCs w:val="18"/>
                <w:lang w:eastAsia="en-US"/>
              </w:rPr>
            </w:pPr>
          </w:p>
          <w:p w14:paraId="21E9C76C" w14:textId="77777777" w:rsidR="005108C9" w:rsidRPr="00437F5E" w:rsidRDefault="005108C9" w:rsidP="005108C9">
            <w:pPr>
              <w:pStyle w:val="a4"/>
              <w:jc w:val="both"/>
              <w:rPr>
                <w:sz w:val="18"/>
                <w:szCs w:val="18"/>
                <w:lang w:eastAsia="en-US"/>
              </w:rPr>
            </w:pPr>
          </w:p>
          <w:p w14:paraId="2094398D" w14:textId="77777777" w:rsidR="005108C9" w:rsidRPr="00437F5E" w:rsidRDefault="005108C9" w:rsidP="005108C9">
            <w:pPr>
              <w:pStyle w:val="a4"/>
              <w:jc w:val="both"/>
              <w:rPr>
                <w:sz w:val="18"/>
                <w:szCs w:val="18"/>
                <w:lang w:eastAsia="en-US"/>
              </w:rPr>
            </w:pPr>
          </w:p>
          <w:p w14:paraId="71709C5A" w14:textId="77777777" w:rsidR="005108C9" w:rsidRPr="00437F5E" w:rsidRDefault="005108C9" w:rsidP="005108C9">
            <w:pPr>
              <w:pStyle w:val="a4"/>
              <w:jc w:val="both"/>
              <w:rPr>
                <w:sz w:val="18"/>
                <w:szCs w:val="18"/>
                <w:lang w:eastAsia="en-US"/>
              </w:rPr>
            </w:pPr>
          </w:p>
          <w:p w14:paraId="082B2980" w14:textId="77777777" w:rsidR="005108C9" w:rsidRPr="00437F5E" w:rsidRDefault="005108C9" w:rsidP="005108C9">
            <w:pPr>
              <w:pStyle w:val="a4"/>
              <w:jc w:val="both"/>
              <w:rPr>
                <w:sz w:val="18"/>
                <w:szCs w:val="18"/>
                <w:lang w:eastAsia="en-US"/>
              </w:rPr>
            </w:pPr>
          </w:p>
          <w:p w14:paraId="7AE3D043" w14:textId="77777777" w:rsidR="005108C9" w:rsidRPr="00437F5E" w:rsidRDefault="005108C9" w:rsidP="005108C9">
            <w:pPr>
              <w:pStyle w:val="a4"/>
              <w:jc w:val="both"/>
              <w:rPr>
                <w:sz w:val="18"/>
                <w:szCs w:val="18"/>
                <w:lang w:eastAsia="en-US"/>
              </w:rPr>
            </w:pPr>
          </w:p>
          <w:p w14:paraId="10B9A675" w14:textId="77777777" w:rsidR="005108C9" w:rsidRPr="00437F5E" w:rsidRDefault="005108C9" w:rsidP="005108C9">
            <w:pPr>
              <w:pStyle w:val="a4"/>
              <w:jc w:val="both"/>
              <w:rPr>
                <w:sz w:val="18"/>
                <w:szCs w:val="18"/>
                <w:lang w:eastAsia="en-US"/>
              </w:rPr>
            </w:pPr>
          </w:p>
          <w:p w14:paraId="3D33A3C1" w14:textId="77777777" w:rsidR="005108C9" w:rsidRPr="00437F5E" w:rsidRDefault="005108C9" w:rsidP="005108C9">
            <w:pPr>
              <w:pStyle w:val="a4"/>
              <w:jc w:val="both"/>
              <w:rPr>
                <w:sz w:val="18"/>
                <w:szCs w:val="18"/>
                <w:lang w:eastAsia="en-US"/>
              </w:rPr>
            </w:pPr>
          </w:p>
          <w:p w14:paraId="011E075F" w14:textId="77777777" w:rsidR="005108C9" w:rsidRPr="00437F5E" w:rsidRDefault="005108C9" w:rsidP="005108C9">
            <w:pPr>
              <w:pStyle w:val="a4"/>
              <w:jc w:val="both"/>
              <w:rPr>
                <w:sz w:val="18"/>
                <w:szCs w:val="18"/>
                <w:lang w:eastAsia="en-US"/>
              </w:rPr>
            </w:pPr>
          </w:p>
          <w:p w14:paraId="780D7C55" w14:textId="77777777" w:rsidR="005108C9" w:rsidRPr="00437F5E" w:rsidRDefault="005108C9" w:rsidP="005108C9">
            <w:pPr>
              <w:pStyle w:val="a4"/>
              <w:jc w:val="both"/>
              <w:rPr>
                <w:sz w:val="18"/>
                <w:szCs w:val="18"/>
                <w:lang w:eastAsia="en-US"/>
              </w:rPr>
            </w:pPr>
          </w:p>
          <w:p w14:paraId="3867CB42" w14:textId="77777777" w:rsidR="005108C9" w:rsidRPr="00437F5E" w:rsidRDefault="005108C9" w:rsidP="005108C9">
            <w:pPr>
              <w:pStyle w:val="a4"/>
              <w:jc w:val="both"/>
              <w:rPr>
                <w:sz w:val="18"/>
                <w:szCs w:val="18"/>
                <w:lang w:eastAsia="en-US"/>
              </w:rPr>
            </w:pPr>
          </w:p>
          <w:p w14:paraId="00ED6418" w14:textId="77777777" w:rsidR="005108C9" w:rsidRPr="00437F5E" w:rsidRDefault="005108C9" w:rsidP="005108C9">
            <w:pPr>
              <w:pStyle w:val="a4"/>
              <w:jc w:val="both"/>
              <w:rPr>
                <w:sz w:val="18"/>
                <w:szCs w:val="18"/>
                <w:lang w:eastAsia="en-US"/>
              </w:rPr>
            </w:pPr>
          </w:p>
          <w:p w14:paraId="2E259A47" w14:textId="77777777" w:rsidR="005108C9" w:rsidRPr="00437F5E" w:rsidRDefault="005108C9" w:rsidP="005108C9">
            <w:pPr>
              <w:pStyle w:val="a4"/>
              <w:jc w:val="both"/>
              <w:rPr>
                <w:sz w:val="18"/>
                <w:szCs w:val="18"/>
                <w:lang w:eastAsia="en-US"/>
              </w:rPr>
            </w:pPr>
          </w:p>
          <w:p w14:paraId="739C5A0D" w14:textId="77777777" w:rsidR="005108C9" w:rsidRPr="00437F5E" w:rsidRDefault="005108C9" w:rsidP="005108C9">
            <w:pPr>
              <w:pStyle w:val="a4"/>
              <w:jc w:val="both"/>
              <w:rPr>
                <w:sz w:val="18"/>
                <w:szCs w:val="18"/>
                <w:lang w:eastAsia="en-US"/>
              </w:rPr>
            </w:pPr>
          </w:p>
          <w:p w14:paraId="50379C45" w14:textId="77777777" w:rsidR="005108C9" w:rsidRPr="00437F5E" w:rsidRDefault="005108C9" w:rsidP="005108C9">
            <w:pPr>
              <w:pStyle w:val="a4"/>
              <w:jc w:val="both"/>
              <w:rPr>
                <w:sz w:val="18"/>
                <w:szCs w:val="18"/>
                <w:lang w:eastAsia="en-US"/>
              </w:rPr>
            </w:pPr>
          </w:p>
          <w:p w14:paraId="0072E8C0" w14:textId="77777777" w:rsidR="005108C9" w:rsidRPr="00437F5E" w:rsidRDefault="005108C9" w:rsidP="005108C9">
            <w:pPr>
              <w:pStyle w:val="a4"/>
              <w:jc w:val="both"/>
              <w:rPr>
                <w:sz w:val="18"/>
                <w:szCs w:val="18"/>
                <w:lang w:eastAsia="en-US"/>
              </w:rPr>
            </w:pPr>
          </w:p>
          <w:p w14:paraId="5357AD85" w14:textId="77777777" w:rsidR="005108C9" w:rsidRPr="00437F5E" w:rsidRDefault="005108C9" w:rsidP="005108C9">
            <w:pPr>
              <w:pStyle w:val="a4"/>
              <w:jc w:val="both"/>
              <w:rPr>
                <w:sz w:val="18"/>
                <w:szCs w:val="18"/>
                <w:lang w:eastAsia="en-US"/>
              </w:rPr>
            </w:pPr>
          </w:p>
          <w:p w14:paraId="65A8A1C1" w14:textId="77777777" w:rsidR="005108C9" w:rsidRPr="00437F5E" w:rsidRDefault="005108C9" w:rsidP="005108C9">
            <w:pPr>
              <w:pStyle w:val="a4"/>
              <w:jc w:val="both"/>
              <w:rPr>
                <w:sz w:val="18"/>
                <w:szCs w:val="18"/>
                <w:lang w:eastAsia="en-US"/>
              </w:rPr>
            </w:pPr>
          </w:p>
          <w:p w14:paraId="115257A3" w14:textId="77777777" w:rsidR="005108C9" w:rsidRPr="00437F5E" w:rsidRDefault="005108C9" w:rsidP="005108C9">
            <w:pPr>
              <w:pStyle w:val="a4"/>
              <w:jc w:val="both"/>
              <w:rPr>
                <w:sz w:val="18"/>
                <w:szCs w:val="18"/>
                <w:lang w:eastAsia="en-US"/>
              </w:rPr>
            </w:pPr>
          </w:p>
          <w:p w14:paraId="1EF8B89F" w14:textId="77777777" w:rsidR="005108C9" w:rsidRPr="00437F5E" w:rsidRDefault="005108C9" w:rsidP="005108C9">
            <w:pPr>
              <w:pStyle w:val="a4"/>
              <w:jc w:val="both"/>
              <w:rPr>
                <w:sz w:val="18"/>
                <w:szCs w:val="18"/>
                <w:lang w:eastAsia="en-US"/>
              </w:rPr>
            </w:pPr>
          </w:p>
          <w:p w14:paraId="46CF6C46" w14:textId="77777777" w:rsidR="005108C9" w:rsidRPr="00437F5E" w:rsidRDefault="005108C9" w:rsidP="005108C9">
            <w:pPr>
              <w:pStyle w:val="a4"/>
              <w:jc w:val="both"/>
              <w:rPr>
                <w:sz w:val="18"/>
                <w:szCs w:val="18"/>
                <w:lang w:eastAsia="en-US"/>
              </w:rPr>
            </w:pPr>
          </w:p>
          <w:p w14:paraId="1E79A255" w14:textId="77777777" w:rsidR="005108C9" w:rsidRPr="00437F5E" w:rsidRDefault="005108C9" w:rsidP="005108C9">
            <w:pPr>
              <w:pStyle w:val="a4"/>
              <w:jc w:val="both"/>
              <w:rPr>
                <w:sz w:val="18"/>
                <w:szCs w:val="18"/>
                <w:lang w:eastAsia="en-US"/>
              </w:rPr>
            </w:pPr>
          </w:p>
          <w:p w14:paraId="3B5555BF" w14:textId="77777777" w:rsidR="005108C9" w:rsidRPr="00437F5E" w:rsidRDefault="005108C9" w:rsidP="005108C9">
            <w:pPr>
              <w:pStyle w:val="a4"/>
              <w:jc w:val="both"/>
              <w:rPr>
                <w:sz w:val="18"/>
                <w:szCs w:val="18"/>
                <w:lang w:eastAsia="en-US"/>
              </w:rPr>
            </w:pPr>
          </w:p>
          <w:p w14:paraId="53C74312" w14:textId="77777777" w:rsidR="005108C9" w:rsidRPr="00437F5E" w:rsidRDefault="005108C9" w:rsidP="005108C9">
            <w:pPr>
              <w:pStyle w:val="a4"/>
              <w:jc w:val="both"/>
              <w:rPr>
                <w:sz w:val="18"/>
                <w:szCs w:val="18"/>
                <w:lang w:eastAsia="en-US"/>
              </w:rPr>
            </w:pPr>
          </w:p>
          <w:p w14:paraId="1E64FCB5" w14:textId="77777777" w:rsidR="005108C9" w:rsidRPr="00437F5E" w:rsidRDefault="005108C9" w:rsidP="005108C9">
            <w:pPr>
              <w:pStyle w:val="a4"/>
              <w:jc w:val="both"/>
              <w:rPr>
                <w:sz w:val="18"/>
                <w:szCs w:val="18"/>
                <w:lang w:eastAsia="en-US"/>
              </w:rPr>
            </w:pPr>
          </w:p>
          <w:p w14:paraId="233F6633" w14:textId="77777777" w:rsidR="005108C9" w:rsidRPr="00437F5E" w:rsidRDefault="005108C9" w:rsidP="005108C9">
            <w:pPr>
              <w:pStyle w:val="a4"/>
              <w:jc w:val="both"/>
              <w:rPr>
                <w:sz w:val="18"/>
                <w:szCs w:val="18"/>
                <w:lang w:eastAsia="en-US"/>
              </w:rPr>
            </w:pPr>
          </w:p>
          <w:p w14:paraId="52408014" w14:textId="77777777" w:rsidR="005108C9" w:rsidRPr="00437F5E" w:rsidRDefault="005108C9" w:rsidP="005108C9">
            <w:pPr>
              <w:pStyle w:val="a4"/>
              <w:jc w:val="both"/>
              <w:rPr>
                <w:sz w:val="18"/>
                <w:szCs w:val="18"/>
                <w:lang w:eastAsia="en-US"/>
              </w:rPr>
            </w:pPr>
          </w:p>
          <w:p w14:paraId="0F7E5908" w14:textId="77777777" w:rsidR="005108C9" w:rsidRPr="00437F5E" w:rsidRDefault="005108C9" w:rsidP="005108C9">
            <w:pPr>
              <w:pStyle w:val="a4"/>
              <w:jc w:val="both"/>
              <w:rPr>
                <w:sz w:val="18"/>
                <w:szCs w:val="18"/>
                <w:lang w:eastAsia="en-US"/>
              </w:rPr>
            </w:pPr>
          </w:p>
          <w:p w14:paraId="7D2A529B" w14:textId="77777777" w:rsidR="005108C9" w:rsidRPr="00437F5E" w:rsidRDefault="005108C9" w:rsidP="005108C9">
            <w:pPr>
              <w:pStyle w:val="a4"/>
              <w:jc w:val="both"/>
              <w:rPr>
                <w:sz w:val="18"/>
                <w:szCs w:val="18"/>
                <w:lang w:eastAsia="en-US"/>
              </w:rPr>
            </w:pPr>
          </w:p>
          <w:p w14:paraId="5BB0082E" w14:textId="77777777" w:rsidR="005108C9" w:rsidRPr="00437F5E" w:rsidRDefault="005108C9" w:rsidP="005108C9">
            <w:pPr>
              <w:pStyle w:val="a4"/>
              <w:jc w:val="both"/>
              <w:rPr>
                <w:sz w:val="18"/>
                <w:szCs w:val="18"/>
                <w:lang w:eastAsia="en-US"/>
              </w:rPr>
            </w:pPr>
          </w:p>
          <w:p w14:paraId="0B36C0EE" w14:textId="77777777" w:rsidR="005108C9" w:rsidRPr="00437F5E" w:rsidRDefault="005108C9" w:rsidP="005108C9">
            <w:pPr>
              <w:pStyle w:val="a4"/>
              <w:jc w:val="both"/>
              <w:rPr>
                <w:sz w:val="18"/>
                <w:szCs w:val="18"/>
                <w:lang w:eastAsia="en-US"/>
              </w:rPr>
            </w:pPr>
          </w:p>
          <w:p w14:paraId="4E94135F" w14:textId="77777777" w:rsidR="005108C9" w:rsidRPr="00437F5E" w:rsidRDefault="005108C9" w:rsidP="005108C9">
            <w:pPr>
              <w:pStyle w:val="a4"/>
              <w:jc w:val="both"/>
              <w:rPr>
                <w:sz w:val="18"/>
                <w:szCs w:val="18"/>
                <w:lang w:eastAsia="en-US"/>
              </w:rPr>
            </w:pPr>
          </w:p>
          <w:p w14:paraId="21B80419" w14:textId="77777777" w:rsidR="005108C9" w:rsidRPr="00437F5E" w:rsidRDefault="005108C9" w:rsidP="005108C9">
            <w:pPr>
              <w:pStyle w:val="a4"/>
              <w:jc w:val="both"/>
              <w:rPr>
                <w:sz w:val="18"/>
                <w:szCs w:val="18"/>
                <w:lang w:eastAsia="en-US"/>
              </w:rPr>
            </w:pPr>
          </w:p>
          <w:p w14:paraId="2B81EBBB" w14:textId="77777777" w:rsidR="005108C9" w:rsidRPr="00437F5E" w:rsidRDefault="005108C9" w:rsidP="005108C9">
            <w:pPr>
              <w:pStyle w:val="a4"/>
              <w:jc w:val="both"/>
              <w:rPr>
                <w:sz w:val="18"/>
                <w:szCs w:val="18"/>
                <w:lang w:eastAsia="en-US"/>
              </w:rPr>
            </w:pPr>
          </w:p>
          <w:p w14:paraId="323D24B3" w14:textId="77777777" w:rsidR="005108C9" w:rsidRPr="00437F5E" w:rsidRDefault="005108C9" w:rsidP="005108C9">
            <w:pPr>
              <w:pStyle w:val="a4"/>
              <w:jc w:val="both"/>
              <w:rPr>
                <w:sz w:val="18"/>
                <w:szCs w:val="18"/>
                <w:lang w:eastAsia="en-US"/>
              </w:rPr>
            </w:pPr>
          </w:p>
          <w:p w14:paraId="6EB5B09B" w14:textId="77777777" w:rsidR="005108C9" w:rsidRPr="00437F5E" w:rsidRDefault="005108C9" w:rsidP="005108C9">
            <w:pPr>
              <w:pStyle w:val="a4"/>
              <w:jc w:val="both"/>
              <w:rPr>
                <w:sz w:val="18"/>
                <w:szCs w:val="18"/>
                <w:lang w:eastAsia="en-US"/>
              </w:rPr>
            </w:pPr>
          </w:p>
          <w:p w14:paraId="4B451262" w14:textId="77777777" w:rsidR="005108C9" w:rsidRPr="00437F5E" w:rsidRDefault="005108C9" w:rsidP="005108C9">
            <w:pPr>
              <w:pStyle w:val="a4"/>
              <w:jc w:val="both"/>
              <w:rPr>
                <w:sz w:val="18"/>
                <w:szCs w:val="18"/>
                <w:lang w:eastAsia="en-US"/>
              </w:rPr>
            </w:pPr>
          </w:p>
          <w:p w14:paraId="33DF1EFB" w14:textId="77777777" w:rsidR="005108C9" w:rsidRPr="00437F5E" w:rsidRDefault="005108C9" w:rsidP="005108C9">
            <w:pPr>
              <w:pStyle w:val="a4"/>
              <w:jc w:val="both"/>
              <w:rPr>
                <w:sz w:val="18"/>
                <w:szCs w:val="18"/>
                <w:lang w:eastAsia="en-US"/>
              </w:rPr>
            </w:pPr>
          </w:p>
          <w:p w14:paraId="11B453CF" w14:textId="77777777" w:rsidR="005108C9" w:rsidRPr="00437F5E" w:rsidRDefault="005108C9" w:rsidP="005108C9">
            <w:pPr>
              <w:pStyle w:val="a4"/>
              <w:jc w:val="both"/>
              <w:rPr>
                <w:sz w:val="18"/>
                <w:szCs w:val="18"/>
                <w:lang w:eastAsia="en-US"/>
              </w:rPr>
            </w:pPr>
          </w:p>
          <w:p w14:paraId="4DFFF0C2" w14:textId="77777777" w:rsidR="005108C9" w:rsidRPr="00437F5E" w:rsidRDefault="005108C9" w:rsidP="005108C9">
            <w:pPr>
              <w:pStyle w:val="a4"/>
              <w:jc w:val="both"/>
              <w:rPr>
                <w:sz w:val="18"/>
                <w:szCs w:val="18"/>
                <w:lang w:eastAsia="en-US"/>
              </w:rPr>
            </w:pPr>
          </w:p>
          <w:p w14:paraId="6EC42408" w14:textId="77777777" w:rsidR="005108C9" w:rsidRPr="00437F5E" w:rsidRDefault="005108C9" w:rsidP="005108C9">
            <w:pPr>
              <w:pStyle w:val="a4"/>
              <w:jc w:val="both"/>
              <w:rPr>
                <w:sz w:val="18"/>
                <w:szCs w:val="18"/>
                <w:lang w:eastAsia="en-US"/>
              </w:rPr>
            </w:pPr>
          </w:p>
          <w:p w14:paraId="75A733C6" w14:textId="77777777" w:rsidR="005108C9" w:rsidRPr="00437F5E" w:rsidRDefault="005108C9" w:rsidP="005108C9">
            <w:pPr>
              <w:pStyle w:val="a4"/>
              <w:jc w:val="both"/>
              <w:rPr>
                <w:sz w:val="18"/>
                <w:szCs w:val="18"/>
                <w:lang w:eastAsia="en-US"/>
              </w:rPr>
            </w:pPr>
          </w:p>
          <w:p w14:paraId="2A7A3049" w14:textId="77777777" w:rsidR="005108C9" w:rsidRPr="00437F5E" w:rsidRDefault="005108C9" w:rsidP="005108C9">
            <w:pPr>
              <w:pStyle w:val="a4"/>
              <w:jc w:val="both"/>
              <w:rPr>
                <w:sz w:val="18"/>
                <w:szCs w:val="18"/>
                <w:lang w:eastAsia="en-US"/>
              </w:rPr>
            </w:pPr>
          </w:p>
          <w:p w14:paraId="2C9B3604" w14:textId="77777777" w:rsidR="005108C9" w:rsidRPr="00437F5E" w:rsidRDefault="005108C9" w:rsidP="005108C9">
            <w:pPr>
              <w:pStyle w:val="a4"/>
              <w:jc w:val="both"/>
              <w:rPr>
                <w:sz w:val="18"/>
                <w:szCs w:val="18"/>
                <w:lang w:eastAsia="en-US"/>
              </w:rPr>
            </w:pPr>
          </w:p>
          <w:p w14:paraId="5973F498" w14:textId="77777777" w:rsidR="005108C9" w:rsidRPr="00437F5E" w:rsidRDefault="005108C9" w:rsidP="005108C9">
            <w:pPr>
              <w:pStyle w:val="a4"/>
              <w:jc w:val="both"/>
              <w:rPr>
                <w:sz w:val="18"/>
                <w:szCs w:val="18"/>
                <w:lang w:eastAsia="en-US"/>
              </w:rPr>
            </w:pPr>
          </w:p>
          <w:p w14:paraId="507B4D73" w14:textId="77777777" w:rsidR="005108C9" w:rsidRPr="00437F5E" w:rsidRDefault="005108C9" w:rsidP="005108C9">
            <w:pPr>
              <w:pStyle w:val="a4"/>
              <w:jc w:val="both"/>
              <w:rPr>
                <w:sz w:val="18"/>
                <w:szCs w:val="18"/>
                <w:lang w:eastAsia="en-US"/>
              </w:rPr>
            </w:pPr>
          </w:p>
          <w:p w14:paraId="255713A3" w14:textId="77777777" w:rsidR="005108C9" w:rsidRPr="00437F5E" w:rsidRDefault="005108C9" w:rsidP="005108C9">
            <w:pPr>
              <w:pStyle w:val="a4"/>
              <w:jc w:val="both"/>
              <w:rPr>
                <w:sz w:val="18"/>
                <w:szCs w:val="18"/>
                <w:lang w:eastAsia="en-US"/>
              </w:rPr>
            </w:pPr>
          </w:p>
          <w:p w14:paraId="18992C68" w14:textId="77777777" w:rsidR="005108C9" w:rsidRPr="00437F5E" w:rsidRDefault="005108C9" w:rsidP="005108C9">
            <w:pPr>
              <w:pStyle w:val="a4"/>
              <w:jc w:val="both"/>
              <w:rPr>
                <w:sz w:val="18"/>
                <w:szCs w:val="18"/>
                <w:lang w:eastAsia="en-US"/>
              </w:rPr>
            </w:pPr>
          </w:p>
          <w:p w14:paraId="4749639A" w14:textId="77777777" w:rsidR="005108C9" w:rsidRPr="00437F5E" w:rsidRDefault="005108C9" w:rsidP="005108C9">
            <w:pPr>
              <w:pStyle w:val="a4"/>
              <w:jc w:val="both"/>
              <w:rPr>
                <w:sz w:val="18"/>
                <w:szCs w:val="18"/>
                <w:lang w:eastAsia="en-US"/>
              </w:rPr>
            </w:pPr>
          </w:p>
          <w:p w14:paraId="657EF245" w14:textId="77777777" w:rsidR="005108C9" w:rsidRPr="00437F5E" w:rsidRDefault="005108C9" w:rsidP="005108C9">
            <w:pPr>
              <w:pStyle w:val="a4"/>
              <w:jc w:val="both"/>
              <w:rPr>
                <w:sz w:val="18"/>
                <w:szCs w:val="18"/>
                <w:lang w:eastAsia="en-US"/>
              </w:rPr>
            </w:pPr>
          </w:p>
          <w:p w14:paraId="52212D69" w14:textId="77777777" w:rsidR="005108C9" w:rsidRPr="00437F5E" w:rsidRDefault="005108C9" w:rsidP="005108C9">
            <w:pPr>
              <w:pStyle w:val="a4"/>
              <w:jc w:val="both"/>
              <w:rPr>
                <w:sz w:val="18"/>
                <w:szCs w:val="18"/>
                <w:lang w:eastAsia="en-US"/>
              </w:rPr>
            </w:pPr>
          </w:p>
          <w:p w14:paraId="5DD80802" w14:textId="77777777" w:rsidR="005108C9" w:rsidRPr="00437F5E" w:rsidRDefault="005108C9" w:rsidP="005108C9">
            <w:pPr>
              <w:pStyle w:val="a4"/>
              <w:jc w:val="both"/>
              <w:rPr>
                <w:sz w:val="18"/>
                <w:szCs w:val="18"/>
                <w:lang w:eastAsia="en-US"/>
              </w:rPr>
            </w:pPr>
          </w:p>
          <w:p w14:paraId="43B82006" w14:textId="77777777" w:rsidR="005108C9" w:rsidRPr="00437F5E" w:rsidRDefault="005108C9" w:rsidP="005108C9">
            <w:pPr>
              <w:pStyle w:val="a4"/>
              <w:jc w:val="both"/>
              <w:rPr>
                <w:sz w:val="18"/>
                <w:szCs w:val="18"/>
                <w:lang w:eastAsia="en-US"/>
              </w:rPr>
            </w:pPr>
          </w:p>
          <w:p w14:paraId="09B16438" w14:textId="77777777" w:rsidR="005108C9" w:rsidRPr="00437F5E" w:rsidRDefault="005108C9" w:rsidP="005108C9">
            <w:pPr>
              <w:pStyle w:val="a4"/>
              <w:jc w:val="both"/>
              <w:rPr>
                <w:sz w:val="18"/>
                <w:szCs w:val="18"/>
                <w:lang w:eastAsia="en-US"/>
              </w:rPr>
            </w:pPr>
          </w:p>
          <w:p w14:paraId="755E6A3E" w14:textId="77777777" w:rsidR="005108C9" w:rsidRPr="00437F5E" w:rsidRDefault="005108C9" w:rsidP="005108C9">
            <w:pPr>
              <w:pStyle w:val="a4"/>
              <w:jc w:val="both"/>
              <w:rPr>
                <w:sz w:val="18"/>
                <w:szCs w:val="18"/>
                <w:lang w:eastAsia="en-US"/>
              </w:rPr>
            </w:pPr>
          </w:p>
          <w:p w14:paraId="421ECBAD" w14:textId="77777777" w:rsidR="005108C9" w:rsidRPr="00437F5E" w:rsidRDefault="005108C9" w:rsidP="005108C9">
            <w:pPr>
              <w:pStyle w:val="a4"/>
              <w:jc w:val="both"/>
              <w:rPr>
                <w:sz w:val="18"/>
                <w:szCs w:val="18"/>
                <w:lang w:eastAsia="en-US"/>
              </w:rPr>
            </w:pPr>
          </w:p>
          <w:p w14:paraId="32788F21" w14:textId="77777777" w:rsidR="005108C9" w:rsidRPr="00437F5E" w:rsidRDefault="005108C9" w:rsidP="005108C9">
            <w:pPr>
              <w:pStyle w:val="a4"/>
              <w:jc w:val="both"/>
              <w:rPr>
                <w:sz w:val="18"/>
                <w:szCs w:val="18"/>
                <w:lang w:eastAsia="en-US"/>
              </w:rPr>
            </w:pPr>
          </w:p>
          <w:p w14:paraId="5617B250" w14:textId="77777777" w:rsidR="005108C9" w:rsidRPr="00437F5E" w:rsidRDefault="005108C9" w:rsidP="005108C9">
            <w:pPr>
              <w:pStyle w:val="a4"/>
              <w:jc w:val="both"/>
              <w:rPr>
                <w:sz w:val="18"/>
                <w:szCs w:val="18"/>
                <w:lang w:eastAsia="en-US"/>
              </w:rPr>
            </w:pPr>
          </w:p>
          <w:p w14:paraId="66209248" w14:textId="77777777" w:rsidR="005108C9" w:rsidRPr="00437F5E" w:rsidRDefault="005108C9" w:rsidP="005108C9">
            <w:pPr>
              <w:pStyle w:val="a4"/>
              <w:jc w:val="both"/>
              <w:rPr>
                <w:sz w:val="18"/>
                <w:szCs w:val="18"/>
                <w:lang w:eastAsia="en-US"/>
              </w:rPr>
            </w:pPr>
          </w:p>
          <w:p w14:paraId="0A98D197" w14:textId="77777777" w:rsidR="005108C9" w:rsidRPr="00437F5E" w:rsidRDefault="005108C9" w:rsidP="005108C9">
            <w:pPr>
              <w:pStyle w:val="a4"/>
              <w:jc w:val="both"/>
              <w:rPr>
                <w:sz w:val="18"/>
                <w:szCs w:val="18"/>
                <w:lang w:eastAsia="en-US"/>
              </w:rPr>
            </w:pPr>
          </w:p>
          <w:p w14:paraId="23AD43E1" w14:textId="77777777" w:rsidR="005108C9" w:rsidRPr="00437F5E" w:rsidRDefault="005108C9" w:rsidP="005108C9">
            <w:pPr>
              <w:pStyle w:val="a4"/>
              <w:jc w:val="both"/>
              <w:rPr>
                <w:sz w:val="18"/>
                <w:szCs w:val="18"/>
                <w:lang w:eastAsia="en-US"/>
              </w:rPr>
            </w:pPr>
          </w:p>
          <w:p w14:paraId="4911E727" w14:textId="77777777" w:rsidR="005108C9" w:rsidRPr="00437F5E" w:rsidRDefault="005108C9" w:rsidP="005108C9">
            <w:pPr>
              <w:pStyle w:val="a4"/>
              <w:jc w:val="both"/>
              <w:rPr>
                <w:sz w:val="18"/>
                <w:szCs w:val="18"/>
                <w:lang w:eastAsia="en-US"/>
              </w:rPr>
            </w:pPr>
          </w:p>
          <w:p w14:paraId="4EDDA9E5" w14:textId="77777777" w:rsidR="005108C9" w:rsidRPr="00437F5E" w:rsidRDefault="005108C9" w:rsidP="005108C9">
            <w:pPr>
              <w:pStyle w:val="a4"/>
              <w:jc w:val="both"/>
              <w:rPr>
                <w:sz w:val="18"/>
                <w:szCs w:val="18"/>
                <w:lang w:eastAsia="en-US"/>
              </w:rPr>
            </w:pPr>
          </w:p>
          <w:p w14:paraId="28CB9128" w14:textId="77777777" w:rsidR="005108C9" w:rsidRPr="00437F5E" w:rsidRDefault="005108C9" w:rsidP="005108C9">
            <w:pPr>
              <w:pStyle w:val="a4"/>
              <w:jc w:val="both"/>
              <w:rPr>
                <w:sz w:val="18"/>
                <w:szCs w:val="18"/>
                <w:lang w:eastAsia="en-US"/>
              </w:rPr>
            </w:pPr>
          </w:p>
          <w:p w14:paraId="248C72A4" w14:textId="77777777" w:rsidR="005108C9" w:rsidRPr="00437F5E" w:rsidRDefault="005108C9" w:rsidP="005108C9">
            <w:pPr>
              <w:pStyle w:val="a4"/>
              <w:jc w:val="both"/>
              <w:rPr>
                <w:sz w:val="18"/>
                <w:szCs w:val="18"/>
                <w:lang w:eastAsia="en-US"/>
              </w:rPr>
            </w:pPr>
          </w:p>
          <w:p w14:paraId="3B16BF84" w14:textId="77777777" w:rsidR="005108C9" w:rsidRPr="00437F5E" w:rsidRDefault="005108C9" w:rsidP="005108C9">
            <w:pPr>
              <w:pStyle w:val="a4"/>
              <w:jc w:val="both"/>
              <w:rPr>
                <w:sz w:val="18"/>
                <w:szCs w:val="18"/>
                <w:lang w:eastAsia="en-US"/>
              </w:rPr>
            </w:pPr>
          </w:p>
          <w:p w14:paraId="72BDFECC" w14:textId="77777777" w:rsidR="005108C9" w:rsidRPr="00437F5E" w:rsidRDefault="005108C9" w:rsidP="005108C9">
            <w:pPr>
              <w:pStyle w:val="a4"/>
              <w:jc w:val="both"/>
              <w:rPr>
                <w:sz w:val="18"/>
                <w:szCs w:val="18"/>
                <w:lang w:eastAsia="en-US"/>
              </w:rPr>
            </w:pPr>
          </w:p>
          <w:p w14:paraId="7DE4BBC3" w14:textId="77777777" w:rsidR="005108C9" w:rsidRPr="00437F5E" w:rsidRDefault="005108C9" w:rsidP="005108C9">
            <w:pPr>
              <w:pStyle w:val="a4"/>
              <w:jc w:val="both"/>
              <w:rPr>
                <w:sz w:val="18"/>
                <w:szCs w:val="18"/>
                <w:lang w:eastAsia="en-US"/>
              </w:rPr>
            </w:pPr>
          </w:p>
          <w:p w14:paraId="4B041828" w14:textId="77777777" w:rsidR="005108C9" w:rsidRPr="00437F5E" w:rsidRDefault="005108C9" w:rsidP="005108C9">
            <w:pPr>
              <w:pStyle w:val="a4"/>
              <w:jc w:val="both"/>
              <w:rPr>
                <w:sz w:val="18"/>
                <w:szCs w:val="18"/>
                <w:lang w:eastAsia="en-US"/>
              </w:rPr>
            </w:pPr>
          </w:p>
          <w:p w14:paraId="771F9B28" w14:textId="77777777" w:rsidR="005108C9" w:rsidRPr="00437F5E" w:rsidRDefault="005108C9" w:rsidP="005108C9">
            <w:pPr>
              <w:pStyle w:val="a4"/>
              <w:jc w:val="both"/>
              <w:rPr>
                <w:sz w:val="18"/>
                <w:szCs w:val="18"/>
                <w:lang w:eastAsia="en-US"/>
              </w:rPr>
            </w:pPr>
          </w:p>
          <w:p w14:paraId="12904B90" w14:textId="77777777" w:rsidR="005108C9" w:rsidRPr="00437F5E" w:rsidRDefault="005108C9" w:rsidP="005108C9">
            <w:pPr>
              <w:pStyle w:val="a4"/>
              <w:jc w:val="both"/>
              <w:rPr>
                <w:sz w:val="18"/>
                <w:szCs w:val="18"/>
                <w:lang w:eastAsia="en-US"/>
              </w:rPr>
            </w:pPr>
          </w:p>
          <w:p w14:paraId="44AF9ADE" w14:textId="77777777" w:rsidR="005108C9" w:rsidRPr="00437F5E" w:rsidRDefault="005108C9" w:rsidP="005108C9">
            <w:pPr>
              <w:pStyle w:val="a4"/>
              <w:jc w:val="both"/>
              <w:rPr>
                <w:sz w:val="18"/>
                <w:szCs w:val="18"/>
                <w:lang w:eastAsia="en-US"/>
              </w:rPr>
            </w:pPr>
          </w:p>
          <w:p w14:paraId="1FD52266" w14:textId="77777777" w:rsidR="005108C9" w:rsidRPr="00437F5E" w:rsidRDefault="005108C9" w:rsidP="005108C9">
            <w:pPr>
              <w:pStyle w:val="a4"/>
              <w:jc w:val="both"/>
              <w:rPr>
                <w:sz w:val="18"/>
                <w:szCs w:val="18"/>
                <w:lang w:eastAsia="en-US"/>
              </w:rPr>
            </w:pPr>
          </w:p>
          <w:p w14:paraId="4E955E2C" w14:textId="77777777" w:rsidR="005108C9" w:rsidRPr="00437F5E" w:rsidRDefault="005108C9" w:rsidP="005108C9">
            <w:pPr>
              <w:pStyle w:val="a4"/>
              <w:jc w:val="both"/>
              <w:rPr>
                <w:sz w:val="18"/>
                <w:szCs w:val="18"/>
                <w:lang w:eastAsia="en-US"/>
              </w:rPr>
            </w:pPr>
          </w:p>
          <w:p w14:paraId="534AA3E3" w14:textId="77777777" w:rsidR="005108C9" w:rsidRPr="00437F5E" w:rsidRDefault="005108C9" w:rsidP="005108C9">
            <w:pPr>
              <w:pStyle w:val="a4"/>
              <w:jc w:val="both"/>
              <w:rPr>
                <w:sz w:val="18"/>
                <w:szCs w:val="18"/>
                <w:lang w:eastAsia="en-US"/>
              </w:rPr>
            </w:pPr>
          </w:p>
          <w:p w14:paraId="717E1680" w14:textId="77777777" w:rsidR="005108C9" w:rsidRPr="00437F5E" w:rsidRDefault="005108C9" w:rsidP="005108C9">
            <w:pPr>
              <w:pStyle w:val="a4"/>
              <w:jc w:val="both"/>
              <w:rPr>
                <w:sz w:val="18"/>
                <w:szCs w:val="18"/>
                <w:lang w:eastAsia="en-US"/>
              </w:rPr>
            </w:pPr>
          </w:p>
          <w:p w14:paraId="0D3220F1" w14:textId="77777777" w:rsidR="005108C9" w:rsidRPr="00437F5E" w:rsidRDefault="005108C9" w:rsidP="005108C9">
            <w:pPr>
              <w:pStyle w:val="a4"/>
              <w:jc w:val="both"/>
              <w:rPr>
                <w:sz w:val="18"/>
                <w:szCs w:val="18"/>
                <w:lang w:eastAsia="en-US"/>
              </w:rPr>
            </w:pPr>
          </w:p>
          <w:p w14:paraId="57267B84" w14:textId="77777777" w:rsidR="005108C9" w:rsidRPr="00437F5E" w:rsidRDefault="005108C9" w:rsidP="005108C9">
            <w:pPr>
              <w:pStyle w:val="a4"/>
              <w:jc w:val="both"/>
              <w:rPr>
                <w:sz w:val="18"/>
                <w:szCs w:val="18"/>
                <w:lang w:eastAsia="en-US"/>
              </w:rPr>
            </w:pPr>
          </w:p>
          <w:p w14:paraId="7A5D591B" w14:textId="77777777" w:rsidR="005108C9" w:rsidRPr="00437F5E" w:rsidRDefault="005108C9" w:rsidP="005108C9">
            <w:pPr>
              <w:pStyle w:val="a4"/>
              <w:jc w:val="both"/>
              <w:rPr>
                <w:sz w:val="18"/>
                <w:szCs w:val="18"/>
                <w:lang w:eastAsia="en-US"/>
              </w:rPr>
            </w:pPr>
          </w:p>
          <w:p w14:paraId="6A305F0F" w14:textId="77777777" w:rsidR="005108C9" w:rsidRPr="00437F5E" w:rsidRDefault="005108C9" w:rsidP="005108C9">
            <w:pPr>
              <w:pStyle w:val="a4"/>
              <w:jc w:val="both"/>
              <w:rPr>
                <w:sz w:val="18"/>
                <w:szCs w:val="18"/>
                <w:lang w:eastAsia="en-US"/>
              </w:rPr>
            </w:pPr>
          </w:p>
          <w:p w14:paraId="5CBBC533" w14:textId="77777777" w:rsidR="005108C9" w:rsidRPr="00437F5E" w:rsidRDefault="005108C9" w:rsidP="005108C9">
            <w:pPr>
              <w:pStyle w:val="a4"/>
              <w:jc w:val="both"/>
              <w:rPr>
                <w:sz w:val="18"/>
                <w:szCs w:val="18"/>
                <w:lang w:eastAsia="en-US"/>
              </w:rPr>
            </w:pPr>
          </w:p>
          <w:p w14:paraId="2A890DF2" w14:textId="77777777" w:rsidR="005108C9" w:rsidRPr="00437F5E" w:rsidRDefault="005108C9" w:rsidP="005108C9">
            <w:pPr>
              <w:pStyle w:val="a4"/>
              <w:jc w:val="both"/>
              <w:rPr>
                <w:sz w:val="18"/>
                <w:szCs w:val="18"/>
                <w:lang w:eastAsia="en-US"/>
              </w:rPr>
            </w:pPr>
          </w:p>
          <w:p w14:paraId="66E8BD47" w14:textId="77777777" w:rsidR="005108C9" w:rsidRPr="00437F5E" w:rsidRDefault="005108C9" w:rsidP="005108C9">
            <w:pPr>
              <w:pStyle w:val="a4"/>
              <w:jc w:val="both"/>
              <w:rPr>
                <w:sz w:val="18"/>
                <w:szCs w:val="18"/>
                <w:lang w:eastAsia="en-US"/>
              </w:rPr>
            </w:pPr>
          </w:p>
          <w:p w14:paraId="09B227C2" w14:textId="77777777" w:rsidR="005108C9" w:rsidRPr="00437F5E" w:rsidRDefault="005108C9" w:rsidP="005108C9">
            <w:pPr>
              <w:pStyle w:val="a4"/>
              <w:jc w:val="both"/>
              <w:rPr>
                <w:sz w:val="18"/>
                <w:szCs w:val="18"/>
                <w:lang w:eastAsia="en-US"/>
              </w:rPr>
            </w:pPr>
          </w:p>
          <w:p w14:paraId="12AC0496" w14:textId="77777777" w:rsidR="005108C9" w:rsidRPr="00437F5E" w:rsidRDefault="005108C9" w:rsidP="005108C9">
            <w:pPr>
              <w:pStyle w:val="a4"/>
              <w:jc w:val="both"/>
              <w:rPr>
                <w:sz w:val="18"/>
                <w:szCs w:val="18"/>
                <w:lang w:eastAsia="en-US"/>
              </w:rPr>
            </w:pPr>
          </w:p>
          <w:p w14:paraId="6C38B06D" w14:textId="77777777" w:rsidR="005108C9" w:rsidRPr="00437F5E" w:rsidRDefault="005108C9" w:rsidP="005108C9">
            <w:pPr>
              <w:pStyle w:val="a4"/>
              <w:jc w:val="both"/>
              <w:rPr>
                <w:sz w:val="18"/>
                <w:szCs w:val="18"/>
                <w:lang w:eastAsia="en-US"/>
              </w:rPr>
            </w:pPr>
          </w:p>
          <w:p w14:paraId="55D53FCE" w14:textId="77777777" w:rsidR="005108C9" w:rsidRPr="00437F5E" w:rsidRDefault="005108C9" w:rsidP="005108C9">
            <w:pPr>
              <w:pStyle w:val="a4"/>
              <w:jc w:val="both"/>
              <w:rPr>
                <w:sz w:val="18"/>
                <w:szCs w:val="18"/>
                <w:lang w:eastAsia="en-US"/>
              </w:rPr>
            </w:pPr>
          </w:p>
          <w:p w14:paraId="70FDA590" w14:textId="77777777" w:rsidR="005108C9" w:rsidRPr="00437F5E" w:rsidRDefault="005108C9" w:rsidP="005108C9">
            <w:pPr>
              <w:pStyle w:val="a4"/>
              <w:jc w:val="both"/>
              <w:rPr>
                <w:sz w:val="18"/>
                <w:szCs w:val="18"/>
                <w:lang w:eastAsia="en-US"/>
              </w:rPr>
            </w:pPr>
          </w:p>
          <w:p w14:paraId="4DC57C73" w14:textId="77777777" w:rsidR="005108C9" w:rsidRPr="00437F5E" w:rsidRDefault="005108C9" w:rsidP="005108C9">
            <w:pPr>
              <w:pStyle w:val="a4"/>
              <w:jc w:val="both"/>
              <w:rPr>
                <w:sz w:val="18"/>
                <w:szCs w:val="18"/>
                <w:lang w:eastAsia="en-US"/>
              </w:rPr>
            </w:pPr>
          </w:p>
          <w:p w14:paraId="2C441A6D" w14:textId="77777777" w:rsidR="005108C9" w:rsidRPr="00437F5E" w:rsidRDefault="005108C9" w:rsidP="005108C9">
            <w:pPr>
              <w:pStyle w:val="a4"/>
              <w:jc w:val="both"/>
              <w:rPr>
                <w:sz w:val="18"/>
                <w:szCs w:val="18"/>
                <w:lang w:eastAsia="en-US"/>
              </w:rPr>
            </w:pPr>
          </w:p>
          <w:p w14:paraId="4BB6887C" w14:textId="77777777" w:rsidR="005108C9" w:rsidRPr="00437F5E" w:rsidRDefault="005108C9" w:rsidP="005108C9">
            <w:pPr>
              <w:pStyle w:val="a4"/>
              <w:jc w:val="both"/>
              <w:rPr>
                <w:sz w:val="18"/>
                <w:szCs w:val="18"/>
                <w:lang w:eastAsia="en-US"/>
              </w:rPr>
            </w:pPr>
          </w:p>
          <w:p w14:paraId="349EE26D" w14:textId="77777777" w:rsidR="005108C9" w:rsidRPr="00437F5E" w:rsidRDefault="005108C9" w:rsidP="005108C9">
            <w:pPr>
              <w:pStyle w:val="a4"/>
              <w:jc w:val="both"/>
              <w:rPr>
                <w:sz w:val="18"/>
                <w:szCs w:val="18"/>
                <w:lang w:eastAsia="en-US"/>
              </w:rPr>
            </w:pPr>
          </w:p>
          <w:p w14:paraId="4E614038" w14:textId="77777777" w:rsidR="005108C9" w:rsidRPr="00437F5E" w:rsidRDefault="005108C9" w:rsidP="005108C9">
            <w:pPr>
              <w:pStyle w:val="a4"/>
              <w:jc w:val="both"/>
              <w:rPr>
                <w:sz w:val="18"/>
                <w:szCs w:val="18"/>
                <w:lang w:eastAsia="en-US"/>
              </w:rPr>
            </w:pPr>
          </w:p>
          <w:p w14:paraId="03E98F45" w14:textId="77777777" w:rsidR="005108C9" w:rsidRPr="00437F5E" w:rsidRDefault="005108C9" w:rsidP="005108C9">
            <w:pPr>
              <w:pStyle w:val="a4"/>
              <w:jc w:val="both"/>
              <w:rPr>
                <w:sz w:val="18"/>
                <w:szCs w:val="18"/>
                <w:lang w:eastAsia="en-US"/>
              </w:rPr>
            </w:pPr>
          </w:p>
          <w:p w14:paraId="322A0543" w14:textId="77777777" w:rsidR="005108C9" w:rsidRPr="00437F5E" w:rsidRDefault="005108C9" w:rsidP="005108C9">
            <w:pPr>
              <w:pStyle w:val="a4"/>
              <w:jc w:val="both"/>
              <w:rPr>
                <w:sz w:val="18"/>
                <w:szCs w:val="18"/>
                <w:lang w:eastAsia="en-US"/>
              </w:rPr>
            </w:pPr>
          </w:p>
          <w:p w14:paraId="1118A1DA" w14:textId="77777777" w:rsidR="005108C9" w:rsidRPr="00437F5E" w:rsidRDefault="005108C9" w:rsidP="005108C9">
            <w:pPr>
              <w:pStyle w:val="a4"/>
              <w:jc w:val="both"/>
              <w:rPr>
                <w:sz w:val="18"/>
                <w:szCs w:val="18"/>
                <w:lang w:eastAsia="en-US"/>
              </w:rPr>
            </w:pPr>
          </w:p>
          <w:p w14:paraId="7905D8BF" w14:textId="77777777" w:rsidR="005108C9" w:rsidRPr="00437F5E" w:rsidRDefault="005108C9" w:rsidP="005108C9">
            <w:pPr>
              <w:pStyle w:val="a4"/>
              <w:jc w:val="both"/>
              <w:rPr>
                <w:sz w:val="18"/>
                <w:szCs w:val="18"/>
                <w:lang w:eastAsia="en-US"/>
              </w:rPr>
            </w:pPr>
          </w:p>
          <w:p w14:paraId="70590C33" w14:textId="77777777" w:rsidR="005108C9" w:rsidRPr="00437F5E" w:rsidRDefault="005108C9" w:rsidP="005108C9">
            <w:pPr>
              <w:pStyle w:val="a4"/>
              <w:jc w:val="both"/>
              <w:rPr>
                <w:sz w:val="18"/>
                <w:szCs w:val="18"/>
                <w:lang w:eastAsia="en-US"/>
              </w:rPr>
            </w:pPr>
          </w:p>
          <w:p w14:paraId="2335E143" w14:textId="77777777" w:rsidR="005108C9" w:rsidRPr="00437F5E" w:rsidRDefault="005108C9" w:rsidP="005108C9">
            <w:pPr>
              <w:pStyle w:val="a4"/>
              <w:jc w:val="both"/>
              <w:rPr>
                <w:sz w:val="18"/>
                <w:szCs w:val="18"/>
                <w:lang w:eastAsia="en-US"/>
              </w:rPr>
            </w:pPr>
          </w:p>
          <w:p w14:paraId="650F8DFF" w14:textId="77777777" w:rsidR="005108C9" w:rsidRPr="00437F5E" w:rsidRDefault="005108C9" w:rsidP="005108C9">
            <w:pPr>
              <w:pStyle w:val="a4"/>
              <w:jc w:val="both"/>
              <w:rPr>
                <w:sz w:val="18"/>
                <w:szCs w:val="18"/>
                <w:lang w:eastAsia="en-US"/>
              </w:rPr>
            </w:pPr>
          </w:p>
          <w:p w14:paraId="20C7547E" w14:textId="77777777" w:rsidR="005108C9" w:rsidRPr="00437F5E" w:rsidRDefault="005108C9" w:rsidP="005108C9">
            <w:pPr>
              <w:pStyle w:val="a4"/>
              <w:jc w:val="both"/>
              <w:rPr>
                <w:sz w:val="18"/>
                <w:szCs w:val="18"/>
                <w:lang w:eastAsia="en-US"/>
              </w:rPr>
            </w:pPr>
          </w:p>
          <w:p w14:paraId="1A012BFC" w14:textId="77777777" w:rsidR="005108C9" w:rsidRPr="00437F5E" w:rsidRDefault="005108C9" w:rsidP="005108C9">
            <w:pPr>
              <w:pStyle w:val="a4"/>
              <w:jc w:val="both"/>
              <w:rPr>
                <w:sz w:val="18"/>
                <w:szCs w:val="18"/>
                <w:lang w:eastAsia="en-US"/>
              </w:rPr>
            </w:pPr>
          </w:p>
          <w:p w14:paraId="3A011D97" w14:textId="77777777" w:rsidR="005108C9" w:rsidRPr="00437F5E" w:rsidRDefault="005108C9" w:rsidP="005108C9">
            <w:pPr>
              <w:pStyle w:val="a4"/>
              <w:jc w:val="both"/>
              <w:rPr>
                <w:sz w:val="18"/>
                <w:szCs w:val="18"/>
                <w:lang w:eastAsia="en-US"/>
              </w:rPr>
            </w:pPr>
          </w:p>
          <w:p w14:paraId="57D908CA" w14:textId="77777777" w:rsidR="005108C9" w:rsidRPr="00437F5E" w:rsidRDefault="005108C9" w:rsidP="005108C9">
            <w:pPr>
              <w:pStyle w:val="a4"/>
              <w:jc w:val="both"/>
              <w:rPr>
                <w:sz w:val="18"/>
                <w:szCs w:val="18"/>
                <w:lang w:eastAsia="en-US"/>
              </w:rPr>
            </w:pPr>
          </w:p>
          <w:p w14:paraId="3C330C8B" w14:textId="77777777" w:rsidR="005108C9" w:rsidRPr="00437F5E" w:rsidRDefault="005108C9" w:rsidP="005108C9">
            <w:pPr>
              <w:pStyle w:val="a4"/>
              <w:jc w:val="both"/>
              <w:rPr>
                <w:sz w:val="18"/>
                <w:szCs w:val="18"/>
                <w:lang w:eastAsia="en-US"/>
              </w:rPr>
            </w:pPr>
          </w:p>
          <w:p w14:paraId="0D74FE33" w14:textId="77777777" w:rsidR="005108C9" w:rsidRPr="00437F5E" w:rsidRDefault="005108C9" w:rsidP="005108C9">
            <w:pPr>
              <w:pStyle w:val="a4"/>
              <w:jc w:val="both"/>
              <w:rPr>
                <w:sz w:val="18"/>
                <w:szCs w:val="18"/>
                <w:lang w:eastAsia="en-US"/>
              </w:rPr>
            </w:pPr>
          </w:p>
          <w:p w14:paraId="5C48ABDD" w14:textId="77777777" w:rsidR="005108C9" w:rsidRPr="00437F5E" w:rsidRDefault="005108C9" w:rsidP="005108C9">
            <w:pPr>
              <w:pStyle w:val="a4"/>
              <w:jc w:val="both"/>
              <w:rPr>
                <w:sz w:val="18"/>
                <w:szCs w:val="18"/>
                <w:lang w:eastAsia="en-US"/>
              </w:rPr>
            </w:pPr>
          </w:p>
          <w:p w14:paraId="6AF6261C" w14:textId="77777777" w:rsidR="005108C9" w:rsidRPr="00437F5E" w:rsidRDefault="005108C9" w:rsidP="005108C9">
            <w:pPr>
              <w:pStyle w:val="a4"/>
              <w:jc w:val="both"/>
              <w:rPr>
                <w:sz w:val="18"/>
                <w:szCs w:val="18"/>
                <w:lang w:eastAsia="en-US"/>
              </w:rPr>
            </w:pPr>
          </w:p>
          <w:p w14:paraId="0020DE70" w14:textId="77777777" w:rsidR="005108C9" w:rsidRPr="00437F5E" w:rsidRDefault="005108C9" w:rsidP="005108C9">
            <w:pPr>
              <w:pStyle w:val="a4"/>
              <w:jc w:val="both"/>
              <w:rPr>
                <w:sz w:val="18"/>
                <w:szCs w:val="18"/>
                <w:lang w:eastAsia="en-US"/>
              </w:rPr>
            </w:pPr>
          </w:p>
          <w:p w14:paraId="08020F49" w14:textId="77777777" w:rsidR="005108C9" w:rsidRPr="00437F5E" w:rsidRDefault="005108C9" w:rsidP="005108C9">
            <w:pPr>
              <w:pStyle w:val="a4"/>
              <w:jc w:val="both"/>
              <w:rPr>
                <w:sz w:val="18"/>
                <w:szCs w:val="18"/>
                <w:lang w:eastAsia="en-US"/>
              </w:rPr>
            </w:pPr>
          </w:p>
          <w:p w14:paraId="52111785" w14:textId="77777777" w:rsidR="005108C9" w:rsidRPr="00437F5E" w:rsidRDefault="005108C9" w:rsidP="005108C9">
            <w:pPr>
              <w:pStyle w:val="a4"/>
              <w:jc w:val="both"/>
              <w:rPr>
                <w:sz w:val="18"/>
                <w:szCs w:val="18"/>
                <w:lang w:eastAsia="en-US"/>
              </w:rPr>
            </w:pPr>
          </w:p>
          <w:p w14:paraId="74C033C7" w14:textId="77777777" w:rsidR="005108C9" w:rsidRPr="00437F5E" w:rsidRDefault="005108C9" w:rsidP="005108C9">
            <w:pPr>
              <w:pStyle w:val="a4"/>
              <w:jc w:val="both"/>
              <w:rPr>
                <w:sz w:val="18"/>
                <w:szCs w:val="18"/>
                <w:lang w:eastAsia="en-US"/>
              </w:rPr>
            </w:pPr>
          </w:p>
          <w:p w14:paraId="0C8F4E7C" w14:textId="77777777" w:rsidR="005108C9" w:rsidRPr="00437F5E" w:rsidRDefault="005108C9" w:rsidP="005108C9">
            <w:pPr>
              <w:pStyle w:val="a4"/>
              <w:jc w:val="both"/>
              <w:rPr>
                <w:sz w:val="18"/>
                <w:szCs w:val="18"/>
                <w:lang w:eastAsia="en-US"/>
              </w:rPr>
            </w:pPr>
          </w:p>
          <w:p w14:paraId="70C2A1D1" w14:textId="77777777" w:rsidR="005108C9" w:rsidRPr="00437F5E" w:rsidRDefault="005108C9" w:rsidP="005108C9">
            <w:pPr>
              <w:pStyle w:val="a4"/>
              <w:jc w:val="both"/>
              <w:rPr>
                <w:sz w:val="18"/>
                <w:szCs w:val="18"/>
                <w:lang w:eastAsia="en-US"/>
              </w:rPr>
            </w:pPr>
          </w:p>
          <w:p w14:paraId="75C6C6A9" w14:textId="77777777" w:rsidR="005108C9" w:rsidRPr="00437F5E" w:rsidRDefault="005108C9" w:rsidP="005108C9">
            <w:pPr>
              <w:pStyle w:val="a4"/>
              <w:jc w:val="both"/>
              <w:rPr>
                <w:sz w:val="18"/>
                <w:szCs w:val="18"/>
                <w:lang w:eastAsia="en-US"/>
              </w:rPr>
            </w:pPr>
          </w:p>
          <w:p w14:paraId="65C0256C" w14:textId="77777777" w:rsidR="005108C9" w:rsidRPr="00437F5E" w:rsidRDefault="005108C9" w:rsidP="005108C9">
            <w:pPr>
              <w:pStyle w:val="a4"/>
              <w:jc w:val="both"/>
              <w:rPr>
                <w:sz w:val="18"/>
                <w:szCs w:val="18"/>
                <w:lang w:eastAsia="en-US"/>
              </w:rPr>
            </w:pPr>
          </w:p>
          <w:p w14:paraId="17688CF5" w14:textId="77777777" w:rsidR="005108C9" w:rsidRPr="00437F5E" w:rsidRDefault="005108C9" w:rsidP="005108C9">
            <w:pPr>
              <w:pStyle w:val="a4"/>
              <w:jc w:val="both"/>
              <w:rPr>
                <w:sz w:val="18"/>
                <w:szCs w:val="18"/>
                <w:lang w:eastAsia="en-US"/>
              </w:rPr>
            </w:pPr>
          </w:p>
          <w:p w14:paraId="20F45BFC" w14:textId="77777777" w:rsidR="005108C9" w:rsidRPr="00437F5E" w:rsidRDefault="005108C9" w:rsidP="005108C9">
            <w:pPr>
              <w:pStyle w:val="a4"/>
              <w:jc w:val="both"/>
              <w:rPr>
                <w:sz w:val="18"/>
                <w:szCs w:val="18"/>
                <w:lang w:eastAsia="en-US"/>
              </w:rPr>
            </w:pPr>
          </w:p>
          <w:p w14:paraId="5979A93D" w14:textId="77777777" w:rsidR="005108C9" w:rsidRPr="00437F5E" w:rsidRDefault="005108C9" w:rsidP="005108C9">
            <w:pPr>
              <w:pStyle w:val="a4"/>
              <w:jc w:val="both"/>
              <w:rPr>
                <w:sz w:val="18"/>
                <w:szCs w:val="18"/>
                <w:lang w:eastAsia="en-US"/>
              </w:rPr>
            </w:pPr>
          </w:p>
          <w:p w14:paraId="2B5E6912" w14:textId="77777777" w:rsidR="005108C9" w:rsidRPr="00437F5E" w:rsidRDefault="005108C9" w:rsidP="005108C9">
            <w:pPr>
              <w:pStyle w:val="a4"/>
              <w:jc w:val="both"/>
              <w:rPr>
                <w:sz w:val="18"/>
                <w:szCs w:val="18"/>
                <w:lang w:eastAsia="en-US"/>
              </w:rPr>
            </w:pPr>
          </w:p>
          <w:p w14:paraId="5FF19E32" w14:textId="77777777" w:rsidR="005108C9" w:rsidRPr="00437F5E" w:rsidRDefault="005108C9" w:rsidP="005108C9">
            <w:pPr>
              <w:pStyle w:val="a4"/>
              <w:jc w:val="both"/>
              <w:rPr>
                <w:sz w:val="18"/>
                <w:szCs w:val="18"/>
                <w:lang w:eastAsia="en-US"/>
              </w:rPr>
            </w:pPr>
          </w:p>
          <w:p w14:paraId="534EC904" w14:textId="77777777" w:rsidR="005108C9" w:rsidRPr="00437F5E" w:rsidRDefault="005108C9" w:rsidP="005108C9">
            <w:pPr>
              <w:pStyle w:val="a4"/>
              <w:jc w:val="both"/>
              <w:rPr>
                <w:sz w:val="18"/>
                <w:szCs w:val="18"/>
                <w:lang w:eastAsia="en-US"/>
              </w:rPr>
            </w:pPr>
          </w:p>
          <w:p w14:paraId="10828B07" w14:textId="77777777" w:rsidR="005108C9" w:rsidRPr="00437F5E" w:rsidRDefault="005108C9" w:rsidP="005108C9">
            <w:pPr>
              <w:pStyle w:val="a4"/>
              <w:jc w:val="both"/>
              <w:rPr>
                <w:sz w:val="18"/>
                <w:szCs w:val="18"/>
                <w:lang w:eastAsia="en-US"/>
              </w:rPr>
            </w:pPr>
          </w:p>
          <w:p w14:paraId="7B1C4695" w14:textId="77777777" w:rsidR="005108C9" w:rsidRPr="00437F5E" w:rsidRDefault="005108C9" w:rsidP="005108C9">
            <w:pPr>
              <w:pStyle w:val="a4"/>
              <w:jc w:val="both"/>
              <w:rPr>
                <w:sz w:val="18"/>
                <w:szCs w:val="18"/>
                <w:lang w:eastAsia="en-US"/>
              </w:rPr>
            </w:pPr>
          </w:p>
          <w:p w14:paraId="06CCC76E" w14:textId="77777777" w:rsidR="005108C9" w:rsidRPr="00437F5E" w:rsidRDefault="005108C9" w:rsidP="005108C9">
            <w:pPr>
              <w:pStyle w:val="a4"/>
              <w:jc w:val="both"/>
              <w:rPr>
                <w:sz w:val="18"/>
                <w:szCs w:val="18"/>
                <w:lang w:eastAsia="en-US"/>
              </w:rPr>
            </w:pPr>
          </w:p>
          <w:p w14:paraId="790B7FD4" w14:textId="77777777" w:rsidR="005108C9" w:rsidRPr="00437F5E" w:rsidRDefault="005108C9" w:rsidP="005108C9">
            <w:pPr>
              <w:pStyle w:val="a4"/>
              <w:jc w:val="both"/>
              <w:rPr>
                <w:sz w:val="18"/>
                <w:szCs w:val="18"/>
                <w:lang w:eastAsia="en-US"/>
              </w:rPr>
            </w:pPr>
          </w:p>
          <w:p w14:paraId="4933E30C" w14:textId="77777777" w:rsidR="005108C9" w:rsidRPr="00437F5E" w:rsidRDefault="005108C9" w:rsidP="005108C9">
            <w:pPr>
              <w:pStyle w:val="a4"/>
              <w:jc w:val="both"/>
              <w:rPr>
                <w:sz w:val="18"/>
                <w:szCs w:val="18"/>
                <w:lang w:eastAsia="en-US"/>
              </w:rPr>
            </w:pPr>
          </w:p>
          <w:p w14:paraId="669A2716" w14:textId="77777777" w:rsidR="005108C9" w:rsidRPr="00437F5E" w:rsidRDefault="005108C9" w:rsidP="005108C9">
            <w:pPr>
              <w:pStyle w:val="a4"/>
              <w:jc w:val="both"/>
              <w:rPr>
                <w:sz w:val="18"/>
                <w:szCs w:val="18"/>
                <w:lang w:eastAsia="en-US"/>
              </w:rPr>
            </w:pPr>
          </w:p>
          <w:p w14:paraId="42DA6E21" w14:textId="77777777" w:rsidR="005108C9" w:rsidRPr="00437F5E" w:rsidRDefault="005108C9" w:rsidP="005108C9">
            <w:pPr>
              <w:pStyle w:val="a4"/>
              <w:jc w:val="both"/>
              <w:rPr>
                <w:sz w:val="18"/>
                <w:szCs w:val="18"/>
                <w:lang w:eastAsia="en-US"/>
              </w:rPr>
            </w:pPr>
          </w:p>
          <w:p w14:paraId="50BFBA7C" w14:textId="77777777" w:rsidR="005108C9" w:rsidRPr="00437F5E" w:rsidRDefault="005108C9" w:rsidP="005108C9">
            <w:pPr>
              <w:pStyle w:val="a4"/>
              <w:jc w:val="both"/>
              <w:rPr>
                <w:sz w:val="18"/>
                <w:szCs w:val="18"/>
                <w:lang w:eastAsia="en-US"/>
              </w:rPr>
            </w:pPr>
          </w:p>
          <w:p w14:paraId="6662005C" w14:textId="77777777" w:rsidR="005108C9" w:rsidRPr="00437F5E" w:rsidRDefault="005108C9" w:rsidP="005108C9">
            <w:pPr>
              <w:pStyle w:val="a4"/>
              <w:jc w:val="both"/>
              <w:rPr>
                <w:sz w:val="18"/>
                <w:szCs w:val="18"/>
                <w:lang w:eastAsia="en-US"/>
              </w:rPr>
            </w:pPr>
          </w:p>
          <w:p w14:paraId="58B4B70A" w14:textId="77777777" w:rsidR="005108C9" w:rsidRPr="00437F5E" w:rsidRDefault="005108C9" w:rsidP="005108C9">
            <w:pPr>
              <w:pStyle w:val="a4"/>
              <w:jc w:val="both"/>
              <w:rPr>
                <w:sz w:val="18"/>
                <w:szCs w:val="18"/>
                <w:lang w:eastAsia="en-US"/>
              </w:rPr>
            </w:pPr>
          </w:p>
          <w:p w14:paraId="27DEF0DF" w14:textId="77777777" w:rsidR="005108C9" w:rsidRPr="00437F5E" w:rsidRDefault="005108C9" w:rsidP="005108C9">
            <w:pPr>
              <w:pStyle w:val="a4"/>
              <w:jc w:val="both"/>
              <w:rPr>
                <w:sz w:val="18"/>
                <w:szCs w:val="18"/>
                <w:lang w:eastAsia="en-US"/>
              </w:rPr>
            </w:pPr>
          </w:p>
          <w:p w14:paraId="2ECB669E" w14:textId="77777777" w:rsidR="005108C9" w:rsidRPr="00437F5E" w:rsidRDefault="005108C9" w:rsidP="005108C9">
            <w:pPr>
              <w:pStyle w:val="a4"/>
              <w:jc w:val="both"/>
              <w:rPr>
                <w:sz w:val="18"/>
                <w:szCs w:val="18"/>
                <w:lang w:eastAsia="en-US"/>
              </w:rPr>
            </w:pPr>
          </w:p>
          <w:p w14:paraId="4C2C7970" w14:textId="77777777" w:rsidR="005108C9" w:rsidRPr="00437F5E" w:rsidRDefault="005108C9" w:rsidP="005108C9">
            <w:pPr>
              <w:pStyle w:val="a4"/>
              <w:jc w:val="both"/>
              <w:rPr>
                <w:sz w:val="18"/>
                <w:szCs w:val="18"/>
                <w:lang w:eastAsia="en-US"/>
              </w:rPr>
            </w:pPr>
          </w:p>
          <w:p w14:paraId="613BA6CF" w14:textId="77777777" w:rsidR="005108C9" w:rsidRPr="00437F5E" w:rsidRDefault="005108C9" w:rsidP="005108C9">
            <w:pPr>
              <w:pStyle w:val="a4"/>
              <w:jc w:val="both"/>
              <w:rPr>
                <w:sz w:val="18"/>
                <w:szCs w:val="18"/>
                <w:lang w:eastAsia="en-US"/>
              </w:rPr>
            </w:pPr>
          </w:p>
          <w:p w14:paraId="487B4D55" w14:textId="77777777" w:rsidR="005108C9" w:rsidRPr="00437F5E" w:rsidRDefault="005108C9" w:rsidP="005108C9">
            <w:pPr>
              <w:pStyle w:val="a4"/>
              <w:jc w:val="both"/>
              <w:rPr>
                <w:sz w:val="18"/>
                <w:szCs w:val="18"/>
                <w:lang w:eastAsia="en-US"/>
              </w:rPr>
            </w:pPr>
          </w:p>
          <w:p w14:paraId="3D529291" w14:textId="77777777" w:rsidR="005108C9" w:rsidRPr="00437F5E" w:rsidRDefault="005108C9" w:rsidP="005108C9">
            <w:pPr>
              <w:pStyle w:val="a4"/>
              <w:jc w:val="both"/>
              <w:rPr>
                <w:sz w:val="18"/>
                <w:szCs w:val="18"/>
                <w:lang w:eastAsia="en-US"/>
              </w:rPr>
            </w:pPr>
          </w:p>
          <w:p w14:paraId="23CD929A" w14:textId="77777777" w:rsidR="005108C9" w:rsidRPr="00437F5E" w:rsidRDefault="005108C9" w:rsidP="005108C9">
            <w:pPr>
              <w:pStyle w:val="a4"/>
              <w:jc w:val="both"/>
              <w:rPr>
                <w:sz w:val="18"/>
                <w:szCs w:val="18"/>
                <w:lang w:eastAsia="en-US"/>
              </w:rPr>
            </w:pPr>
          </w:p>
          <w:p w14:paraId="207DF431" w14:textId="77777777" w:rsidR="005108C9" w:rsidRPr="00437F5E" w:rsidRDefault="005108C9" w:rsidP="005108C9">
            <w:pPr>
              <w:pStyle w:val="a4"/>
              <w:jc w:val="both"/>
              <w:rPr>
                <w:sz w:val="18"/>
                <w:szCs w:val="18"/>
                <w:lang w:eastAsia="en-US"/>
              </w:rPr>
            </w:pPr>
          </w:p>
          <w:p w14:paraId="1B0DB1E7" w14:textId="77777777" w:rsidR="005108C9" w:rsidRPr="00437F5E" w:rsidRDefault="005108C9" w:rsidP="005108C9">
            <w:pPr>
              <w:pStyle w:val="a4"/>
              <w:jc w:val="both"/>
              <w:rPr>
                <w:sz w:val="18"/>
                <w:szCs w:val="18"/>
                <w:lang w:eastAsia="en-US"/>
              </w:rPr>
            </w:pPr>
          </w:p>
          <w:p w14:paraId="2EFF8399" w14:textId="77777777" w:rsidR="005108C9" w:rsidRPr="00437F5E" w:rsidRDefault="005108C9" w:rsidP="005108C9">
            <w:pPr>
              <w:pStyle w:val="a4"/>
              <w:jc w:val="both"/>
              <w:rPr>
                <w:sz w:val="18"/>
                <w:szCs w:val="18"/>
                <w:lang w:eastAsia="en-US"/>
              </w:rPr>
            </w:pPr>
          </w:p>
          <w:p w14:paraId="1B684DDD" w14:textId="77777777" w:rsidR="005108C9" w:rsidRPr="00437F5E" w:rsidRDefault="005108C9" w:rsidP="005108C9">
            <w:pPr>
              <w:pStyle w:val="a4"/>
              <w:jc w:val="both"/>
              <w:rPr>
                <w:sz w:val="18"/>
                <w:szCs w:val="18"/>
                <w:lang w:eastAsia="en-US"/>
              </w:rPr>
            </w:pPr>
          </w:p>
          <w:p w14:paraId="0B7FE37E" w14:textId="77777777" w:rsidR="005108C9" w:rsidRPr="00437F5E" w:rsidRDefault="005108C9" w:rsidP="005108C9">
            <w:pPr>
              <w:pStyle w:val="a4"/>
              <w:jc w:val="both"/>
              <w:rPr>
                <w:sz w:val="18"/>
                <w:szCs w:val="18"/>
                <w:lang w:eastAsia="en-US"/>
              </w:rPr>
            </w:pPr>
          </w:p>
          <w:p w14:paraId="444701D6" w14:textId="77777777" w:rsidR="005108C9" w:rsidRPr="00437F5E" w:rsidRDefault="005108C9" w:rsidP="005108C9">
            <w:pPr>
              <w:pStyle w:val="a4"/>
              <w:jc w:val="both"/>
              <w:rPr>
                <w:sz w:val="18"/>
                <w:szCs w:val="18"/>
                <w:lang w:eastAsia="en-US"/>
              </w:rPr>
            </w:pPr>
          </w:p>
          <w:p w14:paraId="731E36E5" w14:textId="77777777" w:rsidR="005108C9" w:rsidRPr="00437F5E" w:rsidRDefault="005108C9" w:rsidP="005108C9">
            <w:pPr>
              <w:pStyle w:val="a4"/>
              <w:jc w:val="both"/>
              <w:rPr>
                <w:sz w:val="18"/>
                <w:szCs w:val="18"/>
                <w:lang w:eastAsia="en-US"/>
              </w:rPr>
            </w:pPr>
          </w:p>
          <w:p w14:paraId="692CEC52" w14:textId="77777777" w:rsidR="005108C9" w:rsidRPr="00437F5E" w:rsidRDefault="005108C9" w:rsidP="005108C9">
            <w:pPr>
              <w:pStyle w:val="a4"/>
              <w:jc w:val="both"/>
              <w:rPr>
                <w:sz w:val="18"/>
                <w:szCs w:val="18"/>
                <w:lang w:eastAsia="en-US"/>
              </w:rPr>
            </w:pPr>
          </w:p>
          <w:p w14:paraId="7B72ECD0" w14:textId="77777777" w:rsidR="005108C9" w:rsidRPr="00437F5E" w:rsidRDefault="005108C9" w:rsidP="005108C9">
            <w:pPr>
              <w:pStyle w:val="a4"/>
              <w:jc w:val="both"/>
              <w:rPr>
                <w:sz w:val="18"/>
                <w:szCs w:val="18"/>
                <w:lang w:eastAsia="en-US"/>
              </w:rPr>
            </w:pPr>
          </w:p>
          <w:p w14:paraId="02F3DE67" w14:textId="77777777" w:rsidR="005108C9" w:rsidRPr="00437F5E" w:rsidRDefault="005108C9" w:rsidP="005108C9">
            <w:pPr>
              <w:pStyle w:val="a4"/>
              <w:jc w:val="both"/>
              <w:rPr>
                <w:sz w:val="18"/>
                <w:szCs w:val="18"/>
                <w:lang w:eastAsia="en-US"/>
              </w:rPr>
            </w:pPr>
          </w:p>
          <w:p w14:paraId="60A7CC30" w14:textId="77777777" w:rsidR="005108C9" w:rsidRPr="00437F5E" w:rsidRDefault="005108C9" w:rsidP="005108C9">
            <w:pPr>
              <w:pStyle w:val="a4"/>
              <w:jc w:val="both"/>
              <w:rPr>
                <w:sz w:val="18"/>
                <w:szCs w:val="18"/>
                <w:lang w:eastAsia="en-US"/>
              </w:rPr>
            </w:pPr>
          </w:p>
          <w:p w14:paraId="2051452D" w14:textId="77777777" w:rsidR="005108C9" w:rsidRPr="00437F5E" w:rsidRDefault="005108C9" w:rsidP="005108C9">
            <w:pPr>
              <w:pStyle w:val="a4"/>
              <w:jc w:val="both"/>
              <w:rPr>
                <w:sz w:val="18"/>
                <w:szCs w:val="18"/>
                <w:lang w:eastAsia="en-US"/>
              </w:rPr>
            </w:pPr>
          </w:p>
          <w:p w14:paraId="68D7A3DD" w14:textId="77777777" w:rsidR="005108C9" w:rsidRPr="00437F5E" w:rsidRDefault="005108C9" w:rsidP="005108C9">
            <w:pPr>
              <w:pStyle w:val="a4"/>
              <w:jc w:val="both"/>
              <w:rPr>
                <w:sz w:val="18"/>
                <w:szCs w:val="18"/>
                <w:lang w:eastAsia="en-US"/>
              </w:rPr>
            </w:pPr>
          </w:p>
          <w:p w14:paraId="33B6514B" w14:textId="77777777" w:rsidR="005108C9" w:rsidRPr="00437F5E" w:rsidRDefault="005108C9" w:rsidP="005108C9">
            <w:pPr>
              <w:pStyle w:val="a4"/>
              <w:jc w:val="both"/>
              <w:rPr>
                <w:sz w:val="18"/>
                <w:szCs w:val="18"/>
                <w:lang w:eastAsia="en-US"/>
              </w:rPr>
            </w:pPr>
          </w:p>
          <w:p w14:paraId="74597552" w14:textId="77777777" w:rsidR="005108C9" w:rsidRPr="00437F5E" w:rsidRDefault="005108C9" w:rsidP="005108C9">
            <w:pPr>
              <w:pStyle w:val="a4"/>
              <w:jc w:val="both"/>
              <w:rPr>
                <w:sz w:val="18"/>
                <w:szCs w:val="18"/>
                <w:lang w:eastAsia="en-US"/>
              </w:rPr>
            </w:pPr>
          </w:p>
          <w:p w14:paraId="26F6CB25" w14:textId="77777777" w:rsidR="005108C9" w:rsidRPr="00437F5E" w:rsidRDefault="005108C9" w:rsidP="005108C9">
            <w:pPr>
              <w:pStyle w:val="a4"/>
              <w:jc w:val="both"/>
              <w:rPr>
                <w:sz w:val="18"/>
                <w:szCs w:val="18"/>
                <w:lang w:eastAsia="en-US"/>
              </w:rPr>
            </w:pPr>
          </w:p>
          <w:p w14:paraId="64DC03C2" w14:textId="77777777" w:rsidR="005108C9" w:rsidRPr="00437F5E" w:rsidRDefault="005108C9" w:rsidP="005108C9">
            <w:pPr>
              <w:pStyle w:val="a4"/>
              <w:jc w:val="both"/>
              <w:rPr>
                <w:sz w:val="18"/>
                <w:szCs w:val="18"/>
                <w:lang w:eastAsia="en-US"/>
              </w:rPr>
            </w:pPr>
          </w:p>
          <w:p w14:paraId="678927F4" w14:textId="77777777" w:rsidR="005108C9" w:rsidRPr="00437F5E" w:rsidRDefault="005108C9" w:rsidP="005108C9">
            <w:pPr>
              <w:pStyle w:val="a4"/>
              <w:jc w:val="both"/>
              <w:rPr>
                <w:sz w:val="18"/>
                <w:szCs w:val="18"/>
                <w:lang w:eastAsia="en-US"/>
              </w:rPr>
            </w:pPr>
          </w:p>
          <w:p w14:paraId="13CEACDC" w14:textId="77777777" w:rsidR="005108C9" w:rsidRPr="00437F5E" w:rsidRDefault="005108C9" w:rsidP="005108C9">
            <w:pPr>
              <w:pStyle w:val="a4"/>
              <w:jc w:val="both"/>
              <w:rPr>
                <w:sz w:val="18"/>
                <w:szCs w:val="18"/>
                <w:lang w:eastAsia="en-US"/>
              </w:rPr>
            </w:pPr>
          </w:p>
          <w:p w14:paraId="7ACA3901" w14:textId="77777777" w:rsidR="005108C9" w:rsidRPr="00437F5E" w:rsidRDefault="005108C9" w:rsidP="005108C9">
            <w:pPr>
              <w:pStyle w:val="a4"/>
              <w:jc w:val="both"/>
              <w:rPr>
                <w:sz w:val="18"/>
                <w:szCs w:val="18"/>
                <w:lang w:eastAsia="en-US"/>
              </w:rPr>
            </w:pPr>
          </w:p>
          <w:p w14:paraId="3AF9C756" w14:textId="77777777" w:rsidR="005108C9" w:rsidRPr="00437F5E" w:rsidRDefault="005108C9" w:rsidP="005108C9">
            <w:pPr>
              <w:pStyle w:val="a4"/>
              <w:jc w:val="both"/>
              <w:rPr>
                <w:sz w:val="18"/>
                <w:szCs w:val="18"/>
                <w:lang w:eastAsia="en-US"/>
              </w:rPr>
            </w:pPr>
          </w:p>
          <w:p w14:paraId="1B60FE58" w14:textId="77777777" w:rsidR="005108C9" w:rsidRPr="00437F5E" w:rsidRDefault="005108C9" w:rsidP="005108C9">
            <w:pPr>
              <w:pStyle w:val="a4"/>
              <w:jc w:val="both"/>
              <w:rPr>
                <w:sz w:val="18"/>
                <w:szCs w:val="18"/>
                <w:lang w:eastAsia="en-US"/>
              </w:rPr>
            </w:pPr>
          </w:p>
          <w:p w14:paraId="730A301C" w14:textId="77777777" w:rsidR="005108C9" w:rsidRPr="00437F5E" w:rsidRDefault="005108C9" w:rsidP="005108C9">
            <w:pPr>
              <w:pStyle w:val="a4"/>
              <w:jc w:val="both"/>
              <w:rPr>
                <w:sz w:val="18"/>
                <w:szCs w:val="18"/>
                <w:lang w:eastAsia="en-US"/>
              </w:rPr>
            </w:pPr>
          </w:p>
          <w:p w14:paraId="68E4A093" w14:textId="77777777" w:rsidR="005108C9" w:rsidRPr="00437F5E" w:rsidRDefault="005108C9" w:rsidP="005108C9">
            <w:pPr>
              <w:pStyle w:val="a4"/>
              <w:jc w:val="both"/>
              <w:rPr>
                <w:sz w:val="18"/>
                <w:szCs w:val="18"/>
                <w:lang w:eastAsia="en-US"/>
              </w:rPr>
            </w:pPr>
          </w:p>
          <w:p w14:paraId="25F111BA" w14:textId="77777777" w:rsidR="005108C9" w:rsidRPr="00437F5E" w:rsidRDefault="005108C9" w:rsidP="005108C9">
            <w:pPr>
              <w:pStyle w:val="a4"/>
              <w:jc w:val="both"/>
              <w:rPr>
                <w:sz w:val="18"/>
                <w:szCs w:val="18"/>
                <w:lang w:eastAsia="en-US"/>
              </w:rPr>
            </w:pPr>
          </w:p>
          <w:p w14:paraId="2C41DCBF" w14:textId="77777777" w:rsidR="005108C9" w:rsidRPr="00437F5E" w:rsidRDefault="005108C9" w:rsidP="005108C9">
            <w:pPr>
              <w:pStyle w:val="a4"/>
              <w:jc w:val="both"/>
              <w:rPr>
                <w:sz w:val="18"/>
                <w:szCs w:val="18"/>
                <w:lang w:eastAsia="en-US"/>
              </w:rPr>
            </w:pPr>
          </w:p>
          <w:p w14:paraId="75BE4C7F" w14:textId="77777777" w:rsidR="005108C9" w:rsidRPr="00437F5E" w:rsidRDefault="005108C9" w:rsidP="005108C9">
            <w:pPr>
              <w:pStyle w:val="a4"/>
              <w:jc w:val="both"/>
              <w:rPr>
                <w:sz w:val="18"/>
                <w:szCs w:val="18"/>
                <w:lang w:eastAsia="en-US"/>
              </w:rPr>
            </w:pPr>
          </w:p>
          <w:p w14:paraId="20899E6C" w14:textId="77777777" w:rsidR="005108C9" w:rsidRPr="00437F5E" w:rsidRDefault="005108C9" w:rsidP="005108C9">
            <w:pPr>
              <w:pStyle w:val="a4"/>
              <w:jc w:val="both"/>
              <w:rPr>
                <w:sz w:val="18"/>
                <w:szCs w:val="18"/>
                <w:lang w:eastAsia="en-US"/>
              </w:rPr>
            </w:pPr>
          </w:p>
          <w:p w14:paraId="5A8F597E" w14:textId="77777777" w:rsidR="005108C9" w:rsidRPr="00437F5E" w:rsidRDefault="005108C9" w:rsidP="005108C9">
            <w:pPr>
              <w:pStyle w:val="a4"/>
              <w:jc w:val="both"/>
              <w:rPr>
                <w:sz w:val="18"/>
                <w:szCs w:val="18"/>
                <w:lang w:eastAsia="en-US"/>
              </w:rPr>
            </w:pPr>
          </w:p>
          <w:p w14:paraId="486922D2" w14:textId="77777777" w:rsidR="005108C9" w:rsidRPr="00437F5E" w:rsidRDefault="005108C9" w:rsidP="005108C9">
            <w:pPr>
              <w:pStyle w:val="a4"/>
              <w:jc w:val="both"/>
              <w:rPr>
                <w:sz w:val="18"/>
                <w:szCs w:val="18"/>
                <w:lang w:eastAsia="en-US"/>
              </w:rPr>
            </w:pPr>
          </w:p>
          <w:p w14:paraId="0469A949" w14:textId="77777777" w:rsidR="005108C9" w:rsidRPr="00437F5E" w:rsidRDefault="005108C9" w:rsidP="005108C9">
            <w:pPr>
              <w:pStyle w:val="a4"/>
              <w:jc w:val="both"/>
              <w:rPr>
                <w:sz w:val="18"/>
                <w:szCs w:val="18"/>
                <w:lang w:eastAsia="en-US"/>
              </w:rPr>
            </w:pPr>
          </w:p>
          <w:p w14:paraId="64900493" w14:textId="77777777" w:rsidR="005108C9" w:rsidRPr="00437F5E" w:rsidRDefault="005108C9" w:rsidP="005108C9">
            <w:pPr>
              <w:pStyle w:val="a4"/>
              <w:jc w:val="both"/>
              <w:rPr>
                <w:sz w:val="18"/>
                <w:szCs w:val="18"/>
                <w:lang w:eastAsia="en-US"/>
              </w:rPr>
            </w:pPr>
          </w:p>
          <w:p w14:paraId="040C57F1" w14:textId="77777777" w:rsidR="005108C9" w:rsidRPr="00437F5E" w:rsidRDefault="005108C9" w:rsidP="005108C9">
            <w:pPr>
              <w:pStyle w:val="a4"/>
              <w:jc w:val="both"/>
              <w:rPr>
                <w:sz w:val="18"/>
                <w:szCs w:val="18"/>
                <w:lang w:eastAsia="en-US"/>
              </w:rPr>
            </w:pPr>
          </w:p>
          <w:p w14:paraId="6896788A" w14:textId="77777777" w:rsidR="005108C9" w:rsidRPr="00437F5E" w:rsidRDefault="005108C9" w:rsidP="005108C9">
            <w:pPr>
              <w:pStyle w:val="a4"/>
              <w:jc w:val="both"/>
              <w:rPr>
                <w:sz w:val="18"/>
                <w:szCs w:val="18"/>
                <w:lang w:eastAsia="en-US"/>
              </w:rPr>
            </w:pPr>
          </w:p>
          <w:p w14:paraId="6F9B249D" w14:textId="77777777" w:rsidR="005108C9" w:rsidRPr="00437F5E" w:rsidRDefault="005108C9" w:rsidP="005108C9">
            <w:pPr>
              <w:pStyle w:val="a4"/>
              <w:jc w:val="both"/>
              <w:rPr>
                <w:sz w:val="18"/>
                <w:szCs w:val="18"/>
                <w:lang w:eastAsia="en-US"/>
              </w:rPr>
            </w:pPr>
          </w:p>
          <w:p w14:paraId="2DD89D1D" w14:textId="77777777" w:rsidR="005108C9" w:rsidRPr="00437F5E" w:rsidRDefault="005108C9" w:rsidP="005108C9">
            <w:pPr>
              <w:pStyle w:val="a4"/>
              <w:jc w:val="both"/>
              <w:rPr>
                <w:sz w:val="18"/>
                <w:szCs w:val="18"/>
                <w:lang w:eastAsia="en-US"/>
              </w:rPr>
            </w:pPr>
          </w:p>
          <w:p w14:paraId="6A102199" w14:textId="77777777" w:rsidR="005108C9" w:rsidRPr="00437F5E" w:rsidRDefault="005108C9" w:rsidP="005108C9">
            <w:pPr>
              <w:pStyle w:val="a4"/>
              <w:jc w:val="both"/>
              <w:rPr>
                <w:sz w:val="18"/>
                <w:szCs w:val="18"/>
                <w:lang w:eastAsia="en-US"/>
              </w:rPr>
            </w:pPr>
          </w:p>
          <w:p w14:paraId="07E5D00A" w14:textId="77777777" w:rsidR="005108C9" w:rsidRPr="00437F5E" w:rsidRDefault="005108C9" w:rsidP="005108C9">
            <w:pPr>
              <w:pStyle w:val="a4"/>
              <w:jc w:val="both"/>
              <w:rPr>
                <w:sz w:val="18"/>
                <w:szCs w:val="18"/>
                <w:lang w:eastAsia="en-US"/>
              </w:rPr>
            </w:pPr>
          </w:p>
          <w:p w14:paraId="166AC0DD" w14:textId="77777777" w:rsidR="005108C9" w:rsidRPr="00437F5E" w:rsidRDefault="005108C9" w:rsidP="005108C9">
            <w:pPr>
              <w:pStyle w:val="a4"/>
              <w:jc w:val="both"/>
              <w:rPr>
                <w:sz w:val="18"/>
                <w:szCs w:val="18"/>
                <w:lang w:eastAsia="en-US"/>
              </w:rPr>
            </w:pPr>
          </w:p>
          <w:p w14:paraId="18759EBA" w14:textId="77777777" w:rsidR="005108C9" w:rsidRPr="00437F5E" w:rsidRDefault="005108C9" w:rsidP="005108C9">
            <w:pPr>
              <w:pStyle w:val="a4"/>
              <w:jc w:val="both"/>
              <w:rPr>
                <w:sz w:val="18"/>
                <w:szCs w:val="18"/>
                <w:lang w:eastAsia="en-US"/>
              </w:rPr>
            </w:pPr>
          </w:p>
          <w:p w14:paraId="73570123" w14:textId="77777777" w:rsidR="005108C9" w:rsidRPr="00437F5E" w:rsidRDefault="005108C9" w:rsidP="005108C9">
            <w:pPr>
              <w:pStyle w:val="a4"/>
              <w:jc w:val="both"/>
              <w:rPr>
                <w:sz w:val="18"/>
                <w:szCs w:val="18"/>
                <w:lang w:eastAsia="en-US"/>
              </w:rPr>
            </w:pPr>
          </w:p>
          <w:p w14:paraId="6BD38510" w14:textId="77777777" w:rsidR="005108C9" w:rsidRPr="00437F5E" w:rsidRDefault="005108C9" w:rsidP="005108C9">
            <w:pPr>
              <w:pStyle w:val="a4"/>
              <w:jc w:val="both"/>
              <w:rPr>
                <w:sz w:val="18"/>
                <w:szCs w:val="18"/>
                <w:lang w:eastAsia="en-US"/>
              </w:rPr>
            </w:pPr>
          </w:p>
          <w:p w14:paraId="2CA49FA4" w14:textId="77777777" w:rsidR="005108C9" w:rsidRPr="00437F5E" w:rsidRDefault="005108C9" w:rsidP="005108C9">
            <w:pPr>
              <w:pStyle w:val="a4"/>
              <w:jc w:val="both"/>
              <w:rPr>
                <w:sz w:val="18"/>
                <w:szCs w:val="18"/>
                <w:lang w:eastAsia="en-US"/>
              </w:rPr>
            </w:pPr>
          </w:p>
          <w:p w14:paraId="428D0E8D" w14:textId="77777777" w:rsidR="005108C9" w:rsidRPr="00437F5E" w:rsidRDefault="005108C9" w:rsidP="005108C9">
            <w:pPr>
              <w:pStyle w:val="a4"/>
              <w:jc w:val="both"/>
              <w:rPr>
                <w:sz w:val="18"/>
                <w:szCs w:val="18"/>
                <w:lang w:eastAsia="en-US"/>
              </w:rPr>
            </w:pPr>
          </w:p>
          <w:p w14:paraId="38740500" w14:textId="77777777" w:rsidR="005108C9" w:rsidRPr="00437F5E" w:rsidRDefault="005108C9" w:rsidP="005108C9">
            <w:pPr>
              <w:pStyle w:val="a4"/>
              <w:jc w:val="both"/>
              <w:rPr>
                <w:sz w:val="18"/>
                <w:szCs w:val="18"/>
                <w:lang w:eastAsia="en-US"/>
              </w:rPr>
            </w:pPr>
          </w:p>
          <w:p w14:paraId="55F0994E" w14:textId="77777777" w:rsidR="005108C9" w:rsidRPr="00437F5E" w:rsidRDefault="005108C9" w:rsidP="005108C9">
            <w:pPr>
              <w:pStyle w:val="a4"/>
              <w:jc w:val="both"/>
              <w:rPr>
                <w:sz w:val="18"/>
                <w:szCs w:val="18"/>
                <w:lang w:eastAsia="en-US"/>
              </w:rPr>
            </w:pPr>
          </w:p>
          <w:p w14:paraId="0A362A0B" w14:textId="77777777" w:rsidR="005108C9" w:rsidRPr="00437F5E" w:rsidRDefault="005108C9" w:rsidP="005108C9">
            <w:pPr>
              <w:pStyle w:val="a4"/>
              <w:jc w:val="both"/>
              <w:rPr>
                <w:sz w:val="18"/>
                <w:szCs w:val="18"/>
                <w:lang w:eastAsia="en-US"/>
              </w:rPr>
            </w:pPr>
          </w:p>
          <w:p w14:paraId="5AF7A044" w14:textId="77777777" w:rsidR="005108C9" w:rsidRPr="00437F5E" w:rsidRDefault="005108C9" w:rsidP="005108C9">
            <w:pPr>
              <w:pStyle w:val="a4"/>
              <w:jc w:val="both"/>
              <w:rPr>
                <w:sz w:val="18"/>
                <w:szCs w:val="18"/>
                <w:lang w:eastAsia="en-US"/>
              </w:rPr>
            </w:pPr>
          </w:p>
          <w:p w14:paraId="68CC3A5A" w14:textId="77777777" w:rsidR="005108C9" w:rsidRPr="00437F5E" w:rsidRDefault="005108C9" w:rsidP="005108C9">
            <w:pPr>
              <w:pStyle w:val="a4"/>
              <w:jc w:val="both"/>
              <w:rPr>
                <w:sz w:val="18"/>
                <w:szCs w:val="18"/>
                <w:lang w:eastAsia="en-US"/>
              </w:rPr>
            </w:pPr>
          </w:p>
          <w:p w14:paraId="7DE76CE0" w14:textId="77777777" w:rsidR="005108C9" w:rsidRPr="00437F5E" w:rsidRDefault="005108C9" w:rsidP="005108C9">
            <w:pPr>
              <w:pStyle w:val="a4"/>
              <w:jc w:val="both"/>
              <w:rPr>
                <w:sz w:val="18"/>
                <w:szCs w:val="18"/>
                <w:lang w:eastAsia="en-US"/>
              </w:rPr>
            </w:pPr>
          </w:p>
          <w:p w14:paraId="3248D9F1" w14:textId="77777777" w:rsidR="005108C9" w:rsidRPr="00437F5E" w:rsidRDefault="005108C9" w:rsidP="005108C9">
            <w:pPr>
              <w:pStyle w:val="a4"/>
              <w:jc w:val="both"/>
              <w:rPr>
                <w:sz w:val="18"/>
                <w:szCs w:val="18"/>
                <w:lang w:eastAsia="en-US"/>
              </w:rPr>
            </w:pPr>
          </w:p>
          <w:p w14:paraId="2FDDC31A" w14:textId="77777777" w:rsidR="005108C9" w:rsidRPr="00437F5E" w:rsidRDefault="005108C9" w:rsidP="005108C9">
            <w:pPr>
              <w:pStyle w:val="a4"/>
              <w:jc w:val="both"/>
              <w:rPr>
                <w:sz w:val="18"/>
                <w:szCs w:val="18"/>
                <w:lang w:eastAsia="en-US"/>
              </w:rPr>
            </w:pPr>
          </w:p>
          <w:p w14:paraId="69927A09" w14:textId="77777777" w:rsidR="005108C9" w:rsidRPr="00437F5E" w:rsidRDefault="005108C9" w:rsidP="005108C9">
            <w:pPr>
              <w:pStyle w:val="a4"/>
              <w:jc w:val="both"/>
              <w:rPr>
                <w:sz w:val="18"/>
                <w:szCs w:val="18"/>
                <w:lang w:eastAsia="en-US"/>
              </w:rPr>
            </w:pPr>
          </w:p>
          <w:p w14:paraId="336090F3" w14:textId="77777777" w:rsidR="005108C9" w:rsidRPr="00437F5E" w:rsidRDefault="005108C9" w:rsidP="005108C9">
            <w:pPr>
              <w:pStyle w:val="a4"/>
              <w:jc w:val="both"/>
              <w:rPr>
                <w:sz w:val="18"/>
                <w:szCs w:val="18"/>
                <w:lang w:eastAsia="en-US"/>
              </w:rPr>
            </w:pPr>
          </w:p>
          <w:p w14:paraId="1AA5806A" w14:textId="77777777" w:rsidR="005108C9" w:rsidRPr="00437F5E" w:rsidRDefault="005108C9" w:rsidP="005108C9">
            <w:pPr>
              <w:pStyle w:val="a4"/>
              <w:jc w:val="both"/>
              <w:rPr>
                <w:sz w:val="18"/>
                <w:szCs w:val="18"/>
                <w:lang w:eastAsia="en-US"/>
              </w:rPr>
            </w:pPr>
          </w:p>
          <w:p w14:paraId="5A3C1695" w14:textId="77777777" w:rsidR="005108C9" w:rsidRPr="00437F5E" w:rsidRDefault="005108C9" w:rsidP="005108C9">
            <w:pPr>
              <w:pStyle w:val="a4"/>
              <w:jc w:val="both"/>
              <w:rPr>
                <w:sz w:val="18"/>
                <w:szCs w:val="18"/>
                <w:lang w:eastAsia="en-US"/>
              </w:rPr>
            </w:pPr>
          </w:p>
          <w:p w14:paraId="4E3B352F" w14:textId="77777777" w:rsidR="005108C9" w:rsidRPr="00437F5E" w:rsidRDefault="005108C9" w:rsidP="005108C9">
            <w:pPr>
              <w:pStyle w:val="a4"/>
              <w:jc w:val="both"/>
              <w:rPr>
                <w:sz w:val="18"/>
                <w:szCs w:val="18"/>
                <w:lang w:eastAsia="en-US"/>
              </w:rPr>
            </w:pPr>
          </w:p>
          <w:p w14:paraId="50742ADC" w14:textId="77777777" w:rsidR="005108C9" w:rsidRPr="00437F5E" w:rsidRDefault="005108C9" w:rsidP="005108C9">
            <w:pPr>
              <w:pStyle w:val="a4"/>
              <w:jc w:val="both"/>
              <w:rPr>
                <w:sz w:val="18"/>
                <w:szCs w:val="18"/>
                <w:lang w:eastAsia="en-US"/>
              </w:rPr>
            </w:pPr>
          </w:p>
          <w:p w14:paraId="139D0B26" w14:textId="77777777" w:rsidR="005108C9" w:rsidRPr="00437F5E" w:rsidRDefault="005108C9" w:rsidP="005108C9">
            <w:pPr>
              <w:pStyle w:val="a4"/>
              <w:jc w:val="both"/>
              <w:rPr>
                <w:sz w:val="18"/>
                <w:szCs w:val="18"/>
                <w:lang w:eastAsia="en-US"/>
              </w:rPr>
            </w:pPr>
          </w:p>
          <w:p w14:paraId="0AC16063" w14:textId="77777777" w:rsidR="005108C9" w:rsidRPr="00437F5E" w:rsidRDefault="005108C9" w:rsidP="005108C9">
            <w:pPr>
              <w:pStyle w:val="a4"/>
              <w:jc w:val="both"/>
              <w:rPr>
                <w:sz w:val="18"/>
                <w:szCs w:val="18"/>
                <w:lang w:eastAsia="en-US"/>
              </w:rPr>
            </w:pPr>
          </w:p>
          <w:p w14:paraId="379B768E" w14:textId="77777777" w:rsidR="005108C9" w:rsidRPr="00437F5E" w:rsidRDefault="005108C9" w:rsidP="005108C9">
            <w:pPr>
              <w:pStyle w:val="a4"/>
              <w:jc w:val="both"/>
              <w:rPr>
                <w:sz w:val="18"/>
                <w:szCs w:val="18"/>
                <w:lang w:eastAsia="en-US"/>
              </w:rPr>
            </w:pPr>
          </w:p>
          <w:p w14:paraId="621FEF17" w14:textId="77777777" w:rsidR="005108C9" w:rsidRPr="00437F5E" w:rsidRDefault="005108C9" w:rsidP="005108C9">
            <w:pPr>
              <w:pStyle w:val="a4"/>
              <w:jc w:val="both"/>
              <w:rPr>
                <w:sz w:val="18"/>
                <w:szCs w:val="18"/>
                <w:lang w:eastAsia="en-US"/>
              </w:rPr>
            </w:pPr>
          </w:p>
          <w:p w14:paraId="7E242676" w14:textId="77777777" w:rsidR="005108C9" w:rsidRPr="00437F5E" w:rsidRDefault="005108C9" w:rsidP="005108C9">
            <w:pPr>
              <w:pStyle w:val="a4"/>
              <w:jc w:val="both"/>
              <w:rPr>
                <w:sz w:val="18"/>
                <w:szCs w:val="18"/>
                <w:lang w:eastAsia="en-US"/>
              </w:rPr>
            </w:pPr>
          </w:p>
          <w:p w14:paraId="4BE4664A" w14:textId="77777777" w:rsidR="005108C9" w:rsidRPr="00437F5E" w:rsidRDefault="005108C9" w:rsidP="005108C9">
            <w:pPr>
              <w:pStyle w:val="a4"/>
              <w:jc w:val="both"/>
              <w:rPr>
                <w:sz w:val="18"/>
                <w:szCs w:val="18"/>
                <w:lang w:eastAsia="en-US"/>
              </w:rPr>
            </w:pPr>
          </w:p>
          <w:p w14:paraId="1435149B" w14:textId="77777777" w:rsidR="005108C9" w:rsidRPr="00437F5E" w:rsidRDefault="005108C9" w:rsidP="005108C9">
            <w:pPr>
              <w:pStyle w:val="a4"/>
              <w:jc w:val="both"/>
              <w:rPr>
                <w:sz w:val="18"/>
                <w:szCs w:val="18"/>
                <w:lang w:eastAsia="en-US"/>
              </w:rPr>
            </w:pPr>
          </w:p>
          <w:p w14:paraId="53642B1D" w14:textId="77777777" w:rsidR="005108C9" w:rsidRPr="00437F5E" w:rsidRDefault="005108C9" w:rsidP="005108C9">
            <w:pPr>
              <w:pStyle w:val="a4"/>
              <w:jc w:val="both"/>
              <w:rPr>
                <w:sz w:val="18"/>
                <w:szCs w:val="18"/>
                <w:lang w:eastAsia="en-US"/>
              </w:rPr>
            </w:pPr>
          </w:p>
          <w:p w14:paraId="44D6E934" w14:textId="77777777" w:rsidR="005108C9" w:rsidRPr="00437F5E" w:rsidRDefault="005108C9" w:rsidP="005108C9">
            <w:pPr>
              <w:pStyle w:val="a4"/>
              <w:jc w:val="both"/>
              <w:rPr>
                <w:sz w:val="18"/>
                <w:szCs w:val="18"/>
                <w:lang w:eastAsia="en-US"/>
              </w:rPr>
            </w:pPr>
          </w:p>
          <w:p w14:paraId="03BD386D" w14:textId="77777777" w:rsidR="005108C9" w:rsidRPr="00437F5E" w:rsidRDefault="005108C9" w:rsidP="005108C9">
            <w:pPr>
              <w:pStyle w:val="a4"/>
              <w:jc w:val="both"/>
              <w:rPr>
                <w:sz w:val="18"/>
                <w:szCs w:val="18"/>
                <w:lang w:eastAsia="en-US"/>
              </w:rPr>
            </w:pPr>
          </w:p>
          <w:p w14:paraId="0D2A5A7C" w14:textId="77777777" w:rsidR="005108C9" w:rsidRPr="00437F5E" w:rsidRDefault="005108C9" w:rsidP="005108C9">
            <w:pPr>
              <w:pStyle w:val="a4"/>
              <w:jc w:val="both"/>
              <w:rPr>
                <w:sz w:val="18"/>
                <w:szCs w:val="18"/>
                <w:lang w:eastAsia="en-US"/>
              </w:rPr>
            </w:pPr>
          </w:p>
          <w:p w14:paraId="2CDDF2F5" w14:textId="77777777" w:rsidR="005108C9" w:rsidRPr="00437F5E" w:rsidRDefault="005108C9" w:rsidP="005108C9">
            <w:pPr>
              <w:pStyle w:val="a4"/>
              <w:jc w:val="both"/>
              <w:rPr>
                <w:sz w:val="18"/>
                <w:szCs w:val="18"/>
                <w:lang w:eastAsia="en-US"/>
              </w:rPr>
            </w:pPr>
          </w:p>
          <w:p w14:paraId="59BE656A" w14:textId="77777777" w:rsidR="005108C9" w:rsidRPr="00437F5E" w:rsidRDefault="005108C9" w:rsidP="005108C9">
            <w:pPr>
              <w:pStyle w:val="a4"/>
              <w:jc w:val="both"/>
              <w:rPr>
                <w:sz w:val="18"/>
                <w:szCs w:val="18"/>
                <w:lang w:eastAsia="en-US"/>
              </w:rPr>
            </w:pPr>
          </w:p>
          <w:p w14:paraId="78456720" w14:textId="77777777" w:rsidR="005108C9" w:rsidRPr="00437F5E" w:rsidRDefault="005108C9" w:rsidP="005108C9">
            <w:pPr>
              <w:pStyle w:val="a4"/>
              <w:jc w:val="both"/>
              <w:rPr>
                <w:sz w:val="18"/>
                <w:szCs w:val="18"/>
                <w:lang w:eastAsia="en-US"/>
              </w:rPr>
            </w:pPr>
          </w:p>
          <w:p w14:paraId="19922BBE" w14:textId="77777777" w:rsidR="005108C9" w:rsidRPr="00437F5E" w:rsidRDefault="005108C9" w:rsidP="005108C9">
            <w:pPr>
              <w:pStyle w:val="a4"/>
              <w:jc w:val="both"/>
              <w:rPr>
                <w:sz w:val="18"/>
                <w:szCs w:val="18"/>
                <w:lang w:eastAsia="en-US"/>
              </w:rPr>
            </w:pPr>
          </w:p>
          <w:p w14:paraId="17A4C7E8" w14:textId="77777777" w:rsidR="005108C9" w:rsidRPr="00437F5E" w:rsidRDefault="005108C9" w:rsidP="005108C9">
            <w:pPr>
              <w:pStyle w:val="a4"/>
              <w:jc w:val="both"/>
              <w:rPr>
                <w:sz w:val="18"/>
                <w:szCs w:val="18"/>
                <w:lang w:eastAsia="en-US"/>
              </w:rPr>
            </w:pPr>
          </w:p>
          <w:p w14:paraId="2795C562" w14:textId="77777777" w:rsidR="005108C9" w:rsidRPr="00437F5E" w:rsidRDefault="005108C9" w:rsidP="005108C9">
            <w:pPr>
              <w:pStyle w:val="a4"/>
              <w:jc w:val="both"/>
              <w:rPr>
                <w:sz w:val="18"/>
                <w:szCs w:val="18"/>
                <w:lang w:eastAsia="en-US"/>
              </w:rPr>
            </w:pPr>
          </w:p>
          <w:p w14:paraId="0431CF00" w14:textId="77777777" w:rsidR="005108C9" w:rsidRPr="00437F5E" w:rsidRDefault="005108C9" w:rsidP="005108C9">
            <w:pPr>
              <w:pStyle w:val="a4"/>
              <w:jc w:val="both"/>
              <w:rPr>
                <w:sz w:val="18"/>
                <w:szCs w:val="18"/>
                <w:lang w:eastAsia="en-US"/>
              </w:rPr>
            </w:pPr>
          </w:p>
          <w:p w14:paraId="776EA3EF" w14:textId="0F70F7FE" w:rsidR="005108C9" w:rsidRPr="00437F5E" w:rsidRDefault="00131788" w:rsidP="005108C9">
            <w:pPr>
              <w:pStyle w:val="a4"/>
              <w:jc w:val="both"/>
              <w:rPr>
                <w:sz w:val="18"/>
                <w:szCs w:val="18"/>
                <w:lang w:eastAsia="en-US"/>
              </w:rPr>
            </w:pPr>
            <w:r>
              <w:rPr>
                <w:sz w:val="18"/>
                <w:szCs w:val="18"/>
                <w:lang w:eastAsia="en-US"/>
              </w:rPr>
              <w:t>В целях реализации статьи 52-4 БК РК.</w:t>
            </w:r>
            <w:r w:rsidR="005108C9" w:rsidRPr="00437F5E">
              <w:rPr>
                <w:sz w:val="18"/>
                <w:szCs w:val="18"/>
                <w:lang w:eastAsia="en-US"/>
              </w:rPr>
              <w:t xml:space="preserve">  В связи с зачислением поступлений денег, направляемых в Специальный государственный фонд и расходованием их в соответствии с законодательством Республики Казахстан.</w:t>
            </w:r>
          </w:p>
          <w:p w14:paraId="6A9410CA" w14:textId="77777777" w:rsidR="005108C9" w:rsidRPr="00437F5E" w:rsidRDefault="005108C9" w:rsidP="005108C9">
            <w:pPr>
              <w:pStyle w:val="a4"/>
              <w:jc w:val="both"/>
              <w:rPr>
                <w:sz w:val="18"/>
                <w:szCs w:val="18"/>
                <w:lang w:eastAsia="en-US"/>
              </w:rPr>
            </w:pPr>
          </w:p>
          <w:p w14:paraId="4D551715" w14:textId="77777777" w:rsidR="005108C9" w:rsidRPr="00437F5E" w:rsidRDefault="005108C9" w:rsidP="005108C9">
            <w:pPr>
              <w:pStyle w:val="a4"/>
              <w:jc w:val="both"/>
              <w:rPr>
                <w:sz w:val="18"/>
                <w:szCs w:val="18"/>
                <w:lang w:eastAsia="en-US"/>
              </w:rPr>
            </w:pPr>
          </w:p>
          <w:p w14:paraId="54636A94" w14:textId="77777777" w:rsidR="005108C9" w:rsidRPr="00437F5E" w:rsidRDefault="005108C9" w:rsidP="005108C9">
            <w:pPr>
              <w:pStyle w:val="a4"/>
              <w:jc w:val="both"/>
              <w:rPr>
                <w:sz w:val="18"/>
                <w:szCs w:val="18"/>
                <w:lang w:eastAsia="en-US"/>
              </w:rPr>
            </w:pPr>
          </w:p>
          <w:p w14:paraId="04FC8377" w14:textId="77777777" w:rsidR="005108C9" w:rsidRPr="00437F5E" w:rsidRDefault="005108C9" w:rsidP="005108C9">
            <w:pPr>
              <w:pStyle w:val="a4"/>
              <w:jc w:val="both"/>
              <w:rPr>
                <w:sz w:val="18"/>
                <w:szCs w:val="18"/>
                <w:lang w:eastAsia="en-US"/>
              </w:rPr>
            </w:pPr>
          </w:p>
          <w:p w14:paraId="664C1B95" w14:textId="77777777" w:rsidR="005108C9" w:rsidRPr="00437F5E" w:rsidRDefault="005108C9" w:rsidP="005108C9">
            <w:pPr>
              <w:pStyle w:val="a4"/>
              <w:jc w:val="both"/>
              <w:rPr>
                <w:sz w:val="18"/>
                <w:szCs w:val="18"/>
                <w:lang w:eastAsia="en-US"/>
              </w:rPr>
            </w:pPr>
          </w:p>
          <w:p w14:paraId="10CB1B8B" w14:textId="77777777" w:rsidR="005108C9" w:rsidRPr="00437F5E" w:rsidRDefault="005108C9" w:rsidP="005108C9">
            <w:pPr>
              <w:pStyle w:val="a4"/>
              <w:jc w:val="both"/>
              <w:rPr>
                <w:sz w:val="18"/>
                <w:szCs w:val="18"/>
                <w:lang w:eastAsia="en-US"/>
              </w:rPr>
            </w:pPr>
          </w:p>
          <w:p w14:paraId="5AEC5300" w14:textId="77777777" w:rsidR="005108C9" w:rsidRPr="00437F5E" w:rsidRDefault="005108C9" w:rsidP="005108C9">
            <w:pPr>
              <w:pStyle w:val="a4"/>
              <w:jc w:val="both"/>
              <w:rPr>
                <w:sz w:val="18"/>
                <w:szCs w:val="18"/>
                <w:lang w:eastAsia="en-US"/>
              </w:rPr>
            </w:pPr>
          </w:p>
          <w:p w14:paraId="373906FC" w14:textId="77777777" w:rsidR="005108C9" w:rsidRPr="00437F5E" w:rsidRDefault="005108C9" w:rsidP="005108C9">
            <w:pPr>
              <w:pStyle w:val="a4"/>
              <w:jc w:val="both"/>
              <w:rPr>
                <w:sz w:val="18"/>
                <w:szCs w:val="18"/>
                <w:lang w:eastAsia="en-US"/>
              </w:rPr>
            </w:pPr>
          </w:p>
          <w:p w14:paraId="21CDBF2D" w14:textId="77777777" w:rsidR="005108C9" w:rsidRPr="00437F5E" w:rsidRDefault="005108C9" w:rsidP="005108C9">
            <w:pPr>
              <w:pStyle w:val="a4"/>
              <w:jc w:val="both"/>
              <w:rPr>
                <w:sz w:val="18"/>
                <w:szCs w:val="18"/>
                <w:lang w:eastAsia="en-US"/>
              </w:rPr>
            </w:pPr>
          </w:p>
          <w:p w14:paraId="6D2BDBB7" w14:textId="77777777" w:rsidR="005108C9" w:rsidRPr="00437F5E" w:rsidRDefault="005108C9" w:rsidP="005108C9">
            <w:pPr>
              <w:pStyle w:val="a4"/>
              <w:jc w:val="both"/>
              <w:rPr>
                <w:sz w:val="18"/>
                <w:szCs w:val="18"/>
                <w:lang w:eastAsia="en-US"/>
              </w:rPr>
            </w:pPr>
          </w:p>
          <w:p w14:paraId="4698E86D" w14:textId="77777777" w:rsidR="005108C9" w:rsidRPr="00437F5E" w:rsidRDefault="005108C9" w:rsidP="005108C9">
            <w:pPr>
              <w:pStyle w:val="a4"/>
              <w:jc w:val="both"/>
              <w:rPr>
                <w:sz w:val="18"/>
                <w:szCs w:val="18"/>
                <w:lang w:eastAsia="en-US"/>
              </w:rPr>
            </w:pPr>
          </w:p>
          <w:p w14:paraId="73197BA1" w14:textId="77777777" w:rsidR="005108C9" w:rsidRPr="00437F5E" w:rsidRDefault="005108C9" w:rsidP="005108C9">
            <w:pPr>
              <w:pStyle w:val="a4"/>
              <w:jc w:val="both"/>
              <w:rPr>
                <w:sz w:val="18"/>
                <w:szCs w:val="18"/>
                <w:lang w:eastAsia="en-US"/>
              </w:rPr>
            </w:pPr>
          </w:p>
          <w:p w14:paraId="33A8CE1E" w14:textId="77777777" w:rsidR="005108C9" w:rsidRPr="00437F5E" w:rsidRDefault="005108C9" w:rsidP="005108C9">
            <w:pPr>
              <w:pStyle w:val="a4"/>
              <w:jc w:val="both"/>
              <w:rPr>
                <w:sz w:val="18"/>
                <w:szCs w:val="18"/>
                <w:lang w:eastAsia="en-US"/>
              </w:rPr>
            </w:pPr>
          </w:p>
          <w:p w14:paraId="6DF82DD6" w14:textId="77777777" w:rsidR="005108C9" w:rsidRPr="00437F5E" w:rsidRDefault="005108C9" w:rsidP="005108C9">
            <w:pPr>
              <w:pStyle w:val="a4"/>
              <w:jc w:val="both"/>
              <w:rPr>
                <w:sz w:val="18"/>
                <w:szCs w:val="18"/>
                <w:lang w:eastAsia="en-US"/>
              </w:rPr>
            </w:pPr>
          </w:p>
          <w:p w14:paraId="65035BE2" w14:textId="77777777" w:rsidR="005108C9" w:rsidRPr="00437F5E" w:rsidRDefault="005108C9" w:rsidP="005108C9">
            <w:pPr>
              <w:pStyle w:val="a4"/>
              <w:jc w:val="both"/>
              <w:rPr>
                <w:sz w:val="18"/>
                <w:szCs w:val="18"/>
                <w:lang w:eastAsia="en-US"/>
              </w:rPr>
            </w:pPr>
          </w:p>
          <w:p w14:paraId="4CE8D1BB" w14:textId="77777777" w:rsidR="005108C9" w:rsidRPr="00437F5E" w:rsidRDefault="005108C9" w:rsidP="005108C9">
            <w:pPr>
              <w:pStyle w:val="a4"/>
              <w:jc w:val="both"/>
              <w:rPr>
                <w:sz w:val="18"/>
                <w:szCs w:val="18"/>
                <w:lang w:eastAsia="en-US"/>
              </w:rPr>
            </w:pPr>
          </w:p>
          <w:p w14:paraId="35BF66C9" w14:textId="2302F6F7" w:rsidR="005108C9" w:rsidRPr="00437F5E" w:rsidRDefault="005108C9" w:rsidP="00583B26">
            <w:pPr>
              <w:pStyle w:val="a4"/>
              <w:jc w:val="both"/>
              <w:rPr>
                <w:sz w:val="18"/>
                <w:szCs w:val="18"/>
                <w:lang w:eastAsia="en-US"/>
              </w:rPr>
            </w:pPr>
            <w:r w:rsidRPr="00437F5E">
              <w:rPr>
                <w:sz w:val="18"/>
                <w:szCs w:val="18"/>
              </w:rPr>
              <w:t xml:space="preserve">Пунктом 9 Плана действий по </w:t>
            </w:r>
            <w:r w:rsidRPr="00437F5E">
              <w:rPr>
                <w:sz w:val="18"/>
                <w:szCs w:val="18"/>
              </w:rPr>
              <w:lastRenderedPageBreak/>
              <w:t xml:space="preserve">реализации Концепции </w:t>
            </w:r>
            <w:r w:rsidR="00583B26">
              <w:rPr>
                <w:sz w:val="18"/>
                <w:szCs w:val="18"/>
              </w:rPr>
              <w:t>2030</w:t>
            </w:r>
            <w:r w:rsidRPr="00437F5E">
              <w:rPr>
                <w:sz w:val="18"/>
                <w:szCs w:val="18"/>
              </w:rPr>
              <w:t xml:space="preserve"> предусмотрено внесение изменений в приказы </w:t>
            </w:r>
            <w:r w:rsidR="00583B26">
              <w:rPr>
                <w:sz w:val="18"/>
                <w:szCs w:val="18"/>
              </w:rPr>
              <w:t xml:space="preserve">№468, № 640 </w:t>
            </w:r>
            <w:r w:rsidRPr="00437F5E">
              <w:rPr>
                <w:sz w:val="18"/>
                <w:szCs w:val="18"/>
              </w:rPr>
              <w:t>в части принятия мер по обеспечению раскрытия в годовой финансовой отчетности государственных гарантий и условных обязательств.</w:t>
            </w:r>
          </w:p>
        </w:tc>
      </w:tr>
      <w:tr w:rsidR="005108C9" w:rsidRPr="00437F5E" w14:paraId="5582A0E0" w14:textId="77777777" w:rsidTr="00F30C66">
        <w:trPr>
          <w:trHeight w:val="409"/>
        </w:trPr>
        <w:tc>
          <w:tcPr>
            <w:tcW w:w="562" w:type="dxa"/>
          </w:tcPr>
          <w:p w14:paraId="04F8B0A1" w14:textId="72C2CA05" w:rsidR="005108C9" w:rsidRPr="00437F5E" w:rsidRDefault="005108C9" w:rsidP="005108C9">
            <w:pPr>
              <w:jc w:val="both"/>
              <w:rPr>
                <w:sz w:val="18"/>
                <w:szCs w:val="18"/>
                <w:lang w:val="kk-KZ"/>
              </w:rPr>
            </w:pPr>
            <w:r w:rsidRPr="00437F5E">
              <w:rPr>
                <w:sz w:val="18"/>
                <w:szCs w:val="18"/>
                <w:lang w:val="kk-KZ"/>
              </w:rPr>
              <w:lastRenderedPageBreak/>
              <w:t>14.</w:t>
            </w:r>
          </w:p>
        </w:tc>
        <w:tc>
          <w:tcPr>
            <w:tcW w:w="1415" w:type="dxa"/>
          </w:tcPr>
          <w:p w14:paraId="539CD1AD" w14:textId="42DA9CBE" w:rsidR="005108C9" w:rsidRPr="00437F5E" w:rsidRDefault="005108C9" w:rsidP="005108C9">
            <w:pPr>
              <w:jc w:val="both"/>
              <w:rPr>
                <w:sz w:val="18"/>
                <w:szCs w:val="18"/>
              </w:rPr>
            </w:pPr>
            <w:r w:rsidRPr="00437F5E">
              <w:rPr>
                <w:sz w:val="18"/>
                <w:szCs w:val="18"/>
              </w:rPr>
              <w:t>приложение 6</w:t>
            </w:r>
          </w:p>
        </w:tc>
        <w:tc>
          <w:tcPr>
            <w:tcW w:w="6094" w:type="dxa"/>
          </w:tcPr>
          <w:p w14:paraId="601F2D9F" w14:textId="77777777" w:rsidR="005108C9" w:rsidRPr="00437F5E" w:rsidRDefault="005108C9" w:rsidP="005108C9">
            <w:pPr>
              <w:ind w:left="3290"/>
              <w:jc w:val="both"/>
              <w:rPr>
                <w:sz w:val="18"/>
                <w:szCs w:val="18"/>
              </w:rPr>
            </w:pPr>
            <w:r w:rsidRPr="00437F5E">
              <w:rPr>
                <w:sz w:val="18"/>
                <w:szCs w:val="18"/>
              </w:rPr>
              <w:t>Приложение 6 к приказу</w:t>
            </w:r>
          </w:p>
          <w:p w14:paraId="27261F67" w14:textId="77777777" w:rsidR="005108C9" w:rsidRPr="00437F5E" w:rsidRDefault="005108C9" w:rsidP="005108C9">
            <w:pPr>
              <w:ind w:left="3290"/>
              <w:jc w:val="both"/>
              <w:rPr>
                <w:sz w:val="18"/>
                <w:szCs w:val="18"/>
              </w:rPr>
            </w:pPr>
            <w:r w:rsidRPr="00437F5E">
              <w:rPr>
                <w:sz w:val="18"/>
                <w:szCs w:val="18"/>
              </w:rPr>
              <w:t>Министра финансов</w:t>
            </w:r>
          </w:p>
          <w:p w14:paraId="7C8F88CF" w14:textId="77777777" w:rsidR="005108C9" w:rsidRPr="00437F5E" w:rsidRDefault="005108C9" w:rsidP="005108C9">
            <w:pPr>
              <w:ind w:left="3290"/>
              <w:jc w:val="both"/>
              <w:rPr>
                <w:sz w:val="18"/>
                <w:szCs w:val="18"/>
              </w:rPr>
            </w:pPr>
            <w:r w:rsidRPr="00437F5E">
              <w:rPr>
                <w:sz w:val="18"/>
                <w:szCs w:val="18"/>
              </w:rPr>
              <w:t>Республики Казахстан</w:t>
            </w:r>
          </w:p>
          <w:p w14:paraId="29805799" w14:textId="77777777" w:rsidR="005108C9" w:rsidRPr="00437F5E" w:rsidRDefault="005108C9" w:rsidP="005108C9">
            <w:pPr>
              <w:ind w:left="3290"/>
              <w:jc w:val="both"/>
              <w:rPr>
                <w:sz w:val="18"/>
                <w:szCs w:val="18"/>
              </w:rPr>
            </w:pPr>
            <w:r w:rsidRPr="00437F5E">
              <w:rPr>
                <w:sz w:val="18"/>
                <w:szCs w:val="18"/>
              </w:rPr>
              <w:t>от 1 августа 2017 года № 468</w:t>
            </w:r>
          </w:p>
          <w:p w14:paraId="3BAD5FB9" w14:textId="77777777" w:rsidR="005108C9" w:rsidRPr="00437F5E" w:rsidRDefault="005108C9" w:rsidP="005108C9">
            <w:pPr>
              <w:ind w:left="3290"/>
              <w:jc w:val="both"/>
              <w:rPr>
                <w:sz w:val="18"/>
                <w:szCs w:val="18"/>
              </w:rPr>
            </w:pPr>
          </w:p>
          <w:p w14:paraId="053E1F91" w14:textId="77777777" w:rsidR="005108C9" w:rsidRPr="00437F5E" w:rsidRDefault="005108C9" w:rsidP="005108C9">
            <w:pPr>
              <w:ind w:left="3290"/>
              <w:jc w:val="both"/>
              <w:rPr>
                <w:sz w:val="18"/>
                <w:szCs w:val="18"/>
              </w:rPr>
            </w:pPr>
            <w:r w:rsidRPr="00437F5E">
              <w:rPr>
                <w:sz w:val="18"/>
                <w:szCs w:val="18"/>
              </w:rPr>
              <w:t>Форма, предназначенная</w:t>
            </w:r>
          </w:p>
          <w:p w14:paraId="3B4DAB9C" w14:textId="77777777" w:rsidR="005108C9" w:rsidRPr="00437F5E" w:rsidRDefault="005108C9" w:rsidP="005108C9">
            <w:pPr>
              <w:ind w:left="3290"/>
              <w:jc w:val="both"/>
              <w:rPr>
                <w:sz w:val="18"/>
                <w:szCs w:val="18"/>
              </w:rPr>
            </w:pPr>
            <w:r w:rsidRPr="00437F5E">
              <w:rPr>
                <w:sz w:val="18"/>
                <w:szCs w:val="18"/>
              </w:rPr>
              <w:t>для сбора административных данных</w:t>
            </w:r>
          </w:p>
          <w:p w14:paraId="2DBD4069" w14:textId="77777777" w:rsidR="005108C9" w:rsidRPr="00437F5E" w:rsidRDefault="005108C9" w:rsidP="005108C9">
            <w:pPr>
              <w:jc w:val="both"/>
              <w:rPr>
                <w:sz w:val="18"/>
                <w:szCs w:val="18"/>
              </w:rPr>
            </w:pPr>
          </w:p>
          <w:p w14:paraId="505CD396" w14:textId="77777777" w:rsidR="005108C9" w:rsidRPr="00437F5E" w:rsidRDefault="005108C9" w:rsidP="005108C9">
            <w:pPr>
              <w:jc w:val="both"/>
              <w:rPr>
                <w:sz w:val="18"/>
                <w:szCs w:val="18"/>
              </w:rPr>
            </w:pPr>
          </w:p>
          <w:p w14:paraId="142DFA5C" w14:textId="77777777" w:rsidR="005108C9" w:rsidRPr="00437F5E" w:rsidRDefault="005108C9" w:rsidP="005108C9">
            <w:pPr>
              <w:jc w:val="both"/>
              <w:rPr>
                <w:sz w:val="18"/>
                <w:szCs w:val="18"/>
              </w:rPr>
            </w:pPr>
            <w:r w:rsidRPr="00437F5E">
              <w:rPr>
                <w:sz w:val="18"/>
                <w:szCs w:val="18"/>
              </w:rPr>
              <w:t xml:space="preserve">Бухгалтерский баланс при реорганизации отчетный период на  </w:t>
            </w:r>
          </w:p>
          <w:p w14:paraId="42EA5F3B" w14:textId="1F11CC4E" w:rsidR="005108C9" w:rsidRPr="00437F5E" w:rsidRDefault="005108C9" w:rsidP="005108C9">
            <w:pPr>
              <w:jc w:val="both"/>
              <w:rPr>
                <w:sz w:val="18"/>
                <w:szCs w:val="18"/>
              </w:rPr>
            </w:pPr>
            <w:r w:rsidRPr="00437F5E">
              <w:rPr>
                <w:sz w:val="18"/>
                <w:szCs w:val="18"/>
              </w:rPr>
              <w:t xml:space="preserve"> «___» ________20__года</w:t>
            </w:r>
          </w:p>
          <w:p w14:paraId="34544309" w14:textId="77777777" w:rsidR="005108C9" w:rsidRPr="00437F5E" w:rsidRDefault="005108C9" w:rsidP="005108C9">
            <w:pPr>
              <w:jc w:val="both"/>
              <w:rPr>
                <w:sz w:val="18"/>
                <w:szCs w:val="18"/>
              </w:rPr>
            </w:pPr>
          </w:p>
          <w:p w14:paraId="1F9C79A0" w14:textId="77777777" w:rsidR="005108C9" w:rsidRPr="00437F5E" w:rsidRDefault="005108C9" w:rsidP="005108C9">
            <w:pPr>
              <w:jc w:val="both"/>
              <w:rPr>
                <w:sz w:val="18"/>
                <w:szCs w:val="18"/>
              </w:rPr>
            </w:pPr>
            <w:r w:rsidRPr="00437F5E">
              <w:rPr>
                <w:sz w:val="18"/>
                <w:szCs w:val="18"/>
              </w:rPr>
              <w:t>Индекс: форма ФО-6</w:t>
            </w:r>
          </w:p>
          <w:p w14:paraId="50F2C24B" w14:textId="77777777" w:rsidR="005108C9" w:rsidRPr="00437F5E" w:rsidRDefault="005108C9" w:rsidP="005108C9">
            <w:pPr>
              <w:jc w:val="both"/>
              <w:rPr>
                <w:sz w:val="18"/>
                <w:szCs w:val="18"/>
              </w:rPr>
            </w:pPr>
            <w:r w:rsidRPr="00437F5E">
              <w:rPr>
                <w:sz w:val="18"/>
                <w:szCs w:val="18"/>
              </w:rPr>
              <w:t>Периодичность: полугодовая, годовая</w:t>
            </w:r>
          </w:p>
          <w:p w14:paraId="0C14A8EA" w14:textId="77777777" w:rsidR="005108C9" w:rsidRPr="00437F5E" w:rsidRDefault="005108C9" w:rsidP="005108C9">
            <w:pPr>
              <w:jc w:val="both"/>
              <w:rPr>
                <w:sz w:val="18"/>
                <w:szCs w:val="18"/>
              </w:rPr>
            </w:pPr>
            <w:r w:rsidRPr="00437F5E">
              <w:rPr>
                <w:sz w:val="18"/>
                <w:szCs w:val="18"/>
              </w:rPr>
              <w:t>Форма административных данных размещена на интернет – ресурсе:</w:t>
            </w:r>
          </w:p>
          <w:p w14:paraId="0FA0E18B" w14:textId="77777777" w:rsidR="005108C9" w:rsidRPr="00437F5E" w:rsidRDefault="005108C9" w:rsidP="005108C9">
            <w:pPr>
              <w:jc w:val="both"/>
              <w:rPr>
                <w:sz w:val="18"/>
                <w:szCs w:val="18"/>
              </w:rPr>
            </w:pPr>
            <w:r w:rsidRPr="00437F5E">
              <w:rPr>
                <w:sz w:val="18"/>
                <w:szCs w:val="18"/>
              </w:rPr>
              <w:t xml:space="preserve"> www.minfin.gov.kz </w:t>
            </w:r>
          </w:p>
          <w:p w14:paraId="29F93E61" w14:textId="77777777" w:rsidR="005108C9" w:rsidRPr="00437F5E" w:rsidRDefault="005108C9" w:rsidP="005108C9">
            <w:pPr>
              <w:jc w:val="both"/>
              <w:rPr>
                <w:sz w:val="18"/>
                <w:szCs w:val="18"/>
              </w:rPr>
            </w:pPr>
            <w:r w:rsidRPr="00437F5E">
              <w:rPr>
                <w:sz w:val="18"/>
                <w:szCs w:val="18"/>
              </w:rPr>
              <w:t>Круг лиц, представляющих:_____________________________________</w:t>
            </w:r>
            <w:r w:rsidRPr="00437F5E">
              <w:rPr>
                <w:sz w:val="18"/>
                <w:szCs w:val="18"/>
              </w:rPr>
              <w:br/>
              <w:t xml:space="preserve"> (государственное учреждение, аппараты </w:t>
            </w:r>
            <w:proofErr w:type="spellStart"/>
            <w:r w:rsidRPr="00437F5E">
              <w:rPr>
                <w:sz w:val="18"/>
                <w:szCs w:val="18"/>
              </w:rPr>
              <w:t>акимов</w:t>
            </w:r>
            <w:proofErr w:type="spellEnd"/>
            <w:r w:rsidRPr="00437F5E">
              <w:rPr>
                <w:sz w:val="18"/>
                <w:szCs w:val="18"/>
              </w:rPr>
              <w:t xml:space="preserve"> городов районного значения, сел, поселков, сельских округов)</w:t>
            </w:r>
          </w:p>
          <w:p w14:paraId="59DAE182" w14:textId="18873F06" w:rsidR="005108C9" w:rsidRPr="00437F5E" w:rsidRDefault="005108C9" w:rsidP="005108C9">
            <w:pPr>
              <w:jc w:val="both"/>
              <w:rPr>
                <w:sz w:val="18"/>
                <w:szCs w:val="18"/>
              </w:rPr>
            </w:pPr>
            <w:r w:rsidRPr="00437F5E">
              <w:rPr>
                <w:sz w:val="18"/>
                <w:szCs w:val="18"/>
              </w:rPr>
              <w:t>Куда представляется: __________________________________________</w:t>
            </w:r>
            <w:r w:rsidRPr="00437F5E">
              <w:rPr>
                <w:sz w:val="18"/>
                <w:szCs w:val="18"/>
              </w:rPr>
              <w:br/>
              <w:t>(администратору бюджетных программ, уполномоченному органу по исполнению бюджета)</w:t>
            </w:r>
          </w:p>
          <w:p w14:paraId="3D0A2300" w14:textId="77777777" w:rsidR="005108C9" w:rsidRPr="00437F5E" w:rsidRDefault="005108C9" w:rsidP="005108C9">
            <w:pPr>
              <w:jc w:val="both"/>
              <w:rPr>
                <w:sz w:val="18"/>
                <w:szCs w:val="18"/>
              </w:rPr>
            </w:pPr>
            <w:r w:rsidRPr="00437F5E">
              <w:rPr>
                <w:sz w:val="18"/>
                <w:szCs w:val="18"/>
              </w:rPr>
              <w:t xml:space="preserve"> Срок представления: </w:t>
            </w:r>
          </w:p>
          <w:p w14:paraId="48ED8A9F" w14:textId="77777777" w:rsidR="005108C9" w:rsidRPr="00437F5E" w:rsidRDefault="005108C9" w:rsidP="005108C9">
            <w:pPr>
              <w:jc w:val="both"/>
              <w:rPr>
                <w:sz w:val="18"/>
                <w:szCs w:val="18"/>
              </w:rPr>
            </w:pPr>
            <w:r w:rsidRPr="00437F5E">
              <w:rPr>
                <w:sz w:val="18"/>
                <w:szCs w:val="18"/>
              </w:rPr>
              <w:lastRenderedPageBreak/>
              <w:t>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14:paraId="5BEBC483" w14:textId="77777777" w:rsidR="005108C9" w:rsidRPr="00437F5E" w:rsidRDefault="005108C9" w:rsidP="005108C9">
            <w:pPr>
              <w:jc w:val="both"/>
              <w:rPr>
                <w:sz w:val="18"/>
                <w:szCs w:val="18"/>
              </w:rPr>
            </w:pPr>
            <w:r w:rsidRPr="00437F5E">
              <w:rPr>
                <w:sz w:val="18"/>
                <w:szCs w:val="18"/>
              </w:rPr>
              <w:t>Вид бюджета: ____________________</w:t>
            </w:r>
          </w:p>
          <w:p w14:paraId="7EDEABC1" w14:textId="77777777" w:rsidR="005108C9" w:rsidRPr="00437F5E" w:rsidRDefault="005108C9" w:rsidP="005108C9">
            <w:pPr>
              <w:jc w:val="both"/>
              <w:rPr>
                <w:sz w:val="18"/>
                <w:szCs w:val="18"/>
              </w:rPr>
            </w:pPr>
            <w:r w:rsidRPr="00437F5E">
              <w:rPr>
                <w:sz w:val="18"/>
                <w:szCs w:val="18"/>
              </w:rPr>
              <w:t>Единица измерения: тысяч тенге</w:t>
            </w:r>
          </w:p>
          <w:p w14:paraId="3F7006F8" w14:textId="77777777" w:rsidR="005108C9" w:rsidRPr="00437F5E" w:rsidRDefault="005108C9" w:rsidP="005108C9">
            <w:pPr>
              <w:jc w:val="both"/>
              <w:rPr>
                <w:sz w:val="18"/>
                <w:szCs w:val="18"/>
              </w:rPr>
            </w:pPr>
          </w:p>
          <w:tbl>
            <w:tblPr>
              <w:tblW w:w="567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1"/>
              <w:gridCol w:w="1571"/>
              <w:gridCol w:w="745"/>
              <w:gridCol w:w="745"/>
            </w:tblGrid>
            <w:tr w:rsidR="005108C9" w:rsidRPr="00437F5E" w14:paraId="41E999F0" w14:textId="77777777" w:rsidTr="00042050">
              <w:trPr>
                <w:trHeight w:val="30"/>
              </w:trPr>
              <w:tc>
                <w:tcPr>
                  <w:tcW w:w="2611" w:type="dxa"/>
                  <w:tcMar>
                    <w:top w:w="15" w:type="dxa"/>
                    <w:left w:w="15" w:type="dxa"/>
                    <w:bottom w:w="15" w:type="dxa"/>
                    <w:right w:w="15" w:type="dxa"/>
                  </w:tcMar>
                  <w:vAlign w:val="center"/>
                </w:tcPr>
                <w:p w14:paraId="47C83BA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Активы</w:t>
                  </w:r>
                </w:p>
              </w:tc>
              <w:tc>
                <w:tcPr>
                  <w:tcW w:w="1571" w:type="dxa"/>
                  <w:tcMar>
                    <w:top w:w="15" w:type="dxa"/>
                    <w:left w:w="15" w:type="dxa"/>
                    <w:bottom w:w="15" w:type="dxa"/>
                    <w:right w:w="15" w:type="dxa"/>
                  </w:tcMar>
                  <w:vAlign w:val="center"/>
                </w:tcPr>
                <w:p w14:paraId="67A61EA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45" w:type="dxa"/>
                  <w:tcMar>
                    <w:top w:w="15" w:type="dxa"/>
                    <w:left w:w="15" w:type="dxa"/>
                    <w:bottom w:w="15" w:type="dxa"/>
                    <w:right w:w="15" w:type="dxa"/>
                  </w:tcMar>
                  <w:vAlign w:val="center"/>
                </w:tcPr>
                <w:p w14:paraId="6AF3FA4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начало</w:t>
                  </w:r>
                  <w:r w:rsidRPr="00437F5E">
                    <w:rPr>
                      <w:sz w:val="18"/>
                      <w:szCs w:val="18"/>
                    </w:rPr>
                    <w:br/>
                    <w:t>года</w:t>
                  </w:r>
                </w:p>
              </w:tc>
              <w:tc>
                <w:tcPr>
                  <w:tcW w:w="745" w:type="dxa"/>
                  <w:tcMar>
                    <w:top w:w="15" w:type="dxa"/>
                    <w:left w:w="15" w:type="dxa"/>
                    <w:bottom w:w="15" w:type="dxa"/>
                    <w:right w:w="15" w:type="dxa"/>
                  </w:tcMar>
                  <w:vAlign w:val="center"/>
                </w:tcPr>
                <w:p w14:paraId="2CD6A7A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дату реорганизации</w:t>
                  </w:r>
                </w:p>
              </w:tc>
            </w:tr>
            <w:tr w:rsidR="005108C9" w:rsidRPr="00437F5E" w14:paraId="2E73F9FE" w14:textId="77777777" w:rsidTr="00042050">
              <w:trPr>
                <w:trHeight w:val="30"/>
              </w:trPr>
              <w:tc>
                <w:tcPr>
                  <w:tcW w:w="2611" w:type="dxa"/>
                  <w:tcMar>
                    <w:top w:w="15" w:type="dxa"/>
                    <w:left w:w="15" w:type="dxa"/>
                    <w:bottom w:w="15" w:type="dxa"/>
                    <w:right w:w="15" w:type="dxa"/>
                  </w:tcMar>
                  <w:vAlign w:val="center"/>
                </w:tcPr>
                <w:p w14:paraId="39C36CD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w:t>
                  </w:r>
                </w:p>
              </w:tc>
              <w:tc>
                <w:tcPr>
                  <w:tcW w:w="1571" w:type="dxa"/>
                  <w:tcMar>
                    <w:top w:w="15" w:type="dxa"/>
                    <w:left w:w="15" w:type="dxa"/>
                    <w:bottom w:w="15" w:type="dxa"/>
                    <w:right w:w="15" w:type="dxa"/>
                  </w:tcMar>
                  <w:vAlign w:val="center"/>
                </w:tcPr>
                <w:p w14:paraId="1933807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w:t>
                  </w:r>
                </w:p>
              </w:tc>
              <w:tc>
                <w:tcPr>
                  <w:tcW w:w="745" w:type="dxa"/>
                  <w:tcMar>
                    <w:top w:w="15" w:type="dxa"/>
                    <w:left w:w="15" w:type="dxa"/>
                    <w:bottom w:w="15" w:type="dxa"/>
                    <w:right w:w="15" w:type="dxa"/>
                  </w:tcMar>
                  <w:vAlign w:val="center"/>
                </w:tcPr>
                <w:p w14:paraId="67D3776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w:t>
                  </w:r>
                </w:p>
              </w:tc>
              <w:tc>
                <w:tcPr>
                  <w:tcW w:w="745" w:type="dxa"/>
                  <w:tcMar>
                    <w:top w:w="15" w:type="dxa"/>
                    <w:left w:w="15" w:type="dxa"/>
                    <w:bottom w:w="15" w:type="dxa"/>
                    <w:right w:w="15" w:type="dxa"/>
                  </w:tcMar>
                  <w:vAlign w:val="center"/>
                </w:tcPr>
                <w:p w14:paraId="3699343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w:t>
                  </w:r>
                </w:p>
              </w:tc>
            </w:tr>
            <w:tr w:rsidR="005108C9" w:rsidRPr="00437F5E" w14:paraId="1CC9FD5C" w14:textId="77777777" w:rsidTr="00042050">
              <w:trPr>
                <w:trHeight w:val="30"/>
              </w:trPr>
              <w:tc>
                <w:tcPr>
                  <w:tcW w:w="2611" w:type="dxa"/>
                  <w:tcMar>
                    <w:top w:w="15" w:type="dxa"/>
                    <w:left w:w="15" w:type="dxa"/>
                    <w:bottom w:w="15" w:type="dxa"/>
                    <w:right w:w="15" w:type="dxa"/>
                  </w:tcMar>
                  <w:vAlign w:val="center"/>
                </w:tcPr>
                <w:p w14:paraId="324A55F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I. Краткосрочные активы</w:t>
                  </w:r>
                </w:p>
              </w:tc>
              <w:tc>
                <w:tcPr>
                  <w:tcW w:w="1571" w:type="dxa"/>
                  <w:tcMar>
                    <w:top w:w="15" w:type="dxa"/>
                    <w:left w:w="15" w:type="dxa"/>
                    <w:bottom w:w="15" w:type="dxa"/>
                    <w:right w:w="15" w:type="dxa"/>
                  </w:tcMar>
                  <w:vAlign w:val="center"/>
                </w:tcPr>
                <w:p w14:paraId="68D0FCF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4862CF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A78866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F278BD6" w14:textId="77777777" w:rsidTr="00042050">
              <w:trPr>
                <w:trHeight w:val="30"/>
              </w:trPr>
              <w:tc>
                <w:tcPr>
                  <w:tcW w:w="2611" w:type="dxa"/>
                  <w:tcMar>
                    <w:top w:w="15" w:type="dxa"/>
                    <w:left w:w="15" w:type="dxa"/>
                    <w:bottom w:w="15" w:type="dxa"/>
                    <w:right w:w="15" w:type="dxa"/>
                  </w:tcMar>
                  <w:vAlign w:val="center"/>
                </w:tcPr>
                <w:p w14:paraId="0C096C4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Денежные средства и их эквиваленты</w:t>
                  </w:r>
                </w:p>
              </w:tc>
              <w:tc>
                <w:tcPr>
                  <w:tcW w:w="1571" w:type="dxa"/>
                  <w:tcMar>
                    <w:top w:w="15" w:type="dxa"/>
                    <w:left w:w="15" w:type="dxa"/>
                    <w:bottom w:w="15" w:type="dxa"/>
                    <w:right w:w="15" w:type="dxa"/>
                  </w:tcMar>
                  <w:vAlign w:val="center"/>
                </w:tcPr>
                <w:p w14:paraId="608B4F3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745" w:type="dxa"/>
                  <w:tcMar>
                    <w:top w:w="15" w:type="dxa"/>
                    <w:left w:w="15" w:type="dxa"/>
                    <w:bottom w:w="15" w:type="dxa"/>
                    <w:right w:w="15" w:type="dxa"/>
                  </w:tcMar>
                  <w:vAlign w:val="center"/>
                </w:tcPr>
                <w:p w14:paraId="5B6B852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6E08A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E928A65" w14:textId="77777777" w:rsidTr="00042050">
              <w:trPr>
                <w:trHeight w:val="30"/>
              </w:trPr>
              <w:tc>
                <w:tcPr>
                  <w:tcW w:w="2611" w:type="dxa"/>
                  <w:tcMar>
                    <w:top w:w="15" w:type="dxa"/>
                    <w:left w:w="15" w:type="dxa"/>
                    <w:bottom w:w="15" w:type="dxa"/>
                    <w:right w:w="15" w:type="dxa"/>
                  </w:tcMar>
                  <w:vAlign w:val="center"/>
                </w:tcPr>
                <w:p w14:paraId="1B2C69F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финансовые инвестиции</w:t>
                  </w:r>
                </w:p>
              </w:tc>
              <w:tc>
                <w:tcPr>
                  <w:tcW w:w="1571" w:type="dxa"/>
                  <w:tcMar>
                    <w:top w:w="15" w:type="dxa"/>
                    <w:left w:w="15" w:type="dxa"/>
                    <w:bottom w:w="15" w:type="dxa"/>
                    <w:right w:w="15" w:type="dxa"/>
                  </w:tcMar>
                  <w:vAlign w:val="center"/>
                </w:tcPr>
                <w:p w14:paraId="11EAA8D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745" w:type="dxa"/>
                  <w:tcMar>
                    <w:top w:w="15" w:type="dxa"/>
                    <w:left w:w="15" w:type="dxa"/>
                    <w:bottom w:w="15" w:type="dxa"/>
                    <w:right w:w="15" w:type="dxa"/>
                  </w:tcMar>
                  <w:vAlign w:val="center"/>
                </w:tcPr>
                <w:p w14:paraId="725BEDB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BBC36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45F73A0" w14:textId="77777777" w:rsidTr="00042050">
              <w:trPr>
                <w:trHeight w:val="30"/>
              </w:trPr>
              <w:tc>
                <w:tcPr>
                  <w:tcW w:w="2611" w:type="dxa"/>
                  <w:tcMar>
                    <w:top w:w="15" w:type="dxa"/>
                    <w:left w:w="15" w:type="dxa"/>
                    <w:bottom w:w="15" w:type="dxa"/>
                    <w:right w:w="15" w:type="dxa"/>
                  </w:tcMar>
                  <w:vAlign w:val="center"/>
                </w:tcPr>
                <w:p w14:paraId="26D3F5B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бюджетным выплатам</w:t>
                  </w:r>
                </w:p>
              </w:tc>
              <w:tc>
                <w:tcPr>
                  <w:tcW w:w="1571" w:type="dxa"/>
                  <w:tcMar>
                    <w:top w:w="15" w:type="dxa"/>
                    <w:left w:w="15" w:type="dxa"/>
                    <w:bottom w:w="15" w:type="dxa"/>
                    <w:right w:w="15" w:type="dxa"/>
                  </w:tcMar>
                  <w:vAlign w:val="center"/>
                </w:tcPr>
                <w:p w14:paraId="2C857F9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745" w:type="dxa"/>
                  <w:tcMar>
                    <w:top w:w="15" w:type="dxa"/>
                    <w:left w:w="15" w:type="dxa"/>
                    <w:bottom w:w="15" w:type="dxa"/>
                    <w:right w:w="15" w:type="dxa"/>
                  </w:tcMar>
                  <w:vAlign w:val="center"/>
                </w:tcPr>
                <w:p w14:paraId="187B7F3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4CD55B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CBBADFC" w14:textId="77777777" w:rsidTr="00042050">
              <w:trPr>
                <w:trHeight w:val="30"/>
              </w:trPr>
              <w:tc>
                <w:tcPr>
                  <w:tcW w:w="2611" w:type="dxa"/>
                  <w:tcMar>
                    <w:top w:w="15" w:type="dxa"/>
                    <w:left w:w="15" w:type="dxa"/>
                    <w:bottom w:w="15" w:type="dxa"/>
                    <w:right w:w="15" w:type="dxa"/>
                  </w:tcMar>
                  <w:vAlign w:val="center"/>
                </w:tcPr>
                <w:p w14:paraId="3CE3A8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расчетам с бюджетом</w:t>
                  </w:r>
                </w:p>
              </w:tc>
              <w:tc>
                <w:tcPr>
                  <w:tcW w:w="1571" w:type="dxa"/>
                  <w:tcMar>
                    <w:top w:w="15" w:type="dxa"/>
                    <w:left w:w="15" w:type="dxa"/>
                    <w:bottom w:w="15" w:type="dxa"/>
                    <w:right w:w="15" w:type="dxa"/>
                  </w:tcMar>
                  <w:vAlign w:val="center"/>
                </w:tcPr>
                <w:p w14:paraId="04D36F5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745" w:type="dxa"/>
                  <w:tcMar>
                    <w:top w:w="15" w:type="dxa"/>
                    <w:left w:w="15" w:type="dxa"/>
                    <w:bottom w:w="15" w:type="dxa"/>
                    <w:right w:w="15" w:type="dxa"/>
                  </w:tcMar>
                  <w:vAlign w:val="center"/>
                </w:tcPr>
                <w:p w14:paraId="3E63837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AB7802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BD337B4" w14:textId="77777777" w:rsidTr="00042050">
              <w:trPr>
                <w:trHeight w:val="30"/>
              </w:trPr>
              <w:tc>
                <w:tcPr>
                  <w:tcW w:w="2611" w:type="dxa"/>
                  <w:tcMar>
                    <w:top w:w="15" w:type="dxa"/>
                    <w:left w:w="15" w:type="dxa"/>
                    <w:bottom w:w="15" w:type="dxa"/>
                    <w:right w:w="15" w:type="dxa"/>
                  </w:tcMar>
                  <w:vAlign w:val="center"/>
                </w:tcPr>
                <w:p w14:paraId="070E6C4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покупателей и заказчиков</w:t>
                  </w:r>
                </w:p>
              </w:tc>
              <w:tc>
                <w:tcPr>
                  <w:tcW w:w="1571" w:type="dxa"/>
                  <w:tcMar>
                    <w:top w:w="15" w:type="dxa"/>
                    <w:left w:w="15" w:type="dxa"/>
                    <w:bottom w:w="15" w:type="dxa"/>
                    <w:right w:w="15" w:type="dxa"/>
                  </w:tcMar>
                  <w:vAlign w:val="center"/>
                </w:tcPr>
                <w:p w14:paraId="4F5C771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014</w:t>
                  </w:r>
                </w:p>
              </w:tc>
              <w:tc>
                <w:tcPr>
                  <w:tcW w:w="745" w:type="dxa"/>
                  <w:tcMar>
                    <w:top w:w="15" w:type="dxa"/>
                    <w:left w:w="15" w:type="dxa"/>
                    <w:bottom w:w="15" w:type="dxa"/>
                    <w:right w:w="15" w:type="dxa"/>
                  </w:tcMar>
                  <w:vAlign w:val="center"/>
                </w:tcPr>
                <w:p w14:paraId="2951C05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04D982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AA3D0EE" w14:textId="77777777" w:rsidTr="00042050">
              <w:trPr>
                <w:trHeight w:val="30"/>
              </w:trPr>
              <w:tc>
                <w:tcPr>
                  <w:tcW w:w="2611" w:type="dxa"/>
                  <w:tcMar>
                    <w:top w:w="15" w:type="dxa"/>
                    <w:left w:w="15" w:type="dxa"/>
                    <w:bottom w:w="15" w:type="dxa"/>
                    <w:right w:w="15" w:type="dxa"/>
                  </w:tcMar>
                  <w:vAlign w:val="center"/>
                </w:tcPr>
                <w:p w14:paraId="710CFA4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ведомственным расчетам</w:t>
                  </w:r>
                </w:p>
              </w:tc>
              <w:tc>
                <w:tcPr>
                  <w:tcW w:w="1571" w:type="dxa"/>
                  <w:tcMar>
                    <w:top w:w="15" w:type="dxa"/>
                    <w:left w:w="15" w:type="dxa"/>
                    <w:bottom w:w="15" w:type="dxa"/>
                    <w:right w:w="15" w:type="dxa"/>
                  </w:tcMar>
                  <w:vAlign w:val="center"/>
                </w:tcPr>
                <w:p w14:paraId="19EAB32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015</w:t>
                  </w:r>
                </w:p>
              </w:tc>
              <w:tc>
                <w:tcPr>
                  <w:tcW w:w="745" w:type="dxa"/>
                  <w:tcMar>
                    <w:top w:w="15" w:type="dxa"/>
                    <w:left w:w="15" w:type="dxa"/>
                    <w:bottom w:w="15" w:type="dxa"/>
                    <w:right w:w="15" w:type="dxa"/>
                  </w:tcMar>
                  <w:vAlign w:val="center"/>
                </w:tcPr>
                <w:p w14:paraId="5BE71FD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CBDDBB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7E149BF" w14:textId="77777777" w:rsidTr="00042050">
              <w:trPr>
                <w:trHeight w:val="30"/>
              </w:trPr>
              <w:tc>
                <w:tcPr>
                  <w:tcW w:w="2611" w:type="dxa"/>
                  <w:tcMar>
                    <w:top w:w="15" w:type="dxa"/>
                    <w:left w:w="15" w:type="dxa"/>
                    <w:bottom w:w="15" w:type="dxa"/>
                    <w:right w:w="15" w:type="dxa"/>
                  </w:tcMar>
                  <w:vAlign w:val="center"/>
                </w:tcPr>
                <w:p w14:paraId="69930A2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вознаграждения к получению</w:t>
                  </w:r>
                </w:p>
              </w:tc>
              <w:tc>
                <w:tcPr>
                  <w:tcW w:w="1571" w:type="dxa"/>
                  <w:tcMar>
                    <w:top w:w="15" w:type="dxa"/>
                    <w:left w:w="15" w:type="dxa"/>
                    <w:bottom w:w="15" w:type="dxa"/>
                    <w:right w:w="15" w:type="dxa"/>
                  </w:tcMar>
                  <w:vAlign w:val="center"/>
                </w:tcPr>
                <w:p w14:paraId="48FA911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016</w:t>
                  </w:r>
                </w:p>
              </w:tc>
              <w:tc>
                <w:tcPr>
                  <w:tcW w:w="745" w:type="dxa"/>
                  <w:tcMar>
                    <w:top w:w="15" w:type="dxa"/>
                    <w:left w:w="15" w:type="dxa"/>
                    <w:bottom w:w="15" w:type="dxa"/>
                    <w:right w:w="15" w:type="dxa"/>
                  </w:tcMar>
                  <w:vAlign w:val="center"/>
                </w:tcPr>
                <w:p w14:paraId="4F9D7F1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68217DB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42601F6" w14:textId="77777777" w:rsidTr="00042050">
              <w:trPr>
                <w:trHeight w:val="30"/>
              </w:trPr>
              <w:tc>
                <w:tcPr>
                  <w:tcW w:w="2611" w:type="dxa"/>
                  <w:tcMar>
                    <w:top w:w="15" w:type="dxa"/>
                    <w:left w:w="15" w:type="dxa"/>
                    <w:bottom w:w="15" w:type="dxa"/>
                    <w:right w:w="15" w:type="dxa"/>
                  </w:tcMar>
                  <w:vAlign w:val="center"/>
                </w:tcPr>
                <w:p w14:paraId="48D703E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работников и прочих подотчетных лиц</w:t>
                  </w:r>
                </w:p>
              </w:tc>
              <w:tc>
                <w:tcPr>
                  <w:tcW w:w="1571" w:type="dxa"/>
                  <w:tcMar>
                    <w:top w:w="15" w:type="dxa"/>
                    <w:left w:w="15" w:type="dxa"/>
                    <w:bottom w:w="15" w:type="dxa"/>
                    <w:right w:w="15" w:type="dxa"/>
                  </w:tcMar>
                  <w:vAlign w:val="center"/>
                </w:tcPr>
                <w:p w14:paraId="7BBE3EE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017</w:t>
                  </w:r>
                </w:p>
              </w:tc>
              <w:tc>
                <w:tcPr>
                  <w:tcW w:w="745" w:type="dxa"/>
                  <w:tcMar>
                    <w:top w:w="15" w:type="dxa"/>
                    <w:left w:w="15" w:type="dxa"/>
                    <w:bottom w:w="15" w:type="dxa"/>
                    <w:right w:w="15" w:type="dxa"/>
                  </w:tcMar>
                  <w:vAlign w:val="center"/>
                </w:tcPr>
                <w:p w14:paraId="4C806A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57352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85E5B49" w14:textId="77777777" w:rsidTr="00042050">
              <w:trPr>
                <w:trHeight w:val="30"/>
              </w:trPr>
              <w:tc>
                <w:tcPr>
                  <w:tcW w:w="2611" w:type="dxa"/>
                  <w:tcMar>
                    <w:top w:w="15" w:type="dxa"/>
                    <w:left w:w="15" w:type="dxa"/>
                    <w:bottom w:w="15" w:type="dxa"/>
                    <w:right w:w="15" w:type="dxa"/>
                  </w:tcMar>
                  <w:vAlign w:val="center"/>
                </w:tcPr>
                <w:p w14:paraId="21262F7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аренде</w:t>
                  </w:r>
                </w:p>
              </w:tc>
              <w:tc>
                <w:tcPr>
                  <w:tcW w:w="1571" w:type="dxa"/>
                  <w:tcMar>
                    <w:top w:w="15" w:type="dxa"/>
                    <w:left w:w="15" w:type="dxa"/>
                    <w:bottom w:w="15" w:type="dxa"/>
                    <w:right w:w="15" w:type="dxa"/>
                  </w:tcMar>
                  <w:vAlign w:val="center"/>
                </w:tcPr>
                <w:p w14:paraId="50F857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018</w:t>
                  </w:r>
                </w:p>
              </w:tc>
              <w:tc>
                <w:tcPr>
                  <w:tcW w:w="745" w:type="dxa"/>
                  <w:tcMar>
                    <w:top w:w="15" w:type="dxa"/>
                    <w:left w:w="15" w:type="dxa"/>
                    <w:bottom w:w="15" w:type="dxa"/>
                    <w:right w:w="15" w:type="dxa"/>
                  </w:tcMar>
                  <w:vAlign w:val="center"/>
                </w:tcPr>
                <w:p w14:paraId="624F1BB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FE612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943679B" w14:textId="77777777" w:rsidTr="00042050">
              <w:trPr>
                <w:trHeight w:val="30"/>
              </w:trPr>
              <w:tc>
                <w:tcPr>
                  <w:tcW w:w="2611" w:type="dxa"/>
                  <w:tcMar>
                    <w:top w:w="15" w:type="dxa"/>
                    <w:left w:w="15" w:type="dxa"/>
                    <w:bottom w:w="15" w:type="dxa"/>
                    <w:right w:w="15" w:type="dxa"/>
                  </w:tcMar>
                  <w:vAlign w:val="center"/>
                </w:tcPr>
                <w:p w14:paraId="26E0B80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Прочая краткосрочная дебиторская задолженность</w:t>
                  </w:r>
                </w:p>
              </w:tc>
              <w:tc>
                <w:tcPr>
                  <w:tcW w:w="1571" w:type="dxa"/>
                  <w:tcMar>
                    <w:top w:w="15" w:type="dxa"/>
                    <w:left w:w="15" w:type="dxa"/>
                    <w:bottom w:w="15" w:type="dxa"/>
                    <w:right w:w="15" w:type="dxa"/>
                  </w:tcMar>
                  <w:vAlign w:val="center"/>
                </w:tcPr>
                <w:p w14:paraId="160049A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019</w:t>
                  </w:r>
                </w:p>
              </w:tc>
              <w:tc>
                <w:tcPr>
                  <w:tcW w:w="745" w:type="dxa"/>
                  <w:tcMar>
                    <w:top w:w="15" w:type="dxa"/>
                    <w:left w:w="15" w:type="dxa"/>
                    <w:bottom w:w="15" w:type="dxa"/>
                    <w:right w:w="15" w:type="dxa"/>
                  </w:tcMar>
                  <w:vAlign w:val="center"/>
                </w:tcPr>
                <w:p w14:paraId="241610C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D8DF02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B1D35A6" w14:textId="77777777" w:rsidTr="00042050">
              <w:trPr>
                <w:trHeight w:val="30"/>
              </w:trPr>
              <w:tc>
                <w:tcPr>
                  <w:tcW w:w="2611" w:type="dxa"/>
                  <w:tcMar>
                    <w:top w:w="15" w:type="dxa"/>
                    <w:left w:w="15" w:type="dxa"/>
                    <w:bottom w:w="15" w:type="dxa"/>
                    <w:right w:w="15" w:type="dxa"/>
                  </w:tcMar>
                  <w:vAlign w:val="center"/>
                </w:tcPr>
                <w:p w14:paraId="39EA71F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Запасы</w:t>
                  </w:r>
                </w:p>
              </w:tc>
              <w:tc>
                <w:tcPr>
                  <w:tcW w:w="1571" w:type="dxa"/>
                  <w:tcMar>
                    <w:top w:w="15" w:type="dxa"/>
                    <w:left w:w="15" w:type="dxa"/>
                    <w:bottom w:w="15" w:type="dxa"/>
                    <w:right w:w="15" w:type="dxa"/>
                  </w:tcMar>
                  <w:vAlign w:val="center"/>
                </w:tcPr>
                <w:p w14:paraId="7222BD3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745" w:type="dxa"/>
                  <w:tcMar>
                    <w:top w:w="15" w:type="dxa"/>
                    <w:left w:w="15" w:type="dxa"/>
                    <w:bottom w:w="15" w:type="dxa"/>
                    <w:right w:w="15" w:type="dxa"/>
                  </w:tcMar>
                  <w:vAlign w:val="center"/>
                </w:tcPr>
                <w:p w14:paraId="39C2A2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AF243B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E3726B6" w14:textId="77777777" w:rsidTr="00042050">
              <w:trPr>
                <w:trHeight w:val="30"/>
              </w:trPr>
              <w:tc>
                <w:tcPr>
                  <w:tcW w:w="2611" w:type="dxa"/>
                  <w:tcMar>
                    <w:top w:w="15" w:type="dxa"/>
                    <w:left w:w="15" w:type="dxa"/>
                    <w:bottom w:w="15" w:type="dxa"/>
                    <w:right w:w="15" w:type="dxa"/>
                  </w:tcMar>
                  <w:vAlign w:val="center"/>
                </w:tcPr>
                <w:p w14:paraId="6A9FFD8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авансы выданные</w:t>
                  </w:r>
                </w:p>
              </w:tc>
              <w:tc>
                <w:tcPr>
                  <w:tcW w:w="1571" w:type="dxa"/>
                  <w:tcMar>
                    <w:top w:w="15" w:type="dxa"/>
                    <w:left w:w="15" w:type="dxa"/>
                    <w:bottom w:w="15" w:type="dxa"/>
                    <w:right w:w="15" w:type="dxa"/>
                  </w:tcMar>
                  <w:vAlign w:val="center"/>
                </w:tcPr>
                <w:p w14:paraId="16CE87F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745" w:type="dxa"/>
                  <w:tcMar>
                    <w:top w:w="15" w:type="dxa"/>
                    <w:left w:w="15" w:type="dxa"/>
                    <w:bottom w:w="15" w:type="dxa"/>
                    <w:right w:w="15" w:type="dxa"/>
                  </w:tcMar>
                  <w:vAlign w:val="center"/>
                </w:tcPr>
                <w:p w14:paraId="0C434A6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C8B11D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A2A7CF5" w14:textId="77777777" w:rsidTr="00042050">
              <w:trPr>
                <w:trHeight w:val="30"/>
              </w:trPr>
              <w:tc>
                <w:tcPr>
                  <w:tcW w:w="2611" w:type="dxa"/>
                  <w:tcMar>
                    <w:top w:w="15" w:type="dxa"/>
                    <w:left w:w="15" w:type="dxa"/>
                    <w:bottom w:w="15" w:type="dxa"/>
                    <w:right w:w="15" w:type="dxa"/>
                  </w:tcMar>
                  <w:vAlign w:val="center"/>
                </w:tcPr>
                <w:p w14:paraId="34D4FF4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Прочие краткосрочные активы</w:t>
                  </w:r>
                </w:p>
              </w:tc>
              <w:tc>
                <w:tcPr>
                  <w:tcW w:w="1571" w:type="dxa"/>
                  <w:tcMar>
                    <w:top w:w="15" w:type="dxa"/>
                    <w:left w:w="15" w:type="dxa"/>
                    <w:bottom w:w="15" w:type="dxa"/>
                    <w:right w:w="15" w:type="dxa"/>
                  </w:tcMar>
                  <w:vAlign w:val="center"/>
                </w:tcPr>
                <w:p w14:paraId="6A51A3C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745" w:type="dxa"/>
                  <w:tcMar>
                    <w:top w:w="15" w:type="dxa"/>
                    <w:left w:w="15" w:type="dxa"/>
                    <w:bottom w:w="15" w:type="dxa"/>
                    <w:right w:w="15" w:type="dxa"/>
                  </w:tcMar>
                  <w:vAlign w:val="center"/>
                </w:tcPr>
                <w:p w14:paraId="5905CFF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F08A8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0FC7F21" w14:textId="77777777" w:rsidTr="00042050">
              <w:trPr>
                <w:trHeight w:val="30"/>
              </w:trPr>
              <w:tc>
                <w:tcPr>
                  <w:tcW w:w="2611" w:type="dxa"/>
                  <w:tcMar>
                    <w:top w:w="15" w:type="dxa"/>
                    <w:left w:w="15" w:type="dxa"/>
                    <w:bottom w:w="15" w:type="dxa"/>
                    <w:right w:w="15" w:type="dxa"/>
                  </w:tcMar>
                  <w:vAlign w:val="center"/>
                </w:tcPr>
                <w:p w14:paraId="6B088C3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расчетам с бюджетом по налоговым и неналоговым поступлениям</w:t>
                  </w:r>
                </w:p>
              </w:tc>
              <w:tc>
                <w:tcPr>
                  <w:tcW w:w="1571" w:type="dxa"/>
                  <w:tcMar>
                    <w:top w:w="15" w:type="dxa"/>
                    <w:left w:w="15" w:type="dxa"/>
                    <w:bottom w:w="15" w:type="dxa"/>
                    <w:right w:w="15" w:type="dxa"/>
                  </w:tcMar>
                  <w:vAlign w:val="center"/>
                </w:tcPr>
                <w:p w14:paraId="41F7B8D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745" w:type="dxa"/>
                  <w:tcMar>
                    <w:top w:w="15" w:type="dxa"/>
                    <w:left w:w="15" w:type="dxa"/>
                    <w:bottom w:w="15" w:type="dxa"/>
                    <w:right w:w="15" w:type="dxa"/>
                  </w:tcMar>
                  <w:vAlign w:val="center"/>
                </w:tcPr>
                <w:p w14:paraId="577B56B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1BB7EC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1C4D587" w14:textId="77777777" w:rsidTr="00042050">
              <w:trPr>
                <w:trHeight w:val="30"/>
              </w:trPr>
              <w:tc>
                <w:tcPr>
                  <w:tcW w:w="2611" w:type="dxa"/>
                  <w:tcMar>
                    <w:top w:w="15" w:type="dxa"/>
                    <w:left w:w="15" w:type="dxa"/>
                    <w:bottom w:w="15" w:type="dxa"/>
                    <w:right w:w="15" w:type="dxa"/>
                  </w:tcMar>
                  <w:vAlign w:val="center"/>
                </w:tcPr>
                <w:p w14:paraId="71A5C3B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краткосрочных активов</w:t>
                  </w:r>
                </w:p>
              </w:tc>
              <w:tc>
                <w:tcPr>
                  <w:tcW w:w="1571" w:type="dxa"/>
                  <w:tcMar>
                    <w:top w:w="15" w:type="dxa"/>
                    <w:left w:w="15" w:type="dxa"/>
                    <w:bottom w:w="15" w:type="dxa"/>
                    <w:right w:w="15" w:type="dxa"/>
                  </w:tcMar>
                  <w:vAlign w:val="center"/>
                </w:tcPr>
                <w:p w14:paraId="7F53370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100</w:t>
                  </w:r>
                </w:p>
              </w:tc>
              <w:tc>
                <w:tcPr>
                  <w:tcW w:w="745" w:type="dxa"/>
                  <w:tcMar>
                    <w:top w:w="15" w:type="dxa"/>
                    <w:left w:w="15" w:type="dxa"/>
                    <w:bottom w:w="15" w:type="dxa"/>
                    <w:right w:w="15" w:type="dxa"/>
                  </w:tcMar>
                  <w:vAlign w:val="center"/>
                </w:tcPr>
                <w:p w14:paraId="3673C9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311ED2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AF00011" w14:textId="77777777" w:rsidTr="00042050">
              <w:trPr>
                <w:trHeight w:val="30"/>
              </w:trPr>
              <w:tc>
                <w:tcPr>
                  <w:tcW w:w="2611" w:type="dxa"/>
                  <w:tcMar>
                    <w:top w:w="15" w:type="dxa"/>
                    <w:left w:w="15" w:type="dxa"/>
                    <w:bottom w:w="15" w:type="dxa"/>
                    <w:right w:w="15" w:type="dxa"/>
                  </w:tcMar>
                  <w:vAlign w:val="center"/>
                </w:tcPr>
                <w:p w14:paraId="6740716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II. Долгосрочные активы</w:t>
                  </w:r>
                </w:p>
              </w:tc>
              <w:tc>
                <w:tcPr>
                  <w:tcW w:w="1571" w:type="dxa"/>
                  <w:tcMar>
                    <w:top w:w="15" w:type="dxa"/>
                    <w:left w:w="15" w:type="dxa"/>
                    <w:bottom w:w="15" w:type="dxa"/>
                    <w:right w:w="15" w:type="dxa"/>
                  </w:tcMar>
                  <w:vAlign w:val="center"/>
                </w:tcPr>
                <w:p w14:paraId="2E4AB8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39623E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1EB4CD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3482781" w14:textId="77777777" w:rsidTr="00042050">
              <w:trPr>
                <w:trHeight w:val="30"/>
              </w:trPr>
              <w:tc>
                <w:tcPr>
                  <w:tcW w:w="2611" w:type="dxa"/>
                  <w:tcMar>
                    <w:top w:w="15" w:type="dxa"/>
                    <w:left w:w="15" w:type="dxa"/>
                    <w:bottom w:w="15" w:type="dxa"/>
                    <w:right w:w="15" w:type="dxa"/>
                  </w:tcMar>
                  <w:vAlign w:val="center"/>
                </w:tcPr>
                <w:p w14:paraId="543F60D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финансовые инвестиции</w:t>
                  </w:r>
                </w:p>
              </w:tc>
              <w:tc>
                <w:tcPr>
                  <w:tcW w:w="1571" w:type="dxa"/>
                  <w:tcMar>
                    <w:top w:w="15" w:type="dxa"/>
                    <w:left w:w="15" w:type="dxa"/>
                    <w:bottom w:w="15" w:type="dxa"/>
                    <w:right w:w="15" w:type="dxa"/>
                  </w:tcMar>
                  <w:vAlign w:val="center"/>
                </w:tcPr>
                <w:p w14:paraId="1E73220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110</w:t>
                  </w:r>
                </w:p>
              </w:tc>
              <w:tc>
                <w:tcPr>
                  <w:tcW w:w="745" w:type="dxa"/>
                  <w:tcMar>
                    <w:top w:w="15" w:type="dxa"/>
                    <w:left w:w="15" w:type="dxa"/>
                    <w:bottom w:w="15" w:type="dxa"/>
                    <w:right w:w="15" w:type="dxa"/>
                  </w:tcMar>
                  <w:vAlign w:val="center"/>
                </w:tcPr>
                <w:p w14:paraId="41EE0F8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64D7BB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49647B3" w14:textId="77777777" w:rsidTr="00042050">
              <w:trPr>
                <w:trHeight w:val="30"/>
              </w:trPr>
              <w:tc>
                <w:tcPr>
                  <w:tcW w:w="2611" w:type="dxa"/>
                  <w:tcMar>
                    <w:top w:w="15" w:type="dxa"/>
                    <w:left w:w="15" w:type="dxa"/>
                    <w:bottom w:w="15" w:type="dxa"/>
                    <w:right w:w="15" w:type="dxa"/>
                  </w:tcMar>
                  <w:vAlign w:val="center"/>
                </w:tcPr>
                <w:p w14:paraId="42204E2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дебиторская задолженность покупателей и заказчиков</w:t>
                  </w:r>
                </w:p>
              </w:tc>
              <w:tc>
                <w:tcPr>
                  <w:tcW w:w="1571" w:type="dxa"/>
                  <w:tcMar>
                    <w:top w:w="15" w:type="dxa"/>
                    <w:left w:w="15" w:type="dxa"/>
                    <w:bottom w:w="15" w:type="dxa"/>
                    <w:right w:w="15" w:type="dxa"/>
                  </w:tcMar>
                  <w:vAlign w:val="center"/>
                </w:tcPr>
                <w:p w14:paraId="6C6373F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111</w:t>
                  </w:r>
                </w:p>
              </w:tc>
              <w:tc>
                <w:tcPr>
                  <w:tcW w:w="745" w:type="dxa"/>
                  <w:tcMar>
                    <w:top w:w="15" w:type="dxa"/>
                    <w:left w:w="15" w:type="dxa"/>
                    <w:bottom w:w="15" w:type="dxa"/>
                    <w:right w:w="15" w:type="dxa"/>
                  </w:tcMar>
                  <w:vAlign w:val="center"/>
                </w:tcPr>
                <w:p w14:paraId="3E652C0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A575CF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BC7A061" w14:textId="77777777" w:rsidTr="00042050">
              <w:trPr>
                <w:trHeight w:val="30"/>
              </w:trPr>
              <w:tc>
                <w:tcPr>
                  <w:tcW w:w="2611" w:type="dxa"/>
                  <w:tcMar>
                    <w:top w:w="15" w:type="dxa"/>
                    <w:left w:w="15" w:type="dxa"/>
                    <w:bottom w:w="15" w:type="dxa"/>
                    <w:right w:w="15" w:type="dxa"/>
                  </w:tcMar>
                  <w:vAlign w:val="center"/>
                </w:tcPr>
                <w:p w14:paraId="64495AF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дебиторская задолженность по аренде</w:t>
                  </w:r>
                </w:p>
              </w:tc>
              <w:tc>
                <w:tcPr>
                  <w:tcW w:w="1571" w:type="dxa"/>
                  <w:tcMar>
                    <w:top w:w="15" w:type="dxa"/>
                    <w:left w:w="15" w:type="dxa"/>
                    <w:bottom w:w="15" w:type="dxa"/>
                    <w:right w:w="15" w:type="dxa"/>
                  </w:tcMar>
                  <w:vAlign w:val="center"/>
                </w:tcPr>
                <w:p w14:paraId="6D32C33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112</w:t>
                  </w:r>
                </w:p>
              </w:tc>
              <w:tc>
                <w:tcPr>
                  <w:tcW w:w="745" w:type="dxa"/>
                  <w:tcMar>
                    <w:top w:w="15" w:type="dxa"/>
                    <w:left w:w="15" w:type="dxa"/>
                    <w:bottom w:w="15" w:type="dxa"/>
                    <w:right w:w="15" w:type="dxa"/>
                  </w:tcMar>
                  <w:vAlign w:val="center"/>
                </w:tcPr>
                <w:p w14:paraId="4F78E66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6C2B14B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71FCB76" w14:textId="77777777" w:rsidTr="00042050">
              <w:trPr>
                <w:trHeight w:val="30"/>
              </w:trPr>
              <w:tc>
                <w:tcPr>
                  <w:tcW w:w="2611" w:type="dxa"/>
                  <w:tcMar>
                    <w:top w:w="15" w:type="dxa"/>
                    <w:left w:w="15" w:type="dxa"/>
                    <w:bottom w:w="15" w:type="dxa"/>
                    <w:right w:w="15" w:type="dxa"/>
                  </w:tcMar>
                  <w:vAlign w:val="center"/>
                </w:tcPr>
                <w:p w14:paraId="44607DA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Прочая долгосрочная дебиторская задолженность</w:t>
                  </w:r>
                </w:p>
              </w:tc>
              <w:tc>
                <w:tcPr>
                  <w:tcW w:w="1571" w:type="dxa"/>
                  <w:tcMar>
                    <w:top w:w="15" w:type="dxa"/>
                    <w:left w:w="15" w:type="dxa"/>
                    <w:bottom w:w="15" w:type="dxa"/>
                    <w:right w:w="15" w:type="dxa"/>
                  </w:tcMar>
                  <w:vAlign w:val="center"/>
                </w:tcPr>
                <w:p w14:paraId="44C2714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113</w:t>
                  </w:r>
                </w:p>
              </w:tc>
              <w:tc>
                <w:tcPr>
                  <w:tcW w:w="745" w:type="dxa"/>
                  <w:tcMar>
                    <w:top w:w="15" w:type="dxa"/>
                    <w:left w:w="15" w:type="dxa"/>
                    <w:bottom w:w="15" w:type="dxa"/>
                    <w:right w:w="15" w:type="dxa"/>
                  </w:tcMar>
                  <w:vAlign w:val="center"/>
                </w:tcPr>
                <w:p w14:paraId="727F73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E7CDC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E1CB337" w14:textId="77777777" w:rsidTr="00042050">
              <w:trPr>
                <w:trHeight w:val="30"/>
              </w:trPr>
              <w:tc>
                <w:tcPr>
                  <w:tcW w:w="2611" w:type="dxa"/>
                  <w:tcMar>
                    <w:top w:w="15" w:type="dxa"/>
                    <w:left w:w="15" w:type="dxa"/>
                    <w:bottom w:w="15" w:type="dxa"/>
                    <w:right w:w="15" w:type="dxa"/>
                  </w:tcMar>
                  <w:vAlign w:val="center"/>
                </w:tcPr>
                <w:p w14:paraId="59CD2D4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Основные средства</w:t>
                  </w:r>
                </w:p>
              </w:tc>
              <w:tc>
                <w:tcPr>
                  <w:tcW w:w="1571" w:type="dxa"/>
                  <w:tcMar>
                    <w:top w:w="15" w:type="dxa"/>
                    <w:left w:w="15" w:type="dxa"/>
                    <w:bottom w:w="15" w:type="dxa"/>
                    <w:right w:w="15" w:type="dxa"/>
                  </w:tcMar>
                  <w:vAlign w:val="center"/>
                </w:tcPr>
                <w:p w14:paraId="2F4E0A1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114</w:t>
                  </w:r>
                </w:p>
              </w:tc>
              <w:tc>
                <w:tcPr>
                  <w:tcW w:w="745" w:type="dxa"/>
                  <w:tcMar>
                    <w:top w:w="15" w:type="dxa"/>
                    <w:left w:w="15" w:type="dxa"/>
                    <w:bottom w:w="15" w:type="dxa"/>
                    <w:right w:w="15" w:type="dxa"/>
                  </w:tcMar>
                  <w:vAlign w:val="center"/>
                </w:tcPr>
                <w:p w14:paraId="5FE577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129729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BA1FEDC" w14:textId="77777777" w:rsidTr="00042050">
              <w:trPr>
                <w:trHeight w:val="30"/>
              </w:trPr>
              <w:tc>
                <w:tcPr>
                  <w:tcW w:w="2611" w:type="dxa"/>
                  <w:tcMar>
                    <w:top w:w="15" w:type="dxa"/>
                    <w:left w:w="15" w:type="dxa"/>
                    <w:bottom w:w="15" w:type="dxa"/>
                    <w:right w:w="15" w:type="dxa"/>
                  </w:tcMar>
                  <w:vAlign w:val="center"/>
                </w:tcPr>
                <w:p w14:paraId="1E14019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Незавершенное строительство и капитальные вложения</w:t>
                  </w:r>
                </w:p>
              </w:tc>
              <w:tc>
                <w:tcPr>
                  <w:tcW w:w="1571" w:type="dxa"/>
                  <w:tcMar>
                    <w:top w:w="15" w:type="dxa"/>
                    <w:left w:w="15" w:type="dxa"/>
                    <w:bottom w:w="15" w:type="dxa"/>
                    <w:right w:w="15" w:type="dxa"/>
                  </w:tcMar>
                  <w:vAlign w:val="center"/>
                </w:tcPr>
                <w:p w14:paraId="008E2D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115</w:t>
                  </w:r>
                </w:p>
              </w:tc>
              <w:tc>
                <w:tcPr>
                  <w:tcW w:w="745" w:type="dxa"/>
                  <w:tcMar>
                    <w:top w:w="15" w:type="dxa"/>
                    <w:left w:w="15" w:type="dxa"/>
                    <w:bottom w:w="15" w:type="dxa"/>
                    <w:right w:w="15" w:type="dxa"/>
                  </w:tcMar>
                  <w:vAlign w:val="center"/>
                </w:tcPr>
                <w:p w14:paraId="6983B4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CB234D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0BDFA6E" w14:textId="77777777" w:rsidTr="00042050">
              <w:trPr>
                <w:trHeight w:val="30"/>
              </w:trPr>
              <w:tc>
                <w:tcPr>
                  <w:tcW w:w="2611" w:type="dxa"/>
                  <w:tcMar>
                    <w:top w:w="15" w:type="dxa"/>
                    <w:left w:w="15" w:type="dxa"/>
                    <w:bottom w:w="15" w:type="dxa"/>
                    <w:right w:w="15" w:type="dxa"/>
                  </w:tcMar>
                  <w:vAlign w:val="center"/>
                </w:tcPr>
                <w:p w14:paraId="70BB275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Инвестиционная недвижимость</w:t>
                  </w:r>
                </w:p>
              </w:tc>
              <w:tc>
                <w:tcPr>
                  <w:tcW w:w="1571" w:type="dxa"/>
                  <w:tcMar>
                    <w:top w:w="15" w:type="dxa"/>
                    <w:left w:w="15" w:type="dxa"/>
                    <w:bottom w:w="15" w:type="dxa"/>
                    <w:right w:w="15" w:type="dxa"/>
                  </w:tcMar>
                  <w:vAlign w:val="center"/>
                </w:tcPr>
                <w:p w14:paraId="56E14A9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116</w:t>
                  </w:r>
                </w:p>
              </w:tc>
              <w:tc>
                <w:tcPr>
                  <w:tcW w:w="745" w:type="dxa"/>
                  <w:tcMar>
                    <w:top w:w="15" w:type="dxa"/>
                    <w:left w:w="15" w:type="dxa"/>
                    <w:bottom w:w="15" w:type="dxa"/>
                    <w:right w:w="15" w:type="dxa"/>
                  </w:tcMar>
                  <w:vAlign w:val="center"/>
                </w:tcPr>
                <w:p w14:paraId="1BF8356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C24F4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AF0F370" w14:textId="77777777" w:rsidTr="00042050">
              <w:trPr>
                <w:trHeight w:val="30"/>
              </w:trPr>
              <w:tc>
                <w:tcPr>
                  <w:tcW w:w="2611" w:type="dxa"/>
                  <w:tcMar>
                    <w:top w:w="15" w:type="dxa"/>
                    <w:left w:w="15" w:type="dxa"/>
                    <w:bottom w:w="15" w:type="dxa"/>
                    <w:right w:w="15" w:type="dxa"/>
                  </w:tcMar>
                  <w:vAlign w:val="center"/>
                </w:tcPr>
                <w:p w14:paraId="233D257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Биологические активы</w:t>
                  </w:r>
                </w:p>
              </w:tc>
              <w:tc>
                <w:tcPr>
                  <w:tcW w:w="1571" w:type="dxa"/>
                  <w:tcMar>
                    <w:top w:w="15" w:type="dxa"/>
                    <w:left w:w="15" w:type="dxa"/>
                    <w:bottom w:w="15" w:type="dxa"/>
                    <w:right w:w="15" w:type="dxa"/>
                  </w:tcMar>
                  <w:vAlign w:val="center"/>
                </w:tcPr>
                <w:p w14:paraId="7BD3992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117</w:t>
                  </w:r>
                </w:p>
              </w:tc>
              <w:tc>
                <w:tcPr>
                  <w:tcW w:w="745" w:type="dxa"/>
                  <w:tcMar>
                    <w:top w:w="15" w:type="dxa"/>
                    <w:left w:w="15" w:type="dxa"/>
                    <w:bottom w:w="15" w:type="dxa"/>
                    <w:right w:w="15" w:type="dxa"/>
                  </w:tcMar>
                  <w:vAlign w:val="center"/>
                </w:tcPr>
                <w:p w14:paraId="7FA753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130747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E1D7C40" w14:textId="77777777" w:rsidTr="00042050">
              <w:trPr>
                <w:trHeight w:val="30"/>
              </w:trPr>
              <w:tc>
                <w:tcPr>
                  <w:tcW w:w="2611" w:type="dxa"/>
                  <w:tcMar>
                    <w:top w:w="15" w:type="dxa"/>
                    <w:left w:w="15" w:type="dxa"/>
                    <w:bottom w:w="15" w:type="dxa"/>
                    <w:right w:w="15" w:type="dxa"/>
                  </w:tcMar>
                  <w:vAlign w:val="center"/>
                </w:tcPr>
                <w:p w14:paraId="18B7F35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Нематериальные активы</w:t>
                  </w:r>
                </w:p>
              </w:tc>
              <w:tc>
                <w:tcPr>
                  <w:tcW w:w="1571" w:type="dxa"/>
                  <w:tcMar>
                    <w:top w:w="15" w:type="dxa"/>
                    <w:left w:w="15" w:type="dxa"/>
                    <w:bottom w:w="15" w:type="dxa"/>
                    <w:right w:w="15" w:type="dxa"/>
                  </w:tcMar>
                  <w:vAlign w:val="center"/>
                </w:tcPr>
                <w:p w14:paraId="63FF40C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118</w:t>
                  </w:r>
                </w:p>
              </w:tc>
              <w:tc>
                <w:tcPr>
                  <w:tcW w:w="745" w:type="dxa"/>
                  <w:tcMar>
                    <w:top w:w="15" w:type="dxa"/>
                    <w:left w:w="15" w:type="dxa"/>
                    <w:bottom w:w="15" w:type="dxa"/>
                    <w:right w:w="15" w:type="dxa"/>
                  </w:tcMar>
                  <w:vAlign w:val="center"/>
                </w:tcPr>
                <w:p w14:paraId="5264C28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E884D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65BD49D" w14:textId="77777777" w:rsidTr="00042050">
              <w:trPr>
                <w:trHeight w:val="30"/>
              </w:trPr>
              <w:tc>
                <w:tcPr>
                  <w:tcW w:w="2611" w:type="dxa"/>
                  <w:tcMar>
                    <w:top w:w="15" w:type="dxa"/>
                    <w:left w:w="15" w:type="dxa"/>
                    <w:bottom w:w="15" w:type="dxa"/>
                    <w:right w:w="15" w:type="dxa"/>
                  </w:tcMar>
                  <w:vAlign w:val="center"/>
                </w:tcPr>
                <w:p w14:paraId="5C3487E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финансовые инвестиции, учитываемые по методу долевого участия</w:t>
                  </w:r>
                </w:p>
              </w:tc>
              <w:tc>
                <w:tcPr>
                  <w:tcW w:w="1571" w:type="dxa"/>
                  <w:tcMar>
                    <w:top w:w="15" w:type="dxa"/>
                    <w:left w:w="15" w:type="dxa"/>
                    <w:bottom w:w="15" w:type="dxa"/>
                    <w:right w:w="15" w:type="dxa"/>
                  </w:tcMar>
                  <w:vAlign w:val="center"/>
                </w:tcPr>
                <w:p w14:paraId="664D9A6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119</w:t>
                  </w:r>
                </w:p>
              </w:tc>
              <w:tc>
                <w:tcPr>
                  <w:tcW w:w="745" w:type="dxa"/>
                  <w:tcMar>
                    <w:top w:w="15" w:type="dxa"/>
                    <w:left w:w="15" w:type="dxa"/>
                    <w:bottom w:w="15" w:type="dxa"/>
                    <w:right w:w="15" w:type="dxa"/>
                  </w:tcMar>
                  <w:vAlign w:val="center"/>
                </w:tcPr>
                <w:p w14:paraId="4A294F3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DCFC24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9E5155D" w14:textId="77777777" w:rsidTr="00042050">
              <w:trPr>
                <w:trHeight w:val="30"/>
              </w:trPr>
              <w:tc>
                <w:tcPr>
                  <w:tcW w:w="2611" w:type="dxa"/>
                  <w:tcMar>
                    <w:top w:w="15" w:type="dxa"/>
                    <w:left w:w="15" w:type="dxa"/>
                    <w:bottom w:w="15" w:type="dxa"/>
                    <w:right w:w="15" w:type="dxa"/>
                  </w:tcMar>
                  <w:vAlign w:val="center"/>
                </w:tcPr>
                <w:p w14:paraId="5BF849D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долгосрочные активы</w:t>
                  </w:r>
                </w:p>
              </w:tc>
              <w:tc>
                <w:tcPr>
                  <w:tcW w:w="1571" w:type="dxa"/>
                  <w:tcMar>
                    <w:top w:w="15" w:type="dxa"/>
                    <w:left w:w="15" w:type="dxa"/>
                    <w:bottom w:w="15" w:type="dxa"/>
                    <w:right w:w="15" w:type="dxa"/>
                  </w:tcMar>
                  <w:vAlign w:val="center"/>
                </w:tcPr>
                <w:p w14:paraId="5F3505B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120</w:t>
                  </w:r>
                </w:p>
              </w:tc>
              <w:tc>
                <w:tcPr>
                  <w:tcW w:w="745" w:type="dxa"/>
                  <w:tcMar>
                    <w:top w:w="15" w:type="dxa"/>
                    <w:left w:w="15" w:type="dxa"/>
                    <w:bottom w:w="15" w:type="dxa"/>
                    <w:right w:w="15" w:type="dxa"/>
                  </w:tcMar>
                  <w:vAlign w:val="center"/>
                </w:tcPr>
                <w:p w14:paraId="1029CE3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ED91AC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EF93E6D" w14:textId="77777777" w:rsidTr="00042050">
              <w:trPr>
                <w:trHeight w:val="30"/>
              </w:trPr>
              <w:tc>
                <w:tcPr>
                  <w:tcW w:w="2611" w:type="dxa"/>
                  <w:tcMar>
                    <w:top w:w="15" w:type="dxa"/>
                    <w:left w:w="15" w:type="dxa"/>
                    <w:bottom w:w="15" w:type="dxa"/>
                    <w:right w:w="15" w:type="dxa"/>
                  </w:tcMar>
                  <w:vAlign w:val="center"/>
                </w:tcPr>
                <w:p w14:paraId="44717F2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долгосрочных активов</w:t>
                  </w:r>
                </w:p>
              </w:tc>
              <w:tc>
                <w:tcPr>
                  <w:tcW w:w="1571" w:type="dxa"/>
                  <w:tcMar>
                    <w:top w:w="15" w:type="dxa"/>
                    <w:left w:w="15" w:type="dxa"/>
                    <w:bottom w:w="15" w:type="dxa"/>
                    <w:right w:w="15" w:type="dxa"/>
                  </w:tcMar>
                  <w:vAlign w:val="center"/>
                </w:tcPr>
                <w:p w14:paraId="5127EA5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200</w:t>
                  </w:r>
                </w:p>
              </w:tc>
              <w:tc>
                <w:tcPr>
                  <w:tcW w:w="745" w:type="dxa"/>
                  <w:tcMar>
                    <w:top w:w="15" w:type="dxa"/>
                    <w:left w:w="15" w:type="dxa"/>
                    <w:bottom w:w="15" w:type="dxa"/>
                    <w:right w:w="15" w:type="dxa"/>
                  </w:tcMar>
                  <w:vAlign w:val="center"/>
                </w:tcPr>
                <w:p w14:paraId="0356BA8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13F284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EEF3F0F" w14:textId="77777777" w:rsidTr="00042050">
              <w:trPr>
                <w:trHeight w:val="30"/>
              </w:trPr>
              <w:tc>
                <w:tcPr>
                  <w:tcW w:w="2611" w:type="dxa"/>
                  <w:tcMar>
                    <w:top w:w="15" w:type="dxa"/>
                    <w:left w:w="15" w:type="dxa"/>
                    <w:bottom w:w="15" w:type="dxa"/>
                    <w:right w:w="15" w:type="dxa"/>
                  </w:tcMar>
                </w:tcPr>
                <w:p w14:paraId="1ADCC77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Баланс</w:t>
                  </w:r>
                </w:p>
              </w:tc>
              <w:tc>
                <w:tcPr>
                  <w:tcW w:w="1571" w:type="dxa"/>
                  <w:tcMar>
                    <w:top w:w="15" w:type="dxa"/>
                    <w:left w:w="15" w:type="dxa"/>
                    <w:bottom w:w="15" w:type="dxa"/>
                    <w:right w:w="15" w:type="dxa"/>
                  </w:tcMar>
                  <w:vAlign w:val="center"/>
                </w:tcPr>
                <w:p w14:paraId="22DE1C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DEC61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063C7A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CA546C0" w14:textId="77777777" w:rsidTr="00042050">
              <w:trPr>
                <w:trHeight w:val="30"/>
              </w:trPr>
              <w:tc>
                <w:tcPr>
                  <w:tcW w:w="2611" w:type="dxa"/>
                  <w:tcMar>
                    <w:top w:w="15" w:type="dxa"/>
                    <w:left w:w="15" w:type="dxa"/>
                    <w:bottom w:w="15" w:type="dxa"/>
                    <w:right w:w="15" w:type="dxa"/>
                  </w:tcMar>
                </w:tcPr>
                <w:p w14:paraId="3B532A2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Обязательства, чистые активы/капитал</w:t>
                  </w:r>
                </w:p>
              </w:tc>
              <w:tc>
                <w:tcPr>
                  <w:tcW w:w="1571" w:type="dxa"/>
                  <w:tcMar>
                    <w:top w:w="15" w:type="dxa"/>
                    <w:left w:w="15" w:type="dxa"/>
                    <w:bottom w:w="15" w:type="dxa"/>
                    <w:right w:w="15" w:type="dxa"/>
                  </w:tcMar>
                  <w:vAlign w:val="center"/>
                </w:tcPr>
                <w:p w14:paraId="0084A57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45" w:type="dxa"/>
                  <w:tcMar>
                    <w:top w:w="15" w:type="dxa"/>
                    <w:left w:w="15" w:type="dxa"/>
                    <w:bottom w:w="15" w:type="dxa"/>
                    <w:right w:w="15" w:type="dxa"/>
                  </w:tcMar>
                  <w:vAlign w:val="center"/>
                </w:tcPr>
                <w:p w14:paraId="7BCD49E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начало года</w:t>
                  </w:r>
                </w:p>
              </w:tc>
              <w:tc>
                <w:tcPr>
                  <w:tcW w:w="745" w:type="dxa"/>
                  <w:tcMar>
                    <w:top w:w="15" w:type="dxa"/>
                    <w:left w:w="15" w:type="dxa"/>
                    <w:bottom w:w="15" w:type="dxa"/>
                    <w:right w:w="15" w:type="dxa"/>
                  </w:tcMar>
                  <w:vAlign w:val="center"/>
                </w:tcPr>
                <w:p w14:paraId="0D9A1F0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дату реорганизации</w:t>
                  </w:r>
                </w:p>
              </w:tc>
            </w:tr>
            <w:tr w:rsidR="005108C9" w:rsidRPr="00437F5E" w14:paraId="22725077" w14:textId="77777777" w:rsidTr="00042050">
              <w:trPr>
                <w:trHeight w:val="30"/>
              </w:trPr>
              <w:tc>
                <w:tcPr>
                  <w:tcW w:w="2611" w:type="dxa"/>
                  <w:tcMar>
                    <w:top w:w="15" w:type="dxa"/>
                    <w:left w:w="15" w:type="dxa"/>
                    <w:bottom w:w="15" w:type="dxa"/>
                    <w:right w:w="15" w:type="dxa"/>
                  </w:tcMar>
                  <w:vAlign w:val="center"/>
                </w:tcPr>
                <w:p w14:paraId="1B98339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w:t>
                  </w:r>
                  <w:r w:rsidRPr="00437F5E">
                    <w:rPr>
                      <w:sz w:val="18"/>
                      <w:szCs w:val="18"/>
                    </w:rPr>
                    <w:br/>
                  </w:r>
                  <w:r w:rsidRPr="00437F5E">
                    <w:rPr>
                      <w:sz w:val="18"/>
                      <w:szCs w:val="18"/>
                    </w:rPr>
                    <w:lastRenderedPageBreak/>
                    <w:t>III. Краткосрочные обязательства</w:t>
                  </w:r>
                </w:p>
              </w:tc>
              <w:tc>
                <w:tcPr>
                  <w:tcW w:w="1571" w:type="dxa"/>
                  <w:tcMar>
                    <w:top w:w="15" w:type="dxa"/>
                    <w:left w:w="15" w:type="dxa"/>
                    <w:bottom w:w="15" w:type="dxa"/>
                    <w:right w:w="15" w:type="dxa"/>
                  </w:tcMar>
                  <w:vAlign w:val="center"/>
                </w:tcPr>
                <w:p w14:paraId="38FF8A1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2</w:t>
                  </w:r>
                </w:p>
              </w:tc>
              <w:tc>
                <w:tcPr>
                  <w:tcW w:w="745" w:type="dxa"/>
                  <w:tcMar>
                    <w:top w:w="15" w:type="dxa"/>
                    <w:left w:w="15" w:type="dxa"/>
                    <w:bottom w:w="15" w:type="dxa"/>
                    <w:right w:w="15" w:type="dxa"/>
                  </w:tcMar>
                  <w:vAlign w:val="center"/>
                </w:tcPr>
                <w:p w14:paraId="3E6229B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w:t>
                  </w:r>
                </w:p>
              </w:tc>
              <w:tc>
                <w:tcPr>
                  <w:tcW w:w="745" w:type="dxa"/>
                  <w:tcMar>
                    <w:top w:w="15" w:type="dxa"/>
                    <w:left w:w="15" w:type="dxa"/>
                    <w:bottom w:w="15" w:type="dxa"/>
                    <w:right w:w="15" w:type="dxa"/>
                  </w:tcMar>
                  <w:vAlign w:val="center"/>
                </w:tcPr>
                <w:p w14:paraId="56E8222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w:t>
                  </w:r>
                </w:p>
              </w:tc>
            </w:tr>
            <w:tr w:rsidR="005108C9" w:rsidRPr="00437F5E" w14:paraId="0A33600A" w14:textId="77777777" w:rsidTr="00042050">
              <w:trPr>
                <w:trHeight w:val="30"/>
              </w:trPr>
              <w:tc>
                <w:tcPr>
                  <w:tcW w:w="2611" w:type="dxa"/>
                  <w:tcMar>
                    <w:top w:w="15" w:type="dxa"/>
                    <w:left w:w="15" w:type="dxa"/>
                    <w:bottom w:w="15" w:type="dxa"/>
                    <w:right w:w="15" w:type="dxa"/>
                  </w:tcMar>
                  <w:vAlign w:val="center"/>
                </w:tcPr>
                <w:p w14:paraId="16859E1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Краткосрочные финансовые обязательства</w:t>
                  </w:r>
                </w:p>
              </w:tc>
              <w:tc>
                <w:tcPr>
                  <w:tcW w:w="1571" w:type="dxa"/>
                  <w:tcMar>
                    <w:top w:w="15" w:type="dxa"/>
                    <w:left w:w="15" w:type="dxa"/>
                    <w:bottom w:w="15" w:type="dxa"/>
                    <w:right w:w="15" w:type="dxa"/>
                  </w:tcMar>
                  <w:vAlign w:val="center"/>
                </w:tcPr>
                <w:p w14:paraId="1F0F201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210</w:t>
                  </w:r>
                </w:p>
              </w:tc>
              <w:tc>
                <w:tcPr>
                  <w:tcW w:w="745" w:type="dxa"/>
                  <w:tcMar>
                    <w:top w:w="15" w:type="dxa"/>
                    <w:left w:w="15" w:type="dxa"/>
                    <w:bottom w:w="15" w:type="dxa"/>
                    <w:right w:w="15" w:type="dxa"/>
                  </w:tcMar>
                  <w:vAlign w:val="center"/>
                </w:tcPr>
                <w:p w14:paraId="224FDC1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6CBC2DB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D8B8A6F" w14:textId="77777777" w:rsidTr="00042050">
              <w:trPr>
                <w:trHeight w:val="30"/>
              </w:trPr>
              <w:tc>
                <w:tcPr>
                  <w:tcW w:w="2611" w:type="dxa"/>
                  <w:tcMar>
                    <w:top w:w="15" w:type="dxa"/>
                    <w:left w:w="15" w:type="dxa"/>
                    <w:bottom w:w="15" w:type="dxa"/>
                    <w:right w:w="15" w:type="dxa"/>
                  </w:tcMar>
                  <w:vAlign w:val="center"/>
                </w:tcPr>
                <w:p w14:paraId="6FF811E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бюджетным выплатам</w:t>
                  </w:r>
                </w:p>
              </w:tc>
              <w:tc>
                <w:tcPr>
                  <w:tcW w:w="1571" w:type="dxa"/>
                  <w:tcMar>
                    <w:top w:w="15" w:type="dxa"/>
                    <w:left w:w="15" w:type="dxa"/>
                    <w:bottom w:w="15" w:type="dxa"/>
                    <w:right w:w="15" w:type="dxa"/>
                  </w:tcMar>
                  <w:vAlign w:val="center"/>
                </w:tcPr>
                <w:p w14:paraId="1AD3ECE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211</w:t>
                  </w:r>
                </w:p>
              </w:tc>
              <w:tc>
                <w:tcPr>
                  <w:tcW w:w="745" w:type="dxa"/>
                  <w:tcMar>
                    <w:top w:w="15" w:type="dxa"/>
                    <w:left w:w="15" w:type="dxa"/>
                    <w:bottom w:w="15" w:type="dxa"/>
                    <w:right w:w="15" w:type="dxa"/>
                  </w:tcMar>
                  <w:vAlign w:val="center"/>
                </w:tcPr>
                <w:p w14:paraId="4F349BC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04837A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12EDB96" w14:textId="77777777" w:rsidTr="00042050">
              <w:trPr>
                <w:trHeight w:val="30"/>
              </w:trPr>
              <w:tc>
                <w:tcPr>
                  <w:tcW w:w="2611" w:type="dxa"/>
                  <w:tcMar>
                    <w:top w:w="15" w:type="dxa"/>
                    <w:left w:w="15" w:type="dxa"/>
                    <w:bottom w:w="15" w:type="dxa"/>
                    <w:right w:w="15" w:type="dxa"/>
                  </w:tcMar>
                  <w:vAlign w:val="center"/>
                </w:tcPr>
                <w:p w14:paraId="4D4AA7D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платежам в бюджет</w:t>
                  </w:r>
                </w:p>
              </w:tc>
              <w:tc>
                <w:tcPr>
                  <w:tcW w:w="1571" w:type="dxa"/>
                  <w:tcMar>
                    <w:top w:w="15" w:type="dxa"/>
                    <w:left w:w="15" w:type="dxa"/>
                    <w:bottom w:w="15" w:type="dxa"/>
                    <w:right w:w="15" w:type="dxa"/>
                  </w:tcMar>
                  <w:vAlign w:val="center"/>
                </w:tcPr>
                <w:p w14:paraId="4415523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212</w:t>
                  </w:r>
                </w:p>
              </w:tc>
              <w:tc>
                <w:tcPr>
                  <w:tcW w:w="745" w:type="dxa"/>
                  <w:tcMar>
                    <w:top w:w="15" w:type="dxa"/>
                    <w:left w:w="15" w:type="dxa"/>
                    <w:bottom w:w="15" w:type="dxa"/>
                    <w:right w:w="15" w:type="dxa"/>
                  </w:tcMar>
                  <w:vAlign w:val="center"/>
                </w:tcPr>
                <w:p w14:paraId="010119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2458C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B9DD3C1" w14:textId="77777777" w:rsidTr="00042050">
              <w:trPr>
                <w:trHeight w:val="30"/>
              </w:trPr>
              <w:tc>
                <w:tcPr>
                  <w:tcW w:w="2611" w:type="dxa"/>
                  <w:tcMar>
                    <w:top w:w="15" w:type="dxa"/>
                    <w:left w:w="15" w:type="dxa"/>
                    <w:bottom w:w="15" w:type="dxa"/>
                    <w:right w:w="15" w:type="dxa"/>
                  </w:tcMar>
                  <w:vAlign w:val="center"/>
                </w:tcPr>
                <w:p w14:paraId="5DAAFC5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расчетам с бюджетом</w:t>
                  </w:r>
                </w:p>
              </w:tc>
              <w:tc>
                <w:tcPr>
                  <w:tcW w:w="1571" w:type="dxa"/>
                  <w:tcMar>
                    <w:top w:w="15" w:type="dxa"/>
                    <w:left w:w="15" w:type="dxa"/>
                    <w:bottom w:w="15" w:type="dxa"/>
                    <w:right w:w="15" w:type="dxa"/>
                  </w:tcMar>
                  <w:vAlign w:val="center"/>
                </w:tcPr>
                <w:p w14:paraId="039EAA7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213</w:t>
                  </w:r>
                </w:p>
              </w:tc>
              <w:tc>
                <w:tcPr>
                  <w:tcW w:w="745" w:type="dxa"/>
                  <w:tcMar>
                    <w:top w:w="15" w:type="dxa"/>
                    <w:left w:w="15" w:type="dxa"/>
                    <w:bottom w:w="15" w:type="dxa"/>
                    <w:right w:w="15" w:type="dxa"/>
                  </w:tcMar>
                  <w:vAlign w:val="center"/>
                </w:tcPr>
                <w:p w14:paraId="78FE2E1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A3AC4D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7B0CCB7" w14:textId="77777777" w:rsidTr="00042050">
              <w:trPr>
                <w:trHeight w:val="30"/>
              </w:trPr>
              <w:tc>
                <w:tcPr>
                  <w:tcW w:w="2611" w:type="dxa"/>
                  <w:tcMar>
                    <w:top w:w="15" w:type="dxa"/>
                    <w:left w:w="15" w:type="dxa"/>
                    <w:bottom w:w="15" w:type="dxa"/>
                    <w:right w:w="15" w:type="dxa"/>
                  </w:tcMar>
                  <w:vAlign w:val="center"/>
                </w:tcPr>
                <w:p w14:paraId="00D16BA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другим обязательным и добровольным платежам</w:t>
                  </w:r>
                </w:p>
              </w:tc>
              <w:tc>
                <w:tcPr>
                  <w:tcW w:w="1571" w:type="dxa"/>
                  <w:tcMar>
                    <w:top w:w="15" w:type="dxa"/>
                    <w:left w:w="15" w:type="dxa"/>
                    <w:bottom w:w="15" w:type="dxa"/>
                    <w:right w:w="15" w:type="dxa"/>
                  </w:tcMar>
                  <w:vAlign w:val="center"/>
                </w:tcPr>
                <w:p w14:paraId="7D1CC08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214</w:t>
                  </w:r>
                </w:p>
              </w:tc>
              <w:tc>
                <w:tcPr>
                  <w:tcW w:w="745" w:type="dxa"/>
                  <w:tcMar>
                    <w:top w:w="15" w:type="dxa"/>
                    <w:left w:w="15" w:type="dxa"/>
                    <w:bottom w:w="15" w:type="dxa"/>
                    <w:right w:w="15" w:type="dxa"/>
                  </w:tcMar>
                  <w:vAlign w:val="center"/>
                </w:tcPr>
                <w:p w14:paraId="5312345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C6DB47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BFD3F4E" w14:textId="77777777" w:rsidTr="00042050">
              <w:trPr>
                <w:trHeight w:val="30"/>
              </w:trPr>
              <w:tc>
                <w:tcPr>
                  <w:tcW w:w="2611" w:type="dxa"/>
                  <w:tcMar>
                    <w:top w:w="15" w:type="dxa"/>
                    <w:left w:w="15" w:type="dxa"/>
                    <w:bottom w:w="15" w:type="dxa"/>
                    <w:right w:w="15" w:type="dxa"/>
                  </w:tcMar>
                  <w:vAlign w:val="center"/>
                </w:tcPr>
                <w:p w14:paraId="74AA44A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поставщикам и подрядчикам</w:t>
                  </w:r>
                </w:p>
              </w:tc>
              <w:tc>
                <w:tcPr>
                  <w:tcW w:w="1571" w:type="dxa"/>
                  <w:tcMar>
                    <w:top w:w="15" w:type="dxa"/>
                    <w:left w:w="15" w:type="dxa"/>
                    <w:bottom w:w="15" w:type="dxa"/>
                    <w:right w:w="15" w:type="dxa"/>
                  </w:tcMar>
                  <w:vAlign w:val="center"/>
                </w:tcPr>
                <w:p w14:paraId="431868A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215</w:t>
                  </w:r>
                </w:p>
              </w:tc>
              <w:tc>
                <w:tcPr>
                  <w:tcW w:w="745" w:type="dxa"/>
                  <w:tcMar>
                    <w:top w:w="15" w:type="dxa"/>
                    <w:left w:w="15" w:type="dxa"/>
                    <w:bottom w:w="15" w:type="dxa"/>
                    <w:right w:w="15" w:type="dxa"/>
                  </w:tcMar>
                  <w:vAlign w:val="center"/>
                </w:tcPr>
                <w:p w14:paraId="1A747CB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1E0E6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B5A428D" w14:textId="77777777" w:rsidTr="00042050">
              <w:trPr>
                <w:trHeight w:val="30"/>
              </w:trPr>
              <w:tc>
                <w:tcPr>
                  <w:tcW w:w="2611" w:type="dxa"/>
                  <w:tcMar>
                    <w:top w:w="15" w:type="dxa"/>
                    <w:left w:w="15" w:type="dxa"/>
                    <w:bottom w:w="15" w:type="dxa"/>
                    <w:right w:w="15" w:type="dxa"/>
                  </w:tcMar>
                  <w:vAlign w:val="center"/>
                </w:tcPr>
                <w:p w14:paraId="2D72546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ведомственным расчетам</w:t>
                  </w:r>
                </w:p>
              </w:tc>
              <w:tc>
                <w:tcPr>
                  <w:tcW w:w="1571" w:type="dxa"/>
                  <w:tcMar>
                    <w:top w:w="15" w:type="dxa"/>
                    <w:left w:w="15" w:type="dxa"/>
                    <w:bottom w:w="15" w:type="dxa"/>
                    <w:right w:w="15" w:type="dxa"/>
                  </w:tcMar>
                  <w:vAlign w:val="center"/>
                </w:tcPr>
                <w:p w14:paraId="161BCAD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216</w:t>
                  </w:r>
                </w:p>
              </w:tc>
              <w:tc>
                <w:tcPr>
                  <w:tcW w:w="745" w:type="dxa"/>
                  <w:tcMar>
                    <w:top w:w="15" w:type="dxa"/>
                    <w:left w:w="15" w:type="dxa"/>
                    <w:bottom w:w="15" w:type="dxa"/>
                    <w:right w:w="15" w:type="dxa"/>
                  </w:tcMar>
                  <w:vAlign w:val="center"/>
                </w:tcPr>
                <w:p w14:paraId="43410CB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190CEC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FFBF81D" w14:textId="77777777" w:rsidTr="00042050">
              <w:trPr>
                <w:trHeight w:val="30"/>
              </w:trPr>
              <w:tc>
                <w:tcPr>
                  <w:tcW w:w="2611" w:type="dxa"/>
                  <w:tcMar>
                    <w:top w:w="15" w:type="dxa"/>
                    <w:left w:w="15" w:type="dxa"/>
                    <w:bottom w:w="15" w:type="dxa"/>
                    <w:right w:w="15" w:type="dxa"/>
                  </w:tcMar>
                  <w:vAlign w:val="center"/>
                </w:tcPr>
                <w:p w14:paraId="70B7D7E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стипендиатам</w:t>
                  </w:r>
                </w:p>
              </w:tc>
              <w:tc>
                <w:tcPr>
                  <w:tcW w:w="1571" w:type="dxa"/>
                  <w:tcMar>
                    <w:top w:w="15" w:type="dxa"/>
                    <w:left w:w="15" w:type="dxa"/>
                    <w:bottom w:w="15" w:type="dxa"/>
                    <w:right w:w="15" w:type="dxa"/>
                  </w:tcMar>
                  <w:vAlign w:val="center"/>
                </w:tcPr>
                <w:p w14:paraId="57E30AC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217</w:t>
                  </w:r>
                </w:p>
              </w:tc>
              <w:tc>
                <w:tcPr>
                  <w:tcW w:w="745" w:type="dxa"/>
                  <w:tcMar>
                    <w:top w:w="15" w:type="dxa"/>
                    <w:left w:w="15" w:type="dxa"/>
                    <w:bottom w:w="15" w:type="dxa"/>
                    <w:right w:w="15" w:type="dxa"/>
                  </w:tcMar>
                  <w:vAlign w:val="center"/>
                </w:tcPr>
                <w:p w14:paraId="3C21DF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A7685E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66220A2" w14:textId="77777777" w:rsidTr="00042050">
              <w:trPr>
                <w:trHeight w:val="30"/>
              </w:trPr>
              <w:tc>
                <w:tcPr>
                  <w:tcW w:w="2611" w:type="dxa"/>
                  <w:tcMar>
                    <w:top w:w="15" w:type="dxa"/>
                    <w:left w:w="15" w:type="dxa"/>
                    <w:bottom w:w="15" w:type="dxa"/>
                    <w:right w:w="15" w:type="dxa"/>
                  </w:tcMar>
                  <w:vAlign w:val="center"/>
                </w:tcPr>
                <w:p w14:paraId="706A3A7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перед работниками и прочих подотчетных лиц</w:t>
                  </w:r>
                </w:p>
              </w:tc>
              <w:tc>
                <w:tcPr>
                  <w:tcW w:w="1571" w:type="dxa"/>
                  <w:tcMar>
                    <w:top w:w="15" w:type="dxa"/>
                    <w:left w:w="15" w:type="dxa"/>
                    <w:bottom w:w="15" w:type="dxa"/>
                    <w:right w:w="15" w:type="dxa"/>
                  </w:tcMar>
                  <w:vAlign w:val="center"/>
                </w:tcPr>
                <w:p w14:paraId="3652B1F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218</w:t>
                  </w:r>
                </w:p>
              </w:tc>
              <w:tc>
                <w:tcPr>
                  <w:tcW w:w="745" w:type="dxa"/>
                  <w:tcMar>
                    <w:top w:w="15" w:type="dxa"/>
                    <w:left w:w="15" w:type="dxa"/>
                    <w:bottom w:w="15" w:type="dxa"/>
                    <w:right w:w="15" w:type="dxa"/>
                  </w:tcMar>
                  <w:vAlign w:val="center"/>
                </w:tcPr>
                <w:p w14:paraId="1D8221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44F043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AAE1480" w14:textId="77777777" w:rsidTr="00042050">
              <w:trPr>
                <w:trHeight w:val="30"/>
              </w:trPr>
              <w:tc>
                <w:tcPr>
                  <w:tcW w:w="2611" w:type="dxa"/>
                  <w:tcMar>
                    <w:top w:w="15" w:type="dxa"/>
                    <w:left w:w="15" w:type="dxa"/>
                    <w:bottom w:w="15" w:type="dxa"/>
                    <w:right w:w="15" w:type="dxa"/>
                  </w:tcMar>
                  <w:vAlign w:val="center"/>
                </w:tcPr>
                <w:p w14:paraId="7D8A881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вознаграждения к выплате</w:t>
                  </w:r>
                </w:p>
              </w:tc>
              <w:tc>
                <w:tcPr>
                  <w:tcW w:w="1571" w:type="dxa"/>
                  <w:tcMar>
                    <w:top w:w="15" w:type="dxa"/>
                    <w:left w:w="15" w:type="dxa"/>
                    <w:bottom w:w="15" w:type="dxa"/>
                    <w:right w:w="15" w:type="dxa"/>
                  </w:tcMar>
                  <w:vAlign w:val="center"/>
                </w:tcPr>
                <w:p w14:paraId="4694D99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219</w:t>
                  </w:r>
                </w:p>
              </w:tc>
              <w:tc>
                <w:tcPr>
                  <w:tcW w:w="745" w:type="dxa"/>
                  <w:tcMar>
                    <w:top w:w="15" w:type="dxa"/>
                    <w:left w:w="15" w:type="dxa"/>
                    <w:bottom w:w="15" w:type="dxa"/>
                    <w:right w:w="15" w:type="dxa"/>
                  </w:tcMar>
                  <w:vAlign w:val="center"/>
                </w:tcPr>
                <w:p w14:paraId="576D397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4429DD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C762518" w14:textId="77777777" w:rsidTr="00042050">
              <w:trPr>
                <w:trHeight w:val="30"/>
              </w:trPr>
              <w:tc>
                <w:tcPr>
                  <w:tcW w:w="2611" w:type="dxa"/>
                  <w:tcMar>
                    <w:top w:w="15" w:type="dxa"/>
                    <w:left w:w="15" w:type="dxa"/>
                    <w:bottom w:w="15" w:type="dxa"/>
                    <w:right w:w="15" w:type="dxa"/>
                  </w:tcMar>
                  <w:vAlign w:val="center"/>
                </w:tcPr>
                <w:p w14:paraId="635552B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аренде</w:t>
                  </w:r>
                </w:p>
              </w:tc>
              <w:tc>
                <w:tcPr>
                  <w:tcW w:w="1571" w:type="dxa"/>
                  <w:tcMar>
                    <w:top w:w="15" w:type="dxa"/>
                    <w:left w:w="15" w:type="dxa"/>
                    <w:bottom w:w="15" w:type="dxa"/>
                    <w:right w:w="15" w:type="dxa"/>
                  </w:tcMar>
                  <w:vAlign w:val="center"/>
                </w:tcPr>
                <w:p w14:paraId="5B52CC4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220</w:t>
                  </w:r>
                </w:p>
              </w:tc>
              <w:tc>
                <w:tcPr>
                  <w:tcW w:w="745" w:type="dxa"/>
                  <w:tcMar>
                    <w:top w:w="15" w:type="dxa"/>
                    <w:left w:w="15" w:type="dxa"/>
                    <w:bottom w:w="15" w:type="dxa"/>
                    <w:right w:w="15" w:type="dxa"/>
                  </w:tcMar>
                  <w:vAlign w:val="center"/>
                </w:tcPr>
                <w:p w14:paraId="1273E0E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287528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6DABFB6" w14:textId="77777777" w:rsidTr="00042050">
              <w:trPr>
                <w:trHeight w:val="30"/>
              </w:trPr>
              <w:tc>
                <w:tcPr>
                  <w:tcW w:w="2611" w:type="dxa"/>
                  <w:tcMar>
                    <w:top w:w="15" w:type="dxa"/>
                    <w:left w:w="15" w:type="dxa"/>
                    <w:bottom w:w="15" w:type="dxa"/>
                    <w:right w:w="15" w:type="dxa"/>
                  </w:tcMar>
                  <w:vAlign w:val="center"/>
                </w:tcPr>
                <w:p w14:paraId="7B79BC9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Прочая краткосрочная кредиторская задолженность</w:t>
                  </w:r>
                </w:p>
              </w:tc>
              <w:tc>
                <w:tcPr>
                  <w:tcW w:w="1571" w:type="dxa"/>
                  <w:tcMar>
                    <w:top w:w="15" w:type="dxa"/>
                    <w:left w:w="15" w:type="dxa"/>
                    <w:bottom w:w="15" w:type="dxa"/>
                    <w:right w:w="15" w:type="dxa"/>
                  </w:tcMar>
                  <w:vAlign w:val="center"/>
                </w:tcPr>
                <w:p w14:paraId="084510E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221</w:t>
                  </w:r>
                </w:p>
              </w:tc>
              <w:tc>
                <w:tcPr>
                  <w:tcW w:w="745" w:type="dxa"/>
                  <w:tcMar>
                    <w:top w:w="15" w:type="dxa"/>
                    <w:left w:w="15" w:type="dxa"/>
                    <w:bottom w:w="15" w:type="dxa"/>
                    <w:right w:w="15" w:type="dxa"/>
                  </w:tcMar>
                  <w:vAlign w:val="center"/>
                </w:tcPr>
                <w:p w14:paraId="5CA52C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7A4584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D244325" w14:textId="77777777" w:rsidTr="00042050">
              <w:trPr>
                <w:trHeight w:val="30"/>
              </w:trPr>
              <w:tc>
                <w:tcPr>
                  <w:tcW w:w="2611" w:type="dxa"/>
                  <w:tcMar>
                    <w:top w:w="15" w:type="dxa"/>
                    <w:left w:w="15" w:type="dxa"/>
                    <w:bottom w:w="15" w:type="dxa"/>
                    <w:right w:w="15" w:type="dxa"/>
                  </w:tcMar>
                  <w:vAlign w:val="center"/>
                </w:tcPr>
                <w:p w14:paraId="10F9538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оценочные и гарантийные обязательства</w:t>
                  </w:r>
                </w:p>
              </w:tc>
              <w:tc>
                <w:tcPr>
                  <w:tcW w:w="1571" w:type="dxa"/>
                  <w:tcMar>
                    <w:top w:w="15" w:type="dxa"/>
                    <w:left w:w="15" w:type="dxa"/>
                    <w:bottom w:w="15" w:type="dxa"/>
                    <w:right w:w="15" w:type="dxa"/>
                  </w:tcMar>
                  <w:vAlign w:val="center"/>
                </w:tcPr>
                <w:p w14:paraId="4806348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222</w:t>
                  </w:r>
                </w:p>
              </w:tc>
              <w:tc>
                <w:tcPr>
                  <w:tcW w:w="745" w:type="dxa"/>
                  <w:tcMar>
                    <w:top w:w="15" w:type="dxa"/>
                    <w:left w:w="15" w:type="dxa"/>
                    <w:bottom w:w="15" w:type="dxa"/>
                    <w:right w:w="15" w:type="dxa"/>
                  </w:tcMar>
                  <w:vAlign w:val="center"/>
                </w:tcPr>
                <w:p w14:paraId="311A6B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D98E20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BF19DAA" w14:textId="77777777" w:rsidTr="00042050">
              <w:trPr>
                <w:trHeight w:val="30"/>
              </w:trPr>
              <w:tc>
                <w:tcPr>
                  <w:tcW w:w="2611" w:type="dxa"/>
                  <w:tcMar>
                    <w:top w:w="15" w:type="dxa"/>
                    <w:left w:w="15" w:type="dxa"/>
                    <w:bottom w:w="15" w:type="dxa"/>
                    <w:right w:w="15" w:type="dxa"/>
                  </w:tcMar>
                  <w:vAlign w:val="center"/>
                </w:tcPr>
                <w:p w14:paraId="0330AE0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краткосрочные обязательства</w:t>
                  </w:r>
                </w:p>
              </w:tc>
              <w:tc>
                <w:tcPr>
                  <w:tcW w:w="1571" w:type="dxa"/>
                  <w:tcMar>
                    <w:top w:w="15" w:type="dxa"/>
                    <w:left w:w="15" w:type="dxa"/>
                    <w:bottom w:w="15" w:type="dxa"/>
                    <w:right w:w="15" w:type="dxa"/>
                  </w:tcMar>
                  <w:vAlign w:val="center"/>
                </w:tcPr>
                <w:p w14:paraId="7D91C06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223</w:t>
                  </w:r>
                </w:p>
              </w:tc>
              <w:tc>
                <w:tcPr>
                  <w:tcW w:w="745" w:type="dxa"/>
                  <w:tcMar>
                    <w:top w:w="15" w:type="dxa"/>
                    <w:left w:w="15" w:type="dxa"/>
                    <w:bottom w:w="15" w:type="dxa"/>
                    <w:right w:w="15" w:type="dxa"/>
                  </w:tcMar>
                  <w:vAlign w:val="center"/>
                </w:tcPr>
                <w:p w14:paraId="5B8EF22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5EDB97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E8DB0EB" w14:textId="77777777" w:rsidTr="00042050">
              <w:trPr>
                <w:trHeight w:val="30"/>
              </w:trPr>
              <w:tc>
                <w:tcPr>
                  <w:tcW w:w="2611" w:type="dxa"/>
                  <w:tcMar>
                    <w:top w:w="15" w:type="dxa"/>
                    <w:left w:w="15" w:type="dxa"/>
                    <w:bottom w:w="15" w:type="dxa"/>
                    <w:right w:w="15" w:type="dxa"/>
                  </w:tcMar>
                  <w:vAlign w:val="center"/>
                </w:tcPr>
                <w:p w14:paraId="5F3A77D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Краткосрочная кредиторская задолженность по налоговым и неналоговым поступлениям в </w:t>
                  </w:r>
                  <w:r w:rsidRPr="00437F5E">
                    <w:rPr>
                      <w:sz w:val="18"/>
                      <w:szCs w:val="18"/>
                    </w:rPr>
                    <w:lastRenderedPageBreak/>
                    <w:t>бюджет</w:t>
                  </w:r>
                </w:p>
              </w:tc>
              <w:tc>
                <w:tcPr>
                  <w:tcW w:w="1571" w:type="dxa"/>
                  <w:tcMar>
                    <w:top w:w="15" w:type="dxa"/>
                    <w:left w:w="15" w:type="dxa"/>
                    <w:bottom w:w="15" w:type="dxa"/>
                    <w:right w:w="15" w:type="dxa"/>
                  </w:tcMar>
                  <w:vAlign w:val="center"/>
                </w:tcPr>
                <w:p w14:paraId="61157C2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224</w:t>
                  </w:r>
                </w:p>
              </w:tc>
              <w:tc>
                <w:tcPr>
                  <w:tcW w:w="745" w:type="dxa"/>
                  <w:tcMar>
                    <w:top w:w="15" w:type="dxa"/>
                    <w:left w:w="15" w:type="dxa"/>
                    <w:bottom w:w="15" w:type="dxa"/>
                    <w:right w:w="15" w:type="dxa"/>
                  </w:tcMar>
                  <w:vAlign w:val="center"/>
                </w:tcPr>
                <w:p w14:paraId="1049C63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9459C6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96507BE" w14:textId="77777777" w:rsidTr="00042050">
              <w:trPr>
                <w:trHeight w:val="30"/>
              </w:trPr>
              <w:tc>
                <w:tcPr>
                  <w:tcW w:w="2611" w:type="dxa"/>
                  <w:tcMar>
                    <w:top w:w="15" w:type="dxa"/>
                    <w:left w:w="15" w:type="dxa"/>
                    <w:bottom w:w="15" w:type="dxa"/>
                    <w:right w:w="15" w:type="dxa"/>
                  </w:tcMar>
                  <w:vAlign w:val="center"/>
                </w:tcPr>
                <w:p w14:paraId="1CC92CA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Итого краткосрочных обязательств</w:t>
                  </w:r>
                </w:p>
              </w:tc>
              <w:tc>
                <w:tcPr>
                  <w:tcW w:w="1571" w:type="dxa"/>
                  <w:tcMar>
                    <w:top w:w="15" w:type="dxa"/>
                    <w:left w:w="15" w:type="dxa"/>
                    <w:bottom w:w="15" w:type="dxa"/>
                    <w:right w:w="15" w:type="dxa"/>
                  </w:tcMar>
                  <w:vAlign w:val="center"/>
                </w:tcPr>
                <w:p w14:paraId="6CC37B5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300</w:t>
                  </w:r>
                </w:p>
              </w:tc>
              <w:tc>
                <w:tcPr>
                  <w:tcW w:w="745" w:type="dxa"/>
                  <w:tcMar>
                    <w:top w:w="15" w:type="dxa"/>
                    <w:left w:w="15" w:type="dxa"/>
                    <w:bottom w:w="15" w:type="dxa"/>
                    <w:right w:w="15" w:type="dxa"/>
                  </w:tcMar>
                  <w:vAlign w:val="center"/>
                </w:tcPr>
                <w:p w14:paraId="226026B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DBA914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D4FA5E3" w14:textId="77777777" w:rsidTr="00042050">
              <w:trPr>
                <w:trHeight w:val="30"/>
              </w:trPr>
              <w:tc>
                <w:tcPr>
                  <w:tcW w:w="2611" w:type="dxa"/>
                  <w:tcMar>
                    <w:top w:w="15" w:type="dxa"/>
                    <w:left w:w="15" w:type="dxa"/>
                    <w:bottom w:w="15" w:type="dxa"/>
                    <w:right w:w="15" w:type="dxa"/>
                  </w:tcMar>
                  <w:vAlign w:val="center"/>
                </w:tcPr>
                <w:p w14:paraId="13E6FCE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IV. Долгосрочные обязательства</w:t>
                  </w:r>
                </w:p>
              </w:tc>
              <w:tc>
                <w:tcPr>
                  <w:tcW w:w="1571" w:type="dxa"/>
                  <w:tcMar>
                    <w:top w:w="15" w:type="dxa"/>
                    <w:left w:w="15" w:type="dxa"/>
                    <w:bottom w:w="15" w:type="dxa"/>
                    <w:right w:w="15" w:type="dxa"/>
                  </w:tcMar>
                  <w:vAlign w:val="center"/>
                </w:tcPr>
                <w:p w14:paraId="1F80436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6A7272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594ECD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A478E7C" w14:textId="77777777" w:rsidTr="00042050">
              <w:trPr>
                <w:trHeight w:val="30"/>
              </w:trPr>
              <w:tc>
                <w:tcPr>
                  <w:tcW w:w="2611" w:type="dxa"/>
                  <w:tcMar>
                    <w:top w:w="15" w:type="dxa"/>
                    <w:left w:w="15" w:type="dxa"/>
                    <w:bottom w:w="15" w:type="dxa"/>
                    <w:right w:w="15" w:type="dxa"/>
                  </w:tcMar>
                  <w:vAlign w:val="center"/>
                </w:tcPr>
                <w:p w14:paraId="539BD9D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финансовые обязательства</w:t>
                  </w:r>
                </w:p>
              </w:tc>
              <w:tc>
                <w:tcPr>
                  <w:tcW w:w="1571" w:type="dxa"/>
                  <w:tcMar>
                    <w:top w:w="15" w:type="dxa"/>
                    <w:left w:w="15" w:type="dxa"/>
                    <w:bottom w:w="15" w:type="dxa"/>
                    <w:right w:w="15" w:type="dxa"/>
                  </w:tcMar>
                  <w:vAlign w:val="center"/>
                </w:tcPr>
                <w:p w14:paraId="1D0202C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310</w:t>
                  </w:r>
                </w:p>
              </w:tc>
              <w:tc>
                <w:tcPr>
                  <w:tcW w:w="745" w:type="dxa"/>
                  <w:tcMar>
                    <w:top w:w="15" w:type="dxa"/>
                    <w:left w:w="15" w:type="dxa"/>
                    <w:bottom w:w="15" w:type="dxa"/>
                    <w:right w:w="15" w:type="dxa"/>
                  </w:tcMar>
                  <w:vAlign w:val="center"/>
                </w:tcPr>
                <w:p w14:paraId="713139B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87F64B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D98D6B4" w14:textId="77777777" w:rsidTr="00042050">
              <w:trPr>
                <w:trHeight w:val="30"/>
              </w:trPr>
              <w:tc>
                <w:tcPr>
                  <w:tcW w:w="2611" w:type="dxa"/>
                  <w:tcMar>
                    <w:top w:w="15" w:type="dxa"/>
                    <w:left w:w="15" w:type="dxa"/>
                    <w:bottom w:w="15" w:type="dxa"/>
                    <w:right w:w="15" w:type="dxa"/>
                  </w:tcMar>
                  <w:vAlign w:val="center"/>
                </w:tcPr>
                <w:p w14:paraId="4631E1E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кредиторская задолженность поставщикам и подрядчикам</w:t>
                  </w:r>
                </w:p>
              </w:tc>
              <w:tc>
                <w:tcPr>
                  <w:tcW w:w="1571" w:type="dxa"/>
                  <w:tcMar>
                    <w:top w:w="15" w:type="dxa"/>
                    <w:left w:w="15" w:type="dxa"/>
                    <w:bottom w:w="15" w:type="dxa"/>
                    <w:right w:w="15" w:type="dxa"/>
                  </w:tcMar>
                  <w:vAlign w:val="center"/>
                </w:tcPr>
                <w:p w14:paraId="02B3E68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311</w:t>
                  </w:r>
                </w:p>
              </w:tc>
              <w:tc>
                <w:tcPr>
                  <w:tcW w:w="745" w:type="dxa"/>
                  <w:tcMar>
                    <w:top w:w="15" w:type="dxa"/>
                    <w:left w:w="15" w:type="dxa"/>
                    <w:bottom w:w="15" w:type="dxa"/>
                    <w:right w:w="15" w:type="dxa"/>
                  </w:tcMar>
                  <w:vAlign w:val="center"/>
                </w:tcPr>
                <w:p w14:paraId="4A9FCF2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6FDB5D5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E4C64ED" w14:textId="77777777" w:rsidTr="00042050">
              <w:trPr>
                <w:trHeight w:val="30"/>
              </w:trPr>
              <w:tc>
                <w:tcPr>
                  <w:tcW w:w="2611" w:type="dxa"/>
                  <w:tcMar>
                    <w:top w:w="15" w:type="dxa"/>
                    <w:left w:w="15" w:type="dxa"/>
                    <w:bottom w:w="15" w:type="dxa"/>
                    <w:right w:w="15" w:type="dxa"/>
                  </w:tcMar>
                  <w:vAlign w:val="center"/>
                </w:tcPr>
                <w:p w14:paraId="7B719A3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кредиторская задолженность по аренде</w:t>
                  </w:r>
                </w:p>
              </w:tc>
              <w:tc>
                <w:tcPr>
                  <w:tcW w:w="1571" w:type="dxa"/>
                  <w:tcMar>
                    <w:top w:w="15" w:type="dxa"/>
                    <w:left w:w="15" w:type="dxa"/>
                    <w:bottom w:w="15" w:type="dxa"/>
                    <w:right w:w="15" w:type="dxa"/>
                  </w:tcMar>
                  <w:vAlign w:val="center"/>
                </w:tcPr>
                <w:p w14:paraId="5036469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312</w:t>
                  </w:r>
                </w:p>
              </w:tc>
              <w:tc>
                <w:tcPr>
                  <w:tcW w:w="745" w:type="dxa"/>
                  <w:tcMar>
                    <w:top w:w="15" w:type="dxa"/>
                    <w:left w:w="15" w:type="dxa"/>
                    <w:bottom w:w="15" w:type="dxa"/>
                    <w:right w:w="15" w:type="dxa"/>
                  </w:tcMar>
                  <w:vAlign w:val="center"/>
                </w:tcPr>
                <w:p w14:paraId="4D3EC6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C4781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B5E50C0" w14:textId="77777777" w:rsidTr="00042050">
              <w:trPr>
                <w:trHeight w:val="30"/>
              </w:trPr>
              <w:tc>
                <w:tcPr>
                  <w:tcW w:w="2611" w:type="dxa"/>
                  <w:tcMar>
                    <w:top w:w="15" w:type="dxa"/>
                    <w:left w:w="15" w:type="dxa"/>
                    <w:bottom w:w="15" w:type="dxa"/>
                    <w:right w:w="15" w:type="dxa"/>
                  </w:tcMar>
                  <w:vAlign w:val="center"/>
                </w:tcPr>
                <w:p w14:paraId="33C8B9E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кредиторская задолженность перед бюджетом</w:t>
                  </w:r>
                </w:p>
              </w:tc>
              <w:tc>
                <w:tcPr>
                  <w:tcW w:w="1571" w:type="dxa"/>
                  <w:tcMar>
                    <w:top w:w="15" w:type="dxa"/>
                    <w:left w:w="15" w:type="dxa"/>
                    <w:bottom w:w="15" w:type="dxa"/>
                    <w:right w:w="15" w:type="dxa"/>
                  </w:tcMar>
                  <w:vAlign w:val="center"/>
                </w:tcPr>
                <w:p w14:paraId="368FC82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313</w:t>
                  </w:r>
                </w:p>
              </w:tc>
              <w:tc>
                <w:tcPr>
                  <w:tcW w:w="745" w:type="dxa"/>
                  <w:tcMar>
                    <w:top w:w="15" w:type="dxa"/>
                    <w:left w:w="15" w:type="dxa"/>
                    <w:bottom w:w="15" w:type="dxa"/>
                    <w:right w:w="15" w:type="dxa"/>
                  </w:tcMar>
                  <w:vAlign w:val="center"/>
                </w:tcPr>
                <w:p w14:paraId="44FE4AB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6A856AC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31C2101" w14:textId="77777777" w:rsidTr="00042050">
              <w:trPr>
                <w:trHeight w:val="30"/>
              </w:trPr>
              <w:tc>
                <w:tcPr>
                  <w:tcW w:w="2611" w:type="dxa"/>
                  <w:tcMar>
                    <w:top w:w="15" w:type="dxa"/>
                    <w:left w:w="15" w:type="dxa"/>
                    <w:bottom w:w="15" w:type="dxa"/>
                    <w:right w:w="15" w:type="dxa"/>
                  </w:tcMar>
                  <w:vAlign w:val="center"/>
                </w:tcPr>
                <w:p w14:paraId="0C4CA44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оценочные и гарантийные обязательства</w:t>
                  </w:r>
                </w:p>
              </w:tc>
              <w:tc>
                <w:tcPr>
                  <w:tcW w:w="1571" w:type="dxa"/>
                  <w:tcMar>
                    <w:top w:w="15" w:type="dxa"/>
                    <w:left w:w="15" w:type="dxa"/>
                    <w:bottom w:w="15" w:type="dxa"/>
                    <w:right w:w="15" w:type="dxa"/>
                  </w:tcMar>
                  <w:vAlign w:val="center"/>
                </w:tcPr>
                <w:p w14:paraId="7346F90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314</w:t>
                  </w:r>
                </w:p>
              </w:tc>
              <w:tc>
                <w:tcPr>
                  <w:tcW w:w="745" w:type="dxa"/>
                  <w:tcMar>
                    <w:top w:w="15" w:type="dxa"/>
                    <w:left w:w="15" w:type="dxa"/>
                    <w:bottom w:w="15" w:type="dxa"/>
                    <w:right w:w="15" w:type="dxa"/>
                  </w:tcMar>
                  <w:vAlign w:val="center"/>
                </w:tcPr>
                <w:p w14:paraId="04CD6F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84C531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1839A5D" w14:textId="77777777" w:rsidTr="00042050">
              <w:trPr>
                <w:trHeight w:val="30"/>
              </w:trPr>
              <w:tc>
                <w:tcPr>
                  <w:tcW w:w="2611" w:type="dxa"/>
                  <w:tcMar>
                    <w:top w:w="15" w:type="dxa"/>
                    <w:left w:w="15" w:type="dxa"/>
                    <w:bottom w:w="15" w:type="dxa"/>
                    <w:right w:w="15" w:type="dxa"/>
                  </w:tcMar>
                  <w:vAlign w:val="center"/>
                </w:tcPr>
                <w:p w14:paraId="692AC4B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долгосрочные обязательства</w:t>
                  </w:r>
                </w:p>
              </w:tc>
              <w:tc>
                <w:tcPr>
                  <w:tcW w:w="1571" w:type="dxa"/>
                  <w:tcMar>
                    <w:top w:w="15" w:type="dxa"/>
                    <w:left w:w="15" w:type="dxa"/>
                    <w:bottom w:w="15" w:type="dxa"/>
                    <w:right w:w="15" w:type="dxa"/>
                  </w:tcMar>
                  <w:vAlign w:val="center"/>
                </w:tcPr>
                <w:p w14:paraId="28C9271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315</w:t>
                  </w:r>
                </w:p>
              </w:tc>
              <w:tc>
                <w:tcPr>
                  <w:tcW w:w="745" w:type="dxa"/>
                  <w:tcMar>
                    <w:top w:w="15" w:type="dxa"/>
                    <w:left w:w="15" w:type="dxa"/>
                    <w:bottom w:w="15" w:type="dxa"/>
                    <w:right w:w="15" w:type="dxa"/>
                  </w:tcMar>
                  <w:vAlign w:val="center"/>
                </w:tcPr>
                <w:p w14:paraId="47ECF42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685F0D0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11AF800" w14:textId="77777777" w:rsidTr="00042050">
              <w:trPr>
                <w:trHeight w:val="30"/>
              </w:trPr>
              <w:tc>
                <w:tcPr>
                  <w:tcW w:w="2611" w:type="dxa"/>
                  <w:tcMar>
                    <w:top w:w="15" w:type="dxa"/>
                    <w:left w:w="15" w:type="dxa"/>
                    <w:bottom w:w="15" w:type="dxa"/>
                    <w:right w:w="15" w:type="dxa"/>
                  </w:tcMar>
                  <w:vAlign w:val="center"/>
                </w:tcPr>
                <w:p w14:paraId="50C5ACF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долгосрочных обязательств</w:t>
                  </w:r>
                </w:p>
              </w:tc>
              <w:tc>
                <w:tcPr>
                  <w:tcW w:w="1571" w:type="dxa"/>
                  <w:tcMar>
                    <w:top w:w="15" w:type="dxa"/>
                    <w:left w:w="15" w:type="dxa"/>
                    <w:bottom w:w="15" w:type="dxa"/>
                    <w:right w:w="15" w:type="dxa"/>
                  </w:tcMar>
                  <w:vAlign w:val="center"/>
                </w:tcPr>
                <w:p w14:paraId="4A88542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400</w:t>
                  </w:r>
                </w:p>
              </w:tc>
              <w:tc>
                <w:tcPr>
                  <w:tcW w:w="745" w:type="dxa"/>
                  <w:tcMar>
                    <w:top w:w="15" w:type="dxa"/>
                    <w:left w:w="15" w:type="dxa"/>
                    <w:bottom w:w="15" w:type="dxa"/>
                    <w:right w:w="15" w:type="dxa"/>
                  </w:tcMar>
                  <w:vAlign w:val="center"/>
                </w:tcPr>
                <w:p w14:paraId="6B10EA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3117DF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E3072D0" w14:textId="77777777" w:rsidTr="00042050">
              <w:trPr>
                <w:trHeight w:val="30"/>
              </w:trPr>
              <w:tc>
                <w:tcPr>
                  <w:tcW w:w="2611" w:type="dxa"/>
                  <w:tcMar>
                    <w:top w:w="15" w:type="dxa"/>
                    <w:left w:w="15" w:type="dxa"/>
                    <w:bottom w:w="15" w:type="dxa"/>
                    <w:right w:w="15" w:type="dxa"/>
                  </w:tcMar>
                  <w:vAlign w:val="center"/>
                </w:tcPr>
                <w:p w14:paraId="12A8EE7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V. Чистые активы/капитал</w:t>
                  </w:r>
                </w:p>
              </w:tc>
              <w:tc>
                <w:tcPr>
                  <w:tcW w:w="1571" w:type="dxa"/>
                  <w:tcMar>
                    <w:top w:w="15" w:type="dxa"/>
                    <w:left w:w="15" w:type="dxa"/>
                    <w:bottom w:w="15" w:type="dxa"/>
                    <w:right w:w="15" w:type="dxa"/>
                  </w:tcMar>
                  <w:vAlign w:val="center"/>
                </w:tcPr>
                <w:p w14:paraId="75D1539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A8104E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2A5D02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28958A9" w14:textId="77777777" w:rsidTr="00042050">
              <w:trPr>
                <w:trHeight w:val="30"/>
              </w:trPr>
              <w:tc>
                <w:tcPr>
                  <w:tcW w:w="2611" w:type="dxa"/>
                  <w:tcMar>
                    <w:top w:w="15" w:type="dxa"/>
                    <w:left w:w="15" w:type="dxa"/>
                    <w:bottom w:w="15" w:type="dxa"/>
                    <w:right w:w="15" w:type="dxa"/>
                  </w:tcMar>
                  <w:vAlign w:val="center"/>
                </w:tcPr>
                <w:p w14:paraId="53B18A4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Финансирование капитальных вложений за счет внешних займов и связанных грантов</w:t>
                  </w:r>
                </w:p>
              </w:tc>
              <w:tc>
                <w:tcPr>
                  <w:tcW w:w="1571" w:type="dxa"/>
                  <w:tcMar>
                    <w:top w:w="15" w:type="dxa"/>
                    <w:left w:w="15" w:type="dxa"/>
                    <w:bottom w:w="15" w:type="dxa"/>
                    <w:right w:w="15" w:type="dxa"/>
                  </w:tcMar>
                  <w:vAlign w:val="center"/>
                </w:tcPr>
                <w:p w14:paraId="5D1385C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410</w:t>
                  </w:r>
                </w:p>
              </w:tc>
              <w:tc>
                <w:tcPr>
                  <w:tcW w:w="745" w:type="dxa"/>
                  <w:tcMar>
                    <w:top w:w="15" w:type="dxa"/>
                    <w:left w:w="15" w:type="dxa"/>
                    <w:bottom w:w="15" w:type="dxa"/>
                    <w:right w:w="15" w:type="dxa"/>
                  </w:tcMar>
                  <w:vAlign w:val="center"/>
                </w:tcPr>
                <w:p w14:paraId="51014E3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A232D3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8D5BC71" w14:textId="77777777" w:rsidTr="00042050">
              <w:trPr>
                <w:trHeight w:val="30"/>
              </w:trPr>
              <w:tc>
                <w:tcPr>
                  <w:tcW w:w="2611" w:type="dxa"/>
                  <w:tcMar>
                    <w:top w:w="15" w:type="dxa"/>
                    <w:left w:w="15" w:type="dxa"/>
                    <w:bottom w:w="15" w:type="dxa"/>
                    <w:right w:w="15" w:type="dxa"/>
                  </w:tcMar>
                  <w:vAlign w:val="center"/>
                </w:tcPr>
                <w:p w14:paraId="1A1B3D8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Резервы</w:t>
                  </w:r>
                </w:p>
              </w:tc>
              <w:tc>
                <w:tcPr>
                  <w:tcW w:w="1571" w:type="dxa"/>
                  <w:tcMar>
                    <w:top w:w="15" w:type="dxa"/>
                    <w:left w:w="15" w:type="dxa"/>
                    <w:bottom w:w="15" w:type="dxa"/>
                    <w:right w:w="15" w:type="dxa"/>
                  </w:tcMar>
                  <w:vAlign w:val="center"/>
                </w:tcPr>
                <w:p w14:paraId="221396A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411</w:t>
                  </w:r>
                </w:p>
              </w:tc>
              <w:tc>
                <w:tcPr>
                  <w:tcW w:w="745" w:type="dxa"/>
                  <w:tcMar>
                    <w:top w:w="15" w:type="dxa"/>
                    <w:left w:w="15" w:type="dxa"/>
                    <w:bottom w:w="15" w:type="dxa"/>
                    <w:right w:w="15" w:type="dxa"/>
                  </w:tcMar>
                  <w:vAlign w:val="center"/>
                </w:tcPr>
                <w:p w14:paraId="6486F96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91BC15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89DB2AC" w14:textId="77777777" w:rsidTr="00042050">
              <w:trPr>
                <w:trHeight w:val="30"/>
              </w:trPr>
              <w:tc>
                <w:tcPr>
                  <w:tcW w:w="2611" w:type="dxa"/>
                  <w:tcMar>
                    <w:top w:w="15" w:type="dxa"/>
                    <w:left w:w="15" w:type="dxa"/>
                    <w:bottom w:w="15" w:type="dxa"/>
                    <w:right w:w="15" w:type="dxa"/>
                  </w:tcMar>
                  <w:vAlign w:val="center"/>
                </w:tcPr>
                <w:p w14:paraId="2AAB029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Накопленный финансовый результат</w:t>
                  </w:r>
                </w:p>
              </w:tc>
              <w:tc>
                <w:tcPr>
                  <w:tcW w:w="1571" w:type="dxa"/>
                  <w:tcMar>
                    <w:top w:w="15" w:type="dxa"/>
                    <w:left w:w="15" w:type="dxa"/>
                    <w:bottom w:w="15" w:type="dxa"/>
                    <w:right w:w="15" w:type="dxa"/>
                  </w:tcMar>
                  <w:vAlign w:val="center"/>
                </w:tcPr>
                <w:p w14:paraId="7D8FE00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412</w:t>
                  </w:r>
                </w:p>
              </w:tc>
              <w:tc>
                <w:tcPr>
                  <w:tcW w:w="745" w:type="dxa"/>
                  <w:tcMar>
                    <w:top w:w="15" w:type="dxa"/>
                    <w:left w:w="15" w:type="dxa"/>
                    <w:bottom w:w="15" w:type="dxa"/>
                    <w:right w:w="15" w:type="dxa"/>
                  </w:tcMar>
                  <w:vAlign w:val="center"/>
                </w:tcPr>
                <w:p w14:paraId="13935A9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70652A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A70C429" w14:textId="77777777" w:rsidTr="00042050">
              <w:trPr>
                <w:trHeight w:val="30"/>
              </w:trPr>
              <w:tc>
                <w:tcPr>
                  <w:tcW w:w="2611" w:type="dxa"/>
                  <w:tcMar>
                    <w:top w:w="15" w:type="dxa"/>
                    <w:left w:w="15" w:type="dxa"/>
                    <w:bottom w:w="15" w:type="dxa"/>
                    <w:right w:w="15" w:type="dxa"/>
                  </w:tcMar>
                  <w:vAlign w:val="center"/>
                </w:tcPr>
                <w:p w14:paraId="04DC60C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чистые активы/капитал</w:t>
                  </w:r>
                </w:p>
              </w:tc>
              <w:tc>
                <w:tcPr>
                  <w:tcW w:w="1571" w:type="dxa"/>
                  <w:tcMar>
                    <w:top w:w="15" w:type="dxa"/>
                    <w:left w:w="15" w:type="dxa"/>
                    <w:bottom w:w="15" w:type="dxa"/>
                    <w:right w:w="15" w:type="dxa"/>
                  </w:tcMar>
                  <w:vAlign w:val="center"/>
                </w:tcPr>
                <w:p w14:paraId="157A7D0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500</w:t>
                  </w:r>
                </w:p>
              </w:tc>
              <w:tc>
                <w:tcPr>
                  <w:tcW w:w="745" w:type="dxa"/>
                  <w:tcMar>
                    <w:top w:w="15" w:type="dxa"/>
                    <w:left w:w="15" w:type="dxa"/>
                    <w:bottom w:w="15" w:type="dxa"/>
                    <w:right w:w="15" w:type="dxa"/>
                  </w:tcMar>
                  <w:vAlign w:val="center"/>
                </w:tcPr>
                <w:p w14:paraId="171B463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C62840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A3485D3" w14:textId="77777777" w:rsidTr="00042050">
              <w:trPr>
                <w:trHeight w:val="30"/>
              </w:trPr>
              <w:tc>
                <w:tcPr>
                  <w:tcW w:w="2611" w:type="dxa"/>
                  <w:tcMar>
                    <w:top w:w="15" w:type="dxa"/>
                    <w:left w:w="15" w:type="dxa"/>
                    <w:bottom w:w="15" w:type="dxa"/>
                    <w:right w:w="15" w:type="dxa"/>
                  </w:tcMar>
                  <w:vAlign w:val="center"/>
                </w:tcPr>
                <w:p w14:paraId="13221FC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Баланс</w:t>
                  </w:r>
                </w:p>
              </w:tc>
              <w:tc>
                <w:tcPr>
                  <w:tcW w:w="1571" w:type="dxa"/>
                  <w:tcMar>
                    <w:top w:w="15" w:type="dxa"/>
                    <w:left w:w="15" w:type="dxa"/>
                    <w:bottom w:w="15" w:type="dxa"/>
                    <w:right w:w="15" w:type="dxa"/>
                  </w:tcMar>
                  <w:vAlign w:val="center"/>
                </w:tcPr>
                <w:p w14:paraId="1F29E8B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5D0882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C03D5F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ACBA631" w14:textId="77777777" w:rsidTr="00042050">
              <w:trPr>
                <w:trHeight w:val="30"/>
              </w:trPr>
              <w:tc>
                <w:tcPr>
                  <w:tcW w:w="2611" w:type="dxa"/>
                  <w:tcMar>
                    <w:top w:w="15" w:type="dxa"/>
                    <w:left w:w="15" w:type="dxa"/>
                    <w:bottom w:w="15" w:type="dxa"/>
                    <w:right w:w="15" w:type="dxa"/>
                  </w:tcMar>
                  <w:vAlign w:val="center"/>
                </w:tcPr>
                <w:p w14:paraId="5BFEDDB8" w14:textId="77777777" w:rsidR="005108C9" w:rsidRPr="00437F5E" w:rsidRDefault="005108C9" w:rsidP="003C21CA">
                  <w:pPr>
                    <w:framePr w:hSpace="180" w:wrap="around" w:vAnchor="text" w:hAnchor="text" w:x="-714" w:y="1"/>
                    <w:ind w:left="20"/>
                    <w:jc w:val="both"/>
                    <w:rPr>
                      <w:sz w:val="18"/>
                      <w:szCs w:val="18"/>
                    </w:rPr>
                  </w:pPr>
                  <w:proofErr w:type="spellStart"/>
                  <w:r w:rsidRPr="00437F5E">
                    <w:rPr>
                      <w:sz w:val="18"/>
                      <w:szCs w:val="18"/>
                    </w:rPr>
                    <w:t>Забалансовые</w:t>
                  </w:r>
                  <w:proofErr w:type="spellEnd"/>
                  <w:r w:rsidRPr="00437F5E">
                    <w:rPr>
                      <w:sz w:val="18"/>
                      <w:szCs w:val="18"/>
                    </w:rPr>
                    <w:t xml:space="preserve"> счета</w:t>
                  </w:r>
                </w:p>
              </w:tc>
              <w:tc>
                <w:tcPr>
                  <w:tcW w:w="1571" w:type="dxa"/>
                  <w:tcMar>
                    <w:top w:w="15" w:type="dxa"/>
                    <w:left w:w="15" w:type="dxa"/>
                    <w:bottom w:w="15" w:type="dxa"/>
                    <w:right w:w="15" w:type="dxa"/>
                  </w:tcMar>
                  <w:vAlign w:val="center"/>
                </w:tcPr>
                <w:p w14:paraId="5B8CD58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4E8754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4E831C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62B9973" w14:textId="77777777" w:rsidTr="00042050">
              <w:trPr>
                <w:trHeight w:val="30"/>
              </w:trPr>
              <w:tc>
                <w:tcPr>
                  <w:tcW w:w="2611" w:type="dxa"/>
                  <w:tcMar>
                    <w:top w:w="15" w:type="dxa"/>
                    <w:left w:w="15" w:type="dxa"/>
                    <w:bottom w:w="15" w:type="dxa"/>
                    <w:right w:w="15" w:type="dxa"/>
                  </w:tcMar>
                  <w:vAlign w:val="center"/>
                </w:tcPr>
                <w:p w14:paraId="71B3976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Арендованные активы</w:t>
                  </w:r>
                </w:p>
              </w:tc>
              <w:tc>
                <w:tcPr>
                  <w:tcW w:w="1571" w:type="dxa"/>
                  <w:tcMar>
                    <w:top w:w="15" w:type="dxa"/>
                    <w:left w:w="15" w:type="dxa"/>
                    <w:bottom w:w="15" w:type="dxa"/>
                    <w:right w:w="15" w:type="dxa"/>
                  </w:tcMar>
                  <w:vAlign w:val="center"/>
                </w:tcPr>
                <w:p w14:paraId="11C3BF4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610</w:t>
                  </w:r>
                </w:p>
              </w:tc>
              <w:tc>
                <w:tcPr>
                  <w:tcW w:w="745" w:type="dxa"/>
                  <w:tcMar>
                    <w:top w:w="15" w:type="dxa"/>
                    <w:left w:w="15" w:type="dxa"/>
                    <w:bottom w:w="15" w:type="dxa"/>
                    <w:right w:w="15" w:type="dxa"/>
                  </w:tcMar>
                  <w:vAlign w:val="center"/>
                </w:tcPr>
                <w:p w14:paraId="1D8CF80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41509F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7475FAE" w14:textId="77777777" w:rsidTr="00042050">
              <w:trPr>
                <w:trHeight w:val="30"/>
              </w:trPr>
              <w:tc>
                <w:tcPr>
                  <w:tcW w:w="2611" w:type="dxa"/>
                  <w:tcMar>
                    <w:top w:w="15" w:type="dxa"/>
                    <w:left w:w="15" w:type="dxa"/>
                    <w:bottom w:w="15" w:type="dxa"/>
                    <w:right w:w="15" w:type="dxa"/>
                  </w:tcMar>
                  <w:vAlign w:val="center"/>
                </w:tcPr>
                <w:p w14:paraId="01AAB96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Запасы, принятые на ответственное хранение или оплаченные по централизованному снабжению</w:t>
                  </w:r>
                </w:p>
              </w:tc>
              <w:tc>
                <w:tcPr>
                  <w:tcW w:w="1571" w:type="dxa"/>
                  <w:tcMar>
                    <w:top w:w="15" w:type="dxa"/>
                    <w:left w:w="15" w:type="dxa"/>
                    <w:bottom w:w="15" w:type="dxa"/>
                    <w:right w:w="15" w:type="dxa"/>
                  </w:tcMar>
                  <w:vAlign w:val="center"/>
                </w:tcPr>
                <w:p w14:paraId="0D96879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620</w:t>
                  </w:r>
                </w:p>
              </w:tc>
              <w:tc>
                <w:tcPr>
                  <w:tcW w:w="745" w:type="dxa"/>
                  <w:tcMar>
                    <w:top w:w="15" w:type="dxa"/>
                    <w:left w:w="15" w:type="dxa"/>
                    <w:bottom w:w="15" w:type="dxa"/>
                    <w:right w:w="15" w:type="dxa"/>
                  </w:tcMar>
                  <w:vAlign w:val="center"/>
                </w:tcPr>
                <w:p w14:paraId="62DCA56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5C1CFA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F123CF8" w14:textId="77777777" w:rsidTr="00042050">
              <w:trPr>
                <w:trHeight w:val="30"/>
              </w:trPr>
              <w:tc>
                <w:tcPr>
                  <w:tcW w:w="2611" w:type="dxa"/>
                  <w:tcMar>
                    <w:top w:w="15" w:type="dxa"/>
                    <w:left w:w="15" w:type="dxa"/>
                    <w:bottom w:w="15" w:type="dxa"/>
                    <w:right w:w="15" w:type="dxa"/>
                  </w:tcMar>
                  <w:vAlign w:val="center"/>
                </w:tcPr>
                <w:p w14:paraId="482E6A4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Бланки строгой отчетности</w:t>
                  </w:r>
                </w:p>
              </w:tc>
              <w:tc>
                <w:tcPr>
                  <w:tcW w:w="1571" w:type="dxa"/>
                  <w:tcMar>
                    <w:top w:w="15" w:type="dxa"/>
                    <w:left w:w="15" w:type="dxa"/>
                    <w:bottom w:w="15" w:type="dxa"/>
                    <w:right w:w="15" w:type="dxa"/>
                  </w:tcMar>
                  <w:vAlign w:val="center"/>
                </w:tcPr>
                <w:p w14:paraId="37B01E5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630</w:t>
                  </w:r>
                </w:p>
              </w:tc>
              <w:tc>
                <w:tcPr>
                  <w:tcW w:w="745" w:type="dxa"/>
                  <w:tcMar>
                    <w:top w:w="15" w:type="dxa"/>
                    <w:left w:w="15" w:type="dxa"/>
                    <w:bottom w:w="15" w:type="dxa"/>
                    <w:right w:w="15" w:type="dxa"/>
                  </w:tcMar>
                  <w:vAlign w:val="center"/>
                </w:tcPr>
                <w:p w14:paraId="7A89467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F62743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621F6A8" w14:textId="77777777" w:rsidTr="00042050">
              <w:trPr>
                <w:trHeight w:val="30"/>
              </w:trPr>
              <w:tc>
                <w:tcPr>
                  <w:tcW w:w="2611" w:type="dxa"/>
                  <w:tcMar>
                    <w:top w:w="15" w:type="dxa"/>
                    <w:left w:w="15" w:type="dxa"/>
                    <w:bottom w:w="15" w:type="dxa"/>
                    <w:right w:w="15" w:type="dxa"/>
                  </w:tcMar>
                  <w:vAlign w:val="center"/>
                </w:tcPr>
                <w:p w14:paraId="79B9FD3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Списанная задолженность неплатежеспособных дебиторов</w:t>
                  </w:r>
                </w:p>
              </w:tc>
              <w:tc>
                <w:tcPr>
                  <w:tcW w:w="1571" w:type="dxa"/>
                  <w:tcMar>
                    <w:top w:w="15" w:type="dxa"/>
                    <w:left w:w="15" w:type="dxa"/>
                    <w:bottom w:w="15" w:type="dxa"/>
                    <w:right w:w="15" w:type="dxa"/>
                  </w:tcMar>
                  <w:vAlign w:val="center"/>
                </w:tcPr>
                <w:p w14:paraId="6F33077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640</w:t>
                  </w:r>
                </w:p>
              </w:tc>
              <w:tc>
                <w:tcPr>
                  <w:tcW w:w="745" w:type="dxa"/>
                  <w:tcMar>
                    <w:top w:w="15" w:type="dxa"/>
                    <w:left w:w="15" w:type="dxa"/>
                    <w:bottom w:w="15" w:type="dxa"/>
                    <w:right w:w="15" w:type="dxa"/>
                  </w:tcMar>
                  <w:vAlign w:val="center"/>
                </w:tcPr>
                <w:p w14:paraId="13B1F86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D9487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3EB8667" w14:textId="77777777" w:rsidTr="00042050">
              <w:trPr>
                <w:trHeight w:val="30"/>
              </w:trPr>
              <w:tc>
                <w:tcPr>
                  <w:tcW w:w="2611" w:type="dxa"/>
                  <w:tcMar>
                    <w:top w:w="15" w:type="dxa"/>
                    <w:left w:w="15" w:type="dxa"/>
                    <w:bottom w:w="15" w:type="dxa"/>
                    <w:right w:w="15" w:type="dxa"/>
                  </w:tcMar>
                  <w:vAlign w:val="center"/>
                </w:tcPr>
                <w:p w14:paraId="5000663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Задолженность учащихся и студентов за невозвращенные материальные ценности</w:t>
                  </w:r>
                </w:p>
              </w:tc>
              <w:tc>
                <w:tcPr>
                  <w:tcW w:w="1571" w:type="dxa"/>
                  <w:tcMar>
                    <w:top w:w="15" w:type="dxa"/>
                    <w:left w:w="15" w:type="dxa"/>
                    <w:bottom w:w="15" w:type="dxa"/>
                    <w:right w:w="15" w:type="dxa"/>
                  </w:tcMar>
                  <w:vAlign w:val="center"/>
                </w:tcPr>
                <w:p w14:paraId="3A5E4E5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650</w:t>
                  </w:r>
                </w:p>
              </w:tc>
              <w:tc>
                <w:tcPr>
                  <w:tcW w:w="745" w:type="dxa"/>
                  <w:tcMar>
                    <w:top w:w="15" w:type="dxa"/>
                    <w:left w:w="15" w:type="dxa"/>
                    <w:bottom w:w="15" w:type="dxa"/>
                    <w:right w:w="15" w:type="dxa"/>
                  </w:tcMar>
                  <w:vAlign w:val="center"/>
                </w:tcPr>
                <w:p w14:paraId="4EF0D4F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8280F9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1C3C82A" w14:textId="77777777" w:rsidTr="00042050">
              <w:trPr>
                <w:trHeight w:val="30"/>
              </w:trPr>
              <w:tc>
                <w:tcPr>
                  <w:tcW w:w="2611" w:type="dxa"/>
                  <w:tcMar>
                    <w:top w:w="15" w:type="dxa"/>
                    <w:left w:w="15" w:type="dxa"/>
                    <w:bottom w:w="15" w:type="dxa"/>
                    <w:right w:w="15" w:type="dxa"/>
                  </w:tcMar>
                  <w:vAlign w:val="center"/>
                </w:tcPr>
                <w:p w14:paraId="7D8FCFC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Переходящие спортивные призы и кубки</w:t>
                  </w:r>
                </w:p>
              </w:tc>
              <w:tc>
                <w:tcPr>
                  <w:tcW w:w="1571" w:type="dxa"/>
                  <w:tcMar>
                    <w:top w:w="15" w:type="dxa"/>
                    <w:left w:w="15" w:type="dxa"/>
                    <w:bottom w:w="15" w:type="dxa"/>
                    <w:right w:w="15" w:type="dxa"/>
                  </w:tcMar>
                  <w:vAlign w:val="center"/>
                </w:tcPr>
                <w:p w14:paraId="112294C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660</w:t>
                  </w:r>
                </w:p>
              </w:tc>
              <w:tc>
                <w:tcPr>
                  <w:tcW w:w="745" w:type="dxa"/>
                  <w:tcMar>
                    <w:top w:w="15" w:type="dxa"/>
                    <w:left w:w="15" w:type="dxa"/>
                    <w:bottom w:w="15" w:type="dxa"/>
                    <w:right w:w="15" w:type="dxa"/>
                  </w:tcMar>
                  <w:vAlign w:val="center"/>
                </w:tcPr>
                <w:p w14:paraId="76B36D6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C7864E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5F18419" w14:textId="77777777" w:rsidTr="00042050">
              <w:trPr>
                <w:trHeight w:val="30"/>
              </w:trPr>
              <w:tc>
                <w:tcPr>
                  <w:tcW w:w="2611" w:type="dxa"/>
                  <w:tcMar>
                    <w:top w:w="15" w:type="dxa"/>
                    <w:left w:w="15" w:type="dxa"/>
                    <w:bottom w:w="15" w:type="dxa"/>
                    <w:right w:w="15" w:type="dxa"/>
                  </w:tcMar>
                  <w:vAlign w:val="center"/>
                </w:tcPr>
                <w:p w14:paraId="1EE2A95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Путевки</w:t>
                  </w:r>
                </w:p>
              </w:tc>
              <w:tc>
                <w:tcPr>
                  <w:tcW w:w="1571" w:type="dxa"/>
                  <w:tcMar>
                    <w:top w:w="15" w:type="dxa"/>
                    <w:left w:w="15" w:type="dxa"/>
                    <w:bottom w:w="15" w:type="dxa"/>
                    <w:right w:w="15" w:type="dxa"/>
                  </w:tcMar>
                  <w:vAlign w:val="center"/>
                </w:tcPr>
                <w:p w14:paraId="7887E77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670</w:t>
                  </w:r>
                </w:p>
              </w:tc>
              <w:tc>
                <w:tcPr>
                  <w:tcW w:w="745" w:type="dxa"/>
                  <w:tcMar>
                    <w:top w:w="15" w:type="dxa"/>
                    <w:left w:w="15" w:type="dxa"/>
                    <w:bottom w:w="15" w:type="dxa"/>
                    <w:right w:w="15" w:type="dxa"/>
                  </w:tcMar>
                  <w:vAlign w:val="center"/>
                </w:tcPr>
                <w:p w14:paraId="10C6BC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340545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FEA531D" w14:textId="77777777" w:rsidTr="00042050">
              <w:trPr>
                <w:trHeight w:val="30"/>
              </w:trPr>
              <w:tc>
                <w:tcPr>
                  <w:tcW w:w="2611" w:type="dxa"/>
                  <w:tcMar>
                    <w:top w:w="15" w:type="dxa"/>
                    <w:left w:w="15" w:type="dxa"/>
                    <w:bottom w:w="15" w:type="dxa"/>
                    <w:right w:w="15" w:type="dxa"/>
                  </w:tcMar>
                  <w:vAlign w:val="center"/>
                </w:tcPr>
                <w:p w14:paraId="5D6586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Учебные предметы военной техники</w:t>
                  </w:r>
                </w:p>
              </w:tc>
              <w:tc>
                <w:tcPr>
                  <w:tcW w:w="1571" w:type="dxa"/>
                  <w:tcMar>
                    <w:top w:w="15" w:type="dxa"/>
                    <w:left w:w="15" w:type="dxa"/>
                    <w:bottom w:w="15" w:type="dxa"/>
                    <w:right w:w="15" w:type="dxa"/>
                  </w:tcMar>
                  <w:vAlign w:val="center"/>
                </w:tcPr>
                <w:p w14:paraId="1AF0560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680</w:t>
                  </w:r>
                </w:p>
              </w:tc>
              <w:tc>
                <w:tcPr>
                  <w:tcW w:w="745" w:type="dxa"/>
                  <w:tcMar>
                    <w:top w:w="15" w:type="dxa"/>
                    <w:left w:w="15" w:type="dxa"/>
                    <w:bottom w:w="15" w:type="dxa"/>
                    <w:right w:w="15" w:type="dxa"/>
                  </w:tcMar>
                  <w:vAlign w:val="center"/>
                </w:tcPr>
                <w:p w14:paraId="1120832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753AB9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1632ED1" w14:textId="77777777" w:rsidTr="00042050">
              <w:trPr>
                <w:trHeight w:val="30"/>
              </w:trPr>
              <w:tc>
                <w:tcPr>
                  <w:tcW w:w="2611" w:type="dxa"/>
                  <w:tcMar>
                    <w:top w:w="15" w:type="dxa"/>
                    <w:left w:w="15" w:type="dxa"/>
                    <w:bottom w:w="15" w:type="dxa"/>
                    <w:right w:w="15" w:type="dxa"/>
                  </w:tcMar>
                  <w:vAlign w:val="center"/>
                </w:tcPr>
                <w:p w14:paraId="6B834D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Активы культурного наследия</w:t>
                  </w:r>
                </w:p>
              </w:tc>
              <w:tc>
                <w:tcPr>
                  <w:tcW w:w="1571" w:type="dxa"/>
                  <w:tcMar>
                    <w:top w:w="15" w:type="dxa"/>
                    <w:left w:w="15" w:type="dxa"/>
                    <w:bottom w:w="15" w:type="dxa"/>
                    <w:right w:w="15" w:type="dxa"/>
                  </w:tcMar>
                  <w:vAlign w:val="center"/>
                </w:tcPr>
                <w:p w14:paraId="2733FEA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690</w:t>
                  </w:r>
                </w:p>
              </w:tc>
              <w:tc>
                <w:tcPr>
                  <w:tcW w:w="745" w:type="dxa"/>
                  <w:tcMar>
                    <w:top w:w="15" w:type="dxa"/>
                    <w:left w:w="15" w:type="dxa"/>
                    <w:bottom w:w="15" w:type="dxa"/>
                    <w:right w:w="15" w:type="dxa"/>
                  </w:tcMar>
                  <w:vAlign w:val="center"/>
                </w:tcPr>
                <w:p w14:paraId="10BC2D2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E1CC94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F9433B9" w14:textId="77777777" w:rsidTr="00042050">
              <w:trPr>
                <w:trHeight w:val="30"/>
              </w:trPr>
              <w:tc>
                <w:tcPr>
                  <w:tcW w:w="2611" w:type="dxa"/>
                  <w:tcMar>
                    <w:top w:w="15" w:type="dxa"/>
                    <w:left w:w="15" w:type="dxa"/>
                    <w:bottom w:w="15" w:type="dxa"/>
                    <w:right w:w="15" w:type="dxa"/>
                  </w:tcMar>
                  <w:vAlign w:val="center"/>
                </w:tcPr>
                <w:p w14:paraId="6507E955" w14:textId="77777777" w:rsidR="005108C9" w:rsidRPr="00437F5E" w:rsidRDefault="005108C9" w:rsidP="003C21CA">
                  <w:pPr>
                    <w:framePr w:hSpace="180" w:wrap="around" w:vAnchor="text" w:hAnchor="text" w:x="-714" w:y="1"/>
                    <w:ind w:left="20"/>
                    <w:jc w:val="both"/>
                    <w:rPr>
                      <w:b/>
                      <w:sz w:val="18"/>
                      <w:szCs w:val="18"/>
                    </w:rPr>
                  </w:pPr>
                  <w:r w:rsidRPr="00437F5E">
                    <w:rPr>
                      <w:b/>
                      <w:sz w:val="18"/>
                      <w:szCs w:val="18"/>
                    </w:rPr>
                    <w:t>Имущество, обращенное (поступившее) в собственность государства</w:t>
                  </w:r>
                </w:p>
              </w:tc>
              <w:tc>
                <w:tcPr>
                  <w:tcW w:w="1571" w:type="dxa"/>
                  <w:tcMar>
                    <w:top w:w="15" w:type="dxa"/>
                    <w:left w:w="15" w:type="dxa"/>
                    <w:bottom w:w="15" w:type="dxa"/>
                    <w:right w:w="15" w:type="dxa"/>
                  </w:tcMar>
                  <w:vAlign w:val="center"/>
                </w:tcPr>
                <w:p w14:paraId="7B8F40CF" w14:textId="77777777" w:rsidR="005108C9" w:rsidRPr="00437F5E" w:rsidRDefault="005108C9" w:rsidP="003C21CA">
                  <w:pPr>
                    <w:framePr w:hSpace="180" w:wrap="around" w:vAnchor="text" w:hAnchor="text" w:x="-714" w:y="1"/>
                    <w:ind w:left="20"/>
                    <w:jc w:val="both"/>
                    <w:rPr>
                      <w:b/>
                      <w:sz w:val="18"/>
                      <w:szCs w:val="18"/>
                    </w:rPr>
                  </w:pPr>
                  <w:r w:rsidRPr="00437F5E">
                    <w:rPr>
                      <w:b/>
                      <w:sz w:val="18"/>
                      <w:szCs w:val="18"/>
                    </w:rPr>
                    <w:t>700</w:t>
                  </w:r>
                </w:p>
              </w:tc>
              <w:tc>
                <w:tcPr>
                  <w:tcW w:w="745" w:type="dxa"/>
                  <w:tcMar>
                    <w:top w:w="15" w:type="dxa"/>
                    <w:left w:w="15" w:type="dxa"/>
                    <w:bottom w:w="15" w:type="dxa"/>
                    <w:right w:w="15" w:type="dxa"/>
                  </w:tcMar>
                  <w:vAlign w:val="center"/>
                </w:tcPr>
                <w:p w14:paraId="41B64AB9" w14:textId="77777777" w:rsidR="005108C9" w:rsidRPr="00437F5E" w:rsidRDefault="005108C9" w:rsidP="003C21CA">
                  <w:pPr>
                    <w:framePr w:hSpace="180" w:wrap="around" w:vAnchor="text" w:hAnchor="text" w:x="-714" w:y="1"/>
                    <w:jc w:val="both"/>
                    <w:rPr>
                      <w:strike/>
                      <w:sz w:val="18"/>
                      <w:szCs w:val="18"/>
                    </w:rPr>
                  </w:pPr>
                  <w:r w:rsidRPr="00437F5E">
                    <w:rPr>
                      <w:strike/>
                      <w:sz w:val="18"/>
                      <w:szCs w:val="18"/>
                    </w:rPr>
                    <w:br/>
                  </w:r>
                </w:p>
              </w:tc>
              <w:tc>
                <w:tcPr>
                  <w:tcW w:w="745" w:type="dxa"/>
                  <w:tcMar>
                    <w:top w:w="15" w:type="dxa"/>
                    <w:left w:w="15" w:type="dxa"/>
                    <w:bottom w:w="15" w:type="dxa"/>
                    <w:right w:w="15" w:type="dxa"/>
                  </w:tcMar>
                  <w:vAlign w:val="center"/>
                </w:tcPr>
                <w:p w14:paraId="095D691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7512933" w14:textId="77777777" w:rsidTr="00042050">
              <w:trPr>
                <w:trHeight w:val="30"/>
              </w:trPr>
              <w:tc>
                <w:tcPr>
                  <w:tcW w:w="2611" w:type="dxa"/>
                  <w:tcMar>
                    <w:top w:w="15" w:type="dxa"/>
                    <w:left w:w="15" w:type="dxa"/>
                    <w:bottom w:w="15" w:type="dxa"/>
                    <w:right w:w="15" w:type="dxa"/>
                  </w:tcMar>
                  <w:vAlign w:val="center"/>
                </w:tcPr>
                <w:p w14:paraId="539120CA" w14:textId="77777777" w:rsidR="005108C9" w:rsidRPr="00437F5E" w:rsidRDefault="005108C9" w:rsidP="003C21CA">
                  <w:pPr>
                    <w:framePr w:hSpace="180" w:wrap="around" w:vAnchor="text" w:hAnchor="text" w:x="-714" w:y="1"/>
                    <w:ind w:left="20"/>
                    <w:jc w:val="both"/>
                    <w:rPr>
                      <w:b/>
                      <w:sz w:val="18"/>
                      <w:szCs w:val="18"/>
                    </w:rPr>
                  </w:pPr>
                  <w:r w:rsidRPr="00437F5E">
                    <w:rPr>
                      <w:b/>
                      <w:sz w:val="18"/>
                      <w:szCs w:val="18"/>
                    </w:rPr>
                    <w:t>Задолженность служащих по обучению</w:t>
                  </w:r>
                </w:p>
              </w:tc>
              <w:tc>
                <w:tcPr>
                  <w:tcW w:w="1571" w:type="dxa"/>
                  <w:tcMar>
                    <w:top w:w="15" w:type="dxa"/>
                    <w:left w:w="15" w:type="dxa"/>
                    <w:bottom w:w="15" w:type="dxa"/>
                    <w:right w:w="15" w:type="dxa"/>
                  </w:tcMar>
                  <w:vAlign w:val="center"/>
                </w:tcPr>
                <w:p w14:paraId="01A3C465" w14:textId="77777777" w:rsidR="005108C9" w:rsidRPr="00437F5E" w:rsidRDefault="005108C9" w:rsidP="003C21CA">
                  <w:pPr>
                    <w:framePr w:hSpace="180" w:wrap="around" w:vAnchor="text" w:hAnchor="text" w:x="-714" w:y="1"/>
                    <w:ind w:left="20"/>
                    <w:jc w:val="both"/>
                    <w:rPr>
                      <w:b/>
                      <w:sz w:val="18"/>
                      <w:szCs w:val="18"/>
                    </w:rPr>
                  </w:pPr>
                  <w:r w:rsidRPr="00437F5E">
                    <w:rPr>
                      <w:b/>
                      <w:sz w:val="18"/>
                      <w:szCs w:val="18"/>
                    </w:rPr>
                    <w:t>710</w:t>
                  </w:r>
                </w:p>
              </w:tc>
              <w:tc>
                <w:tcPr>
                  <w:tcW w:w="745" w:type="dxa"/>
                  <w:tcMar>
                    <w:top w:w="15" w:type="dxa"/>
                    <w:left w:w="15" w:type="dxa"/>
                    <w:bottom w:w="15" w:type="dxa"/>
                    <w:right w:w="15" w:type="dxa"/>
                  </w:tcMar>
                  <w:vAlign w:val="center"/>
                </w:tcPr>
                <w:p w14:paraId="02B21676" w14:textId="77777777" w:rsidR="005108C9" w:rsidRPr="00437F5E" w:rsidRDefault="005108C9" w:rsidP="003C21CA">
                  <w:pPr>
                    <w:framePr w:hSpace="180" w:wrap="around" w:vAnchor="text" w:hAnchor="text" w:x="-714" w:y="1"/>
                    <w:jc w:val="both"/>
                    <w:rPr>
                      <w:sz w:val="18"/>
                      <w:szCs w:val="18"/>
                    </w:rPr>
                  </w:pPr>
                </w:p>
              </w:tc>
              <w:tc>
                <w:tcPr>
                  <w:tcW w:w="745" w:type="dxa"/>
                  <w:tcMar>
                    <w:top w:w="15" w:type="dxa"/>
                    <w:left w:w="15" w:type="dxa"/>
                    <w:bottom w:w="15" w:type="dxa"/>
                    <w:right w:w="15" w:type="dxa"/>
                  </w:tcMar>
                  <w:vAlign w:val="center"/>
                </w:tcPr>
                <w:p w14:paraId="05145017" w14:textId="77777777" w:rsidR="005108C9" w:rsidRPr="00437F5E" w:rsidRDefault="005108C9" w:rsidP="003C21CA">
                  <w:pPr>
                    <w:framePr w:hSpace="180" w:wrap="around" w:vAnchor="text" w:hAnchor="text" w:x="-714" w:y="1"/>
                    <w:jc w:val="both"/>
                    <w:rPr>
                      <w:sz w:val="18"/>
                      <w:szCs w:val="18"/>
                    </w:rPr>
                  </w:pPr>
                </w:p>
              </w:tc>
            </w:tr>
          </w:tbl>
          <w:p w14:paraId="7FA68CD8" w14:textId="77777777" w:rsidR="005108C9" w:rsidRPr="00437F5E" w:rsidRDefault="005108C9" w:rsidP="005108C9">
            <w:pPr>
              <w:jc w:val="both"/>
              <w:rPr>
                <w:sz w:val="18"/>
                <w:szCs w:val="18"/>
              </w:rPr>
            </w:pPr>
            <w:r w:rsidRPr="00437F5E">
              <w:rPr>
                <w:sz w:val="18"/>
                <w:szCs w:val="18"/>
              </w:rPr>
              <w:t xml:space="preserve"> Руководитель или лицо, замещающее его</w:t>
            </w:r>
          </w:p>
          <w:p w14:paraId="3376435D" w14:textId="77777777" w:rsidR="005108C9" w:rsidRPr="00437F5E" w:rsidRDefault="005108C9" w:rsidP="005108C9">
            <w:pPr>
              <w:jc w:val="both"/>
              <w:rPr>
                <w:sz w:val="18"/>
                <w:szCs w:val="18"/>
              </w:rPr>
            </w:pPr>
            <w:r w:rsidRPr="00437F5E">
              <w:rPr>
                <w:sz w:val="18"/>
                <w:szCs w:val="18"/>
              </w:rPr>
              <w:t>________________ ______________________________________________</w:t>
            </w:r>
            <w:r w:rsidRPr="00437F5E">
              <w:rPr>
                <w:sz w:val="18"/>
                <w:szCs w:val="18"/>
              </w:rPr>
              <w:br/>
              <w:t xml:space="preserve"> (подпись) (фамилия, имя, отчество (при его наличии)</w:t>
            </w:r>
          </w:p>
          <w:p w14:paraId="5B031B3A" w14:textId="77777777" w:rsidR="005108C9" w:rsidRPr="00437F5E" w:rsidRDefault="005108C9" w:rsidP="005108C9">
            <w:pPr>
              <w:jc w:val="both"/>
              <w:rPr>
                <w:sz w:val="18"/>
                <w:szCs w:val="18"/>
              </w:rPr>
            </w:pPr>
            <w:r w:rsidRPr="00437F5E">
              <w:rPr>
                <w:sz w:val="18"/>
                <w:szCs w:val="18"/>
              </w:rPr>
              <w:t xml:space="preserve">Главный бухгалтер или лицо, возглавляющее </w:t>
            </w:r>
            <w:r w:rsidRPr="00437F5E">
              <w:rPr>
                <w:sz w:val="18"/>
                <w:szCs w:val="18"/>
              </w:rPr>
              <w:br/>
              <w:t>структурное подразделение</w:t>
            </w:r>
          </w:p>
          <w:p w14:paraId="2138751C" w14:textId="77777777" w:rsidR="005108C9" w:rsidRPr="00437F5E" w:rsidRDefault="005108C9" w:rsidP="005108C9">
            <w:pPr>
              <w:jc w:val="both"/>
              <w:rPr>
                <w:sz w:val="18"/>
                <w:szCs w:val="18"/>
              </w:rPr>
            </w:pPr>
            <w:r w:rsidRPr="00437F5E">
              <w:rPr>
                <w:sz w:val="18"/>
                <w:szCs w:val="18"/>
              </w:rPr>
              <w:t xml:space="preserve"> </w:t>
            </w:r>
            <w:proofErr w:type="gramStart"/>
            <w:r w:rsidRPr="00437F5E">
              <w:rPr>
                <w:sz w:val="18"/>
                <w:szCs w:val="18"/>
              </w:rPr>
              <w:t xml:space="preserve">___________________ _________________________________________  </w:t>
            </w:r>
            <w:r w:rsidRPr="00437F5E">
              <w:rPr>
                <w:sz w:val="18"/>
                <w:szCs w:val="18"/>
              </w:rPr>
              <w:br/>
              <w:t>   (подпись)  (фамилия, имя, отчество (при его наличии)</w:t>
            </w:r>
            <w:proofErr w:type="gramEnd"/>
          </w:p>
          <w:p w14:paraId="0DF18260" w14:textId="6423C943" w:rsidR="005108C9" w:rsidRPr="00437F5E" w:rsidRDefault="005108C9" w:rsidP="005108C9">
            <w:pPr>
              <w:jc w:val="both"/>
              <w:rPr>
                <w:sz w:val="18"/>
                <w:szCs w:val="18"/>
              </w:rPr>
            </w:pPr>
            <w:r w:rsidRPr="00437F5E">
              <w:rPr>
                <w:sz w:val="18"/>
                <w:szCs w:val="18"/>
              </w:rPr>
              <w:t xml:space="preserve"> Место печати «___» _______________ ____года</w:t>
            </w:r>
          </w:p>
          <w:p w14:paraId="237783C6" w14:textId="05235021" w:rsidR="005108C9" w:rsidRPr="00437F5E" w:rsidRDefault="005108C9" w:rsidP="005108C9">
            <w:pPr>
              <w:ind w:left="36"/>
              <w:jc w:val="both"/>
              <w:rPr>
                <w:sz w:val="18"/>
                <w:szCs w:val="18"/>
              </w:rPr>
            </w:pPr>
            <w:r w:rsidRPr="00437F5E">
              <w:rPr>
                <w:sz w:val="18"/>
                <w:szCs w:val="18"/>
              </w:rPr>
              <w:t xml:space="preserve"> Примечание: пояснение по заполнению формы приведено в приложении 7 согласно пункту 12 Правил составления и представления финансовой отчетности, утвержденных настоящим приказом.</w:t>
            </w:r>
          </w:p>
        </w:tc>
        <w:tc>
          <w:tcPr>
            <w:tcW w:w="5953" w:type="dxa"/>
          </w:tcPr>
          <w:p w14:paraId="5B33D7DD" w14:textId="77777777" w:rsidR="005108C9" w:rsidRPr="00437F5E" w:rsidRDefault="005108C9" w:rsidP="005108C9">
            <w:pPr>
              <w:ind w:left="3290"/>
              <w:jc w:val="both"/>
              <w:rPr>
                <w:sz w:val="18"/>
                <w:szCs w:val="18"/>
              </w:rPr>
            </w:pPr>
            <w:r w:rsidRPr="00437F5E">
              <w:rPr>
                <w:sz w:val="18"/>
                <w:szCs w:val="18"/>
              </w:rPr>
              <w:lastRenderedPageBreak/>
              <w:t>Приложение 6 к приказу</w:t>
            </w:r>
          </w:p>
          <w:p w14:paraId="6EED2CBF" w14:textId="77777777" w:rsidR="005108C9" w:rsidRPr="00437F5E" w:rsidRDefault="005108C9" w:rsidP="005108C9">
            <w:pPr>
              <w:ind w:left="3290"/>
              <w:jc w:val="both"/>
              <w:rPr>
                <w:sz w:val="18"/>
                <w:szCs w:val="18"/>
              </w:rPr>
            </w:pPr>
            <w:r w:rsidRPr="00437F5E">
              <w:rPr>
                <w:sz w:val="18"/>
                <w:szCs w:val="18"/>
              </w:rPr>
              <w:t>Министра финансов</w:t>
            </w:r>
          </w:p>
          <w:p w14:paraId="1BDA9812" w14:textId="77777777" w:rsidR="005108C9" w:rsidRPr="00437F5E" w:rsidRDefault="005108C9" w:rsidP="005108C9">
            <w:pPr>
              <w:ind w:left="3290"/>
              <w:jc w:val="both"/>
              <w:rPr>
                <w:sz w:val="18"/>
                <w:szCs w:val="18"/>
              </w:rPr>
            </w:pPr>
            <w:r w:rsidRPr="00437F5E">
              <w:rPr>
                <w:sz w:val="18"/>
                <w:szCs w:val="18"/>
              </w:rPr>
              <w:t>Республики Казахстан</w:t>
            </w:r>
          </w:p>
          <w:p w14:paraId="2C08A79B" w14:textId="77777777" w:rsidR="005108C9" w:rsidRPr="00437F5E" w:rsidRDefault="005108C9" w:rsidP="005108C9">
            <w:pPr>
              <w:ind w:left="3290"/>
              <w:jc w:val="both"/>
              <w:rPr>
                <w:sz w:val="18"/>
                <w:szCs w:val="18"/>
              </w:rPr>
            </w:pPr>
            <w:r w:rsidRPr="00437F5E">
              <w:rPr>
                <w:sz w:val="18"/>
                <w:szCs w:val="18"/>
              </w:rPr>
              <w:t>от 1 августа 2017 года № 468</w:t>
            </w:r>
          </w:p>
          <w:p w14:paraId="6312C092" w14:textId="77777777" w:rsidR="005108C9" w:rsidRPr="00437F5E" w:rsidRDefault="005108C9" w:rsidP="005108C9">
            <w:pPr>
              <w:ind w:left="3290"/>
              <w:jc w:val="both"/>
              <w:rPr>
                <w:sz w:val="18"/>
                <w:szCs w:val="18"/>
              </w:rPr>
            </w:pPr>
          </w:p>
          <w:p w14:paraId="61728405" w14:textId="77777777" w:rsidR="005108C9" w:rsidRPr="00437F5E" w:rsidRDefault="005108C9" w:rsidP="005108C9">
            <w:pPr>
              <w:ind w:left="3290"/>
              <w:jc w:val="both"/>
              <w:rPr>
                <w:sz w:val="18"/>
                <w:szCs w:val="18"/>
              </w:rPr>
            </w:pPr>
            <w:r w:rsidRPr="00437F5E">
              <w:rPr>
                <w:sz w:val="18"/>
                <w:szCs w:val="18"/>
              </w:rPr>
              <w:t>Форма, предназначенная</w:t>
            </w:r>
          </w:p>
          <w:p w14:paraId="013F8BA3" w14:textId="77777777" w:rsidR="005108C9" w:rsidRPr="00437F5E" w:rsidRDefault="005108C9" w:rsidP="005108C9">
            <w:pPr>
              <w:ind w:left="3290"/>
              <w:jc w:val="both"/>
              <w:rPr>
                <w:sz w:val="18"/>
                <w:szCs w:val="18"/>
              </w:rPr>
            </w:pPr>
            <w:r w:rsidRPr="00437F5E">
              <w:rPr>
                <w:sz w:val="18"/>
                <w:szCs w:val="18"/>
              </w:rPr>
              <w:t>для сбора административных данных</w:t>
            </w:r>
          </w:p>
          <w:p w14:paraId="7DDC9B31" w14:textId="77777777" w:rsidR="005108C9" w:rsidRPr="00437F5E" w:rsidRDefault="005108C9" w:rsidP="005108C9">
            <w:pPr>
              <w:jc w:val="both"/>
              <w:rPr>
                <w:sz w:val="18"/>
                <w:szCs w:val="18"/>
              </w:rPr>
            </w:pPr>
          </w:p>
          <w:p w14:paraId="133AA2BD" w14:textId="77777777" w:rsidR="005108C9" w:rsidRPr="00437F5E" w:rsidRDefault="005108C9" w:rsidP="005108C9">
            <w:pPr>
              <w:jc w:val="both"/>
              <w:rPr>
                <w:sz w:val="18"/>
                <w:szCs w:val="18"/>
              </w:rPr>
            </w:pPr>
          </w:p>
          <w:p w14:paraId="4B81D5F2" w14:textId="77777777" w:rsidR="005108C9" w:rsidRPr="00437F5E" w:rsidRDefault="005108C9" w:rsidP="005108C9">
            <w:pPr>
              <w:jc w:val="both"/>
              <w:rPr>
                <w:sz w:val="18"/>
                <w:szCs w:val="18"/>
              </w:rPr>
            </w:pPr>
            <w:r w:rsidRPr="00437F5E">
              <w:rPr>
                <w:sz w:val="18"/>
                <w:szCs w:val="18"/>
              </w:rPr>
              <w:t xml:space="preserve">Бухгалтерский баланс при реорганизации отчетный период на  </w:t>
            </w:r>
          </w:p>
          <w:p w14:paraId="4EF981F9" w14:textId="68777BEE" w:rsidR="005108C9" w:rsidRPr="00437F5E" w:rsidRDefault="005108C9" w:rsidP="005108C9">
            <w:pPr>
              <w:jc w:val="both"/>
              <w:rPr>
                <w:sz w:val="18"/>
                <w:szCs w:val="18"/>
              </w:rPr>
            </w:pPr>
            <w:r w:rsidRPr="00437F5E">
              <w:rPr>
                <w:sz w:val="18"/>
                <w:szCs w:val="18"/>
              </w:rPr>
              <w:t xml:space="preserve"> «___» ________20__года</w:t>
            </w:r>
          </w:p>
          <w:p w14:paraId="54FC1E39" w14:textId="77777777" w:rsidR="005108C9" w:rsidRPr="00437F5E" w:rsidRDefault="005108C9" w:rsidP="005108C9">
            <w:pPr>
              <w:jc w:val="both"/>
              <w:rPr>
                <w:sz w:val="18"/>
                <w:szCs w:val="18"/>
              </w:rPr>
            </w:pPr>
          </w:p>
          <w:p w14:paraId="672058B5" w14:textId="77777777" w:rsidR="005108C9" w:rsidRPr="00437F5E" w:rsidRDefault="005108C9" w:rsidP="005108C9">
            <w:pPr>
              <w:jc w:val="both"/>
              <w:rPr>
                <w:sz w:val="18"/>
                <w:szCs w:val="18"/>
              </w:rPr>
            </w:pPr>
            <w:r w:rsidRPr="00437F5E">
              <w:rPr>
                <w:sz w:val="18"/>
                <w:szCs w:val="18"/>
              </w:rPr>
              <w:t>Индекс: форма ФО-6</w:t>
            </w:r>
          </w:p>
          <w:p w14:paraId="5EF7F616" w14:textId="77777777" w:rsidR="005108C9" w:rsidRPr="00437F5E" w:rsidRDefault="005108C9" w:rsidP="005108C9">
            <w:pPr>
              <w:jc w:val="both"/>
              <w:rPr>
                <w:sz w:val="18"/>
                <w:szCs w:val="18"/>
              </w:rPr>
            </w:pPr>
            <w:r w:rsidRPr="00437F5E">
              <w:rPr>
                <w:sz w:val="18"/>
                <w:szCs w:val="18"/>
              </w:rPr>
              <w:t>Периодичность: полугодовая, годовая</w:t>
            </w:r>
          </w:p>
          <w:p w14:paraId="69A89E21" w14:textId="77777777" w:rsidR="005108C9" w:rsidRPr="00437F5E" w:rsidRDefault="005108C9" w:rsidP="005108C9">
            <w:pPr>
              <w:jc w:val="both"/>
              <w:rPr>
                <w:sz w:val="18"/>
                <w:szCs w:val="18"/>
              </w:rPr>
            </w:pPr>
            <w:r w:rsidRPr="00437F5E">
              <w:rPr>
                <w:sz w:val="18"/>
                <w:szCs w:val="18"/>
              </w:rPr>
              <w:t>Форма административных данных размещена на интернет – ресурсе:</w:t>
            </w:r>
          </w:p>
          <w:p w14:paraId="04C746A9" w14:textId="77777777" w:rsidR="005108C9" w:rsidRPr="00437F5E" w:rsidRDefault="005108C9" w:rsidP="005108C9">
            <w:pPr>
              <w:jc w:val="both"/>
              <w:rPr>
                <w:sz w:val="18"/>
                <w:szCs w:val="18"/>
              </w:rPr>
            </w:pPr>
            <w:r w:rsidRPr="00437F5E">
              <w:rPr>
                <w:sz w:val="18"/>
                <w:szCs w:val="18"/>
              </w:rPr>
              <w:t xml:space="preserve"> www.minfin.gov.kz </w:t>
            </w:r>
          </w:p>
          <w:p w14:paraId="6BEE7FBC" w14:textId="77777777" w:rsidR="005108C9" w:rsidRPr="00437F5E" w:rsidRDefault="005108C9" w:rsidP="005108C9">
            <w:pPr>
              <w:jc w:val="both"/>
              <w:rPr>
                <w:sz w:val="18"/>
                <w:szCs w:val="18"/>
              </w:rPr>
            </w:pPr>
            <w:r w:rsidRPr="00437F5E">
              <w:rPr>
                <w:sz w:val="18"/>
                <w:szCs w:val="18"/>
              </w:rPr>
              <w:t>Круг лиц, представляющих:_____________________________________</w:t>
            </w:r>
            <w:r w:rsidRPr="00437F5E">
              <w:rPr>
                <w:sz w:val="18"/>
                <w:szCs w:val="18"/>
              </w:rPr>
              <w:br/>
              <w:t xml:space="preserve"> (государственное учреждение, аппараты </w:t>
            </w:r>
            <w:proofErr w:type="spellStart"/>
            <w:r w:rsidRPr="00437F5E">
              <w:rPr>
                <w:sz w:val="18"/>
                <w:szCs w:val="18"/>
              </w:rPr>
              <w:t>акимов</w:t>
            </w:r>
            <w:proofErr w:type="spellEnd"/>
            <w:r w:rsidRPr="00437F5E">
              <w:rPr>
                <w:sz w:val="18"/>
                <w:szCs w:val="18"/>
              </w:rPr>
              <w:t xml:space="preserve"> городов районного значения, сел, поселков, сельских округов)</w:t>
            </w:r>
          </w:p>
          <w:p w14:paraId="37A72DEF" w14:textId="178979D0" w:rsidR="005108C9" w:rsidRPr="00437F5E" w:rsidRDefault="005108C9" w:rsidP="005108C9">
            <w:pPr>
              <w:jc w:val="both"/>
              <w:rPr>
                <w:sz w:val="18"/>
                <w:szCs w:val="18"/>
              </w:rPr>
            </w:pPr>
            <w:r w:rsidRPr="00437F5E">
              <w:rPr>
                <w:sz w:val="18"/>
                <w:szCs w:val="18"/>
              </w:rPr>
              <w:t>Куда представляется: __________________________________________</w:t>
            </w:r>
            <w:r w:rsidRPr="00437F5E">
              <w:rPr>
                <w:sz w:val="18"/>
                <w:szCs w:val="18"/>
              </w:rPr>
              <w:br/>
              <w:t>(администратору бюджетных программ, уполномоченному органу по исполнению бюджета)</w:t>
            </w:r>
          </w:p>
          <w:p w14:paraId="2399ED30" w14:textId="77777777" w:rsidR="005108C9" w:rsidRPr="00437F5E" w:rsidRDefault="005108C9" w:rsidP="005108C9">
            <w:pPr>
              <w:jc w:val="both"/>
              <w:rPr>
                <w:sz w:val="18"/>
                <w:szCs w:val="18"/>
              </w:rPr>
            </w:pPr>
            <w:r w:rsidRPr="00437F5E">
              <w:rPr>
                <w:sz w:val="18"/>
                <w:szCs w:val="18"/>
              </w:rPr>
              <w:t xml:space="preserve"> Срок представления: </w:t>
            </w:r>
          </w:p>
          <w:p w14:paraId="632D093A" w14:textId="77777777" w:rsidR="005108C9" w:rsidRPr="00437F5E" w:rsidRDefault="005108C9" w:rsidP="005108C9">
            <w:pPr>
              <w:jc w:val="both"/>
              <w:rPr>
                <w:sz w:val="18"/>
                <w:szCs w:val="18"/>
              </w:rPr>
            </w:pPr>
            <w:r w:rsidRPr="00437F5E">
              <w:rPr>
                <w:sz w:val="18"/>
                <w:szCs w:val="18"/>
              </w:rPr>
              <w:lastRenderedPageBreak/>
              <w:t>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14:paraId="51C7D827" w14:textId="77777777" w:rsidR="005108C9" w:rsidRPr="00437F5E" w:rsidRDefault="005108C9" w:rsidP="005108C9">
            <w:pPr>
              <w:jc w:val="both"/>
              <w:rPr>
                <w:sz w:val="18"/>
                <w:szCs w:val="18"/>
              </w:rPr>
            </w:pPr>
            <w:r w:rsidRPr="00437F5E">
              <w:rPr>
                <w:sz w:val="18"/>
                <w:szCs w:val="18"/>
              </w:rPr>
              <w:t>Вид бюджета: ____________________</w:t>
            </w:r>
          </w:p>
          <w:p w14:paraId="7ABC2116" w14:textId="77777777" w:rsidR="005108C9" w:rsidRPr="00437F5E" w:rsidRDefault="005108C9" w:rsidP="005108C9">
            <w:pPr>
              <w:jc w:val="both"/>
              <w:rPr>
                <w:sz w:val="18"/>
                <w:szCs w:val="18"/>
              </w:rPr>
            </w:pPr>
            <w:r w:rsidRPr="00437F5E">
              <w:rPr>
                <w:sz w:val="18"/>
                <w:szCs w:val="18"/>
              </w:rPr>
              <w:t>Единица измерения: тысяч тенге</w:t>
            </w:r>
          </w:p>
          <w:p w14:paraId="1E4E4FCA" w14:textId="77777777" w:rsidR="005108C9" w:rsidRPr="00437F5E" w:rsidRDefault="005108C9" w:rsidP="005108C9">
            <w:pPr>
              <w:jc w:val="both"/>
              <w:rPr>
                <w:sz w:val="18"/>
                <w:szCs w:val="18"/>
              </w:rPr>
            </w:pPr>
          </w:p>
          <w:tbl>
            <w:tblPr>
              <w:tblW w:w="567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1"/>
              <w:gridCol w:w="1571"/>
              <w:gridCol w:w="745"/>
              <w:gridCol w:w="745"/>
            </w:tblGrid>
            <w:tr w:rsidR="005108C9" w:rsidRPr="00437F5E" w14:paraId="455D274D" w14:textId="77777777" w:rsidTr="00350B90">
              <w:trPr>
                <w:trHeight w:val="30"/>
              </w:trPr>
              <w:tc>
                <w:tcPr>
                  <w:tcW w:w="2611" w:type="dxa"/>
                  <w:tcMar>
                    <w:top w:w="15" w:type="dxa"/>
                    <w:left w:w="15" w:type="dxa"/>
                    <w:bottom w:w="15" w:type="dxa"/>
                    <w:right w:w="15" w:type="dxa"/>
                  </w:tcMar>
                  <w:vAlign w:val="center"/>
                </w:tcPr>
                <w:p w14:paraId="3D57C98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Активы</w:t>
                  </w:r>
                </w:p>
              </w:tc>
              <w:tc>
                <w:tcPr>
                  <w:tcW w:w="1571" w:type="dxa"/>
                  <w:tcMar>
                    <w:top w:w="15" w:type="dxa"/>
                    <w:left w:w="15" w:type="dxa"/>
                    <w:bottom w:w="15" w:type="dxa"/>
                    <w:right w:w="15" w:type="dxa"/>
                  </w:tcMar>
                  <w:vAlign w:val="center"/>
                </w:tcPr>
                <w:p w14:paraId="6BDB356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45" w:type="dxa"/>
                  <w:tcMar>
                    <w:top w:w="15" w:type="dxa"/>
                    <w:left w:w="15" w:type="dxa"/>
                    <w:bottom w:w="15" w:type="dxa"/>
                    <w:right w:w="15" w:type="dxa"/>
                  </w:tcMar>
                  <w:vAlign w:val="center"/>
                </w:tcPr>
                <w:p w14:paraId="539BB54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начало</w:t>
                  </w:r>
                  <w:r w:rsidRPr="00437F5E">
                    <w:rPr>
                      <w:sz w:val="18"/>
                      <w:szCs w:val="18"/>
                    </w:rPr>
                    <w:br/>
                    <w:t>года</w:t>
                  </w:r>
                </w:p>
              </w:tc>
              <w:tc>
                <w:tcPr>
                  <w:tcW w:w="745" w:type="dxa"/>
                  <w:tcMar>
                    <w:top w:w="15" w:type="dxa"/>
                    <w:left w:w="15" w:type="dxa"/>
                    <w:bottom w:w="15" w:type="dxa"/>
                    <w:right w:w="15" w:type="dxa"/>
                  </w:tcMar>
                  <w:vAlign w:val="center"/>
                </w:tcPr>
                <w:p w14:paraId="1787874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дату реорганизации</w:t>
                  </w:r>
                </w:p>
              </w:tc>
            </w:tr>
            <w:tr w:rsidR="005108C9" w:rsidRPr="00437F5E" w14:paraId="6680EB83" w14:textId="77777777" w:rsidTr="00350B90">
              <w:trPr>
                <w:trHeight w:val="30"/>
              </w:trPr>
              <w:tc>
                <w:tcPr>
                  <w:tcW w:w="2611" w:type="dxa"/>
                  <w:tcMar>
                    <w:top w:w="15" w:type="dxa"/>
                    <w:left w:w="15" w:type="dxa"/>
                    <w:bottom w:w="15" w:type="dxa"/>
                    <w:right w:w="15" w:type="dxa"/>
                  </w:tcMar>
                  <w:vAlign w:val="center"/>
                </w:tcPr>
                <w:p w14:paraId="21B98885"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1</w:t>
                  </w:r>
                </w:p>
              </w:tc>
              <w:tc>
                <w:tcPr>
                  <w:tcW w:w="1571" w:type="dxa"/>
                  <w:tcMar>
                    <w:top w:w="15" w:type="dxa"/>
                    <w:left w:w="15" w:type="dxa"/>
                    <w:bottom w:w="15" w:type="dxa"/>
                    <w:right w:w="15" w:type="dxa"/>
                  </w:tcMar>
                  <w:vAlign w:val="center"/>
                </w:tcPr>
                <w:p w14:paraId="65B71E19"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2</w:t>
                  </w:r>
                </w:p>
              </w:tc>
              <w:tc>
                <w:tcPr>
                  <w:tcW w:w="745" w:type="dxa"/>
                  <w:tcMar>
                    <w:top w:w="15" w:type="dxa"/>
                    <w:left w:w="15" w:type="dxa"/>
                    <w:bottom w:w="15" w:type="dxa"/>
                    <w:right w:w="15" w:type="dxa"/>
                  </w:tcMar>
                  <w:vAlign w:val="center"/>
                </w:tcPr>
                <w:p w14:paraId="3D0A7F5F"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3</w:t>
                  </w:r>
                </w:p>
              </w:tc>
              <w:tc>
                <w:tcPr>
                  <w:tcW w:w="745" w:type="dxa"/>
                  <w:tcMar>
                    <w:top w:w="15" w:type="dxa"/>
                    <w:left w:w="15" w:type="dxa"/>
                    <w:bottom w:w="15" w:type="dxa"/>
                    <w:right w:w="15" w:type="dxa"/>
                  </w:tcMar>
                  <w:vAlign w:val="center"/>
                </w:tcPr>
                <w:p w14:paraId="56C534A1" w14:textId="77777777" w:rsidR="005108C9" w:rsidRPr="00437F5E" w:rsidRDefault="005108C9" w:rsidP="003C21CA">
                  <w:pPr>
                    <w:framePr w:hSpace="180" w:wrap="around" w:vAnchor="text" w:hAnchor="text" w:x="-714" w:y="1"/>
                    <w:ind w:left="20"/>
                    <w:jc w:val="center"/>
                    <w:rPr>
                      <w:sz w:val="18"/>
                      <w:szCs w:val="18"/>
                    </w:rPr>
                  </w:pPr>
                  <w:r w:rsidRPr="00437F5E">
                    <w:rPr>
                      <w:sz w:val="18"/>
                      <w:szCs w:val="18"/>
                    </w:rPr>
                    <w:t>4</w:t>
                  </w:r>
                </w:p>
              </w:tc>
            </w:tr>
            <w:tr w:rsidR="005108C9" w:rsidRPr="00437F5E" w14:paraId="0B9BE233" w14:textId="77777777" w:rsidTr="00350B90">
              <w:trPr>
                <w:trHeight w:val="30"/>
              </w:trPr>
              <w:tc>
                <w:tcPr>
                  <w:tcW w:w="2611" w:type="dxa"/>
                  <w:tcMar>
                    <w:top w:w="15" w:type="dxa"/>
                    <w:left w:w="15" w:type="dxa"/>
                    <w:bottom w:w="15" w:type="dxa"/>
                    <w:right w:w="15" w:type="dxa"/>
                  </w:tcMar>
                  <w:vAlign w:val="center"/>
                </w:tcPr>
                <w:p w14:paraId="7AD7F76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I. Краткосрочные активы</w:t>
                  </w:r>
                </w:p>
              </w:tc>
              <w:tc>
                <w:tcPr>
                  <w:tcW w:w="1571" w:type="dxa"/>
                  <w:tcMar>
                    <w:top w:w="15" w:type="dxa"/>
                    <w:left w:w="15" w:type="dxa"/>
                    <w:bottom w:w="15" w:type="dxa"/>
                    <w:right w:w="15" w:type="dxa"/>
                  </w:tcMar>
                  <w:vAlign w:val="center"/>
                </w:tcPr>
                <w:p w14:paraId="4A3BED9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816570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C148E1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50B7F2E" w14:textId="77777777" w:rsidTr="00350B90">
              <w:trPr>
                <w:trHeight w:val="30"/>
              </w:trPr>
              <w:tc>
                <w:tcPr>
                  <w:tcW w:w="2611" w:type="dxa"/>
                  <w:tcMar>
                    <w:top w:w="15" w:type="dxa"/>
                    <w:left w:w="15" w:type="dxa"/>
                    <w:bottom w:w="15" w:type="dxa"/>
                    <w:right w:w="15" w:type="dxa"/>
                  </w:tcMar>
                  <w:vAlign w:val="center"/>
                </w:tcPr>
                <w:p w14:paraId="764169D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Денежные средства и их эквиваленты</w:t>
                  </w:r>
                </w:p>
              </w:tc>
              <w:tc>
                <w:tcPr>
                  <w:tcW w:w="1571" w:type="dxa"/>
                  <w:tcMar>
                    <w:top w:w="15" w:type="dxa"/>
                    <w:left w:w="15" w:type="dxa"/>
                    <w:bottom w:w="15" w:type="dxa"/>
                    <w:right w:w="15" w:type="dxa"/>
                  </w:tcMar>
                  <w:vAlign w:val="center"/>
                </w:tcPr>
                <w:p w14:paraId="4686102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010</w:t>
                  </w:r>
                </w:p>
              </w:tc>
              <w:tc>
                <w:tcPr>
                  <w:tcW w:w="745" w:type="dxa"/>
                  <w:tcMar>
                    <w:top w:w="15" w:type="dxa"/>
                    <w:left w:w="15" w:type="dxa"/>
                    <w:bottom w:w="15" w:type="dxa"/>
                    <w:right w:w="15" w:type="dxa"/>
                  </w:tcMar>
                  <w:vAlign w:val="center"/>
                </w:tcPr>
                <w:p w14:paraId="2025B6A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61DCF76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4A0D4AC" w14:textId="77777777" w:rsidTr="00350B90">
              <w:trPr>
                <w:trHeight w:val="30"/>
              </w:trPr>
              <w:tc>
                <w:tcPr>
                  <w:tcW w:w="2611" w:type="dxa"/>
                  <w:tcMar>
                    <w:top w:w="15" w:type="dxa"/>
                    <w:left w:w="15" w:type="dxa"/>
                    <w:bottom w:w="15" w:type="dxa"/>
                    <w:right w:w="15" w:type="dxa"/>
                  </w:tcMar>
                  <w:vAlign w:val="center"/>
                </w:tcPr>
                <w:p w14:paraId="551B0F5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финансовые инвестиции</w:t>
                  </w:r>
                </w:p>
              </w:tc>
              <w:tc>
                <w:tcPr>
                  <w:tcW w:w="1571" w:type="dxa"/>
                  <w:tcMar>
                    <w:top w:w="15" w:type="dxa"/>
                    <w:left w:w="15" w:type="dxa"/>
                    <w:bottom w:w="15" w:type="dxa"/>
                    <w:right w:w="15" w:type="dxa"/>
                  </w:tcMar>
                  <w:vAlign w:val="center"/>
                </w:tcPr>
                <w:p w14:paraId="0A28010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011</w:t>
                  </w:r>
                </w:p>
              </w:tc>
              <w:tc>
                <w:tcPr>
                  <w:tcW w:w="745" w:type="dxa"/>
                  <w:tcMar>
                    <w:top w:w="15" w:type="dxa"/>
                    <w:left w:w="15" w:type="dxa"/>
                    <w:bottom w:w="15" w:type="dxa"/>
                    <w:right w:w="15" w:type="dxa"/>
                  </w:tcMar>
                  <w:vAlign w:val="center"/>
                </w:tcPr>
                <w:p w14:paraId="3BBC388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ED10B0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B9850CC" w14:textId="77777777" w:rsidTr="00350B90">
              <w:trPr>
                <w:trHeight w:val="30"/>
              </w:trPr>
              <w:tc>
                <w:tcPr>
                  <w:tcW w:w="2611" w:type="dxa"/>
                  <w:tcMar>
                    <w:top w:w="15" w:type="dxa"/>
                    <w:left w:w="15" w:type="dxa"/>
                    <w:bottom w:w="15" w:type="dxa"/>
                    <w:right w:w="15" w:type="dxa"/>
                  </w:tcMar>
                  <w:vAlign w:val="center"/>
                </w:tcPr>
                <w:p w14:paraId="590BAF1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бюджетным выплатам</w:t>
                  </w:r>
                </w:p>
              </w:tc>
              <w:tc>
                <w:tcPr>
                  <w:tcW w:w="1571" w:type="dxa"/>
                  <w:tcMar>
                    <w:top w:w="15" w:type="dxa"/>
                    <w:left w:w="15" w:type="dxa"/>
                    <w:bottom w:w="15" w:type="dxa"/>
                    <w:right w:w="15" w:type="dxa"/>
                  </w:tcMar>
                  <w:vAlign w:val="center"/>
                </w:tcPr>
                <w:p w14:paraId="3049C34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012</w:t>
                  </w:r>
                </w:p>
              </w:tc>
              <w:tc>
                <w:tcPr>
                  <w:tcW w:w="745" w:type="dxa"/>
                  <w:tcMar>
                    <w:top w:w="15" w:type="dxa"/>
                    <w:left w:w="15" w:type="dxa"/>
                    <w:bottom w:w="15" w:type="dxa"/>
                    <w:right w:w="15" w:type="dxa"/>
                  </w:tcMar>
                  <w:vAlign w:val="center"/>
                </w:tcPr>
                <w:p w14:paraId="18D5492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964D04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F2FC376" w14:textId="77777777" w:rsidTr="00350B90">
              <w:trPr>
                <w:trHeight w:val="30"/>
              </w:trPr>
              <w:tc>
                <w:tcPr>
                  <w:tcW w:w="2611" w:type="dxa"/>
                  <w:tcMar>
                    <w:top w:w="15" w:type="dxa"/>
                    <w:left w:w="15" w:type="dxa"/>
                    <w:bottom w:w="15" w:type="dxa"/>
                    <w:right w:w="15" w:type="dxa"/>
                  </w:tcMar>
                  <w:vAlign w:val="center"/>
                </w:tcPr>
                <w:p w14:paraId="5D6083B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расчетам с бюджетом</w:t>
                  </w:r>
                </w:p>
              </w:tc>
              <w:tc>
                <w:tcPr>
                  <w:tcW w:w="1571" w:type="dxa"/>
                  <w:tcMar>
                    <w:top w:w="15" w:type="dxa"/>
                    <w:left w:w="15" w:type="dxa"/>
                    <w:bottom w:w="15" w:type="dxa"/>
                    <w:right w:w="15" w:type="dxa"/>
                  </w:tcMar>
                  <w:vAlign w:val="center"/>
                </w:tcPr>
                <w:p w14:paraId="5AAADD7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013</w:t>
                  </w:r>
                </w:p>
              </w:tc>
              <w:tc>
                <w:tcPr>
                  <w:tcW w:w="745" w:type="dxa"/>
                  <w:tcMar>
                    <w:top w:w="15" w:type="dxa"/>
                    <w:left w:w="15" w:type="dxa"/>
                    <w:bottom w:w="15" w:type="dxa"/>
                    <w:right w:w="15" w:type="dxa"/>
                  </w:tcMar>
                  <w:vAlign w:val="center"/>
                </w:tcPr>
                <w:p w14:paraId="68004A4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6E2F146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C700B25" w14:textId="77777777" w:rsidTr="00350B90">
              <w:trPr>
                <w:trHeight w:val="30"/>
              </w:trPr>
              <w:tc>
                <w:tcPr>
                  <w:tcW w:w="2611" w:type="dxa"/>
                  <w:tcMar>
                    <w:top w:w="15" w:type="dxa"/>
                    <w:left w:w="15" w:type="dxa"/>
                    <w:bottom w:w="15" w:type="dxa"/>
                    <w:right w:w="15" w:type="dxa"/>
                  </w:tcMar>
                  <w:vAlign w:val="center"/>
                </w:tcPr>
                <w:p w14:paraId="066A575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покупателей и заказчиков</w:t>
                  </w:r>
                </w:p>
              </w:tc>
              <w:tc>
                <w:tcPr>
                  <w:tcW w:w="1571" w:type="dxa"/>
                  <w:tcMar>
                    <w:top w:w="15" w:type="dxa"/>
                    <w:left w:w="15" w:type="dxa"/>
                    <w:bottom w:w="15" w:type="dxa"/>
                    <w:right w:w="15" w:type="dxa"/>
                  </w:tcMar>
                  <w:vAlign w:val="center"/>
                </w:tcPr>
                <w:p w14:paraId="38A482E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014</w:t>
                  </w:r>
                </w:p>
              </w:tc>
              <w:tc>
                <w:tcPr>
                  <w:tcW w:w="745" w:type="dxa"/>
                  <w:tcMar>
                    <w:top w:w="15" w:type="dxa"/>
                    <w:left w:w="15" w:type="dxa"/>
                    <w:bottom w:w="15" w:type="dxa"/>
                    <w:right w:w="15" w:type="dxa"/>
                  </w:tcMar>
                  <w:vAlign w:val="center"/>
                </w:tcPr>
                <w:p w14:paraId="1A3EFF3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DD26B6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0E0EA2F" w14:textId="77777777" w:rsidTr="00350B90">
              <w:trPr>
                <w:trHeight w:val="30"/>
              </w:trPr>
              <w:tc>
                <w:tcPr>
                  <w:tcW w:w="2611" w:type="dxa"/>
                  <w:tcMar>
                    <w:top w:w="15" w:type="dxa"/>
                    <w:left w:w="15" w:type="dxa"/>
                    <w:bottom w:w="15" w:type="dxa"/>
                    <w:right w:w="15" w:type="dxa"/>
                  </w:tcMar>
                  <w:vAlign w:val="center"/>
                </w:tcPr>
                <w:p w14:paraId="4168362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ведомственным расчетам</w:t>
                  </w:r>
                </w:p>
              </w:tc>
              <w:tc>
                <w:tcPr>
                  <w:tcW w:w="1571" w:type="dxa"/>
                  <w:tcMar>
                    <w:top w:w="15" w:type="dxa"/>
                    <w:left w:w="15" w:type="dxa"/>
                    <w:bottom w:w="15" w:type="dxa"/>
                    <w:right w:w="15" w:type="dxa"/>
                  </w:tcMar>
                  <w:vAlign w:val="center"/>
                </w:tcPr>
                <w:p w14:paraId="55F13F7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015</w:t>
                  </w:r>
                </w:p>
              </w:tc>
              <w:tc>
                <w:tcPr>
                  <w:tcW w:w="745" w:type="dxa"/>
                  <w:tcMar>
                    <w:top w:w="15" w:type="dxa"/>
                    <w:left w:w="15" w:type="dxa"/>
                    <w:bottom w:w="15" w:type="dxa"/>
                    <w:right w:w="15" w:type="dxa"/>
                  </w:tcMar>
                  <w:vAlign w:val="center"/>
                </w:tcPr>
                <w:p w14:paraId="231DA4C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346741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5EB5040" w14:textId="77777777" w:rsidTr="00350B90">
              <w:trPr>
                <w:trHeight w:val="30"/>
              </w:trPr>
              <w:tc>
                <w:tcPr>
                  <w:tcW w:w="2611" w:type="dxa"/>
                  <w:tcMar>
                    <w:top w:w="15" w:type="dxa"/>
                    <w:left w:w="15" w:type="dxa"/>
                    <w:bottom w:w="15" w:type="dxa"/>
                    <w:right w:w="15" w:type="dxa"/>
                  </w:tcMar>
                  <w:vAlign w:val="center"/>
                </w:tcPr>
                <w:p w14:paraId="4F84AD4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вознаграждения к получению</w:t>
                  </w:r>
                </w:p>
              </w:tc>
              <w:tc>
                <w:tcPr>
                  <w:tcW w:w="1571" w:type="dxa"/>
                  <w:tcMar>
                    <w:top w:w="15" w:type="dxa"/>
                    <w:left w:w="15" w:type="dxa"/>
                    <w:bottom w:w="15" w:type="dxa"/>
                    <w:right w:w="15" w:type="dxa"/>
                  </w:tcMar>
                  <w:vAlign w:val="center"/>
                </w:tcPr>
                <w:p w14:paraId="2FF8F42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016</w:t>
                  </w:r>
                </w:p>
              </w:tc>
              <w:tc>
                <w:tcPr>
                  <w:tcW w:w="745" w:type="dxa"/>
                  <w:tcMar>
                    <w:top w:w="15" w:type="dxa"/>
                    <w:left w:w="15" w:type="dxa"/>
                    <w:bottom w:w="15" w:type="dxa"/>
                    <w:right w:w="15" w:type="dxa"/>
                  </w:tcMar>
                  <w:vAlign w:val="center"/>
                </w:tcPr>
                <w:p w14:paraId="7CBA922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C856E7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40F8E78" w14:textId="77777777" w:rsidTr="00350B90">
              <w:trPr>
                <w:trHeight w:val="30"/>
              </w:trPr>
              <w:tc>
                <w:tcPr>
                  <w:tcW w:w="2611" w:type="dxa"/>
                  <w:tcMar>
                    <w:top w:w="15" w:type="dxa"/>
                    <w:left w:w="15" w:type="dxa"/>
                    <w:bottom w:w="15" w:type="dxa"/>
                    <w:right w:w="15" w:type="dxa"/>
                  </w:tcMar>
                  <w:vAlign w:val="center"/>
                </w:tcPr>
                <w:p w14:paraId="6F72879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работников и прочих подотчетных лиц</w:t>
                  </w:r>
                </w:p>
              </w:tc>
              <w:tc>
                <w:tcPr>
                  <w:tcW w:w="1571" w:type="dxa"/>
                  <w:tcMar>
                    <w:top w:w="15" w:type="dxa"/>
                    <w:left w:w="15" w:type="dxa"/>
                    <w:bottom w:w="15" w:type="dxa"/>
                    <w:right w:w="15" w:type="dxa"/>
                  </w:tcMar>
                  <w:vAlign w:val="center"/>
                </w:tcPr>
                <w:p w14:paraId="17C935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017</w:t>
                  </w:r>
                </w:p>
              </w:tc>
              <w:tc>
                <w:tcPr>
                  <w:tcW w:w="745" w:type="dxa"/>
                  <w:tcMar>
                    <w:top w:w="15" w:type="dxa"/>
                    <w:left w:w="15" w:type="dxa"/>
                    <w:bottom w:w="15" w:type="dxa"/>
                    <w:right w:w="15" w:type="dxa"/>
                  </w:tcMar>
                  <w:vAlign w:val="center"/>
                </w:tcPr>
                <w:p w14:paraId="1D20DF7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12ADA9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CAC2F32" w14:textId="77777777" w:rsidTr="00350B90">
              <w:trPr>
                <w:trHeight w:val="30"/>
              </w:trPr>
              <w:tc>
                <w:tcPr>
                  <w:tcW w:w="2611" w:type="dxa"/>
                  <w:tcMar>
                    <w:top w:w="15" w:type="dxa"/>
                    <w:left w:w="15" w:type="dxa"/>
                    <w:bottom w:w="15" w:type="dxa"/>
                    <w:right w:w="15" w:type="dxa"/>
                  </w:tcMar>
                  <w:vAlign w:val="center"/>
                </w:tcPr>
                <w:p w14:paraId="53D9685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аренде</w:t>
                  </w:r>
                </w:p>
              </w:tc>
              <w:tc>
                <w:tcPr>
                  <w:tcW w:w="1571" w:type="dxa"/>
                  <w:tcMar>
                    <w:top w:w="15" w:type="dxa"/>
                    <w:left w:w="15" w:type="dxa"/>
                    <w:bottom w:w="15" w:type="dxa"/>
                    <w:right w:w="15" w:type="dxa"/>
                  </w:tcMar>
                  <w:vAlign w:val="center"/>
                </w:tcPr>
                <w:p w14:paraId="5685784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018</w:t>
                  </w:r>
                </w:p>
              </w:tc>
              <w:tc>
                <w:tcPr>
                  <w:tcW w:w="745" w:type="dxa"/>
                  <w:tcMar>
                    <w:top w:w="15" w:type="dxa"/>
                    <w:left w:w="15" w:type="dxa"/>
                    <w:bottom w:w="15" w:type="dxa"/>
                    <w:right w:w="15" w:type="dxa"/>
                  </w:tcMar>
                  <w:vAlign w:val="center"/>
                </w:tcPr>
                <w:p w14:paraId="5964E48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E9F347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0E2F262" w14:textId="77777777" w:rsidTr="00350B90">
              <w:trPr>
                <w:trHeight w:val="30"/>
              </w:trPr>
              <w:tc>
                <w:tcPr>
                  <w:tcW w:w="2611" w:type="dxa"/>
                  <w:tcMar>
                    <w:top w:w="15" w:type="dxa"/>
                    <w:left w:w="15" w:type="dxa"/>
                    <w:bottom w:w="15" w:type="dxa"/>
                    <w:right w:w="15" w:type="dxa"/>
                  </w:tcMar>
                  <w:vAlign w:val="center"/>
                </w:tcPr>
                <w:p w14:paraId="449B379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Прочая краткосрочная дебиторская задолженность</w:t>
                  </w:r>
                </w:p>
              </w:tc>
              <w:tc>
                <w:tcPr>
                  <w:tcW w:w="1571" w:type="dxa"/>
                  <w:tcMar>
                    <w:top w:w="15" w:type="dxa"/>
                    <w:left w:w="15" w:type="dxa"/>
                    <w:bottom w:w="15" w:type="dxa"/>
                    <w:right w:w="15" w:type="dxa"/>
                  </w:tcMar>
                  <w:vAlign w:val="center"/>
                </w:tcPr>
                <w:p w14:paraId="11B0EFC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019</w:t>
                  </w:r>
                </w:p>
              </w:tc>
              <w:tc>
                <w:tcPr>
                  <w:tcW w:w="745" w:type="dxa"/>
                  <w:tcMar>
                    <w:top w:w="15" w:type="dxa"/>
                    <w:left w:w="15" w:type="dxa"/>
                    <w:bottom w:w="15" w:type="dxa"/>
                    <w:right w:w="15" w:type="dxa"/>
                  </w:tcMar>
                  <w:vAlign w:val="center"/>
                </w:tcPr>
                <w:p w14:paraId="4BEA8CA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0232F8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8D9CF01" w14:textId="77777777" w:rsidTr="00350B90">
              <w:trPr>
                <w:trHeight w:val="30"/>
              </w:trPr>
              <w:tc>
                <w:tcPr>
                  <w:tcW w:w="2611" w:type="dxa"/>
                  <w:tcMar>
                    <w:top w:w="15" w:type="dxa"/>
                    <w:left w:w="15" w:type="dxa"/>
                    <w:bottom w:w="15" w:type="dxa"/>
                    <w:right w:w="15" w:type="dxa"/>
                  </w:tcMar>
                  <w:vAlign w:val="center"/>
                </w:tcPr>
                <w:p w14:paraId="7D79771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Запасы</w:t>
                  </w:r>
                </w:p>
              </w:tc>
              <w:tc>
                <w:tcPr>
                  <w:tcW w:w="1571" w:type="dxa"/>
                  <w:tcMar>
                    <w:top w:w="15" w:type="dxa"/>
                    <w:left w:w="15" w:type="dxa"/>
                    <w:bottom w:w="15" w:type="dxa"/>
                    <w:right w:w="15" w:type="dxa"/>
                  </w:tcMar>
                  <w:vAlign w:val="center"/>
                </w:tcPr>
                <w:p w14:paraId="37DB6FC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020</w:t>
                  </w:r>
                </w:p>
              </w:tc>
              <w:tc>
                <w:tcPr>
                  <w:tcW w:w="745" w:type="dxa"/>
                  <w:tcMar>
                    <w:top w:w="15" w:type="dxa"/>
                    <w:left w:w="15" w:type="dxa"/>
                    <w:bottom w:w="15" w:type="dxa"/>
                    <w:right w:w="15" w:type="dxa"/>
                  </w:tcMar>
                  <w:vAlign w:val="center"/>
                </w:tcPr>
                <w:p w14:paraId="785BC97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44D699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7CD516F" w14:textId="77777777" w:rsidTr="00350B90">
              <w:trPr>
                <w:trHeight w:val="30"/>
              </w:trPr>
              <w:tc>
                <w:tcPr>
                  <w:tcW w:w="2611" w:type="dxa"/>
                  <w:tcMar>
                    <w:top w:w="15" w:type="dxa"/>
                    <w:left w:w="15" w:type="dxa"/>
                    <w:bottom w:w="15" w:type="dxa"/>
                    <w:right w:w="15" w:type="dxa"/>
                  </w:tcMar>
                  <w:vAlign w:val="center"/>
                </w:tcPr>
                <w:p w14:paraId="36E735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авансы выданные</w:t>
                  </w:r>
                </w:p>
              </w:tc>
              <w:tc>
                <w:tcPr>
                  <w:tcW w:w="1571" w:type="dxa"/>
                  <w:tcMar>
                    <w:top w:w="15" w:type="dxa"/>
                    <w:left w:w="15" w:type="dxa"/>
                    <w:bottom w:w="15" w:type="dxa"/>
                    <w:right w:w="15" w:type="dxa"/>
                  </w:tcMar>
                  <w:vAlign w:val="center"/>
                </w:tcPr>
                <w:p w14:paraId="5F0B9EE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021</w:t>
                  </w:r>
                </w:p>
              </w:tc>
              <w:tc>
                <w:tcPr>
                  <w:tcW w:w="745" w:type="dxa"/>
                  <w:tcMar>
                    <w:top w:w="15" w:type="dxa"/>
                    <w:left w:w="15" w:type="dxa"/>
                    <w:bottom w:w="15" w:type="dxa"/>
                    <w:right w:w="15" w:type="dxa"/>
                  </w:tcMar>
                  <w:vAlign w:val="center"/>
                </w:tcPr>
                <w:p w14:paraId="5BDC08C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34922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C8DF62E" w14:textId="77777777" w:rsidTr="00350B90">
              <w:trPr>
                <w:trHeight w:val="30"/>
              </w:trPr>
              <w:tc>
                <w:tcPr>
                  <w:tcW w:w="2611" w:type="dxa"/>
                  <w:tcMar>
                    <w:top w:w="15" w:type="dxa"/>
                    <w:left w:w="15" w:type="dxa"/>
                    <w:bottom w:w="15" w:type="dxa"/>
                    <w:right w:w="15" w:type="dxa"/>
                  </w:tcMar>
                  <w:vAlign w:val="center"/>
                </w:tcPr>
                <w:p w14:paraId="2AB9F4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Прочие краткосрочные активы</w:t>
                  </w:r>
                </w:p>
              </w:tc>
              <w:tc>
                <w:tcPr>
                  <w:tcW w:w="1571" w:type="dxa"/>
                  <w:tcMar>
                    <w:top w:w="15" w:type="dxa"/>
                    <w:left w:w="15" w:type="dxa"/>
                    <w:bottom w:w="15" w:type="dxa"/>
                    <w:right w:w="15" w:type="dxa"/>
                  </w:tcMar>
                  <w:vAlign w:val="center"/>
                </w:tcPr>
                <w:p w14:paraId="3AF04DE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022</w:t>
                  </w:r>
                </w:p>
              </w:tc>
              <w:tc>
                <w:tcPr>
                  <w:tcW w:w="745" w:type="dxa"/>
                  <w:tcMar>
                    <w:top w:w="15" w:type="dxa"/>
                    <w:left w:w="15" w:type="dxa"/>
                    <w:bottom w:w="15" w:type="dxa"/>
                    <w:right w:w="15" w:type="dxa"/>
                  </w:tcMar>
                  <w:vAlign w:val="center"/>
                </w:tcPr>
                <w:p w14:paraId="2FE8BDE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ECA28D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34BA5F7" w14:textId="77777777" w:rsidTr="00350B90">
              <w:trPr>
                <w:trHeight w:val="30"/>
              </w:trPr>
              <w:tc>
                <w:tcPr>
                  <w:tcW w:w="2611" w:type="dxa"/>
                  <w:tcMar>
                    <w:top w:w="15" w:type="dxa"/>
                    <w:left w:w="15" w:type="dxa"/>
                    <w:bottom w:w="15" w:type="dxa"/>
                    <w:right w:w="15" w:type="dxa"/>
                  </w:tcMar>
                  <w:vAlign w:val="center"/>
                </w:tcPr>
                <w:p w14:paraId="6D2A2B6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дебиторская задолженность по расчетам с бюджетом по налоговым и неналоговым поступлениям</w:t>
                  </w:r>
                </w:p>
              </w:tc>
              <w:tc>
                <w:tcPr>
                  <w:tcW w:w="1571" w:type="dxa"/>
                  <w:tcMar>
                    <w:top w:w="15" w:type="dxa"/>
                    <w:left w:w="15" w:type="dxa"/>
                    <w:bottom w:w="15" w:type="dxa"/>
                    <w:right w:w="15" w:type="dxa"/>
                  </w:tcMar>
                  <w:vAlign w:val="center"/>
                </w:tcPr>
                <w:p w14:paraId="05CF455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023</w:t>
                  </w:r>
                </w:p>
              </w:tc>
              <w:tc>
                <w:tcPr>
                  <w:tcW w:w="745" w:type="dxa"/>
                  <w:tcMar>
                    <w:top w:w="15" w:type="dxa"/>
                    <w:left w:w="15" w:type="dxa"/>
                    <w:bottom w:w="15" w:type="dxa"/>
                    <w:right w:w="15" w:type="dxa"/>
                  </w:tcMar>
                  <w:vAlign w:val="center"/>
                </w:tcPr>
                <w:p w14:paraId="7BA4D6E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DD4444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B7E8DBF" w14:textId="77777777" w:rsidTr="00350B90">
              <w:trPr>
                <w:trHeight w:val="30"/>
              </w:trPr>
              <w:tc>
                <w:tcPr>
                  <w:tcW w:w="2611" w:type="dxa"/>
                  <w:tcMar>
                    <w:top w:w="15" w:type="dxa"/>
                    <w:left w:w="15" w:type="dxa"/>
                    <w:bottom w:w="15" w:type="dxa"/>
                    <w:right w:w="15" w:type="dxa"/>
                  </w:tcMar>
                  <w:vAlign w:val="center"/>
                </w:tcPr>
                <w:p w14:paraId="182AD6A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краткосрочных активов</w:t>
                  </w:r>
                </w:p>
              </w:tc>
              <w:tc>
                <w:tcPr>
                  <w:tcW w:w="1571" w:type="dxa"/>
                  <w:tcMar>
                    <w:top w:w="15" w:type="dxa"/>
                    <w:left w:w="15" w:type="dxa"/>
                    <w:bottom w:w="15" w:type="dxa"/>
                    <w:right w:w="15" w:type="dxa"/>
                  </w:tcMar>
                  <w:vAlign w:val="center"/>
                </w:tcPr>
                <w:p w14:paraId="3E79FAB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100</w:t>
                  </w:r>
                </w:p>
              </w:tc>
              <w:tc>
                <w:tcPr>
                  <w:tcW w:w="745" w:type="dxa"/>
                  <w:tcMar>
                    <w:top w:w="15" w:type="dxa"/>
                    <w:left w:w="15" w:type="dxa"/>
                    <w:bottom w:w="15" w:type="dxa"/>
                    <w:right w:w="15" w:type="dxa"/>
                  </w:tcMar>
                  <w:vAlign w:val="center"/>
                </w:tcPr>
                <w:p w14:paraId="689533B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EED2A5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62C254F" w14:textId="77777777" w:rsidTr="00350B90">
              <w:trPr>
                <w:trHeight w:val="30"/>
              </w:trPr>
              <w:tc>
                <w:tcPr>
                  <w:tcW w:w="2611" w:type="dxa"/>
                  <w:tcMar>
                    <w:top w:w="15" w:type="dxa"/>
                    <w:left w:w="15" w:type="dxa"/>
                    <w:bottom w:w="15" w:type="dxa"/>
                    <w:right w:w="15" w:type="dxa"/>
                  </w:tcMar>
                  <w:vAlign w:val="center"/>
                </w:tcPr>
                <w:p w14:paraId="3110A41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II. Долгосрочные активы</w:t>
                  </w:r>
                </w:p>
              </w:tc>
              <w:tc>
                <w:tcPr>
                  <w:tcW w:w="1571" w:type="dxa"/>
                  <w:tcMar>
                    <w:top w:w="15" w:type="dxa"/>
                    <w:left w:w="15" w:type="dxa"/>
                    <w:bottom w:w="15" w:type="dxa"/>
                    <w:right w:w="15" w:type="dxa"/>
                  </w:tcMar>
                  <w:vAlign w:val="center"/>
                </w:tcPr>
                <w:p w14:paraId="6672E52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60CF211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534D06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1D2B503" w14:textId="77777777" w:rsidTr="00350B90">
              <w:trPr>
                <w:trHeight w:val="30"/>
              </w:trPr>
              <w:tc>
                <w:tcPr>
                  <w:tcW w:w="2611" w:type="dxa"/>
                  <w:tcMar>
                    <w:top w:w="15" w:type="dxa"/>
                    <w:left w:w="15" w:type="dxa"/>
                    <w:bottom w:w="15" w:type="dxa"/>
                    <w:right w:w="15" w:type="dxa"/>
                  </w:tcMar>
                  <w:vAlign w:val="center"/>
                </w:tcPr>
                <w:p w14:paraId="76A0276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финансовые инвестиции</w:t>
                  </w:r>
                </w:p>
              </w:tc>
              <w:tc>
                <w:tcPr>
                  <w:tcW w:w="1571" w:type="dxa"/>
                  <w:tcMar>
                    <w:top w:w="15" w:type="dxa"/>
                    <w:left w:w="15" w:type="dxa"/>
                    <w:bottom w:w="15" w:type="dxa"/>
                    <w:right w:w="15" w:type="dxa"/>
                  </w:tcMar>
                  <w:vAlign w:val="center"/>
                </w:tcPr>
                <w:p w14:paraId="7913B2B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110</w:t>
                  </w:r>
                </w:p>
              </w:tc>
              <w:tc>
                <w:tcPr>
                  <w:tcW w:w="745" w:type="dxa"/>
                  <w:tcMar>
                    <w:top w:w="15" w:type="dxa"/>
                    <w:left w:w="15" w:type="dxa"/>
                    <w:bottom w:w="15" w:type="dxa"/>
                    <w:right w:w="15" w:type="dxa"/>
                  </w:tcMar>
                  <w:vAlign w:val="center"/>
                </w:tcPr>
                <w:p w14:paraId="03BC07B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F80232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8B3B24B" w14:textId="77777777" w:rsidTr="00350B90">
              <w:trPr>
                <w:trHeight w:val="30"/>
              </w:trPr>
              <w:tc>
                <w:tcPr>
                  <w:tcW w:w="2611" w:type="dxa"/>
                  <w:tcMar>
                    <w:top w:w="15" w:type="dxa"/>
                    <w:left w:w="15" w:type="dxa"/>
                    <w:bottom w:w="15" w:type="dxa"/>
                    <w:right w:w="15" w:type="dxa"/>
                  </w:tcMar>
                  <w:vAlign w:val="center"/>
                </w:tcPr>
                <w:p w14:paraId="1B77265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дебиторская задолженность покупателей и заказчиков</w:t>
                  </w:r>
                </w:p>
              </w:tc>
              <w:tc>
                <w:tcPr>
                  <w:tcW w:w="1571" w:type="dxa"/>
                  <w:tcMar>
                    <w:top w:w="15" w:type="dxa"/>
                    <w:left w:w="15" w:type="dxa"/>
                    <w:bottom w:w="15" w:type="dxa"/>
                    <w:right w:w="15" w:type="dxa"/>
                  </w:tcMar>
                  <w:vAlign w:val="center"/>
                </w:tcPr>
                <w:p w14:paraId="45074AF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111</w:t>
                  </w:r>
                </w:p>
              </w:tc>
              <w:tc>
                <w:tcPr>
                  <w:tcW w:w="745" w:type="dxa"/>
                  <w:tcMar>
                    <w:top w:w="15" w:type="dxa"/>
                    <w:left w:w="15" w:type="dxa"/>
                    <w:bottom w:w="15" w:type="dxa"/>
                    <w:right w:w="15" w:type="dxa"/>
                  </w:tcMar>
                  <w:vAlign w:val="center"/>
                </w:tcPr>
                <w:p w14:paraId="43D40B1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8BA935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B25D4DF" w14:textId="77777777" w:rsidTr="00350B90">
              <w:trPr>
                <w:trHeight w:val="30"/>
              </w:trPr>
              <w:tc>
                <w:tcPr>
                  <w:tcW w:w="2611" w:type="dxa"/>
                  <w:tcMar>
                    <w:top w:w="15" w:type="dxa"/>
                    <w:left w:w="15" w:type="dxa"/>
                    <w:bottom w:w="15" w:type="dxa"/>
                    <w:right w:w="15" w:type="dxa"/>
                  </w:tcMar>
                  <w:vAlign w:val="center"/>
                </w:tcPr>
                <w:p w14:paraId="50CBD5D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дебиторская задолженность по аренде</w:t>
                  </w:r>
                </w:p>
              </w:tc>
              <w:tc>
                <w:tcPr>
                  <w:tcW w:w="1571" w:type="dxa"/>
                  <w:tcMar>
                    <w:top w:w="15" w:type="dxa"/>
                    <w:left w:w="15" w:type="dxa"/>
                    <w:bottom w:w="15" w:type="dxa"/>
                    <w:right w:w="15" w:type="dxa"/>
                  </w:tcMar>
                  <w:vAlign w:val="center"/>
                </w:tcPr>
                <w:p w14:paraId="36D776D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112</w:t>
                  </w:r>
                </w:p>
              </w:tc>
              <w:tc>
                <w:tcPr>
                  <w:tcW w:w="745" w:type="dxa"/>
                  <w:tcMar>
                    <w:top w:w="15" w:type="dxa"/>
                    <w:left w:w="15" w:type="dxa"/>
                    <w:bottom w:w="15" w:type="dxa"/>
                    <w:right w:w="15" w:type="dxa"/>
                  </w:tcMar>
                  <w:vAlign w:val="center"/>
                </w:tcPr>
                <w:p w14:paraId="02F6F8D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7B5F93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3483CAF" w14:textId="77777777" w:rsidTr="00350B90">
              <w:trPr>
                <w:trHeight w:val="30"/>
              </w:trPr>
              <w:tc>
                <w:tcPr>
                  <w:tcW w:w="2611" w:type="dxa"/>
                  <w:tcMar>
                    <w:top w:w="15" w:type="dxa"/>
                    <w:left w:w="15" w:type="dxa"/>
                    <w:bottom w:w="15" w:type="dxa"/>
                    <w:right w:w="15" w:type="dxa"/>
                  </w:tcMar>
                  <w:vAlign w:val="center"/>
                </w:tcPr>
                <w:p w14:paraId="75645A7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Прочая долгосрочная дебиторская задолженность</w:t>
                  </w:r>
                </w:p>
              </w:tc>
              <w:tc>
                <w:tcPr>
                  <w:tcW w:w="1571" w:type="dxa"/>
                  <w:tcMar>
                    <w:top w:w="15" w:type="dxa"/>
                    <w:left w:w="15" w:type="dxa"/>
                    <w:bottom w:w="15" w:type="dxa"/>
                    <w:right w:w="15" w:type="dxa"/>
                  </w:tcMar>
                  <w:vAlign w:val="center"/>
                </w:tcPr>
                <w:p w14:paraId="25EF26A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113</w:t>
                  </w:r>
                </w:p>
              </w:tc>
              <w:tc>
                <w:tcPr>
                  <w:tcW w:w="745" w:type="dxa"/>
                  <w:tcMar>
                    <w:top w:w="15" w:type="dxa"/>
                    <w:left w:w="15" w:type="dxa"/>
                    <w:bottom w:w="15" w:type="dxa"/>
                    <w:right w:w="15" w:type="dxa"/>
                  </w:tcMar>
                  <w:vAlign w:val="center"/>
                </w:tcPr>
                <w:p w14:paraId="62A9A62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1584B2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0C3835D" w14:textId="77777777" w:rsidTr="00350B90">
              <w:trPr>
                <w:trHeight w:val="30"/>
              </w:trPr>
              <w:tc>
                <w:tcPr>
                  <w:tcW w:w="2611" w:type="dxa"/>
                  <w:tcMar>
                    <w:top w:w="15" w:type="dxa"/>
                    <w:left w:w="15" w:type="dxa"/>
                    <w:bottom w:w="15" w:type="dxa"/>
                    <w:right w:w="15" w:type="dxa"/>
                  </w:tcMar>
                  <w:vAlign w:val="center"/>
                </w:tcPr>
                <w:p w14:paraId="154CE8C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Основные средства</w:t>
                  </w:r>
                </w:p>
              </w:tc>
              <w:tc>
                <w:tcPr>
                  <w:tcW w:w="1571" w:type="dxa"/>
                  <w:tcMar>
                    <w:top w:w="15" w:type="dxa"/>
                    <w:left w:w="15" w:type="dxa"/>
                    <w:bottom w:w="15" w:type="dxa"/>
                    <w:right w:w="15" w:type="dxa"/>
                  </w:tcMar>
                  <w:vAlign w:val="center"/>
                </w:tcPr>
                <w:p w14:paraId="428B070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114</w:t>
                  </w:r>
                </w:p>
              </w:tc>
              <w:tc>
                <w:tcPr>
                  <w:tcW w:w="745" w:type="dxa"/>
                  <w:tcMar>
                    <w:top w:w="15" w:type="dxa"/>
                    <w:left w:w="15" w:type="dxa"/>
                    <w:bottom w:w="15" w:type="dxa"/>
                    <w:right w:w="15" w:type="dxa"/>
                  </w:tcMar>
                  <w:vAlign w:val="center"/>
                </w:tcPr>
                <w:p w14:paraId="6A98ED6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7D9920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EAF32DB" w14:textId="77777777" w:rsidTr="00350B90">
              <w:trPr>
                <w:trHeight w:val="30"/>
              </w:trPr>
              <w:tc>
                <w:tcPr>
                  <w:tcW w:w="2611" w:type="dxa"/>
                  <w:tcMar>
                    <w:top w:w="15" w:type="dxa"/>
                    <w:left w:w="15" w:type="dxa"/>
                    <w:bottom w:w="15" w:type="dxa"/>
                    <w:right w:w="15" w:type="dxa"/>
                  </w:tcMar>
                  <w:vAlign w:val="center"/>
                </w:tcPr>
                <w:p w14:paraId="27934D7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Незавершенное строительство и капитальные вложения</w:t>
                  </w:r>
                </w:p>
              </w:tc>
              <w:tc>
                <w:tcPr>
                  <w:tcW w:w="1571" w:type="dxa"/>
                  <w:tcMar>
                    <w:top w:w="15" w:type="dxa"/>
                    <w:left w:w="15" w:type="dxa"/>
                    <w:bottom w:w="15" w:type="dxa"/>
                    <w:right w:w="15" w:type="dxa"/>
                  </w:tcMar>
                  <w:vAlign w:val="center"/>
                </w:tcPr>
                <w:p w14:paraId="590ECCE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115</w:t>
                  </w:r>
                </w:p>
              </w:tc>
              <w:tc>
                <w:tcPr>
                  <w:tcW w:w="745" w:type="dxa"/>
                  <w:tcMar>
                    <w:top w:w="15" w:type="dxa"/>
                    <w:left w:w="15" w:type="dxa"/>
                    <w:bottom w:w="15" w:type="dxa"/>
                    <w:right w:w="15" w:type="dxa"/>
                  </w:tcMar>
                  <w:vAlign w:val="center"/>
                </w:tcPr>
                <w:p w14:paraId="27D7A67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71AEAD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C1FA993" w14:textId="77777777" w:rsidTr="00350B90">
              <w:trPr>
                <w:trHeight w:val="30"/>
              </w:trPr>
              <w:tc>
                <w:tcPr>
                  <w:tcW w:w="2611" w:type="dxa"/>
                  <w:tcMar>
                    <w:top w:w="15" w:type="dxa"/>
                    <w:left w:w="15" w:type="dxa"/>
                    <w:bottom w:w="15" w:type="dxa"/>
                    <w:right w:w="15" w:type="dxa"/>
                  </w:tcMar>
                  <w:vAlign w:val="center"/>
                </w:tcPr>
                <w:p w14:paraId="223F011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Инвестиционная недвижимость</w:t>
                  </w:r>
                </w:p>
              </w:tc>
              <w:tc>
                <w:tcPr>
                  <w:tcW w:w="1571" w:type="dxa"/>
                  <w:tcMar>
                    <w:top w:w="15" w:type="dxa"/>
                    <w:left w:w="15" w:type="dxa"/>
                    <w:bottom w:w="15" w:type="dxa"/>
                    <w:right w:w="15" w:type="dxa"/>
                  </w:tcMar>
                  <w:vAlign w:val="center"/>
                </w:tcPr>
                <w:p w14:paraId="6619507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116</w:t>
                  </w:r>
                </w:p>
              </w:tc>
              <w:tc>
                <w:tcPr>
                  <w:tcW w:w="745" w:type="dxa"/>
                  <w:tcMar>
                    <w:top w:w="15" w:type="dxa"/>
                    <w:left w:w="15" w:type="dxa"/>
                    <w:bottom w:w="15" w:type="dxa"/>
                    <w:right w:w="15" w:type="dxa"/>
                  </w:tcMar>
                  <w:vAlign w:val="center"/>
                </w:tcPr>
                <w:p w14:paraId="74314DF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288909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611E625" w14:textId="77777777" w:rsidTr="00350B90">
              <w:trPr>
                <w:trHeight w:val="30"/>
              </w:trPr>
              <w:tc>
                <w:tcPr>
                  <w:tcW w:w="2611" w:type="dxa"/>
                  <w:tcMar>
                    <w:top w:w="15" w:type="dxa"/>
                    <w:left w:w="15" w:type="dxa"/>
                    <w:bottom w:w="15" w:type="dxa"/>
                    <w:right w:w="15" w:type="dxa"/>
                  </w:tcMar>
                  <w:vAlign w:val="center"/>
                </w:tcPr>
                <w:p w14:paraId="15B9598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Биологические активы</w:t>
                  </w:r>
                </w:p>
              </w:tc>
              <w:tc>
                <w:tcPr>
                  <w:tcW w:w="1571" w:type="dxa"/>
                  <w:tcMar>
                    <w:top w:w="15" w:type="dxa"/>
                    <w:left w:w="15" w:type="dxa"/>
                    <w:bottom w:w="15" w:type="dxa"/>
                    <w:right w:w="15" w:type="dxa"/>
                  </w:tcMar>
                  <w:vAlign w:val="center"/>
                </w:tcPr>
                <w:p w14:paraId="02AB48F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117</w:t>
                  </w:r>
                </w:p>
              </w:tc>
              <w:tc>
                <w:tcPr>
                  <w:tcW w:w="745" w:type="dxa"/>
                  <w:tcMar>
                    <w:top w:w="15" w:type="dxa"/>
                    <w:left w:w="15" w:type="dxa"/>
                    <w:bottom w:w="15" w:type="dxa"/>
                    <w:right w:w="15" w:type="dxa"/>
                  </w:tcMar>
                  <w:vAlign w:val="center"/>
                </w:tcPr>
                <w:p w14:paraId="001AC77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E628E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EB9B5CC" w14:textId="77777777" w:rsidTr="00350B90">
              <w:trPr>
                <w:trHeight w:val="30"/>
              </w:trPr>
              <w:tc>
                <w:tcPr>
                  <w:tcW w:w="2611" w:type="dxa"/>
                  <w:tcMar>
                    <w:top w:w="15" w:type="dxa"/>
                    <w:left w:w="15" w:type="dxa"/>
                    <w:bottom w:w="15" w:type="dxa"/>
                    <w:right w:w="15" w:type="dxa"/>
                  </w:tcMar>
                  <w:vAlign w:val="center"/>
                </w:tcPr>
                <w:p w14:paraId="37B6F10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Нематериальные активы</w:t>
                  </w:r>
                </w:p>
              </w:tc>
              <w:tc>
                <w:tcPr>
                  <w:tcW w:w="1571" w:type="dxa"/>
                  <w:tcMar>
                    <w:top w:w="15" w:type="dxa"/>
                    <w:left w:w="15" w:type="dxa"/>
                    <w:bottom w:w="15" w:type="dxa"/>
                    <w:right w:w="15" w:type="dxa"/>
                  </w:tcMar>
                  <w:vAlign w:val="center"/>
                </w:tcPr>
                <w:p w14:paraId="0049A6B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118</w:t>
                  </w:r>
                </w:p>
              </w:tc>
              <w:tc>
                <w:tcPr>
                  <w:tcW w:w="745" w:type="dxa"/>
                  <w:tcMar>
                    <w:top w:w="15" w:type="dxa"/>
                    <w:left w:w="15" w:type="dxa"/>
                    <w:bottom w:w="15" w:type="dxa"/>
                    <w:right w:w="15" w:type="dxa"/>
                  </w:tcMar>
                  <w:vAlign w:val="center"/>
                </w:tcPr>
                <w:p w14:paraId="248D4FB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C36D5E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C34807E" w14:textId="77777777" w:rsidTr="00350B90">
              <w:trPr>
                <w:trHeight w:val="30"/>
              </w:trPr>
              <w:tc>
                <w:tcPr>
                  <w:tcW w:w="2611" w:type="dxa"/>
                  <w:tcMar>
                    <w:top w:w="15" w:type="dxa"/>
                    <w:left w:w="15" w:type="dxa"/>
                    <w:bottom w:w="15" w:type="dxa"/>
                    <w:right w:w="15" w:type="dxa"/>
                  </w:tcMar>
                  <w:vAlign w:val="center"/>
                </w:tcPr>
                <w:p w14:paraId="75801EA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финансовые инвестиции, учитываемые по методу долевого участия</w:t>
                  </w:r>
                </w:p>
              </w:tc>
              <w:tc>
                <w:tcPr>
                  <w:tcW w:w="1571" w:type="dxa"/>
                  <w:tcMar>
                    <w:top w:w="15" w:type="dxa"/>
                    <w:left w:w="15" w:type="dxa"/>
                    <w:bottom w:w="15" w:type="dxa"/>
                    <w:right w:w="15" w:type="dxa"/>
                  </w:tcMar>
                  <w:vAlign w:val="center"/>
                </w:tcPr>
                <w:p w14:paraId="4F2430A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119</w:t>
                  </w:r>
                </w:p>
              </w:tc>
              <w:tc>
                <w:tcPr>
                  <w:tcW w:w="745" w:type="dxa"/>
                  <w:tcMar>
                    <w:top w:w="15" w:type="dxa"/>
                    <w:left w:w="15" w:type="dxa"/>
                    <w:bottom w:w="15" w:type="dxa"/>
                    <w:right w:w="15" w:type="dxa"/>
                  </w:tcMar>
                  <w:vAlign w:val="center"/>
                </w:tcPr>
                <w:p w14:paraId="3A6B3DA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F27FD7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22D6D30" w14:textId="77777777" w:rsidTr="00350B90">
              <w:trPr>
                <w:trHeight w:val="30"/>
              </w:trPr>
              <w:tc>
                <w:tcPr>
                  <w:tcW w:w="2611" w:type="dxa"/>
                  <w:tcMar>
                    <w:top w:w="15" w:type="dxa"/>
                    <w:left w:w="15" w:type="dxa"/>
                    <w:bottom w:w="15" w:type="dxa"/>
                    <w:right w:w="15" w:type="dxa"/>
                  </w:tcMar>
                  <w:vAlign w:val="center"/>
                </w:tcPr>
                <w:p w14:paraId="05326B0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долгосрочные активы</w:t>
                  </w:r>
                </w:p>
              </w:tc>
              <w:tc>
                <w:tcPr>
                  <w:tcW w:w="1571" w:type="dxa"/>
                  <w:tcMar>
                    <w:top w:w="15" w:type="dxa"/>
                    <w:left w:w="15" w:type="dxa"/>
                    <w:bottom w:w="15" w:type="dxa"/>
                    <w:right w:w="15" w:type="dxa"/>
                  </w:tcMar>
                  <w:vAlign w:val="center"/>
                </w:tcPr>
                <w:p w14:paraId="7A4155D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120</w:t>
                  </w:r>
                </w:p>
              </w:tc>
              <w:tc>
                <w:tcPr>
                  <w:tcW w:w="745" w:type="dxa"/>
                  <w:tcMar>
                    <w:top w:w="15" w:type="dxa"/>
                    <w:left w:w="15" w:type="dxa"/>
                    <w:bottom w:w="15" w:type="dxa"/>
                    <w:right w:w="15" w:type="dxa"/>
                  </w:tcMar>
                  <w:vAlign w:val="center"/>
                </w:tcPr>
                <w:p w14:paraId="378718E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4D45E2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97C11C8" w14:textId="77777777" w:rsidTr="00350B90">
              <w:trPr>
                <w:trHeight w:val="30"/>
              </w:trPr>
              <w:tc>
                <w:tcPr>
                  <w:tcW w:w="2611" w:type="dxa"/>
                  <w:tcMar>
                    <w:top w:w="15" w:type="dxa"/>
                    <w:left w:w="15" w:type="dxa"/>
                    <w:bottom w:w="15" w:type="dxa"/>
                    <w:right w:w="15" w:type="dxa"/>
                  </w:tcMar>
                  <w:vAlign w:val="center"/>
                </w:tcPr>
                <w:p w14:paraId="53C2B4E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долгосрочных активов</w:t>
                  </w:r>
                </w:p>
              </w:tc>
              <w:tc>
                <w:tcPr>
                  <w:tcW w:w="1571" w:type="dxa"/>
                  <w:tcMar>
                    <w:top w:w="15" w:type="dxa"/>
                    <w:left w:w="15" w:type="dxa"/>
                    <w:bottom w:w="15" w:type="dxa"/>
                    <w:right w:w="15" w:type="dxa"/>
                  </w:tcMar>
                  <w:vAlign w:val="center"/>
                </w:tcPr>
                <w:p w14:paraId="6FA32CD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200</w:t>
                  </w:r>
                </w:p>
              </w:tc>
              <w:tc>
                <w:tcPr>
                  <w:tcW w:w="745" w:type="dxa"/>
                  <w:tcMar>
                    <w:top w:w="15" w:type="dxa"/>
                    <w:left w:w="15" w:type="dxa"/>
                    <w:bottom w:w="15" w:type="dxa"/>
                    <w:right w:w="15" w:type="dxa"/>
                  </w:tcMar>
                  <w:vAlign w:val="center"/>
                </w:tcPr>
                <w:p w14:paraId="61FBA73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E4ADFE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9FACA8D" w14:textId="77777777" w:rsidTr="008016A1">
              <w:trPr>
                <w:trHeight w:val="30"/>
              </w:trPr>
              <w:tc>
                <w:tcPr>
                  <w:tcW w:w="2611" w:type="dxa"/>
                  <w:tcMar>
                    <w:top w:w="15" w:type="dxa"/>
                    <w:left w:w="15" w:type="dxa"/>
                    <w:bottom w:w="15" w:type="dxa"/>
                    <w:right w:w="15" w:type="dxa"/>
                  </w:tcMar>
                </w:tcPr>
                <w:p w14:paraId="57C30B5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Баланс</w:t>
                  </w:r>
                </w:p>
              </w:tc>
              <w:tc>
                <w:tcPr>
                  <w:tcW w:w="1571" w:type="dxa"/>
                  <w:tcMar>
                    <w:top w:w="15" w:type="dxa"/>
                    <w:left w:w="15" w:type="dxa"/>
                    <w:bottom w:w="15" w:type="dxa"/>
                    <w:right w:w="15" w:type="dxa"/>
                  </w:tcMar>
                  <w:vAlign w:val="center"/>
                </w:tcPr>
                <w:p w14:paraId="7096A85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EC6455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75DF13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ABC1FB2" w14:textId="77777777" w:rsidTr="008016A1">
              <w:trPr>
                <w:trHeight w:val="30"/>
              </w:trPr>
              <w:tc>
                <w:tcPr>
                  <w:tcW w:w="2611" w:type="dxa"/>
                  <w:tcMar>
                    <w:top w:w="15" w:type="dxa"/>
                    <w:left w:w="15" w:type="dxa"/>
                    <w:bottom w:w="15" w:type="dxa"/>
                    <w:right w:w="15" w:type="dxa"/>
                  </w:tcMar>
                </w:tcPr>
                <w:p w14:paraId="553976D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Обязательства, чистые активы/капитал</w:t>
                  </w:r>
                </w:p>
              </w:tc>
              <w:tc>
                <w:tcPr>
                  <w:tcW w:w="1571" w:type="dxa"/>
                  <w:tcMar>
                    <w:top w:w="15" w:type="dxa"/>
                    <w:left w:w="15" w:type="dxa"/>
                    <w:bottom w:w="15" w:type="dxa"/>
                    <w:right w:w="15" w:type="dxa"/>
                  </w:tcMar>
                  <w:vAlign w:val="center"/>
                </w:tcPr>
                <w:p w14:paraId="1890D40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Код строки</w:t>
                  </w:r>
                </w:p>
              </w:tc>
              <w:tc>
                <w:tcPr>
                  <w:tcW w:w="745" w:type="dxa"/>
                  <w:tcMar>
                    <w:top w:w="15" w:type="dxa"/>
                    <w:left w:w="15" w:type="dxa"/>
                    <w:bottom w:w="15" w:type="dxa"/>
                    <w:right w:w="15" w:type="dxa"/>
                  </w:tcMar>
                  <w:vAlign w:val="center"/>
                </w:tcPr>
                <w:p w14:paraId="0721B8D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начало года</w:t>
                  </w:r>
                </w:p>
              </w:tc>
              <w:tc>
                <w:tcPr>
                  <w:tcW w:w="745" w:type="dxa"/>
                  <w:tcMar>
                    <w:top w:w="15" w:type="dxa"/>
                    <w:left w:w="15" w:type="dxa"/>
                    <w:bottom w:w="15" w:type="dxa"/>
                    <w:right w:w="15" w:type="dxa"/>
                  </w:tcMar>
                  <w:vAlign w:val="center"/>
                </w:tcPr>
                <w:p w14:paraId="33BC52A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 дату реорганизации</w:t>
                  </w:r>
                </w:p>
              </w:tc>
            </w:tr>
            <w:tr w:rsidR="005108C9" w:rsidRPr="00437F5E" w14:paraId="53B372EC" w14:textId="77777777" w:rsidTr="00350B90">
              <w:trPr>
                <w:trHeight w:val="30"/>
              </w:trPr>
              <w:tc>
                <w:tcPr>
                  <w:tcW w:w="2611" w:type="dxa"/>
                  <w:tcMar>
                    <w:top w:w="15" w:type="dxa"/>
                    <w:left w:w="15" w:type="dxa"/>
                    <w:bottom w:w="15" w:type="dxa"/>
                    <w:right w:w="15" w:type="dxa"/>
                  </w:tcMar>
                  <w:vAlign w:val="center"/>
                </w:tcPr>
                <w:p w14:paraId="7E18C4A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1</w:t>
                  </w:r>
                  <w:r w:rsidRPr="00437F5E">
                    <w:rPr>
                      <w:sz w:val="18"/>
                      <w:szCs w:val="18"/>
                    </w:rPr>
                    <w:br/>
                  </w:r>
                  <w:r w:rsidRPr="00437F5E">
                    <w:rPr>
                      <w:sz w:val="18"/>
                      <w:szCs w:val="18"/>
                    </w:rPr>
                    <w:lastRenderedPageBreak/>
                    <w:t>III. Краткосрочные обязательства</w:t>
                  </w:r>
                </w:p>
              </w:tc>
              <w:tc>
                <w:tcPr>
                  <w:tcW w:w="1571" w:type="dxa"/>
                  <w:tcMar>
                    <w:top w:w="15" w:type="dxa"/>
                    <w:left w:w="15" w:type="dxa"/>
                    <w:bottom w:w="15" w:type="dxa"/>
                    <w:right w:w="15" w:type="dxa"/>
                  </w:tcMar>
                  <w:vAlign w:val="center"/>
                </w:tcPr>
                <w:p w14:paraId="173C53F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2</w:t>
                  </w:r>
                </w:p>
              </w:tc>
              <w:tc>
                <w:tcPr>
                  <w:tcW w:w="745" w:type="dxa"/>
                  <w:tcMar>
                    <w:top w:w="15" w:type="dxa"/>
                    <w:left w:w="15" w:type="dxa"/>
                    <w:bottom w:w="15" w:type="dxa"/>
                    <w:right w:w="15" w:type="dxa"/>
                  </w:tcMar>
                  <w:vAlign w:val="center"/>
                </w:tcPr>
                <w:p w14:paraId="006D1D5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w:t>
                  </w:r>
                </w:p>
              </w:tc>
              <w:tc>
                <w:tcPr>
                  <w:tcW w:w="745" w:type="dxa"/>
                  <w:tcMar>
                    <w:top w:w="15" w:type="dxa"/>
                    <w:left w:w="15" w:type="dxa"/>
                    <w:bottom w:w="15" w:type="dxa"/>
                    <w:right w:w="15" w:type="dxa"/>
                  </w:tcMar>
                  <w:vAlign w:val="center"/>
                </w:tcPr>
                <w:p w14:paraId="750B75C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w:t>
                  </w:r>
                </w:p>
              </w:tc>
            </w:tr>
            <w:tr w:rsidR="005108C9" w:rsidRPr="00437F5E" w14:paraId="2DCB78E2" w14:textId="77777777" w:rsidTr="00350B90">
              <w:trPr>
                <w:trHeight w:val="30"/>
              </w:trPr>
              <w:tc>
                <w:tcPr>
                  <w:tcW w:w="2611" w:type="dxa"/>
                  <w:tcMar>
                    <w:top w:w="15" w:type="dxa"/>
                    <w:left w:w="15" w:type="dxa"/>
                    <w:bottom w:w="15" w:type="dxa"/>
                    <w:right w:w="15" w:type="dxa"/>
                  </w:tcMar>
                  <w:vAlign w:val="center"/>
                </w:tcPr>
                <w:p w14:paraId="264C9C5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Краткосрочные финансовые обязательства</w:t>
                  </w:r>
                </w:p>
              </w:tc>
              <w:tc>
                <w:tcPr>
                  <w:tcW w:w="1571" w:type="dxa"/>
                  <w:tcMar>
                    <w:top w:w="15" w:type="dxa"/>
                    <w:left w:w="15" w:type="dxa"/>
                    <w:bottom w:w="15" w:type="dxa"/>
                    <w:right w:w="15" w:type="dxa"/>
                  </w:tcMar>
                  <w:vAlign w:val="center"/>
                </w:tcPr>
                <w:p w14:paraId="64161F2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210</w:t>
                  </w:r>
                </w:p>
              </w:tc>
              <w:tc>
                <w:tcPr>
                  <w:tcW w:w="745" w:type="dxa"/>
                  <w:tcMar>
                    <w:top w:w="15" w:type="dxa"/>
                    <w:left w:w="15" w:type="dxa"/>
                    <w:bottom w:w="15" w:type="dxa"/>
                    <w:right w:w="15" w:type="dxa"/>
                  </w:tcMar>
                  <w:vAlign w:val="center"/>
                </w:tcPr>
                <w:p w14:paraId="3FB4FBF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D324D4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C360237" w14:textId="77777777" w:rsidTr="00350B90">
              <w:trPr>
                <w:trHeight w:val="30"/>
              </w:trPr>
              <w:tc>
                <w:tcPr>
                  <w:tcW w:w="2611" w:type="dxa"/>
                  <w:tcMar>
                    <w:top w:w="15" w:type="dxa"/>
                    <w:left w:w="15" w:type="dxa"/>
                    <w:bottom w:w="15" w:type="dxa"/>
                    <w:right w:w="15" w:type="dxa"/>
                  </w:tcMar>
                  <w:vAlign w:val="center"/>
                </w:tcPr>
                <w:p w14:paraId="71E932A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бюджетным выплатам</w:t>
                  </w:r>
                </w:p>
              </w:tc>
              <w:tc>
                <w:tcPr>
                  <w:tcW w:w="1571" w:type="dxa"/>
                  <w:tcMar>
                    <w:top w:w="15" w:type="dxa"/>
                    <w:left w:w="15" w:type="dxa"/>
                    <w:bottom w:w="15" w:type="dxa"/>
                    <w:right w:w="15" w:type="dxa"/>
                  </w:tcMar>
                  <w:vAlign w:val="center"/>
                </w:tcPr>
                <w:p w14:paraId="1A48B4C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211</w:t>
                  </w:r>
                </w:p>
              </w:tc>
              <w:tc>
                <w:tcPr>
                  <w:tcW w:w="745" w:type="dxa"/>
                  <w:tcMar>
                    <w:top w:w="15" w:type="dxa"/>
                    <w:left w:w="15" w:type="dxa"/>
                    <w:bottom w:w="15" w:type="dxa"/>
                    <w:right w:w="15" w:type="dxa"/>
                  </w:tcMar>
                  <w:vAlign w:val="center"/>
                </w:tcPr>
                <w:p w14:paraId="724C82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C4773E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F643191" w14:textId="77777777" w:rsidTr="00350B90">
              <w:trPr>
                <w:trHeight w:val="30"/>
              </w:trPr>
              <w:tc>
                <w:tcPr>
                  <w:tcW w:w="2611" w:type="dxa"/>
                  <w:tcMar>
                    <w:top w:w="15" w:type="dxa"/>
                    <w:left w:w="15" w:type="dxa"/>
                    <w:bottom w:w="15" w:type="dxa"/>
                    <w:right w:w="15" w:type="dxa"/>
                  </w:tcMar>
                  <w:vAlign w:val="center"/>
                </w:tcPr>
                <w:p w14:paraId="1EFFD2B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платежам в бюджет</w:t>
                  </w:r>
                </w:p>
              </w:tc>
              <w:tc>
                <w:tcPr>
                  <w:tcW w:w="1571" w:type="dxa"/>
                  <w:tcMar>
                    <w:top w:w="15" w:type="dxa"/>
                    <w:left w:w="15" w:type="dxa"/>
                    <w:bottom w:w="15" w:type="dxa"/>
                    <w:right w:w="15" w:type="dxa"/>
                  </w:tcMar>
                  <w:vAlign w:val="center"/>
                </w:tcPr>
                <w:p w14:paraId="5743B56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212</w:t>
                  </w:r>
                </w:p>
              </w:tc>
              <w:tc>
                <w:tcPr>
                  <w:tcW w:w="745" w:type="dxa"/>
                  <w:tcMar>
                    <w:top w:w="15" w:type="dxa"/>
                    <w:left w:w="15" w:type="dxa"/>
                    <w:bottom w:w="15" w:type="dxa"/>
                    <w:right w:w="15" w:type="dxa"/>
                  </w:tcMar>
                  <w:vAlign w:val="center"/>
                </w:tcPr>
                <w:p w14:paraId="5B934B7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CC2272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E08AE54" w14:textId="77777777" w:rsidTr="00350B90">
              <w:trPr>
                <w:trHeight w:val="30"/>
              </w:trPr>
              <w:tc>
                <w:tcPr>
                  <w:tcW w:w="2611" w:type="dxa"/>
                  <w:tcMar>
                    <w:top w:w="15" w:type="dxa"/>
                    <w:left w:w="15" w:type="dxa"/>
                    <w:bottom w:w="15" w:type="dxa"/>
                    <w:right w:w="15" w:type="dxa"/>
                  </w:tcMar>
                  <w:vAlign w:val="center"/>
                </w:tcPr>
                <w:p w14:paraId="41CE8F4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расчетам с бюджетом</w:t>
                  </w:r>
                </w:p>
              </w:tc>
              <w:tc>
                <w:tcPr>
                  <w:tcW w:w="1571" w:type="dxa"/>
                  <w:tcMar>
                    <w:top w:w="15" w:type="dxa"/>
                    <w:left w:w="15" w:type="dxa"/>
                    <w:bottom w:w="15" w:type="dxa"/>
                    <w:right w:w="15" w:type="dxa"/>
                  </w:tcMar>
                  <w:vAlign w:val="center"/>
                </w:tcPr>
                <w:p w14:paraId="2C5C27C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213</w:t>
                  </w:r>
                </w:p>
              </w:tc>
              <w:tc>
                <w:tcPr>
                  <w:tcW w:w="745" w:type="dxa"/>
                  <w:tcMar>
                    <w:top w:w="15" w:type="dxa"/>
                    <w:left w:w="15" w:type="dxa"/>
                    <w:bottom w:w="15" w:type="dxa"/>
                    <w:right w:w="15" w:type="dxa"/>
                  </w:tcMar>
                  <w:vAlign w:val="center"/>
                </w:tcPr>
                <w:p w14:paraId="666E0C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6E082D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458D7EE" w14:textId="77777777" w:rsidTr="00350B90">
              <w:trPr>
                <w:trHeight w:val="30"/>
              </w:trPr>
              <w:tc>
                <w:tcPr>
                  <w:tcW w:w="2611" w:type="dxa"/>
                  <w:tcMar>
                    <w:top w:w="15" w:type="dxa"/>
                    <w:left w:w="15" w:type="dxa"/>
                    <w:bottom w:w="15" w:type="dxa"/>
                    <w:right w:w="15" w:type="dxa"/>
                  </w:tcMar>
                  <w:vAlign w:val="center"/>
                </w:tcPr>
                <w:p w14:paraId="7E148AC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другим обязательным и добровольным платежам</w:t>
                  </w:r>
                </w:p>
              </w:tc>
              <w:tc>
                <w:tcPr>
                  <w:tcW w:w="1571" w:type="dxa"/>
                  <w:tcMar>
                    <w:top w:w="15" w:type="dxa"/>
                    <w:left w:w="15" w:type="dxa"/>
                    <w:bottom w:w="15" w:type="dxa"/>
                    <w:right w:w="15" w:type="dxa"/>
                  </w:tcMar>
                  <w:vAlign w:val="center"/>
                </w:tcPr>
                <w:p w14:paraId="751CF25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214</w:t>
                  </w:r>
                </w:p>
              </w:tc>
              <w:tc>
                <w:tcPr>
                  <w:tcW w:w="745" w:type="dxa"/>
                  <w:tcMar>
                    <w:top w:w="15" w:type="dxa"/>
                    <w:left w:w="15" w:type="dxa"/>
                    <w:bottom w:w="15" w:type="dxa"/>
                    <w:right w:w="15" w:type="dxa"/>
                  </w:tcMar>
                  <w:vAlign w:val="center"/>
                </w:tcPr>
                <w:p w14:paraId="728921B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1DF089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BC70510" w14:textId="77777777" w:rsidTr="00350B90">
              <w:trPr>
                <w:trHeight w:val="30"/>
              </w:trPr>
              <w:tc>
                <w:tcPr>
                  <w:tcW w:w="2611" w:type="dxa"/>
                  <w:tcMar>
                    <w:top w:w="15" w:type="dxa"/>
                    <w:left w:w="15" w:type="dxa"/>
                    <w:bottom w:w="15" w:type="dxa"/>
                    <w:right w:w="15" w:type="dxa"/>
                  </w:tcMar>
                  <w:vAlign w:val="center"/>
                </w:tcPr>
                <w:p w14:paraId="4F6087D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поставщикам и подрядчикам</w:t>
                  </w:r>
                </w:p>
              </w:tc>
              <w:tc>
                <w:tcPr>
                  <w:tcW w:w="1571" w:type="dxa"/>
                  <w:tcMar>
                    <w:top w:w="15" w:type="dxa"/>
                    <w:left w:w="15" w:type="dxa"/>
                    <w:bottom w:w="15" w:type="dxa"/>
                    <w:right w:w="15" w:type="dxa"/>
                  </w:tcMar>
                  <w:vAlign w:val="center"/>
                </w:tcPr>
                <w:p w14:paraId="4548672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215</w:t>
                  </w:r>
                </w:p>
              </w:tc>
              <w:tc>
                <w:tcPr>
                  <w:tcW w:w="745" w:type="dxa"/>
                  <w:tcMar>
                    <w:top w:w="15" w:type="dxa"/>
                    <w:left w:w="15" w:type="dxa"/>
                    <w:bottom w:w="15" w:type="dxa"/>
                    <w:right w:w="15" w:type="dxa"/>
                  </w:tcMar>
                  <w:vAlign w:val="center"/>
                </w:tcPr>
                <w:p w14:paraId="05A9018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FAD70A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18024AC" w14:textId="77777777" w:rsidTr="00350B90">
              <w:trPr>
                <w:trHeight w:val="30"/>
              </w:trPr>
              <w:tc>
                <w:tcPr>
                  <w:tcW w:w="2611" w:type="dxa"/>
                  <w:tcMar>
                    <w:top w:w="15" w:type="dxa"/>
                    <w:left w:w="15" w:type="dxa"/>
                    <w:bottom w:w="15" w:type="dxa"/>
                    <w:right w:w="15" w:type="dxa"/>
                  </w:tcMar>
                  <w:vAlign w:val="center"/>
                </w:tcPr>
                <w:p w14:paraId="1D1A2D9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ведомственным расчетам</w:t>
                  </w:r>
                </w:p>
              </w:tc>
              <w:tc>
                <w:tcPr>
                  <w:tcW w:w="1571" w:type="dxa"/>
                  <w:tcMar>
                    <w:top w:w="15" w:type="dxa"/>
                    <w:left w:w="15" w:type="dxa"/>
                    <w:bottom w:w="15" w:type="dxa"/>
                    <w:right w:w="15" w:type="dxa"/>
                  </w:tcMar>
                  <w:vAlign w:val="center"/>
                </w:tcPr>
                <w:p w14:paraId="1053368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216</w:t>
                  </w:r>
                </w:p>
              </w:tc>
              <w:tc>
                <w:tcPr>
                  <w:tcW w:w="745" w:type="dxa"/>
                  <w:tcMar>
                    <w:top w:w="15" w:type="dxa"/>
                    <w:left w:w="15" w:type="dxa"/>
                    <w:bottom w:w="15" w:type="dxa"/>
                    <w:right w:w="15" w:type="dxa"/>
                  </w:tcMar>
                  <w:vAlign w:val="center"/>
                </w:tcPr>
                <w:p w14:paraId="635E74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9AE5F0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E3C23BA" w14:textId="77777777" w:rsidTr="00350B90">
              <w:trPr>
                <w:trHeight w:val="30"/>
              </w:trPr>
              <w:tc>
                <w:tcPr>
                  <w:tcW w:w="2611" w:type="dxa"/>
                  <w:tcMar>
                    <w:top w:w="15" w:type="dxa"/>
                    <w:left w:w="15" w:type="dxa"/>
                    <w:bottom w:w="15" w:type="dxa"/>
                    <w:right w:w="15" w:type="dxa"/>
                  </w:tcMar>
                  <w:vAlign w:val="center"/>
                </w:tcPr>
                <w:p w14:paraId="5C0BBCD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стипендиатам</w:t>
                  </w:r>
                </w:p>
              </w:tc>
              <w:tc>
                <w:tcPr>
                  <w:tcW w:w="1571" w:type="dxa"/>
                  <w:tcMar>
                    <w:top w:w="15" w:type="dxa"/>
                    <w:left w:w="15" w:type="dxa"/>
                    <w:bottom w:w="15" w:type="dxa"/>
                    <w:right w:w="15" w:type="dxa"/>
                  </w:tcMar>
                  <w:vAlign w:val="center"/>
                </w:tcPr>
                <w:p w14:paraId="4959572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217</w:t>
                  </w:r>
                </w:p>
              </w:tc>
              <w:tc>
                <w:tcPr>
                  <w:tcW w:w="745" w:type="dxa"/>
                  <w:tcMar>
                    <w:top w:w="15" w:type="dxa"/>
                    <w:left w:w="15" w:type="dxa"/>
                    <w:bottom w:w="15" w:type="dxa"/>
                    <w:right w:w="15" w:type="dxa"/>
                  </w:tcMar>
                  <w:vAlign w:val="center"/>
                </w:tcPr>
                <w:p w14:paraId="0371707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1F3BA3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F41ED67" w14:textId="77777777" w:rsidTr="00350B90">
              <w:trPr>
                <w:trHeight w:val="30"/>
              </w:trPr>
              <w:tc>
                <w:tcPr>
                  <w:tcW w:w="2611" w:type="dxa"/>
                  <w:tcMar>
                    <w:top w:w="15" w:type="dxa"/>
                    <w:left w:w="15" w:type="dxa"/>
                    <w:bottom w:w="15" w:type="dxa"/>
                    <w:right w:w="15" w:type="dxa"/>
                  </w:tcMar>
                  <w:vAlign w:val="center"/>
                </w:tcPr>
                <w:p w14:paraId="14337C8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перед работниками и прочих подотчетных лиц</w:t>
                  </w:r>
                </w:p>
              </w:tc>
              <w:tc>
                <w:tcPr>
                  <w:tcW w:w="1571" w:type="dxa"/>
                  <w:tcMar>
                    <w:top w:w="15" w:type="dxa"/>
                    <w:left w:w="15" w:type="dxa"/>
                    <w:bottom w:w="15" w:type="dxa"/>
                    <w:right w:w="15" w:type="dxa"/>
                  </w:tcMar>
                  <w:vAlign w:val="center"/>
                </w:tcPr>
                <w:p w14:paraId="163DE8F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218</w:t>
                  </w:r>
                </w:p>
              </w:tc>
              <w:tc>
                <w:tcPr>
                  <w:tcW w:w="745" w:type="dxa"/>
                  <w:tcMar>
                    <w:top w:w="15" w:type="dxa"/>
                    <w:left w:w="15" w:type="dxa"/>
                    <w:bottom w:w="15" w:type="dxa"/>
                    <w:right w:w="15" w:type="dxa"/>
                  </w:tcMar>
                  <w:vAlign w:val="center"/>
                </w:tcPr>
                <w:p w14:paraId="601E367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21CA06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8360902" w14:textId="77777777" w:rsidTr="00350B90">
              <w:trPr>
                <w:trHeight w:val="30"/>
              </w:trPr>
              <w:tc>
                <w:tcPr>
                  <w:tcW w:w="2611" w:type="dxa"/>
                  <w:tcMar>
                    <w:top w:w="15" w:type="dxa"/>
                    <w:left w:w="15" w:type="dxa"/>
                    <w:bottom w:w="15" w:type="dxa"/>
                    <w:right w:w="15" w:type="dxa"/>
                  </w:tcMar>
                  <w:vAlign w:val="center"/>
                </w:tcPr>
                <w:p w14:paraId="3F3D506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вознаграждения к выплате</w:t>
                  </w:r>
                </w:p>
              </w:tc>
              <w:tc>
                <w:tcPr>
                  <w:tcW w:w="1571" w:type="dxa"/>
                  <w:tcMar>
                    <w:top w:w="15" w:type="dxa"/>
                    <w:left w:w="15" w:type="dxa"/>
                    <w:bottom w:w="15" w:type="dxa"/>
                    <w:right w:w="15" w:type="dxa"/>
                  </w:tcMar>
                  <w:vAlign w:val="center"/>
                </w:tcPr>
                <w:p w14:paraId="2E43456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219</w:t>
                  </w:r>
                </w:p>
              </w:tc>
              <w:tc>
                <w:tcPr>
                  <w:tcW w:w="745" w:type="dxa"/>
                  <w:tcMar>
                    <w:top w:w="15" w:type="dxa"/>
                    <w:left w:w="15" w:type="dxa"/>
                    <w:bottom w:w="15" w:type="dxa"/>
                    <w:right w:w="15" w:type="dxa"/>
                  </w:tcMar>
                  <w:vAlign w:val="center"/>
                </w:tcPr>
                <w:p w14:paraId="65CB730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908231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ED3F9AF" w14:textId="77777777" w:rsidTr="00350B90">
              <w:trPr>
                <w:trHeight w:val="30"/>
              </w:trPr>
              <w:tc>
                <w:tcPr>
                  <w:tcW w:w="2611" w:type="dxa"/>
                  <w:tcMar>
                    <w:top w:w="15" w:type="dxa"/>
                    <w:left w:w="15" w:type="dxa"/>
                    <w:bottom w:w="15" w:type="dxa"/>
                    <w:right w:w="15" w:type="dxa"/>
                  </w:tcMar>
                  <w:vAlign w:val="center"/>
                </w:tcPr>
                <w:p w14:paraId="2C0476A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Краткосрочная кредиторская задолженность по аренде</w:t>
                  </w:r>
                </w:p>
              </w:tc>
              <w:tc>
                <w:tcPr>
                  <w:tcW w:w="1571" w:type="dxa"/>
                  <w:tcMar>
                    <w:top w:w="15" w:type="dxa"/>
                    <w:left w:w="15" w:type="dxa"/>
                    <w:bottom w:w="15" w:type="dxa"/>
                    <w:right w:w="15" w:type="dxa"/>
                  </w:tcMar>
                  <w:vAlign w:val="center"/>
                </w:tcPr>
                <w:p w14:paraId="4248D83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220</w:t>
                  </w:r>
                </w:p>
              </w:tc>
              <w:tc>
                <w:tcPr>
                  <w:tcW w:w="745" w:type="dxa"/>
                  <w:tcMar>
                    <w:top w:w="15" w:type="dxa"/>
                    <w:left w:w="15" w:type="dxa"/>
                    <w:bottom w:w="15" w:type="dxa"/>
                    <w:right w:w="15" w:type="dxa"/>
                  </w:tcMar>
                  <w:vAlign w:val="center"/>
                </w:tcPr>
                <w:p w14:paraId="7F9B46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2EDFB7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402A74B" w14:textId="77777777" w:rsidTr="00350B90">
              <w:trPr>
                <w:trHeight w:val="30"/>
              </w:trPr>
              <w:tc>
                <w:tcPr>
                  <w:tcW w:w="2611" w:type="dxa"/>
                  <w:tcMar>
                    <w:top w:w="15" w:type="dxa"/>
                    <w:left w:w="15" w:type="dxa"/>
                    <w:bottom w:w="15" w:type="dxa"/>
                    <w:right w:w="15" w:type="dxa"/>
                  </w:tcMar>
                  <w:vAlign w:val="center"/>
                </w:tcPr>
                <w:p w14:paraId="251EB46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Прочая краткосрочная кредиторская задолженность</w:t>
                  </w:r>
                </w:p>
              </w:tc>
              <w:tc>
                <w:tcPr>
                  <w:tcW w:w="1571" w:type="dxa"/>
                  <w:tcMar>
                    <w:top w:w="15" w:type="dxa"/>
                    <w:left w:w="15" w:type="dxa"/>
                    <w:bottom w:w="15" w:type="dxa"/>
                    <w:right w:w="15" w:type="dxa"/>
                  </w:tcMar>
                  <w:vAlign w:val="center"/>
                </w:tcPr>
                <w:p w14:paraId="25FB875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221</w:t>
                  </w:r>
                </w:p>
              </w:tc>
              <w:tc>
                <w:tcPr>
                  <w:tcW w:w="745" w:type="dxa"/>
                  <w:tcMar>
                    <w:top w:w="15" w:type="dxa"/>
                    <w:left w:w="15" w:type="dxa"/>
                    <w:bottom w:w="15" w:type="dxa"/>
                    <w:right w:w="15" w:type="dxa"/>
                  </w:tcMar>
                  <w:vAlign w:val="center"/>
                </w:tcPr>
                <w:p w14:paraId="3D84101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E6A030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DD6353B" w14:textId="77777777" w:rsidTr="00350B90">
              <w:trPr>
                <w:trHeight w:val="30"/>
              </w:trPr>
              <w:tc>
                <w:tcPr>
                  <w:tcW w:w="2611" w:type="dxa"/>
                  <w:tcMar>
                    <w:top w:w="15" w:type="dxa"/>
                    <w:left w:w="15" w:type="dxa"/>
                    <w:bottom w:w="15" w:type="dxa"/>
                    <w:right w:w="15" w:type="dxa"/>
                  </w:tcMar>
                  <w:vAlign w:val="center"/>
                </w:tcPr>
                <w:p w14:paraId="44D89ED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Краткосрочные оценочные и гарантийные обязательства</w:t>
                  </w:r>
                </w:p>
              </w:tc>
              <w:tc>
                <w:tcPr>
                  <w:tcW w:w="1571" w:type="dxa"/>
                  <w:tcMar>
                    <w:top w:w="15" w:type="dxa"/>
                    <w:left w:w="15" w:type="dxa"/>
                    <w:bottom w:w="15" w:type="dxa"/>
                    <w:right w:w="15" w:type="dxa"/>
                  </w:tcMar>
                  <w:vAlign w:val="center"/>
                </w:tcPr>
                <w:p w14:paraId="4553947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222</w:t>
                  </w:r>
                </w:p>
              </w:tc>
              <w:tc>
                <w:tcPr>
                  <w:tcW w:w="745" w:type="dxa"/>
                  <w:tcMar>
                    <w:top w:w="15" w:type="dxa"/>
                    <w:left w:w="15" w:type="dxa"/>
                    <w:bottom w:w="15" w:type="dxa"/>
                    <w:right w:w="15" w:type="dxa"/>
                  </w:tcMar>
                  <w:vAlign w:val="center"/>
                </w:tcPr>
                <w:p w14:paraId="3272C58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810F6B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DBB9957" w14:textId="77777777" w:rsidTr="00350B90">
              <w:trPr>
                <w:trHeight w:val="30"/>
              </w:trPr>
              <w:tc>
                <w:tcPr>
                  <w:tcW w:w="2611" w:type="dxa"/>
                  <w:tcMar>
                    <w:top w:w="15" w:type="dxa"/>
                    <w:left w:w="15" w:type="dxa"/>
                    <w:bottom w:w="15" w:type="dxa"/>
                    <w:right w:w="15" w:type="dxa"/>
                  </w:tcMar>
                  <w:vAlign w:val="center"/>
                </w:tcPr>
                <w:p w14:paraId="5DC4F56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краткосрочные обязательства</w:t>
                  </w:r>
                </w:p>
              </w:tc>
              <w:tc>
                <w:tcPr>
                  <w:tcW w:w="1571" w:type="dxa"/>
                  <w:tcMar>
                    <w:top w:w="15" w:type="dxa"/>
                    <w:left w:w="15" w:type="dxa"/>
                    <w:bottom w:w="15" w:type="dxa"/>
                    <w:right w:w="15" w:type="dxa"/>
                  </w:tcMar>
                  <w:vAlign w:val="center"/>
                </w:tcPr>
                <w:p w14:paraId="6807F3A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223</w:t>
                  </w:r>
                </w:p>
              </w:tc>
              <w:tc>
                <w:tcPr>
                  <w:tcW w:w="745" w:type="dxa"/>
                  <w:tcMar>
                    <w:top w:w="15" w:type="dxa"/>
                    <w:left w:w="15" w:type="dxa"/>
                    <w:bottom w:w="15" w:type="dxa"/>
                    <w:right w:w="15" w:type="dxa"/>
                  </w:tcMar>
                  <w:vAlign w:val="center"/>
                </w:tcPr>
                <w:p w14:paraId="141BD33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A83CF7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CB3BCE5" w14:textId="77777777" w:rsidTr="00350B90">
              <w:trPr>
                <w:trHeight w:val="30"/>
              </w:trPr>
              <w:tc>
                <w:tcPr>
                  <w:tcW w:w="2611" w:type="dxa"/>
                  <w:tcMar>
                    <w:top w:w="15" w:type="dxa"/>
                    <w:left w:w="15" w:type="dxa"/>
                    <w:bottom w:w="15" w:type="dxa"/>
                    <w:right w:w="15" w:type="dxa"/>
                  </w:tcMar>
                  <w:vAlign w:val="center"/>
                </w:tcPr>
                <w:p w14:paraId="20F6A1E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 xml:space="preserve">Краткосрочная кредиторская задолженность по налоговым и неналоговым поступлениям в </w:t>
                  </w:r>
                  <w:r w:rsidRPr="00437F5E">
                    <w:rPr>
                      <w:sz w:val="18"/>
                      <w:szCs w:val="18"/>
                    </w:rPr>
                    <w:lastRenderedPageBreak/>
                    <w:t>бюджет</w:t>
                  </w:r>
                </w:p>
              </w:tc>
              <w:tc>
                <w:tcPr>
                  <w:tcW w:w="1571" w:type="dxa"/>
                  <w:tcMar>
                    <w:top w:w="15" w:type="dxa"/>
                    <w:left w:w="15" w:type="dxa"/>
                    <w:bottom w:w="15" w:type="dxa"/>
                    <w:right w:w="15" w:type="dxa"/>
                  </w:tcMar>
                  <w:vAlign w:val="center"/>
                </w:tcPr>
                <w:p w14:paraId="30AD179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224</w:t>
                  </w:r>
                </w:p>
              </w:tc>
              <w:tc>
                <w:tcPr>
                  <w:tcW w:w="745" w:type="dxa"/>
                  <w:tcMar>
                    <w:top w:w="15" w:type="dxa"/>
                    <w:left w:w="15" w:type="dxa"/>
                    <w:bottom w:w="15" w:type="dxa"/>
                    <w:right w:w="15" w:type="dxa"/>
                  </w:tcMar>
                  <w:vAlign w:val="center"/>
                </w:tcPr>
                <w:p w14:paraId="7B6E05E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6E5E5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093CA26" w14:textId="77777777" w:rsidTr="00350B90">
              <w:trPr>
                <w:trHeight w:val="30"/>
              </w:trPr>
              <w:tc>
                <w:tcPr>
                  <w:tcW w:w="2611" w:type="dxa"/>
                  <w:tcMar>
                    <w:top w:w="15" w:type="dxa"/>
                    <w:left w:w="15" w:type="dxa"/>
                    <w:bottom w:w="15" w:type="dxa"/>
                    <w:right w:w="15" w:type="dxa"/>
                  </w:tcMar>
                  <w:vAlign w:val="center"/>
                </w:tcPr>
                <w:p w14:paraId="166295A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Итого краткосрочных обязательств</w:t>
                  </w:r>
                </w:p>
              </w:tc>
              <w:tc>
                <w:tcPr>
                  <w:tcW w:w="1571" w:type="dxa"/>
                  <w:tcMar>
                    <w:top w:w="15" w:type="dxa"/>
                    <w:left w:w="15" w:type="dxa"/>
                    <w:bottom w:w="15" w:type="dxa"/>
                    <w:right w:w="15" w:type="dxa"/>
                  </w:tcMar>
                  <w:vAlign w:val="center"/>
                </w:tcPr>
                <w:p w14:paraId="5F14EAA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300</w:t>
                  </w:r>
                </w:p>
              </w:tc>
              <w:tc>
                <w:tcPr>
                  <w:tcW w:w="745" w:type="dxa"/>
                  <w:tcMar>
                    <w:top w:w="15" w:type="dxa"/>
                    <w:left w:w="15" w:type="dxa"/>
                    <w:bottom w:w="15" w:type="dxa"/>
                    <w:right w:w="15" w:type="dxa"/>
                  </w:tcMar>
                  <w:vAlign w:val="center"/>
                </w:tcPr>
                <w:p w14:paraId="407C177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39BF1A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A18AE3E" w14:textId="77777777" w:rsidTr="00350B90">
              <w:trPr>
                <w:trHeight w:val="30"/>
              </w:trPr>
              <w:tc>
                <w:tcPr>
                  <w:tcW w:w="2611" w:type="dxa"/>
                  <w:tcMar>
                    <w:top w:w="15" w:type="dxa"/>
                    <w:left w:w="15" w:type="dxa"/>
                    <w:bottom w:w="15" w:type="dxa"/>
                    <w:right w:w="15" w:type="dxa"/>
                  </w:tcMar>
                  <w:vAlign w:val="center"/>
                </w:tcPr>
                <w:p w14:paraId="00BEEC2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IV. Долгосрочные обязательства</w:t>
                  </w:r>
                </w:p>
              </w:tc>
              <w:tc>
                <w:tcPr>
                  <w:tcW w:w="1571" w:type="dxa"/>
                  <w:tcMar>
                    <w:top w:w="15" w:type="dxa"/>
                    <w:left w:w="15" w:type="dxa"/>
                    <w:bottom w:w="15" w:type="dxa"/>
                    <w:right w:w="15" w:type="dxa"/>
                  </w:tcMar>
                  <w:vAlign w:val="center"/>
                </w:tcPr>
                <w:p w14:paraId="3776273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ACAAE9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C998F3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6110826" w14:textId="77777777" w:rsidTr="00350B90">
              <w:trPr>
                <w:trHeight w:val="30"/>
              </w:trPr>
              <w:tc>
                <w:tcPr>
                  <w:tcW w:w="2611" w:type="dxa"/>
                  <w:tcMar>
                    <w:top w:w="15" w:type="dxa"/>
                    <w:left w:w="15" w:type="dxa"/>
                    <w:bottom w:w="15" w:type="dxa"/>
                    <w:right w:w="15" w:type="dxa"/>
                  </w:tcMar>
                  <w:vAlign w:val="center"/>
                </w:tcPr>
                <w:p w14:paraId="6FE131E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финансовые обязательства</w:t>
                  </w:r>
                </w:p>
              </w:tc>
              <w:tc>
                <w:tcPr>
                  <w:tcW w:w="1571" w:type="dxa"/>
                  <w:tcMar>
                    <w:top w:w="15" w:type="dxa"/>
                    <w:left w:w="15" w:type="dxa"/>
                    <w:bottom w:w="15" w:type="dxa"/>
                    <w:right w:w="15" w:type="dxa"/>
                  </w:tcMar>
                  <w:vAlign w:val="center"/>
                </w:tcPr>
                <w:p w14:paraId="2D44394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310</w:t>
                  </w:r>
                </w:p>
              </w:tc>
              <w:tc>
                <w:tcPr>
                  <w:tcW w:w="745" w:type="dxa"/>
                  <w:tcMar>
                    <w:top w:w="15" w:type="dxa"/>
                    <w:left w:w="15" w:type="dxa"/>
                    <w:bottom w:w="15" w:type="dxa"/>
                    <w:right w:w="15" w:type="dxa"/>
                  </w:tcMar>
                  <w:vAlign w:val="center"/>
                </w:tcPr>
                <w:p w14:paraId="2D56CC1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5E039A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2AA8C94" w14:textId="77777777" w:rsidTr="00350B90">
              <w:trPr>
                <w:trHeight w:val="30"/>
              </w:trPr>
              <w:tc>
                <w:tcPr>
                  <w:tcW w:w="2611" w:type="dxa"/>
                  <w:tcMar>
                    <w:top w:w="15" w:type="dxa"/>
                    <w:left w:w="15" w:type="dxa"/>
                    <w:bottom w:w="15" w:type="dxa"/>
                    <w:right w:w="15" w:type="dxa"/>
                  </w:tcMar>
                  <w:vAlign w:val="center"/>
                </w:tcPr>
                <w:p w14:paraId="4672681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кредиторская задолженность поставщикам и подрядчикам</w:t>
                  </w:r>
                </w:p>
              </w:tc>
              <w:tc>
                <w:tcPr>
                  <w:tcW w:w="1571" w:type="dxa"/>
                  <w:tcMar>
                    <w:top w:w="15" w:type="dxa"/>
                    <w:left w:w="15" w:type="dxa"/>
                    <w:bottom w:w="15" w:type="dxa"/>
                    <w:right w:w="15" w:type="dxa"/>
                  </w:tcMar>
                  <w:vAlign w:val="center"/>
                </w:tcPr>
                <w:p w14:paraId="2E10A68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311</w:t>
                  </w:r>
                </w:p>
              </w:tc>
              <w:tc>
                <w:tcPr>
                  <w:tcW w:w="745" w:type="dxa"/>
                  <w:tcMar>
                    <w:top w:w="15" w:type="dxa"/>
                    <w:left w:w="15" w:type="dxa"/>
                    <w:bottom w:w="15" w:type="dxa"/>
                    <w:right w:w="15" w:type="dxa"/>
                  </w:tcMar>
                  <w:vAlign w:val="center"/>
                </w:tcPr>
                <w:p w14:paraId="4FD1774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31D9269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748C307" w14:textId="77777777" w:rsidTr="00350B90">
              <w:trPr>
                <w:trHeight w:val="30"/>
              </w:trPr>
              <w:tc>
                <w:tcPr>
                  <w:tcW w:w="2611" w:type="dxa"/>
                  <w:tcMar>
                    <w:top w:w="15" w:type="dxa"/>
                    <w:left w:w="15" w:type="dxa"/>
                    <w:bottom w:w="15" w:type="dxa"/>
                    <w:right w:w="15" w:type="dxa"/>
                  </w:tcMar>
                  <w:vAlign w:val="center"/>
                </w:tcPr>
                <w:p w14:paraId="13DFF12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кредиторская задолженность по аренде</w:t>
                  </w:r>
                </w:p>
              </w:tc>
              <w:tc>
                <w:tcPr>
                  <w:tcW w:w="1571" w:type="dxa"/>
                  <w:tcMar>
                    <w:top w:w="15" w:type="dxa"/>
                    <w:left w:w="15" w:type="dxa"/>
                    <w:bottom w:w="15" w:type="dxa"/>
                    <w:right w:w="15" w:type="dxa"/>
                  </w:tcMar>
                  <w:vAlign w:val="center"/>
                </w:tcPr>
                <w:p w14:paraId="1133CB9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312</w:t>
                  </w:r>
                </w:p>
              </w:tc>
              <w:tc>
                <w:tcPr>
                  <w:tcW w:w="745" w:type="dxa"/>
                  <w:tcMar>
                    <w:top w:w="15" w:type="dxa"/>
                    <w:left w:w="15" w:type="dxa"/>
                    <w:bottom w:w="15" w:type="dxa"/>
                    <w:right w:w="15" w:type="dxa"/>
                  </w:tcMar>
                  <w:vAlign w:val="center"/>
                </w:tcPr>
                <w:p w14:paraId="0B158EC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5137A5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771E532" w14:textId="77777777" w:rsidTr="00350B90">
              <w:trPr>
                <w:trHeight w:val="30"/>
              </w:trPr>
              <w:tc>
                <w:tcPr>
                  <w:tcW w:w="2611" w:type="dxa"/>
                  <w:tcMar>
                    <w:top w:w="15" w:type="dxa"/>
                    <w:left w:w="15" w:type="dxa"/>
                    <w:bottom w:w="15" w:type="dxa"/>
                    <w:right w:w="15" w:type="dxa"/>
                  </w:tcMar>
                  <w:vAlign w:val="center"/>
                </w:tcPr>
                <w:p w14:paraId="6D6ECD9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Долгосрочная кредиторская задолженность перед бюджетом</w:t>
                  </w:r>
                </w:p>
              </w:tc>
              <w:tc>
                <w:tcPr>
                  <w:tcW w:w="1571" w:type="dxa"/>
                  <w:tcMar>
                    <w:top w:w="15" w:type="dxa"/>
                    <w:left w:w="15" w:type="dxa"/>
                    <w:bottom w:w="15" w:type="dxa"/>
                    <w:right w:w="15" w:type="dxa"/>
                  </w:tcMar>
                  <w:vAlign w:val="center"/>
                </w:tcPr>
                <w:p w14:paraId="4ED10E5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313</w:t>
                  </w:r>
                </w:p>
              </w:tc>
              <w:tc>
                <w:tcPr>
                  <w:tcW w:w="745" w:type="dxa"/>
                  <w:tcMar>
                    <w:top w:w="15" w:type="dxa"/>
                    <w:left w:w="15" w:type="dxa"/>
                    <w:bottom w:w="15" w:type="dxa"/>
                    <w:right w:w="15" w:type="dxa"/>
                  </w:tcMar>
                  <w:vAlign w:val="center"/>
                </w:tcPr>
                <w:p w14:paraId="451FF15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57AEA0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3A8DB56F" w14:textId="77777777" w:rsidTr="00350B90">
              <w:trPr>
                <w:trHeight w:val="30"/>
              </w:trPr>
              <w:tc>
                <w:tcPr>
                  <w:tcW w:w="2611" w:type="dxa"/>
                  <w:tcMar>
                    <w:top w:w="15" w:type="dxa"/>
                    <w:left w:w="15" w:type="dxa"/>
                    <w:bottom w:w="15" w:type="dxa"/>
                    <w:right w:w="15" w:type="dxa"/>
                  </w:tcMar>
                  <w:vAlign w:val="center"/>
                </w:tcPr>
                <w:p w14:paraId="3772550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Долгосрочные оценочные и гарантийные обязательства</w:t>
                  </w:r>
                </w:p>
              </w:tc>
              <w:tc>
                <w:tcPr>
                  <w:tcW w:w="1571" w:type="dxa"/>
                  <w:tcMar>
                    <w:top w:w="15" w:type="dxa"/>
                    <w:left w:w="15" w:type="dxa"/>
                    <w:bottom w:w="15" w:type="dxa"/>
                    <w:right w:w="15" w:type="dxa"/>
                  </w:tcMar>
                  <w:vAlign w:val="center"/>
                </w:tcPr>
                <w:p w14:paraId="3833D6C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314</w:t>
                  </w:r>
                </w:p>
              </w:tc>
              <w:tc>
                <w:tcPr>
                  <w:tcW w:w="745" w:type="dxa"/>
                  <w:tcMar>
                    <w:top w:w="15" w:type="dxa"/>
                    <w:left w:w="15" w:type="dxa"/>
                    <w:bottom w:w="15" w:type="dxa"/>
                    <w:right w:w="15" w:type="dxa"/>
                  </w:tcMar>
                  <w:vAlign w:val="center"/>
                </w:tcPr>
                <w:p w14:paraId="37C3CB8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6D6443E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FF63777" w14:textId="77777777" w:rsidTr="00350B90">
              <w:trPr>
                <w:trHeight w:val="30"/>
              </w:trPr>
              <w:tc>
                <w:tcPr>
                  <w:tcW w:w="2611" w:type="dxa"/>
                  <w:tcMar>
                    <w:top w:w="15" w:type="dxa"/>
                    <w:left w:w="15" w:type="dxa"/>
                    <w:bottom w:w="15" w:type="dxa"/>
                    <w:right w:w="15" w:type="dxa"/>
                  </w:tcMar>
                  <w:vAlign w:val="center"/>
                </w:tcPr>
                <w:p w14:paraId="697625E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Прочие долгосрочные обязательства</w:t>
                  </w:r>
                </w:p>
              </w:tc>
              <w:tc>
                <w:tcPr>
                  <w:tcW w:w="1571" w:type="dxa"/>
                  <w:tcMar>
                    <w:top w:w="15" w:type="dxa"/>
                    <w:left w:w="15" w:type="dxa"/>
                    <w:bottom w:w="15" w:type="dxa"/>
                    <w:right w:w="15" w:type="dxa"/>
                  </w:tcMar>
                  <w:vAlign w:val="center"/>
                </w:tcPr>
                <w:p w14:paraId="749A2E0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315</w:t>
                  </w:r>
                </w:p>
              </w:tc>
              <w:tc>
                <w:tcPr>
                  <w:tcW w:w="745" w:type="dxa"/>
                  <w:tcMar>
                    <w:top w:w="15" w:type="dxa"/>
                    <w:left w:w="15" w:type="dxa"/>
                    <w:bottom w:w="15" w:type="dxa"/>
                    <w:right w:w="15" w:type="dxa"/>
                  </w:tcMar>
                  <w:vAlign w:val="center"/>
                </w:tcPr>
                <w:p w14:paraId="59E45AB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87A1EA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DB0973D" w14:textId="77777777" w:rsidTr="00350B90">
              <w:trPr>
                <w:trHeight w:val="30"/>
              </w:trPr>
              <w:tc>
                <w:tcPr>
                  <w:tcW w:w="2611" w:type="dxa"/>
                  <w:tcMar>
                    <w:top w:w="15" w:type="dxa"/>
                    <w:left w:w="15" w:type="dxa"/>
                    <w:bottom w:w="15" w:type="dxa"/>
                    <w:right w:w="15" w:type="dxa"/>
                  </w:tcMar>
                  <w:vAlign w:val="center"/>
                </w:tcPr>
                <w:p w14:paraId="53BAD1C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долгосрочных обязательств</w:t>
                  </w:r>
                </w:p>
              </w:tc>
              <w:tc>
                <w:tcPr>
                  <w:tcW w:w="1571" w:type="dxa"/>
                  <w:tcMar>
                    <w:top w:w="15" w:type="dxa"/>
                    <w:left w:w="15" w:type="dxa"/>
                    <w:bottom w:w="15" w:type="dxa"/>
                    <w:right w:w="15" w:type="dxa"/>
                  </w:tcMar>
                  <w:vAlign w:val="center"/>
                </w:tcPr>
                <w:p w14:paraId="410EC1BE"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400</w:t>
                  </w:r>
                </w:p>
              </w:tc>
              <w:tc>
                <w:tcPr>
                  <w:tcW w:w="745" w:type="dxa"/>
                  <w:tcMar>
                    <w:top w:w="15" w:type="dxa"/>
                    <w:left w:w="15" w:type="dxa"/>
                    <w:bottom w:w="15" w:type="dxa"/>
                    <w:right w:w="15" w:type="dxa"/>
                  </w:tcMar>
                  <w:vAlign w:val="center"/>
                </w:tcPr>
                <w:p w14:paraId="6E2B78E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4CB135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1548C23" w14:textId="77777777" w:rsidTr="00350B90">
              <w:trPr>
                <w:trHeight w:val="30"/>
              </w:trPr>
              <w:tc>
                <w:tcPr>
                  <w:tcW w:w="2611" w:type="dxa"/>
                  <w:tcMar>
                    <w:top w:w="15" w:type="dxa"/>
                    <w:left w:w="15" w:type="dxa"/>
                    <w:bottom w:w="15" w:type="dxa"/>
                    <w:right w:w="15" w:type="dxa"/>
                  </w:tcMar>
                  <w:vAlign w:val="center"/>
                </w:tcPr>
                <w:p w14:paraId="0AA6DB53"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V. Чистые активы/капитал</w:t>
                  </w:r>
                </w:p>
              </w:tc>
              <w:tc>
                <w:tcPr>
                  <w:tcW w:w="1571" w:type="dxa"/>
                  <w:tcMar>
                    <w:top w:w="15" w:type="dxa"/>
                    <w:left w:w="15" w:type="dxa"/>
                    <w:bottom w:w="15" w:type="dxa"/>
                    <w:right w:w="15" w:type="dxa"/>
                  </w:tcMar>
                  <w:vAlign w:val="center"/>
                </w:tcPr>
                <w:p w14:paraId="3E38C2A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290C07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6352E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D0EEC48" w14:textId="77777777" w:rsidTr="00350B90">
              <w:trPr>
                <w:trHeight w:val="30"/>
              </w:trPr>
              <w:tc>
                <w:tcPr>
                  <w:tcW w:w="2611" w:type="dxa"/>
                  <w:tcMar>
                    <w:top w:w="15" w:type="dxa"/>
                    <w:left w:w="15" w:type="dxa"/>
                    <w:bottom w:w="15" w:type="dxa"/>
                    <w:right w:w="15" w:type="dxa"/>
                  </w:tcMar>
                  <w:vAlign w:val="center"/>
                </w:tcPr>
                <w:p w14:paraId="0390F41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Финансирование капитальных вложений за счет внешних займов и связанных грантов</w:t>
                  </w:r>
                </w:p>
              </w:tc>
              <w:tc>
                <w:tcPr>
                  <w:tcW w:w="1571" w:type="dxa"/>
                  <w:tcMar>
                    <w:top w:w="15" w:type="dxa"/>
                    <w:left w:w="15" w:type="dxa"/>
                    <w:bottom w:w="15" w:type="dxa"/>
                    <w:right w:w="15" w:type="dxa"/>
                  </w:tcMar>
                  <w:vAlign w:val="center"/>
                </w:tcPr>
                <w:p w14:paraId="6AF17E0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410</w:t>
                  </w:r>
                </w:p>
              </w:tc>
              <w:tc>
                <w:tcPr>
                  <w:tcW w:w="745" w:type="dxa"/>
                  <w:tcMar>
                    <w:top w:w="15" w:type="dxa"/>
                    <w:left w:w="15" w:type="dxa"/>
                    <w:bottom w:w="15" w:type="dxa"/>
                    <w:right w:w="15" w:type="dxa"/>
                  </w:tcMar>
                  <w:vAlign w:val="center"/>
                </w:tcPr>
                <w:p w14:paraId="4D7CEB0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C51113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2BA20351" w14:textId="77777777" w:rsidTr="00350B90">
              <w:trPr>
                <w:trHeight w:val="30"/>
              </w:trPr>
              <w:tc>
                <w:tcPr>
                  <w:tcW w:w="2611" w:type="dxa"/>
                  <w:tcMar>
                    <w:top w:w="15" w:type="dxa"/>
                    <w:left w:w="15" w:type="dxa"/>
                    <w:bottom w:w="15" w:type="dxa"/>
                    <w:right w:w="15" w:type="dxa"/>
                  </w:tcMar>
                  <w:vAlign w:val="center"/>
                </w:tcPr>
                <w:p w14:paraId="208B7CE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Резервы</w:t>
                  </w:r>
                </w:p>
              </w:tc>
              <w:tc>
                <w:tcPr>
                  <w:tcW w:w="1571" w:type="dxa"/>
                  <w:tcMar>
                    <w:top w:w="15" w:type="dxa"/>
                    <w:left w:w="15" w:type="dxa"/>
                    <w:bottom w:w="15" w:type="dxa"/>
                    <w:right w:w="15" w:type="dxa"/>
                  </w:tcMar>
                  <w:vAlign w:val="center"/>
                </w:tcPr>
                <w:p w14:paraId="2244196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411</w:t>
                  </w:r>
                </w:p>
              </w:tc>
              <w:tc>
                <w:tcPr>
                  <w:tcW w:w="745" w:type="dxa"/>
                  <w:tcMar>
                    <w:top w:w="15" w:type="dxa"/>
                    <w:left w:w="15" w:type="dxa"/>
                    <w:bottom w:w="15" w:type="dxa"/>
                    <w:right w:w="15" w:type="dxa"/>
                  </w:tcMar>
                  <w:vAlign w:val="center"/>
                </w:tcPr>
                <w:p w14:paraId="298ED8E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682341D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C82B7E9" w14:textId="77777777" w:rsidTr="00350B90">
              <w:trPr>
                <w:trHeight w:val="30"/>
              </w:trPr>
              <w:tc>
                <w:tcPr>
                  <w:tcW w:w="2611" w:type="dxa"/>
                  <w:tcMar>
                    <w:top w:w="15" w:type="dxa"/>
                    <w:left w:w="15" w:type="dxa"/>
                    <w:bottom w:w="15" w:type="dxa"/>
                    <w:right w:w="15" w:type="dxa"/>
                  </w:tcMar>
                  <w:vAlign w:val="center"/>
                </w:tcPr>
                <w:p w14:paraId="0165F9F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Накопленный финансовый результат</w:t>
                  </w:r>
                </w:p>
              </w:tc>
              <w:tc>
                <w:tcPr>
                  <w:tcW w:w="1571" w:type="dxa"/>
                  <w:tcMar>
                    <w:top w:w="15" w:type="dxa"/>
                    <w:left w:w="15" w:type="dxa"/>
                    <w:bottom w:w="15" w:type="dxa"/>
                    <w:right w:w="15" w:type="dxa"/>
                  </w:tcMar>
                  <w:vAlign w:val="center"/>
                </w:tcPr>
                <w:p w14:paraId="403353C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412</w:t>
                  </w:r>
                </w:p>
              </w:tc>
              <w:tc>
                <w:tcPr>
                  <w:tcW w:w="745" w:type="dxa"/>
                  <w:tcMar>
                    <w:top w:w="15" w:type="dxa"/>
                    <w:left w:w="15" w:type="dxa"/>
                    <w:bottom w:w="15" w:type="dxa"/>
                    <w:right w:w="15" w:type="dxa"/>
                  </w:tcMar>
                  <w:vAlign w:val="center"/>
                </w:tcPr>
                <w:p w14:paraId="0C217AA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B6AD53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A94EE2A" w14:textId="77777777" w:rsidTr="00350B90">
              <w:trPr>
                <w:trHeight w:val="30"/>
              </w:trPr>
              <w:tc>
                <w:tcPr>
                  <w:tcW w:w="2611" w:type="dxa"/>
                  <w:tcMar>
                    <w:top w:w="15" w:type="dxa"/>
                    <w:left w:w="15" w:type="dxa"/>
                    <w:bottom w:w="15" w:type="dxa"/>
                    <w:right w:w="15" w:type="dxa"/>
                  </w:tcMar>
                  <w:vAlign w:val="center"/>
                </w:tcPr>
                <w:p w14:paraId="4DD6352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Итого чистые активы/капитал</w:t>
                  </w:r>
                </w:p>
              </w:tc>
              <w:tc>
                <w:tcPr>
                  <w:tcW w:w="1571" w:type="dxa"/>
                  <w:tcMar>
                    <w:top w:w="15" w:type="dxa"/>
                    <w:left w:w="15" w:type="dxa"/>
                    <w:bottom w:w="15" w:type="dxa"/>
                    <w:right w:w="15" w:type="dxa"/>
                  </w:tcMar>
                  <w:vAlign w:val="center"/>
                </w:tcPr>
                <w:p w14:paraId="2DC19B9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500</w:t>
                  </w:r>
                </w:p>
              </w:tc>
              <w:tc>
                <w:tcPr>
                  <w:tcW w:w="745" w:type="dxa"/>
                  <w:tcMar>
                    <w:top w:w="15" w:type="dxa"/>
                    <w:left w:w="15" w:type="dxa"/>
                    <w:bottom w:w="15" w:type="dxa"/>
                    <w:right w:w="15" w:type="dxa"/>
                  </w:tcMar>
                  <w:vAlign w:val="center"/>
                </w:tcPr>
                <w:p w14:paraId="7779DC5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9061D0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511406F" w14:textId="77777777" w:rsidTr="00350B90">
              <w:trPr>
                <w:trHeight w:val="30"/>
              </w:trPr>
              <w:tc>
                <w:tcPr>
                  <w:tcW w:w="2611" w:type="dxa"/>
                  <w:tcMar>
                    <w:top w:w="15" w:type="dxa"/>
                    <w:left w:w="15" w:type="dxa"/>
                    <w:bottom w:w="15" w:type="dxa"/>
                    <w:right w:w="15" w:type="dxa"/>
                  </w:tcMar>
                  <w:vAlign w:val="center"/>
                </w:tcPr>
                <w:p w14:paraId="5E817974"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Баланс</w:t>
                  </w:r>
                </w:p>
              </w:tc>
              <w:tc>
                <w:tcPr>
                  <w:tcW w:w="1571" w:type="dxa"/>
                  <w:tcMar>
                    <w:top w:w="15" w:type="dxa"/>
                    <w:left w:w="15" w:type="dxa"/>
                    <w:bottom w:w="15" w:type="dxa"/>
                    <w:right w:w="15" w:type="dxa"/>
                  </w:tcMar>
                  <w:vAlign w:val="center"/>
                </w:tcPr>
                <w:p w14:paraId="281D39D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4400F99"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8A3200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0CF466C" w14:textId="77777777" w:rsidTr="00350B90">
              <w:trPr>
                <w:trHeight w:val="30"/>
              </w:trPr>
              <w:tc>
                <w:tcPr>
                  <w:tcW w:w="2611" w:type="dxa"/>
                  <w:tcMar>
                    <w:top w:w="15" w:type="dxa"/>
                    <w:left w:w="15" w:type="dxa"/>
                    <w:bottom w:w="15" w:type="dxa"/>
                    <w:right w:w="15" w:type="dxa"/>
                  </w:tcMar>
                  <w:vAlign w:val="center"/>
                </w:tcPr>
                <w:p w14:paraId="51E18E28" w14:textId="77777777" w:rsidR="005108C9" w:rsidRPr="00437F5E" w:rsidRDefault="005108C9" w:rsidP="003C21CA">
                  <w:pPr>
                    <w:framePr w:hSpace="180" w:wrap="around" w:vAnchor="text" w:hAnchor="text" w:x="-714" w:y="1"/>
                    <w:ind w:left="20"/>
                    <w:jc w:val="both"/>
                    <w:rPr>
                      <w:sz w:val="18"/>
                      <w:szCs w:val="18"/>
                    </w:rPr>
                  </w:pPr>
                  <w:proofErr w:type="spellStart"/>
                  <w:r w:rsidRPr="00437F5E">
                    <w:rPr>
                      <w:sz w:val="18"/>
                      <w:szCs w:val="18"/>
                    </w:rPr>
                    <w:t>Забалансовые</w:t>
                  </w:r>
                  <w:proofErr w:type="spellEnd"/>
                  <w:r w:rsidRPr="00437F5E">
                    <w:rPr>
                      <w:sz w:val="18"/>
                      <w:szCs w:val="18"/>
                    </w:rPr>
                    <w:t xml:space="preserve"> счета</w:t>
                  </w:r>
                </w:p>
              </w:tc>
              <w:tc>
                <w:tcPr>
                  <w:tcW w:w="1571" w:type="dxa"/>
                  <w:tcMar>
                    <w:top w:w="15" w:type="dxa"/>
                    <w:left w:w="15" w:type="dxa"/>
                    <w:bottom w:w="15" w:type="dxa"/>
                    <w:right w:w="15" w:type="dxa"/>
                  </w:tcMar>
                  <w:vAlign w:val="center"/>
                </w:tcPr>
                <w:p w14:paraId="5517785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07052F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702C5BEB"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45E06FAE" w14:textId="77777777" w:rsidTr="00350B90">
              <w:trPr>
                <w:trHeight w:val="30"/>
              </w:trPr>
              <w:tc>
                <w:tcPr>
                  <w:tcW w:w="2611" w:type="dxa"/>
                  <w:tcMar>
                    <w:top w:w="15" w:type="dxa"/>
                    <w:left w:w="15" w:type="dxa"/>
                    <w:bottom w:w="15" w:type="dxa"/>
                    <w:right w:w="15" w:type="dxa"/>
                  </w:tcMar>
                  <w:vAlign w:val="center"/>
                </w:tcPr>
                <w:p w14:paraId="5ACD92F2"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Арендованные активы</w:t>
                  </w:r>
                </w:p>
              </w:tc>
              <w:tc>
                <w:tcPr>
                  <w:tcW w:w="1571" w:type="dxa"/>
                  <w:tcMar>
                    <w:top w:w="15" w:type="dxa"/>
                    <w:left w:w="15" w:type="dxa"/>
                    <w:bottom w:w="15" w:type="dxa"/>
                    <w:right w:w="15" w:type="dxa"/>
                  </w:tcMar>
                  <w:vAlign w:val="center"/>
                </w:tcPr>
                <w:p w14:paraId="1B8B358B"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610</w:t>
                  </w:r>
                </w:p>
              </w:tc>
              <w:tc>
                <w:tcPr>
                  <w:tcW w:w="745" w:type="dxa"/>
                  <w:tcMar>
                    <w:top w:w="15" w:type="dxa"/>
                    <w:left w:w="15" w:type="dxa"/>
                    <w:bottom w:w="15" w:type="dxa"/>
                    <w:right w:w="15" w:type="dxa"/>
                  </w:tcMar>
                  <w:vAlign w:val="center"/>
                </w:tcPr>
                <w:p w14:paraId="4691D0F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630B5C4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5DF7C79A" w14:textId="77777777" w:rsidTr="00350B90">
              <w:trPr>
                <w:trHeight w:val="30"/>
              </w:trPr>
              <w:tc>
                <w:tcPr>
                  <w:tcW w:w="2611" w:type="dxa"/>
                  <w:tcMar>
                    <w:top w:w="15" w:type="dxa"/>
                    <w:left w:w="15" w:type="dxa"/>
                    <w:bottom w:w="15" w:type="dxa"/>
                    <w:right w:w="15" w:type="dxa"/>
                  </w:tcMar>
                  <w:vAlign w:val="center"/>
                </w:tcPr>
                <w:p w14:paraId="4E293629"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Запасы, принятые на ответственное хранение или оплаченные по централизованному снабжению</w:t>
                  </w:r>
                </w:p>
              </w:tc>
              <w:tc>
                <w:tcPr>
                  <w:tcW w:w="1571" w:type="dxa"/>
                  <w:tcMar>
                    <w:top w:w="15" w:type="dxa"/>
                    <w:left w:w="15" w:type="dxa"/>
                    <w:bottom w:w="15" w:type="dxa"/>
                    <w:right w:w="15" w:type="dxa"/>
                  </w:tcMar>
                  <w:vAlign w:val="center"/>
                </w:tcPr>
                <w:p w14:paraId="1E0F9578"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620</w:t>
                  </w:r>
                </w:p>
              </w:tc>
              <w:tc>
                <w:tcPr>
                  <w:tcW w:w="745" w:type="dxa"/>
                  <w:tcMar>
                    <w:top w:w="15" w:type="dxa"/>
                    <w:left w:w="15" w:type="dxa"/>
                    <w:bottom w:w="15" w:type="dxa"/>
                    <w:right w:w="15" w:type="dxa"/>
                  </w:tcMar>
                  <w:vAlign w:val="center"/>
                </w:tcPr>
                <w:p w14:paraId="56E5D68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A634917"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843E446" w14:textId="77777777" w:rsidTr="00350B90">
              <w:trPr>
                <w:trHeight w:val="30"/>
              </w:trPr>
              <w:tc>
                <w:tcPr>
                  <w:tcW w:w="2611" w:type="dxa"/>
                  <w:tcMar>
                    <w:top w:w="15" w:type="dxa"/>
                    <w:left w:w="15" w:type="dxa"/>
                    <w:bottom w:w="15" w:type="dxa"/>
                    <w:right w:w="15" w:type="dxa"/>
                  </w:tcMar>
                  <w:vAlign w:val="center"/>
                </w:tcPr>
                <w:p w14:paraId="05B14D6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lastRenderedPageBreak/>
                    <w:t>Бланки строгой отчетности</w:t>
                  </w:r>
                </w:p>
              </w:tc>
              <w:tc>
                <w:tcPr>
                  <w:tcW w:w="1571" w:type="dxa"/>
                  <w:tcMar>
                    <w:top w:w="15" w:type="dxa"/>
                    <w:left w:w="15" w:type="dxa"/>
                    <w:bottom w:w="15" w:type="dxa"/>
                    <w:right w:w="15" w:type="dxa"/>
                  </w:tcMar>
                  <w:vAlign w:val="center"/>
                </w:tcPr>
                <w:p w14:paraId="7DF2C520"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630</w:t>
                  </w:r>
                </w:p>
              </w:tc>
              <w:tc>
                <w:tcPr>
                  <w:tcW w:w="745" w:type="dxa"/>
                  <w:tcMar>
                    <w:top w:w="15" w:type="dxa"/>
                    <w:left w:w="15" w:type="dxa"/>
                    <w:bottom w:w="15" w:type="dxa"/>
                    <w:right w:w="15" w:type="dxa"/>
                  </w:tcMar>
                  <w:vAlign w:val="center"/>
                </w:tcPr>
                <w:p w14:paraId="6581479F"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2BA5874A"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CDE0D8E" w14:textId="77777777" w:rsidTr="00350B90">
              <w:trPr>
                <w:trHeight w:val="30"/>
              </w:trPr>
              <w:tc>
                <w:tcPr>
                  <w:tcW w:w="2611" w:type="dxa"/>
                  <w:tcMar>
                    <w:top w:w="15" w:type="dxa"/>
                    <w:left w:w="15" w:type="dxa"/>
                    <w:bottom w:w="15" w:type="dxa"/>
                    <w:right w:w="15" w:type="dxa"/>
                  </w:tcMar>
                  <w:vAlign w:val="center"/>
                </w:tcPr>
                <w:p w14:paraId="2F99025C"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Списанная задолженность неплатежеспособных дебиторов</w:t>
                  </w:r>
                </w:p>
              </w:tc>
              <w:tc>
                <w:tcPr>
                  <w:tcW w:w="1571" w:type="dxa"/>
                  <w:tcMar>
                    <w:top w:w="15" w:type="dxa"/>
                    <w:left w:w="15" w:type="dxa"/>
                    <w:bottom w:w="15" w:type="dxa"/>
                    <w:right w:w="15" w:type="dxa"/>
                  </w:tcMar>
                  <w:vAlign w:val="center"/>
                </w:tcPr>
                <w:p w14:paraId="1BFC4E5A"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640</w:t>
                  </w:r>
                </w:p>
              </w:tc>
              <w:tc>
                <w:tcPr>
                  <w:tcW w:w="745" w:type="dxa"/>
                  <w:tcMar>
                    <w:top w:w="15" w:type="dxa"/>
                    <w:left w:w="15" w:type="dxa"/>
                    <w:bottom w:w="15" w:type="dxa"/>
                    <w:right w:w="15" w:type="dxa"/>
                  </w:tcMar>
                  <w:vAlign w:val="center"/>
                </w:tcPr>
                <w:p w14:paraId="39569EC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4B14ED3D"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DCCBBAE" w14:textId="77777777" w:rsidTr="00350B90">
              <w:trPr>
                <w:trHeight w:val="30"/>
              </w:trPr>
              <w:tc>
                <w:tcPr>
                  <w:tcW w:w="2611" w:type="dxa"/>
                  <w:tcMar>
                    <w:top w:w="15" w:type="dxa"/>
                    <w:left w:w="15" w:type="dxa"/>
                    <w:bottom w:w="15" w:type="dxa"/>
                    <w:right w:w="15" w:type="dxa"/>
                  </w:tcMar>
                  <w:vAlign w:val="center"/>
                </w:tcPr>
                <w:p w14:paraId="6DBAFCF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Задолженность учащихся и студентов за невозвращенные материальные ценности</w:t>
                  </w:r>
                </w:p>
              </w:tc>
              <w:tc>
                <w:tcPr>
                  <w:tcW w:w="1571" w:type="dxa"/>
                  <w:tcMar>
                    <w:top w:w="15" w:type="dxa"/>
                    <w:left w:w="15" w:type="dxa"/>
                    <w:bottom w:w="15" w:type="dxa"/>
                    <w:right w:w="15" w:type="dxa"/>
                  </w:tcMar>
                  <w:vAlign w:val="center"/>
                </w:tcPr>
                <w:p w14:paraId="39877DA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650</w:t>
                  </w:r>
                </w:p>
              </w:tc>
              <w:tc>
                <w:tcPr>
                  <w:tcW w:w="745" w:type="dxa"/>
                  <w:tcMar>
                    <w:top w:w="15" w:type="dxa"/>
                    <w:left w:w="15" w:type="dxa"/>
                    <w:bottom w:w="15" w:type="dxa"/>
                    <w:right w:w="15" w:type="dxa"/>
                  </w:tcMar>
                  <w:vAlign w:val="center"/>
                </w:tcPr>
                <w:p w14:paraId="1DEC3521"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09BEF514"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B5997FD" w14:textId="77777777" w:rsidTr="00350B90">
              <w:trPr>
                <w:trHeight w:val="30"/>
              </w:trPr>
              <w:tc>
                <w:tcPr>
                  <w:tcW w:w="2611" w:type="dxa"/>
                  <w:tcMar>
                    <w:top w:w="15" w:type="dxa"/>
                    <w:left w:w="15" w:type="dxa"/>
                    <w:bottom w:w="15" w:type="dxa"/>
                    <w:right w:w="15" w:type="dxa"/>
                  </w:tcMar>
                  <w:vAlign w:val="center"/>
                </w:tcPr>
                <w:p w14:paraId="324903F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Переходящие спортивные призы и кубки</w:t>
                  </w:r>
                </w:p>
              </w:tc>
              <w:tc>
                <w:tcPr>
                  <w:tcW w:w="1571" w:type="dxa"/>
                  <w:tcMar>
                    <w:top w:w="15" w:type="dxa"/>
                    <w:left w:w="15" w:type="dxa"/>
                    <w:bottom w:w="15" w:type="dxa"/>
                    <w:right w:w="15" w:type="dxa"/>
                  </w:tcMar>
                  <w:vAlign w:val="center"/>
                </w:tcPr>
                <w:p w14:paraId="362ACB7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660</w:t>
                  </w:r>
                </w:p>
              </w:tc>
              <w:tc>
                <w:tcPr>
                  <w:tcW w:w="745" w:type="dxa"/>
                  <w:tcMar>
                    <w:top w:w="15" w:type="dxa"/>
                    <w:left w:w="15" w:type="dxa"/>
                    <w:bottom w:w="15" w:type="dxa"/>
                    <w:right w:w="15" w:type="dxa"/>
                  </w:tcMar>
                  <w:vAlign w:val="center"/>
                </w:tcPr>
                <w:p w14:paraId="22CC63C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161DABEE"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0A49386C" w14:textId="77777777" w:rsidTr="00350B90">
              <w:trPr>
                <w:trHeight w:val="30"/>
              </w:trPr>
              <w:tc>
                <w:tcPr>
                  <w:tcW w:w="2611" w:type="dxa"/>
                  <w:tcMar>
                    <w:top w:w="15" w:type="dxa"/>
                    <w:left w:w="15" w:type="dxa"/>
                    <w:bottom w:w="15" w:type="dxa"/>
                    <w:right w:w="15" w:type="dxa"/>
                  </w:tcMar>
                  <w:vAlign w:val="center"/>
                </w:tcPr>
                <w:p w14:paraId="0728862D"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Путевки</w:t>
                  </w:r>
                </w:p>
              </w:tc>
              <w:tc>
                <w:tcPr>
                  <w:tcW w:w="1571" w:type="dxa"/>
                  <w:tcMar>
                    <w:top w:w="15" w:type="dxa"/>
                    <w:left w:w="15" w:type="dxa"/>
                    <w:bottom w:w="15" w:type="dxa"/>
                    <w:right w:w="15" w:type="dxa"/>
                  </w:tcMar>
                  <w:vAlign w:val="center"/>
                </w:tcPr>
                <w:p w14:paraId="38B027D7"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670</w:t>
                  </w:r>
                </w:p>
              </w:tc>
              <w:tc>
                <w:tcPr>
                  <w:tcW w:w="745" w:type="dxa"/>
                  <w:tcMar>
                    <w:top w:w="15" w:type="dxa"/>
                    <w:left w:w="15" w:type="dxa"/>
                    <w:bottom w:w="15" w:type="dxa"/>
                    <w:right w:w="15" w:type="dxa"/>
                  </w:tcMar>
                  <w:vAlign w:val="center"/>
                </w:tcPr>
                <w:p w14:paraId="58F545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47792D8"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7BD7DC90" w14:textId="77777777" w:rsidTr="00350B90">
              <w:trPr>
                <w:trHeight w:val="30"/>
              </w:trPr>
              <w:tc>
                <w:tcPr>
                  <w:tcW w:w="2611" w:type="dxa"/>
                  <w:tcMar>
                    <w:top w:w="15" w:type="dxa"/>
                    <w:left w:w="15" w:type="dxa"/>
                    <w:bottom w:w="15" w:type="dxa"/>
                    <w:right w:w="15" w:type="dxa"/>
                  </w:tcMar>
                  <w:vAlign w:val="center"/>
                </w:tcPr>
                <w:p w14:paraId="36063371"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Учебные предметы военной техники</w:t>
                  </w:r>
                </w:p>
              </w:tc>
              <w:tc>
                <w:tcPr>
                  <w:tcW w:w="1571" w:type="dxa"/>
                  <w:tcMar>
                    <w:top w:w="15" w:type="dxa"/>
                    <w:left w:w="15" w:type="dxa"/>
                    <w:bottom w:w="15" w:type="dxa"/>
                    <w:right w:w="15" w:type="dxa"/>
                  </w:tcMar>
                  <w:vAlign w:val="center"/>
                </w:tcPr>
                <w:p w14:paraId="26F05656"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680</w:t>
                  </w:r>
                </w:p>
              </w:tc>
              <w:tc>
                <w:tcPr>
                  <w:tcW w:w="745" w:type="dxa"/>
                  <w:tcMar>
                    <w:top w:w="15" w:type="dxa"/>
                    <w:left w:w="15" w:type="dxa"/>
                    <w:bottom w:w="15" w:type="dxa"/>
                    <w:right w:w="15" w:type="dxa"/>
                  </w:tcMar>
                  <w:vAlign w:val="center"/>
                </w:tcPr>
                <w:p w14:paraId="6D2CE460"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6E422D7C"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1261FFE9" w14:textId="77777777" w:rsidTr="00350B90">
              <w:trPr>
                <w:trHeight w:val="30"/>
              </w:trPr>
              <w:tc>
                <w:tcPr>
                  <w:tcW w:w="2611" w:type="dxa"/>
                  <w:tcMar>
                    <w:top w:w="15" w:type="dxa"/>
                    <w:left w:w="15" w:type="dxa"/>
                    <w:bottom w:w="15" w:type="dxa"/>
                    <w:right w:w="15" w:type="dxa"/>
                  </w:tcMar>
                  <w:vAlign w:val="center"/>
                </w:tcPr>
                <w:p w14:paraId="23357D85"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Активы культурного наследия</w:t>
                  </w:r>
                </w:p>
              </w:tc>
              <w:tc>
                <w:tcPr>
                  <w:tcW w:w="1571" w:type="dxa"/>
                  <w:tcMar>
                    <w:top w:w="15" w:type="dxa"/>
                    <w:left w:w="15" w:type="dxa"/>
                    <w:bottom w:w="15" w:type="dxa"/>
                    <w:right w:w="15" w:type="dxa"/>
                  </w:tcMar>
                  <w:vAlign w:val="center"/>
                </w:tcPr>
                <w:p w14:paraId="561D1EDF" w14:textId="77777777" w:rsidR="005108C9" w:rsidRPr="00437F5E" w:rsidRDefault="005108C9" w:rsidP="003C21CA">
                  <w:pPr>
                    <w:framePr w:hSpace="180" w:wrap="around" w:vAnchor="text" w:hAnchor="text" w:x="-714" w:y="1"/>
                    <w:ind w:left="20"/>
                    <w:jc w:val="both"/>
                    <w:rPr>
                      <w:sz w:val="18"/>
                      <w:szCs w:val="18"/>
                    </w:rPr>
                  </w:pPr>
                  <w:r w:rsidRPr="00437F5E">
                    <w:rPr>
                      <w:sz w:val="18"/>
                      <w:szCs w:val="18"/>
                    </w:rPr>
                    <w:t>690</w:t>
                  </w:r>
                </w:p>
              </w:tc>
              <w:tc>
                <w:tcPr>
                  <w:tcW w:w="745" w:type="dxa"/>
                  <w:tcMar>
                    <w:top w:w="15" w:type="dxa"/>
                    <w:left w:w="15" w:type="dxa"/>
                    <w:bottom w:w="15" w:type="dxa"/>
                    <w:right w:w="15" w:type="dxa"/>
                  </w:tcMar>
                  <w:vAlign w:val="center"/>
                </w:tcPr>
                <w:p w14:paraId="36363CC2"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9C5BFF5"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r w:rsidR="005108C9" w:rsidRPr="00437F5E" w14:paraId="6E3D67E8" w14:textId="77777777" w:rsidTr="00350B90">
              <w:trPr>
                <w:trHeight w:val="30"/>
              </w:trPr>
              <w:tc>
                <w:tcPr>
                  <w:tcW w:w="2611" w:type="dxa"/>
                  <w:tcMar>
                    <w:top w:w="15" w:type="dxa"/>
                    <w:left w:w="15" w:type="dxa"/>
                    <w:bottom w:w="15" w:type="dxa"/>
                    <w:right w:w="15" w:type="dxa"/>
                  </w:tcMar>
                  <w:vAlign w:val="center"/>
                </w:tcPr>
                <w:p w14:paraId="54A34251" w14:textId="2CD2F065" w:rsidR="005108C9" w:rsidRPr="00437F5E" w:rsidRDefault="005108C9" w:rsidP="003C21CA">
                  <w:pPr>
                    <w:framePr w:hSpace="180" w:wrap="around" w:vAnchor="text" w:hAnchor="text" w:x="-714" w:y="1"/>
                    <w:ind w:left="20"/>
                    <w:jc w:val="both"/>
                    <w:rPr>
                      <w:b/>
                      <w:sz w:val="18"/>
                      <w:szCs w:val="18"/>
                    </w:rPr>
                  </w:pPr>
                  <w:r w:rsidRPr="00437F5E">
                    <w:rPr>
                      <w:b/>
                      <w:sz w:val="18"/>
                      <w:szCs w:val="18"/>
                    </w:rPr>
                    <w:t>Задолженность служащих по обучению</w:t>
                  </w:r>
                </w:p>
              </w:tc>
              <w:tc>
                <w:tcPr>
                  <w:tcW w:w="1571" w:type="dxa"/>
                  <w:tcMar>
                    <w:top w:w="15" w:type="dxa"/>
                    <w:left w:w="15" w:type="dxa"/>
                    <w:bottom w:w="15" w:type="dxa"/>
                    <w:right w:w="15" w:type="dxa"/>
                  </w:tcMar>
                  <w:vAlign w:val="center"/>
                </w:tcPr>
                <w:p w14:paraId="163411DE" w14:textId="1D15B9C7" w:rsidR="005108C9" w:rsidRPr="00437F5E" w:rsidRDefault="005108C9" w:rsidP="003C21CA">
                  <w:pPr>
                    <w:framePr w:hSpace="180" w:wrap="around" w:vAnchor="text" w:hAnchor="text" w:x="-714" w:y="1"/>
                    <w:ind w:left="20"/>
                    <w:jc w:val="both"/>
                    <w:rPr>
                      <w:b/>
                      <w:sz w:val="18"/>
                      <w:szCs w:val="18"/>
                    </w:rPr>
                  </w:pPr>
                  <w:r w:rsidRPr="00437F5E">
                    <w:rPr>
                      <w:b/>
                      <w:sz w:val="18"/>
                      <w:szCs w:val="18"/>
                    </w:rPr>
                    <w:t>700</w:t>
                  </w:r>
                </w:p>
              </w:tc>
              <w:tc>
                <w:tcPr>
                  <w:tcW w:w="745" w:type="dxa"/>
                  <w:tcMar>
                    <w:top w:w="15" w:type="dxa"/>
                    <w:left w:w="15" w:type="dxa"/>
                    <w:bottom w:w="15" w:type="dxa"/>
                    <w:right w:w="15" w:type="dxa"/>
                  </w:tcMar>
                  <w:vAlign w:val="center"/>
                </w:tcPr>
                <w:p w14:paraId="669E2F76"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c>
                <w:tcPr>
                  <w:tcW w:w="745" w:type="dxa"/>
                  <w:tcMar>
                    <w:top w:w="15" w:type="dxa"/>
                    <w:left w:w="15" w:type="dxa"/>
                    <w:bottom w:w="15" w:type="dxa"/>
                    <w:right w:w="15" w:type="dxa"/>
                  </w:tcMar>
                  <w:vAlign w:val="center"/>
                </w:tcPr>
                <w:p w14:paraId="5D8FBC73" w14:textId="77777777" w:rsidR="005108C9" w:rsidRPr="00437F5E" w:rsidRDefault="005108C9" w:rsidP="003C21CA">
                  <w:pPr>
                    <w:framePr w:hSpace="180" w:wrap="around" w:vAnchor="text" w:hAnchor="text" w:x="-714" w:y="1"/>
                    <w:jc w:val="both"/>
                    <w:rPr>
                      <w:sz w:val="18"/>
                      <w:szCs w:val="18"/>
                    </w:rPr>
                  </w:pPr>
                  <w:r w:rsidRPr="00437F5E">
                    <w:rPr>
                      <w:sz w:val="18"/>
                      <w:szCs w:val="18"/>
                    </w:rPr>
                    <w:br/>
                  </w:r>
                </w:p>
              </w:tc>
            </w:tr>
          </w:tbl>
          <w:p w14:paraId="5E48AC63" w14:textId="77777777" w:rsidR="005108C9" w:rsidRPr="00437F5E" w:rsidRDefault="005108C9" w:rsidP="005108C9">
            <w:pPr>
              <w:jc w:val="both"/>
              <w:rPr>
                <w:sz w:val="18"/>
                <w:szCs w:val="18"/>
              </w:rPr>
            </w:pPr>
            <w:r w:rsidRPr="00437F5E">
              <w:rPr>
                <w:sz w:val="18"/>
                <w:szCs w:val="18"/>
              </w:rPr>
              <w:t xml:space="preserve"> Руководитель или лицо, замещающее его</w:t>
            </w:r>
          </w:p>
          <w:p w14:paraId="250A34B9" w14:textId="77777777" w:rsidR="005108C9" w:rsidRPr="00437F5E" w:rsidRDefault="005108C9" w:rsidP="005108C9">
            <w:pPr>
              <w:jc w:val="both"/>
              <w:rPr>
                <w:sz w:val="18"/>
                <w:szCs w:val="18"/>
              </w:rPr>
            </w:pPr>
            <w:r w:rsidRPr="00437F5E">
              <w:rPr>
                <w:sz w:val="18"/>
                <w:szCs w:val="18"/>
              </w:rPr>
              <w:t>________________ ______________________________________________</w:t>
            </w:r>
            <w:r w:rsidRPr="00437F5E">
              <w:rPr>
                <w:sz w:val="18"/>
                <w:szCs w:val="18"/>
              </w:rPr>
              <w:br/>
              <w:t xml:space="preserve"> (подпись) (фамилия, имя, отчество (при его наличии)</w:t>
            </w:r>
          </w:p>
          <w:p w14:paraId="1395601F" w14:textId="77777777" w:rsidR="005108C9" w:rsidRPr="00437F5E" w:rsidRDefault="005108C9" w:rsidP="005108C9">
            <w:pPr>
              <w:jc w:val="both"/>
              <w:rPr>
                <w:sz w:val="18"/>
                <w:szCs w:val="18"/>
              </w:rPr>
            </w:pPr>
            <w:r w:rsidRPr="00437F5E">
              <w:rPr>
                <w:sz w:val="18"/>
                <w:szCs w:val="18"/>
              </w:rPr>
              <w:t xml:space="preserve">Главный бухгалтер или лицо, возглавляющее </w:t>
            </w:r>
            <w:r w:rsidRPr="00437F5E">
              <w:rPr>
                <w:sz w:val="18"/>
                <w:szCs w:val="18"/>
              </w:rPr>
              <w:br/>
              <w:t>структурное подразделение</w:t>
            </w:r>
          </w:p>
          <w:p w14:paraId="6495409A" w14:textId="77777777" w:rsidR="005108C9" w:rsidRPr="00437F5E" w:rsidRDefault="005108C9" w:rsidP="005108C9">
            <w:pPr>
              <w:jc w:val="both"/>
              <w:rPr>
                <w:sz w:val="18"/>
                <w:szCs w:val="18"/>
              </w:rPr>
            </w:pPr>
            <w:r w:rsidRPr="00437F5E">
              <w:rPr>
                <w:sz w:val="18"/>
                <w:szCs w:val="18"/>
              </w:rPr>
              <w:t xml:space="preserve"> </w:t>
            </w:r>
            <w:proofErr w:type="gramStart"/>
            <w:r w:rsidRPr="00437F5E">
              <w:rPr>
                <w:sz w:val="18"/>
                <w:szCs w:val="18"/>
              </w:rPr>
              <w:t xml:space="preserve">___________________ _________________________________________  </w:t>
            </w:r>
            <w:r w:rsidRPr="00437F5E">
              <w:rPr>
                <w:sz w:val="18"/>
                <w:szCs w:val="18"/>
              </w:rPr>
              <w:br/>
              <w:t>   (подпись)  (фамилия, имя, отчество (при его наличии)</w:t>
            </w:r>
            <w:proofErr w:type="gramEnd"/>
          </w:p>
          <w:p w14:paraId="4CDC4EC1" w14:textId="2A109B42" w:rsidR="005108C9" w:rsidRPr="00437F5E" w:rsidRDefault="005108C9" w:rsidP="005108C9">
            <w:pPr>
              <w:jc w:val="both"/>
              <w:rPr>
                <w:sz w:val="18"/>
                <w:szCs w:val="18"/>
              </w:rPr>
            </w:pPr>
            <w:r w:rsidRPr="00437F5E">
              <w:rPr>
                <w:sz w:val="18"/>
                <w:szCs w:val="18"/>
              </w:rPr>
              <w:t xml:space="preserve"> Место печати «___» _______________ ____года</w:t>
            </w:r>
          </w:p>
          <w:p w14:paraId="153676CD" w14:textId="3AC610CA" w:rsidR="005108C9" w:rsidRPr="00437F5E" w:rsidRDefault="005108C9" w:rsidP="005108C9">
            <w:pPr>
              <w:jc w:val="both"/>
              <w:rPr>
                <w:sz w:val="18"/>
                <w:szCs w:val="18"/>
              </w:rPr>
            </w:pPr>
            <w:r w:rsidRPr="00437F5E">
              <w:rPr>
                <w:sz w:val="18"/>
                <w:szCs w:val="18"/>
              </w:rPr>
              <w:t xml:space="preserve"> Примечание: пояснение по заполнению формы приведено в приложении 7 согласно пункту 12 Правил составления и представления финансовой отчетности, утвержденных настоящим приказом.</w:t>
            </w:r>
          </w:p>
        </w:tc>
        <w:tc>
          <w:tcPr>
            <w:tcW w:w="1421" w:type="dxa"/>
          </w:tcPr>
          <w:p w14:paraId="5093B927" w14:textId="77777777" w:rsidR="005108C9" w:rsidRPr="00437F5E" w:rsidRDefault="005108C9" w:rsidP="005108C9">
            <w:pPr>
              <w:pStyle w:val="a4"/>
              <w:jc w:val="both"/>
              <w:rPr>
                <w:sz w:val="18"/>
                <w:szCs w:val="18"/>
                <w:lang w:eastAsia="en-US"/>
              </w:rPr>
            </w:pPr>
          </w:p>
          <w:p w14:paraId="4E32F2EC" w14:textId="77777777" w:rsidR="005108C9" w:rsidRPr="00437F5E" w:rsidRDefault="005108C9" w:rsidP="005108C9">
            <w:pPr>
              <w:pStyle w:val="a4"/>
              <w:jc w:val="both"/>
              <w:rPr>
                <w:sz w:val="18"/>
                <w:szCs w:val="18"/>
                <w:lang w:eastAsia="en-US"/>
              </w:rPr>
            </w:pPr>
          </w:p>
          <w:p w14:paraId="139E14D7" w14:textId="77777777" w:rsidR="005108C9" w:rsidRPr="00437F5E" w:rsidRDefault="005108C9" w:rsidP="005108C9">
            <w:pPr>
              <w:pStyle w:val="a4"/>
              <w:jc w:val="both"/>
              <w:rPr>
                <w:sz w:val="18"/>
                <w:szCs w:val="18"/>
                <w:lang w:eastAsia="en-US"/>
              </w:rPr>
            </w:pPr>
          </w:p>
          <w:p w14:paraId="32922C10" w14:textId="77777777" w:rsidR="005108C9" w:rsidRPr="00437F5E" w:rsidRDefault="005108C9" w:rsidP="005108C9">
            <w:pPr>
              <w:pStyle w:val="a4"/>
              <w:jc w:val="both"/>
              <w:rPr>
                <w:sz w:val="18"/>
                <w:szCs w:val="18"/>
                <w:lang w:eastAsia="en-US"/>
              </w:rPr>
            </w:pPr>
          </w:p>
          <w:p w14:paraId="2CB11EE1" w14:textId="77777777" w:rsidR="005108C9" w:rsidRPr="00437F5E" w:rsidRDefault="005108C9" w:rsidP="005108C9">
            <w:pPr>
              <w:pStyle w:val="a4"/>
              <w:jc w:val="both"/>
              <w:rPr>
                <w:sz w:val="18"/>
                <w:szCs w:val="18"/>
                <w:lang w:eastAsia="en-US"/>
              </w:rPr>
            </w:pPr>
          </w:p>
          <w:p w14:paraId="21FA7901" w14:textId="77777777" w:rsidR="005108C9" w:rsidRPr="00437F5E" w:rsidRDefault="005108C9" w:rsidP="005108C9">
            <w:pPr>
              <w:pStyle w:val="a4"/>
              <w:jc w:val="both"/>
              <w:rPr>
                <w:sz w:val="18"/>
                <w:szCs w:val="18"/>
                <w:lang w:eastAsia="en-US"/>
              </w:rPr>
            </w:pPr>
          </w:p>
          <w:p w14:paraId="2100D7FC" w14:textId="77777777" w:rsidR="005108C9" w:rsidRPr="00437F5E" w:rsidRDefault="005108C9" w:rsidP="005108C9">
            <w:pPr>
              <w:pStyle w:val="a4"/>
              <w:jc w:val="both"/>
              <w:rPr>
                <w:sz w:val="18"/>
                <w:szCs w:val="18"/>
                <w:lang w:eastAsia="en-US"/>
              </w:rPr>
            </w:pPr>
          </w:p>
          <w:p w14:paraId="386A9000" w14:textId="77777777" w:rsidR="005108C9" w:rsidRPr="00437F5E" w:rsidRDefault="005108C9" w:rsidP="005108C9">
            <w:pPr>
              <w:pStyle w:val="a4"/>
              <w:jc w:val="both"/>
              <w:rPr>
                <w:sz w:val="18"/>
                <w:szCs w:val="18"/>
                <w:lang w:eastAsia="en-US"/>
              </w:rPr>
            </w:pPr>
          </w:p>
          <w:p w14:paraId="6B232557" w14:textId="77777777" w:rsidR="005108C9" w:rsidRPr="00437F5E" w:rsidRDefault="005108C9" w:rsidP="005108C9">
            <w:pPr>
              <w:pStyle w:val="a4"/>
              <w:jc w:val="both"/>
              <w:rPr>
                <w:sz w:val="18"/>
                <w:szCs w:val="18"/>
                <w:lang w:eastAsia="en-US"/>
              </w:rPr>
            </w:pPr>
          </w:p>
          <w:p w14:paraId="3E5C768A" w14:textId="77777777" w:rsidR="005108C9" w:rsidRPr="00437F5E" w:rsidRDefault="005108C9" w:rsidP="005108C9">
            <w:pPr>
              <w:pStyle w:val="a4"/>
              <w:jc w:val="both"/>
              <w:rPr>
                <w:sz w:val="18"/>
                <w:szCs w:val="18"/>
                <w:lang w:eastAsia="en-US"/>
              </w:rPr>
            </w:pPr>
          </w:p>
          <w:p w14:paraId="7C3C5064" w14:textId="77777777" w:rsidR="005108C9" w:rsidRPr="00437F5E" w:rsidRDefault="005108C9" w:rsidP="005108C9">
            <w:pPr>
              <w:pStyle w:val="a4"/>
              <w:jc w:val="both"/>
              <w:rPr>
                <w:sz w:val="18"/>
                <w:szCs w:val="18"/>
                <w:lang w:eastAsia="en-US"/>
              </w:rPr>
            </w:pPr>
          </w:p>
          <w:p w14:paraId="30E4F860" w14:textId="77777777" w:rsidR="005108C9" w:rsidRPr="00437F5E" w:rsidRDefault="005108C9" w:rsidP="005108C9">
            <w:pPr>
              <w:pStyle w:val="a4"/>
              <w:jc w:val="both"/>
              <w:rPr>
                <w:sz w:val="18"/>
                <w:szCs w:val="18"/>
                <w:lang w:eastAsia="en-US"/>
              </w:rPr>
            </w:pPr>
          </w:p>
          <w:p w14:paraId="5B195204" w14:textId="77777777" w:rsidR="005108C9" w:rsidRPr="00437F5E" w:rsidRDefault="005108C9" w:rsidP="005108C9">
            <w:pPr>
              <w:pStyle w:val="a4"/>
              <w:jc w:val="both"/>
              <w:rPr>
                <w:sz w:val="18"/>
                <w:szCs w:val="18"/>
                <w:lang w:eastAsia="en-US"/>
              </w:rPr>
            </w:pPr>
          </w:p>
          <w:p w14:paraId="756C46CE" w14:textId="77777777" w:rsidR="005108C9" w:rsidRPr="00437F5E" w:rsidRDefault="005108C9" w:rsidP="005108C9">
            <w:pPr>
              <w:pStyle w:val="a4"/>
              <w:jc w:val="both"/>
              <w:rPr>
                <w:sz w:val="18"/>
                <w:szCs w:val="18"/>
                <w:lang w:eastAsia="en-US"/>
              </w:rPr>
            </w:pPr>
          </w:p>
          <w:p w14:paraId="55E5477E" w14:textId="77777777" w:rsidR="005108C9" w:rsidRPr="00437F5E" w:rsidRDefault="005108C9" w:rsidP="005108C9">
            <w:pPr>
              <w:pStyle w:val="a4"/>
              <w:jc w:val="both"/>
              <w:rPr>
                <w:sz w:val="18"/>
                <w:szCs w:val="18"/>
                <w:lang w:eastAsia="en-US"/>
              </w:rPr>
            </w:pPr>
          </w:p>
          <w:p w14:paraId="57F493F3" w14:textId="77777777" w:rsidR="005108C9" w:rsidRPr="00437F5E" w:rsidRDefault="005108C9" w:rsidP="005108C9">
            <w:pPr>
              <w:pStyle w:val="a4"/>
              <w:jc w:val="both"/>
              <w:rPr>
                <w:sz w:val="18"/>
                <w:szCs w:val="18"/>
                <w:lang w:eastAsia="en-US"/>
              </w:rPr>
            </w:pPr>
          </w:p>
          <w:p w14:paraId="5CDCAFB0" w14:textId="77777777" w:rsidR="005108C9" w:rsidRPr="00437F5E" w:rsidRDefault="005108C9" w:rsidP="005108C9">
            <w:pPr>
              <w:pStyle w:val="a4"/>
              <w:jc w:val="both"/>
              <w:rPr>
                <w:sz w:val="18"/>
                <w:szCs w:val="18"/>
                <w:lang w:eastAsia="en-US"/>
              </w:rPr>
            </w:pPr>
          </w:p>
          <w:p w14:paraId="194CC7AF" w14:textId="77777777" w:rsidR="005108C9" w:rsidRPr="00437F5E" w:rsidRDefault="005108C9" w:rsidP="005108C9">
            <w:pPr>
              <w:pStyle w:val="a4"/>
              <w:jc w:val="both"/>
              <w:rPr>
                <w:sz w:val="18"/>
                <w:szCs w:val="18"/>
                <w:lang w:eastAsia="en-US"/>
              </w:rPr>
            </w:pPr>
          </w:p>
          <w:p w14:paraId="319548C3" w14:textId="77777777" w:rsidR="005108C9" w:rsidRPr="00437F5E" w:rsidRDefault="005108C9" w:rsidP="005108C9">
            <w:pPr>
              <w:pStyle w:val="a4"/>
              <w:jc w:val="both"/>
              <w:rPr>
                <w:sz w:val="18"/>
                <w:szCs w:val="18"/>
                <w:lang w:eastAsia="en-US"/>
              </w:rPr>
            </w:pPr>
          </w:p>
          <w:p w14:paraId="47151F8E" w14:textId="77777777" w:rsidR="005108C9" w:rsidRPr="00437F5E" w:rsidRDefault="005108C9" w:rsidP="005108C9">
            <w:pPr>
              <w:pStyle w:val="a4"/>
              <w:jc w:val="both"/>
              <w:rPr>
                <w:sz w:val="18"/>
                <w:szCs w:val="18"/>
                <w:lang w:eastAsia="en-US"/>
              </w:rPr>
            </w:pPr>
          </w:p>
          <w:p w14:paraId="106865B4" w14:textId="77777777" w:rsidR="005108C9" w:rsidRPr="00437F5E" w:rsidRDefault="005108C9" w:rsidP="005108C9">
            <w:pPr>
              <w:pStyle w:val="a4"/>
              <w:jc w:val="both"/>
              <w:rPr>
                <w:sz w:val="18"/>
                <w:szCs w:val="18"/>
                <w:lang w:eastAsia="en-US"/>
              </w:rPr>
            </w:pPr>
          </w:p>
          <w:p w14:paraId="10125913" w14:textId="77777777" w:rsidR="005108C9" w:rsidRPr="00437F5E" w:rsidRDefault="005108C9" w:rsidP="005108C9">
            <w:pPr>
              <w:pStyle w:val="a4"/>
              <w:jc w:val="both"/>
              <w:rPr>
                <w:sz w:val="18"/>
                <w:szCs w:val="18"/>
                <w:lang w:eastAsia="en-US"/>
              </w:rPr>
            </w:pPr>
          </w:p>
          <w:p w14:paraId="2AEFE799" w14:textId="77777777" w:rsidR="005108C9" w:rsidRPr="00437F5E" w:rsidRDefault="005108C9" w:rsidP="005108C9">
            <w:pPr>
              <w:pStyle w:val="a4"/>
              <w:jc w:val="both"/>
              <w:rPr>
                <w:sz w:val="18"/>
                <w:szCs w:val="18"/>
                <w:lang w:eastAsia="en-US"/>
              </w:rPr>
            </w:pPr>
          </w:p>
          <w:p w14:paraId="5094AD2D" w14:textId="77777777" w:rsidR="005108C9" w:rsidRPr="00437F5E" w:rsidRDefault="005108C9" w:rsidP="005108C9">
            <w:pPr>
              <w:pStyle w:val="a4"/>
              <w:jc w:val="both"/>
              <w:rPr>
                <w:sz w:val="18"/>
                <w:szCs w:val="18"/>
                <w:lang w:eastAsia="en-US"/>
              </w:rPr>
            </w:pPr>
          </w:p>
          <w:p w14:paraId="72C473F5" w14:textId="77777777" w:rsidR="005108C9" w:rsidRPr="00437F5E" w:rsidRDefault="005108C9" w:rsidP="005108C9">
            <w:pPr>
              <w:pStyle w:val="a4"/>
              <w:jc w:val="both"/>
              <w:rPr>
                <w:sz w:val="18"/>
                <w:szCs w:val="18"/>
                <w:lang w:eastAsia="en-US"/>
              </w:rPr>
            </w:pPr>
          </w:p>
          <w:p w14:paraId="75A16B52" w14:textId="77777777" w:rsidR="005108C9" w:rsidRPr="00437F5E" w:rsidRDefault="005108C9" w:rsidP="005108C9">
            <w:pPr>
              <w:pStyle w:val="a4"/>
              <w:jc w:val="both"/>
              <w:rPr>
                <w:sz w:val="18"/>
                <w:szCs w:val="18"/>
                <w:lang w:eastAsia="en-US"/>
              </w:rPr>
            </w:pPr>
          </w:p>
          <w:p w14:paraId="4C9F2997" w14:textId="77777777" w:rsidR="005108C9" w:rsidRPr="00437F5E" w:rsidRDefault="005108C9" w:rsidP="005108C9">
            <w:pPr>
              <w:pStyle w:val="a4"/>
              <w:jc w:val="both"/>
              <w:rPr>
                <w:sz w:val="18"/>
                <w:szCs w:val="18"/>
                <w:lang w:eastAsia="en-US"/>
              </w:rPr>
            </w:pPr>
          </w:p>
          <w:p w14:paraId="110B68FD" w14:textId="77777777" w:rsidR="005108C9" w:rsidRPr="00437F5E" w:rsidRDefault="005108C9" w:rsidP="005108C9">
            <w:pPr>
              <w:pStyle w:val="a4"/>
              <w:jc w:val="both"/>
              <w:rPr>
                <w:sz w:val="18"/>
                <w:szCs w:val="18"/>
                <w:lang w:eastAsia="en-US"/>
              </w:rPr>
            </w:pPr>
          </w:p>
          <w:p w14:paraId="7DC7714C" w14:textId="77777777" w:rsidR="005108C9" w:rsidRPr="00437F5E" w:rsidRDefault="005108C9" w:rsidP="005108C9">
            <w:pPr>
              <w:pStyle w:val="a4"/>
              <w:jc w:val="both"/>
              <w:rPr>
                <w:sz w:val="18"/>
                <w:szCs w:val="18"/>
                <w:lang w:eastAsia="en-US"/>
              </w:rPr>
            </w:pPr>
          </w:p>
          <w:p w14:paraId="67526412" w14:textId="77777777" w:rsidR="005108C9" w:rsidRPr="00437F5E" w:rsidRDefault="005108C9" w:rsidP="005108C9">
            <w:pPr>
              <w:pStyle w:val="a4"/>
              <w:jc w:val="both"/>
              <w:rPr>
                <w:sz w:val="18"/>
                <w:szCs w:val="18"/>
                <w:lang w:eastAsia="en-US"/>
              </w:rPr>
            </w:pPr>
          </w:p>
          <w:p w14:paraId="5ED6034B" w14:textId="77777777" w:rsidR="005108C9" w:rsidRPr="00437F5E" w:rsidRDefault="005108C9" w:rsidP="005108C9">
            <w:pPr>
              <w:pStyle w:val="a4"/>
              <w:jc w:val="both"/>
              <w:rPr>
                <w:sz w:val="18"/>
                <w:szCs w:val="18"/>
                <w:lang w:eastAsia="en-US"/>
              </w:rPr>
            </w:pPr>
          </w:p>
          <w:p w14:paraId="53493EA5" w14:textId="77777777" w:rsidR="005108C9" w:rsidRPr="00437F5E" w:rsidRDefault="005108C9" w:rsidP="005108C9">
            <w:pPr>
              <w:pStyle w:val="a4"/>
              <w:jc w:val="both"/>
              <w:rPr>
                <w:sz w:val="18"/>
                <w:szCs w:val="18"/>
                <w:lang w:eastAsia="en-US"/>
              </w:rPr>
            </w:pPr>
          </w:p>
          <w:p w14:paraId="3BF51715" w14:textId="77777777" w:rsidR="005108C9" w:rsidRPr="00437F5E" w:rsidRDefault="005108C9" w:rsidP="005108C9">
            <w:pPr>
              <w:pStyle w:val="a4"/>
              <w:jc w:val="both"/>
              <w:rPr>
                <w:sz w:val="18"/>
                <w:szCs w:val="18"/>
                <w:lang w:eastAsia="en-US"/>
              </w:rPr>
            </w:pPr>
          </w:p>
          <w:p w14:paraId="448363FC" w14:textId="77777777" w:rsidR="005108C9" w:rsidRPr="00437F5E" w:rsidRDefault="005108C9" w:rsidP="005108C9">
            <w:pPr>
              <w:pStyle w:val="a4"/>
              <w:jc w:val="both"/>
              <w:rPr>
                <w:sz w:val="18"/>
                <w:szCs w:val="18"/>
                <w:lang w:eastAsia="en-US"/>
              </w:rPr>
            </w:pPr>
          </w:p>
          <w:p w14:paraId="7F9F8ED6" w14:textId="77777777" w:rsidR="005108C9" w:rsidRPr="00437F5E" w:rsidRDefault="005108C9" w:rsidP="005108C9">
            <w:pPr>
              <w:pStyle w:val="a4"/>
              <w:jc w:val="both"/>
              <w:rPr>
                <w:sz w:val="18"/>
                <w:szCs w:val="18"/>
                <w:lang w:eastAsia="en-US"/>
              </w:rPr>
            </w:pPr>
          </w:p>
          <w:p w14:paraId="2737B535" w14:textId="77777777" w:rsidR="005108C9" w:rsidRPr="00437F5E" w:rsidRDefault="005108C9" w:rsidP="005108C9">
            <w:pPr>
              <w:pStyle w:val="a4"/>
              <w:jc w:val="both"/>
              <w:rPr>
                <w:sz w:val="18"/>
                <w:szCs w:val="18"/>
                <w:lang w:eastAsia="en-US"/>
              </w:rPr>
            </w:pPr>
          </w:p>
          <w:p w14:paraId="1F2F89B3" w14:textId="77777777" w:rsidR="005108C9" w:rsidRPr="00437F5E" w:rsidRDefault="005108C9" w:rsidP="005108C9">
            <w:pPr>
              <w:pStyle w:val="a4"/>
              <w:jc w:val="both"/>
              <w:rPr>
                <w:sz w:val="18"/>
                <w:szCs w:val="18"/>
                <w:lang w:eastAsia="en-US"/>
              </w:rPr>
            </w:pPr>
          </w:p>
          <w:p w14:paraId="7DC24A87" w14:textId="77777777" w:rsidR="005108C9" w:rsidRPr="00437F5E" w:rsidRDefault="005108C9" w:rsidP="005108C9">
            <w:pPr>
              <w:pStyle w:val="a4"/>
              <w:jc w:val="both"/>
              <w:rPr>
                <w:sz w:val="18"/>
                <w:szCs w:val="18"/>
                <w:lang w:eastAsia="en-US"/>
              </w:rPr>
            </w:pPr>
          </w:p>
          <w:p w14:paraId="21B20738" w14:textId="77777777" w:rsidR="005108C9" w:rsidRPr="00437F5E" w:rsidRDefault="005108C9" w:rsidP="005108C9">
            <w:pPr>
              <w:pStyle w:val="a4"/>
              <w:jc w:val="both"/>
              <w:rPr>
                <w:sz w:val="18"/>
                <w:szCs w:val="18"/>
                <w:lang w:eastAsia="en-US"/>
              </w:rPr>
            </w:pPr>
          </w:p>
          <w:p w14:paraId="45CBB1A8" w14:textId="77777777" w:rsidR="005108C9" w:rsidRPr="00437F5E" w:rsidRDefault="005108C9" w:rsidP="005108C9">
            <w:pPr>
              <w:pStyle w:val="a4"/>
              <w:jc w:val="both"/>
              <w:rPr>
                <w:sz w:val="18"/>
                <w:szCs w:val="18"/>
                <w:lang w:eastAsia="en-US"/>
              </w:rPr>
            </w:pPr>
          </w:p>
          <w:p w14:paraId="326B4A5B" w14:textId="77777777" w:rsidR="005108C9" w:rsidRPr="00437F5E" w:rsidRDefault="005108C9" w:rsidP="005108C9">
            <w:pPr>
              <w:pStyle w:val="a4"/>
              <w:jc w:val="both"/>
              <w:rPr>
                <w:sz w:val="18"/>
                <w:szCs w:val="18"/>
                <w:lang w:eastAsia="en-US"/>
              </w:rPr>
            </w:pPr>
          </w:p>
          <w:p w14:paraId="5910541B" w14:textId="77777777" w:rsidR="005108C9" w:rsidRPr="00437F5E" w:rsidRDefault="005108C9" w:rsidP="005108C9">
            <w:pPr>
              <w:pStyle w:val="a4"/>
              <w:jc w:val="both"/>
              <w:rPr>
                <w:sz w:val="18"/>
                <w:szCs w:val="18"/>
                <w:lang w:eastAsia="en-US"/>
              </w:rPr>
            </w:pPr>
          </w:p>
          <w:p w14:paraId="627781D9" w14:textId="77777777" w:rsidR="005108C9" w:rsidRPr="00437F5E" w:rsidRDefault="005108C9" w:rsidP="005108C9">
            <w:pPr>
              <w:pStyle w:val="a4"/>
              <w:jc w:val="both"/>
              <w:rPr>
                <w:sz w:val="18"/>
                <w:szCs w:val="18"/>
                <w:lang w:eastAsia="en-US"/>
              </w:rPr>
            </w:pPr>
          </w:p>
          <w:p w14:paraId="1DBD4D35" w14:textId="77777777" w:rsidR="005108C9" w:rsidRPr="00437F5E" w:rsidRDefault="005108C9" w:rsidP="005108C9">
            <w:pPr>
              <w:pStyle w:val="a4"/>
              <w:jc w:val="both"/>
              <w:rPr>
                <w:sz w:val="18"/>
                <w:szCs w:val="18"/>
                <w:lang w:eastAsia="en-US"/>
              </w:rPr>
            </w:pPr>
          </w:p>
          <w:p w14:paraId="0247A8E6" w14:textId="77777777" w:rsidR="005108C9" w:rsidRPr="00437F5E" w:rsidRDefault="005108C9" w:rsidP="005108C9">
            <w:pPr>
              <w:pStyle w:val="a4"/>
              <w:jc w:val="both"/>
              <w:rPr>
                <w:sz w:val="18"/>
                <w:szCs w:val="18"/>
                <w:lang w:eastAsia="en-US"/>
              </w:rPr>
            </w:pPr>
          </w:p>
          <w:p w14:paraId="12272D57" w14:textId="77777777" w:rsidR="005108C9" w:rsidRPr="00437F5E" w:rsidRDefault="005108C9" w:rsidP="005108C9">
            <w:pPr>
              <w:pStyle w:val="a4"/>
              <w:jc w:val="both"/>
              <w:rPr>
                <w:sz w:val="18"/>
                <w:szCs w:val="18"/>
                <w:lang w:eastAsia="en-US"/>
              </w:rPr>
            </w:pPr>
          </w:p>
          <w:p w14:paraId="0403156A" w14:textId="77777777" w:rsidR="005108C9" w:rsidRPr="00437F5E" w:rsidRDefault="005108C9" w:rsidP="005108C9">
            <w:pPr>
              <w:pStyle w:val="a4"/>
              <w:jc w:val="both"/>
              <w:rPr>
                <w:sz w:val="18"/>
                <w:szCs w:val="18"/>
                <w:lang w:eastAsia="en-US"/>
              </w:rPr>
            </w:pPr>
          </w:p>
          <w:p w14:paraId="05592D79" w14:textId="77777777" w:rsidR="005108C9" w:rsidRPr="00437F5E" w:rsidRDefault="005108C9" w:rsidP="005108C9">
            <w:pPr>
              <w:pStyle w:val="a4"/>
              <w:jc w:val="both"/>
              <w:rPr>
                <w:sz w:val="18"/>
                <w:szCs w:val="18"/>
                <w:lang w:eastAsia="en-US"/>
              </w:rPr>
            </w:pPr>
          </w:p>
          <w:p w14:paraId="493223A5" w14:textId="77777777" w:rsidR="005108C9" w:rsidRPr="00437F5E" w:rsidRDefault="005108C9" w:rsidP="005108C9">
            <w:pPr>
              <w:pStyle w:val="a4"/>
              <w:jc w:val="both"/>
              <w:rPr>
                <w:sz w:val="18"/>
                <w:szCs w:val="18"/>
                <w:lang w:eastAsia="en-US"/>
              </w:rPr>
            </w:pPr>
          </w:p>
          <w:p w14:paraId="238E3C9F" w14:textId="77777777" w:rsidR="005108C9" w:rsidRPr="00437F5E" w:rsidRDefault="005108C9" w:rsidP="005108C9">
            <w:pPr>
              <w:pStyle w:val="a4"/>
              <w:jc w:val="both"/>
              <w:rPr>
                <w:sz w:val="18"/>
                <w:szCs w:val="18"/>
                <w:lang w:eastAsia="en-US"/>
              </w:rPr>
            </w:pPr>
          </w:p>
          <w:p w14:paraId="22B864C6" w14:textId="77777777" w:rsidR="005108C9" w:rsidRPr="00437F5E" w:rsidRDefault="005108C9" w:rsidP="005108C9">
            <w:pPr>
              <w:pStyle w:val="a4"/>
              <w:jc w:val="both"/>
              <w:rPr>
                <w:sz w:val="18"/>
                <w:szCs w:val="18"/>
                <w:lang w:eastAsia="en-US"/>
              </w:rPr>
            </w:pPr>
          </w:p>
          <w:p w14:paraId="16FEBE93" w14:textId="77777777" w:rsidR="005108C9" w:rsidRPr="00437F5E" w:rsidRDefault="005108C9" w:rsidP="005108C9">
            <w:pPr>
              <w:pStyle w:val="a4"/>
              <w:jc w:val="both"/>
              <w:rPr>
                <w:sz w:val="18"/>
                <w:szCs w:val="18"/>
                <w:lang w:eastAsia="en-US"/>
              </w:rPr>
            </w:pPr>
          </w:p>
          <w:p w14:paraId="45E1BB2F" w14:textId="77777777" w:rsidR="005108C9" w:rsidRPr="00437F5E" w:rsidRDefault="005108C9" w:rsidP="005108C9">
            <w:pPr>
              <w:pStyle w:val="a4"/>
              <w:jc w:val="both"/>
              <w:rPr>
                <w:sz w:val="18"/>
                <w:szCs w:val="18"/>
                <w:lang w:eastAsia="en-US"/>
              </w:rPr>
            </w:pPr>
          </w:p>
          <w:p w14:paraId="7FD6D33C" w14:textId="77777777" w:rsidR="005108C9" w:rsidRPr="00437F5E" w:rsidRDefault="005108C9" w:rsidP="005108C9">
            <w:pPr>
              <w:pStyle w:val="a4"/>
              <w:jc w:val="both"/>
              <w:rPr>
                <w:sz w:val="18"/>
                <w:szCs w:val="18"/>
                <w:lang w:eastAsia="en-US"/>
              </w:rPr>
            </w:pPr>
          </w:p>
          <w:p w14:paraId="6F72AAD7" w14:textId="77777777" w:rsidR="005108C9" w:rsidRPr="00437F5E" w:rsidRDefault="005108C9" w:rsidP="005108C9">
            <w:pPr>
              <w:pStyle w:val="a4"/>
              <w:jc w:val="both"/>
              <w:rPr>
                <w:sz w:val="18"/>
                <w:szCs w:val="18"/>
                <w:lang w:eastAsia="en-US"/>
              </w:rPr>
            </w:pPr>
          </w:p>
          <w:p w14:paraId="1D10F8A9" w14:textId="77777777" w:rsidR="005108C9" w:rsidRPr="00437F5E" w:rsidRDefault="005108C9" w:rsidP="005108C9">
            <w:pPr>
              <w:pStyle w:val="a4"/>
              <w:jc w:val="both"/>
              <w:rPr>
                <w:sz w:val="18"/>
                <w:szCs w:val="18"/>
                <w:lang w:eastAsia="en-US"/>
              </w:rPr>
            </w:pPr>
          </w:p>
          <w:p w14:paraId="2F203D4B" w14:textId="77777777" w:rsidR="005108C9" w:rsidRPr="00437F5E" w:rsidRDefault="005108C9" w:rsidP="005108C9">
            <w:pPr>
              <w:pStyle w:val="a4"/>
              <w:jc w:val="both"/>
              <w:rPr>
                <w:sz w:val="18"/>
                <w:szCs w:val="18"/>
                <w:lang w:eastAsia="en-US"/>
              </w:rPr>
            </w:pPr>
          </w:p>
          <w:p w14:paraId="02DC2E2E" w14:textId="77777777" w:rsidR="005108C9" w:rsidRPr="00437F5E" w:rsidRDefault="005108C9" w:rsidP="005108C9">
            <w:pPr>
              <w:pStyle w:val="a4"/>
              <w:jc w:val="both"/>
              <w:rPr>
                <w:sz w:val="18"/>
                <w:szCs w:val="18"/>
                <w:lang w:eastAsia="en-US"/>
              </w:rPr>
            </w:pPr>
          </w:p>
          <w:p w14:paraId="53E45C92" w14:textId="77777777" w:rsidR="005108C9" w:rsidRPr="00437F5E" w:rsidRDefault="005108C9" w:rsidP="005108C9">
            <w:pPr>
              <w:pStyle w:val="a4"/>
              <w:jc w:val="both"/>
              <w:rPr>
                <w:sz w:val="18"/>
                <w:szCs w:val="18"/>
                <w:lang w:eastAsia="en-US"/>
              </w:rPr>
            </w:pPr>
          </w:p>
          <w:p w14:paraId="7AC04047" w14:textId="77777777" w:rsidR="005108C9" w:rsidRPr="00437F5E" w:rsidRDefault="005108C9" w:rsidP="005108C9">
            <w:pPr>
              <w:pStyle w:val="a4"/>
              <w:jc w:val="both"/>
              <w:rPr>
                <w:sz w:val="18"/>
                <w:szCs w:val="18"/>
                <w:lang w:eastAsia="en-US"/>
              </w:rPr>
            </w:pPr>
          </w:p>
          <w:p w14:paraId="3C6EE292" w14:textId="77777777" w:rsidR="005108C9" w:rsidRPr="00437F5E" w:rsidRDefault="005108C9" w:rsidP="005108C9">
            <w:pPr>
              <w:pStyle w:val="a4"/>
              <w:jc w:val="both"/>
              <w:rPr>
                <w:sz w:val="18"/>
                <w:szCs w:val="18"/>
                <w:lang w:eastAsia="en-US"/>
              </w:rPr>
            </w:pPr>
          </w:p>
          <w:p w14:paraId="04F6E1C5" w14:textId="77777777" w:rsidR="005108C9" w:rsidRPr="00437F5E" w:rsidRDefault="005108C9" w:rsidP="005108C9">
            <w:pPr>
              <w:pStyle w:val="a4"/>
              <w:jc w:val="both"/>
              <w:rPr>
                <w:sz w:val="18"/>
                <w:szCs w:val="18"/>
                <w:lang w:eastAsia="en-US"/>
              </w:rPr>
            </w:pPr>
          </w:p>
          <w:p w14:paraId="0E3FF72B" w14:textId="77777777" w:rsidR="005108C9" w:rsidRPr="00437F5E" w:rsidRDefault="005108C9" w:rsidP="005108C9">
            <w:pPr>
              <w:pStyle w:val="a4"/>
              <w:jc w:val="both"/>
              <w:rPr>
                <w:sz w:val="18"/>
                <w:szCs w:val="18"/>
                <w:lang w:eastAsia="en-US"/>
              </w:rPr>
            </w:pPr>
          </w:p>
          <w:p w14:paraId="46F9F3BA" w14:textId="77777777" w:rsidR="005108C9" w:rsidRPr="00437F5E" w:rsidRDefault="005108C9" w:rsidP="005108C9">
            <w:pPr>
              <w:pStyle w:val="a4"/>
              <w:jc w:val="both"/>
              <w:rPr>
                <w:sz w:val="18"/>
                <w:szCs w:val="18"/>
                <w:lang w:eastAsia="en-US"/>
              </w:rPr>
            </w:pPr>
          </w:p>
          <w:p w14:paraId="7E080EDE" w14:textId="77777777" w:rsidR="005108C9" w:rsidRPr="00437F5E" w:rsidRDefault="005108C9" w:rsidP="005108C9">
            <w:pPr>
              <w:pStyle w:val="a4"/>
              <w:jc w:val="both"/>
              <w:rPr>
                <w:sz w:val="18"/>
                <w:szCs w:val="18"/>
                <w:lang w:eastAsia="en-US"/>
              </w:rPr>
            </w:pPr>
          </w:p>
          <w:p w14:paraId="162F54DC" w14:textId="77777777" w:rsidR="005108C9" w:rsidRPr="00437F5E" w:rsidRDefault="005108C9" w:rsidP="005108C9">
            <w:pPr>
              <w:pStyle w:val="a4"/>
              <w:jc w:val="both"/>
              <w:rPr>
                <w:sz w:val="18"/>
                <w:szCs w:val="18"/>
                <w:lang w:eastAsia="en-US"/>
              </w:rPr>
            </w:pPr>
          </w:p>
          <w:p w14:paraId="30D7394A" w14:textId="77777777" w:rsidR="005108C9" w:rsidRPr="00437F5E" w:rsidRDefault="005108C9" w:rsidP="005108C9">
            <w:pPr>
              <w:pStyle w:val="a4"/>
              <w:jc w:val="both"/>
              <w:rPr>
                <w:sz w:val="18"/>
                <w:szCs w:val="18"/>
                <w:lang w:eastAsia="en-US"/>
              </w:rPr>
            </w:pPr>
          </w:p>
          <w:p w14:paraId="4BBD9CA8" w14:textId="77777777" w:rsidR="005108C9" w:rsidRPr="00437F5E" w:rsidRDefault="005108C9" w:rsidP="005108C9">
            <w:pPr>
              <w:pStyle w:val="a4"/>
              <w:jc w:val="both"/>
              <w:rPr>
                <w:sz w:val="18"/>
                <w:szCs w:val="18"/>
                <w:lang w:eastAsia="en-US"/>
              </w:rPr>
            </w:pPr>
          </w:p>
          <w:p w14:paraId="442FAB87" w14:textId="77777777" w:rsidR="005108C9" w:rsidRPr="00437F5E" w:rsidRDefault="005108C9" w:rsidP="005108C9">
            <w:pPr>
              <w:pStyle w:val="a4"/>
              <w:jc w:val="both"/>
              <w:rPr>
                <w:sz w:val="18"/>
                <w:szCs w:val="18"/>
                <w:lang w:eastAsia="en-US"/>
              </w:rPr>
            </w:pPr>
          </w:p>
          <w:p w14:paraId="73D4335B" w14:textId="77777777" w:rsidR="005108C9" w:rsidRPr="00437F5E" w:rsidRDefault="005108C9" w:rsidP="005108C9">
            <w:pPr>
              <w:pStyle w:val="a4"/>
              <w:jc w:val="both"/>
              <w:rPr>
                <w:sz w:val="18"/>
                <w:szCs w:val="18"/>
                <w:lang w:eastAsia="en-US"/>
              </w:rPr>
            </w:pPr>
          </w:p>
          <w:p w14:paraId="2EC317AE" w14:textId="77777777" w:rsidR="005108C9" w:rsidRPr="00437F5E" w:rsidRDefault="005108C9" w:rsidP="005108C9">
            <w:pPr>
              <w:pStyle w:val="a4"/>
              <w:jc w:val="both"/>
              <w:rPr>
                <w:sz w:val="18"/>
                <w:szCs w:val="18"/>
                <w:lang w:eastAsia="en-US"/>
              </w:rPr>
            </w:pPr>
          </w:p>
          <w:p w14:paraId="0D703E2A" w14:textId="77777777" w:rsidR="005108C9" w:rsidRPr="00437F5E" w:rsidRDefault="005108C9" w:rsidP="005108C9">
            <w:pPr>
              <w:pStyle w:val="a4"/>
              <w:jc w:val="both"/>
              <w:rPr>
                <w:sz w:val="18"/>
                <w:szCs w:val="18"/>
                <w:lang w:eastAsia="en-US"/>
              </w:rPr>
            </w:pPr>
          </w:p>
          <w:p w14:paraId="260D7D78" w14:textId="77777777" w:rsidR="005108C9" w:rsidRPr="00437F5E" w:rsidRDefault="005108C9" w:rsidP="005108C9">
            <w:pPr>
              <w:pStyle w:val="a4"/>
              <w:jc w:val="both"/>
              <w:rPr>
                <w:sz w:val="18"/>
                <w:szCs w:val="18"/>
                <w:lang w:eastAsia="en-US"/>
              </w:rPr>
            </w:pPr>
          </w:p>
          <w:p w14:paraId="6E931E83" w14:textId="77777777" w:rsidR="005108C9" w:rsidRPr="00437F5E" w:rsidRDefault="005108C9" w:rsidP="005108C9">
            <w:pPr>
              <w:pStyle w:val="a4"/>
              <w:jc w:val="both"/>
              <w:rPr>
                <w:sz w:val="18"/>
                <w:szCs w:val="18"/>
                <w:lang w:eastAsia="en-US"/>
              </w:rPr>
            </w:pPr>
          </w:p>
          <w:p w14:paraId="1D067117" w14:textId="77777777" w:rsidR="005108C9" w:rsidRPr="00437F5E" w:rsidRDefault="005108C9" w:rsidP="005108C9">
            <w:pPr>
              <w:pStyle w:val="a4"/>
              <w:jc w:val="both"/>
              <w:rPr>
                <w:sz w:val="18"/>
                <w:szCs w:val="18"/>
                <w:lang w:eastAsia="en-US"/>
              </w:rPr>
            </w:pPr>
          </w:p>
          <w:p w14:paraId="1B2D4F9B" w14:textId="77777777" w:rsidR="005108C9" w:rsidRPr="00437F5E" w:rsidRDefault="005108C9" w:rsidP="005108C9">
            <w:pPr>
              <w:pStyle w:val="a4"/>
              <w:jc w:val="both"/>
              <w:rPr>
                <w:sz w:val="18"/>
                <w:szCs w:val="18"/>
                <w:lang w:eastAsia="en-US"/>
              </w:rPr>
            </w:pPr>
          </w:p>
          <w:p w14:paraId="3453B564" w14:textId="77777777" w:rsidR="005108C9" w:rsidRPr="00437F5E" w:rsidRDefault="005108C9" w:rsidP="005108C9">
            <w:pPr>
              <w:pStyle w:val="a4"/>
              <w:jc w:val="both"/>
              <w:rPr>
                <w:sz w:val="18"/>
                <w:szCs w:val="18"/>
                <w:lang w:eastAsia="en-US"/>
              </w:rPr>
            </w:pPr>
          </w:p>
          <w:p w14:paraId="0A628D21" w14:textId="77777777" w:rsidR="005108C9" w:rsidRPr="00437F5E" w:rsidRDefault="005108C9" w:rsidP="005108C9">
            <w:pPr>
              <w:pStyle w:val="a4"/>
              <w:jc w:val="both"/>
              <w:rPr>
                <w:sz w:val="18"/>
                <w:szCs w:val="18"/>
                <w:lang w:eastAsia="en-US"/>
              </w:rPr>
            </w:pPr>
          </w:p>
          <w:p w14:paraId="01CCEFA0" w14:textId="77777777" w:rsidR="005108C9" w:rsidRPr="00437F5E" w:rsidRDefault="005108C9" w:rsidP="005108C9">
            <w:pPr>
              <w:pStyle w:val="a4"/>
              <w:jc w:val="both"/>
              <w:rPr>
                <w:sz w:val="18"/>
                <w:szCs w:val="18"/>
                <w:lang w:eastAsia="en-US"/>
              </w:rPr>
            </w:pPr>
          </w:p>
          <w:p w14:paraId="2E118F4A" w14:textId="77777777" w:rsidR="005108C9" w:rsidRPr="00437F5E" w:rsidRDefault="005108C9" w:rsidP="005108C9">
            <w:pPr>
              <w:pStyle w:val="a4"/>
              <w:jc w:val="both"/>
              <w:rPr>
                <w:sz w:val="18"/>
                <w:szCs w:val="18"/>
                <w:lang w:eastAsia="en-US"/>
              </w:rPr>
            </w:pPr>
          </w:p>
          <w:p w14:paraId="72B2CC45" w14:textId="77777777" w:rsidR="005108C9" w:rsidRPr="00437F5E" w:rsidRDefault="005108C9" w:rsidP="005108C9">
            <w:pPr>
              <w:pStyle w:val="a4"/>
              <w:jc w:val="both"/>
              <w:rPr>
                <w:sz w:val="18"/>
                <w:szCs w:val="18"/>
                <w:lang w:eastAsia="en-US"/>
              </w:rPr>
            </w:pPr>
          </w:p>
          <w:p w14:paraId="5053615C" w14:textId="77777777" w:rsidR="005108C9" w:rsidRPr="00437F5E" w:rsidRDefault="005108C9" w:rsidP="005108C9">
            <w:pPr>
              <w:pStyle w:val="a4"/>
              <w:jc w:val="both"/>
              <w:rPr>
                <w:sz w:val="18"/>
                <w:szCs w:val="18"/>
                <w:lang w:eastAsia="en-US"/>
              </w:rPr>
            </w:pPr>
          </w:p>
          <w:p w14:paraId="29CAEEA6" w14:textId="77777777" w:rsidR="005108C9" w:rsidRPr="00437F5E" w:rsidRDefault="005108C9" w:rsidP="005108C9">
            <w:pPr>
              <w:pStyle w:val="a4"/>
              <w:jc w:val="both"/>
              <w:rPr>
                <w:sz w:val="18"/>
                <w:szCs w:val="18"/>
                <w:lang w:eastAsia="en-US"/>
              </w:rPr>
            </w:pPr>
          </w:p>
          <w:p w14:paraId="6932232E" w14:textId="77777777" w:rsidR="005108C9" w:rsidRPr="00437F5E" w:rsidRDefault="005108C9" w:rsidP="005108C9">
            <w:pPr>
              <w:pStyle w:val="a4"/>
              <w:jc w:val="both"/>
              <w:rPr>
                <w:sz w:val="18"/>
                <w:szCs w:val="18"/>
                <w:lang w:eastAsia="en-US"/>
              </w:rPr>
            </w:pPr>
          </w:p>
          <w:p w14:paraId="437C837D" w14:textId="77777777" w:rsidR="005108C9" w:rsidRPr="00437F5E" w:rsidRDefault="005108C9" w:rsidP="005108C9">
            <w:pPr>
              <w:pStyle w:val="a4"/>
              <w:jc w:val="both"/>
              <w:rPr>
                <w:sz w:val="18"/>
                <w:szCs w:val="18"/>
                <w:lang w:eastAsia="en-US"/>
              </w:rPr>
            </w:pPr>
          </w:p>
          <w:p w14:paraId="1ACD1BD8" w14:textId="77777777" w:rsidR="005108C9" w:rsidRPr="00437F5E" w:rsidRDefault="005108C9" w:rsidP="005108C9">
            <w:pPr>
              <w:pStyle w:val="a4"/>
              <w:jc w:val="both"/>
              <w:rPr>
                <w:sz w:val="18"/>
                <w:szCs w:val="18"/>
                <w:lang w:eastAsia="en-US"/>
              </w:rPr>
            </w:pPr>
          </w:p>
          <w:p w14:paraId="49B1E13E" w14:textId="77777777" w:rsidR="005108C9" w:rsidRPr="00437F5E" w:rsidRDefault="005108C9" w:rsidP="005108C9">
            <w:pPr>
              <w:pStyle w:val="a4"/>
              <w:jc w:val="both"/>
              <w:rPr>
                <w:sz w:val="18"/>
                <w:szCs w:val="18"/>
                <w:lang w:eastAsia="en-US"/>
              </w:rPr>
            </w:pPr>
          </w:p>
          <w:p w14:paraId="481AF512" w14:textId="77777777" w:rsidR="005108C9" w:rsidRPr="00437F5E" w:rsidRDefault="005108C9" w:rsidP="005108C9">
            <w:pPr>
              <w:pStyle w:val="a4"/>
              <w:jc w:val="both"/>
              <w:rPr>
                <w:sz w:val="18"/>
                <w:szCs w:val="18"/>
                <w:lang w:eastAsia="en-US"/>
              </w:rPr>
            </w:pPr>
          </w:p>
          <w:p w14:paraId="4D387C72" w14:textId="77777777" w:rsidR="005108C9" w:rsidRPr="00437F5E" w:rsidRDefault="005108C9" w:rsidP="005108C9">
            <w:pPr>
              <w:pStyle w:val="a4"/>
              <w:jc w:val="both"/>
              <w:rPr>
                <w:sz w:val="18"/>
                <w:szCs w:val="18"/>
                <w:lang w:eastAsia="en-US"/>
              </w:rPr>
            </w:pPr>
          </w:p>
          <w:p w14:paraId="0B0AF124" w14:textId="77777777" w:rsidR="005108C9" w:rsidRPr="00437F5E" w:rsidRDefault="005108C9" w:rsidP="005108C9">
            <w:pPr>
              <w:pStyle w:val="a4"/>
              <w:jc w:val="both"/>
              <w:rPr>
                <w:sz w:val="18"/>
                <w:szCs w:val="18"/>
                <w:lang w:eastAsia="en-US"/>
              </w:rPr>
            </w:pPr>
          </w:p>
          <w:p w14:paraId="3DD1AFBF" w14:textId="77777777" w:rsidR="005108C9" w:rsidRPr="00437F5E" w:rsidRDefault="005108C9" w:rsidP="005108C9">
            <w:pPr>
              <w:pStyle w:val="a4"/>
              <w:jc w:val="both"/>
              <w:rPr>
                <w:sz w:val="18"/>
                <w:szCs w:val="18"/>
                <w:lang w:eastAsia="en-US"/>
              </w:rPr>
            </w:pPr>
          </w:p>
          <w:p w14:paraId="304FF8AC" w14:textId="77777777" w:rsidR="005108C9" w:rsidRPr="00437F5E" w:rsidRDefault="005108C9" w:rsidP="005108C9">
            <w:pPr>
              <w:pStyle w:val="a4"/>
              <w:jc w:val="both"/>
              <w:rPr>
                <w:sz w:val="18"/>
                <w:szCs w:val="18"/>
                <w:lang w:eastAsia="en-US"/>
              </w:rPr>
            </w:pPr>
          </w:p>
          <w:p w14:paraId="0703A080" w14:textId="77777777" w:rsidR="005108C9" w:rsidRPr="00437F5E" w:rsidRDefault="005108C9" w:rsidP="005108C9">
            <w:pPr>
              <w:pStyle w:val="a4"/>
              <w:jc w:val="both"/>
              <w:rPr>
                <w:sz w:val="18"/>
                <w:szCs w:val="18"/>
                <w:lang w:eastAsia="en-US"/>
              </w:rPr>
            </w:pPr>
          </w:p>
          <w:p w14:paraId="313102F3" w14:textId="77777777" w:rsidR="005108C9" w:rsidRPr="00437F5E" w:rsidRDefault="005108C9" w:rsidP="005108C9">
            <w:pPr>
              <w:pStyle w:val="a4"/>
              <w:jc w:val="both"/>
              <w:rPr>
                <w:sz w:val="18"/>
                <w:szCs w:val="18"/>
                <w:lang w:eastAsia="en-US"/>
              </w:rPr>
            </w:pPr>
          </w:p>
          <w:p w14:paraId="404B03D0" w14:textId="77777777" w:rsidR="005108C9" w:rsidRPr="00437F5E" w:rsidRDefault="005108C9" w:rsidP="005108C9">
            <w:pPr>
              <w:pStyle w:val="a4"/>
              <w:jc w:val="both"/>
              <w:rPr>
                <w:sz w:val="18"/>
                <w:szCs w:val="18"/>
                <w:lang w:eastAsia="en-US"/>
              </w:rPr>
            </w:pPr>
          </w:p>
          <w:p w14:paraId="18DE0CBF" w14:textId="77777777" w:rsidR="005108C9" w:rsidRPr="00437F5E" w:rsidRDefault="005108C9" w:rsidP="005108C9">
            <w:pPr>
              <w:pStyle w:val="a4"/>
              <w:jc w:val="both"/>
              <w:rPr>
                <w:sz w:val="18"/>
                <w:szCs w:val="18"/>
                <w:lang w:eastAsia="en-US"/>
              </w:rPr>
            </w:pPr>
          </w:p>
          <w:p w14:paraId="199BA81F" w14:textId="77777777" w:rsidR="005108C9" w:rsidRPr="00437F5E" w:rsidRDefault="005108C9" w:rsidP="005108C9">
            <w:pPr>
              <w:pStyle w:val="a4"/>
              <w:jc w:val="both"/>
              <w:rPr>
                <w:sz w:val="18"/>
                <w:szCs w:val="18"/>
                <w:lang w:eastAsia="en-US"/>
              </w:rPr>
            </w:pPr>
          </w:p>
          <w:p w14:paraId="038D719A" w14:textId="77777777" w:rsidR="005108C9" w:rsidRPr="00437F5E" w:rsidRDefault="005108C9" w:rsidP="005108C9">
            <w:pPr>
              <w:pStyle w:val="a4"/>
              <w:jc w:val="both"/>
              <w:rPr>
                <w:sz w:val="18"/>
                <w:szCs w:val="18"/>
                <w:lang w:eastAsia="en-US"/>
              </w:rPr>
            </w:pPr>
          </w:p>
          <w:p w14:paraId="644BC73B" w14:textId="77777777" w:rsidR="005108C9" w:rsidRPr="00437F5E" w:rsidRDefault="005108C9" w:rsidP="005108C9">
            <w:pPr>
              <w:pStyle w:val="a4"/>
              <w:jc w:val="both"/>
              <w:rPr>
                <w:sz w:val="18"/>
                <w:szCs w:val="18"/>
                <w:lang w:eastAsia="en-US"/>
              </w:rPr>
            </w:pPr>
          </w:p>
          <w:p w14:paraId="4A271BAB" w14:textId="77777777" w:rsidR="005108C9" w:rsidRPr="00437F5E" w:rsidRDefault="005108C9" w:rsidP="005108C9">
            <w:pPr>
              <w:pStyle w:val="a4"/>
              <w:jc w:val="both"/>
              <w:rPr>
                <w:sz w:val="18"/>
                <w:szCs w:val="18"/>
                <w:lang w:eastAsia="en-US"/>
              </w:rPr>
            </w:pPr>
          </w:p>
          <w:p w14:paraId="595D44EA" w14:textId="77777777" w:rsidR="005108C9" w:rsidRPr="00437F5E" w:rsidRDefault="005108C9" w:rsidP="005108C9">
            <w:pPr>
              <w:pStyle w:val="a4"/>
              <w:jc w:val="both"/>
              <w:rPr>
                <w:sz w:val="18"/>
                <w:szCs w:val="18"/>
                <w:lang w:eastAsia="en-US"/>
              </w:rPr>
            </w:pPr>
          </w:p>
          <w:p w14:paraId="6A299E05" w14:textId="77777777" w:rsidR="005108C9" w:rsidRPr="00437F5E" w:rsidRDefault="005108C9" w:rsidP="005108C9">
            <w:pPr>
              <w:pStyle w:val="a4"/>
              <w:jc w:val="both"/>
              <w:rPr>
                <w:sz w:val="18"/>
                <w:szCs w:val="18"/>
                <w:lang w:eastAsia="en-US"/>
              </w:rPr>
            </w:pPr>
          </w:p>
          <w:p w14:paraId="59A01DED" w14:textId="77777777" w:rsidR="005108C9" w:rsidRPr="00437F5E" w:rsidRDefault="005108C9" w:rsidP="005108C9">
            <w:pPr>
              <w:pStyle w:val="a4"/>
              <w:jc w:val="both"/>
              <w:rPr>
                <w:sz w:val="18"/>
                <w:szCs w:val="18"/>
                <w:lang w:eastAsia="en-US"/>
              </w:rPr>
            </w:pPr>
          </w:p>
          <w:p w14:paraId="6EA8ED74" w14:textId="77777777" w:rsidR="005108C9" w:rsidRPr="00437F5E" w:rsidRDefault="005108C9" w:rsidP="005108C9">
            <w:pPr>
              <w:pStyle w:val="a4"/>
              <w:jc w:val="both"/>
              <w:rPr>
                <w:sz w:val="18"/>
                <w:szCs w:val="18"/>
                <w:lang w:eastAsia="en-US"/>
              </w:rPr>
            </w:pPr>
          </w:p>
          <w:p w14:paraId="61AA6B9B" w14:textId="77777777" w:rsidR="005108C9" w:rsidRPr="00437F5E" w:rsidRDefault="005108C9" w:rsidP="005108C9">
            <w:pPr>
              <w:pStyle w:val="a4"/>
              <w:jc w:val="both"/>
              <w:rPr>
                <w:sz w:val="18"/>
                <w:szCs w:val="18"/>
                <w:lang w:eastAsia="en-US"/>
              </w:rPr>
            </w:pPr>
          </w:p>
          <w:p w14:paraId="61EF0BDF" w14:textId="77777777" w:rsidR="005108C9" w:rsidRPr="00437F5E" w:rsidRDefault="005108C9" w:rsidP="005108C9">
            <w:pPr>
              <w:pStyle w:val="a4"/>
              <w:jc w:val="both"/>
              <w:rPr>
                <w:sz w:val="18"/>
                <w:szCs w:val="18"/>
                <w:lang w:eastAsia="en-US"/>
              </w:rPr>
            </w:pPr>
          </w:p>
          <w:p w14:paraId="2AA75FCD" w14:textId="77777777" w:rsidR="005108C9" w:rsidRPr="00437F5E" w:rsidRDefault="005108C9" w:rsidP="005108C9">
            <w:pPr>
              <w:pStyle w:val="a4"/>
              <w:jc w:val="both"/>
              <w:rPr>
                <w:sz w:val="18"/>
                <w:szCs w:val="18"/>
                <w:lang w:eastAsia="en-US"/>
              </w:rPr>
            </w:pPr>
          </w:p>
          <w:p w14:paraId="721303A0" w14:textId="77777777" w:rsidR="005108C9" w:rsidRPr="00437F5E" w:rsidRDefault="005108C9" w:rsidP="005108C9">
            <w:pPr>
              <w:pStyle w:val="a4"/>
              <w:jc w:val="both"/>
              <w:rPr>
                <w:sz w:val="18"/>
                <w:szCs w:val="18"/>
                <w:lang w:eastAsia="en-US"/>
              </w:rPr>
            </w:pPr>
          </w:p>
          <w:p w14:paraId="5E7F0E41" w14:textId="77777777" w:rsidR="005108C9" w:rsidRPr="00437F5E" w:rsidRDefault="005108C9" w:rsidP="005108C9">
            <w:pPr>
              <w:pStyle w:val="a4"/>
              <w:jc w:val="both"/>
              <w:rPr>
                <w:sz w:val="18"/>
                <w:szCs w:val="18"/>
                <w:lang w:eastAsia="en-US"/>
              </w:rPr>
            </w:pPr>
          </w:p>
          <w:p w14:paraId="4B52BAA4" w14:textId="77777777" w:rsidR="005108C9" w:rsidRPr="00437F5E" w:rsidRDefault="005108C9" w:rsidP="005108C9">
            <w:pPr>
              <w:pStyle w:val="a4"/>
              <w:jc w:val="both"/>
              <w:rPr>
                <w:sz w:val="18"/>
                <w:szCs w:val="18"/>
                <w:lang w:eastAsia="en-US"/>
              </w:rPr>
            </w:pPr>
          </w:p>
          <w:p w14:paraId="3FCEF60D" w14:textId="77777777" w:rsidR="005108C9" w:rsidRPr="00437F5E" w:rsidRDefault="005108C9" w:rsidP="005108C9">
            <w:pPr>
              <w:pStyle w:val="a4"/>
              <w:jc w:val="both"/>
              <w:rPr>
                <w:sz w:val="18"/>
                <w:szCs w:val="18"/>
                <w:lang w:eastAsia="en-US"/>
              </w:rPr>
            </w:pPr>
          </w:p>
          <w:p w14:paraId="01C22DB6" w14:textId="77777777" w:rsidR="005108C9" w:rsidRPr="00437F5E" w:rsidRDefault="005108C9" w:rsidP="005108C9">
            <w:pPr>
              <w:pStyle w:val="a4"/>
              <w:jc w:val="both"/>
              <w:rPr>
                <w:sz w:val="18"/>
                <w:szCs w:val="18"/>
                <w:lang w:eastAsia="en-US"/>
              </w:rPr>
            </w:pPr>
          </w:p>
          <w:p w14:paraId="1160628E" w14:textId="77777777" w:rsidR="005108C9" w:rsidRPr="00437F5E" w:rsidRDefault="005108C9" w:rsidP="005108C9">
            <w:pPr>
              <w:pStyle w:val="a4"/>
              <w:jc w:val="both"/>
              <w:rPr>
                <w:sz w:val="18"/>
                <w:szCs w:val="18"/>
                <w:lang w:eastAsia="en-US"/>
              </w:rPr>
            </w:pPr>
          </w:p>
          <w:p w14:paraId="39B1A759" w14:textId="77777777" w:rsidR="005108C9" w:rsidRPr="00437F5E" w:rsidRDefault="005108C9" w:rsidP="005108C9">
            <w:pPr>
              <w:pStyle w:val="a4"/>
              <w:jc w:val="both"/>
              <w:rPr>
                <w:sz w:val="18"/>
                <w:szCs w:val="18"/>
                <w:lang w:eastAsia="en-US"/>
              </w:rPr>
            </w:pPr>
          </w:p>
          <w:p w14:paraId="6F6DCFEE" w14:textId="77777777" w:rsidR="005108C9" w:rsidRPr="00437F5E" w:rsidRDefault="005108C9" w:rsidP="005108C9">
            <w:pPr>
              <w:pStyle w:val="a4"/>
              <w:jc w:val="both"/>
              <w:rPr>
                <w:sz w:val="18"/>
                <w:szCs w:val="18"/>
                <w:lang w:eastAsia="en-US"/>
              </w:rPr>
            </w:pPr>
          </w:p>
          <w:p w14:paraId="62CECC0E" w14:textId="77777777" w:rsidR="005108C9" w:rsidRPr="00437F5E" w:rsidRDefault="005108C9" w:rsidP="005108C9">
            <w:pPr>
              <w:pStyle w:val="a4"/>
              <w:jc w:val="both"/>
              <w:rPr>
                <w:sz w:val="18"/>
                <w:szCs w:val="18"/>
                <w:lang w:eastAsia="en-US"/>
              </w:rPr>
            </w:pPr>
          </w:p>
          <w:p w14:paraId="327712D3" w14:textId="77777777" w:rsidR="005108C9" w:rsidRPr="00437F5E" w:rsidRDefault="005108C9" w:rsidP="005108C9">
            <w:pPr>
              <w:pStyle w:val="a4"/>
              <w:jc w:val="both"/>
              <w:rPr>
                <w:sz w:val="18"/>
                <w:szCs w:val="18"/>
                <w:lang w:eastAsia="en-US"/>
              </w:rPr>
            </w:pPr>
          </w:p>
          <w:p w14:paraId="1D19E50C" w14:textId="77777777" w:rsidR="005108C9" w:rsidRPr="00437F5E" w:rsidRDefault="005108C9" w:rsidP="005108C9">
            <w:pPr>
              <w:pStyle w:val="a4"/>
              <w:jc w:val="both"/>
              <w:rPr>
                <w:sz w:val="18"/>
                <w:szCs w:val="18"/>
                <w:lang w:eastAsia="en-US"/>
              </w:rPr>
            </w:pPr>
          </w:p>
          <w:p w14:paraId="0574C046" w14:textId="77777777" w:rsidR="005108C9" w:rsidRPr="00437F5E" w:rsidRDefault="005108C9" w:rsidP="005108C9">
            <w:pPr>
              <w:pStyle w:val="a4"/>
              <w:jc w:val="both"/>
              <w:rPr>
                <w:sz w:val="18"/>
                <w:szCs w:val="18"/>
                <w:lang w:eastAsia="en-US"/>
              </w:rPr>
            </w:pPr>
          </w:p>
          <w:p w14:paraId="6B00F8C5" w14:textId="77777777" w:rsidR="005108C9" w:rsidRPr="00437F5E" w:rsidRDefault="005108C9" w:rsidP="005108C9">
            <w:pPr>
              <w:pStyle w:val="a4"/>
              <w:jc w:val="both"/>
              <w:rPr>
                <w:sz w:val="18"/>
                <w:szCs w:val="18"/>
                <w:lang w:eastAsia="en-US"/>
              </w:rPr>
            </w:pPr>
          </w:p>
          <w:p w14:paraId="1F549860" w14:textId="77777777" w:rsidR="005108C9" w:rsidRPr="00437F5E" w:rsidRDefault="005108C9" w:rsidP="005108C9">
            <w:pPr>
              <w:pStyle w:val="a4"/>
              <w:jc w:val="both"/>
              <w:rPr>
                <w:sz w:val="18"/>
                <w:szCs w:val="18"/>
                <w:lang w:eastAsia="en-US"/>
              </w:rPr>
            </w:pPr>
          </w:p>
          <w:p w14:paraId="0B6669A1" w14:textId="77777777" w:rsidR="005108C9" w:rsidRPr="00437F5E" w:rsidRDefault="005108C9" w:rsidP="005108C9">
            <w:pPr>
              <w:pStyle w:val="a4"/>
              <w:jc w:val="both"/>
              <w:rPr>
                <w:sz w:val="18"/>
                <w:szCs w:val="18"/>
                <w:lang w:eastAsia="en-US"/>
              </w:rPr>
            </w:pPr>
          </w:p>
          <w:p w14:paraId="72EEF54A" w14:textId="77777777" w:rsidR="005108C9" w:rsidRPr="00437F5E" w:rsidRDefault="005108C9" w:rsidP="005108C9">
            <w:pPr>
              <w:pStyle w:val="a4"/>
              <w:jc w:val="both"/>
              <w:rPr>
                <w:sz w:val="18"/>
                <w:szCs w:val="18"/>
                <w:lang w:eastAsia="en-US"/>
              </w:rPr>
            </w:pPr>
          </w:p>
          <w:p w14:paraId="544513BD" w14:textId="77777777" w:rsidR="005108C9" w:rsidRPr="00437F5E" w:rsidRDefault="005108C9" w:rsidP="005108C9">
            <w:pPr>
              <w:pStyle w:val="a4"/>
              <w:jc w:val="both"/>
              <w:rPr>
                <w:sz w:val="18"/>
                <w:szCs w:val="18"/>
                <w:lang w:eastAsia="en-US"/>
              </w:rPr>
            </w:pPr>
          </w:p>
          <w:p w14:paraId="79131D3D" w14:textId="77777777" w:rsidR="005108C9" w:rsidRPr="00437F5E" w:rsidRDefault="005108C9" w:rsidP="005108C9">
            <w:pPr>
              <w:pStyle w:val="a4"/>
              <w:jc w:val="both"/>
              <w:rPr>
                <w:sz w:val="18"/>
                <w:szCs w:val="18"/>
                <w:lang w:eastAsia="en-US"/>
              </w:rPr>
            </w:pPr>
          </w:p>
          <w:p w14:paraId="6D55965B" w14:textId="77777777" w:rsidR="005108C9" w:rsidRPr="00437F5E" w:rsidRDefault="005108C9" w:rsidP="005108C9">
            <w:pPr>
              <w:pStyle w:val="a4"/>
              <w:jc w:val="both"/>
              <w:rPr>
                <w:sz w:val="18"/>
                <w:szCs w:val="18"/>
                <w:lang w:eastAsia="en-US"/>
              </w:rPr>
            </w:pPr>
          </w:p>
          <w:p w14:paraId="0776222A" w14:textId="77777777" w:rsidR="005108C9" w:rsidRPr="00437F5E" w:rsidRDefault="005108C9" w:rsidP="005108C9">
            <w:pPr>
              <w:pStyle w:val="a4"/>
              <w:jc w:val="both"/>
              <w:rPr>
                <w:sz w:val="18"/>
                <w:szCs w:val="18"/>
                <w:lang w:eastAsia="en-US"/>
              </w:rPr>
            </w:pPr>
          </w:p>
          <w:p w14:paraId="5A095789" w14:textId="77777777" w:rsidR="005108C9" w:rsidRPr="00437F5E" w:rsidRDefault="005108C9" w:rsidP="005108C9">
            <w:pPr>
              <w:pStyle w:val="a4"/>
              <w:jc w:val="both"/>
              <w:rPr>
                <w:sz w:val="18"/>
                <w:szCs w:val="18"/>
                <w:lang w:eastAsia="en-US"/>
              </w:rPr>
            </w:pPr>
          </w:p>
          <w:p w14:paraId="336FF80A" w14:textId="77777777" w:rsidR="005108C9" w:rsidRPr="00437F5E" w:rsidRDefault="005108C9" w:rsidP="005108C9">
            <w:pPr>
              <w:pStyle w:val="a4"/>
              <w:jc w:val="both"/>
              <w:rPr>
                <w:sz w:val="18"/>
                <w:szCs w:val="18"/>
                <w:lang w:eastAsia="en-US"/>
              </w:rPr>
            </w:pPr>
          </w:p>
          <w:p w14:paraId="698B663B" w14:textId="77777777" w:rsidR="005108C9" w:rsidRPr="00437F5E" w:rsidRDefault="005108C9" w:rsidP="005108C9">
            <w:pPr>
              <w:pStyle w:val="a4"/>
              <w:jc w:val="both"/>
              <w:rPr>
                <w:sz w:val="18"/>
                <w:szCs w:val="18"/>
                <w:lang w:eastAsia="en-US"/>
              </w:rPr>
            </w:pPr>
          </w:p>
          <w:p w14:paraId="23DDD408" w14:textId="77777777" w:rsidR="005108C9" w:rsidRPr="00437F5E" w:rsidRDefault="005108C9" w:rsidP="005108C9">
            <w:pPr>
              <w:pStyle w:val="a4"/>
              <w:jc w:val="both"/>
              <w:rPr>
                <w:sz w:val="18"/>
                <w:szCs w:val="18"/>
                <w:lang w:eastAsia="en-US"/>
              </w:rPr>
            </w:pPr>
          </w:p>
          <w:p w14:paraId="101BEE48" w14:textId="77777777" w:rsidR="005108C9" w:rsidRPr="00437F5E" w:rsidRDefault="005108C9" w:rsidP="005108C9">
            <w:pPr>
              <w:pStyle w:val="a4"/>
              <w:jc w:val="both"/>
              <w:rPr>
                <w:sz w:val="18"/>
                <w:szCs w:val="18"/>
                <w:lang w:eastAsia="en-US"/>
              </w:rPr>
            </w:pPr>
          </w:p>
          <w:p w14:paraId="1A90FC8D" w14:textId="77777777" w:rsidR="005108C9" w:rsidRPr="00437F5E" w:rsidRDefault="005108C9" w:rsidP="005108C9">
            <w:pPr>
              <w:pStyle w:val="a4"/>
              <w:jc w:val="both"/>
              <w:rPr>
                <w:sz w:val="18"/>
                <w:szCs w:val="18"/>
                <w:lang w:eastAsia="en-US"/>
              </w:rPr>
            </w:pPr>
          </w:p>
          <w:p w14:paraId="47357022" w14:textId="77777777" w:rsidR="005108C9" w:rsidRPr="00437F5E" w:rsidRDefault="005108C9" w:rsidP="005108C9">
            <w:pPr>
              <w:pStyle w:val="a4"/>
              <w:jc w:val="both"/>
              <w:rPr>
                <w:sz w:val="18"/>
                <w:szCs w:val="18"/>
                <w:lang w:eastAsia="en-US"/>
              </w:rPr>
            </w:pPr>
          </w:p>
          <w:p w14:paraId="681BAA0E" w14:textId="77777777" w:rsidR="005108C9" w:rsidRPr="00437F5E" w:rsidRDefault="005108C9" w:rsidP="005108C9">
            <w:pPr>
              <w:pStyle w:val="a4"/>
              <w:jc w:val="both"/>
              <w:rPr>
                <w:sz w:val="18"/>
                <w:szCs w:val="18"/>
                <w:lang w:eastAsia="en-US"/>
              </w:rPr>
            </w:pPr>
          </w:p>
          <w:p w14:paraId="0857D5E6" w14:textId="77777777" w:rsidR="005108C9" w:rsidRPr="00437F5E" w:rsidRDefault="005108C9" w:rsidP="005108C9">
            <w:pPr>
              <w:pStyle w:val="a4"/>
              <w:jc w:val="both"/>
              <w:rPr>
                <w:sz w:val="18"/>
                <w:szCs w:val="18"/>
                <w:lang w:eastAsia="en-US"/>
              </w:rPr>
            </w:pPr>
          </w:p>
          <w:p w14:paraId="2CB580DE" w14:textId="77777777" w:rsidR="005108C9" w:rsidRPr="00437F5E" w:rsidRDefault="005108C9" w:rsidP="005108C9">
            <w:pPr>
              <w:pStyle w:val="a4"/>
              <w:jc w:val="both"/>
              <w:rPr>
                <w:sz w:val="18"/>
                <w:szCs w:val="18"/>
                <w:lang w:eastAsia="en-US"/>
              </w:rPr>
            </w:pPr>
          </w:p>
          <w:p w14:paraId="4A1D93D9" w14:textId="77777777" w:rsidR="005108C9" w:rsidRPr="00437F5E" w:rsidRDefault="005108C9" w:rsidP="005108C9">
            <w:pPr>
              <w:pStyle w:val="a4"/>
              <w:jc w:val="both"/>
              <w:rPr>
                <w:sz w:val="18"/>
                <w:szCs w:val="18"/>
                <w:lang w:eastAsia="en-US"/>
              </w:rPr>
            </w:pPr>
          </w:p>
          <w:p w14:paraId="6BBDC572" w14:textId="77777777" w:rsidR="005108C9" w:rsidRPr="00437F5E" w:rsidRDefault="005108C9" w:rsidP="005108C9">
            <w:pPr>
              <w:pStyle w:val="a4"/>
              <w:jc w:val="both"/>
              <w:rPr>
                <w:sz w:val="18"/>
                <w:szCs w:val="18"/>
                <w:lang w:eastAsia="en-US"/>
              </w:rPr>
            </w:pPr>
          </w:p>
          <w:p w14:paraId="6A4C898B" w14:textId="77777777" w:rsidR="005108C9" w:rsidRPr="00437F5E" w:rsidRDefault="005108C9" w:rsidP="005108C9">
            <w:pPr>
              <w:pStyle w:val="a4"/>
              <w:jc w:val="both"/>
              <w:rPr>
                <w:sz w:val="18"/>
                <w:szCs w:val="18"/>
                <w:lang w:eastAsia="en-US"/>
              </w:rPr>
            </w:pPr>
          </w:p>
          <w:p w14:paraId="15457F54" w14:textId="77777777" w:rsidR="005108C9" w:rsidRPr="00437F5E" w:rsidRDefault="005108C9" w:rsidP="005108C9">
            <w:pPr>
              <w:pStyle w:val="a4"/>
              <w:jc w:val="both"/>
              <w:rPr>
                <w:sz w:val="18"/>
                <w:szCs w:val="18"/>
                <w:lang w:eastAsia="en-US"/>
              </w:rPr>
            </w:pPr>
          </w:p>
          <w:p w14:paraId="26326739" w14:textId="77777777" w:rsidR="005108C9" w:rsidRPr="00437F5E" w:rsidRDefault="005108C9" w:rsidP="005108C9">
            <w:pPr>
              <w:pStyle w:val="a4"/>
              <w:jc w:val="both"/>
              <w:rPr>
                <w:sz w:val="18"/>
                <w:szCs w:val="18"/>
                <w:lang w:eastAsia="en-US"/>
              </w:rPr>
            </w:pPr>
          </w:p>
          <w:p w14:paraId="76AEC7E6" w14:textId="77777777" w:rsidR="005108C9" w:rsidRPr="00437F5E" w:rsidRDefault="005108C9" w:rsidP="005108C9">
            <w:pPr>
              <w:pStyle w:val="a4"/>
              <w:jc w:val="both"/>
              <w:rPr>
                <w:sz w:val="18"/>
                <w:szCs w:val="18"/>
                <w:lang w:eastAsia="en-US"/>
              </w:rPr>
            </w:pPr>
          </w:p>
          <w:p w14:paraId="2A37CCB9" w14:textId="77777777" w:rsidR="005108C9" w:rsidRPr="00437F5E" w:rsidRDefault="005108C9" w:rsidP="005108C9">
            <w:pPr>
              <w:pStyle w:val="a4"/>
              <w:jc w:val="both"/>
              <w:rPr>
                <w:sz w:val="18"/>
                <w:szCs w:val="18"/>
                <w:lang w:eastAsia="en-US"/>
              </w:rPr>
            </w:pPr>
          </w:p>
          <w:p w14:paraId="39B5ACF3" w14:textId="77777777" w:rsidR="005108C9" w:rsidRPr="00437F5E" w:rsidRDefault="005108C9" w:rsidP="005108C9">
            <w:pPr>
              <w:pStyle w:val="a4"/>
              <w:jc w:val="both"/>
              <w:rPr>
                <w:sz w:val="18"/>
                <w:szCs w:val="18"/>
                <w:lang w:eastAsia="en-US"/>
              </w:rPr>
            </w:pPr>
          </w:p>
          <w:p w14:paraId="09B8B4A8" w14:textId="77777777" w:rsidR="005108C9" w:rsidRPr="00437F5E" w:rsidRDefault="005108C9" w:rsidP="005108C9">
            <w:pPr>
              <w:pStyle w:val="a4"/>
              <w:jc w:val="both"/>
              <w:rPr>
                <w:sz w:val="18"/>
                <w:szCs w:val="18"/>
                <w:lang w:eastAsia="en-US"/>
              </w:rPr>
            </w:pPr>
          </w:p>
          <w:p w14:paraId="0DF7445C" w14:textId="77777777" w:rsidR="005108C9" w:rsidRPr="00437F5E" w:rsidRDefault="005108C9" w:rsidP="005108C9">
            <w:pPr>
              <w:pStyle w:val="a4"/>
              <w:jc w:val="both"/>
              <w:rPr>
                <w:sz w:val="18"/>
                <w:szCs w:val="18"/>
                <w:lang w:eastAsia="en-US"/>
              </w:rPr>
            </w:pPr>
          </w:p>
          <w:p w14:paraId="62064128" w14:textId="77777777" w:rsidR="005108C9" w:rsidRPr="00437F5E" w:rsidRDefault="005108C9" w:rsidP="005108C9">
            <w:pPr>
              <w:pStyle w:val="a4"/>
              <w:jc w:val="both"/>
              <w:rPr>
                <w:sz w:val="18"/>
                <w:szCs w:val="18"/>
                <w:lang w:eastAsia="en-US"/>
              </w:rPr>
            </w:pPr>
          </w:p>
          <w:p w14:paraId="24FE7D2A" w14:textId="77777777" w:rsidR="005108C9" w:rsidRPr="00437F5E" w:rsidRDefault="005108C9" w:rsidP="005108C9">
            <w:pPr>
              <w:pStyle w:val="a4"/>
              <w:jc w:val="both"/>
              <w:rPr>
                <w:sz w:val="18"/>
                <w:szCs w:val="18"/>
                <w:lang w:eastAsia="en-US"/>
              </w:rPr>
            </w:pPr>
          </w:p>
          <w:p w14:paraId="521481BC" w14:textId="77777777" w:rsidR="005108C9" w:rsidRPr="00437F5E" w:rsidRDefault="005108C9" w:rsidP="005108C9">
            <w:pPr>
              <w:pStyle w:val="a4"/>
              <w:jc w:val="both"/>
              <w:rPr>
                <w:sz w:val="18"/>
                <w:szCs w:val="18"/>
                <w:lang w:eastAsia="en-US"/>
              </w:rPr>
            </w:pPr>
          </w:p>
          <w:p w14:paraId="77C1DC17" w14:textId="77777777" w:rsidR="005108C9" w:rsidRPr="00437F5E" w:rsidRDefault="005108C9" w:rsidP="005108C9">
            <w:pPr>
              <w:pStyle w:val="a4"/>
              <w:jc w:val="both"/>
              <w:rPr>
                <w:sz w:val="18"/>
                <w:szCs w:val="18"/>
                <w:lang w:eastAsia="en-US"/>
              </w:rPr>
            </w:pPr>
          </w:p>
          <w:p w14:paraId="6325538B" w14:textId="77777777" w:rsidR="005108C9" w:rsidRPr="00437F5E" w:rsidRDefault="005108C9" w:rsidP="005108C9">
            <w:pPr>
              <w:pStyle w:val="a4"/>
              <w:jc w:val="both"/>
              <w:rPr>
                <w:sz w:val="18"/>
                <w:szCs w:val="18"/>
                <w:lang w:eastAsia="en-US"/>
              </w:rPr>
            </w:pPr>
          </w:p>
          <w:p w14:paraId="2A02D8A2" w14:textId="77777777" w:rsidR="005108C9" w:rsidRPr="00437F5E" w:rsidRDefault="005108C9" w:rsidP="005108C9">
            <w:pPr>
              <w:pStyle w:val="a4"/>
              <w:jc w:val="both"/>
              <w:rPr>
                <w:sz w:val="18"/>
                <w:szCs w:val="18"/>
                <w:lang w:eastAsia="en-US"/>
              </w:rPr>
            </w:pPr>
          </w:p>
          <w:p w14:paraId="4A3D9039" w14:textId="77777777" w:rsidR="005108C9" w:rsidRPr="00437F5E" w:rsidRDefault="005108C9" w:rsidP="005108C9">
            <w:pPr>
              <w:pStyle w:val="a4"/>
              <w:jc w:val="both"/>
              <w:rPr>
                <w:sz w:val="18"/>
                <w:szCs w:val="18"/>
                <w:lang w:eastAsia="en-US"/>
              </w:rPr>
            </w:pPr>
          </w:p>
          <w:p w14:paraId="36D2BE96" w14:textId="77777777" w:rsidR="005108C9" w:rsidRPr="00437F5E" w:rsidRDefault="005108C9" w:rsidP="005108C9">
            <w:pPr>
              <w:pStyle w:val="a4"/>
              <w:jc w:val="both"/>
              <w:rPr>
                <w:sz w:val="18"/>
                <w:szCs w:val="18"/>
                <w:lang w:eastAsia="en-US"/>
              </w:rPr>
            </w:pPr>
          </w:p>
          <w:p w14:paraId="4DE65F33" w14:textId="77777777" w:rsidR="005108C9" w:rsidRPr="00437F5E" w:rsidRDefault="005108C9" w:rsidP="005108C9">
            <w:pPr>
              <w:pStyle w:val="a4"/>
              <w:jc w:val="both"/>
              <w:rPr>
                <w:sz w:val="18"/>
                <w:szCs w:val="18"/>
                <w:lang w:eastAsia="en-US"/>
              </w:rPr>
            </w:pPr>
          </w:p>
          <w:p w14:paraId="19DF1826" w14:textId="77777777" w:rsidR="005108C9" w:rsidRPr="00437F5E" w:rsidRDefault="005108C9" w:rsidP="005108C9">
            <w:pPr>
              <w:pStyle w:val="a4"/>
              <w:jc w:val="both"/>
              <w:rPr>
                <w:sz w:val="18"/>
                <w:szCs w:val="18"/>
                <w:lang w:eastAsia="en-US"/>
              </w:rPr>
            </w:pPr>
          </w:p>
          <w:p w14:paraId="1EAE1D82" w14:textId="77777777" w:rsidR="005108C9" w:rsidRPr="00437F5E" w:rsidRDefault="005108C9" w:rsidP="005108C9">
            <w:pPr>
              <w:pStyle w:val="a4"/>
              <w:jc w:val="both"/>
              <w:rPr>
                <w:sz w:val="18"/>
                <w:szCs w:val="18"/>
                <w:lang w:eastAsia="en-US"/>
              </w:rPr>
            </w:pPr>
          </w:p>
          <w:p w14:paraId="18AEC471" w14:textId="77777777" w:rsidR="005108C9" w:rsidRPr="00437F5E" w:rsidRDefault="005108C9" w:rsidP="005108C9">
            <w:pPr>
              <w:pStyle w:val="a4"/>
              <w:jc w:val="both"/>
              <w:rPr>
                <w:sz w:val="18"/>
                <w:szCs w:val="18"/>
                <w:lang w:eastAsia="en-US"/>
              </w:rPr>
            </w:pPr>
          </w:p>
          <w:p w14:paraId="03B2F015" w14:textId="77777777" w:rsidR="005108C9" w:rsidRPr="00437F5E" w:rsidRDefault="005108C9" w:rsidP="005108C9">
            <w:pPr>
              <w:pStyle w:val="a4"/>
              <w:jc w:val="both"/>
              <w:rPr>
                <w:sz w:val="18"/>
                <w:szCs w:val="18"/>
                <w:lang w:eastAsia="en-US"/>
              </w:rPr>
            </w:pPr>
          </w:p>
          <w:p w14:paraId="02B0FE9E" w14:textId="77777777" w:rsidR="005108C9" w:rsidRPr="00437F5E" w:rsidRDefault="005108C9" w:rsidP="005108C9">
            <w:pPr>
              <w:pStyle w:val="a4"/>
              <w:jc w:val="both"/>
              <w:rPr>
                <w:sz w:val="18"/>
                <w:szCs w:val="18"/>
                <w:lang w:eastAsia="en-US"/>
              </w:rPr>
            </w:pPr>
          </w:p>
          <w:p w14:paraId="5B24B496" w14:textId="77777777" w:rsidR="005108C9" w:rsidRPr="00437F5E" w:rsidRDefault="005108C9" w:rsidP="005108C9">
            <w:pPr>
              <w:pStyle w:val="a4"/>
              <w:jc w:val="both"/>
              <w:rPr>
                <w:sz w:val="18"/>
                <w:szCs w:val="18"/>
                <w:lang w:eastAsia="en-US"/>
              </w:rPr>
            </w:pPr>
          </w:p>
          <w:p w14:paraId="2A30B962" w14:textId="77777777" w:rsidR="005108C9" w:rsidRPr="00437F5E" w:rsidRDefault="005108C9" w:rsidP="005108C9">
            <w:pPr>
              <w:pStyle w:val="a4"/>
              <w:jc w:val="both"/>
              <w:rPr>
                <w:sz w:val="18"/>
                <w:szCs w:val="18"/>
                <w:lang w:eastAsia="en-US"/>
              </w:rPr>
            </w:pPr>
          </w:p>
          <w:p w14:paraId="2A44BBBF" w14:textId="77777777" w:rsidR="005108C9" w:rsidRPr="00437F5E" w:rsidRDefault="005108C9" w:rsidP="005108C9">
            <w:pPr>
              <w:pStyle w:val="a4"/>
              <w:jc w:val="both"/>
              <w:rPr>
                <w:sz w:val="18"/>
                <w:szCs w:val="18"/>
                <w:lang w:eastAsia="en-US"/>
              </w:rPr>
            </w:pPr>
          </w:p>
          <w:p w14:paraId="29E34B61" w14:textId="77777777" w:rsidR="005108C9" w:rsidRPr="00437F5E" w:rsidRDefault="005108C9" w:rsidP="005108C9">
            <w:pPr>
              <w:pStyle w:val="a4"/>
              <w:jc w:val="both"/>
              <w:rPr>
                <w:sz w:val="18"/>
                <w:szCs w:val="18"/>
                <w:lang w:eastAsia="en-US"/>
              </w:rPr>
            </w:pPr>
          </w:p>
          <w:p w14:paraId="0FCF9C89" w14:textId="77777777" w:rsidR="005108C9" w:rsidRPr="00437F5E" w:rsidRDefault="005108C9" w:rsidP="005108C9">
            <w:pPr>
              <w:pStyle w:val="a4"/>
              <w:jc w:val="both"/>
              <w:rPr>
                <w:sz w:val="18"/>
                <w:szCs w:val="18"/>
                <w:lang w:eastAsia="en-US"/>
              </w:rPr>
            </w:pPr>
          </w:p>
          <w:p w14:paraId="2AB4F482" w14:textId="77777777" w:rsidR="005108C9" w:rsidRPr="00437F5E" w:rsidRDefault="005108C9" w:rsidP="005108C9">
            <w:pPr>
              <w:pStyle w:val="a4"/>
              <w:jc w:val="both"/>
              <w:rPr>
                <w:sz w:val="18"/>
                <w:szCs w:val="18"/>
                <w:lang w:eastAsia="en-US"/>
              </w:rPr>
            </w:pPr>
          </w:p>
          <w:p w14:paraId="7B14F6AA" w14:textId="77777777" w:rsidR="005108C9" w:rsidRPr="00437F5E" w:rsidRDefault="005108C9" w:rsidP="005108C9">
            <w:pPr>
              <w:pStyle w:val="a4"/>
              <w:jc w:val="both"/>
              <w:rPr>
                <w:sz w:val="18"/>
                <w:szCs w:val="18"/>
                <w:lang w:eastAsia="en-US"/>
              </w:rPr>
            </w:pPr>
          </w:p>
          <w:p w14:paraId="6E47D6FC" w14:textId="77777777" w:rsidR="005108C9" w:rsidRPr="00437F5E" w:rsidRDefault="005108C9" w:rsidP="005108C9">
            <w:pPr>
              <w:pStyle w:val="a4"/>
              <w:jc w:val="both"/>
              <w:rPr>
                <w:sz w:val="18"/>
                <w:szCs w:val="18"/>
                <w:lang w:eastAsia="en-US"/>
              </w:rPr>
            </w:pPr>
          </w:p>
          <w:p w14:paraId="550F6BDF" w14:textId="77777777" w:rsidR="005108C9" w:rsidRPr="00437F5E" w:rsidRDefault="005108C9" w:rsidP="005108C9">
            <w:pPr>
              <w:pStyle w:val="a4"/>
              <w:jc w:val="both"/>
              <w:rPr>
                <w:sz w:val="18"/>
                <w:szCs w:val="18"/>
                <w:lang w:eastAsia="en-US"/>
              </w:rPr>
            </w:pPr>
          </w:p>
          <w:p w14:paraId="4BAA1A42" w14:textId="77777777" w:rsidR="005108C9" w:rsidRPr="00437F5E" w:rsidRDefault="005108C9" w:rsidP="005108C9">
            <w:pPr>
              <w:pStyle w:val="a4"/>
              <w:jc w:val="both"/>
              <w:rPr>
                <w:sz w:val="18"/>
                <w:szCs w:val="18"/>
                <w:lang w:eastAsia="en-US"/>
              </w:rPr>
            </w:pPr>
          </w:p>
          <w:p w14:paraId="57BE446B" w14:textId="77777777" w:rsidR="005108C9" w:rsidRPr="00437F5E" w:rsidRDefault="005108C9" w:rsidP="005108C9">
            <w:pPr>
              <w:pStyle w:val="a4"/>
              <w:jc w:val="both"/>
              <w:rPr>
                <w:sz w:val="18"/>
                <w:szCs w:val="18"/>
                <w:lang w:eastAsia="en-US"/>
              </w:rPr>
            </w:pPr>
          </w:p>
          <w:p w14:paraId="3953B309" w14:textId="77777777" w:rsidR="005108C9" w:rsidRPr="00437F5E" w:rsidRDefault="005108C9" w:rsidP="005108C9">
            <w:pPr>
              <w:pStyle w:val="a4"/>
              <w:jc w:val="both"/>
              <w:rPr>
                <w:sz w:val="18"/>
                <w:szCs w:val="18"/>
                <w:lang w:eastAsia="en-US"/>
              </w:rPr>
            </w:pPr>
          </w:p>
          <w:p w14:paraId="5B0824E7" w14:textId="77777777" w:rsidR="005108C9" w:rsidRPr="00437F5E" w:rsidRDefault="005108C9" w:rsidP="005108C9">
            <w:pPr>
              <w:pStyle w:val="a4"/>
              <w:jc w:val="both"/>
              <w:rPr>
                <w:sz w:val="18"/>
                <w:szCs w:val="18"/>
                <w:lang w:eastAsia="en-US"/>
              </w:rPr>
            </w:pPr>
          </w:p>
          <w:p w14:paraId="627C9A71" w14:textId="77777777" w:rsidR="005108C9" w:rsidRPr="00437F5E" w:rsidRDefault="005108C9" w:rsidP="005108C9">
            <w:pPr>
              <w:pStyle w:val="a4"/>
              <w:jc w:val="both"/>
              <w:rPr>
                <w:sz w:val="18"/>
                <w:szCs w:val="18"/>
                <w:lang w:eastAsia="en-US"/>
              </w:rPr>
            </w:pPr>
          </w:p>
          <w:p w14:paraId="613DC9CD" w14:textId="77777777" w:rsidR="005108C9" w:rsidRPr="00437F5E" w:rsidRDefault="005108C9" w:rsidP="005108C9">
            <w:pPr>
              <w:pStyle w:val="a4"/>
              <w:jc w:val="both"/>
              <w:rPr>
                <w:sz w:val="18"/>
                <w:szCs w:val="18"/>
                <w:lang w:eastAsia="en-US"/>
              </w:rPr>
            </w:pPr>
          </w:p>
          <w:p w14:paraId="1A7394C4" w14:textId="77777777" w:rsidR="005108C9" w:rsidRPr="00437F5E" w:rsidRDefault="005108C9" w:rsidP="005108C9">
            <w:pPr>
              <w:pStyle w:val="a4"/>
              <w:jc w:val="both"/>
              <w:rPr>
                <w:sz w:val="18"/>
                <w:szCs w:val="18"/>
                <w:lang w:eastAsia="en-US"/>
              </w:rPr>
            </w:pPr>
          </w:p>
          <w:p w14:paraId="5F1EEE21" w14:textId="77777777" w:rsidR="005108C9" w:rsidRPr="00437F5E" w:rsidRDefault="005108C9" w:rsidP="005108C9">
            <w:pPr>
              <w:pStyle w:val="a4"/>
              <w:jc w:val="both"/>
              <w:rPr>
                <w:sz w:val="18"/>
                <w:szCs w:val="18"/>
                <w:lang w:eastAsia="en-US"/>
              </w:rPr>
            </w:pPr>
          </w:p>
          <w:p w14:paraId="40A25A67" w14:textId="77777777" w:rsidR="005108C9" w:rsidRPr="00437F5E" w:rsidRDefault="005108C9" w:rsidP="005108C9">
            <w:pPr>
              <w:pStyle w:val="a4"/>
              <w:jc w:val="both"/>
              <w:rPr>
                <w:sz w:val="18"/>
                <w:szCs w:val="18"/>
                <w:lang w:eastAsia="en-US"/>
              </w:rPr>
            </w:pPr>
          </w:p>
          <w:p w14:paraId="2F730945" w14:textId="77777777" w:rsidR="005108C9" w:rsidRPr="00437F5E" w:rsidRDefault="005108C9" w:rsidP="005108C9">
            <w:pPr>
              <w:pStyle w:val="a4"/>
              <w:jc w:val="both"/>
              <w:rPr>
                <w:sz w:val="18"/>
                <w:szCs w:val="18"/>
                <w:lang w:eastAsia="en-US"/>
              </w:rPr>
            </w:pPr>
          </w:p>
          <w:p w14:paraId="6B376C76" w14:textId="77777777" w:rsidR="005108C9" w:rsidRPr="00437F5E" w:rsidRDefault="005108C9" w:rsidP="005108C9">
            <w:pPr>
              <w:pStyle w:val="a4"/>
              <w:jc w:val="both"/>
              <w:rPr>
                <w:sz w:val="18"/>
                <w:szCs w:val="18"/>
                <w:lang w:eastAsia="en-US"/>
              </w:rPr>
            </w:pPr>
          </w:p>
          <w:p w14:paraId="4848E73F" w14:textId="77777777" w:rsidR="005108C9" w:rsidRPr="00437F5E" w:rsidRDefault="005108C9" w:rsidP="005108C9">
            <w:pPr>
              <w:pStyle w:val="a4"/>
              <w:jc w:val="both"/>
              <w:rPr>
                <w:sz w:val="18"/>
                <w:szCs w:val="18"/>
                <w:lang w:eastAsia="en-US"/>
              </w:rPr>
            </w:pPr>
          </w:p>
          <w:p w14:paraId="2FDC49CF" w14:textId="77777777" w:rsidR="005108C9" w:rsidRPr="00437F5E" w:rsidRDefault="005108C9" w:rsidP="005108C9">
            <w:pPr>
              <w:pStyle w:val="a4"/>
              <w:jc w:val="both"/>
              <w:rPr>
                <w:sz w:val="18"/>
                <w:szCs w:val="18"/>
                <w:lang w:eastAsia="en-US"/>
              </w:rPr>
            </w:pPr>
          </w:p>
          <w:p w14:paraId="31084F96" w14:textId="77777777" w:rsidR="005108C9" w:rsidRPr="00437F5E" w:rsidRDefault="005108C9" w:rsidP="005108C9">
            <w:pPr>
              <w:pStyle w:val="a4"/>
              <w:jc w:val="both"/>
              <w:rPr>
                <w:sz w:val="18"/>
                <w:szCs w:val="18"/>
                <w:lang w:eastAsia="en-US"/>
              </w:rPr>
            </w:pPr>
          </w:p>
          <w:p w14:paraId="26E1E89D" w14:textId="77777777" w:rsidR="005108C9" w:rsidRPr="00437F5E" w:rsidRDefault="005108C9" w:rsidP="005108C9">
            <w:pPr>
              <w:pStyle w:val="a4"/>
              <w:jc w:val="both"/>
              <w:rPr>
                <w:sz w:val="18"/>
                <w:szCs w:val="18"/>
                <w:lang w:eastAsia="en-US"/>
              </w:rPr>
            </w:pPr>
          </w:p>
          <w:p w14:paraId="43A58E93" w14:textId="77777777" w:rsidR="005108C9" w:rsidRPr="00437F5E" w:rsidRDefault="005108C9" w:rsidP="005108C9">
            <w:pPr>
              <w:pStyle w:val="a4"/>
              <w:jc w:val="both"/>
              <w:rPr>
                <w:sz w:val="18"/>
                <w:szCs w:val="18"/>
                <w:lang w:eastAsia="en-US"/>
              </w:rPr>
            </w:pPr>
          </w:p>
          <w:p w14:paraId="415B7871" w14:textId="77777777" w:rsidR="005108C9" w:rsidRPr="00437F5E" w:rsidRDefault="005108C9" w:rsidP="005108C9">
            <w:pPr>
              <w:pStyle w:val="a4"/>
              <w:jc w:val="both"/>
              <w:rPr>
                <w:sz w:val="18"/>
                <w:szCs w:val="18"/>
                <w:lang w:eastAsia="en-US"/>
              </w:rPr>
            </w:pPr>
          </w:p>
          <w:p w14:paraId="638CC638" w14:textId="77777777" w:rsidR="005108C9" w:rsidRPr="00437F5E" w:rsidRDefault="005108C9" w:rsidP="005108C9">
            <w:pPr>
              <w:pStyle w:val="a4"/>
              <w:jc w:val="both"/>
              <w:rPr>
                <w:sz w:val="18"/>
                <w:szCs w:val="18"/>
                <w:lang w:eastAsia="en-US"/>
              </w:rPr>
            </w:pPr>
          </w:p>
          <w:p w14:paraId="2A9D370D" w14:textId="77777777" w:rsidR="005108C9" w:rsidRPr="00437F5E" w:rsidRDefault="005108C9" w:rsidP="005108C9">
            <w:pPr>
              <w:pStyle w:val="a4"/>
              <w:jc w:val="both"/>
              <w:rPr>
                <w:sz w:val="18"/>
                <w:szCs w:val="18"/>
                <w:lang w:eastAsia="en-US"/>
              </w:rPr>
            </w:pPr>
          </w:p>
          <w:p w14:paraId="3375C476" w14:textId="77777777" w:rsidR="005108C9" w:rsidRPr="00437F5E" w:rsidRDefault="005108C9" w:rsidP="005108C9">
            <w:pPr>
              <w:pStyle w:val="a4"/>
              <w:jc w:val="both"/>
              <w:rPr>
                <w:sz w:val="18"/>
                <w:szCs w:val="18"/>
                <w:lang w:eastAsia="en-US"/>
              </w:rPr>
            </w:pPr>
          </w:p>
          <w:p w14:paraId="47FE9FDC" w14:textId="77777777" w:rsidR="005108C9" w:rsidRPr="00437F5E" w:rsidRDefault="005108C9" w:rsidP="005108C9">
            <w:pPr>
              <w:pStyle w:val="a4"/>
              <w:jc w:val="both"/>
              <w:rPr>
                <w:sz w:val="18"/>
                <w:szCs w:val="18"/>
                <w:lang w:eastAsia="en-US"/>
              </w:rPr>
            </w:pPr>
          </w:p>
          <w:p w14:paraId="0E478F38" w14:textId="77777777" w:rsidR="005108C9" w:rsidRPr="00437F5E" w:rsidRDefault="005108C9" w:rsidP="005108C9">
            <w:pPr>
              <w:pStyle w:val="a4"/>
              <w:jc w:val="both"/>
              <w:rPr>
                <w:sz w:val="18"/>
                <w:szCs w:val="18"/>
                <w:lang w:eastAsia="en-US"/>
              </w:rPr>
            </w:pPr>
          </w:p>
          <w:p w14:paraId="6A4E1814" w14:textId="77777777" w:rsidR="005108C9" w:rsidRPr="00437F5E" w:rsidRDefault="005108C9" w:rsidP="005108C9">
            <w:pPr>
              <w:pStyle w:val="a4"/>
              <w:jc w:val="both"/>
              <w:rPr>
                <w:sz w:val="18"/>
                <w:szCs w:val="18"/>
                <w:lang w:eastAsia="en-US"/>
              </w:rPr>
            </w:pPr>
          </w:p>
          <w:p w14:paraId="50FEB512" w14:textId="77777777" w:rsidR="005108C9" w:rsidRPr="00437F5E" w:rsidRDefault="005108C9" w:rsidP="005108C9">
            <w:pPr>
              <w:pStyle w:val="a4"/>
              <w:jc w:val="both"/>
              <w:rPr>
                <w:sz w:val="18"/>
                <w:szCs w:val="18"/>
                <w:lang w:eastAsia="en-US"/>
              </w:rPr>
            </w:pPr>
          </w:p>
          <w:p w14:paraId="56754C67" w14:textId="77777777" w:rsidR="005108C9" w:rsidRPr="00437F5E" w:rsidRDefault="005108C9" w:rsidP="005108C9">
            <w:pPr>
              <w:pStyle w:val="a4"/>
              <w:jc w:val="both"/>
              <w:rPr>
                <w:sz w:val="18"/>
                <w:szCs w:val="18"/>
                <w:lang w:eastAsia="en-US"/>
              </w:rPr>
            </w:pPr>
          </w:p>
          <w:p w14:paraId="6D00F597" w14:textId="77777777" w:rsidR="005108C9" w:rsidRPr="00437F5E" w:rsidRDefault="005108C9" w:rsidP="005108C9">
            <w:pPr>
              <w:pStyle w:val="a4"/>
              <w:jc w:val="both"/>
              <w:rPr>
                <w:sz w:val="18"/>
                <w:szCs w:val="18"/>
                <w:lang w:eastAsia="en-US"/>
              </w:rPr>
            </w:pPr>
          </w:p>
          <w:p w14:paraId="58DA8A74" w14:textId="77777777" w:rsidR="005108C9" w:rsidRPr="00437F5E" w:rsidRDefault="005108C9" w:rsidP="005108C9">
            <w:pPr>
              <w:pStyle w:val="a4"/>
              <w:jc w:val="both"/>
              <w:rPr>
                <w:sz w:val="18"/>
                <w:szCs w:val="18"/>
                <w:lang w:eastAsia="en-US"/>
              </w:rPr>
            </w:pPr>
          </w:p>
          <w:p w14:paraId="52FE73DC" w14:textId="77777777" w:rsidR="005108C9" w:rsidRPr="00437F5E" w:rsidRDefault="005108C9" w:rsidP="005108C9">
            <w:pPr>
              <w:pStyle w:val="a4"/>
              <w:jc w:val="both"/>
              <w:rPr>
                <w:sz w:val="18"/>
                <w:szCs w:val="18"/>
                <w:lang w:eastAsia="en-US"/>
              </w:rPr>
            </w:pPr>
          </w:p>
          <w:p w14:paraId="06AF9219" w14:textId="77777777" w:rsidR="005108C9" w:rsidRPr="00437F5E" w:rsidRDefault="005108C9" w:rsidP="005108C9">
            <w:pPr>
              <w:pStyle w:val="a4"/>
              <w:jc w:val="both"/>
              <w:rPr>
                <w:sz w:val="18"/>
                <w:szCs w:val="18"/>
                <w:lang w:eastAsia="en-US"/>
              </w:rPr>
            </w:pPr>
          </w:p>
          <w:p w14:paraId="18846E06" w14:textId="77777777" w:rsidR="005108C9" w:rsidRPr="00437F5E" w:rsidRDefault="005108C9" w:rsidP="005108C9">
            <w:pPr>
              <w:pStyle w:val="a4"/>
              <w:jc w:val="both"/>
              <w:rPr>
                <w:sz w:val="18"/>
                <w:szCs w:val="18"/>
                <w:lang w:eastAsia="en-US"/>
              </w:rPr>
            </w:pPr>
          </w:p>
          <w:p w14:paraId="2B7DA4B6" w14:textId="77777777" w:rsidR="005108C9" w:rsidRPr="00437F5E" w:rsidRDefault="005108C9" w:rsidP="005108C9">
            <w:pPr>
              <w:pStyle w:val="a4"/>
              <w:jc w:val="both"/>
              <w:rPr>
                <w:sz w:val="18"/>
                <w:szCs w:val="18"/>
                <w:lang w:eastAsia="en-US"/>
              </w:rPr>
            </w:pPr>
          </w:p>
          <w:p w14:paraId="6C55A5FE" w14:textId="77777777" w:rsidR="005108C9" w:rsidRPr="00437F5E" w:rsidRDefault="005108C9" w:rsidP="005108C9">
            <w:pPr>
              <w:pStyle w:val="a4"/>
              <w:jc w:val="both"/>
              <w:rPr>
                <w:sz w:val="18"/>
                <w:szCs w:val="18"/>
                <w:lang w:eastAsia="en-US"/>
              </w:rPr>
            </w:pPr>
          </w:p>
          <w:p w14:paraId="65785C87" w14:textId="2CCDEAED" w:rsidR="005108C9" w:rsidRPr="00437F5E" w:rsidRDefault="005108C9" w:rsidP="005108C9">
            <w:pPr>
              <w:pStyle w:val="a4"/>
              <w:jc w:val="both"/>
              <w:rPr>
                <w:sz w:val="18"/>
                <w:szCs w:val="18"/>
                <w:lang w:eastAsia="en-US"/>
              </w:rPr>
            </w:pPr>
            <w:r w:rsidRPr="00437F5E">
              <w:rPr>
                <w:sz w:val="18"/>
                <w:szCs w:val="18"/>
                <w:lang w:eastAsia="en-US"/>
              </w:rPr>
              <w:t xml:space="preserve">Во исполнение предписания </w:t>
            </w:r>
            <w:r w:rsidRPr="00437F5E">
              <w:rPr>
                <w:sz w:val="18"/>
                <w:szCs w:val="18"/>
                <w:lang w:eastAsia="en-US"/>
              </w:rPr>
              <w:lastRenderedPageBreak/>
              <w:t>Счетного комитета по контролю за исполнением республиканского бюджета от 31 мая 2022 года № 11-7-Н в части уточнения порядка отражения в бухгалтерском учете конфискованного имущества.</w:t>
            </w:r>
          </w:p>
        </w:tc>
      </w:tr>
      <w:tr w:rsidR="005108C9" w:rsidRPr="00437F5E" w14:paraId="75B57377" w14:textId="77777777" w:rsidTr="00F30C66">
        <w:trPr>
          <w:trHeight w:val="409"/>
        </w:trPr>
        <w:tc>
          <w:tcPr>
            <w:tcW w:w="15445" w:type="dxa"/>
            <w:gridSpan w:val="5"/>
          </w:tcPr>
          <w:p w14:paraId="4B903105" w14:textId="590B553A" w:rsidR="005108C9" w:rsidRPr="00437F5E" w:rsidRDefault="005108C9" w:rsidP="005108C9">
            <w:pPr>
              <w:jc w:val="center"/>
              <w:rPr>
                <w:b/>
                <w:sz w:val="18"/>
                <w:szCs w:val="18"/>
                <w:lang w:eastAsia="en-US"/>
              </w:rPr>
            </w:pPr>
            <w:r w:rsidRPr="00437F5E">
              <w:rPr>
                <w:b/>
                <w:sz w:val="18"/>
                <w:szCs w:val="18"/>
              </w:rPr>
              <w:lastRenderedPageBreak/>
              <w:t>Правил</w:t>
            </w:r>
            <w:r w:rsidRPr="00437F5E">
              <w:rPr>
                <w:b/>
                <w:sz w:val="18"/>
                <w:szCs w:val="18"/>
                <w:lang w:val="kk-KZ"/>
              </w:rPr>
              <w:t>а</w:t>
            </w:r>
            <w:r w:rsidRPr="00437F5E">
              <w:rPr>
                <w:b/>
                <w:sz w:val="18"/>
                <w:szCs w:val="18"/>
              </w:rPr>
              <w:t xml:space="preserve"> составления и представления финансовой отчетности</w:t>
            </w:r>
          </w:p>
        </w:tc>
      </w:tr>
      <w:tr w:rsidR="005108C9" w:rsidRPr="00437F5E" w14:paraId="39DDD991" w14:textId="77777777" w:rsidTr="00F30C66">
        <w:trPr>
          <w:trHeight w:val="70"/>
        </w:trPr>
        <w:tc>
          <w:tcPr>
            <w:tcW w:w="562" w:type="dxa"/>
          </w:tcPr>
          <w:p w14:paraId="2D9CCAB3" w14:textId="59112533" w:rsidR="005108C9" w:rsidRPr="00437F5E" w:rsidRDefault="005108C9" w:rsidP="005108C9">
            <w:pPr>
              <w:jc w:val="both"/>
              <w:rPr>
                <w:sz w:val="18"/>
                <w:szCs w:val="18"/>
              </w:rPr>
            </w:pPr>
            <w:r w:rsidRPr="00437F5E">
              <w:rPr>
                <w:sz w:val="18"/>
                <w:szCs w:val="18"/>
              </w:rPr>
              <w:t>1</w:t>
            </w:r>
            <w:r w:rsidRPr="00437F5E">
              <w:rPr>
                <w:sz w:val="18"/>
                <w:szCs w:val="18"/>
                <w:lang w:val="kk-KZ"/>
              </w:rPr>
              <w:t>5</w:t>
            </w:r>
            <w:r w:rsidRPr="00437F5E">
              <w:rPr>
                <w:sz w:val="18"/>
                <w:szCs w:val="18"/>
              </w:rPr>
              <w:t>.</w:t>
            </w:r>
          </w:p>
          <w:p w14:paraId="587926C8" w14:textId="772A521B" w:rsidR="005108C9" w:rsidRPr="00437F5E" w:rsidRDefault="005108C9" w:rsidP="005108C9">
            <w:pPr>
              <w:jc w:val="both"/>
              <w:rPr>
                <w:sz w:val="18"/>
                <w:szCs w:val="18"/>
              </w:rPr>
            </w:pPr>
          </w:p>
        </w:tc>
        <w:tc>
          <w:tcPr>
            <w:tcW w:w="1415" w:type="dxa"/>
          </w:tcPr>
          <w:p w14:paraId="3AD1AAB0" w14:textId="7F119D4B" w:rsidR="005108C9" w:rsidRPr="00437F5E" w:rsidRDefault="005108C9" w:rsidP="005108C9">
            <w:pPr>
              <w:pStyle w:val="a4"/>
              <w:jc w:val="both"/>
              <w:rPr>
                <w:sz w:val="18"/>
                <w:szCs w:val="18"/>
              </w:rPr>
            </w:pPr>
            <w:r w:rsidRPr="00437F5E">
              <w:rPr>
                <w:sz w:val="18"/>
                <w:szCs w:val="18"/>
              </w:rPr>
              <w:t>часть тринадца</w:t>
            </w:r>
            <w:r w:rsidR="00107251">
              <w:rPr>
                <w:sz w:val="18"/>
                <w:szCs w:val="18"/>
              </w:rPr>
              <w:t>тая</w:t>
            </w:r>
            <w:r w:rsidRPr="00437F5E">
              <w:rPr>
                <w:sz w:val="18"/>
                <w:szCs w:val="18"/>
              </w:rPr>
              <w:t xml:space="preserve"> пункта 21</w:t>
            </w:r>
          </w:p>
        </w:tc>
        <w:tc>
          <w:tcPr>
            <w:tcW w:w="6094" w:type="dxa"/>
          </w:tcPr>
          <w:p w14:paraId="188DE839" w14:textId="52744271" w:rsidR="005108C9" w:rsidRPr="00437F5E" w:rsidRDefault="005108C9" w:rsidP="005108C9">
            <w:pPr>
              <w:ind w:firstLine="316"/>
              <w:jc w:val="both"/>
              <w:rPr>
                <w:sz w:val="18"/>
                <w:szCs w:val="18"/>
              </w:rPr>
            </w:pPr>
            <w:r w:rsidRPr="00437F5E">
              <w:rPr>
                <w:sz w:val="18"/>
                <w:szCs w:val="18"/>
              </w:rPr>
              <w:t xml:space="preserve">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благотворительной помощи», 6060 «Доходы по грантам», 6070 «Доходы от поступления займов», 6080 «Прочие доходы от необменных операций», 6110 «Доходы от реализации товаров, работ и услуг», 6210 «Доходы по вознаграждениям», 6220 «Прочие доходы от управления активами», 6310 «Доходы от изменения справедливой стоимости», 6320 «Доходы от выбытия долгосрочных активов», 6330 «Доходы от безвозмездного получения активов», 6340 «Доходы от </w:t>
            </w:r>
            <w:r w:rsidRPr="00437F5E">
              <w:rPr>
                <w:sz w:val="18"/>
                <w:szCs w:val="18"/>
              </w:rPr>
              <w:lastRenderedPageBreak/>
              <w:t>курсовой разницы», 6350 «Доходы от компенсации убытков», 6360 «Прочие доходы», 6370 «Доходы от поступлений в Фонд компенсации потерпевшим», 6371 «Доходы от поступлений в Фонд поддержки инфраструктуры образования», 6372 «Доходы от поступлений Фонда поддержки инфраструктуры образования», 6380 «Доходы от размещение ценных бумаг»;</w:t>
            </w:r>
          </w:p>
        </w:tc>
        <w:tc>
          <w:tcPr>
            <w:tcW w:w="5953" w:type="dxa"/>
          </w:tcPr>
          <w:p w14:paraId="2C83D0E4" w14:textId="47093E4E" w:rsidR="005108C9" w:rsidRPr="00437F5E" w:rsidRDefault="005108C9" w:rsidP="005108C9">
            <w:pPr>
              <w:ind w:firstLine="316"/>
              <w:jc w:val="both"/>
              <w:rPr>
                <w:b/>
                <w:sz w:val="18"/>
                <w:szCs w:val="18"/>
                <w:lang w:val="kk-KZ"/>
              </w:rPr>
            </w:pPr>
            <w:r w:rsidRPr="00437F5E">
              <w:rPr>
                <w:sz w:val="18"/>
                <w:szCs w:val="18"/>
              </w:rPr>
              <w:lastRenderedPageBreak/>
              <w:t xml:space="preserve">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благотворительной помощи», 6060 «Доходы по грантам», 6070 «Доходы от поступления займов», 6080 «Прочие доходы от необменных операций», 6110 «Доходы от реализации товаров, работ и услуг», 6210 «Доходы по вознаграждениям», 6220 «Прочие доходы от управления активами», 6310 «Доходы от изменения справедливой стоимости», 6320 «Доходы от выбытия долгосрочных активов», 6330 «Доходы от безвозмездного получения активов», 6340 «Доходы от </w:t>
            </w:r>
            <w:r w:rsidRPr="00437F5E">
              <w:rPr>
                <w:sz w:val="18"/>
                <w:szCs w:val="18"/>
              </w:rPr>
              <w:lastRenderedPageBreak/>
              <w:t>курсовой разницы», 6350 «Доходы от компенсации убытков», 6360 «Прочие доходы», 6370 «Доходы от поступлений в Фонд компенсации потерпевшим», 6371 «Доходы от поступлений в Фонд поддержки инфраструктуры образования», 6372 «Доходы от поступлений Фонда поддержки инфраструктуры образования»,</w:t>
            </w:r>
            <w:r w:rsidRPr="00437F5E">
              <w:rPr>
                <w:b/>
                <w:sz w:val="18"/>
                <w:szCs w:val="18"/>
              </w:rPr>
              <w:t xml:space="preserve"> 6373 – «Доходы от поступлений в Специальный государственный фонд», 6374 – «Доходы от поступлений </w:t>
            </w:r>
            <w:r w:rsidRPr="00437F5E">
              <w:rPr>
                <w:b/>
                <w:sz w:val="18"/>
                <w:szCs w:val="18"/>
                <w:lang w:val="kk-KZ"/>
              </w:rPr>
              <w:t>центрального уполномоченного</w:t>
            </w:r>
            <w:r w:rsidRPr="00437F5E">
              <w:rPr>
                <w:b/>
                <w:sz w:val="18"/>
                <w:szCs w:val="18"/>
              </w:rPr>
              <w:t xml:space="preserve"> органа в Специальный государственный фонд», </w:t>
            </w:r>
            <w:r w:rsidRPr="00437F5E">
              <w:rPr>
                <w:b/>
                <w:sz w:val="18"/>
                <w:szCs w:val="18"/>
                <w:lang w:val="kk-KZ"/>
              </w:rPr>
              <w:t xml:space="preserve">6375 – </w:t>
            </w:r>
            <w:r w:rsidRPr="00437F5E">
              <w:rPr>
                <w:b/>
                <w:sz w:val="18"/>
                <w:szCs w:val="18"/>
              </w:rPr>
              <w:t xml:space="preserve">«Доходы от поступлений местного </w:t>
            </w:r>
            <w:r w:rsidRPr="00437F5E">
              <w:rPr>
                <w:b/>
                <w:sz w:val="18"/>
                <w:szCs w:val="18"/>
                <w:lang w:val="kk-KZ"/>
              </w:rPr>
              <w:t>уполномоченного</w:t>
            </w:r>
            <w:r w:rsidRPr="00437F5E">
              <w:rPr>
                <w:b/>
                <w:sz w:val="18"/>
                <w:szCs w:val="18"/>
              </w:rPr>
              <w:t xml:space="preserve"> органа в Специальный государственный фонд»,</w:t>
            </w:r>
            <w:r w:rsidRPr="00437F5E">
              <w:rPr>
                <w:sz w:val="18"/>
                <w:szCs w:val="18"/>
              </w:rPr>
              <w:t xml:space="preserve"> 6380 «Доходы от размещение ценных бумаг»;</w:t>
            </w:r>
          </w:p>
          <w:p w14:paraId="171294B9" w14:textId="52AB02B1" w:rsidR="005108C9" w:rsidRPr="00437F5E" w:rsidRDefault="005108C9" w:rsidP="005108C9">
            <w:pPr>
              <w:ind w:firstLine="316"/>
              <w:jc w:val="both"/>
              <w:rPr>
                <w:sz w:val="18"/>
                <w:szCs w:val="18"/>
                <w:lang w:val="kk-KZ"/>
              </w:rPr>
            </w:pPr>
          </w:p>
        </w:tc>
        <w:tc>
          <w:tcPr>
            <w:tcW w:w="1421" w:type="dxa"/>
          </w:tcPr>
          <w:p w14:paraId="3EE031A8" w14:textId="53D5E637" w:rsidR="005108C9" w:rsidRPr="00437F5E" w:rsidRDefault="00131788" w:rsidP="005108C9">
            <w:pPr>
              <w:jc w:val="both"/>
              <w:rPr>
                <w:sz w:val="18"/>
                <w:szCs w:val="18"/>
                <w:lang w:eastAsia="en-US"/>
              </w:rPr>
            </w:pPr>
            <w:r>
              <w:rPr>
                <w:sz w:val="18"/>
                <w:szCs w:val="18"/>
                <w:lang w:eastAsia="en-US"/>
              </w:rPr>
              <w:lastRenderedPageBreak/>
              <w:t>В целях реализации статьи 52-4 БК РК.</w:t>
            </w:r>
            <w:r w:rsidR="005108C9" w:rsidRPr="00437F5E">
              <w:rPr>
                <w:sz w:val="18"/>
                <w:szCs w:val="18"/>
                <w:lang w:eastAsia="en-US"/>
              </w:rPr>
              <w:t xml:space="preserve"> В связи с зачислением поступлений денег, направляемых в Специальный государственн</w:t>
            </w:r>
            <w:r w:rsidR="005108C9" w:rsidRPr="00437F5E">
              <w:rPr>
                <w:sz w:val="18"/>
                <w:szCs w:val="18"/>
                <w:lang w:eastAsia="en-US"/>
              </w:rPr>
              <w:lastRenderedPageBreak/>
              <w:t>ый фонд и расходованием их в соответствии с законодательством Республики Казахстан.</w:t>
            </w:r>
          </w:p>
        </w:tc>
      </w:tr>
      <w:tr w:rsidR="005108C9" w:rsidRPr="00437F5E" w14:paraId="4989AE4D" w14:textId="496979CC" w:rsidTr="00F30C66">
        <w:trPr>
          <w:trHeight w:val="70"/>
        </w:trPr>
        <w:tc>
          <w:tcPr>
            <w:tcW w:w="562" w:type="dxa"/>
          </w:tcPr>
          <w:p w14:paraId="62FA8346" w14:textId="3196F1D3" w:rsidR="005108C9" w:rsidRPr="00437F5E" w:rsidRDefault="005108C9" w:rsidP="005108C9">
            <w:pPr>
              <w:pStyle w:val="a4"/>
              <w:jc w:val="both"/>
              <w:rPr>
                <w:sz w:val="18"/>
                <w:szCs w:val="18"/>
              </w:rPr>
            </w:pPr>
            <w:r w:rsidRPr="00437F5E">
              <w:rPr>
                <w:sz w:val="18"/>
                <w:szCs w:val="18"/>
              </w:rPr>
              <w:lastRenderedPageBreak/>
              <w:t>1</w:t>
            </w:r>
            <w:r w:rsidRPr="00437F5E">
              <w:rPr>
                <w:sz w:val="18"/>
                <w:szCs w:val="18"/>
                <w:lang w:val="kk-KZ"/>
              </w:rPr>
              <w:t>6</w:t>
            </w:r>
            <w:r w:rsidRPr="00437F5E">
              <w:rPr>
                <w:sz w:val="18"/>
                <w:szCs w:val="18"/>
              </w:rPr>
              <w:t>.</w:t>
            </w:r>
          </w:p>
        </w:tc>
        <w:tc>
          <w:tcPr>
            <w:tcW w:w="1415" w:type="dxa"/>
          </w:tcPr>
          <w:p w14:paraId="1AE1A8C6" w14:textId="71957F87" w:rsidR="005108C9" w:rsidRPr="00437F5E" w:rsidRDefault="005108C9" w:rsidP="005108C9">
            <w:pPr>
              <w:pStyle w:val="a4"/>
              <w:jc w:val="both"/>
              <w:rPr>
                <w:sz w:val="18"/>
                <w:szCs w:val="18"/>
              </w:rPr>
            </w:pPr>
            <w:r w:rsidRPr="00437F5E">
              <w:rPr>
                <w:sz w:val="18"/>
                <w:szCs w:val="18"/>
              </w:rPr>
              <w:t>часть двенадца</w:t>
            </w:r>
            <w:r w:rsidR="00107251">
              <w:rPr>
                <w:sz w:val="18"/>
                <w:szCs w:val="18"/>
              </w:rPr>
              <w:t>тая</w:t>
            </w:r>
            <w:r w:rsidRPr="00437F5E">
              <w:rPr>
                <w:sz w:val="18"/>
                <w:szCs w:val="18"/>
              </w:rPr>
              <w:t xml:space="preserve"> пункта 25</w:t>
            </w:r>
          </w:p>
        </w:tc>
        <w:tc>
          <w:tcPr>
            <w:tcW w:w="6094" w:type="dxa"/>
          </w:tcPr>
          <w:p w14:paraId="6E725FF9" w14:textId="642CFB19" w:rsidR="005108C9" w:rsidRPr="00437F5E" w:rsidRDefault="005108C9" w:rsidP="005108C9">
            <w:pPr>
              <w:ind w:firstLine="316"/>
              <w:jc w:val="both"/>
              <w:rPr>
                <w:sz w:val="18"/>
                <w:szCs w:val="18"/>
              </w:rPr>
            </w:pPr>
            <w:r w:rsidRPr="00437F5E">
              <w:rPr>
                <w:sz w:val="18"/>
                <w:szCs w:val="18"/>
              </w:rPr>
              <w:t>По строке 020 «Запасы» (счета 1310, 1320, 1330, 1340, 1350, 1360) показывается остаток материалов, незавершенного производства, готовой продукции, товаров и запасов в пути за минусом резерва на обесценение запасов.</w:t>
            </w:r>
          </w:p>
        </w:tc>
        <w:tc>
          <w:tcPr>
            <w:tcW w:w="5953" w:type="dxa"/>
          </w:tcPr>
          <w:p w14:paraId="05D2AD9E" w14:textId="07BCCAFA" w:rsidR="005108C9" w:rsidRPr="00437F5E" w:rsidRDefault="005108C9" w:rsidP="005108C9">
            <w:pPr>
              <w:ind w:firstLine="316"/>
              <w:jc w:val="both"/>
              <w:rPr>
                <w:sz w:val="18"/>
                <w:szCs w:val="18"/>
              </w:rPr>
            </w:pPr>
            <w:r w:rsidRPr="00437F5E">
              <w:rPr>
                <w:sz w:val="18"/>
                <w:szCs w:val="18"/>
              </w:rPr>
              <w:t xml:space="preserve">По строке 020 «Запасы» (счета 1310, 1320, 1330, 1340, 1350, 1360) показывается остаток материалов, незавершенного производства, готовой продукции, товаров, </w:t>
            </w:r>
            <w:r w:rsidRPr="00437F5E">
              <w:rPr>
                <w:b/>
                <w:sz w:val="18"/>
                <w:szCs w:val="18"/>
              </w:rPr>
              <w:t>имущества, обращенного (поступившего) в собственность государства по отдельным основаниям, предусмотренным статьей 21 Закона Республики Казахстан «О государственном имуществе» (далее – Закон о государственном имуществе), подтвержденное данными Реестра государственного имущества,</w:t>
            </w:r>
            <w:r w:rsidRPr="00437F5E">
              <w:rPr>
                <w:sz w:val="18"/>
                <w:szCs w:val="18"/>
              </w:rPr>
              <w:t xml:space="preserve"> запасов в пути за минусом резерва на обесценение запасов.</w:t>
            </w:r>
          </w:p>
          <w:p w14:paraId="34D8BDA2" w14:textId="5BD71E4E" w:rsidR="005108C9" w:rsidRPr="00437F5E" w:rsidRDefault="005108C9" w:rsidP="005108C9">
            <w:pPr>
              <w:jc w:val="both"/>
              <w:rPr>
                <w:sz w:val="18"/>
                <w:szCs w:val="18"/>
              </w:rPr>
            </w:pPr>
          </w:p>
        </w:tc>
        <w:tc>
          <w:tcPr>
            <w:tcW w:w="1421" w:type="dxa"/>
          </w:tcPr>
          <w:p w14:paraId="79EFB229" w14:textId="45415E15" w:rsidR="005108C9" w:rsidRPr="00437F5E" w:rsidRDefault="005108C9" w:rsidP="005108C9">
            <w:pPr>
              <w:jc w:val="both"/>
              <w:rPr>
                <w:sz w:val="18"/>
                <w:szCs w:val="18"/>
                <w:lang w:eastAsia="en-US"/>
              </w:rPr>
            </w:pPr>
            <w:r w:rsidRPr="00437F5E">
              <w:rPr>
                <w:sz w:val="18"/>
                <w:szCs w:val="18"/>
              </w:rPr>
              <w:t>Имущество, обращенное (поступившее) в собственность государства по отдельным основаниям, предусмотренным статьей 21 Закона Республики Казахстан «О государственном имуществе» (далее – Закон о государственном имуществе), подтвержденное данными Реестра государственного имущества перенесено из пункта 38 проекта приказа в</w:t>
            </w:r>
            <w:r w:rsidRPr="00437F5E">
              <w:rPr>
                <w:sz w:val="18"/>
                <w:szCs w:val="18"/>
                <w:lang w:eastAsia="en-US"/>
              </w:rPr>
              <w:t xml:space="preserve">о исполнение предписания Счетного комитета по контролю за исполнением </w:t>
            </w:r>
            <w:r w:rsidRPr="00437F5E">
              <w:rPr>
                <w:sz w:val="18"/>
                <w:szCs w:val="18"/>
                <w:lang w:eastAsia="en-US"/>
              </w:rPr>
              <w:lastRenderedPageBreak/>
              <w:t>республиканского бюджета от 31 мая 2022 года № 11-7-Н в части уточнения порядка отражения в бухгалтерском учете конфискованного имущества.</w:t>
            </w:r>
          </w:p>
        </w:tc>
      </w:tr>
      <w:tr w:rsidR="005108C9" w:rsidRPr="00437F5E" w14:paraId="0F7F59F1" w14:textId="77777777" w:rsidTr="00F30C66">
        <w:trPr>
          <w:trHeight w:val="70"/>
        </w:trPr>
        <w:tc>
          <w:tcPr>
            <w:tcW w:w="562" w:type="dxa"/>
          </w:tcPr>
          <w:p w14:paraId="27D3EC52" w14:textId="4228BFB7" w:rsidR="005108C9" w:rsidRPr="00437F5E" w:rsidRDefault="005108C9" w:rsidP="005108C9">
            <w:pPr>
              <w:jc w:val="both"/>
              <w:rPr>
                <w:sz w:val="18"/>
                <w:szCs w:val="18"/>
              </w:rPr>
            </w:pPr>
            <w:r w:rsidRPr="00437F5E">
              <w:rPr>
                <w:sz w:val="18"/>
                <w:szCs w:val="18"/>
              </w:rPr>
              <w:lastRenderedPageBreak/>
              <w:t>1</w:t>
            </w:r>
            <w:r w:rsidRPr="00437F5E">
              <w:rPr>
                <w:sz w:val="18"/>
                <w:szCs w:val="18"/>
                <w:lang w:val="kk-KZ"/>
              </w:rPr>
              <w:t>7</w:t>
            </w:r>
            <w:r w:rsidRPr="00437F5E">
              <w:rPr>
                <w:sz w:val="18"/>
                <w:szCs w:val="18"/>
              </w:rPr>
              <w:t>.</w:t>
            </w:r>
          </w:p>
        </w:tc>
        <w:tc>
          <w:tcPr>
            <w:tcW w:w="1415" w:type="dxa"/>
          </w:tcPr>
          <w:p w14:paraId="081DBE24" w14:textId="32D20B6D" w:rsidR="005108C9" w:rsidRPr="00437F5E" w:rsidRDefault="005108C9" w:rsidP="005108C9">
            <w:pPr>
              <w:pStyle w:val="a4"/>
              <w:jc w:val="both"/>
              <w:rPr>
                <w:sz w:val="18"/>
                <w:szCs w:val="18"/>
              </w:rPr>
            </w:pPr>
            <w:r w:rsidRPr="00437F5E">
              <w:rPr>
                <w:sz w:val="18"/>
                <w:szCs w:val="18"/>
              </w:rPr>
              <w:t>часть тринадца</w:t>
            </w:r>
            <w:r w:rsidR="00107251">
              <w:rPr>
                <w:sz w:val="18"/>
                <w:szCs w:val="18"/>
              </w:rPr>
              <w:t>тая</w:t>
            </w:r>
            <w:r w:rsidRPr="00437F5E">
              <w:rPr>
                <w:sz w:val="18"/>
                <w:szCs w:val="18"/>
              </w:rPr>
              <w:t xml:space="preserve"> пункта 31</w:t>
            </w:r>
          </w:p>
        </w:tc>
        <w:tc>
          <w:tcPr>
            <w:tcW w:w="6094" w:type="dxa"/>
          </w:tcPr>
          <w:p w14:paraId="78140EF7" w14:textId="42F42D53" w:rsidR="005108C9" w:rsidRPr="00437F5E" w:rsidRDefault="005108C9" w:rsidP="005108C9">
            <w:pPr>
              <w:ind w:firstLine="316"/>
              <w:jc w:val="both"/>
              <w:rPr>
                <w:sz w:val="18"/>
                <w:szCs w:val="18"/>
              </w:rPr>
            </w:pPr>
            <w:r w:rsidRPr="00437F5E">
              <w:rPr>
                <w:sz w:val="18"/>
                <w:szCs w:val="18"/>
              </w:rPr>
              <w:t xml:space="preserve">По строке 221 «Прочая краткосрочная кредиторская задолженность» (счет 3270) показывается сумма краткосрочной кредиторской задолженности по деньгам временного размещения, суммы </w:t>
            </w:r>
            <w:proofErr w:type="spellStart"/>
            <w:r w:rsidRPr="00437F5E">
              <w:rPr>
                <w:sz w:val="18"/>
                <w:szCs w:val="18"/>
              </w:rPr>
              <w:t>тиынов</w:t>
            </w:r>
            <w:proofErr w:type="spellEnd"/>
            <w:r w:rsidRPr="00437F5E">
              <w:rPr>
                <w:sz w:val="18"/>
                <w:szCs w:val="18"/>
              </w:rPr>
              <w:t xml:space="preserve">, невыплаченные или излишне выплаченные в случаях увольнения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наличных </w:t>
            </w:r>
            <w:proofErr w:type="spellStart"/>
            <w:r w:rsidRPr="00437F5E">
              <w:rPr>
                <w:sz w:val="18"/>
                <w:szCs w:val="18"/>
              </w:rPr>
              <w:t>тиынов</w:t>
            </w:r>
            <w:proofErr w:type="spellEnd"/>
            <w:r w:rsidRPr="00437F5E">
              <w:rPr>
                <w:sz w:val="18"/>
                <w:szCs w:val="18"/>
              </w:rPr>
              <w:t xml:space="preserve"> из денежного обращения, задолженность по компенсационным выплатам из Фонда компенсации потерпевшим, из Фонда поддержки инфраструктуры образования и прочая кредиторская задолженность.</w:t>
            </w:r>
          </w:p>
        </w:tc>
        <w:tc>
          <w:tcPr>
            <w:tcW w:w="5953" w:type="dxa"/>
          </w:tcPr>
          <w:p w14:paraId="7D647F45" w14:textId="42B8F61A" w:rsidR="005108C9" w:rsidRPr="00437F5E" w:rsidRDefault="005108C9" w:rsidP="005108C9">
            <w:pPr>
              <w:ind w:firstLine="316"/>
              <w:jc w:val="both"/>
              <w:rPr>
                <w:sz w:val="18"/>
                <w:szCs w:val="18"/>
              </w:rPr>
            </w:pPr>
            <w:r w:rsidRPr="00437F5E">
              <w:rPr>
                <w:sz w:val="18"/>
                <w:szCs w:val="18"/>
              </w:rPr>
              <w:t xml:space="preserve">По строке 221 «Прочая краткосрочная кредиторская задолженность» (счет 3270) показывается сумма краткосрочной кредиторской задолженности по деньгам временного размещения, суммы </w:t>
            </w:r>
            <w:proofErr w:type="spellStart"/>
            <w:r w:rsidRPr="00437F5E">
              <w:rPr>
                <w:sz w:val="18"/>
                <w:szCs w:val="18"/>
              </w:rPr>
              <w:t>тиынов</w:t>
            </w:r>
            <w:proofErr w:type="spellEnd"/>
            <w:r w:rsidRPr="00437F5E">
              <w:rPr>
                <w:sz w:val="18"/>
                <w:szCs w:val="18"/>
              </w:rPr>
              <w:t xml:space="preserve">, невыплаченные или излишне выплаченные в случаях увольнения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наличных </w:t>
            </w:r>
            <w:proofErr w:type="spellStart"/>
            <w:r w:rsidRPr="00437F5E">
              <w:rPr>
                <w:sz w:val="18"/>
                <w:szCs w:val="18"/>
              </w:rPr>
              <w:t>тиынов</w:t>
            </w:r>
            <w:proofErr w:type="spellEnd"/>
            <w:r w:rsidRPr="00437F5E">
              <w:rPr>
                <w:sz w:val="18"/>
                <w:szCs w:val="18"/>
              </w:rPr>
              <w:t xml:space="preserve"> из денежного обращения, задолженность по компенсационным выплатам из Фонда компенсации потерпевшим, из Фонда поддержки инфраструктуры образования, </w:t>
            </w:r>
            <w:r w:rsidRPr="00437F5E">
              <w:rPr>
                <w:b/>
                <w:sz w:val="18"/>
                <w:szCs w:val="18"/>
              </w:rPr>
              <w:t>из</w:t>
            </w:r>
            <w:r w:rsidRPr="00437F5E">
              <w:rPr>
                <w:sz w:val="18"/>
                <w:szCs w:val="18"/>
              </w:rPr>
              <w:t xml:space="preserve"> </w:t>
            </w:r>
            <w:r w:rsidRPr="00437F5E">
              <w:rPr>
                <w:b/>
                <w:sz w:val="18"/>
                <w:szCs w:val="18"/>
              </w:rPr>
              <w:t>Специального государственного фонда</w:t>
            </w:r>
            <w:r w:rsidRPr="00437F5E">
              <w:rPr>
                <w:sz w:val="18"/>
                <w:szCs w:val="18"/>
              </w:rPr>
              <w:t xml:space="preserve"> и прочая кредиторская задолженность.</w:t>
            </w:r>
          </w:p>
          <w:p w14:paraId="348F1A29" w14:textId="3BF9E8CB" w:rsidR="005108C9" w:rsidRPr="00437F5E" w:rsidRDefault="005108C9" w:rsidP="005108C9">
            <w:pPr>
              <w:ind w:firstLine="316"/>
              <w:jc w:val="both"/>
              <w:rPr>
                <w:sz w:val="18"/>
                <w:szCs w:val="18"/>
              </w:rPr>
            </w:pPr>
          </w:p>
        </w:tc>
        <w:tc>
          <w:tcPr>
            <w:tcW w:w="1421" w:type="dxa"/>
          </w:tcPr>
          <w:p w14:paraId="70EB5741" w14:textId="6CB4274D" w:rsidR="005108C9" w:rsidRPr="00437F5E" w:rsidRDefault="00131788" w:rsidP="005108C9">
            <w:pPr>
              <w:jc w:val="both"/>
              <w:rPr>
                <w:sz w:val="18"/>
                <w:szCs w:val="18"/>
                <w:lang w:eastAsia="en-US"/>
              </w:rPr>
            </w:pPr>
            <w:r>
              <w:rPr>
                <w:sz w:val="18"/>
                <w:szCs w:val="18"/>
                <w:lang w:eastAsia="en-US"/>
              </w:rPr>
              <w:t>В целях реализации статьи 52-4 БК РК.</w:t>
            </w:r>
            <w:r w:rsidR="005108C9" w:rsidRPr="00437F5E">
              <w:rPr>
                <w:sz w:val="18"/>
                <w:szCs w:val="18"/>
                <w:lang w:eastAsia="en-US"/>
              </w:rPr>
              <w:t xml:space="preserve"> В связи с зачислением поступлений денег, направляемых в Специальный государственный фонд и расходованием их в соответствии с законодательством Республики Казахстан.</w:t>
            </w:r>
          </w:p>
        </w:tc>
      </w:tr>
      <w:tr w:rsidR="005108C9" w:rsidRPr="00437F5E" w14:paraId="2899FB7F" w14:textId="77777777" w:rsidTr="00F30C66">
        <w:trPr>
          <w:trHeight w:val="241"/>
        </w:trPr>
        <w:tc>
          <w:tcPr>
            <w:tcW w:w="562" w:type="dxa"/>
          </w:tcPr>
          <w:p w14:paraId="3962EC72" w14:textId="7CD46CCD" w:rsidR="005108C9" w:rsidRPr="00437F5E" w:rsidRDefault="005108C9" w:rsidP="005108C9">
            <w:pPr>
              <w:jc w:val="both"/>
              <w:rPr>
                <w:sz w:val="18"/>
                <w:szCs w:val="18"/>
              </w:rPr>
            </w:pPr>
            <w:r w:rsidRPr="00437F5E">
              <w:rPr>
                <w:sz w:val="18"/>
                <w:szCs w:val="18"/>
              </w:rPr>
              <w:t>1</w:t>
            </w:r>
            <w:r w:rsidRPr="00437F5E">
              <w:rPr>
                <w:sz w:val="18"/>
                <w:szCs w:val="18"/>
                <w:lang w:val="kk-KZ"/>
              </w:rPr>
              <w:t>8</w:t>
            </w:r>
            <w:r w:rsidRPr="00437F5E">
              <w:rPr>
                <w:sz w:val="18"/>
                <w:szCs w:val="18"/>
              </w:rPr>
              <w:t>.</w:t>
            </w:r>
          </w:p>
        </w:tc>
        <w:tc>
          <w:tcPr>
            <w:tcW w:w="1415" w:type="dxa"/>
          </w:tcPr>
          <w:p w14:paraId="231595AD" w14:textId="5EBF7CE5" w:rsidR="005108C9" w:rsidRPr="00437F5E" w:rsidRDefault="005108C9" w:rsidP="005108C9">
            <w:pPr>
              <w:pStyle w:val="a4"/>
              <w:jc w:val="both"/>
              <w:rPr>
                <w:sz w:val="18"/>
                <w:szCs w:val="18"/>
              </w:rPr>
            </w:pPr>
            <w:r w:rsidRPr="00437F5E">
              <w:rPr>
                <w:sz w:val="18"/>
                <w:szCs w:val="18"/>
              </w:rPr>
              <w:t>пункт 38</w:t>
            </w:r>
          </w:p>
        </w:tc>
        <w:tc>
          <w:tcPr>
            <w:tcW w:w="6094" w:type="dxa"/>
          </w:tcPr>
          <w:p w14:paraId="6C52DD15" w14:textId="610811EF" w:rsidR="005108C9" w:rsidRPr="00437F5E" w:rsidRDefault="005108C9" w:rsidP="005108C9">
            <w:pPr>
              <w:ind w:firstLine="316"/>
              <w:jc w:val="both"/>
              <w:rPr>
                <w:sz w:val="18"/>
                <w:szCs w:val="18"/>
              </w:rPr>
            </w:pPr>
            <w:r w:rsidRPr="00437F5E">
              <w:rPr>
                <w:sz w:val="18"/>
                <w:szCs w:val="18"/>
              </w:rPr>
              <w:t xml:space="preserve">38. На </w:t>
            </w:r>
            <w:proofErr w:type="spellStart"/>
            <w:r w:rsidRPr="00437F5E">
              <w:rPr>
                <w:sz w:val="18"/>
                <w:szCs w:val="18"/>
              </w:rPr>
              <w:t>забалансовых</w:t>
            </w:r>
            <w:proofErr w:type="spellEnd"/>
            <w:r w:rsidRPr="00437F5E">
              <w:rPr>
                <w:sz w:val="18"/>
                <w:szCs w:val="18"/>
              </w:rPr>
              <w:t xml:space="preserve"> счетах отражаются ценности, не принадлежащие государственному учреждению, но временно находящиеся в его пользовании или распоряжении, а также бланки строгой отчетности, запасы, принятые на ответственное хранение или оплаченные по централизованному снабжению, </w:t>
            </w:r>
            <w:r w:rsidRPr="00437F5E">
              <w:rPr>
                <w:b/>
                <w:sz w:val="18"/>
                <w:szCs w:val="18"/>
              </w:rPr>
              <w:t>имущество, обращенное (поступившее) в собственность государства по отдельным основаниям, предусмотренным статьей 21 Закона Республики Казахстан «О государственном имуществе» (далее – Закон о государственном имуществе), подтвержденное данными Реестра государственного имущества,</w:t>
            </w:r>
            <w:r w:rsidRPr="00437F5E">
              <w:rPr>
                <w:sz w:val="18"/>
                <w:szCs w:val="18"/>
              </w:rPr>
              <w:t xml:space="preserve"> путевки в дома отдыха и другие активы, учитываемые на </w:t>
            </w:r>
            <w:proofErr w:type="spellStart"/>
            <w:r w:rsidRPr="00437F5E">
              <w:rPr>
                <w:sz w:val="18"/>
                <w:szCs w:val="18"/>
              </w:rPr>
              <w:t>забалансовых</w:t>
            </w:r>
            <w:proofErr w:type="spellEnd"/>
            <w:r w:rsidRPr="00437F5E">
              <w:rPr>
                <w:sz w:val="18"/>
                <w:szCs w:val="18"/>
              </w:rPr>
              <w:t xml:space="preserve"> счетах.</w:t>
            </w:r>
          </w:p>
          <w:p w14:paraId="0E1BD389" w14:textId="41F85B20" w:rsidR="005108C9" w:rsidRPr="00437F5E" w:rsidRDefault="005108C9" w:rsidP="005108C9">
            <w:pPr>
              <w:ind w:firstLine="316"/>
              <w:jc w:val="both"/>
              <w:rPr>
                <w:sz w:val="18"/>
                <w:szCs w:val="18"/>
              </w:rPr>
            </w:pPr>
            <w:r w:rsidRPr="00437F5E">
              <w:rPr>
                <w:sz w:val="18"/>
                <w:szCs w:val="18"/>
              </w:rPr>
              <w:t xml:space="preserve">По строкам 610, 620, 630, 640, 650, 660, 670, 680, 690 и 700 соответственно номерам строк перечислены </w:t>
            </w:r>
            <w:proofErr w:type="spellStart"/>
            <w:r w:rsidRPr="00437F5E">
              <w:rPr>
                <w:sz w:val="18"/>
                <w:szCs w:val="18"/>
              </w:rPr>
              <w:t>забалансовые</w:t>
            </w:r>
            <w:proofErr w:type="spellEnd"/>
            <w:r w:rsidRPr="00437F5E">
              <w:rPr>
                <w:sz w:val="18"/>
                <w:szCs w:val="18"/>
              </w:rPr>
              <w:t xml:space="preserve"> счета, на которых учитываются материальные ценности, арендованные активы и прочие </w:t>
            </w:r>
            <w:proofErr w:type="spellStart"/>
            <w:r w:rsidRPr="00437F5E">
              <w:rPr>
                <w:sz w:val="18"/>
                <w:szCs w:val="18"/>
              </w:rPr>
              <w:t>забалансовые</w:t>
            </w:r>
            <w:proofErr w:type="spellEnd"/>
            <w:r w:rsidRPr="00437F5E">
              <w:rPr>
                <w:sz w:val="18"/>
                <w:szCs w:val="18"/>
              </w:rPr>
              <w:t xml:space="preserve"> активы.</w:t>
            </w:r>
          </w:p>
        </w:tc>
        <w:tc>
          <w:tcPr>
            <w:tcW w:w="5953" w:type="dxa"/>
          </w:tcPr>
          <w:p w14:paraId="111B4742" w14:textId="77777777" w:rsidR="005108C9" w:rsidRPr="00437F5E" w:rsidRDefault="005108C9" w:rsidP="005108C9">
            <w:pPr>
              <w:ind w:firstLine="316"/>
              <w:jc w:val="both"/>
              <w:rPr>
                <w:sz w:val="18"/>
                <w:szCs w:val="18"/>
              </w:rPr>
            </w:pPr>
            <w:r w:rsidRPr="00437F5E">
              <w:rPr>
                <w:sz w:val="18"/>
                <w:szCs w:val="18"/>
              </w:rPr>
              <w:t xml:space="preserve">38. На </w:t>
            </w:r>
            <w:proofErr w:type="spellStart"/>
            <w:r w:rsidRPr="00437F5E">
              <w:rPr>
                <w:sz w:val="18"/>
                <w:szCs w:val="18"/>
              </w:rPr>
              <w:t>забалансовых</w:t>
            </w:r>
            <w:proofErr w:type="spellEnd"/>
            <w:r w:rsidRPr="00437F5E">
              <w:rPr>
                <w:sz w:val="18"/>
                <w:szCs w:val="18"/>
              </w:rPr>
              <w:t xml:space="preserve"> счетах отражаются ценности, не принадлежащие государственному учреждению, но временно находящиеся в его пользовании или распоряжении, а также бланки строгой отчетности, запасы, принятые на ответственное хранение или оплаченные по централизованному снабжению, путевки в дома отдыха и другие активы, учитываемые на </w:t>
            </w:r>
            <w:proofErr w:type="spellStart"/>
            <w:r w:rsidRPr="00437F5E">
              <w:rPr>
                <w:sz w:val="18"/>
                <w:szCs w:val="18"/>
              </w:rPr>
              <w:t>забалансовых</w:t>
            </w:r>
            <w:proofErr w:type="spellEnd"/>
            <w:r w:rsidRPr="00437F5E">
              <w:rPr>
                <w:sz w:val="18"/>
                <w:szCs w:val="18"/>
              </w:rPr>
              <w:t xml:space="preserve"> счетах.</w:t>
            </w:r>
          </w:p>
          <w:p w14:paraId="5C8EDF66" w14:textId="5E89745C" w:rsidR="005108C9" w:rsidRPr="00437F5E" w:rsidRDefault="005108C9" w:rsidP="005108C9">
            <w:pPr>
              <w:ind w:firstLine="316"/>
              <w:jc w:val="both"/>
              <w:rPr>
                <w:sz w:val="18"/>
                <w:szCs w:val="18"/>
              </w:rPr>
            </w:pPr>
            <w:r w:rsidRPr="00437F5E">
              <w:rPr>
                <w:sz w:val="18"/>
                <w:szCs w:val="18"/>
              </w:rPr>
              <w:t xml:space="preserve">По строкам 610, 620, 630, 640, 650, 660, 670, 680 680, 690 и 700 соответственно номерам строк перечислены </w:t>
            </w:r>
            <w:proofErr w:type="spellStart"/>
            <w:r w:rsidRPr="00437F5E">
              <w:rPr>
                <w:sz w:val="18"/>
                <w:szCs w:val="18"/>
              </w:rPr>
              <w:t>забалансовые</w:t>
            </w:r>
            <w:proofErr w:type="spellEnd"/>
            <w:r w:rsidRPr="00437F5E">
              <w:rPr>
                <w:sz w:val="18"/>
                <w:szCs w:val="18"/>
              </w:rPr>
              <w:t xml:space="preserve"> счета, на которых учитываются материальные ценности, арендованные активы и прочие </w:t>
            </w:r>
            <w:proofErr w:type="spellStart"/>
            <w:r w:rsidRPr="00437F5E">
              <w:rPr>
                <w:sz w:val="18"/>
                <w:szCs w:val="18"/>
              </w:rPr>
              <w:t>забалансовые</w:t>
            </w:r>
            <w:proofErr w:type="spellEnd"/>
            <w:r w:rsidRPr="00437F5E">
              <w:rPr>
                <w:sz w:val="18"/>
                <w:szCs w:val="18"/>
              </w:rPr>
              <w:t xml:space="preserve"> активы.</w:t>
            </w:r>
          </w:p>
        </w:tc>
        <w:tc>
          <w:tcPr>
            <w:tcW w:w="1421" w:type="dxa"/>
          </w:tcPr>
          <w:p w14:paraId="701D2178" w14:textId="25804E8A" w:rsidR="005108C9" w:rsidRPr="00437F5E" w:rsidRDefault="005108C9" w:rsidP="005108C9">
            <w:pPr>
              <w:jc w:val="both"/>
              <w:rPr>
                <w:sz w:val="18"/>
                <w:szCs w:val="18"/>
                <w:lang w:eastAsia="en-US"/>
              </w:rPr>
            </w:pPr>
            <w:r w:rsidRPr="00437F5E">
              <w:rPr>
                <w:sz w:val="18"/>
                <w:szCs w:val="18"/>
              </w:rPr>
              <w:t xml:space="preserve">Имущество, обращенное (поступившее) в собственность государства по отдельным основаниям, предусмотренным статьей 21 Закона Республики Казахстан «О государственном имуществе» </w:t>
            </w:r>
            <w:r w:rsidRPr="00437F5E">
              <w:rPr>
                <w:sz w:val="18"/>
                <w:szCs w:val="18"/>
              </w:rPr>
              <w:lastRenderedPageBreak/>
              <w:t>(далее – Закон о государственном имуществе), подтвержденное данными Реестра государственного имущества перенесен  в пункт 25 проекта приказа в</w:t>
            </w:r>
            <w:r w:rsidRPr="00437F5E">
              <w:rPr>
                <w:sz w:val="18"/>
                <w:szCs w:val="18"/>
                <w:lang w:eastAsia="en-US"/>
              </w:rPr>
              <w:t>о исполнение предписания Счетного комитета по контролю за исполнением республиканского бюджета от 31 мая 2022 года № 11-7-Н в части уточнения порядка отражения в бухгалтерском учете конфискованного имущества.</w:t>
            </w:r>
          </w:p>
        </w:tc>
      </w:tr>
      <w:tr w:rsidR="005108C9" w:rsidRPr="00437F5E" w14:paraId="498458AE" w14:textId="77777777" w:rsidTr="00F30C66">
        <w:trPr>
          <w:trHeight w:val="241"/>
        </w:trPr>
        <w:tc>
          <w:tcPr>
            <w:tcW w:w="562" w:type="dxa"/>
          </w:tcPr>
          <w:p w14:paraId="554D4F4E" w14:textId="114048AE" w:rsidR="005108C9" w:rsidRPr="00437F5E" w:rsidRDefault="005108C9" w:rsidP="005108C9">
            <w:pPr>
              <w:jc w:val="both"/>
              <w:rPr>
                <w:sz w:val="18"/>
                <w:szCs w:val="18"/>
              </w:rPr>
            </w:pPr>
            <w:r w:rsidRPr="00437F5E">
              <w:rPr>
                <w:sz w:val="18"/>
                <w:szCs w:val="18"/>
                <w:lang w:val="kk-KZ"/>
              </w:rPr>
              <w:lastRenderedPageBreak/>
              <w:t>19</w:t>
            </w:r>
            <w:r w:rsidRPr="00437F5E">
              <w:rPr>
                <w:sz w:val="18"/>
                <w:szCs w:val="18"/>
              </w:rPr>
              <w:t>.</w:t>
            </w:r>
          </w:p>
        </w:tc>
        <w:tc>
          <w:tcPr>
            <w:tcW w:w="1415" w:type="dxa"/>
          </w:tcPr>
          <w:p w14:paraId="11E85634" w14:textId="75798A5A" w:rsidR="005108C9" w:rsidRPr="00437F5E" w:rsidRDefault="005108C9" w:rsidP="005108C9">
            <w:pPr>
              <w:pStyle w:val="a4"/>
              <w:jc w:val="both"/>
              <w:rPr>
                <w:sz w:val="18"/>
                <w:szCs w:val="18"/>
              </w:rPr>
            </w:pPr>
            <w:r w:rsidRPr="00437F5E">
              <w:rPr>
                <w:sz w:val="18"/>
                <w:szCs w:val="18"/>
              </w:rPr>
              <w:t>часть двадца</w:t>
            </w:r>
            <w:r w:rsidR="00107251">
              <w:rPr>
                <w:sz w:val="18"/>
                <w:szCs w:val="18"/>
              </w:rPr>
              <w:t>тая</w:t>
            </w:r>
            <w:r w:rsidRPr="00437F5E">
              <w:rPr>
                <w:sz w:val="18"/>
                <w:szCs w:val="18"/>
              </w:rPr>
              <w:t xml:space="preserve"> пункта 40</w:t>
            </w:r>
          </w:p>
        </w:tc>
        <w:tc>
          <w:tcPr>
            <w:tcW w:w="6094" w:type="dxa"/>
          </w:tcPr>
          <w:p w14:paraId="193FCDD4" w14:textId="746C7F7C" w:rsidR="005108C9" w:rsidRPr="00437F5E" w:rsidRDefault="005108C9" w:rsidP="005108C9">
            <w:pPr>
              <w:ind w:firstLine="316"/>
              <w:jc w:val="both"/>
              <w:rPr>
                <w:sz w:val="18"/>
                <w:szCs w:val="18"/>
              </w:rPr>
            </w:pPr>
            <w:r w:rsidRPr="00437F5E">
              <w:rPr>
                <w:sz w:val="18"/>
                <w:szCs w:val="18"/>
              </w:rPr>
              <w:t>По строке 040 «Прочие доходы» (счета 6330, 6350, 6360 и 6370)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Фонд поддержки инфраструктуры образования и доходы, полученные от прочих операций.</w:t>
            </w:r>
          </w:p>
        </w:tc>
        <w:tc>
          <w:tcPr>
            <w:tcW w:w="5953" w:type="dxa"/>
          </w:tcPr>
          <w:p w14:paraId="3FC7F5B0" w14:textId="4F8DAEA1" w:rsidR="005108C9" w:rsidRPr="00437F5E" w:rsidRDefault="005108C9" w:rsidP="005108C9">
            <w:pPr>
              <w:ind w:firstLine="316"/>
              <w:jc w:val="both"/>
              <w:rPr>
                <w:sz w:val="18"/>
                <w:szCs w:val="18"/>
              </w:rPr>
            </w:pPr>
            <w:r w:rsidRPr="00437F5E">
              <w:rPr>
                <w:sz w:val="18"/>
                <w:szCs w:val="18"/>
              </w:rPr>
              <w:t xml:space="preserve">По строке 040 «Прочие доходы» (счета 6330, 6350, 6360 и 6370)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Фонд поддержки инфраструктуры образования, </w:t>
            </w:r>
            <w:r w:rsidRPr="00437F5E">
              <w:rPr>
                <w:b/>
                <w:sz w:val="18"/>
                <w:szCs w:val="18"/>
              </w:rPr>
              <w:t>Специальный государственный фонд</w:t>
            </w:r>
            <w:r w:rsidRPr="00437F5E">
              <w:rPr>
                <w:sz w:val="18"/>
                <w:szCs w:val="18"/>
              </w:rPr>
              <w:t xml:space="preserve"> и доходы, полученные от прочих операций.</w:t>
            </w:r>
          </w:p>
        </w:tc>
        <w:tc>
          <w:tcPr>
            <w:tcW w:w="1421" w:type="dxa"/>
          </w:tcPr>
          <w:p w14:paraId="75293933" w14:textId="08C3279A" w:rsidR="005108C9" w:rsidRPr="00437F5E" w:rsidRDefault="00131788" w:rsidP="005108C9">
            <w:pPr>
              <w:jc w:val="both"/>
              <w:rPr>
                <w:sz w:val="18"/>
                <w:szCs w:val="18"/>
                <w:lang w:eastAsia="en-US"/>
              </w:rPr>
            </w:pPr>
            <w:r>
              <w:rPr>
                <w:sz w:val="18"/>
                <w:szCs w:val="18"/>
                <w:lang w:eastAsia="en-US"/>
              </w:rPr>
              <w:t>В целях реализации статьи 52-4 БК РК.</w:t>
            </w:r>
            <w:r w:rsidR="005108C9" w:rsidRPr="00437F5E">
              <w:rPr>
                <w:sz w:val="18"/>
                <w:szCs w:val="18"/>
                <w:lang w:eastAsia="en-US"/>
              </w:rPr>
              <w:t xml:space="preserve"> В связи с зачислением поступлений денег, направляемых в Специальный государственный фонд и расходованием их в соответствии с </w:t>
            </w:r>
            <w:r w:rsidR="005108C9" w:rsidRPr="00437F5E">
              <w:rPr>
                <w:sz w:val="18"/>
                <w:szCs w:val="18"/>
                <w:lang w:eastAsia="en-US"/>
              </w:rPr>
              <w:lastRenderedPageBreak/>
              <w:t>законодательством Республики Казахстан.</w:t>
            </w:r>
          </w:p>
        </w:tc>
      </w:tr>
      <w:tr w:rsidR="005108C9" w:rsidRPr="00437F5E" w14:paraId="52056FC1" w14:textId="77777777" w:rsidTr="00F30C66">
        <w:trPr>
          <w:trHeight w:val="241"/>
        </w:trPr>
        <w:tc>
          <w:tcPr>
            <w:tcW w:w="562" w:type="dxa"/>
          </w:tcPr>
          <w:p w14:paraId="750DBC29" w14:textId="72AC02D2" w:rsidR="005108C9" w:rsidRPr="00437F5E" w:rsidRDefault="005108C9" w:rsidP="005108C9">
            <w:pPr>
              <w:jc w:val="both"/>
              <w:rPr>
                <w:sz w:val="18"/>
                <w:szCs w:val="18"/>
              </w:rPr>
            </w:pPr>
            <w:r w:rsidRPr="00437F5E">
              <w:rPr>
                <w:sz w:val="18"/>
                <w:szCs w:val="18"/>
              </w:rPr>
              <w:lastRenderedPageBreak/>
              <w:t>2</w:t>
            </w:r>
            <w:r w:rsidRPr="00437F5E">
              <w:rPr>
                <w:sz w:val="18"/>
                <w:szCs w:val="18"/>
                <w:lang w:val="kk-KZ"/>
              </w:rPr>
              <w:t>0</w:t>
            </w:r>
            <w:r w:rsidRPr="00437F5E">
              <w:rPr>
                <w:sz w:val="18"/>
                <w:szCs w:val="18"/>
              </w:rPr>
              <w:t>.</w:t>
            </w:r>
          </w:p>
        </w:tc>
        <w:tc>
          <w:tcPr>
            <w:tcW w:w="1415" w:type="dxa"/>
          </w:tcPr>
          <w:p w14:paraId="2AF858D2" w14:textId="4D1BAB08" w:rsidR="005108C9" w:rsidRPr="00437F5E" w:rsidRDefault="005108C9" w:rsidP="005108C9">
            <w:pPr>
              <w:pStyle w:val="a4"/>
              <w:jc w:val="both"/>
              <w:rPr>
                <w:sz w:val="18"/>
                <w:szCs w:val="18"/>
              </w:rPr>
            </w:pPr>
            <w:r w:rsidRPr="00437F5E">
              <w:rPr>
                <w:sz w:val="18"/>
                <w:szCs w:val="18"/>
              </w:rPr>
              <w:t>часть двадцать вось</w:t>
            </w:r>
            <w:r w:rsidR="00107251">
              <w:rPr>
                <w:sz w:val="18"/>
                <w:szCs w:val="18"/>
              </w:rPr>
              <w:t>мая</w:t>
            </w:r>
            <w:r w:rsidRPr="00437F5E">
              <w:rPr>
                <w:sz w:val="18"/>
                <w:szCs w:val="18"/>
              </w:rPr>
              <w:t xml:space="preserve"> пункта 41</w:t>
            </w:r>
          </w:p>
        </w:tc>
        <w:tc>
          <w:tcPr>
            <w:tcW w:w="6094" w:type="dxa"/>
          </w:tcPr>
          <w:p w14:paraId="147447BC" w14:textId="2DDBA4BA" w:rsidR="005108C9" w:rsidRPr="00437F5E" w:rsidRDefault="005108C9" w:rsidP="005108C9">
            <w:pPr>
              <w:ind w:firstLine="316"/>
              <w:jc w:val="both"/>
              <w:rPr>
                <w:sz w:val="18"/>
                <w:szCs w:val="18"/>
              </w:rPr>
            </w:pPr>
            <w:r w:rsidRPr="00437F5E">
              <w:rPr>
                <w:sz w:val="18"/>
                <w:szCs w:val="18"/>
              </w:rPr>
              <w:t xml:space="preserve">По строке 150 «Прочие расходы» (счета 7450, 7460 и 7490) показываются расходы по созданию резерва по сомнительным долгам, </w:t>
            </w:r>
            <w:r w:rsidRPr="00437F5E">
              <w:rPr>
                <w:b/>
                <w:sz w:val="18"/>
                <w:szCs w:val="18"/>
              </w:rPr>
              <w:t>начисленные расходы по фонду компенсации потерпевшим, фонду поддержки инфраструктуры образования</w:t>
            </w:r>
            <w:r w:rsidRPr="00437F5E">
              <w:rPr>
                <w:sz w:val="18"/>
                <w:szCs w:val="18"/>
              </w:rPr>
              <w:t>, расходы по фондам и прочие расходы.</w:t>
            </w:r>
          </w:p>
        </w:tc>
        <w:tc>
          <w:tcPr>
            <w:tcW w:w="5953" w:type="dxa"/>
          </w:tcPr>
          <w:p w14:paraId="4BF0A9CC" w14:textId="622951EE" w:rsidR="005108C9" w:rsidRPr="00437F5E" w:rsidRDefault="005108C9" w:rsidP="005108C9">
            <w:pPr>
              <w:ind w:firstLine="316"/>
              <w:jc w:val="both"/>
              <w:rPr>
                <w:sz w:val="18"/>
                <w:szCs w:val="18"/>
              </w:rPr>
            </w:pPr>
            <w:r w:rsidRPr="00437F5E">
              <w:rPr>
                <w:sz w:val="18"/>
                <w:szCs w:val="18"/>
              </w:rPr>
              <w:t>По строке 150 «Прочие расходы» (счета 7450, 7460 и 7490) показываются расходы по созданию резерва по сомнительным долгам, расходы по фондам и прочие расходы.</w:t>
            </w:r>
          </w:p>
        </w:tc>
        <w:tc>
          <w:tcPr>
            <w:tcW w:w="1421" w:type="dxa"/>
          </w:tcPr>
          <w:p w14:paraId="7C683ADE" w14:textId="2B9E18BC" w:rsidR="005108C9" w:rsidRPr="00437F5E" w:rsidRDefault="005108C9" w:rsidP="005108C9">
            <w:pPr>
              <w:jc w:val="both"/>
              <w:rPr>
                <w:sz w:val="18"/>
                <w:szCs w:val="18"/>
                <w:lang w:eastAsia="en-US"/>
              </w:rPr>
            </w:pPr>
            <w:r w:rsidRPr="00437F5E">
              <w:rPr>
                <w:sz w:val="18"/>
                <w:szCs w:val="18"/>
                <w:lang w:eastAsia="en-US"/>
              </w:rPr>
              <w:t xml:space="preserve">Приведение в соответствие с планом счетов бухгалтерского учета государственных учреждений, утвержденный приказом Министра финансов Республики Казахстан от 15 июня 2010 года № 281 «Об утверждении Плана счетов бухгалтерского учета государственных учреждений», согласно которого счет 7490 – «Расходы по фондам» включает субсчеты </w:t>
            </w:r>
            <w:r w:rsidRPr="00437F5E">
              <w:rPr>
                <w:sz w:val="18"/>
                <w:szCs w:val="18"/>
              </w:rPr>
              <w:t>7491</w:t>
            </w:r>
            <w:r w:rsidRPr="00437F5E">
              <w:rPr>
                <w:sz w:val="18"/>
                <w:szCs w:val="18"/>
                <w:lang w:eastAsia="en-US"/>
              </w:rPr>
              <w:t xml:space="preserve"> – «Расходы Фонда компенсации потерпевшим» предназначен для учета расходов по выплате компенсации из Фонда </w:t>
            </w:r>
            <w:r w:rsidRPr="00437F5E">
              <w:rPr>
                <w:sz w:val="18"/>
                <w:szCs w:val="18"/>
                <w:lang w:eastAsia="en-US"/>
              </w:rPr>
              <w:lastRenderedPageBreak/>
              <w:t>компенсации потерпевшим;</w:t>
            </w:r>
          </w:p>
          <w:p w14:paraId="6AAEE148" w14:textId="01E7C354" w:rsidR="005108C9" w:rsidRPr="00437F5E" w:rsidRDefault="005108C9" w:rsidP="005108C9">
            <w:pPr>
              <w:jc w:val="both"/>
              <w:rPr>
                <w:sz w:val="18"/>
                <w:szCs w:val="18"/>
                <w:lang w:eastAsia="en-US"/>
              </w:rPr>
            </w:pPr>
            <w:r w:rsidRPr="00437F5E">
              <w:rPr>
                <w:sz w:val="18"/>
                <w:szCs w:val="18"/>
                <w:lang w:eastAsia="en-US"/>
              </w:rPr>
              <w:t xml:space="preserve"> 7492 – «Расходы Фонда поддержки инфраструктуры образования» предназначен для учета расходов Фонда поддержки инфраструктуры образования, 7493 – «Расходы Специального государственного фонда» предназначен для учета расходов Специального государственного фонда.</w:t>
            </w:r>
          </w:p>
        </w:tc>
      </w:tr>
      <w:tr w:rsidR="005108C9" w:rsidRPr="00437F5E" w14:paraId="4DECD916" w14:textId="77777777" w:rsidTr="00F30C66">
        <w:trPr>
          <w:trHeight w:val="241"/>
        </w:trPr>
        <w:tc>
          <w:tcPr>
            <w:tcW w:w="562" w:type="dxa"/>
          </w:tcPr>
          <w:p w14:paraId="48EAC870" w14:textId="18B2FCB1" w:rsidR="005108C9" w:rsidRPr="00437F5E" w:rsidRDefault="005108C9" w:rsidP="005108C9">
            <w:pPr>
              <w:jc w:val="both"/>
              <w:rPr>
                <w:sz w:val="18"/>
                <w:szCs w:val="18"/>
              </w:rPr>
            </w:pPr>
            <w:r w:rsidRPr="00437F5E">
              <w:rPr>
                <w:sz w:val="18"/>
                <w:szCs w:val="18"/>
              </w:rPr>
              <w:lastRenderedPageBreak/>
              <w:t>2</w:t>
            </w:r>
            <w:r w:rsidRPr="00437F5E">
              <w:rPr>
                <w:sz w:val="18"/>
                <w:szCs w:val="18"/>
                <w:lang w:val="kk-KZ"/>
              </w:rPr>
              <w:t>1</w:t>
            </w:r>
            <w:r w:rsidRPr="00437F5E">
              <w:rPr>
                <w:sz w:val="18"/>
                <w:szCs w:val="18"/>
              </w:rPr>
              <w:t>.</w:t>
            </w:r>
          </w:p>
        </w:tc>
        <w:tc>
          <w:tcPr>
            <w:tcW w:w="1415" w:type="dxa"/>
          </w:tcPr>
          <w:p w14:paraId="72183F36" w14:textId="1250F152" w:rsidR="005108C9" w:rsidRPr="00437F5E" w:rsidRDefault="005108C9" w:rsidP="005108C9">
            <w:pPr>
              <w:pStyle w:val="a4"/>
              <w:jc w:val="both"/>
              <w:rPr>
                <w:sz w:val="18"/>
                <w:szCs w:val="18"/>
              </w:rPr>
            </w:pPr>
            <w:r w:rsidRPr="00437F5E">
              <w:rPr>
                <w:sz w:val="18"/>
                <w:szCs w:val="18"/>
              </w:rPr>
              <w:t>пункт 79</w:t>
            </w:r>
          </w:p>
        </w:tc>
        <w:tc>
          <w:tcPr>
            <w:tcW w:w="6094" w:type="dxa"/>
          </w:tcPr>
          <w:p w14:paraId="44B0E8D5" w14:textId="77777777" w:rsidR="005108C9" w:rsidRPr="00437F5E" w:rsidRDefault="005108C9" w:rsidP="005108C9">
            <w:pPr>
              <w:ind w:firstLine="316"/>
              <w:jc w:val="both"/>
              <w:rPr>
                <w:sz w:val="18"/>
                <w:szCs w:val="18"/>
              </w:rPr>
            </w:pPr>
            <w:r w:rsidRPr="00437F5E">
              <w:rPr>
                <w:sz w:val="18"/>
                <w:szCs w:val="18"/>
              </w:rPr>
              <w:t>79. В раскрытиях к финансовой отчетности представляется следующая информация.</w:t>
            </w:r>
          </w:p>
          <w:p w14:paraId="3F580AF3" w14:textId="13E8D922" w:rsidR="005108C9" w:rsidRPr="00437F5E" w:rsidRDefault="005108C9" w:rsidP="005108C9">
            <w:pPr>
              <w:ind w:firstLine="316"/>
              <w:jc w:val="both"/>
              <w:rPr>
                <w:sz w:val="18"/>
                <w:szCs w:val="18"/>
              </w:rPr>
            </w:pPr>
            <w:r w:rsidRPr="00437F5E">
              <w:rPr>
                <w:sz w:val="18"/>
                <w:szCs w:val="18"/>
              </w:rPr>
              <w:t>По статье «Денежные средства и их эквиваленты» (строка 010 формы ФО-1 «Бухгалтерский баланс»):</w:t>
            </w:r>
          </w:p>
          <w:p w14:paraId="7EAA91E5" w14:textId="264284AF" w:rsidR="005108C9" w:rsidRPr="00437F5E" w:rsidRDefault="005108C9" w:rsidP="005108C9">
            <w:pPr>
              <w:ind w:firstLine="316"/>
              <w:jc w:val="both"/>
              <w:rPr>
                <w:sz w:val="18"/>
                <w:szCs w:val="18"/>
              </w:rPr>
            </w:pPr>
            <w:r w:rsidRPr="00437F5E">
              <w:rPr>
                <w:sz w:val="18"/>
                <w:szCs w:val="18"/>
              </w:rPr>
              <w:t>данные по остаткам денежных средств на начало и конец отчетного периода согласно таблице 1 формы ФО-5 «Пояснительная записка к финансовой отчетности».</w:t>
            </w:r>
          </w:p>
          <w:p w14:paraId="0E31DE23" w14:textId="1B378DF1" w:rsidR="005108C9" w:rsidRPr="00437F5E" w:rsidRDefault="005108C9" w:rsidP="005108C9">
            <w:pPr>
              <w:ind w:firstLine="316"/>
              <w:jc w:val="both"/>
              <w:rPr>
                <w:sz w:val="18"/>
                <w:szCs w:val="18"/>
              </w:rPr>
            </w:pPr>
            <w:r w:rsidRPr="00437F5E">
              <w:rPr>
                <w:sz w:val="18"/>
                <w:szCs w:val="18"/>
              </w:rPr>
              <w:t>По статье «Краткосрочные и долгосрочные финансовые инвестиции» (строки 011 и 110 формы ФО-1 «Бухгалтерский баланс»):</w:t>
            </w:r>
          </w:p>
          <w:p w14:paraId="3189ED5F" w14:textId="49B04555" w:rsidR="005108C9" w:rsidRPr="00437F5E" w:rsidRDefault="005108C9" w:rsidP="005108C9">
            <w:pPr>
              <w:ind w:firstLine="316"/>
              <w:jc w:val="both"/>
              <w:rPr>
                <w:sz w:val="18"/>
                <w:szCs w:val="18"/>
              </w:rPr>
            </w:pPr>
            <w:r w:rsidRPr="00437F5E">
              <w:rPr>
                <w:sz w:val="18"/>
                <w:szCs w:val="18"/>
              </w:rPr>
              <w:t xml:space="preserve">данные по финансовым инвестициям (кроме финансовых инвестиций в субъекты </w:t>
            </w:r>
            <w:proofErr w:type="spellStart"/>
            <w:r w:rsidRPr="00437F5E">
              <w:rPr>
                <w:sz w:val="18"/>
                <w:szCs w:val="18"/>
              </w:rPr>
              <w:t>квазигосударственного</w:t>
            </w:r>
            <w:proofErr w:type="spellEnd"/>
            <w:r w:rsidRPr="00437F5E">
              <w:rPr>
                <w:sz w:val="18"/>
                <w:szCs w:val="18"/>
              </w:rPr>
              <w:t xml:space="preserve"> сектора) на начало и конец отчетного периода и изменения, согласно таблицам 2 и 5 формы ФО-5 «Пояснительная записка к финансовой отчетности»;</w:t>
            </w:r>
          </w:p>
          <w:p w14:paraId="04BBA9E8" w14:textId="43357438" w:rsidR="005108C9" w:rsidRPr="00437F5E" w:rsidRDefault="005108C9" w:rsidP="005108C9">
            <w:pPr>
              <w:ind w:firstLine="316"/>
              <w:jc w:val="both"/>
              <w:rPr>
                <w:sz w:val="18"/>
                <w:szCs w:val="18"/>
              </w:rPr>
            </w:pPr>
            <w:r w:rsidRPr="00437F5E">
              <w:rPr>
                <w:sz w:val="18"/>
                <w:szCs w:val="18"/>
              </w:rPr>
              <w:t xml:space="preserve">информация по долгосрочным инвестициям в субъекты </w:t>
            </w:r>
            <w:proofErr w:type="spellStart"/>
            <w:r w:rsidRPr="00437F5E">
              <w:rPr>
                <w:sz w:val="18"/>
                <w:szCs w:val="18"/>
              </w:rPr>
              <w:t>квазигосударственного</w:t>
            </w:r>
            <w:proofErr w:type="spellEnd"/>
            <w:r w:rsidRPr="00437F5E">
              <w:rPr>
                <w:sz w:val="18"/>
                <w:szCs w:val="18"/>
              </w:rPr>
              <w:t xml:space="preserve"> сектора (наименование и местонахождение субъектов </w:t>
            </w:r>
            <w:proofErr w:type="spellStart"/>
            <w:r w:rsidRPr="00437F5E">
              <w:rPr>
                <w:sz w:val="18"/>
                <w:szCs w:val="18"/>
              </w:rPr>
              <w:t>квазигосударственного</w:t>
            </w:r>
            <w:proofErr w:type="spellEnd"/>
            <w:r w:rsidRPr="00437F5E">
              <w:rPr>
                <w:sz w:val="18"/>
                <w:szCs w:val="18"/>
              </w:rPr>
              <w:t xml:space="preserve"> сектора, доля участия государства в уставном капитале), отдельно по контролируемым и другим субъектам;</w:t>
            </w:r>
          </w:p>
          <w:p w14:paraId="61A1CAF9" w14:textId="74B86361" w:rsidR="005108C9" w:rsidRPr="00437F5E" w:rsidRDefault="005108C9" w:rsidP="005108C9">
            <w:pPr>
              <w:ind w:firstLine="316"/>
              <w:jc w:val="both"/>
              <w:rPr>
                <w:sz w:val="18"/>
                <w:szCs w:val="18"/>
              </w:rPr>
            </w:pPr>
            <w:r w:rsidRPr="00437F5E">
              <w:rPr>
                <w:sz w:val="18"/>
                <w:szCs w:val="18"/>
              </w:rPr>
              <w:t xml:space="preserve">последующая оценка по отдельным классам финансовых инвестиций </w:t>
            </w:r>
            <w:r w:rsidRPr="00437F5E">
              <w:rPr>
                <w:sz w:val="18"/>
                <w:szCs w:val="18"/>
              </w:rPr>
              <w:lastRenderedPageBreak/>
              <w:t>(по справедливой, амортизированной или какой-либо иной стоимости);</w:t>
            </w:r>
          </w:p>
          <w:p w14:paraId="42B0A380" w14:textId="60C974AD" w:rsidR="005108C9" w:rsidRPr="00437F5E" w:rsidRDefault="005108C9" w:rsidP="005108C9">
            <w:pPr>
              <w:ind w:firstLine="316"/>
              <w:jc w:val="both"/>
              <w:rPr>
                <w:sz w:val="18"/>
                <w:szCs w:val="18"/>
              </w:rPr>
            </w:pPr>
            <w:r w:rsidRPr="00437F5E">
              <w:rPr>
                <w:sz w:val="18"/>
                <w:szCs w:val="18"/>
              </w:rPr>
              <w:t>информация по займам предоставленным;</w:t>
            </w:r>
          </w:p>
          <w:p w14:paraId="18BA40DE" w14:textId="2B8DF52E" w:rsidR="005108C9" w:rsidRPr="00437F5E" w:rsidRDefault="005108C9" w:rsidP="005108C9">
            <w:pPr>
              <w:ind w:firstLine="316"/>
              <w:jc w:val="both"/>
              <w:rPr>
                <w:sz w:val="18"/>
                <w:szCs w:val="18"/>
              </w:rPr>
            </w:pPr>
            <w:r w:rsidRPr="00437F5E">
              <w:rPr>
                <w:sz w:val="18"/>
                <w:szCs w:val="18"/>
              </w:rPr>
              <w:t>наличие объективных признаков обесценения финансовых инвестиций и займов предоставленных;</w:t>
            </w:r>
          </w:p>
          <w:p w14:paraId="79DA2C3E" w14:textId="0003A182" w:rsidR="005108C9" w:rsidRPr="00437F5E" w:rsidRDefault="005108C9" w:rsidP="005108C9">
            <w:pPr>
              <w:ind w:firstLine="316"/>
              <w:jc w:val="both"/>
              <w:rPr>
                <w:sz w:val="18"/>
                <w:szCs w:val="18"/>
              </w:rPr>
            </w:pPr>
            <w:r w:rsidRPr="00437F5E">
              <w:rPr>
                <w:sz w:val="18"/>
                <w:szCs w:val="18"/>
              </w:rPr>
              <w:t>характер и размеры рисков, связанных с финансовыми инвестициями на отчетную дату;</w:t>
            </w:r>
          </w:p>
          <w:p w14:paraId="50F8427E" w14:textId="33BACF23" w:rsidR="005108C9" w:rsidRPr="00437F5E" w:rsidRDefault="005108C9" w:rsidP="005108C9">
            <w:pPr>
              <w:ind w:firstLine="316"/>
              <w:jc w:val="both"/>
              <w:rPr>
                <w:sz w:val="18"/>
                <w:szCs w:val="18"/>
              </w:rPr>
            </w:pPr>
            <w:r w:rsidRPr="00437F5E">
              <w:rPr>
                <w:sz w:val="18"/>
                <w:szCs w:val="18"/>
              </w:rPr>
              <w:t xml:space="preserve">информацию по дивидендам и части чистого дохода субъектов </w:t>
            </w:r>
            <w:proofErr w:type="spellStart"/>
            <w:r w:rsidRPr="00437F5E">
              <w:rPr>
                <w:sz w:val="18"/>
                <w:szCs w:val="18"/>
              </w:rPr>
              <w:t>квазигосударственного</w:t>
            </w:r>
            <w:proofErr w:type="spellEnd"/>
            <w:r w:rsidRPr="00437F5E">
              <w:rPr>
                <w:sz w:val="18"/>
                <w:szCs w:val="18"/>
              </w:rPr>
              <w:t xml:space="preserve"> сектора, подлежащих перечислению и перечисленных в бюджет на соответствующий код бюджетной классификации доходов согласно таблице 21 формы ФО-5 «Пояснительная записка к финансовой отчетности».</w:t>
            </w:r>
          </w:p>
          <w:p w14:paraId="474F1FF9" w14:textId="75FEDD31" w:rsidR="005108C9" w:rsidRPr="00437F5E" w:rsidRDefault="005108C9" w:rsidP="005108C9">
            <w:pPr>
              <w:ind w:firstLine="316"/>
              <w:jc w:val="both"/>
              <w:rPr>
                <w:sz w:val="18"/>
                <w:szCs w:val="18"/>
              </w:rPr>
            </w:pPr>
            <w:r w:rsidRPr="00437F5E">
              <w:rPr>
                <w:sz w:val="18"/>
                <w:szCs w:val="18"/>
              </w:rPr>
              <w:t>По статье «Краткосрочная и долгосрочная дебиторская задолженность» (строки 012, 013, 014, 015, 016, 017, 018, 019, 021, 023, 111, 112 и 113 формы ФО-1 «Бухгалтерский баланс»):</w:t>
            </w:r>
          </w:p>
          <w:p w14:paraId="7453C804" w14:textId="16938DDF" w:rsidR="005108C9" w:rsidRPr="00437F5E" w:rsidRDefault="005108C9" w:rsidP="005108C9">
            <w:pPr>
              <w:ind w:firstLine="316"/>
              <w:jc w:val="both"/>
              <w:rPr>
                <w:sz w:val="18"/>
                <w:szCs w:val="18"/>
              </w:rPr>
            </w:pPr>
            <w:r w:rsidRPr="00437F5E">
              <w:rPr>
                <w:sz w:val="18"/>
                <w:szCs w:val="18"/>
              </w:rPr>
              <w:t>представляет сверку дебиторской задолженности на начало и конец отчетного периода, анализ изменений сумм дебиторской задолженности за отчетный период;</w:t>
            </w:r>
          </w:p>
          <w:p w14:paraId="589665E2" w14:textId="35B668FC" w:rsidR="005108C9" w:rsidRPr="00437F5E" w:rsidRDefault="005108C9" w:rsidP="005108C9">
            <w:pPr>
              <w:ind w:firstLine="316"/>
              <w:jc w:val="both"/>
              <w:rPr>
                <w:sz w:val="18"/>
                <w:szCs w:val="18"/>
              </w:rPr>
            </w:pPr>
            <w:r w:rsidRPr="00437F5E">
              <w:rPr>
                <w:sz w:val="18"/>
                <w:szCs w:val="18"/>
              </w:rPr>
              <w:t>информацию по операциям со связанными сторонами (с государственными учреждениями своей системы и контролируемыми субъектами);</w:t>
            </w:r>
          </w:p>
          <w:p w14:paraId="5D7DC5C3" w14:textId="31E659E3" w:rsidR="005108C9" w:rsidRPr="00437F5E" w:rsidRDefault="005108C9" w:rsidP="005108C9">
            <w:pPr>
              <w:ind w:firstLine="316"/>
              <w:jc w:val="both"/>
              <w:rPr>
                <w:sz w:val="18"/>
                <w:szCs w:val="18"/>
              </w:rPr>
            </w:pPr>
            <w:r w:rsidRPr="00437F5E">
              <w:rPr>
                <w:sz w:val="18"/>
                <w:szCs w:val="18"/>
              </w:rPr>
              <w:t>расчеты по созданному резерву по сомнительной дебиторской задолженности;</w:t>
            </w:r>
          </w:p>
          <w:p w14:paraId="7817DBAD" w14:textId="6D131C73" w:rsidR="005108C9" w:rsidRPr="00437F5E" w:rsidRDefault="005108C9" w:rsidP="005108C9">
            <w:pPr>
              <w:ind w:firstLine="316"/>
              <w:jc w:val="both"/>
              <w:rPr>
                <w:sz w:val="18"/>
                <w:szCs w:val="18"/>
              </w:rPr>
            </w:pPr>
            <w:r w:rsidRPr="00437F5E">
              <w:rPr>
                <w:sz w:val="18"/>
                <w:szCs w:val="18"/>
              </w:rPr>
              <w:t>суммы списанных безнадежных долгов по сомнительной дебиторской задолженности с указанием причин списания;</w:t>
            </w:r>
          </w:p>
          <w:p w14:paraId="0D2C60A4" w14:textId="1496821A" w:rsidR="005108C9" w:rsidRPr="00437F5E" w:rsidRDefault="005108C9" w:rsidP="005108C9">
            <w:pPr>
              <w:ind w:firstLine="316"/>
              <w:jc w:val="both"/>
              <w:rPr>
                <w:sz w:val="18"/>
                <w:szCs w:val="18"/>
              </w:rPr>
            </w:pPr>
            <w:r w:rsidRPr="00437F5E">
              <w:rPr>
                <w:sz w:val="18"/>
                <w:szCs w:val="18"/>
              </w:rPr>
              <w:t>представляет сверку дебиторской задолженности по расчетам с бюджетом по налоговым поступлениям на начало и конец отчетного периода согласно таблице 22 ФО-5 «Пояснительная записка к финансовой отчетности».</w:t>
            </w:r>
          </w:p>
          <w:p w14:paraId="3BA72C94" w14:textId="4CD7A145" w:rsidR="005108C9" w:rsidRPr="00437F5E" w:rsidRDefault="005108C9" w:rsidP="005108C9">
            <w:pPr>
              <w:ind w:firstLine="316"/>
              <w:jc w:val="both"/>
              <w:rPr>
                <w:sz w:val="18"/>
                <w:szCs w:val="18"/>
              </w:rPr>
            </w:pPr>
            <w:r w:rsidRPr="00437F5E">
              <w:rPr>
                <w:sz w:val="18"/>
                <w:szCs w:val="18"/>
              </w:rPr>
              <w:t>По статье «Запасы» (строка 020 формы ФО-1 «Бухгалтерский баланс»):</w:t>
            </w:r>
          </w:p>
          <w:p w14:paraId="3BFC0D24" w14:textId="581D0254" w:rsidR="005108C9" w:rsidRPr="00437F5E" w:rsidRDefault="005108C9" w:rsidP="005108C9">
            <w:pPr>
              <w:ind w:firstLine="316"/>
              <w:jc w:val="both"/>
              <w:rPr>
                <w:sz w:val="18"/>
                <w:szCs w:val="18"/>
              </w:rPr>
            </w:pPr>
            <w:r w:rsidRPr="00437F5E">
              <w:rPr>
                <w:sz w:val="18"/>
                <w:szCs w:val="18"/>
              </w:rPr>
              <w:t>представляет сверку балансовой стоимости на начало и конец отчетного периода, отражающую поступление, убыток от обесценения запасов и прочие изменения согласно таблице 4 формы ФО-5 «Пояснительная записка к финансовой отчетности»;</w:t>
            </w:r>
          </w:p>
          <w:p w14:paraId="078F4388" w14:textId="500B65B9" w:rsidR="005108C9" w:rsidRPr="00437F5E" w:rsidRDefault="005108C9" w:rsidP="005108C9">
            <w:pPr>
              <w:ind w:firstLine="316"/>
              <w:jc w:val="both"/>
              <w:rPr>
                <w:sz w:val="18"/>
                <w:szCs w:val="18"/>
              </w:rPr>
            </w:pPr>
            <w:r w:rsidRPr="00437F5E">
              <w:rPr>
                <w:sz w:val="18"/>
                <w:szCs w:val="18"/>
              </w:rPr>
              <w:t>методы оценки запасов;</w:t>
            </w:r>
          </w:p>
          <w:p w14:paraId="0D93EC01" w14:textId="604A5607" w:rsidR="005108C9" w:rsidRPr="00437F5E" w:rsidRDefault="005108C9" w:rsidP="005108C9">
            <w:pPr>
              <w:ind w:firstLine="316"/>
              <w:jc w:val="both"/>
              <w:rPr>
                <w:sz w:val="18"/>
                <w:szCs w:val="18"/>
              </w:rPr>
            </w:pPr>
            <w:r w:rsidRPr="00437F5E">
              <w:rPr>
                <w:sz w:val="18"/>
                <w:szCs w:val="18"/>
              </w:rPr>
              <w:t>расчеты по созданному резерву на обесценение запасов;</w:t>
            </w:r>
          </w:p>
          <w:p w14:paraId="4AF51930" w14:textId="1ED332FF" w:rsidR="005108C9" w:rsidRPr="00437F5E" w:rsidRDefault="005108C9" w:rsidP="005108C9">
            <w:pPr>
              <w:ind w:firstLine="316"/>
              <w:jc w:val="both"/>
              <w:rPr>
                <w:sz w:val="18"/>
                <w:szCs w:val="18"/>
              </w:rPr>
            </w:pPr>
            <w:r w:rsidRPr="00437F5E">
              <w:rPr>
                <w:sz w:val="18"/>
                <w:szCs w:val="18"/>
              </w:rPr>
              <w:t>причины создания резерва на обесценение запасов;</w:t>
            </w:r>
          </w:p>
          <w:p w14:paraId="621A7C1D" w14:textId="27581C0F" w:rsidR="005108C9" w:rsidRPr="00437F5E" w:rsidRDefault="005108C9" w:rsidP="005108C9">
            <w:pPr>
              <w:ind w:firstLine="316"/>
              <w:jc w:val="both"/>
              <w:rPr>
                <w:sz w:val="18"/>
                <w:szCs w:val="18"/>
              </w:rPr>
            </w:pPr>
            <w:r w:rsidRPr="00437F5E">
              <w:rPr>
                <w:sz w:val="18"/>
                <w:szCs w:val="18"/>
              </w:rPr>
              <w:t>причины и суммы восстановления убытков от обесценения запасов.</w:t>
            </w:r>
          </w:p>
          <w:p w14:paraId="1B7BBCBB" w14:textId="7A39207F" w:rsidR="005108C9" w:rsidRPr="00437F5E" w:rsidRDefault="005108C9" w:rsidP="005108C9">
            <w:pPr>
              <w:ind w:firstLine="316"/>
              <w:jc w:val="both"/>
              <w:rPr>
                <w:sz w:val="18"/>
                <w:szCs w:val="18"/>
              </w:rPr>
            </w:pPr>
            <w:r w:rsidRPr="00437F5E">
              <w:rPr>
                <w:sz w:val="18"/>
                <w:szCs w:val="18"/>
              </w:rPr>
              <w:t>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p w14:paraId="39FF3466" w14:textId="42757088" w:rsidR="005108C9" w:rsidRPr="00437F5E" w:rsidRDefault="005108C9" w:rsidP="005108C9">
            <w:pPr>
              <w:ind w:firstLine="316"/>
              <w:jc w:val="both"/>
              <w:rPr>
                <w:sz w:val="18"/>
                <w:szCs w:val="18"/>
              </w:rPr>
            </w:pPr>
            <w:r w:rsidRPr="00437F5E">
              <w:rPr>
                <w:sz w:val="18"/>
                <w:szCs w:val="18"/>
              </w:rPr>
              <w:t>По статье «Прочие краткосрочные активы» (строка 022 формы ФО-1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p w14:paraId="5ED2E0E6" w14:textId="46D36780" w:rsidR="005108C9" w:rsidRPr="00437F5E" w:rsidRDefault="005108C9" w:rsidP="005108C9">
            <w:pPr>
              <w:ind w:firstLine="316"/>
              <w:jc w:val="both"/>
              <w:rPr>
                <w:sz w:val="18"/>
                <w:szCs w:val="18"/>
              </w:rPr>
            </w:pPr>
            <w:r w:rsidRPr="00437F5E">
              <w:rPr>
                <w:sz w:val="18"/>
                <w:szCs w:val="18"/>
              </w:rPr>
              <w:t xml:space="preserve">По статье «Долгосрочные активы» (строки 114, 116 и 118 формы ФО-1 </w:t>
            </w:r>
            <w:r w:rsidRPr="00437F5E">
              <w:rPr>
                <w:sz w:val="18"/>
                <w:szCs w:val="18"/>
              </w:rPr>
              <w:lastRenderedPageBreak/>
              <w:t>«Бухгалтерский баланс»):</w:t>
            </w:r>
          </w:p>
          <w:p w14:paraId="460A6CEE" w14:textId="2A2C3D39" w:rsidR="005108C9" w:rsidRPr="00437F5E" w:rsidRDefault="005108C9" w:rsidP="005108C9">
            <w:pPr>
              <w:ind w:firstLine="316"/>
              <w:jc w:val="both"/>
              <w:rPr>
                <w:sz w:val="18"/>
                <w:szCs w:val="18"/>
              </w:rPr>
            </w:pPr>
            <w:r w:rsidRPr="00437F5E">
              <w:rPr>
                <w:sz w:val="18"/>
                <w:szCs w:val="18"/>
              </w:rPr>
              <w:t>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таблицам 6, 7 и 9 формы ФО-5 «Пояснительная записка к финансовой отчетности»;</w:t>
            </w:r>
          </w:p>
          <w:p w14:paraId="73521A9B" w14:textId="6A02DDB2" w:rsidR="005108C9" w:rsidRPr="00437F5E" w:rsidRDefault="005108C9" w:rsidP="005108C9">
            <w:pPr>
              <w:ind w:firstLine="316"/>
              <w:jc w:val="both"/>
              <w:rPr>
                <w:sz w:val="18"/>
                <w:szCs w:val="18"/>
              </w:rPr>
            </w:pPr>
            <w:r w:rsidRPr="00437F5E">
              <w:rPr>
                <w:sz w:val="18"/>
                <w:szCs w:val="18"/>
              </w:rPr>
              <w:t>методы оценки долгосрочных активов;</w:t>
            </w:r>
          </w:p>
          <w:p w14:paraId="674BA6CD" w14:textId="0AFFD98C" w:rsidR="005108C9" w:rsidRPr="00437F5E" w:rsidRDefault="005108C9" w:rsidP="005108C9">
            <w:pPr>
              <w:ind w:firstLine="316"/>
              <w:jc w:val="both"/>
              <w:rPr>
                <w:sz w:val="18"/>
                <w:szCs w:val="18"/>
              </w:rPr>
            </w:pPr>
            <w:r w:rsidRPr="00437F5E">
              <w:rPr>
                <w:sz w:val="18"/>
                <w:szCs w:val="18"/>
              </w:rPr>
              <w:t>расчеты по созданному резерву на обесценение долгосрочных активов;</w:t>
            </w:r>
          </w:p>
          <w:p w14:paraId="4002096F" w14:textId="14498835" w:rsidR="005108C9" w:rsidRPr="00437F5E" w:rsidRDefault="005108C9" w:rsidP="005108C9">
            <w:pPr>
              <w:ind w:firstLine="316"/>
              <w:jc w:val="both"/>
              <w:rPr>
                <w:sz w:val="18"/>
                <w:szCs w:val="18"/>
              </w:rPr>
            </w:pPr>
            <w:r w:rsidRPr="00437F5E">
              <w:rPr>
                <w:sz w:val="18"/>
                <w:szCs w:val="18"/>
              </w:rPr>
              <w:t>причины создания резерва на обесценение долгосрочных активов;</w:t>
            </w:r>
          </w:p>
          <w:p w14:paraId="4C0AF57A" w14:textId="63FB2382" w:rsidR="005108C9" w:rsidRPr="00437F5E" w:rsidRDefault="005108C9" w:rsidP="005108C9">
            <w:pPr>
              <w:ind w:firstLine="316"/>
              <w:jc w:val="both"/>
              <w:rPr>
                <w:sz w:val="18"/>
                <w:szCs w:val="18"/>
              </w:rPr>
            </w:pPr>
            <w:r w:rsidRPr="00437F5E">
              <w:rPr>
                <w:sz w:val="18"/>
                <w:szCs w:val="18"/>
              </w:rPr>
              <w:t>причины и суммы восстановления убытков от обесценения долгосрочных активов;</w:t>
            </w:r>
          </w:p>
          <w:p w14:paraId="2A29163C" w14:textId="348E0C4B" w:rsidR="005108C9" w:rsidRPr="00437F5E" w:rsidRDefault="005108C9" w:rsidP="005108C9">
            <w:pPr>
              <w:ind w:firstLine="316"/>
              <w:jc w:val="both"/>
              <w:rPr>
                <w:sz w:val="18"/>
                <w:szCs w:val="18"/>
              </w:rPr>
            </w:pPr>
            <w:r w:rsidRPr="00437F5E">
              <w:rPr>
                <w:sz w:val="18"/>
                <w:szCs w:val="18"/>
              </w:rPr>
              <w:t>информация о временно простаивающих долгосрочных активах;</w:t>
            </w:r>
          </w:p>
          <w:p w14:paraId="04CFF5D2" w14:textId="487A5976" w:rsidR="005108C9" w:rsidRPr="00437F5E" w:rsidRDefault="005108C9" w:rsidP="005108C9">
            <w:pPr>
              <w:ind w:firstLine="316"/>
              <w:jc w:val="both"/>
              <w:rPr>
                <w:sz w:val="18"/>
                <w:szCs w:val="18"/>
              </w:rPr>
            </w:pPr>
            <w:r w:rsidRPr="00437F5E">
              <w:rPr>
                <w:sz w:val="18"/>
                <w:szCs w:val="18"/>
              </w:rPr>
              <w:t xml:space="preserve">информация о полностью </w:t>
            </w:r>
            <w:proofErr w:type="spellStart"/>
            <w:r w:rsidRPr="00437F5E">
              <w:rPr>
                <w:sz w:val="18"/>
                <w:szCs w:val="18"/>
              </w:rPr>
              <w:t>самортизированных</w:t>
            </w:r>
            <w:proofErr w:type="spellEnd"/>
            <w:r w:rsidRPr="00437F5E">
              <w:rPr>
                <w:sz w:val="18"/>
                <w:szCs w:val="18"/>
              </w:rPr>
              <w:t>, но находящихся в эксплуатации долгосрочных активах;</w:t>
            </w:r>
          </w:p>
          <w:p w14:paraId="21811B3B" w14:textId="18C6D0E5" w:rsidR="005108C9" w:rsidRPr="00437F5E" w:rsidRDefault="005108C9" w:rsidP="005108C9">
            <w:pPr>
              <w:ind w:firstLine="316"/>
              <w:jc w:val="both"/>
              <w:rPr>
                <w:sz w:val="18"/>
                <w:szCs w:val="18"/>
              </w:rPr>
            </w:pPr>
            <w:r w:rsidRPr="00437F5E">
              <w:rPr>
                <w:sz w:val="18"/>
                <w:szCs w:val="18"/>
              </w:rPr>
              <w:t>информация о видах, сроках, условиях аренды долгосрочных активов.</w:t>
            </w:r>
          </w:p>
          <w:p w14:paraId="6E0A74EB" w14:textId="1E48B08B" w:rsidR="005108C9" w:rsidRPr="00437F5E" w:rsidRDefault="005108C9" w:rsidP="005108C9">
            <w:pPr>
              <w:ind w:firstLine="316"/>
              <w:jc w:val="both"/>
              <w:rPr>
                <w:sz w:val="18"/>
                <w:szCs w:val="18"/>
              </w:rPr>
            </w:pPr>
            <w:r w:rsidRPr="00437F5E">
              <w:rPr>
                <w:sz w:val="18"/>
                <w:szCs w:val="18"/>
              </w:rPr>
              <w:t>В случае отражения долгосрочных активов по переоцененной стоимости представляется информация:</w:t>
            </w:r>
          </w:p>
          <w:p w14:paraId="4CA733CA" w14:textId="65A985AF" w:rsidR="005108C9" w:rsidRPr="00437F5E" w:rsidRDefault="005108C9" w:rsidP="005108C9">
            <w:pPr>
              <w:ind w:firstLine="316"/>
              <w:jc w:val="both"/>
              <w:rPr>
                <w:sz w:val="18"/>
                <w:szCs w:val="18"/>
              </w:rPr>
            </w:pPr>
            <w:r w:rsidRPr="00437F5E">
              <w:rPr>
                <w:sz w:val="18"/>
                <w:szCs w:val="18"/>
              </w:rPr>
              <w:t>о дате проведения переоценки;</w:t>
            </w:r>
          </w:p>
          <w:p w14:paraId="0C59151E" w14:textId="337A6577" w:rsidR="005108C9" w:rsidRPr="00437F5E" w:rsidRDefault="005108C9" w:rsidP="005108C9">
            <w:pPr>
              <w:ind w:firstLine="316"/>
              <w:jc w:val="both"/>
              <w:rPr>
                <w:sz w:val="18"/>
                <w:szCs w:val="18"/>
              </w:rPr>
            </w:pPr>
            <w:r w:rsidRPr="00437F5E">
              <w:rPr>
                <w:sz w:val="18"/>
                <w:szCs w:val="18"/>
              </w:rPr>
              <w:t>об участии независимого оценщика (с указанием номера и даты лицензии);</w:t>
            </w:r>
          </w:p>
          <w:p w14:paraId="1EAC01E3" w14:textId="7993465E" w:rsidR="005108C9" w:rsidRPr="00437F5E" w:rsidRDefault="005108C9" w:rsidP="005108C9">
            <w:pPr>
              <w:ind w:firstLine="316"/>
              <w:jc w:val="both"/>
              <w:rPr>
                <w:sz w:val="18"/>
                <w:szCs w:val="18"/>
              </w:rPr>
            </w:pPr>
            <w:r w:rsidRPr="00437F5E">
              <w:rPr>
                <w:sz w:val="18"/>
                <w:szCs w:val="18"/>
              </w:rPr>
              <w:t>о методах, использованных для определения справедливой стоимости объекта долгосрочных активов.</w:t>
            </w:r>
          </w:p>
          <w:p w14:paraId="3C90028A" w14:textId="21FF7092" w:rsidR="005108C9" w:rsidRPr="00437F5E" w:rsidRDefault="005108C9" w:rsidP="005108C9">
            <w:pPr>
              <w:ind w:firstLine="316"/>
              <w:jc w:val="both"/>
              <w:rPr>
                <w:sz w:val="18"/>
                <w:szCs w:val="18"/>
              </w:rPr>
            </w:pPr>
            <w:r w:rsidRPr="00437F5E">
              <w:rPr>
                <w:sz w:val="18"/>
                <w:szCs w:val="18"/>
              </w:rPr>
              <w:t>Информация по активам, переданным в доверительное управление и по видам доходов и расходов от доверительного управления.</w:t>
            </w:r>
          </w:p>
          <w:p w14:paraId="4DB65677" w14:textId="6D431720" w:rsidR="005108C9" w:rsidRPr="00437F5E" w:rsidRDefault="005108C9" w:rsidP="005108C9">
            <w:pPr>
              <w:ind w:firstLine="316"/>
              <w:jc w:val="both"/>
              <w:rPr>
                <w:sz w:val="18"/>
                <w:szCs w:val="18"/>
              </w:rPr>
            </w:pPr>
            <w:r w:rsidRPr="00437F5E">
              <w:rPr>
                <w:sz w:val="18"/>
                <w:szCs w:val="18"/>
              </w:rPr>
              <w:t>По статье «Незавершенное строительство и капитальные вложения» (строка 115 формы ФО-1 «Бухгалтерский баланс») представляется информация по затратам объектов незавершенного строительства и капитальных вложений согласно таблицам 23 ФО-5 «Пояснительная записка к финансовой отчетности»;</w:t>
            </w:r>
          </w:p>
          <w:p w14:paraId="4DA5EAEB" w14:textId="74B59645" w:rsidR="005108C9" w:rsidRPr="00437F5E" w:rsidRDefault="005108C9" w:rsidP="005108C9">
            <w:pPr>
              <w:ind w:firstLine="316"/>
              <w:jc w:val="both"/>
              <w:rPr>
                <w:sz w:val="18"/>
                <w:szCs w:val="18"/>
              </w:rPr>
            </w:pPr>
            <w:r w:rsidRPr="00437F5E">
              <w:rPr>
                <w:sz w:val="18"/>
                <w:szCs w:val="18"/>
              </w:rPr>
              <w:t>дать описание каждой группы по незавершенному строительству и капитальным вложениям.</w:t>
            </w:r>
          </w:p>
          <w:p w14:paraId="2B3FB776" w14:textId="592E1BCA" w:rsidR="005108C9" w:rsidRPr="00437F5E" w:rsidRDefault="005108C9" w:rsidP="005108C9">
            <w:pPr>
              <w:ind w:firstLine="316"/>
              <w:jc w:val="both"/>
              <w:rPr>
                <w:sz w:val="18"/>
                <w:szCs w:val="18"/>
              </w:rPr>
            </w:pPr>
            <w:r w:rsidRPr="00437F5E">
              <w:rPr>
                <w:sz w:val="18"/>
                <w:szCs w:val="18"/>
              </w:rPr>
              <w:t>По статье «Биологические активы» (строка 117 формы ФО-1 «Бухгалтерский баланс»):</w:t>
            </w:r>
          </w:p>
          <w:p w14:paraId="01EDB255" w14:textId="05DDC90B" w:rsidR="005108C9" w:rsidRPr="00437F5E" w:rsidRDefault="005108C9" w:rsidP="005108C9">
            <w:pPr>
              <w:ind w:firstLine="316"/>
              <w:jc w:val="both"/>
              <w:rPr>
                <w:sz w:val="18"/>
                <w:szCs w:val="18"/>
              </w:rPr>
            </w:pPr>
            <w:r w:rsidRPr="00437F5E">
              <w:rPr>
                <w:sz w:val="18"/>
                <w:szCs w:val="18"/>
              </w:rPr>
              <w:t>информация о методах, использованных при определении справедливой стоимости каждой группы биологических активов;</w:t>
            </w:r>
          </w:p>
          <w:p w14:paraId="06D23472" w14:textId="0639E783" w:rsidR="005108C9" w:rsidRPr="00437F5E" w:rsidRDefault="005108C9" w:rsidP="005108C9">
            <w:pPr>
              <w:ind w:firstLine="316"/>
              <w:jc w:val="both"/>
              <w:rPr>
                <w:sz w:val="18"/>
                <w:szCs w:val="18"/>
              </w:rPr>
            </w:pPr>
            <w:r w:rsidRPr="00437F5E">
              <w:rPr>
                <w:sz w:val="18"/>
                <w:szCs w:val="18"/>
              </w:rPr>
              <w:t>в случае оценки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таблице 8 формы ФО-5 «Пояснительная записка к финансовой отчетности».</w:t>
            </w:r>
          </w:p>
          <w:p w14:paraId="37FA1A2F" w14:textId="7D0C9606" w:rsidR="005108C9" w:rsidRPr="00437F5E" w:rsidRDefault="005108C9" w:rsidP="005108C9">
            <w:pPr>
              <w:ind w:firstLine="316"/>
              <w:jc w:val="both"/>
              <w:rPr>
                <w:sz w:val="18"/>
                <w:szCs w:val="18"/>
              </w:rPr>
            </w:pPr>
            <w:r w:rsidRPr="00437F5E">
              <w:rPr>
                <w:sz w:val="18"/>
                <w:szCs w:val="18"/>
              </w:rPr>
              <w:t>По статье «Нематериальные активы» (строка 118 формы ФО-1 «Бухгалтерский баланс»).</w:t>
            </w:r>
          </w:p>
          <w:p w14:paraId="6048A96A" w14:textId="52F01427" w:rsidR="005108C9" w:rsidRPr="00437F5E" w:rsidRDefault="005108C9" w:rsidP="005108C9">
            <w:pPr>
              <w:ind w:firstLine="316"/>
              <w:jc w:val="both"/>
              <w:rPr>
                <w:sz w:val="18"/>
                <w:szCs w:val="18"/>
              </w:rPr>
            </w:pPr>
            <w:r w:rsidRPr="00437F5E">
              <w:rPr>
                <w:sz w:val="18"/>
                <w:szCs w:val="18"/>
              </w:rPr>
              <w:t xml:space="preserve">По статье «Прочие долгосрочные активы» (строка 120 формы ФО-1 «Бухгалтерский баланс») описание данных о наличии на начало и конец года, движений (увеличений и уменьшений) за отчетный период по видам </w:t>
            </w:r>
            <w:r w:rsidRPr="00437F5E">
              <w:rPr>
                <w:sz w:val="18"/>
                <w:szCs w:val="18"/>
              </w:rPr>
              <w:lastRenderedPageBreak/>
              <w:t>прочих долгосрочных активов.</w:t>
            </w:r>
          </w:p>
          <w:p w14:paraId="12040E4D" w14:textId="05E2CAE6" w:rsidR="005108C9" w:rsidRPr="00437F5E" w:rsidRDefault="005108C9" w:rsidP="005108C9">
            <w:pPr>
              <w:ind w:firstLine="316"/>
              <w:jc w:val="both"/>
              <w:rPr>
                <w:sz w:val="18"/>
                <w:szCs w:val="18"/>
              </w:rPr>
            </w:pPr>
            <w:r w:rsidRPr="00437F5E">
              <w:rPr>
                <w:sz w:val="18"/>
                <w:szCs w:val="18"/>
              </w:rPr>
              <w:t>Информация по имуществу, полученному или переданному в аренду, а также переданному в концессию.</w:t>
            </w:r>
          </w:p>
          <w:p w14:paraId="24A6F01C" w14:textId="4A4B5599" w:rsidR="005108C9" w:rsidRPr="00437F5E" w:rsidRDefault="005108C9" w:rsidP="005108C9">
            <w:pPr>
              <w:ind w:firstLine="316"/>
              <w:jc w:val="both"/>
              <w:rPr>
                <w:sz w:val="18"/>
                <w:szCs w:val="18"/>
              </w:rPr>
            </w:pPr>
            <w:r w:rsidRPr="00437F5E">
              <w:rPr>
                <w:sz w:val="18"/>
                <w:szCs w:val="18"/>
              </w:rPr>
              <w:t>По статье «Долгосрочные и краткосрочные финансовые обязательства» (строки 210 и 310 формы ФО-1 «Бухгалтерский баланс»):</w:t>
            </w:r>
          </w:p>
          <w:p w14:paraId="0D26BDD4" w14:textId="3EE507AA" w:rsidR="005108C9" w:rsidRPr="00437F5E" w:rsidRDefault="005108C9" w:rsidP="005108C9">
            <w:pPr>
              <w:ind w:firstLine="316"/>
              <w:jc w:val="both"/>
              <w:rPr>
                <w:sz w:val="18"/>
                <w:szCs w:val="18"/>
              </w:rPr>
            </w:pPr>
            <w:r w:rsidRPr="00437F5E">
              <w:rPr>
                <w:sz w:val="18"/>
                <w:szCs w:val="18"/>
              </w:rPr>
              <w:t>виды, условия и суммы заимствования;</w:t>
            </w:r>
          </w:p>
          <w:p w14:paraId="031C1B2F" w14:textId="7363ECAE" w:rsidR="005108C9" w:rsidRPr="00437F5E" w:rsidRDefault="005108C9" w:rsidP="005108C9">
            <w:pPr>
              <w:ind w:firstLine="316"/>
              <w:jc w:val="both"/>
              <w:rPr>
                <w:sz w:val="18"/>
                <w:szCs w:val="18"/>
              </w:rPr>
            </w:pPr>
            <w:r w:rsidRPr="00437F5E">
              <w:rPr>
                <w:sz w:val="18"/>
                <w:szCs w:val="18"/>
              </w:rPr>
              <w:t>последующая оценка по отдельным классам финансовых обязательств (по справедливой, амортизированной или какой-либо иной стоимости);</w:t>
            </w:r>
          </w:p>
          <w:p w14:paraId="34F5523C" w14:textId="53179582" w:rsidR="005108C9" w:rsidRPr="00437F5E" w:rsidRDefault="005108C9" w:rsidP="005108C9">
            <w:pPr>
              <w:ind w:firstLine="316"/>
              <w:jc w:val="both"/>
              <w:rPr>
                <w:sz w:val="18"/>
                <w:szCs w:val="18"/>
              </w:rPr>
            </w:pPr>
            <w:r w:rsidRPr="00437F5E">
              <w:rPr>
                <w:sz w:val="18"/>
                <w:szCs w:val="18"/>
              </w:rPr>
              <w:t>изменения на начало и конец отчетного периода, согласно таблицам 10 и 11 формы ФО-5 «Пояснительная записка к финансовой отчетности»;</w:t>
            </w:r>
          </w:p>
          <w:p w14:paraId="0F4B45B8" w14:textId="37720B99" w:rsidR="005108C9" w:rsidRPr="00437F5E" w:rsidRDefault="005108C9" w:rsidP="005108C9">
            <w:pPr>
              <w:ind w:firstLine="316"/>
              <w:jc w:val="both"/>
              <w:rPr>
                <w:sz w:val="18"/>
                <w:szCs w:val="18"/>
              </w:rPr>
            </w:pPr>
            <w:r w:rsidRPr="00437F5E">
              <w:rPr>
                <w:sz w:val="18"/>
                <w:szCs w:val="18"/>
              </w:rPr>
              <w:t>информация по обязательствам по договорам государственно-частного партнерства.</w:t>
            </w:r>
          </w:p>
          <w:p w14:paraId="0308EC61" w14:textId="6F8E2DD8" w:rsidR="005108C9" w:rsidRPr="00437F5E" w:rsidRDefault="005108C9" w:rsidP="005108C9">
            <w:pPr>
              <w:ind w:firstLine="316"/>
              <w:jc w:val="both"/>
              <w:rPr>
                <w:sz w:val="18"/>
                <w:szCs w:val="18"/>
              </w:rPr>
            </w:pPr>
            <w:r w:rsidRPr="00437F5E">
              <w:rPr>
                <w:sz w:val="18"/>
                <w:szCs w:val="18"/>
              </w:rPr>
              <w:t>По статье «Долгосрочная и краткосрочная кредиторская задолженность» (строки 211, 212, 213, 214, 215, 216, 217, 218, 219, 220, 221, 223, 224, 311, 312, 313 и 315 формы ФО-1 «Бухгалтерский баланс»):</w:t>
            </w:r>
          </w:p>
          <w:p w14:paraId="08F37006" w14:textId="35B795C3" w:rsidR="005108C9" w:rsidRPr="00437F5E" w:rsidRDefault="005108C9" w:rsidP="005108C9">
            <w:pPr>
              <w:ind w:firstLine="316"/>
              <w:jc w:val="both"/>
              <w:rPr>
                <w:sz w:val="18"/>
                <w:szCs w:val="18"/>
              </w:rPr>
            </w:pPr>
            <w:r w:rsidRPr="00437F5E">
              <w:rPr>
                <w:sz w:val="18"/>
                <w:szCs w:val="18"/>
              </w:rPr>
              <w:t>информация по операциям со связанными сторонами (с государственными учреждениями своей системы и контролируемыми субъектами);</w:t>
            </w:r>
          </w:p>
          <w:p w14:paraId="450982EF" w14:textId="5EF92777" w:rsidR="005108C9" w:rsidRPr="00437F5E" w:rsidRDefault="005108C9" w:rsidP="005108C9">
            <w:pPr>
              <w:ind w:firstLine="316"/>
              <w:jc w:val="both"/>
              <w:rPr>
                <w:sz w:val="18"/>
                <w:szCs w:val="18"/>
              </w:rPr>
            </w:pPr>
            <w:r w:rsidRPr="00437F5E">
              <w:rPr>
                <w:sz w:val="18"/>
                <w:szCs w:val="18"/>
              </w:rPr>
              <w:t>информация по списанию и начислению задолженности по резерву по неиспользованным отпускам;</w:t>
            </w:r>
          </w:p>
          <w:p w14:paraId="6D615557" w14:textId="176BE0F7" w:rsidR="005108C9" w:rsidRPr="00437F5E" w:rsidRDefault="005108C9" w:rsidP="005108C9">
            <w:pPr>
              <w:ind w:firstLine="316"/>
              <w:jc w:val="both"/>
              <w:rPr>
                <w:sz w:val="18"/>
                <w:szCs w:val="18"/>
              </w:rPr>
            </w:pPr>
            <w:r w:rsidRPr="00437F5E">
              <w:rPr>
                <w:sz w:val="18"/>
                <w:szCs w:val="18"/>
              </w:rPr>
              <w:t>суммы и причины списания кредиторской задолженности;</w:t>
            </w:r>
          </w:p>
          <w:p w14:paraId="76E4F2CF" w14:textId="20A22A51" w:rsidR="005108C9" w:rsidRPr="00437F5E" w:rsidRDefault="005108C9" w:rsidP="005108C9">
            <w:pPr>
              <w:ind w:firstLine="316"/>
              <w:jc w:val="both"/>
              <w:rPr>
                <w:sz w:val="18"/>
                <w:szCs w:val="18"/>
              </w:rPr>
            </w:pPr>
            <w:r w:rsidRPr="00437F5E">
              <w:rPr>
                <w:sz w:val="18"/>
                <w:szCs w:val="18"/>
              </w:rPr>
              <w:t>информация о кредиторской задолженности по аренде активов.</w:t>
            </w:r>
          </w:p>
          <w:p w14:paraId="6F474B21" w14:textId="2EF823E3" w:rsidR="005108C9" w:rsidRPr="00437F5E" w:rsidRDefault="005108C9" w:rsidP="005108C9">
            <w:pPr>
              <w:ind w:firstLine="316"/>
              <w:jc w:val="both"/>
              <w:rPr>
                <w:sz w:val="18"/>
                <w:szCs w:val="18"/>
              </w:rPr>
            </w:pPr>
            <w:r w:rsidRPr="00437F5E">
              <w:rPr>
                <w:sz w:val="18"/>
                <w:szCs w:val="18"/>
              </w:rPr>
              <w:t xml:space="preserve">информация </w:t>
            </w:r>
            <w:proofErr w:type="gramStart"/>
            <w:r w:rsidRPr="00437F5E">
              <w:rPr>
                <w:sz w:val="18"/>
                <w:szCs w:val="18"/>
              </w:rPr>
              <w:t>о кредиторской задолженности по расчетам с бюджетом по налоговым поступлениям на начало</w:t>
            </w:r>
            <w:proofErr w:type="gramEnd"/>
            <w:r w:rsidRPr="00437F5E">
              <w:rPr>
                <w:sz w:val="18"/>
                <w:szCs w:val="18"/>
              </w:rPr>
              <w:t xml:space="preserve"> и конец отчетного периода согласно таблице 22 формы ФО-5 «Пояснительная записка к финансовой отчетности»;</w:t>
            </w:r>
          </w:p>
          <w:p w14:paraId="0D37C0A8" w14:textId="51E9609B" w:rsidR="005108C9" w:rsidRPr="00437F5E" w:rsidRDefault="005108C9" w:rsidP="005108C9">
            <w:pPr>
              <w:ind w:firstLine="316"/>
              <w:jc w:val="both"/>
              <w:rPr>
                <w:sz w:val="18"/>
                <w:szCs w:val="18"/>
              </w:rPr>
            </w:pPr>
            <w:r w:rsidRPr="00437F5E">
              <w:rPr>
                <w:sz w:val="18"/>
                <w:szCs w:val="18"/>
              </w:rPr>
              <w:t>информация по векселям, в том числе о суммах начисленного вознаграждения по процентам к оплате.</w:t>
            </w:r>
          </w:p>
          <w:p w14:paraId="622C7B70" w14:textId="4B99FED8" w:rsidR="005108C9" w:rsidRPr="00437F5E" w:rsidRDefault="005108C9" w:rsidP="005108C9">
            <w:pPr>
              <w:ind w:firstLine="316"/>
              <w:jc w:val="both"/>
              <w:rPr>
                <w:sz w:val="18"/>
                <w:szCs w:val="18"/>
              </w:rPr>
            </w:pPr>
            <w:r w:rsidRPr="00437F5E">
              <w:rPr>
                <w:sz w:val="18"/>
                <w:szCs w:val="18"/>
              </w:rPr>
              <w:t xml:space="preserve">По статье </w:t>
            </w:r>
            <w:r w:rsidRPr="00437F5E">
              <w:rPr>
                <w:b/>
                <w:sz w:val="18"/>
                <w:szCs w:val="18"/>
              </w:rPr>
              <w:t>«Оценочные активы и оценочные обязательства»</w:t>
            </w:r>
            <w:r w:rsidRPr="00437F5E">
              <w:rPr>
                <w:sz w:val="18"/>
                <w:szCs w:val="18"/>
              </w:rPr>
              <w:t xml:space="preserve"> (строки 222 и 314 формы ФО-1 «Бухгалтерский баланс»):</w:t>
            </w:r>
          </w:p>
          <w:p w14:paraId="0E783984" w14:textId="0F561B11" w:rsidR="005108C9" w:rsidRPr="00437F5E" w:rsidRDefault="005108C9" w:rsidP="005108C9">
            <w:pPr>
              <w:ind w:firstLine="316"/>
              <w:jc w:val="both"/>
              <w:rPr>
                <w:sz w:val="18"/>
                <w:szCs w:val="18"/>
              </w:rPr>
            </w:pPr>
            <w:r w:rsidRPr="00437F5E">
              <w:rPr>
                <w:sz w:val="18"/>
                <w:szCs w:val="18"/>
              </w:rPr>
              <w:t>информация по созданным оценочным обязательствам;</w:t>
            </w:r>
          </w:p>
          <w:p w14:paraId="6F074DB9" w14:textId="75590236" w:rsidR="005108C9" w:rsidRPr="00437F5E" w:rsidRDefault="005108C9" w:rsidP="005108C9">
            <w:pPr>
              <w:ind w:firstLine="316"/>
              <w:jc w:val="both"/>
              <w:rPr>
                <w:sz w:val="18"/>
                <w:szCs w:val="18"/>
              </w:rPr>
            </w:pPr>
            <w:r w:rsidRPr="00437F5E">
              <w:rPr>
                <w:sz w:val="18"/>
                <w:szCs w:val="18"/>
              </w:rPr>
              <w:t>использованные суммы оценочных обязательств в течение отчетного периода;</w:t>
            </w:r>
          </w:p>
          <w:p w14:paraId="06A7A6B1" w14:textId="72B6CF4E" w:rsidR="005108C9" w:rsidRPr="00437F5E" w:rsidRDefault="005108C9" w:rsidP="005108C9">
            <w:pPr>
              <w:ind w:firstLine="316"/>
              <w:jc w:val="both"/>
              <w:rPr>
                <w:sz w:val="18"/>
                <w:szCs w:val="18"/>
              </w:rPr>
            </w:pPr>
            <w:r w:rsidRPr="00437F5E">
              <w:rPr>
                <w:sz w:val="18"/>
                <w:szCs w:val="18"/>
              </w:rPr>
              <w:t>краткое описание характера условных обязательств и условных активов.</w:t>
            </w:r>
          </w:p>
          <w:p w14:paraId="2606B856" w14:textId="55F15F85" w:rsidR="005108C9" w:rsidRPr="00437F5E" w:rsidRDefault="005108C9" w:rsidP="005108C9">
            <w:pPr>
              <w:ind w:firstLine="316"/>
              <w:jc w:val="both"/>
              <w:rPr>
                <w:sz w:val="18"/>
                <w:szCs w:val="18"/>
              </w:rPr>
            </w:pPr>
            <w:r w:rsidRPr="00437F5E">
              <w:rPr>
                <w:sz w:val="18"/>
                <w:szCs w:val="18"/>
              </w:rPr>
              <w:t>По статье «Прочая краткосрочная кредиторская задолженность» (строка 221 формы ФО-1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p w14:paraId="59ED2DF8" w14:textId="45CF7B40" w:rsidR="005108C9" w:rsidRPr="00437F5E" w:rsidRDefault="005108C9" w:rsidP="005108C9">
            <w:pPr>
              <w:ind w:firstLine="316"/>
              <w:jc w:val="both"/>
              <w:rPr>
                <w:sz w:val="18"/>
                <w:szCs w:val="18"/>
              </w:rPr>
            </w:pPr>
            <w:r w:rsidRPr="00437F5E">
              <w:rPr>
                <w:sz w:val="18"/>
                <w:szCs w:val="18"/>
              </w:rPr>
              <w:t>По статье «Прочие долгосрочные обязательства» (строка 315 формы ФО-1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p w14:paraId="348668BC" w14:textId="6AF9B223" w:rsidR="005108C9" w:rsidRPr="00437F5E" w:rsidRDefault="005108C9" w:rsidP="005108C9">
            <w:pPr>
              <w:ind w:firstLine="316"/>
              <w:jc w:val="both"/>
              <w:rPr>
                <w:sz w:val="18"/>
                <w:szCs w:val="18"/>
              </w:rPr>
            </w:pPr>
            <w:r w:rsidRPr="00437F5E">
              <w:rPr>
                <w:sz w:val="18"/>
                <w:szCs w:val="18"/>
              </w:rPr>
              <w:t xml:space="preserve">По статье «Прочие краткосрочные обязательства» (строка 223 формы ФО-1 «Бухгалтерский баланс») описание данных о наличии на начало и </w:t>
            </w:r>
            <w:r w:rsidRPr="00437F5E">
              <w:rPr>
                <w:sz w:val="18"/>
                <w:szCs w:val="18"/>
              </w:rPr>
              <w:lastRenderedPageBreak/>
              <w:t>конец года, движении (увеличении и уменьшении) за отчетный период по видам прочих краткосрочных обязательств.</w:t>
            </w:r>
          </w:p>
          <w:p w14:paraId="1E04FF38" w14:textId="1A1497AD" w:rsidR="005108C9" w:rsidRPr="00437F5E" w:rsidRDefault="005108C9" w:rsidP="005108C9">
            <w:pPr>
              <w:ind w:firstLine="316"/>
              <w:jc w:val="both"/>
              <w:rPr>
                <w:sz w:val="18"/>
                <w:szCs w:val="18"/>
              </w:rPr>
            </w:pPr>
            <w:r w:rsidRPr="00437F5E">
              <w:rPr>
                <w:sz w:val="18"/>
                <w:szCs w:val="18"/>
              </w:rPr>
              <w:t>По статье «Резервы» (строка 411 формы ФО-1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 а также по резерву на пересчет иностранной валюты по зарубежной деятельности.</w:t>
            </w:r>
          </w:p>
          <w:p w14:paraId="19F5735B" w14:textId="598E47A1" w:rsidR="005108C9" w:rsidRPr="00437F5E" w:rsidRDefault="005108C9" w:rsidP="005108C9">
            <w:pPr>
              <w:ind w:firstLine="316"/>
              <w:jc w:val="both"/>
              <w:rPr>
                <w:sz w:val="18"/>
                <w:szCs w:val="18"/>
              </w:rPr>
            </w:pPr>
            <w:r w:rsidRPr="00437F5E">
              <w:rPr>
                <w:sz w:val="18"/>
                <w:szCs w:val="18"/>
              </w:rPr>
              <w:t>По статьям «Доходы» и «Расходы» (строки 100 и 200 формы ФО-2 «Отчет о результатах финансовой деятельности») представляется информация по доходам и расходам за отчетный период:</w:t>
            </w:r>
          </w:p>
          <w:p w14:paraId="4290515F" w14:textId="53DEF967" w:rsidR="005108C9" w:rsidRPr="00437F5E" w:rsidRDefault="005108C9" w:rsidP="005108C9">
            <w:pPr>
              <w:ind w:firstLine="316"/>
              <w:jc w:val="both"/>
              <w:rPr>
                <w:sz w:val="18"/>
                <w:szCs w:val="18"/>
              </w:rPr>
            </w:pPr>
            <w:r w:rsidRPr="00437F5E">
              <w:rPr>
                <w:sz w:val="18"/>
                <w:szCs w:val="18"/>
              </w:rPr>
              <w:t>по каждой категории доходов;</w:t>
            </w:r>
          </w:p>
          <w:p w14:paraId="363DF1C9" w14:textId="2C12B3B2" w:rsidR="005108C9" w:rsidRPr="00437F5E" w:rsidRDefault="005108C9" w:rsidP="005108C9">
            <w:pPr>
              <w:ind w:firstLine="316"/>
              <w:jc w:val="both"/>
              <w:rPr>
                <w:sz w:val="18"/>
                <w:szCs w:val="18"/>
              </w:rPr>
            </w:pPr>
            <w:r w:rsidRPr="00437F5E">
              <w:rPr>
                <w:sz w:val="18"/>
                <w:szCs w:val="18"/>
              </w:rPr>
              <w:t>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p w14:paraId="772408E4" w14:textId="64846DE2" w:rsidR="005108C9" w:rsidRPr="00437F5E" w:rsidRDefault="005108C9" w:rsidP="005108C9">
            <w:pPr>
              <w:ind w:firstLine="316"/>
              <w:jc w:val="both"/>
              <w:rPr>
                <w:sz w:val="18"/>
                <w:szCs w:val="18"/>
              </w:rPr>
            </w:pPr>
            <w:r w:rsidRPr="00437F5E">
              <w:rPr>
                <w:sz w:val="18"/>
                <w:szCs w:val="18"/>
              </w:rPr>
              <w:t>по доходам и расходам от выбытия основных средств, инвестиционной недвижимости;</w:t>
            </w:r>
          </w:p>
          <w:p w14:paraId="15949BEC" w14:textId="4778561C" w:rsidR="005108C9" w:rsidRPr="00437F5E" w:rsidRDefault="005108C9" w:rsidP="005108C9">
            <w:pPr>
              <w:ind w:firstLine="316"/>
              <w:jc w:val="both"/>
              <w:rPr>
                <w:sz w:val="18"/>
                <w:szCs w:val="18"/>
              </w:rPr>
            </w:pPr>
            <w:r w:rsidRPr="00437F5E">
              <w:rPr>
                <w:sz w:val="18"/>
                <w:szCs w:val="18"/>
              </w:rPr>
              <w:t>по убыткам от обесценения основных средств и восстановление ранее признанных убытков;</w:t>
            </w:r>
          </w:p>
          <w:p w14:paraId="6EEAFE39" w14:textId="6E8C564C" w:rsidR="005108C9" w:rsidRPr="00437F5E" w:rsidRDefault="005108C9" w:rsidP="005108C9">
            <w:pPr>
              <w:ind w:firstLine="316"/>
              <w:jc w:val="both"/>
              <w:rPr>
                <w:sz w:val="18"/>
                <w:szCs w:val="18"/>
              </w:rPr>
            </w:pPr>
            <w:r w:rsidRPr="00437F5E">
              <w:rPr>
                <w:sz w:val="18"/>
                <w:szCs w:val="18"/>
              </w:rPr>
              <w:t>по суммам резерва по обесценению запасов и восстановление ранее признанного резерва;</w:t>
            </w:r>
          </w:p>
          <w:p w14:paraId="3605ABB7" w14:textId="18D7918E" w:rsidR="005108C9" w:rsidRPr="00437F5E" w:rsidRDefault="005108C9" w:rsidP="005108C9">
            <w:pPr>
              <w:ind w:firstLine="316"/>
              <w:jc w:val="both"/>
              <w:rPr>
                <w:sz w:val="18"/>
                <w:szCs w:val="18"/>
              </w:rPr>
            </w:pPr>
            <w:r w:rsidRPr="00437F5E">
              <w:rPr>
                <w:sz w:val="18"/>
                <w:szCs w:val="18"/>
              </w:rPr>
              <w:t>по суммам оценочных резервов, созданных за отчетный период и аналогичный период прошлого года и восстановление ранее признанных резервов.</w:t>
            </w:r>
          </w:p>
          <w:p w14:paraId="22076A02" w14:textId="3450AC95" w:rsidR="005108C9" w:rsidRPr="00437F5E" w:rsidRDefault="005108C9" w:rsidP="005108C9">
            <w:pPr>
              <w:ind w:firstLine="316"/>
              <w:jc w:val="both"/>
              <w:rPr>
                <w:sz w:val="18"/>
                <w:szCs w:val="18"/>
              </w:rPr>
            </w:pPr>
            <w:r w:rsidRPr="00437F5E">
              <w:rPr>
                <w:sz w:val="18"/>
                <w:szCs w:val="18"/>
              </w:rPr>
              <w:t>По статьям «Прочие доходы»:</w:t>
            </w:r>
          </w:p>
          <w:p w14:paraId="23943A0E" w14:textId="5A1F26A7" w:rsidR="005108C9" w:rsidRPr="00437F5E" w:rsidRDefault="005108C9" w:rsidP="005108C9">
            <w:pPr>
              <w:ind w:firstLine="316"/>
              <w:jc w:val="both"/>
              <w:rPr>
                <w:sz w:val="18"/>
                <w:szCs w:val="18"/>
              </w:rPr>
            </w:pPr>
            <w:r w:rsidRPr="00437F5E">
              <w:rPr>
                <w:sz w:val="18"/>
                <w:szCs w:val="18"/>
              </w:rPr>
              <w:t>по каждому классу долгосрочных активов – о полученных доходах от изменения их справедливой стоимости;</w:t>
            </w:r>
          </w:p>
          <w:p w14:paraId="4B19F124" w14:textId="781ABC71" w:rsidR="005108C9" w:rsidRPr="00437F5E" w:rsidRDefault="005108C9" w:rsidP="005108C9">
            <w:pPr>
              <w:ind w:firstLine="316"/>
              <w:jc w:val="both"/>
              <w:rPr>
                <w:sz w:val="18"/>
                <w:szCs w:val="18"/>
              </w:rPr>
            </w:pPr>
            <w:r w:rsidRPr="00437F5E">
              <w:rPr>
                <w:sz w:val="18"/>
                <w:szCs w:val="18"/>
              </w:rPr>
              <w:t>о безвозмездно принятых долгосрочных активах;</w:t>
            </w:r>
          </w:p>
          <w:p w14:paraId="13F3A0AD" w14:textId="3D0450B0" w:rsidR="005108C9" w:rsidRPr="00437F5E" w:rsidRDefault="005108C9" w:rsidP="005108C9">
            <w:pPr>
              <w:ind w:firstLine="316"/>
              <w:jc w:val="both"/>
              <w:rPr>
                <w:sz w:val="18"/>
                <w:szCs w:val="18"/>
              </w:rPr>
            </w:pPr>
            <w:r w:rsidRPr="00437F5E">
              <w:rPr>
                <w:sz w:val="18"/>
                <w:szCs w:val="18"/>
              </w:rPr>
              <w:t>прочим доходам согласно таблице 12 формы ФО-5 «Пояснительная записка к финансовой отчетности».</w:t>
            </w:r>
          </w:p>
          <w:p w14:paraId="1A83AAC0" w14:textId="58DD7D32" w:rsidR="005108C9" w:rsidRPr="00437F5E" w:rsidRDefault="005108C9" w:rsidP="005108C9">
            <w:pPr>
              <w:ind w:firstLine="316"/>
              <w:jc w:val="both"/>
              <w:rPr>
                <w:sz w:val="18"/>
                <w:szCs w:val="18"/>
              </w:rPr>
            </w:pPr>
            <w:r w:rsidRPr="00437F5E">
              <w:rPr>
                <w:sz w:val="18"/>
                <w:szCs w:val="18"/>
              </w:rPr>
              <w:t>По статье «Доходы от налоговых поступлений в бюджет» согласно таблице 13 формы ФО-5 «Пояснительная записка к финансовой отчетности» (строка 020 ФО-2 «Отчет о результатах финансовой деятельности») представляется информация о суммах начисленных доходов от налоговых поступлений в бюджет;</w:t>
            </w:r>
          </w:p>
          <w:p w14:paraId="7F4C373A" w14:textId="59A079DA" w:rsidR="005108C9" w:rsidRPr="00437F5E" w:rsidRDefault="005108C9" w:rsidP="005108C9">
            <w:pPr>
              <w:ind w:firstLine="316"/>
              <w:jc w:val="both"/>
              <w:rPr>
                <w:sz w:val="18"/>
                <w:szCs w:val="18"/>
              </w:rPr>
            </w:pPr>
            <w:r w:rsidRPr="00437F5E">
              <w:rPr>
                <w:sz w:val="18"/>
                <w:szCs w:val="18"/>
              </w:rPr>
              <w:t>поступлений трансфертов и других поступлений в республиканский и местные бюджеты.</w:t>
            </w:r>
          </w:p>
          <w:p w14:paraId="6A7FED73" w14:textId="2DAA98DC" w:rsidR="005108C9" w:rsidRPr="00437F5E" w:rsidRDefault="005108C9" w:rsidP="005108C9">
            <w:pPr>
              <w:ind w:firstLine="316"/>
              <w:jc w:val="both"/>
              <w:rPr>
                <w:sz w:val="18"/>
                <w:szCs w:val="18"/>
              </w:rPr>
            </w:pPr>
            <w:r w:rsidRPr="00437F5E">
              <w:rPr>
                <w:sz w:val="18"/>
                <w:szCs w:val="18"/>
              </w:rPr>
              <w:t>По статьям «Прочие расходы»:</w:t>
            </w:r>
          </w:p>
          <w:p w14:paraId="509FC94D" w14:textId="5EDF97F4" w:rsidR="005108C9" w:rsidRPr="00437F5E" w:rsidRDefault="005108C9" w:rsidP="005108C9">
            <w:pPr>
              <w:ind w:firstLine="316"/>
              <w:jc w:val="both"/>
              <w:rPr>
                <w:sz w:val="18"/>
                <w:szCs w:val="18"/>
              </w:rPr>
            </w:pPr>
            <w:r w:rsidRPr="00437F5E">
              <w:rPr>
                <w:sz w:val="18"/>
                <w:szCs w:val="18"/>
              </w:rPr>
              <w:t>по каждому классу долгосрочных активов – о понесенных расходах от обесценения активов, выявленных в ходе проведения инвентаризации;</w:t>
            </w:r>
          </w:p>
          <w:p w14:paraId="4ECD1723" w14:textId="42D54FAC" w:rsidR="005108C9" w:rsidRPr="00437F5E" w:rsidRDefault="005108C9" w:rsidP="005108C9">
            <w:pPr>
              <w:ind w:firstLine="316"/>
              <w:jc w:val="both"/>
              <w:rPr>
                <w:sz w:val="18"/>
                <w:szCs w:val="18"/>
              </w:rPr>
            </w:pPr>
            <w:r w:rsidRPr="00437F5E">
              <w:rPr>
                <w:sz w:val="18"/>
                <w:szCs w:val="18"/>
              </w:rPr>
              <w:t>по резервам по сомнительной дебиторской задолженности;</w:t>
            </w:r>
          </w:p>
          <w:p w14:paraId="13E1EDC4" w14:textId="0C5E3FC5" w:rsidR="005108C9" w:rsidRPr="00437F5E" w:rsidRDefault="005108C9" w:rsidP="005108C9">
            <w:pPr>
              <w:ind w:firstLine="316"/>
              <w:jc w:val="both"/>
              <w:rPr>
                <w:sz w:val="18"/>
                <w:szCs w:val="18"/>
              </w:rPr>
            </w:pPr>
            <w:r w:rsidRPr="00437F5E">
              <w:rPr>
                <w:sz w:val="18"/>
                <w:szCs w:val="18"/>
              </w:rPr>
              <w:t>о безвозмездно переданных долгосрочных активах/запасах;</w:t>
            </w:r>
          </w:p>
          <w:p w14:paraId="77123A5E" w14:textId="5BC3B843" w:rsidR="005108C9" w:rsidRPr="00437F5E" w:rsidRDefault="005108C9" w:rsidP="005108C9">
            <w:pPr>
              <w:ind w:firstLine="316"/>
              <w:jc w:val="both"/>
              <w:rPr>
                <w:sz w:val="18"/>
                <w:szCs w:val="18"/>
              </w:rPr>
            </w:pPr>
            <w:r w:rsidRPr="00437F5E">
              <w:rPr>
                <w:sz w:val="18"/>
                <w:szCs w:val="18"/>
              </w:rPr>
              <w:t>прочим расходам согласно таблице 14 формы ФО-5 «Пояснительная записка к финансовой отчетности».</w:t>
            </w:r>
          </w:p>
          <w:p w14:paraId="2E7F973D" w14:textId="6AF30CE2" w:rsidR="005108C9" w:rsidRPr="00437F5E" w:rsidRDefault="005108C9" w:rsidP="005108C9">
            <w:pPr>
              <w:ind w:firstLine="316"/>
              <w:jc w:val="both"/>
              <w:rPr>
                <w:sz w:val="18"/>
                <w:szCs w:val="18"/>
              </w:rPr>
            </w:pPr>
            <w:r w:rsidRPr="00437F5E">
              <w:rPr>
                <w:sz w:val="18"/>
                <w:szCs w:val="18"/>
              </w:rPr>
              <w:t>По статье «Безвозмездно переданные долгосрочные активы/запасы»:</w:t>
            </w:r>
          </w:p>
          <w:p w14:paraId="10B1E5D8" w14:textId="7D36EB30" w:rsidR="005108C9" w:rsidRPr="00437F5E" w:rsidRDefault="005108C9" w:rsidP="005108C9">
            <w:pPr>
              <w:ind w:firstLine="316"/>
              <w:jc w:val="both"/>
              <w:rPr>
                <w:sz w:val="18"/>
                <w:szCs w:val="18"/>
              </w:rPr>
            </w:pPr>
            <w:r w:rsidRPr="00437F5E">
              <w:rPr>
                <w:sz w:val="18"/>
                <w:szCs w:val="18"/>
              </w:rPr>
              <w:t xml:space="preserve">о безвозмездно переданных/полученных долгосрочных активах/запасах </w:t>
            </w:r>
            <w:r w:rsidRPr="00437F5E">
              <w:rPr>
                <w:sz w:val="18"/>
                <w:szCs w:val="18"/>
              </w:rPr>
              <w:lastRenderedPageBreak/>
              <w:t>согласно таблицам 16 и 16-1 формы ФО-5 «Пояснительная записка к финансовой отчетности».</w:t>
            </w:r>
          </w:p>
          <w:p w14:paraId="7721D79A" w14:textId="4527F31E" w:rsidR="005108C9" w:rsidRPr="00437F5E" w:rsidRDefault="005108C9" w:rsidP="005108C9">
            <w:pPr>
              <w:ind w:firstLine="316"/>
              <w:jc w:val="both"/>
              <w:rPr>
                <w:sz w:val="18"/>
                <w:szCs w:val="18"/>
              </w:rPr>
            </w:pPr>
            <w:r w:rsidRPr="00437F5E">
              <w:rPr>
                <w:sz w:val="18"/>
                <w:szCs w:val="18"/>
              </w:rPr>
              <w:t>По статье «Информация по концессионным активам и прочим активам по договорам государственно-частного партнерства»:</w:t>
            </w:r>
          </w:p>
          <w:p w14:paraId="3E6D2DD5" w14:textId="60070A70" w:rsidR="005108C9" w:rsidRPr="00437F5E" w:rsidRDefault="005108C9" w:rsidP="005108C9">
            <w:pPr>
              <w:ind w:firstLine="316"/>
              <w:jc w:val="both"/>
              <w:rPr>
                <w:sz w:val="18"/>
                <w:szCs w:val="18"/>
              </w:rPr>
            </w:pPr>
            <w:r w:rsidRPr="00437F5E">
              <w:rPr>
                <w:sz w:val="18"/>
                <w:szCs w:val="18"/>
              </w:rPr>
              <w:t>о наличии концессионных активов и прочих активов, полученных в рамках договоров государственно-частного партнерства по видам основных средств согласно таблице 17 формы ФО-5 «Пояснительная записка к финансовой отчетности».</w:t>
            </w:r>
          </w:p>
          <w:p w14:paraId="4DB0DCBC" w14:textId="531EFA2A" w:rsidR="005108C9" w:rsidRPr="00437F5E" w:rsidRDefault="005108C9" w:rsidP="005108C9">
            <w:pPr>
              <w:ind w:firstLine="316"/>
              <w:jc w:val="both"/>
              <w:rPr>
                <w:sz w:val="18"/>
                <w:szCs w:val="18"/>
              </w:rPr>
            </w:pPr>
            <w:r w:rsidRPr="00437F5E">
              <w:rPr>
                <w:sz w:val="18"/>
                <w:szCs w:val="18"/>
              </w:rPr>
              <w:t>По статье «Информация по взаимным операциям»:</w:t>
            </w:r>
          </w:p>
          <w:p w14:paraId="471D2F44" w14:textId="22F7B6DA" w:rsidR="005108C9" w:rsidRPr="00437F5E" w:rsidRDefault="005108C9" w:rsidP="005108C9">
            <w:pPr>
              <w:ind w:firstLine="316"/>
              <w:jc w:val="both"/>
              <w:rPr>
                <w:sz w:val="18"/>
                <w:szCs w:val="18"/>
              </w:rPr>
            </w:pPr>
            <w:r w:rsidRPr="00437F5E">
              <w:rPr>
                <w:sz w:val="18"/>
                <w:szCs w:val="18"/>
              </w:rPr>
              <w:t>информация по видам доходов и расходов по взаимным операциям государственных учреждений согласно таблице 18 формы ФО-5 «Пояснительная записка к финансовой отчетности» в целях выявления операций по элиминированию;</w:t>
            </w:r>
          </w:p>
          <w:p w14:paraId="4F293FB9" w14:textId="4F86EA15" w:rsidR="005108C9" w:rsidRPr="00437F5E" w:rsidRDefault="005108C9" w:rsidP="005108C9">
            <w:pPr>
              <w:ind w:firstLine="316"/>
              <w:jc w:val="both"/>
              <w:rPr>
                <w:sz w:val="18"/>
                <w:szCs w:val="18"/>
              </w:rPr>
            </w:pPr>
            <w:r w:rsidRPr="00437F5E">
              <w:rPr>
                <w:sz w:val="18"/>
                <w:szCs w:val="18"/>
              </w:rPr>
              <w:t>по поступлениям денежных средств на счета внешних займов, отраженных по строке 017 «Внешние займы и связанные гранты» формы ФО-3 «Отчет о движении денег (прямой метод)».</w:t>
            </w:r>
          </w:p>
          <w:p w14:paraId="19024D5D" w14:textId="25ED3D58" w:rsidR="005108C9" w:rsidRPr="00437F5E" w:rsidRDefault="005108C9" w:rsidP="005108C9">
            <w:pPr>
              <w:ind w:firstLine="316"/>
              <w:jc w:val="both"/>
              <w:rPr>
                <w:sz w:val="18"/>
                <w:szCs w:val="18"/>
              </w:rPr>
            </w:pPr>
            <w:r w:rsidRPr="00437F5E">
              <w:rPr>
                <w:sz w:val="18"/>
                <w:szCs w:val="18"/>
              </w:rPr>
              <w:t>По статье Информация по начисленным и перечисленным суммам по счету 7120 «Расходы по расчетам с бюджетом»:</w:t>
            </w:r>
          </w:p>
          <w:p w14:paraId="32D0EEAA" w14:textId="08FB729D" w:rsidR="005108C9" w:rsidRPr="00437F5E" w:rsidRDefault="005108C9" w:rsidP="005108C9">
            <w:pPr>
              <w:ind w:firstLine="316"/>
              <w:jc w:val="both"/>
              <w:rPr>
                <w:sz w:val="18"/>
                <w:szCs w:val="18"/>
              </w:rPr>
            </w:pPr>
            <w:r w:rsidRPr="00437F5E">
              <w:rPr>
                <w:sz w:val="18"/>
                <w:szCs w:val="18"/>
              </w:rPr>
              <w:t>информация о начисленных суммах по счету 7120 «Расходы по расчетам с бюджетом» и перечисленных в бюджет по категориям поступлений бюджета, согласно таблице 19 формы ФО-5 «Пояснительная записка к финансовой отчетности» в целях выявления операций по элиминированию доходов и расходов бюджета.</w:t>
            </w:r>
          </w:p>
          <w:p w14:paraId="5FC108A6" w14:textId="21D7B2E0" w:rsidR="005108C9" w:rsidRPr="00437F5E" w:rsidRDefault="005108C9" w:rsidP="005108C9">
            <w:pPr>
              <w:ind w:firstLine="316"/>
              <w:jc w:val="both"/>
              <w:rPr>
                <w:sz w:val="18"/>
                <w:szCs w:val="18"/>
              </w:rPr>
            </w:pPr>
            <w:r w:rsidRPr="00437F5E">
              <w:rPr>
                <w:sz w:val="18"/>
                <w:szCs w:val="18"/>
              </w:rPr>
              <w:t>По статье «Расходы по уменьшению поступлений в бюджет» (строка 137 формы ФО-2 «Отчет о результатах финансовой деятельности») представляется информация о расходах по уменьшению налоговых и неналоговых поступлений в бюджет, возникающих при корректировке ранее начисленных доходов и перечисленных таможенных пошлин перед государствами-членами Евразийского Экономического Союза согласно таблице 15 формы ФО-5 «Пояснительная записка к финансовой отчетности».</w:t>
            </w:r>
          </w:p>
          <w:p w14:paraId="273DE23F" w14:textId="6893065C" w:rsidR="005108C9" w:rsidRPr="00437F5E" w:rsidRDefault="005108C9" w:rsidP="005108C9">
            <w:pPr>
              <w:ind w:firstLine="316"/>
              <w:jc w:val="both"/>
              <w:rPr>
                <w:sz w:val="18"/>
                <w:szCs w:val="18"/>
              </w:rPr>
            </w:pPr>
            <w:r w:rsidRPr="00437F5E">
              <w:rPr>
                <w:sz w:val="18"/>
                <w:szCs w:val="18"/>
              </w:rPr>
              <w:t>По статье «Обязательства по договорам государственно-частного партнерства» представляется информация об обязательствах по договорам государственно-частного партнерства, в том числе по нефинансовым и финансовым обязательствам (по компенсациям инвестиционных и операционных затрат, вознаграждениям и прочим обязательствам), предусмотренным договором, согласно таблице 20 формы ФО-5 «Пояснительная записка к финансовой отчетности».</w:t>
            </w:r>
          </w:p>
        </w:tc>
        <w:tc>
          <w:tcPr>
            <w:tcW w:w="5953" w:type="dxa"/>
          </w:tcPr>
          <w:p w14:paraId="4E5117EF" w14:textId="77777777" w:rsidR="005108C9" w:rsidRPr="00437F5E" w:rsidRDefault="005108C9" w:rsidP="005108C9">
            <w:pPr>
              <w:ind w:firstLine="316"/>
              <w:jc w:val="both"/>
              <w:rPr>
                <w:sz w:val="18"/>
                <w:szCs w:val="18"/>
              </w:rPr>
            </w:pPr>
            <w:r w:rsidRPr="00437F5E">
              <w:rPr>
                <w:sz w:val="18"/>
                <w:szCs w:val="18"/>
              </w:rPr>
              <w:lastRenderedPageBreak/>
              <w:t>79. В раскрытиях к финансовой отчетности представляется следующая информация.</w:t>
            </w:r>
          </w:p>
          <w:p w14:paraId="180FFA0D" w14:textId="14B5110C" w:rsidR="005108C9" w:rsidRPr="00437F5E" w:rsidRDefault="005108C9" w:rsidP="005108C9">
            <w:pPr>
              <w:ind w:firstLine="316"/>
              <w:jc w:val="both"/>
              <w:rPr>
                <w:sz w:val="18"/>
                <w:szCs w:val="18"/>
              </w:rPr>
            </w:pPr>
            <w:r w:rsidRPr="00437F5E">
              <w:rPr>
                <w:sz w:val="18"/>
                <w:szCs w:val="18"/>
              </w:rPr>
              <w:t>По статье «Денежные средства и их эквиваленты» (строка 010 формы ФО-1 «Бухгалтерский баланс»):</w:t>
            </w:r>
          </w:p>
          <w:p w14:paraId="37F8907A" w14:textId="254CCA4E" w:rsidR="005108C9" w:rsidRPr="00437F5E" w:rsidRDefault="005108C9" w:rsidP="005108C9">
            <w:pPr>
              <w:ind w:firstLine="316"/>
              <w:jc w:val="both"/>
              <w:rPr>
                <w:sz w:val="18"/>
                <w:szCs w:val="18"/>
              </w:rPr>
            </w:pPr>
            <w:r w:rsidRPr="00437F5E">
              <w:rPr>
                <w:sz w:val="18"/>
                <w:szCs w:val="18"/>
              </w:rPr>
              <w:t>данные по остаткам денежных средств на начало и конец отчетного периода согласно таблице 1 формы ФО-5 «Пояснительная записка к финансовой отчетности».</w:t>
            </w:r>
          </w:p>
          <w:p w14:paraId="55CB644C" w14:textId="1D2D31A1" w:rsidR="005108C9" w:rsidRPr="00437F5E" w:rsidRDefault="005108C9" w:rsidP="005108C9">
            <w:pPr>
              <w:ind w:firstLine="316"/>
              <w:jc w:val="both"/>
              <w:rPr>
                <w:sz w:val="18"/>
                <w:szCs w:val="18"/>
              </w:rPr>
            </w:pPr>
            <w:r w:rsidRPr="00437F5E">
              <w:rPr>
                <w:sz w:val="18"/>
                <w:szCs w:val="18"/>
              </w:rPr>
              <w:t>По статье «Краткосрочные и долгосрочные финансовые инвестиции» (строки 011 и 110 формы ФО-1 «Бухгалтерский баланс»):</w:t>
            </w:r>
          </w:p>
          <w:p w14:paraId="76D3987D" w14:textId="64F05D53" w:rsidR="005108C9" w:rsidRPr="00437F5E" w:rsidRDefault="005108C9" w:rsidP="005108C9">
            <w:pPr>
              <w:ind w:firstLine="316"/>
              <w:jc w:val="both"/>
              <w:rPr>
                <w:sz w:val="18"/>
                <w:szCs w:val="18"/>
              </w:rPr>
            </w:pPr>
            <w:r w:rsidRPr="00437F5E">
              <w:rPr>
                <w:sz w:val="18"/>
                <w:szCs w:val="18"/>
              </w:rPr>
              <w:t xml:space="preserve">данные по финансовым инвестициям (кроме финансовых инвестиций в субъекты </w:t>
            </w:r>
            <w:proofErr w:type="spellStart"/>
            <w:r w:rsidRPr="00437F5E">
              <w:rPr>
                <w:sz w:val="18"/>
                <w:szCs w:val="18"/>
              </w:rPr>
              <w:t>квазигосударственного</w:t>
            </w:r>
            <w:proofErr w:type="spellEnd"/>
            <w:r w:rsidRPr="00437F5E">
              <w:rPr>
                <w:sz w:val="18"/>
                <w:szCs w:val="18"/>
              </w:rPr>
              <w:t xml:space="preserve"> сектора) на начало и конец отчетного периода и изменения, согласно таблицам 2 и 5 формы ФО-5 «Пояснительная записка к финансовой отчетности»;</w:t>
            </w:r>
          </w:p>
          <w:p w14:paraId="2E8DEE4B" w14:textId="77777777" w:rsidR="005108C9" w:rsidRPr="00437F5E" w:rsidRDefault="005108C9" w:rsidP="005108C9">
            <w:pPr>
              <w:ind w:firstLine="316"/>
              <w:jc w:val="both"/>
              <w:rPr>
                <w:sz w:val="18"/>
                <w:szCs w:val="18"/>
              </w:rPr>
            </w:pPr>
            <w:r w:rsidRPr="00437F5E">
              <w:rPr>
                <w:sz w:val="18"/>
                <w:szCs w:val="18"/>
              </w:rPr>
              <w:t xml:space="preserve">информация по долгосрочным инвестициям в субъекты </w:t>
            </w:r>
            <w:proofErr w:type="spellStart"/>
            <w:r w:rsidRPr="00437F5E">
              <w:rPr>
                <w:sz w:val="18"/>
                <w:szCs w:val="18"/>
              </w:rPr>
              <w:t>квазигосударственного</w:t>
            </w:r>
            <w:proofErr w:type="spellEnd"/>
            <w:r w:rsidRPr="00437F5E">
              <w:rPr>
                <w:sz w:val="18"/>
                <w:szCs w:val="18"/>
              </w:rPr>
              <w:t xml:space="preserve"> сектора (наименование и местонахождение субъектов </w:t>
            </w:r>
            <w:proofErr w:type="spellStart"/>
            <w:r w:rsidRPr="00437F5E">
              <w:rPr>
                <w:sz w:val="18"/>
                <w:szCs w:val="18"/>
              </w:rPr>
              <w:t>квазигосударственного</w:t>
            </w:r>
            <w:proofErr w:type="spellEnd"/>
            <w:r w:rsidRPr="00437F5E">
              <w:rPr>
                <w:sz w:val="18"/>
                <w:szCs w:val="18"/>
              </w:rPr>
              <w:t xml:space="preserve"> сектора, доля участия государства в уставном капитале), отдельно по контролируемым и другим субъектам;</w:t>
            </w:r>
          </w:p>
          <w:p w14:paraId="15FB88E4" w14:textId="77777777" w:rsidR="005108C9" w:rsidRPr="00437F5E" w:rsidRDefault="005108C9" w:rsidP="005108C9">
            <w:pPr>
              <w:ind w:firstLine="316"/>
              <w:jc w:val="both"/>
              <w:rPr>
                <w:sz w:val="18"/>
                <w:szCs w:val="18"/>
              </w:rPr>
            </w:pPr>
            <w:r w:rsidRPr="00437F5E">
              <w:rPr>
                <w:sz w:val="18"/>
                <w:szCs w:val="18"/>
              </w:rPr>
              <w:t xml:space="preserve">последующая оценка по отдельным классам финансовых инвестиций </w:t>
            </w:r>
            <w:r w:rsidRPr="00437F5E">
              <w:rPr>
                <w:sz w:val="18"/>
                <w:szCs w:val="18"/>
              </w:rPr>
              <w:lastRenderedPageBreak/>
              <w:t>(по справедливой, амортизированной или какой-либо иной стоимости);</w:t>
            </w:r>
          </w:p>
          <w:p w14:paraId="6DBF5DE7" w14:textId="77777777" w:rsidR="005108C9" w:rsidRPr="00437F5E" w:rsidRDefault="005108C9" w:rsidP="005108C9">
            <w:pPr>
              <w:ind w:firstLine="316"/>
              <w:jc w:val="both"/>
              <w:rPr>
                <w:sz w:val="18"/>
                <w:szCs w:val="18"/>
              </w:rPr>
            </w:pPr>
            <w:r w:rsidRPr="00437F5E">
              <w:rPr>
                <w:sz w:val="18"/>
                <w:szCs w:val="18"/>
              </w:rPr>
              <w:t>информация по займам предоставленным;</w:t>
            </w:r>
          </w:p>
          <w:p w14:paraId="61826745" w14:textId="77777777" w:rsidR="005108C9" w:rsidRPr="00437F5E" w:rsidRDefault="005108C9" w:rsidP="005108C9">
            <w:pPr>
              <w:ind w:firstLine="316"/>
              <w:jc w:val="both"/>
              <w:rPr>
                <w:sz w:val="18"/>
                <w:szCs w:val="18"/>
              </w:rPr>
            </w:pPr>
            <w:r w:rsidRPr="00437F5E">
              <w:rPr>
                <w:sz w:val="18"/>
                <w:szCs w:val="18"/>
              </w:rPr>
              <w:t>наличие объективных признаков обесценения финансовых инвестиций и займов предоставленных;</w:t>
            </w:r>
          </w:p>
          <w:p w14:paraId="62C0A1BF" w14:textId="77777777" w:rsidR="005108C9" w:rsidRPr="00437F5E" w:rsidRDefault="005108C9" w:rsidP="005108C9">
            <w:pPr>
              <w:ind w:firstLine="316"/>
              <w:jc w:val="both"/>
              <w:rPr>
                <w:sz w:val="18"/>
                <w:szCs w:val="18"/>
              </w:rPr>
            </w:pPr>
            <w:r w:rsidRPr="00437F5E">
              <w:rPr>
                <w:sz w:val="18"/>
                <w:szCs w:val="18"/>
              </w:rPr>
              <w:t>характер и размеры рисков, связанных с финансовыми инвестициями на отчетную дату;</w:t>
            </w:r>
          </w:p>
          <w:p w14:paraId="130A1ADE" w14:textId="6365EAD1" w:rsidR="005108C9" w:rsidRPr="00437F5E" w:rsidRDefault="005108C9" w:rsidP="005108C9">
            <w:pPr>
              <w:ind w:firstLine="316"/>
              <w:jc w:val="both"/>
              <w:rPr>
                <w:sz w:val="18"/>
                <w:szCs w:val="18"/>
              </w:rPr>
            </w:pPr>
            <w:r w:rsidRPr="00437F5E">
              <w:rPr>
                <w:sz w:val="18"/>
                <w:szCs w:val="18"/>
              </w:rPr>
              <w:t xml:space="preserve">информацию по дивидендам и части чистого дохода субъектов </w:t>
            </w:r>
            <w:proofErr w:type="spellStart"/>
            <w:r w:rsidRPr="00437F5E">
              <w:rPr>
                <w:sz w:val="18"/>
                <w:szCs w:val="18"/>
              </w:rPr>
              <w:t>квазигосударственного</w:t>
            </w:r>
            <w:proofErr w:type="spellEnd"/>
            <w:r w:rsidRPr="00437F5E">
              <w:rPr>
                <w:sz w:val="18"/>
                <w:szCs w:val="18"/>
              </w:rPr>
              <w:t xml:space="preserve"> сектора, подлежащих перечислению и перечисленных в бюджет на соответствующий код бюджетной классификации доходов согласно таблице 21 формы ФО-5 «Пояснительная записка к финансовой отчетности».</w:t>
            </w:r>
          </w:p>
          <w:p w14:paraId="05B58181" w14:textId="59E22F66" w:rsidR="005108C9" w:rsidRPr="00437F5E" w:rsidRDefault="005108C9" w:rsidP="005108C9">
            <w:pPr>
              <w:ind w:firstLine="316"/>
              <w:jc w:val="both"/>
              <w:rPr>
                <w:sz w:val="18"/>
                <w:szCs w:val="18"/>
              </w:rPr>
            </w:pPr>
            <w:r w:rsidRPr="00437F5E">
              <w:rPr>
                <w:sz w:val="18"/>
                <w:szCs w:val="18"/>
              </w:rPr>
              <w:t>По статье «Краткосрочная и долгосрочная дебиторская задолженность» (строки 012, 013, 014, 015, 016, 017, 018, 019, 021, 023, 111, 112 и 113 формы ФО-1 «Бухгалтерский баланс»):</w:t>
            </w:r>
          </w:p>
          <w:p w14:paraId="1F35F6F3" w14:textId="77777777" w:rsidR="005108C9" w:rsidRPr="00437F5E" w:rsidRDefault="005108C9" w:rsidP="005108C9">
            <w:pPr>
              <w:ind w:firstLine="316"/>
              <w:jc w:val="both"/>
              <w:rPr>
                <w:sz w:val="18"/>
                <w:szCs w:val="18"/>
              </w:rPr>
            </w:pPr>
            <w:r w:rsidRPr="00437F5E">
              <w:rPr>
                <w:sz w:val="18"/>
                <w:szCs w:val="18"/>
              </w:rPr>
              <w:t>представляет сверку дебиторской задолженности на начало и конец отчетного периода, анализ изменений сумм дебиторской задолженности за отчетный период;</w:t>
            </w:r>
          </w:p>
          <w:p w14:paraId="744F8DE2" w14:textId="77777777" w:rsidR="005108C9" w:rsidRPr="00437F5E" w:rsidRDefault="005108C9" w:rsidP="005108C9">
            <w:pPr>
              <w:ind w:firstLine="316"/>
              <w:jc w:val="both"/>
              <w:rPr>
                <w:sz w:val="18"/>
                <w:szCs w:val="18"/>
              </w:rPr>
            </w:pPr>
            <w:r w:rsidRPr="00437F5E">
              <w:rPr>
                <w:sz w:val="18"/>
                <w:szCs w:val="18"/>
              </w:rPr>
              <w:t>информацию по операциям со связанными сторонами (с государственными учреждениями своей системы и контролируемыми субъектами);</w:t>
            </w:r>
          </w:p>
          <w:p w14:paraId="2B030D7D" w14:textId="77777777" w:rsidR="005108C9" w:rsidRPr="00437F5E" w:rsidRDefault="005108C9" w:rsidP="005108C9">
            <w:pPr>
              <w:ind w:firstLine="316"/>
              <w:jc w:val="both"/>
              <w:rPr>
                <w:sz w:val="18"/>
                <w:szCs w:val="18"/>
              </w:rPr>
            </w:pPr>
            <w:r w:rsidRPr="00437F5E">
              <w:rPr>
                <w:sz w:val="18"/>
                <w:szCs w:val="18"/>
              </w:rPr>
              <w:t>расчеты по созданному резерву по сомнительной дебиторской задолженности;</w:t>
            </w:r>
          </w:p>
          <w:p w14:paraId="2F294DF3" w14:textId="77777777" w:rsidR="005108C9" w:rsidRPr="00437F5E" w:rsidRDefault="005108C9" w:rsidP="005108C9">
            <w:pPr>
              <w:ind w:firstLine="316"/>
              <w:jc w:val="both"/>
              <w:rPr>
                <w:sz w:val="18"/>
                <w:szCs w:val="18"/>
              </w:rPr>
            </w:pPr>
            <w:r w:rsidRPr="00437F5E">
              <w:rPr>
                <w:sz w:val="18"/>
                <w:szCs w:val="18"/>
              </w:rPr>
              <w:t>суммы списанных безнадежных долгов по сомнительной дебиторской задолженности с указанием причин списания;</w:t>
            </w:r>
          </w:p>
          <w:p w14:paraId="48C44DCD" w14:textId="1F06AE57" w:rsidR="005108C9" w:rsidRPr="00437F5E" w:rsidRDefault="005108C9" w:rsidP="005108C9">
            <w:pPr>
              <w:ind w:firstLine="316"/>
              <w:jc w:val="both"/>
              <w:rPr>
                <w:b/>
                <w:sz w:val="18"/>
                <w:szCs w:val="18"/>
              </w:rPr>
            </w:pPr>
            <w:r w:rsidRPr="00437F5E">
              <w:rPr>
                <w:b/>
                <w:sz w:val="18"/>
                <w:szCs w:val="18"/>
              </w:rPr>
              <w:t>информацию по резерву по сомнительной дебиторской задолженности по расчетам с бюджетом по налоговым поступлениям, включая налоговую задолженность банкротов и иных принудительно ликвидируемых юридических лиц;</w:t>
            </w:r>
          </w:p>
          <w:p w14:paraId="5EA03F70" w14:textId="627CBAAE" w:rsidR="005108C9" w:rsidRPr="00437F5E" w:rsidRDefault="005108C9" w:rsidP="005108C9">
            <w:pPr>
              <w:ind w:firstLine="316"/>
              <w:jc w:val="both"/>
              <w:rPr>
                <w:sz w:val="18"/>
                <w:szCs w:val="18"/>
              </w:rPr>
            </w:pPr>
            <w:r w:rsidRPr="00437F5E">
              <w:rPr>
                <w:sz w:val="18"/>
                <w:szCs w:val="18"/>
              </w:rPr>
              <w:t>представляет сверку дебиторской задолженности по расчетам с бюджетом по налоговым поступлениям на начало и конец отчетного периода согласно таблице 22 ФО-5 «Пояснительная записка к финансовой отчетности».</w:t>
            </w:r>
          </w:p>
          <w:p w14:paraId="44AE9590" w14:textId="077A155A" w:rsidR="005108C9" w:rsidRPr="00437F5E" w:rsidRDefault="005108C9" w:rsidP="005108C9">
            <w:pPr>
              <w:ind w:firstLine="316"/>
              <w:jc w:val="both"/>
              <w:rPr>
                <w:sz w:val="18"/>
                <w:szCs w:val="18"/>
              </w:rPr>
            </w:pPr>
            <w:r w:rsidRPr="00437F5E">
              <w:rPr>
                <w:sz w:val="18"/>
                <w:szCs w:val="18"/>
              </w:rPr>
              <w:t>По статье «Запасы» (строка 020 формы ФО-1 «Бухгалтерский баланс»):</w:t>
            </w:r>
          </w:p>
          <w:p w14:paraId="78AC8209" w14:textId="7A9C81F0" w:rsidR="005108C9" w:rsidRPr="00437F5E" w:rsidRDefault="005108C9" w:rsidP="005108C9">
            <w:pPr>
              <w:ind w:firstLine="316"/>
              <w:jc w:val="both"/>
              <w:rPr>
                <w:sz w:val="18"/>
                <w:szCs w:val="18"/>
              </w:rPr>
            </w:pPr>
            <w:r w:rsidRPr="00437F5E">
              <w:rPr>
                <w:sz w:val="18"/>
                <w:szCs w:val="18"/>
              </w:rPr>
              <w:t>представляет сверку балансовой стоимости на начало и конец отчетного периода, отражающую поступление, убыток от обесценения запасов и прочие изменения согласно таблице 4 формы ФО-5 «Пояснительная записка к финансовой отчетности»;</w:t>
            </w:r>
          </w:p>
          <w:p w14:paraId="0D05937A" w14:textId="77777777" w:rsidR="005108C9" w:rsidRPr="00437F5E" w:rsidRDefault="005108C9" w:rsidP="005108C9">
            <w:pPr>
              <w:ind w:firstLine="316"/>
              <w:jc w:val="both"/>
              <w:rPr>
                <w:sz w:val="18"/>
                <w:szCs w:val="18"/>
              </w:rPr>
            </w:pPr>
            <w:r w:rsidRPr="00437F5E">
              <w:rPr>
                <w:sz w:val="18"/>
                <w:szCs w:val="18"/>
              </w:rPr>
              <w:t>методы оценки запасов;</w:t>
            </w:r>
          </w:p>
          <w:p w14:paraId="29F75AB5" w14:textId="77777777" w:rsidR="005108C9" w:rsidRPr="00437F5E" w:rsidRDefault="005108C9" w:rsidP="005108C9">
            <w:pPr>
              <w:ind w:firstLine="316"/>
              <w:jc w:val="both"/>
              <w:rPr>
                <w:sz w:val="18"/>
                <w:szCs w:val="18"/>
              </w:rPr>
            </w:pPr>
            <w:r w:rsidRPr="00437F5E">
              <w:rPr>
                <w:sz w:val="18"/>
                <w:szCs w:val="18"/>
              </w:rPr>
              <w:t>расчеты по созданному резерву на обесценение запасов;</w:t>
            </w:r>
          </w:p>
          <w:p w14:paraId="115F8BC0" w14:textId="77777777" w:rsidR="005108C9" w:rsidRPr="00437F5E" w:rsidRDefault="005108C9" w:rsidP="005108C9">
            <w:pPr>
              <w:ind w:firstLine="316"/>
              <w:jc w:val="both"/>
              <w:rPr>
                <w:sz w:val="18"/>
                <w:szCs w:val="18"/>
              </w:rPr>
            </w:pPr>
            <w:r w:rsidRPr="00437F5E">
              <w:rPr>
                <w:sz w:val="18"/>
                <w:szCs w:val="18"/>
              </w:rPr>
              <w:t>причины создания резерва на обесценение запасов;</w:t>
            </w:r>
          </w:p>
          <w:p w14:paraId="19810EDB" w14:textId="77777777" w:rsidR="005108C9" w:rsidRPr="00437F5E" w:rsidRDefault="005108C9" w:rsidP="005108C9">
            <w:pPr>
              <w:ind w:firstLine="316"/>
              <w:jc w:val="both"/>
              <w:rPr>
                <w:sz w:val="18"/>
                <w:szCs w:val="18"/>
              </w:rPr>
            </w:pPr>
            <w:r w:rsidRPr="00437F5E">
              <w:rPr>
                <w:sz w:val="18"/>
                <w:szCs w:val="18"/>
              </w:rPr>
              <w:t>причины и суммы восстановления убытков от обесценения запасов.</w:t>
            </w:r>
          </w:p>
          <w:p w14:paraId="0723B3B1" w14:textId="77777777" w:rsidR="005108C9" w:rsidRPr="00437F5E" w:rsidRDefault="005108C9" w:rsidP="005108C9">
            <w:pPr>
              <w:ind w:firstLine="316"/>
              <w:jc w:val="both"/>
              <w:rPr>
                <w:sz w:val="18"/>
                <w:szCs w:val="18"/>
              </w:rPr>
            </w:pPr>
            <w:r w:rsidRPr="00437F5E">
              <w:rPr>
                <w:sz w:val="18"/>
                <w:szCs w:val="18"/>
              </w:rPr>
              <w:t>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p w14:paraId="7FB12F64" w14:textId="4C03F2FD" w:rsidR="005108C9" w:rsidRPr="00437F5E" w:rsidRDefault="005108C9" w:rsidP="005108C9">
            <w:pPr>
              <w:ind w:firstLine="316"/>
              <w:jc w:val="both"/>
              <w:rPr>
                <w:sz w:val="18"/>
                <w:szCs w:val="18"/>
              </w:rPr>
            </w:pPr>
            <w:r w:rsidRPr="00437F5E">
              <w:rPr>
                <w:sz w:val="18"/>
                <w:szCs w:val="18"/>
              </w:rPr>
              <w:lastRenderedPageBreak/>
              <w:t>По статье «Прочие краткосрочные активы» (строка 022 формы ФО-1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p w14:paraId="4B7401F8" w14:textId="1D0C1C2F" w:rsidR="005108C9" w:rsidRPr="00437F5E" w:rsidRDefault="005108C9" w:rsidP="005108C9">
            <w:pPr>
              <w:ind w:firstLine="316"/>
              <w:jc w:val="both"/>
              <w:rPr>
                <w:sz w:val="18"/>
                <w:szCs w:val="18"/>
              </w:rPr>
            </w:pPr>
            <w:r w:rsidRPr="00437F5E">
              <w:rPr>
                <w:sz w:val="18"/>
                <w:szCs w:val="18"/>
              </w:rPr>
              <w:t>По статье «Долгосрочные активы» (строки 114, 116 и 118 формы ФО-1 «Бухгалтерский баланс»):</w:t>
            </w:r>
          </w:p>
          <w:p w14:paraId="3C7C5DA3" w14:textId="7570F5BC" w:rsidR="005108C9" w:rsidRPr="00437F5E" w:rsidRDefault="005108C9" w:rsidP="005108C9">
            <w:pPr>
              <w:ind w:firstLine="316"/>
              <w:jc w:val="both"/>
              <w:rPr>
                <w:sz w:val="18"/>
                <w:szCs w:val="18"/>
              </w:rPr>
            </w:pPr>
            <w:r w:rsidRPr="00437F5E">
              <w:rPr>
                <w:sz w:val="18"/>
                <w:szCs w:val="18"/>
              </w:rPr>
              <w:t>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таблицам 6, 7 и 9 формы ФО-5 «Пояснительная записка к финансовой отчетности»;</w:t>
            </w:r>
          </w:p>
          <w:p w14:paraId="0A210831" w14:textId="77777777" w:rsidR="005108C9" w:rsidRPr="00437F5E" w:rsidRDefault="005108C9" w:rsidP="005108C9">
            <w:pPr>
              <w:ind w:firstLine="316"/>
              <w:jc w:val="both"/>
              <w:rPr>
                <w:sz w:val="18"/>
                <w:szCs w:val="18"/>
              </w:rPr>
            </w:pPr>
            <w:r w:rsidRPr="00437F5E">
              <w:rPr>
                <w:sz w:val="18"/>
                <w:szCs w:val="18"/>
              </w:rPr>
              <w:t>методы оценки долгосрочных активов;</w:t>
            </w:r>
          </w:p>
          <w:p w14:paraId="3043E857" w14:textId="77777777" w:rsidR="005108C9" w:rsidRPr="00437F5E" w:rsidRDefault="005108C9" w:rsidP="005108C9">
            <w:pPr>
              <w:ind w:firstLine="316"/>
              <w:jc w:val="both"/>
              <w:rPr>
                <w:sz w:val="18"/>
                <w:szCs w:val="18"/>
              </w:rPr>
            </w:pPr>
            <w:r w:rsidRPr="00437F5E">
              <w:rPr>
                <w:sz w:val="18"/>
                <w:szCs w:val="18"/>
              </w:rPr>
              <w:t>расчеты по созданному резерву на обесценение долгосрочных активов;</w:t>
            </w:r>
          </w:p>
          <w:p w14:paraId="38350F59" w14:textId="77777777" w:rsidR="005108C9" w:rsidRPr="00437F5E" w:rsidRDefault="005108C9" w:rsidP="005108C9">
            <w:pPr>
              <w:ind w:firstLine="316"/>
              <w:jc w:val="both"/>
              <w:rPr>
                <w:sz w:val="18"/>
                <w:szCs w:val="18"/>
              </w:rPr>
            </w:pPr>
            <w:r w:rsidRPr="00437F5E">
              <w:rPr>
                <w:sz w:val="18"/>
                <w:szCs w:val="18"/>
              </w:rPr>
              <w:t>причины создания резерва на обесценение долгосрочных активов;</w:t>
            </w:r>
          </w:p>
          <w:p w14:paraId="669A9695" w14:textId="77777777" w:rsidR="005108C9" w:rsidRPr="00437F5E" w:rsidRDefault="005108C9" w:rsidP="005108C9">
            <w:pPr>
              <w:ind w:firstLine="316"/>
              <w:jc w:val="both"/>
              <w:rPr>
                <w:sz w:val="18"/>
                <w:szCs w:val="18"/>
              </w:rPr>
            </w:pPr>
            <w:r w:rsidRPr="00437F5E">
              <w:rPr>
                <w:sz w:val="18"/>
                <w:szCs w:val="18"/>
              </w:rPr>
              <w:t>причины и суммы восстановления убытков от обесценения долгосрочных активов;</w:t>
            </w:r>
          </w:p>
          <w:p w14:paraId="538FB662" w14:textId="77777777" w:rsidR="005108C9" w:rsidRPr="00437F5E" w:rsidRDefault="005108C9" w:rsidP="005108C9">
            <w:pPr>
              <w:ind w:firstLine="316"/>
              <w:jc w:val="both"/>
              <w:rPr>
                <w:sz w:val="18"/>
                <w:szCs w:val="18"/>
              </w:rPr>
            </w:pPr>
            <w:r w:rsidRPr="00437F5E">
              <w:rPr>
                <w:sz w:val="18"/>
                <w:szCs w:val="18"/>
              </w:rPr>
              <w:t>информация о временно простаивающих долгосрочных активах;</w:t>
            </w:r>
          </w:p>
          <w:p w14:paraId="4B54A8CA" w14:textId="77777777" w:rsidR="005108C9" w:rsidRPr="00437F5E" w:rsidRDefault="005108C9" w:rsidP="005108C9">
            <w:pPr>
              <w:ind w:firstLine="316"/>
              <w:jc w:val="both"/>
              <w:rPr>
                <w:sz w:val="18"/>
                <w:szCs w:val="18"/>
              </w:rPr>
            </w:pPr>
            <w:r w:rsidRPr="00437F5E">
              <w:rPr>
                <w:sz w:val="18"/>
                <w:szCs w:val="18"/>
              </w:rPr>
              <w:t xml:space="preserve">информация о полностью </w:t>
            </w:r>
            <w:proofErr w:type="spellStart"/>
            <w:r w:rsidRPr="00437F5E">
              <w:rPr>
                <w:sz w:val="18"/>
                <w:szCs w:val="18"/>
              </w:rPr>
              <w:t>самортизированных</w:t>
            </w:r>
            <w:proofErr w:type="spellEnd"/>
            <w:r w:rsidRPr="00437F5E">
              <w:rPr>
                <w:sz w:val="18"/>
                <w:szCs w:val="18"/>
              </w:rPr>
              <w:t>, но находящихся в эксплуатации долгосрочных активах;</w:t>
            </w:r>
          </w:p>
          <w:p w14:paraId="09DC2966" w14:textId="77777777" w:rsidR="005108C9" w:rsidRPr="00437F5E" w:rsidRDefault="005108C9" w:rsidP="005108C9">
            <w:pPr>
              <w:ind w:firstLine="316"/>
              <w:jc w:val="both"/>
              <w:rPr>
                <w:sz w:val="18"/>
                <w:szCs w:val="18"/>
              </w:rPr>
            </w:pPr>
            <w:r w:rsidRPr="00437F5E">
              <w:rPr>
                <w:sz w:val="18"/>
                <w:szCs w:val="18"/>
              </w:rPr>
              <w:t>информация о видах, сроках, условиях аренды долгосрочных активов.</w:t>
            </w:r>
          </w:p>
          <w:p w14:paraId="5E2CE3A0" w14:textId="77777777" w:rsidR="005108C9" w:rsidRPr="00437F5E" w:rsidRDefault="005108C9" w:rsidP="005108C9">
            <w:pPr>
              <w:ind w:firstLine="316"/>
              <w:jc w:val="both"/>
              <w:rPr>
                <w:sz w:val="18"/>
                <w:szCs w:val="18"/>
              </w:rPr>
            </w:pPr>
            <w:r w:rsidRPr="00437F5E">
              <w:rPr>
                <w:sz w:val="18"/>
                <w:szCs w:val="18"/>
              </w:rPr>
              <w:t>В случае отражения долгосрочных активов по переоцененной стоимости представляется информация:</w:t>
            </w:r>
          </w:p>
          <w:p w14:paraId="7B256C74" w14:textId="77777777" w:rsidR="005108C9" w:rsidRPr="00437F5E" w:rsidRDefault="005108C9" w:rsidP="005108C9">
            <w:pPr>
              <w:ind w:firstLine="316"/>
              <w:jc w:val="both"/>
              <w:rPr>
                <w:sz w:val="18"/>
                <w:szCs w:val="18"/>
              </w:rPr>
            </w:pPr>
            <w:r w:rsidRPr="00437F5E">
              <w:rPr>
                <w:sz w:val="18"/>
                <w:szCs w:val="18"/>
              </w:rPr>
              <w:t>о дате проведения переоценки;</w:t>
            </w:r>
          </w:p>
          <w:p w14:paraId="65BE9D97" w14:textId="77777777" w:rsidR="005108C9" w:rsidRPr="00437F5E" w:rsidRDefault="005108C9" w:rsidP="005108C9">
            <w:pPr>
              <w:ind w:firstLine="316"/>
              <w:jc w:val="both"/>
              <w:rPr>
                <w:sz w:val="18"/>
                <w:szCs w:val="18"/>
              </w:rPr>
            </w:pPr>
            <w:r w:rsidRPr="00437F5E">
              <w:rPr>
                <w:sz w:val="18"/>
                <w:szCs w:val="18"/>
              </w:rPr>
              <w:t>об участии независимого оценщика (с указанием номера и даты лицензии);</w:t>
            </w:r>
          </w:p>
          <w:p w14:paraId="5CB0A902" w14:textId="77777777" w:rsidR="005108C9" w:rsidRPr="00437F5E" w:rsidRDefault="005108C9" w:rsidP="005108C9">
            <w:pPr>
              <w:ind w:firstLine="316"/>
              <w:jc w:val="both"/>
              <w:rPr>
                <w:sz w:val="18"/>
                <w:szCs w:val="18"/>
              </w:rPr>
            </w:pPr>
            <w:r w:rsidRPr="00437F5E">
              <w:rPr>
                <w:sz w:val="18"/>
                <w:szCs w:val="18"/>
              </w:rPr>
              <w:t>о методах, использованных для определения справедливой стоимости объекта долгосрочных активов.</w:t>
            </w:r>
          </w:p>
          <w:p w14:paraId="005094F0" w14:textId="77777777" w:rsidR="005108C9" w:rsidRPr="00437F5E" w:rsidRDefault="005108C9" w:rsidP="005108C9">
            <w:pPr>
              <w:ind w:firstLine="316"/>
              <w:jc w:val="both"/>
              <w:rPr>
                <w:sz w:val="18"/>
                <w:szCs w:val="18"/>
              </w:rPr>
            </w:pPr>
            <w:r w:rsidRPr="00437F5E">
              <w:rPr>
                <w:sz w:val="18"/>
                <w:szCs w:val="18"/>
              </w:rPr>
              <w:t>Информация по активам, переданным в доверительное управление и по видам доходов и расходов от доверительного управления.</w:t>
            </w:r>
          </w:p>
          <w:p w14:paraId="2E6E5B2F" w14:textId="3F46F58D" w:rsidR="005108C9" w:rsidRPr="00437F5E" w:rsidRDefault="005108C9" w:rsidP="005108C9">
            <w:pPr>
              <w:ind w:firstLine="316"/>
              <w:jc w:val="both"/>
              <w:rPr>
                <w:sz w:val="18"/>
                <w:szCs w:val="18"/>
              </w:rPr>
            </w:pPr>
            <w:r w:rsidRPr="00437F5E">
              <w:rPr>
                <w:sz w:val="18"/>
                <w:szCs w:val="18"/>
              </w:rPr>
              <w:t>По статье «Незавершенное строительство и капитальные вложения» (строка 115 формы ФО-1 «Бухгалтерский баланс») представляется информация по затратам объектов незавершенного строительства и капитальных вложений согласно таблиц</w:t>
            </w:r>
            <w:r w:rsidR="006A4B01">
              <w:rPr>
                <w:sz w:val="18"/>
                <w:szCs w:val="18"/>
              </w:rPr>
              <w:t>е</w:t>
            </w:r>
            <w:r w:rsidRPr="00437F5E">
              <w:rPr>
                <w:sz w:val="18"/>
                <w:szCs w:val="18"/>
              </w:rPr>
              <w:t xml:space="preserve"> 23 ФО-5 «Пояснительная записка к финансовой отчетности»;</w:t>
            </w:r>
          </w:p>
          <w:p w14:paraId="5AACE30E" w14:textId="77777777" w:rsidR="005108C9" w:rsidRPr="00437F5E" w:rsidRDefault="005108C9" w:rsidP="005108C9">
            <w:pPr>
              <w:ind w:firstLine="316"/>
              <w:jc w:val="both"/>
              <w:rPr>
                <w:sz w:val="18"/>
                <w:szCs w:val="18"/>
              </w:rPr>
            </w:pPr>
            <w:r w:rsidRPr="00437F5E">
              <w:rPr>
                <w:sz w:val="18"/>
                <w:szCs w:val="18"/>
              </w:rPr>
              <w:t>дать описание каждой группы по незавершенному строительству и капитальным вложениям.</w:t>
            </w:r>
          </w:p>
          <w:p w14:paraId="358F752A" w14:textId="6961CD7B" w:rsidR="005108C9" w:rsidRPr="00437F5E" w:rsidRDefault="005108C9" w:rsidP="005108C9">
            <w:pPr>
              <w:ind w:firstLine="316"/>
              <w:jc w:val="both"/>
              <w:rPr>
                <w:sz w:val="18"/>
                <w:szCs w:val="18"/>
              </w:rPr>
            </w:pPr>
            <w:r w:rsidRPr="00437F5E">
              <w:rPr>
                <w:sz w:val="18"/>
                <w:szCs w:val="18"/>
              </w:rPr>
              <w:t>По статье «Биологические активы» (строка 117 формы ФО-1 «Бухгалтерский баланс»):</w:t>
            </w:r>
          </w:p>
          <w:p w14:paraId="5B8EA75F" w14:textId="77777777" w:rsidR="005108C9" w:rsidRPr="00437F5E" w:rsidRDefault="005108C9" w:rsidP="005108C9">
            <w:pPr>
              <w:ind w:firstLine="316"/>
              <w:jc w:val="both"/>
              <w:rPr>
                <w:sz w:val="18"/>
                <w:szCs w:val="18"/>
              </w:rPr>
            </w:pPr>
            <w:r w:rsidRPr="00437F5E">
              <w:rPr>
                <w:sz w:val="18"/>
                <w:szCs w:val="18"/>
              </w:rPr>
              <w:t>информация о методах, использованных при определении справедливой стоимости каждой группы биологических активов;</w:t>
            </w:r>
          </w:p>
          <w:p w14:paraId="0AB7BC8F" w14:textId="0E794D37" w:rsidR="005108C9" w:rsidRPr="00437F5E" w:rsidRDefault="005108C9" w:rsidP="005108C9">
            <w:pPr>
              <w:ind w:firstLine="316"/>
              <w:jc w:val="both"/>
              <w:rPr>
                <w:sz w:val="18"/>
                <w:szCs w:val="18"/>
              </w:rPr>
            </w:pPr>
            <w:r w:rsidRPr="00437F5E">
              <w:rPr>
                <w:sz w:val="18"/>
                <w:szCs w:val="18"/>
              </w:rPr>
              <w:t xml:space="preserve">в случае оценки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таблице 8 формы ФО-5 «Пояснительная </w:t>
            </w:r>
            <w:r w:rsidRPr="00437F5E">
              <w:rPr>
                <w:sz w:val="18"/>
                <w:szCs w:val="18"/>
              </w:rPr>
              <w:lastRenderedPageBreak/>
              <w:t>записка к финансовой отчетности».</w:t>
            </w:r>
          </w:p>
          <w:p w14:paraId="45C973A5" w14:textId="0C81C497" w:rsidR="005108C9" w:rsidRPr="00437F5E" w:rsidRDefault="005108C9" w:rsidP="005108C9">
            <w:pPr>
              <w:ind w:firstLine="316"/>
              <w:jc w:val="both"/>
              <w:rPr>
                <w:sz w:val="18"/>
                <w:szCs w:val="18"/>
              </w:rPr>
            </w:pPr>
            <w:r w:rsidRPr="00437F5E">
              <w:rPr>
                <w:sz w:val="18"/>
                <w:szCs w:val="18"/>
              </w:rPr>
              <w:t>По статье «Нематериальные активы» (строка 118 формы ФО-1 «Бухгалтерский баланс»).</w:t>
            </w:r>
          </w:p>
          <w:p w14:paraId="5C665589" w14:textId="698D3FCE" w:rsidR="005108C9" w:rsidRPr="00437F5E" w:rsidRDefault="005108C9" w:rsidP="005108C9">
            <w:pPr>
              <w:ind w:firstLine="316"/>
              <w:jc w:val="both"/>
              <w:rPr>
                <w:sz w:val="18"/>
                <w:szCs w:val="18"/>
              </w:rPr>
            </w:pPr>
            <w:r w:rsidRPr="00437F5E">
              <w:rPr>
                <w:sz w:val="18"/>
                <w:szCs w:val="18"/>
              </w:rPr>
              <w:t>По статье «Прочие долгосрочные активы» (строка 120 формы ФО-1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w:t>
            </w:r>
          </w:p>
          <w:p w14:paraId="5CEC4561" w14:textId="77777777" w:rsidR="005108C9" w:rsidRPr="00437F5E" w:rsidRDefault="005108C9" w:rsidP="005108C9">
            <w:pPr>
              <w:ind w:firstLine="316"/>
              <w:jc w:val="both"/>
              <w:rPr>
                <w:sz w:val="18"/>
                <w:szCs w:val="18"/>
              </w:rPr>
            </w:pPr>
            <w:r w:rsidRPr="00437F5E">
              <w:rPr>
                <w:sz w:val="18"/>
                <w:szCs w:val="18"/>
              </w:rPr>
              <w:t>Информация по имуществу, полученному или переданному в аренду, а также переданному в концессию.</w:t>
            </w:r>
          </w:p>
          <w:p w14:paraId="6F2E878E" w14:textId="5C62ABA6" w:rsidR="005108C9" w:rsidRPr="00437F5E" w:rsidRDefault="005108C9" w:rsidP="005108C9">
            <w:pPr>
              <w:ind w:firstLine="316"/>
              <w:jc w:val="both"/>
              <w:rPr>
                <w:sz w:val="18"/>
                <w:szCs w:val="18"/>
              </w:rPr>
            </w:pPr>
            <w:r w:rsidRPr="00437F5E">
              <w:rPr>
                <w:sz w:val="18"/>
                <w:szCs w:val="18"/>
              </w:rPr>
              <w:t>По статье «Долгосрочные и краткосрочные финансовые обязательства» (строки 210 и 310 формы ФО-1 «Бухгалтерский баланс»):</w:t>
            </w:r>
          </w:p>
          <w:p w14:paraId="67135350" w14:textId="77777777" w:rsidR="005108C9" w:rsidRPr="00437F5E" w:rsidRDefault="005108C9" w:rsidP="005108C9">
            <w:pPr>
              <w:ind w:firstLine="316"/>
              <w:jc w:val="both"/>
              <w:rPr>
                <w:sz w:val="18"/>
                <w:szCs w:val="18"/>
              </w:rPr>
            </w:pPr>
            <w:r w:rsidRPr="00437F5E">
              <w:rPr>
                <w:sz w:val="18"/>
                <w:szCs w:val="18"/>
              </w:rPr>
              <w:t>виды, условия и суммы заимствования;</w:t>
            </w:r>
          </w:p>
          <w:p w14:paraId="6B70004C" w14:textId="77777777" w:rsidR="005108C9" w:rsidRPr="00437F5E" w:rsidRDefault="005108C9" w:rsidP="005108C9">
            <w:pPr>
              <w:ind w:firstLine="316"/>
              <w:jc w:val="both"/>
              <w:rPr>
                <w:sz w:val="18"/>
                <w:szCs w:val="18"/>
              </w:rPr>
            </w:pPr>
            <w:r w:rsidRPr="00437F5E">
              <w:rPr>
                <w:sz w:val="18"/>
                <w:szCs w:val="18"/>
              </w:rPr>
              <w:t>последующая оценка по отдельным классам финансовых обязательств (по справедливой, амортизированной или какой-либо иной стоимости);</w:t>
            </w:r>
          </w:p>
          <w:p w14:paraId="42C85474" w14:textId="61CB5614" w:rsidR="005108C9" w:rsidRPr="00437F5E" w:rsidRDefault="005108C9" w:rsidP="005108C9">
            <w:pPr>
              <w:ind w:firstLine="316"/>
              <w:jc w:val="both"/>
              <w:rPr>
                <w:sz w:val="18"/>
                <w:szCs w:val="18"/>
              </w:rPr>
            </w:pPr>
            <w:r w:rsidRPr="00437F5E">
              <w:rPr>
                <w:sz w:val="18"/>
                <w:szCs w:val="18"/>
              </w:rPr>
              <w:t>изменения на начало и конец отчетного периода, согласно таблицам 10 и 11 формы ФО-5 «Пояснительная записка к финансовой отчетности»;</w:t>
            </w:r>
          </w:p>
          <w:p w14:paraId="1A5CAEE6" w14:textId="77777777" w:rsidR="005108C9" w:rsidRPr="00437F5E" w:rsidRDefault="005108C9" w:rsidP="005108C9">
            <w:pPr>
              <w:ind w:firstLine="316"/>
              <w:jc w:val="both"/>
              <w:rPr>
                <w:sz w:val="18"/>
                <w:szCs w:val="18"/>
              </w:rPr>
            </w:pPr>
            <w:r w:rsidRPr="00437F5E">
              <w:rPr>
                <w:sz w:val="18"/>
                <w:szCs w:val="18"/>
              </w:rPr>
              <w:t>информация по обязательствам по договорам государственно-частного партнерства.</w:t>
            </w:r>
          </w:p>
          <w:p w14:paraId="70AE6F57" w14:textId="2E81452A" w:rsidR="005108C9" w:rsidRPr="00437F5E" w:rsidRDefault="005108C9" w:rsidP="005108C9">
            <w:pPr>
              <w:ind w:firstLine="316"/>
              <w:jc w:val="both"/>
              <w:rPr>
                <w:sz w:val="18"/>
                <w:szCs w:val="18"/>
              </w:rPr>
            </w:pPr>
            <w:r w:rsidRPr="00437F5E">
              <w:rPr>
                <w:sz w:val="18"/>
                <w:szCs w:val="18"/>
              </w:rPr>
              <w:t>По статье «Долгосрочная и краткосрочная кредиторская задолженность» (строки 211, 212, 213, 214, 215, 216, 217, 218, 219, 220, 221, 223, 224, 311, 312, 313 и 315 формы ФО-1 «Бухгалтерский баланс»):</w:t>
            </w:r>
          </w:p>
          <w:p w14:paraId="6EF248E0" w14:textId="77777777" w:rsidR="005108C9" w:rsidRPr="00437F5E" w:rsidRDefault="005108C9" w:rsidP="005108C9">
            <w:pPr>
              <w:ind w:firstLine="316"/>
              <w:jc w:val="both"/>
              <w:rPr>
                <w:sz w:val="18"/>
                <w:szCs w:val="18"/>
              </w:rPr>
            </w:pPr>
            <w:r w:rsidRPr="00437F5E">
              <w:rPr>
                <w:sz w:val="18"/>
                <w:szCs w:val="18"/>
              </w:rPr>
              <w:t>информация по операциям со связанными сторонами (с государственными учреждениями своей системы и контролируемыми субъектами);</w:t>
            </w:r>
          </w:p>
          <w:p w14:paraId="5FE2A558" w14:textId="77777777" w:rsidR="005108C9" w:rsidRPr="00437F5E" w:rsidRDefault="005108C9" w:rsidP="005108C9">
            <w:pPr>
              <w:ind w:firstLine="316"/>
              <w:jc w:val="both"/>
              <w:rPr>
                <w:sz w:val="18"/>
                <w:szCs w:val="18"/>
              </w:rPr>
            </w:pPr>
            <w:r w:rsidRPr="00437F5E">
              <w:rPr>
                <w:sz w:val="18"/>
                <w:szCs w:val="18"/>
              </w:rPr>
              <w:t>информация по списанию и начислению задолженности по резерву по неиспользованным отпускам;</w:t>
            </w:r>
          </w:p>
          <w:p w14:paraId="14EE176F" w14:textId="77777777" w:rsidR="005108C9" w:rsidRPr="00437F5E" w:rsidRDefault="005108C9" w:rsidP="005108C9">
            <w:pPr>
              <w:ind w:firstLine="316"/>
              <w:jc w:val="both"/>
              <w:rPr>
                <w:sz w:val="18"/>
                <w:szCs w:val="18"/>
              </w:rPr>
            </w:pPr>
            <w:r w:rsidRPr="00437F5E">
              <w:rPr>
                <w:sz w:val="18"/>
                <w:szCs w:val="18"/>
              </w:rPr>
              <w:t>суммы и причины списания кредиторской задолженности;</w:t>
            </w:r>
          </w:p>
          <w:p w14:paraId="0D05B779" w14:textId="77777777" w:rsidR="005108C9" w:rsidRPr="00437F5E" w:rsidRDefault="005108C9" w:rsidP="005108C9">
            <w:pPr>
              <w:ind w:firstLine="316"/>
              <w:jc w:val="both"/>
              <w:rPr>
                <w:sz w:val="18"/>
                <w:szCs w:val="18"/>
              </w:rPr>
            </w:pPr>
            <w:r w:rsidRPr="00437F5E">
              <w:rPr>
                <w:sz w:val="18"/>
                <w:szCs w:val="18"/>
              </w:rPr>
              <w:t>информация о кредиторской задолженности по аренде активов.</w:t>
            </w:r>
          </w:p>
          <w:p w14:paraId="2F5C4EA3" w14:textId="67F8AE66" w:rsidR="005108C9" w:rsidRPr="00437F5E" w:rsidRDefault="005108C9" w:rsidP="005108C9">
            <w:pPr>
              <w:ind w:firstLine="316"/>
              <w:jc w:val="both"/>
              <w:rPr>
                <w:sz w:val="18"/>
                <w:szCs w:val="18"/>
              </w:rPr>
            </w:pPr>
            <w:r w:rsidRPr="00437F5E">
              <w:rPr>
                <w:sz w:val="18"/>
                <w:szCs w:val="18"/>
              </w:rPr>
              <w:t xml:space="preserve">информация </w:t>
            </w:r>
            <w:proofErr w:type="gramStart"/>
            <w:r w:rsidRPr="00437F5E">
              <w:rPr>
                <w:sz w:val="18"/>
                <w:szCs w:val="18"/>
              </w:rPr>
              <w:t>о кредиторской задолженности по расчетам с бюджетом по налоговым поступлениям на начало</w:t>
            </w:r>
            <w:proofErr w:type="gramEnd"/>
            <w:r w:rsidRPr="00437F5E">
              <w:rPr>
                <w:sz w:val="18"/>
                <w:szCs w:val="18"/>
              </w:rPr>
              <w:t xml:space="preserve"> и конец отчетного периода согласно таблице 22 формы ФО-5 «Пояснительная записка к финансовой отчетности»;</w:t>
            </w:r>
          </w:p>
          <w:p w14:paraId="0341871B" w14:textId="77777777" w:rsidR="005108C9" w:rsidRPr="00437F5E" w:rsidRDefault="005108C9" w:rsidP="005108C9">
            <w:pPr>
              <w:ind w:firstLine="316"/>
              <w:jc w:val="both"/>
              <w:rPr>
                <w:sz w:val="18"/>
                <w:szCs w:val="18"/>
              </w:rPr>
            </w:pPr>
            <w:r w:rsidRPr="00437F5E">
              <w:rPr>
                <w:sz w:val="18"/>
                <w:szCs w:val="18"/>
              </w:rPr>
              <w:t>информация по векселям, в том числе о суммах начисленного вознаграждения по процентам к оплате.</w:t>
            </w:r>
          </w:p>
          <w:p w14:paraId="03E8B9A7" w14:textId="48EF4AC6" w:rsidR="005108C9" w:rsidRPr="00437F5E" w:rsidRDefault="005108C9" w:rsidP="005108C9">
            <w:pPr>
              <w:ind w:firstLine="316"/>
              <w:jc w:val="both"/>
              <w:rPr>
                <w:sz w:val="18"/>
                <w:szCs w:val="18"/>
              </w:rPr>
            </w:pPr>
            <w:r w:rsidRPr="00437F5E">
              <w:rPr>
                <w:sz w:val="18"/>
                <w:szCs w:val="18"/>
              </w:rPr>
              <w:t xml:space="preserve">По статье </w:t>
            </w:r>
            <w:r w:rsidRPr="00437F5E">
              <w:rPr>
                <w:b/>
                <w:sz w:val="18"/>
                <w:szCs w:val="18"/>
              </w:rPr>
              <w:t xml:space="preserve">«Оценочные и гарантийные обязательства» </w:t>
            </w:r>
            <w:r w:rsidRPr="00437F5E">
              <w:rPr>
                <w:sz w:val="18"/>
                <w:szCs w:val="18"/>
              </w:rPr>
              <w:t>(строки 222 и 314 формы ФО-1 «Бухгалтерский баланс»):</w:t>
            </w:r>
          </w:p>
          <w:p w14:paraId="122700E8" w14:textId="77777777" w:rsidR="005108C9" w:rsidRPr="00437F5E" w:rsidRDefault="005108C9" w:rsidP="005108C9">
            <w:pPr>
              <w:ind w:firstLine="316"/>
              <w:jc w:val="both"/>
              <w:rPr>
                <w:sz w:val="18"/>
                <w:szCs w:val="18"/>
              </w:rPr>
            </w:pPr>
            <w:r w:rsidRPr="00437F5E">
              <w:rPr>
                <w:sz w:val="18"/>
                <w:szCs w:val="18"/>
              </w:rPr>
              <w:t>информация по созданным оценочным обязательствам;</w:t>
            </w:r>
          </w:p>
          <w:p w14:paraId="7D5A8874" w14:textId="77777777" w:rsidR="005108C9" w:rsidRPr="00437F5E" w:rsidRDefault="005108C9" w:rsidP="005108C9">
            <w:pPr>
              <w:ind w:firstLine="316"/>
              <w:jc w:val="both"/>
              <w:rPr>
                <w:sz w:val="18"/>
                <w:szCs w:val="18"/>
              </w:rPr>
            </w:pPr>
            <w:r w:rsidRPr="00437F5E">
              <w:rPr>
                <w:sz w:val="18"/>
                <w:szCs w:val="18"/>
              </w:rPr>
              <w:t>использованные суммы оценочных обязательств в течение отчетного периода;</w:t>
            </w:r>
          </w:p>
          <w:p w14:paraId="1531C656" w14:textId="4D10EEA9" w:rsidR="005108C9" w:rsidRPr="00437F5E" w:rsidRDefault="005108C9" w:rsidP="005108C9">
            <w:pPr>
              <w:ind w:firstLine="316"/>
              <w:jc w:val="both"/>
              <w:rPr>
                <w:sz w:val="18"/>
                <w:szCs w:val="18"/>
              </w:rPr>
            </w:pPr>
            <w:r w:rsidRPr="00437F5E">
              <w:rPr>
                <w:sz w:val="18"/>
                <w:szCs w:val="18"/>
              </w:rPr>
              <w:t>краткое описание характера условных обязательств и условных активов.</w:t>
            </w:r>
          </w:p>
          <w:p w14:paraId="31929A99" w14:textId="7D5DB543" w:rsidR="005108C9" w:rsidRPr="00437F5E" w:rsidRDefault="005108C9" w:rsidP="005108C9">
            <w:pPr>
              <w:ind w:firstLine="316"/>
              <w:jc w:val="both"/>
              <w:rPr>
                <w:sz w:val="18"/>
                <w:szCs w:val="18"/>
              </w:rPr>
            </w:pPr>
            <w:r w:rsidRPr="00437F5E">
              <w:rPr>
                <w:sz w:val="18"/>
                <w:szCs w:val="18"/>
              </w:rPr>
              <w:t xml:space="preserve">По статье «Прочая краткосрочная кредиторская задолженность» (строка 221 формы ФО-1 «Бухгалтерский баланс») описание данных о наличии на начало и конец года, движении (увеличении и уменьшении) за </w:t>
            </w:r>
            <w:r w:rsidRPr="00437F5E">
              <w:rPr>
                <w:sz w:val="18"/>
                <w:szCs w:val="18"/>
              </w:rPr>
              <w:lastRenderedPageBreak/>
              <w:t>отчетный период по видам прочей кредиторской задолженности.</w:t>
            </w:r>
          </w:p>
          <w:p w14:paraId="6041B2C0" w14:textId="62222536" w:rsidR="005108C9" w:rsidRPr="00437F5E" w:rsidRDefault="005108C9" w:rsidP="005108C9">
            <w:pPr>
              <w:ind w:firstLine="316"/>
              <w:jc w:val="both"/>
              <w:rPr>
                <w:sz w:val="18"/>
                <w:szCs w:val="18"/>
              </w:rPr>
            </w:pPr>
            <w:r w:rsidRPr="00437F5E">
              <w:rPr>
                <w:sz w:val="18"/>
                <w:szCs w:val="18"/>
              </w:rPr>
              <w:t>По статье «Прочие долгосрочные обязательства» (строка 315 формы ФО-1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p w14:paraId="5373616A" w14:textId="140F863A" w:rsidR="005108C9" w:rsidRPr="00437F5E" w:rsidRDefault="005108C9" w:rsidP="005108C9">
            <w:pPr>
              <w:ind w:firstLine="316"/>
              <w:jc w:val="both"/>
              <w:rPr>
                <w:sz w:val="18"/>
                <w:szCs w:val="18"/>
              </w:rPr>
            </w:pPr>
            <w:r w:rsidRPr="00437F5E">
              <w:rPr>
                <w:sz w:val="18"/>
                <w:szCs w:val="18"/>
              </w:rPr>
              <w:t>По статье «Прочие краткосрочные обязательства» (строка 223 формы ФО-1 «Бухгалтерский баланс») описание данных о наличии на начало и конец года, движении (увеличении и уменьшении) за отчетный период по видам прочих краткосрочных обязательств.</w:t>
            </w:r>
          </w:p>
          <w:p w14:paraId="0C6D0E68" w14:textId="2D04820D" w:rsidR="005108C9" w:rsidRPr="00437F5E" w:rsidRDefault="005108C9" w:rsidP="005108C9">
            <w:pPr>
              <w:ind w:firstLine="316"/>
              <w:jc w:val="both"/>
              <w:rPr>
                <w:sz w:val="18"/>
                <w:szCs w:val="18"/>
              </w:rPr>
            </w:pPr>
            <w:r w:rsidRPr="00437F5E">
              <w:rPr>
                <w:sz w:val="18"/>
                <w:szCs w:val="18"/>
              </w:rPr>
              <w:t>По статье «Резервы» (строка 411 формы ФО-1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 а также по резерву на пересчет иностранной валюты по зарубежной деятельности.</w:t>
            </w:r>
          </w:p>
          <w:p w14:paraId="4ECE58AA" w14:textId="699802E1" w:rsidR="005108C9" w:rsidRPr="00437F5E" w:rsidRDefault="005108C9" w:rsidP="005108C9">
            <w:pPr>
              <w:ind w:firstLine="316"/>
              <w:jc w:val="both"/>
              <w:rPr>
                <w:sz w:val="18"/>
                <w:szCs w:val="18"/>
              </w:rPr>
            </w:pPr>
            <w:r w:rsidRPr="00437F5E">
              <w:rPr>
                <w:sz w:val="18"/>
                <w:szCs w:val="18"/>
              </w:rPr>
              <w:t>По статьям «Доходы» и «Расходы» (строки 100 и 200 формы ФО-2 «Отчет о результатах финансовой деятельности») представляется информация по доходам и расходам за отчетный период:</w:t>
            </w:r>
          </w:p>
          <w:p w14:paraId="5D2C4407" w14:textId="77777777" w:rsidR="005108C9" w:rsidRPr="00437F5E" w:rsidRDefault="005108C9" w:rsidP="005108C9">
            <w:pPr>
              <w:ind w:firstLine="316"/>
              <w:jc w:val="both"/>
              <w:rPr>
                <w:sz w:val="18"/>
                <w:szCs w:val="18"/>
              </w:rPr>
            </w:pPr>
            <w:r w:rsidRPr="00437F5E">
              <w:rPr>
                <w:sz w:val="18"/>
                <w:szCs w:val="18"/>
              </w:rPr>
              <w:t>по каждой категории доходов;</w:t>
            </w:r>
          </w:p>
          <w:p w14:paraId="063AAB52" w14:textId="77777777" w:rsidR="005108C9" w:rsidRPr="00437F5E" w:rsidRDefault="005108C9" w:rsidP="005108C9">
            <w:pPr>
              <w:ind w:firstLine="316"/>
              <w:jc w:val="both"/>
              <w:rPr>
                <w:sz w:val="18"/>
                <w:szCs w:val="18"/>
              </w:rPr>
            </w:pPr>
            <w:r w:rsidRPr="00437F5E">
              <w:rPr>
                <w:sz w:val="18"/>
                <w:szCs w:val="18"/>
              </w:rPr>
              <w:t>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p w14:paraId="13CB160C" w14:textId="77777777" w:rsidR="005108C9" w:rsidRPr="00437F5E" w:rsidRDefault="005108C9" w:rsidP="005108C9">
            <w:pPr>
              <w:ind w:firstLine="316"/>
              <w:jc w:val="both"/>
              <w:rPr>
                <w:sz w:val="18"/>
                <w:szCs w:val="18"/>
              </w:rPr>
            </w:pPr>
            <w:r w:rsidRPr="00437F5E">
              <w:rPr>
                <w:sz w:val="18"/>
                <w:szCs w:val="18"/>
              </w:rPr>
              <w:t>по доходам и расходам от выбытия основных средств, инвестиционной недвижимости;</w:t>
            </w:r>
          </w:p>
          <w:p w14:paraId="7119991B" w14:textId="77777777" w:rsidR="005108C9" w:rsidRPr="00437F5E" w:rsidRDefault="005108C9" w:rsidP="005108C9">
            <w:pPr>
              <w:ind w:firstLine="316"/>
              <w:jc w:val="both"/>
              <w:rPr>
                <w:sz w:val="18"/>
                <w:szCs w:val="18"/>
              </w:rPr>
            </w:pPr>
            <w:r w:rsidRPr="00437F5E">
              <w:rPr>
                <w:sz w:val="18"/>
                <w:szCs w:val="18"/>
              </w:rPr>
              <w:t>по убыткам от обесценения основных средств и восстановление ранее признанных убытков;</w:t>
            </w:r>
          </w:p>
          <w:p w14:paraId="7E139D56" w14:textId="77777777" w:rsidR="005108C9" w:rsidRPr="00437F5E" w:rsidRDefault="005108C9" w:rsidP="005108C9">
            <w:pPr>
              <w:ind w:firstLine="316"/>
              <w:jc w:val="both"/>
              <w:rPr>
                <w:sz w:val="18"/>
                <w:szCs w:val="18"/>
              </w:rPr>
            </w:pPr>
            <w:r w:rsidRPr="00437F5E">
              <w:rPr>
                <w:sz w:val="18"/>
                <w:szCs w:val="18"/>
              </w:rPr>
              <w:t>по суммам резерва по обесценению запасов и восстановление ранее признанного резерва;</w:t>
            </w:r>
          </w:p>
          <w:p w14:paraId="5187E83F" w14:textId="77777777" w:rsidR="005108C9" w:rsidRPr="00437F5E" w:rsidRDefault="005108C9" w:rsidP="005108C9">
            <w:pPr>
              <w:ind w:firstLine="316"/>
              <w:jc w:val="both"/>
              <w:rPr>
                <w:sz w:val="18"/>
                <w:szCs w:val="18"/>
              </w:rPr>
            </w:pPr>
            <w:r w:rsidRPr="00437F5E">
              <w:rPr>
                <w:sz w:val="18"/>
                <w:szCs w:val="18"/>
              </w:rPr>
              <w:t>по суммам оценочных резервов, созданных за отчетный период и аналогичный период прошлого года и восстановление ранее признанных резервов.</w:t>
            </w:r>
          </w:p>
          <w:p w14:paraId="65E5AA67" w14:textId="26E2E282" w:rsidR="005108C9" w:rsidRPr="00437F5E" w:rsidRDefault="005108C9" w:rsidP="005108C9">
            <w:pPr>
              <w:ind w:firstLine="316"/>
              <w:jc w:val="both"/>
              <w:rPr>
                <w:sz w:val="18"/>
                <w:szCs w:val="18"/>
              </w:rPr>
            </w:pPr>
            <w:r w:rsidRPr="00437F5E">
              <w:rPr>
                <w:sz w:val="18"/>
                <w:szCs w:val="18"/>
              </w:rPr>
              <w:t>По статьям «Прочие доходы»:</w:t>
            </w:r>
          </w:p>
          <w:p w14:paraId="36C71260" w14:textId="77777777" w:rsidR="005108C9" w:rsidRPr="00437F5E" w:rsidRDefault="005108C9" w:rsidP="005108C9">
            <w:pPr>
              <w:ind w:firstLine="316"/>
              <w:jc w:val="both"/>
              <w:rPr>
                <w:sz w:val="18"/>
                <w:szCs w:val="18"/>
              </w:rPr>
            </w:pPr>
            <w:r w:rsidRPr="00437F5E">
              <w:rPr>
                <w:sz w:val="18"/>
                <w:szCs w:val="18"/>
              </w:rPr>
              <w:t>по каждому классу долгосрочных активов – о полученных доходах от изменения их справедливой стоимости;</w:t>
            </w:r>
          </w:p>
          <w:p w14:paraId="0E18C85E" w14:textId="77777777" w:rsidR="005108C9" w:rsidRPr="00437F5E" w:rsidRDefault="005108C9" w:rsidP="005108C9">
            <w:pPr>
              <w:ind w:firstLine="316"/>
              <w:jc w:val="both"/>
              <w:rPr>
                <w:sz w:val="18"/>
                <w:szCs w:val="18"/>
              </w:rPr>
            </w:pPr>
            <w:r w:rsidRPr="00437F5E">
              <w:rPr>
                <w:sz w:val="18"/>
                <w:szCs w:val="18"/>
              </w:rPr>
              <w:t>о безвозмездно принятых долгосрочных активах;</w:t>
            </w:r>
          </w:p>
          <w:p w14:paraId="67CB694E" w14:textId="65900179" w:rsidR="005108C9" w:rsidRPr="00437F5E" w:rsidRDefault="005108C9" w:rsidP="005108C9">
            <w:pPr>
              <w:ind w:firstLine="316"/>
              <w:jc w:val="both"/>
              <w:rPr>
                <w:sz w:val="18"/>
                <w:szCs w:val="18"/>
              </w:rPr>
            </w:pPr>
            <w:r w:rsidRPr="00437F5E">
              <w:rPr>
                <w:sz w:val="18"/>
                <w:szCs w:val="18"/>
              </w:rPr>
              <w:t>прочим доходам согласно таблице 12 формы ФО-5 «Пояснительная записка к финансовой отчетности».</w:t>
            </w:r>
          </w:p>
          <w:p w14:paraId="0193C728" w14:textId="18CC447F" w:rsidR="005108C9" w:rsidRPr="00437F5E" w:rsidRDefault="005108C9" w:rsidP="005108C9">
            <w:pPr>
              <w:ind w:firstLine="316"/>
              <w:jc w:val="both"/>
              <w:rPr>
                <w:sz w:val="18"/>
                <w:szCs w:val="18"/>
              </w:rPr>
            </w:pPr>
            <w:r w:rsidRPr="00437F5E">
              <w:rPr>
                <w:sz w:val="18"/>
                <w:szCs w:val="18"/>
              </w:rPr>
              <w:t>По статье «Доходы от налоговых поступлений в бюджет» согласно таблице 13 формы ФО-5 «Пояснительная записка к финансовой отчетности» (строка 020 ФО-2 «Отчет о результатах финансовой деятельности») представляется информация о суммах начисленных доходов от налоговых поступлений в бюджет;</w:t>
            </w:r>
          </w:p>
          <w:p w14:paraId="1D4BF9A3" w14:textId="77777777" w:rsidR="005108C9" w:rsidRPr="00437F5E" w:rsidRDefault="005108C9" w:rsidP="005108C9">
            <w:pPr>
              <w:ind w:firstLine="316"/>
              <w:jc w:val="both"/>
              <w:rPr>
                <w:sz w:val="18"/>
                <w:szCs w:val="18"/>
              </w:rPr>
            </w:pPr>
            <w:r w:rsidRPr="00437F5E">
              <w:rPr>
                <w:sz w:val="18"/>
                <w:szCs w:val="18"/>
              </w:rPr>
              <w:t>поступлений трансфертов и других поступлений в республиканский и местные бюджеты.</w:t>
            </w:r>
          </w:p>
          <w:p w14:paraId="06B4AD39" w14:textId="5CD69E17" w:rsidR="005108C9" w:rsidRPr="00437F5E" w:rsidRDefault="005108C9" w:rsidP="005108C9">
            <w:pPr>
              <w:ind w:firstLine="316"/>
              <w:jc w:val="both"/>
              <w:rPr>
                <w:sz w:val="18"/>
                <w:szCs w:val="18"/>
              </w:rPr>
            </w:pPr>
            <w:r w:rsidRPr="00437F5E">
              <w:rPr>
                <w:sz w:val="18"/>
                <w:szCs w:val="18"/>
              </w:rPr>
              <w:t>По статьям «Прочие расходы»:</w:t>
            </w:r>
          </w:p>
          <w:p w14:paraId="5C661BDD" w14:textId="77777777" w:rsidR="005108C9" w:rsidRPr="00437F5E" w:rsidRDefault="005108C9" w:rsidP="005108C9">
            <w:pPr>
              <w:ind w:firstLine="316"/>
              <w:jc w:val="both"/>
              <w:rPr>
                <w:sz w:val="18"/>
                <w:szCs w:val="18"/>
              </w:rPr>
            </w:pPr>
            <w:r w:rsidRPr="00437F5E">
              <w:rPr>
                <w:sz w:val="18"/>
                <w:szCs w:val="18"/>
              </w:rPr>
              <w:t xml:space="preserve">по каждому классу долгосрочных активов – о понесенных расходах </w:t>
            </w:r>
            <w:r w:rsidRPr="00437F5E">
              <w:rPr>
                <w:sz w:val="18"/>
                <w:szCs w:val="18"/>
              </w:rPr>
              <w:lastRenderedPageBreak/>
              <w:t>от обесценения активов, выявленных в ходе проведения инвентаризации;</w:t>
            </w:r>
          </w:p>
          <w:p w14:paraId="5447DFAA" w14:textId="77777777" w:rsidR="005108C9" w:rsidRPr="00437F5E" w:rsidRDefault="005108C9" w:rsidP="005108C9">
            <w:pPr>
              <w:ind w:firstLine="316"/>
              <w:jc w:val="both"/>
              <w:rPr>
                <w:sz w:val="18"/>
                <w:szCs w:val="18"/>
              </w:rPr>
            </w:pPr>
            <w:r w:rsidRPr="00437F5E">
              <w:rPr>
                <w:sz w:val="18"/>
                <w:szCs w:val="18"/>
              </w:rPr>
              <w:t>по резервам по сомнительной дебиторской задолженности;</w:t>
            </w:r>
          </w:p>
          <w:p w14:paraId="645C4DFA" w14:textId="77777777" w:rsidR="005108C9" w:rsidRPr="00437F5E" w:rsidRDefault="005108C9" w:rsidP="005108C9">
            <w:pPr>
              <w:ind w:firstLine="316"/>
              <w:jc w:val="both"/>
              <w:rPr>
                <w:sz w:val="18"/>
                <w:szCs w:val="18"/>
              </w:rPr>
            </w:pPr>
            <w:r w:rsidRPr="00437F5E">
              <w:rPr>
                <w:sz w:val="18"/>
                <w:szCs w:val="18"/>
              </w:rPr>
              <w:t>о безвозмездно переданных долгосрочных активах/запасах;</w:t>
            </w:r>
          </w:p>
          <w:p w14:paraId="44286C20" w14:textId="34228F80" w:rsidR="005108C9" w:rsidRPr="00437F5E" w:rsidRDefault="005108C9" w:rsidP="005108C9">
            <w:pPr>
              <w:ind w:firstLine="316"/>
              <w:jc w:val="both"/>
              <w:rPr>
                <w:sz w:val="18"/>
                <w:szCs w:val="18"/>
              </w:rPr>
            </w:pPr>
            <w:r w:rsidRPr="00437F5E">
              <w:rPr>
                <w:sz w:val="18"/>
                <w:szCs w:val="18"/>
              </w:rPr>
              <w:t>прочим расходам согласно таблице 14 формы ФО-5 «Пояснительная записка к финансовой отчетности».</w:t>
            </w:r>
          </w:p>
          <w:p w14:paraId="5DC8EE93" w14:textId="01C4F221" w:rsidR="005108C9" w:rsidRPr="00437F5E" w:rsidRDefault="005108C9" w:rsidP="005108C9">
            <w:pPr>
              <w:ind w:firstLine="316"/>
              <w:jc w:val="both"/>
              <w:rPr>
                <w:sz w:val="18"/>
                <w:szCs w:val="18"/>
              </w:rPr>
            </w:pPr>
            <w:r w:rsidRPr="00437F5E">
              <w:rPr>
                <w:sz w:val="18"/>
                <w:szCs w:val="18"/>
              </w:rPr>
              <w:t>По статье «Безвозмездно переданные долгосрочные активы/запасы»:</w:t>
            </w:r>
          </w:p>
          <w:p w14:paraId="00756D46" w14:textId="40C07CB4" w:rsidR="005108C9" w:rsidRPr="00437F5E" w:rsidRDefault="005108C9" w:rsidP="005108C9">
            <w:pPr>
              <w:ind w:firstLine="316"/>
              <w:jc w:val="both"/>
              <w:rPr>
                <w:sz w:val="18"/>
                <w:szCs w:val="18"/>
              </w:rPr>
            </w:pPr>
            <w:r w:rsidRPr="00437F5E">
              <w:rPr>
                <w:sz w:val="18"/>
                <w:szCs w:val="18"/>
              </w:rPr>
              <w:t>о безвозмездно переданных/полученных долгосрочных активах/запасах согласно таблицам 16 и 16-1 формы ФО-5 «Пояснительная записка к финансовой отчетности».</w:t>
            </w:r>
          </w:p>
          <w:p w14:paraId="33EDD12D" w14:textId="4874991E" w:rsidR="005108C9" w:rsidRPr="00437F5E" w:rsidRDefault="005108C9" w:rsidP="005108C9">
            <w:pPr>
              <w:ind w:firstLine="316"/>
              <w:jc w:val="both"/>
              <w:rPr>
                <w:sz w:val="18"/>
                <w:szCs w:val="18"/>
              </w:rPr>
            </w:pPr>
            <w:r w:rsidRPr="00437F5E">
              <w:rPr>
                <w:sz w:val="18"/>
                <w:szCs w:val="18"/>
              </w:rPr>
              <w:t>По статье «Информация по концессионным активам и прочим активам по договорам государственно-частного партнерства»:</w:t>
            </w:r>
          </w:p>
          <w:p w14:paraId="457E6E69" w14:textId="7D0F7E8E" w:rsidR="005108C9" w:rsidRPr="00437F5E" w:rsidRDefault="005108C9" w:rsidP="005108C9">
            <w:pPr>
              <w:ind w:firstLine="316"/>
              <w:jc w:val="both"/>
              <w:rPr>
                <w:sz w:val="18"/>
                <w:szCs w:val="18"/>
              </w:rPr>
            </w:pPr>
            <w:r w:rsidRPr="00437F5E">
              <w:rPr>
                <w:sz w:val="18"/>
                <w:szCs w:val="18"/>
              </w:rPr>
              <w:t>о наличии концессионных активов и прочих активов, полученных в рамках договоров государственно-частного партнерства по видам основных средств согласно таблице 17 формы ФО-5 «Пояснительная записка к финансовой отчетности».</w:t>
            </w:r>
          </w:p>
          <w:p w14:paraId="1E5E86EE" w14:textId="0F00FE7F" w:rsidR="005108C9" w:rsidRPr="00437F5E" w:rsidRDefault="005108C9" w:rsidP="005108C9">
            <w:pPr>
              <w:ind w:firstLine="316"/>
              <w:jc w:val="both"/>
              <w:rPr>
                <w:sz w:val="18"/>
                <w:szCs w:val="18"/>
              </w:rPr>
            </w:pPr>
            <w:r w:rsidRPr="00437F5E">
              <w:rPr>
                <w:sz w:val="18"/>
                <w:szCs w:val="18"/>
              </w:rPr>
              <w:t>По статье «Информация по взаимным операциям»:</w:t>
            </w:r>
          </w:p>
          <w:p w14:paraId="2B6B0CEA" w14:textId="499037CC" w:rsidR="005108C9" w:rsidRPr="00437F5E" w:rsidRDefault="005108C9" w:rsidP="005108C9">
            <w:pPr>
              <w:ind w:firstLine="316"/>
              <w:jc w:val="both"/>
              <w:rPr>
                <w:sz w:val="18"/>
                <w:szCs w:val="18"/>
              </w:rPr>
            </w:pPr>
            <w:r w:rsidRPr="00437F5E">
              <w:rPr>
                <w:sz w:val="18"/>
                <w:szCs w:val="18"/>
              </w:rPr>
              <w:t>информация по видам доходов и расходов по взаимным операциям государственных учреждений согласно таблице 18 формы ФО-5 «Пояснительная записка к финансовой отчетности» в целях выявления операций по элиминированию;</w:t>
            </w:r>
          </w:p>
          <w:p w14:paraId="44DB262E" w14:textId="3AC85074" w:rsidR="005108C9" w:rsidRPr="00437F5E" w:rsidRDefault="005108C9" w:rsidP="005108C9">
            <w:pPr>
              <w:ind w:firstLine="316"/>
              <w:jc w:val="both"/>
              <w:rPr>
                <w:sz w:val="18"/>
                <w:szCs w:val="18"/>
              </w:rPr>
            </w:pPr>
            <w:r w:rsidRPr="00437F5E">
              <w:rPr>
                <w:sz w:val="18"/>
                <w:szCs w:val="18"/>
              </w:rPr>
              <w:t>по поступлениям денежных средств на счета внешних займов, отраженных по строке 017 «Внешние займы и связанные гранты» формы ФО-3 «Отчет о движении денег (прямой метод)».</w:t>
            </w:r>
          </w:p>
          <w:p w14:paraId="26547CE4" w14:textId="1D940B48" w:rsidR="005108C9" w:rsidRPr="00437F5E" w:rsidRDefault="005108C9" w:rsidP="005108C9">
            <w:pPr>
              <w:ind w:firstLine="316"/>
              <w:jc w:val="both"/>
              <w:rPr>
                <w:sz w:val="18"/>
                <w:szCs w:val="18"/>
              </w:rPr>
            </w:pPr>
            <w:r w:rsidRPr="00437F5E">
              <w:rPr>
                <w:sz w:val="18"/>
                <w:szCs w:val="18"/>
              </w:rPr>
              <w:t>По статье Информация по начисленным и перечисленным суммам по счету 7120 «Расходы по расчетам с бюджетом»:</w:t>
            </w:r>
          </w:p>
          <w:p w14:paraId="124809ED" w14:textId="2CD644B2" w:rsidR="005108C9" w:rsidRPr="00437F5E" w:rsidRDefault="005108C9" w:rsidP="005108C9">
            <w:pPr>
              <w:ind w:firstLine="316"/>
              <w:jc w:val="both"/>
              <w:rPr>
                <w:sz w:val="18"/>
                <w:szCs w:val="18"/>
              </w:rPr>
            </w:pPr>
            <w:r w:rsidRPr="00437F5E">
              <w:rPr>
                <w:sz w:val="18"/>
                <w:szCs w:val="18"/>
              </w:rPr>
              <w:t>информация о начисленных суммах по счету 7120 «Расходы по расчетам с бюджетом» и перечисленных в бюджет по категориям поступлений бюджета, согласно таблице 19 формы ФО-5 «Пояснительная записка к финансовой отчетности» в целях выявления операций по элиминированию доходов и расходов бюджета.</w:t>
            </w:r>
          </w:p>
          <w:p w14:paraId="70B18D6E" w14:textId="377A0A1F" w:rsidR="005108C9" w:rsidRPr="00437F5E" w:rsidRDefault="005108C9" w:rsidP="005108C9">
            <w:pPr>
              <w:ind w:firstLine="316"/>
              <w:jc w:val="both"/>
              <w:rPr>
                <w:sz w:val="18"/>
                <w:szCs w:val="18"/>
              </w:rPr>
            </w:pPr>
            <w:r w:rsidRPr="00437F5E">
              <w:rPr>
                <w:sz w:val="18"/>
                <w:szCs w:val="18"/>
              </w:rPr>
              <w:t>По статье «Расходы по уменьшению поступлений в бюджет» (строка 137 формы ФО-2 «Отчет о результатах финансовой деятельности») представляется информация о расходах по уменьшению налоговых и неналоговых поступлений в бюджет, возникающих при корректировке ранее начисленных доходов и перечисленных таможенных пошлин перед государствами-членами Евразийского Экономического Союза согласно таблице 15 формы ФО-5 «Пояснительная записка к финансовой отчетности».</w:t>
            </w:r>
          </w:p>
          <w:p w14:paraId="34541D3E" w14:textId="77777777" w:rsidR="005108C9" w:rsidRPr="00437F5E" w:rsidRDefault="005108C9" w:rsidP="005108C9">
            <w:pPr>
              <w:ind w:firstLine="316"/>
              <w:jc w:val="both"/>
              <w:rPr>
                <w:sz w:val="18"/>
                <w:szCs w:val="18"/>
              </w:rPr>
            </w:pPr>
            <w:r w:rsidRPr="00437F5E">
              <w:rPr>
                <w:sz w:val="18"/>
                <w:szCs w:val="18"/>
              </w:rPr>
              <w:t>По статье «Обязательства по договорам государственно-частного партнерства» представляется информация об обязательствах по договорам государственно-частного партнерства, в том числе по нефинансовым и финансовым обязательствам (по компенсациям инвестиционных и операционных затрат, вознаграждениям и прочим обязательствам), предусмотренным договором, согласно таблице 20 формы ФО-5 «Пояснительная записка к финансовой отчетности».</w:t>
            </w:r>
          </w:p>
          <w:p w14:paraId="4C5CF829" w14:textId="77777777" w:rsidR="005108C9" w:rsidRPr="00437F5E" w:rsidRDefault="005108C9" w:rsidP="005108C9">
            <w:pPr>
              <w:ind w:firstLine="316"/>
              <w:jc w:val="both"/>
              <w:rPr>
                <w:b/>
                <w:sz w:val="18"/>
                <w:szCs w:val="18"/>
              </w:rPr>
            </w:pPr>
            <w:r w:rsidRPr="00437F5E">
              <w:rPr>
                <w:b/>
                <w:sz w:val="18"/>
                <w:szCs w:val="18"/>
              </w:rPr>
              <w:lastRenderedPageBreak/>
              <w:t>Государственное учреждение представляет информацию:</w:t>
            </w:r>
          </w:p>
          <w:p w14:paraId="25A9298B" w14:textId="77777777" w:rsidR="005108C9" w:rsidRPr="00437F5E" w:rsidRDefault="005108C9" w:rsidP="005108C9">
            <w:pPr>
              <w:ind w:firstLine="316"/>
              <w:jc w:val="both"/>
              <w:rPr>
                <w:b/>
                <w:sz w:val="18"/>
                <w:szCs w:val="18"/>
              </w:rPr>
            </w:pPr>
            <w:r w:rsidRPr="00437F5E">
              <w:rPr>
                <w:b/>
                <w:sz w:val="18"/>
                <w:szCs w:val="18"/>
              </w:rPr>
              <w:t>по инвестиционному субсидированию;</w:t>
            </w:r>
          </w:p>
          <w:p w14:paraId="0C1D4675" w14:textId="5F531339" w:rsidR="005108C9" w:rsidRPr="00437F5E" w:rsidRDefault="005108C9" w:rsidP="005108C9">
            <w:pPr>
              <w:ind w:firstLine="316"/>
              <w:jc w:val="both"/>
            </w:pPr>
            <w:r w:rsidRPr="00437F5E">
              <w:rPr>
                <w:b/>
                <w:sz w:val="18"/>
                <w:szCs w:val="18"/>
              </w:rPr>
              <w:t>о государственных гарантиях и условных обязательствах согласно таблице 25 формы ФО-5 «Пояснительная записка к финансовой отчетности»</w:t>
            </w:r>
            <w:r w:rsidRPr="00437F5E">
              <w:rPr>
                <w:b/>
                <w:sz w:val="18"/>
                <w:szCs w:val="18"/>
                <w:lang w:val="kk-KZ"/>
              </w:rPr>
              <w:t>.</w:t>
            </w:r>
          </w:p>
        </w:tc>
        <w:tc>
          <w:tcPr>
            <w:tcW w:w="1421" w:type="dxa"/>
          </w:tcPr>
          <w:p w14:paraId="212B1003" w14:textId="77777777" w:rsidR="005108C9" w:rsidRPr="00437F5E" w:rsidRDefault="005108C9" w:rsidP="005108C9">
            <w:pPr>
              <w:jc w:val="both"/>
              <w:rPr>
                <w:sz w:val="18"/>
                <w:szCs w:val="18"/>
                <w:lang w:eastAsia="en-US"/>
              </w:rPr>
            </w:pPr>
          </w:p>
          <w:p w14:paraId="0C1205DB" w14:textId="77777777" w:rsidR="005108C9" w:rsidRPr="00437F5E" w:rsidRDefault="005108C9" w:rsidP="005108C9">
            <w:pPr>
              <w:jc w:val="both"/>
              <w:rPr>
                <w:sz w:val="18"/>
                <w:szCs w:val="18"/>
                <w:lang w:eastAsia="en-US"/>
              </w:rPr>
            </w:pPr>
          </w:p>
          <w:p w14:paraId="2A774FF7" w14:textId="77777777" w:rsidR="005108C9" w:rsidRPr="00437F5E" w:rsidRDefault="005108C9" w:rsidP="005108C9">
            <w:pPr>
              <w:jc w:val="both"/>
              <w:rPr>
                <w:sz w:val="18"/>
                <w:szCs w:val="18"/>
                <w:lang w:eastAsia="en-US"/>
              </w:rPr>
            </w:pPr>
          </w:p>
          <w:p w14:paraId="3E43936B" w14:textId="77777777" w:rsidR="005108C9" w:rsidRPr="00437F5E" w:rsidRDefault="005108C9" w:rsidP="005108C9">
            <w:pPr>
              <w:jc w:val="both"/>
              <w:rPr>
                <w:sz w:val="18"/>
                <w:szCs w:val="18"/>
                <w:lang w:eastAsia="en-US"/>
              </w:rPr>
            </w:pPr>
          </w:p>
          <w:p w14:paraId="417B3DCC" w14:textId="77777777" w:rsidR="005108C9" w:rsidRPr="00437F5E" w:rsidRDefault="005108C9" w:rsidP="005108C9">
            <w:pPr>
              <w:jc w:val="both"/>
              <w:rPr>
                <w:sz w:val="18"/>
                <w:szCs w:val="18"/>
                <w:lang w:eastAsia="en-US"/>
              </w:rPr>
            </w:pPr>
          </w:p>
          <w:p w14:paraId="2FFE915A" w14:textId="77777777" w:rsidR="005108C9" w:rsidRPr="00437F5E" w:rsidRDefault="005108C9" w:rsidP="005108C9">
            <w:pPr>
              <w:jc w:val="both"/>
              <w:rPr>
                <w:sz w:val="18"/>
                <w:szCs w:val="18"/>
                <w:lang w:eastAsia="en-US"/>
              </w:rPr>
            </w:pPr>
          </w:p>
          <w:p w14:paraId="541B0628" w14:textId="77777777" w:rsidR="005108C9" w:rsidRPr="00437F5E" w:rsidRDefault="005108C9" w:rsidP="005108C9">
            <w:pPr>
              <w:jc w:val="both"/>
              <w:rPr>
                <w:sz w:val="18"/>
                <w:szCs w:val="18"/>
                <w:lang w:eastAsia="en-US"/>
              </w:rPr>
            </w:pPr>
          </w:p>
          <w:p w14:paraId="2BC80BEB" w14:textId="77777777" w:rsidR="005108C9" w:rsidRPr="00437F5E" w:rsidRDefault="005108C9" w:rsidP="005108C9">
            <w:pPr>
              <w:jc w:val="both"/>
              <w:rPr>
                <w:sz w:val="18"/>
                <w:szCs w:val="18"/>
                <w:lang w:eastAsia="en-US"/>
              </w:rPr>
            </w:pPr>
          </w:p>
          <w:p w14:paraId="347DF29D" w14:textId="77777777" w:rsidR="005108C9" w:rsidRPr="00437F5E" w:rsidRDefault="005108C9" w:rsidP="005108C9">
            <w:pPr>
              <w:jc w:val="both"/>
              <w:rPr>
                <w:sz w:val="18"/>
                <w:szCs w:val="18"/>
                <w:lang w:eastAsia="en-US"/>
              </w:rPr>
            </w:pPr>
          </w:p>
          <w:p w14:paraId="5ED14C5F" w14:textId="77777777" w:rsidR="005108C9" w:rsidRPr="00437F5E" w:rsidRDefault="005108C9" w:rsidP="005108C9">
            <w:pPr>
              <w:jc w:val="both"/>
              <w:rPr>
                <w:sz w:val="18"/>
                <w:szCs w:val="18"/>
                <w:lang w:eastAsia="en-US"/>
              </w:rPr>
            </w:pPr>
          </w:p>
          <w:p w14:paraId="1E6BC276" w14:textId="77777777" w:rsidR="005108C9" w:rsidRPr="00437F5E" w:rsidRDefault="005108C9" w:rsidP="005108C9">
            <w:pPr>
              <w:jc w:val="both"/>
              <w:rPr>
                <w:sz w:val="18"/>
                <w:szCs w:val="18"/>
                <w:lang w:eastAsia="en-US"/>
              </w:rPr>
            </w:pPr>
          </w:p>
          <w:p w14:paraId="270FFC90" w14:textId="77777777" w:rsidR="005108C9" w:rsidRPr="00437F5E" w:rsidRDefault="005108C9" w:rsidP="005108C9">
            <w:pPr>
              <w:jc w:val="both"/>
              <w:rPr>
                <w:sz w:val="18"/>
                <w:szCs w:val="18"/>
                <w:lang w:eastAsia="en-US"/>
              </w:rPr>
            </w:pPr>
          </w:p>
          <w:p w14:paraId="2B58F608" w14:textId="77777777" w:rsidR="005108C9" w:rsidRPr="00437F5E" w:rsidRDefault="005108C9" w:rsidP="005108C9">
            <w:pPr>
              <w:jc w:val="both"/>
              <w:rPr>
                <w:sz w:val="18"/>
                <w:szCs w:val="18"/>
                <w:lang w:eastAsia="en-US"/>
              </w:rPr>
            </w:pPr>
          </w:p>
          <w:p w14:paraId="0EE362F5" w14:textId="77777777" w:rsidR="005108C9" w:rsidRPr="00437F5E" w:rsidRDefault="005108C9" w:rsidP="005108C9">
            <w:pPr>
              <w:jc w:val="both"/>
              <w:rPr>
                <w:sz w:val="18"/>
                <w:szCs w:val="18"/>
                <w:lang w:eastAsia="en-US"/>
              </w:rPr>
            </w:pPr>
          </w:p>
          <w:p w14:paraId="44580082" w14:textId="77777777" w:rsidR="005108C9" w:rsidRPr="00437F5E" w:rsidRDefault="005108C9" w:rsidP="005108C9">
            <w:pPr>
              <w:jc w:val="both"/>
              <w:rPr>
                <w:sz w:val="18"/>
                <w:szCs w:val="18"/>
                <w:lang w:eastAsia="en-US"/>
              </w:rPr>
            </w:pPr>
          </w:p>
          <w:p w14:paraId="7F185B35" w14:textId="77777777" w:rsidR="005108C9" w:rsidRPr="00437F5E" w:rsidRDefault="005108C9" w:rsidP="005108C9">
            <w:pPr>
              <w:jc w:val="both"/>
              <w:rPr>
                <w:sz w:val="18"/>
                <w:szCs w:val="18"/>
                <w:lang w:eastAsia="en-US"/>
              </w:rPr>
            </w:pPr>
          </w:p>
          <w:p w14:paraId="646FF43E" w14:textId="77777777" w:rsidR="005108C9" w:rsidRPr="00437F5E" w:rsidRDefault="005108C9" w:rsidP="005108C9">
            <w:pPr>
              <w:jc w:val="both"/>
              <w:rPr>
                <w:sz w:val="18"/>
                <w:szCs w:val="18"/>
                <w:lang w:eastAsia="en-US"/>
              </w:rPr>
            </w:pPr>
          </w:p>
          <w:p w14:paraId="35F9CF42" w14:textId="77777777" w:rsidR="005108C9" w:rsidRPr="00437F5E" w:rsidRDefault="005108C9" w:rsidP="005108C9">
            <w:pPr>
              <w:jc w:val="both"/>
              <w:rPr>
                <w:sz w:val="18"/>
                <w:szCs w:val="18"/>
                <w:lang w:eastAsia="en-US"/>
              </w:rPr>
            </w:pPr>
          </w:p>
          <w:p w14:paraId="4B90DD8F" w14:textId="77777777" w:rsidR="005108C9" w:rsidRPr="00437F5E" w:rsidRDefault="005108C9" w:rsidP="005108C9">
            <w:pPr>
              <w:jc w:val="both"/>
              <w:rPr>
                <w:sz w:val="18"/>
                <w:szCs w:val="18"/>
                <w:lang w:eastAsia="en-US"/>
              </w:rPr>
            </w:pPr>
          </w:p>
          <w:p w14:paraId="0F9094D6" w14:textId="77777777" w:rsidR="005108C9" w:rsidRPr="00437F5E" w:rsidRDefault="005108C9" w:rsidP="005108C9">
            <w:pPr>
              <w:jc w:val="both"/>
              <w:rPr>
                <w:sz w:val="18"/>
                <w:szCs w:val="18"/>
                <w:lang w:eastAsia="en-US"/>
              </w:rPr>
            </w:pPr>
          </w:p>
          <w:p w14:paraId="38AAA012" w14:textId="77777777" w:rsidR="005108C9" w:rsidRPr="00437F5E" w:rsidRDefault="005108C9" w:rsidP="005108C9">
            <w:pPr>
              <w:jc w:val="both"/>
              <w:rPr>
                <w:sz w:val="18"/>
                <w:szCs w:val="18"/>
                <w:lang w:eastAsia="en-US"/>
              </w:rPr>
            </w:pPr>
          </w:p>
          <w:p w14:paraId="04CBB393" w14:textId="77777777" w:rsidR="005108C9" w:rsidRPr="00437F5E" w:rsidRDefault="005108C9" w:rsidP="005108C9">
            <w:pPr>
              <w:jc w:val="both"/>
              <w:rPr>
                <w:sz w:val="18"/>
                <w:szCs w:val="18"/>
                <w:lang w:eastAsia="en-US"/>
              </w:rPr>
            </w:pPr>
          </w:p>
          <w:p w14:paraId="15B4CA7F" w14:textId="77777777" w:rsidR="005108C9" w:rsidRPr="00437F5E" w:rsidRDefault="005108C9" w:rsidP="005108C9">
            <w:pPr>
              <w:jc w:val="both"/>
              <w:rPr>
                <w:sz w:val="18"/>
                <w:szCs w:val="18"/>
                <w:lang w:eastAsia="en-US"/>
              </w:rPr>
            </w:pPr>
          </w:p>
          <w:p w14:paraId="53C93789" w14:textId="77777777" w:rsidR="005108C9" w:rsidRPr="00437F5E" w:rsidRDefault="005108C9" w:rsidP="005108C9">
            <w:pPr>
              <w:jc w:val="both"/>
              <w:rPr>
                <w:sz w:val="18"/>
                <w:szCs w:val="18"/>
                <w:lang w:eastAsia="en-US"/>
              </w:rPr>
            </w:pPr>
          </w:p>
          <w:p w14:paraId="696474F5" w14:textId="77777777" w:rsidR="005108C9" w:rsidRPr="00437F5E" w:rsidRDefault="005108C9" w:rsidP="005108C9">
            <w:pPr>
              <w:jc w:val="both"/>
              <w:rPr>
                <w:sz w:val="18"/>
                <w:szCs w:val="18"/>
                <w:lang w:eastAsia="en-US"/>
              </w:rPr>
            </w:pPr>
          </w:p>
          <w:p w14:paraId="4DE7D450" w14:textId="77777777" w:rsidR="005108C9" w:rsidRPr="00437F5E" w:rsidRDefault="005108C9" w:rsidP="005108C9">
            <w:pPr>
              <w:jc w:val="both"/>
              <w:rPr>
                <w:sz w:val="18"/>
                <w:szCs w:val="18"/>
                <w:lang w:eastAsia="en-US"/>
              </w:rPr>
            </w:pPr>
          </w:p>
          <w:p w14:paraId="51C8DDD3" w14:textId="77777777" w:rsidR="005108C9" w:rsidRPr="00437F5E" w:rsidRDefault="005108C9" w:rsidP="005108C9">
            <w:pPr>
              <w:jc w:val="both"/>
              <w:rPr>
                <w:sz w:val="18"/>
                <w:szCs w:val="18"/>
                <w:lang w:eastAsia="en-US"/>
              </w:rPr>
            </w:pPr>
          </w:p>
          <w:p w14:paraId="21F2BC8C" w14:textId="77777777" w:rsidR="005108C9" w:rsidRPr="00437F5E" w:rsidRDefault="005108C9" w:rsidP="005108C9">
            <w:pPr>
              <w:jc w:val="both"/>
              <w:rPr>
                <w:sz w:val="18"/>
                <w:szCs w:val="18"/>
                <w:lang w:eastAsia="en-US"/>
              </w:rPr>
            </w:pPr>
          </w:p>
          <w:p w14:paraId="783818FA" w14:textId="77777777" w:rsidR="005108C9" w:rsidRPr="00437F5E" w:rsidRDefault="005108C9" w:rsidP="005108C9">
            <w:pPr>
              <w:jc w:val="both"/>
              <w:rPr>
                <w:sz w:val="18"/>
                <w:szCs w:val="18"/>
                <w:lang w:eastAsia="en-US"/>
              </w:rPr>
            </w:pPr>
          </w:p>
          <w:p w14:paraId="1B233206" w14:textId="77777777" w:rsidR="005108C9" w:rsidRPr="00437F5E" w:rsidRDefault="005108C9" w:rsidP="005108C9">
            <w:pPr>
              <w:jc w:val="both"/>
              <w:rPr>
                <w:sz w:val="18"/>
                <w:szCs w:val="18"/>
                <w:lang w:eastAsia="en-US"/>
              </w:rPr>
            </w:pPr>
          </w:p>
          <w:p w14:paraId="3042C5C1" w14:textId="77777777" w:rsidR="005108C9" w:rsidRPr="00437F5E" w:rsidRDefault="005108C9" w:rsidP="005108C9">
            <w:pPr>
              <w:jc w:val="both"/>
              <w:rPr>
                <w:sz w:val="18"/>
                <w:szCs w:val="18"/>
                <w:lang w:eastAsia="en-US"/>
              </w:rPr>
            </w:pPr>
          </w:p>
          <w:p w14:paraId="0CA95216" w14:textId="77777777" w:rsidR="005108C9" w:rsidRPr="00437F5E" w:rsidRDefault="005108C9" w:rsidP="005108C9">
            <w:pPr>
              <w:jc w:val="both"/>
              <w:rPr>
                <w:sz w:val="18"/>
                <w:szCs w:val="18"/>
                <w:lang w:eastAsia="en-US"/>
              </w:rPr>
            </w:pPr>
          </w:p>
          <w:p w14:paraId="56BEC8B8" w14:textId="77777777" w:rsidR="005108C9" w:rsidRPr="00437F5E" w:rsidRDefault="005108C9" w:rsidP="005108C9">
            <w:pPr>
              <w:jc w:val="both"/>
              <w:rPr>
                <w:sz w:val="18"/>
                <w:szCs w:val="18"/>
                <w:lang w:eastAsia="en-US"/>
              </w:rPr>
            </w:pPr>
          </w:p>
          <w:p w14:paraId="7027138E" w14:textId="77777777" w:rsidR="005108C9" w:rsidRPr="00437F5E" w:rsidRDefault="005108C9" w:rsidP="005108C9">
            <w:pPr>
              <w:jc w:val="both"/>
              <w:rPr>
                <w:sz w:val="18"/>
                <w:szCs w:val="18"/>
                <w:lang w:eastAsia="en-US"/>
              </w:rPr>
            </w:pPr>
          </w:p>
          <w:p w14:paraId="26263130" w14:textId="77777777" w:rsidR="005108C9" w:rsidRPr="00437F5E" w:rsidRDefault="005108C9" w:rsidP="005108C9">
            <w:pPr>
              <w:jc w:val="both"/>
              <w:rPr>
                <w:sz w:val="18"/>
                <w:szCs w:val="18"/>
                <w:lang w:eastAsia="en-US"/>
              </w:rPr>
            </w:pPr>
          </w:p>
          <w:p w14:paraId="2239C8FE" w14:textId="77777777" w:rsidR="005108C9" w:rsidRPr="00437F5E" w:rsidRDefault="005108C9" w:rsidP="005108C9">
            <w:pPr>
              <w:jc w:val="both"/>
              <w:rPr>
                <w:sz w:val="18"/>
                <w:szCs w:val="18"/>
                <w:lang w:eastAsia="en-US"/>
              </w:rPr>
            </w:pPr>
          </w:p>
          <w:p w14:paraId="1DE087DA" w14:textId="77777777" w:rsidR="005108C9" w:rsidRPr="00437F5E" w:rsidRDefault="005108C9" w:rsidP="005108C9">
            <w:pPr>
              <w:jc w:val="both"/>
              <w:rPr>
                <w:sz w:val="18"/>
                <w:szCs w:val="18"/>
                <w:lang w:eastAsia="en-US"/>
              </w:rPr>
            </w:pPr>
          </w:p>
          <w:p w14:paraId="49C865ED" w14:textId="77777777" w:rsidR="005108C9" w:rsidRPr="00437F5E" w:rsidRDefault="005108C9" w:rsidP="005108C9">
            <w:pPr>
              <w:jc w:val="both"/>
              <w:rPr>
                <w:sz w:val="18"/>
                <w:szCs w:val="18"/>
                <w:lang w:eastAsia="en-US"/>
              </w:rPr>
            </w:pPr>
          </w:p>
          <w:p w14:paraId="27FB03A0" w14:textId="77777777" w:rsidR="005108C9" w:rsidRPr="00437F5E" w:rsidRDefault="005108C9" w:rsidP="005108C9">
            <w:pPr>
              <w:jc w:val="both"/>
              <w:rPr>
                <w:sz w:val="18"/>
                <w:szCs w:val="18"/>
                <w:lang w:eastAsia="en-US"/>
              </w:rPr>
            </w:pPr>
          </w:p>
          <w:p w14:paraId="63C6D263" w14:textId="77777777" w:rsidR="005108C9" w:rsidRPr="00437F5E" w:rsidRDefault="005108C9" w:rsidP="005108C9">
            <w:pPr>
              <w:jc w:val="both"/>
              <w:rPr>
                <w:sz w:val="18"/>
                <w:szCs w:val="18"/>
                <w:lang w:eastAsia="en-US"/>
              </w:rPr>
            </w:pPr>
          </w:p>
          <w:p w14:paraId="5D8201D2" w14:textId="77777777" w:rsidR="005108C9" w:rsidRPr="00437F5E" w:rsidRDefault="005108C9" w:rsidP="005108C9">
            <w:pPr>
              <w:jc w:val="both"/>
              <w:rPr>
                <w:sz w:val="18"/>
                <w:szCs w:val="18"/>
                <w:lang w:eastAsia="en-US"/>
              </w:rPr>
            </w:pPr>
          </w:p>
          <w:p w14:paraId="5F8CB7AB" w14:textId="77777777" w:rsidR="005108C9" w:rsidRPr="00437F5E" w:rsidRDefault="005108C9" w:rsidP="005108C9">
            <w:pPr>
              <w:jc w:val="both"/>
              <w:rPr>
                <w:sz w:val="18"/>
                <w:szCs w:val="18"/>
                <w:lang w:eastAsia="en-US"/>
              </w:rPr>
            </w:pPr>
          </w:p>
          <w:p w14:paraId="6468C8A9" w14:textId="77777777" w:rsidR="005108C9" w:rsidRPr="00437F5E" w:rsidRDefault="005108C9" w:rsidP="005108C9">
            <w:pPr>
              <w:jc w:val="both"/>
              <w:rPr>
                <w:sz w:val="18"/>
                <w:szCs w:val="18"/>
                <w:lang w:eastAsia="en-US"/>
              </w:rPr>
            </w:pPr>
            <w:r w:rsidRPr="00437F5E">
              <w:rPr>
                <w:sz w:val="18"/>
                <w:szCs w:val="18"/>
                <w:lang w:eastAsia="en-US"/>
              </w:rPr>
              <w:t>Во исполнение предписания Высшей аудиторской палаты Республики Казахстан от 22 мая 2023 года № 9-1-Н в части</w:t>
            </w:r>
          </w:p>
          <w:p w14:paraId="22E6F84D" w14:textId="77777777" w:rsidR="005108C9" w:rsidRPr="00437F5E" w:rsidRDefault="005108C9" w:rsidP="005108C9">
            <w:pPr>
              <w:jc w:val="both"/>
              <w:rPr>
                <w:sz w:val="18"/>
                <w:szCs w:val="18"/>
                <w:lang w:eastAsia="en-US"/>
              </w:rPr>
            </w:pPr>
            <w:r w:rsidRPr="00437F5E">
              <w:rPr>
                <w:sz w:val="18"/>
                <w:szCs w:val="18"/>
                <w:lang w:eastAsia="en-US"/>
              </w:rPr>
              <w:t xml:space="preserve">формирования резервов в отношении сомнительной задолженности, включая налоговую задолженность банкротов и иных принудительно </w:t>
            </w:r>
            <w:r w:rsidRPr="00437F5E">
              <w:rPr>
                <w:sz w:val="18"/>
                <w:szCs w:val="18"/>
                <w:lang w:eastAsia="en-US"/>
              </w:rPr>
              <w:lastRenderedPageBreak/>
              <w:t>ликвидируемых юридических лиц, налоговую задолженность, в отношении которой органами государственных доходов приняты все меры принудительного взыскания.</w:t>
            </w:r>
          </w:p>
          <w:p w14:paraId="11D073F3" w14:textId="77777777" w:rsidR="005108C9" w:rsidRPr="00437F5E" w:rsidRDefault="005108C9" w:rsidP="005108C9">
            <w:pPr>
              <w:jc w:val="both"/>
              <w:rPr>
                <w:sz w:val="18"/>
                <w:szCs w:val="18"/>
                <w:lang w:eastAsia="en-US"/>
              </w:rPr>
            </w:pPr>
          </w:p>
          <w:p w14:paraId="04FCD9D1" w14:textId="77777777" w:rsidR="005108C9" w:rsidRPr="00437F5E" w:rsidRDefault="005108C9" w:rsidP="005108C9">
            <w:pPr>
              <w:jc w:val="both"/>
              <w:rPr>
                <w:sz w:val="18"/>
                <w:szCs w:val="18"/>
                <w:lang w:eastAsia="en-US"/>
              </w:rPr>
            </w:pPr>
          </w:p>
          <w:p w14:paraId="733CE4AA" w14:textId="77777777" w:rsidR="005108C9" w:rsidRPr="00437F5E" w:rsidRDefault="005108C9" w:rsidP="005108C9">
            <w:pPr>
              <w:jc w:val="both"/>
              <w:rPr>
                <w:sz w:val="18"/>
                <w:szCs w:val="18"/>
                <w:lang w:eastAsia="en-US"/>
              </w:rPr>
            </w:pPr>
          </w:p>
          <w:p w14:paraId="021D4160" w14:textId="77777777" w:rsidR="005108C9" w:rsidRPr="00437F5E" w:rsidRDefault="005108C9" w:rsidP="005108C9">
            <w:pPr>
              <w:jc w:val="both"/>
              <w:rPr>
                <w:sz w:val="18"/>
                <w:szCs w:val="18"/>
                <w:lang w:eastAsia="en-US"/>
              </w:rPr>
            </w:pPr>
          </w:p>
          <w:p w14:paraId="3761BDD7" w14:textId="77777777" w:rsidR="005108C9" w:rsidRPr="00437F5E" w:rsidRDefault="005108C9" w:rsidP="005108C9">
            <w:pPr>
              <w:jc w:val="both"/>
              <w:rPr>
                <w:sz w:val="18"/>
                <w:szCs w:val="18"/>
                <w:lang w:eastAsia="en-US"/>
              </w:rPr>
            </w:pPr>
          </w:p>
          <w:p w14:paraId="3BBCC344" w14:textId="77777777" w:rsidR="005108C9" w:rsidRPr="00437F5E" w:rsidRDefault="005108C9" w:rsidP="005108C9">
            <w:pPr>
              <w:jc w:val="both"/>
              <w:rPr>
                <w:sz w:val="18"/>
                <w:szCs w:val="18"/>
                <w:lang w:eastAsia="en-US"/>
              </w:rPr>
            </w:pPr>
          </w:p>
          <w:p w14:paraId="539BD03C" w14:textId="77777777" w:rsidR="005108C9" w:rsidRPr="00437F5E" w:rsidRDefault="005108C9" w:rsidP="005108C9">
            <w:pPr>
              <w:jc w:val="both"/>
              <w:rPr>
                <w:sz w:val="18"/>
                <w:szCs w:val="18"/>
                <w:lang w:eastAsia="en-US"/>
              </w:rPr>
            </w:pPr>
          </w:p>
          <w:p w14:paraId="1B90610B" w14:textId="77777777" w:rsidR="005108C9" w:rsidRPr="00437F5E" w:rsidRDefault="005108C9" w:rsidP="005108C9">
            <w:pPr>
              <w:jc w:val="both"/>
              <w:rPr>
                <w:sz w:val="18"/>
                <w:szCs w:val="18"/>
                <w:lang w:eastAsia="en-US"/>
              </w:rPr>
            </w:pPr>
          </w:p>
          <w:p w14:paraId="0CE7B545" w14:textId="77777777" w:rsidR="005108C9" w:rsidRPr="00437F5E" w:rsidRDefault="005108C9" w:rsidP="005108C9">
            <w:pPr>
              <w:jc w:val="both"/>
              <w:rPr>
                <w:sz w:val="18"/>
                <w:szCs w:val="18"/>
                <w:lang w:eastAsia="en-US"/>
              </w:rPr>
            </w:pPr>
          </w:p>
          <w:p w14:paraId="3021DC7A" w14:textId="77777777" w:rsidR="005108C9" w:rsidRPr="00437F5E" w:rsidRDefault="005108C9" w:rsidP="005108C9">
            <w:pPr>
              <w:jc w:val="both"/>
              <w:rPr>
                <w:sz w:val="18"/>
                <w:szCs w:val="18"/>
                <w:lang w:eastAsia="en-US"/>
              </w:rPr>
            </w:pPr>
          </w:p>
          <w:p w14:paraId="1E1407F1" w14:textId="77777777" w:rsidR="005108C9" w:rsidRPr="00437F5E" w:rsidRDefault="005108C9" w:rsidP="005108C9">
            <w:pPr>
              <w:jc w:val="both"/>
              <w:rPr>
                <w:sz w:val="18"/>
                <w:szCs w:val="18"/>
                <w:lang w:eastAsia="en-US"/>
              </w:rPr>
            </w:pPr>
          </w:p>
          <w:p w14:paraId="0181774E" w14:textId="77777777" w:rsidR="005108C9" w:rsidRPr="00437F5E" w:rsidRDefault="005108C9" w:rsidP="005108C9">
            <w:pPr>
              <w:jc w:val="both"/>
              <w:rPr>
                <w:sz w:val="18"/>
                <w:szCs w:val="18"/>
                <w:lang w:eastAsia="en-US"/>
              </w:rPr>
            </w:pPr>
          </w:p>
          <w:p w14:paraId="5ECA9B23" w14:textId="77777777" w:rsidR="005108C9" w:rsidRPr="00437F5E" w:rsidRDefault="005108C9" w:rsidP="005108C9">
            <w:pPr>
              <w:jc w:val="both"/>
              <w:rPr>
                <w:sz w:val="18"/>
                <w:szCs w:val="18"/>
                <w:lang w:eastAsia="en-US"/>
              </w:rPr>
            </w:pPr>
          </w:p>
          <w:p w14:paraId="1DAE8993" w14:textId="77777777" w:rsidR="005108C9" w:rsidRPr="00437F5E" w:rsidRDefault="005108C9" w:rsidP="005108C9">
            <w:pPr>
              <w:jc w:val="both"/>
              <w:rPr>
                <w:sz w:val="18"/>
                <w:szCs w:val="18"/>
                <w:lang w:eastAsia="en-US"/>
              </w:rPr>
            </w:pPr>
          </w:p>
          <w:p w14:paraId="4BE09502" w14:textId="77777777" w:rsidR="005108C9" w:rsidRPr="00437F5E" w:rsidRDefault="005108C9" w:rsidP="005108C9">
            <w:pPr>
              <w:jc w:val="both"/>
              <w:rPr>
                <w:sz w:val="18"/>
                <w:szCs w:val="18"/>
                <w:lang w:eastAsia="en-US"/>
              </w:rPr>
            </w:pPr>
          </w:p>
          <w:p w14:paraId="01C147F2" w14:textId="77777777" w:rsidR="005108C9" w:rsidRPr="00437F5E" w:rsidRDefault="005108C9" w:rsidP="005108C9">
            <w:pPr>
              <w:jc w:val="both"/>
              <w:rPr>
                <w:sz w:val="18"/>
                <w:szCs w:val="18"/>
                <w:lang w:eastAsia="en-US"/>
              </w:rPr>
            </w:pPr>
          </w:p>
          <w:p w14:paraId="6EF1B6B3" w14:textId="77777777" w:rsidR="005108C9" w:rsidRPr="00437F5E" w:rsidRDefault="005108C9" w:rsidP="005108C9">
            <w:pPr>
              <w:jc w:val="both"/>
              <w:rPr>
                <w:sz w:val="18"/>
                <w:szCs w:val="18"/>
                <w:lang w:eastAsia="en-US"/>
              </w:rPr>
            </w:pPr>
          </w:p>
          <w:p w14:paraId="49FADC2D" w14:textId="77777777" w:rsidR="005108C9" w:rsidRPr="00437F5E" w:rsidRDefault="005108C9" w:rsidP="005108C9">
            <w:pPr>
              <w:jc w:val="both"/>
              <w:rPr>
                <w:sz w:val="18"/>
                <w:szCs w:val="18"/>
                <w:lang w:eastAsia="en-US"/>
              </w:rPr>
            </w:pPr>
          </w:p>
          <w:p w14:paraId="37DD9186" w14:textId="77777777" w:rsidR="005108C9" w:rsidRPr="00437F5E" w:rsidRDefault="005108C9" w:rsidP="005108C9">
            <w:pPr>
              <w:jc w:val="both"/>
              <w:rPr>
                <w:sz w:val="18"/>
                <w:szCs w:val="18"/>
                <w:lang w:eastAsia="en-US"/>
              </w:rPr>
            </w:pPr>
          </w:p>
          <w:p w14:paraId="4A24A017" w14:textId="77777777" w:rsidR="005108C9" w:rsidRPr="00437F5E" w:rsidRDefault="005108C9" w:rsidP="005108C9">
            <w:pPr>
              <w:jc w:val="both"/>
              <w:rPr>
                <w:sz w:val="18"/>
                <w:szCs w:val="18"/>
                <w:lang w:eastAsia="en-US"/>
              </w:rPr>
            </w:pPr>
          </w:p>
          <w:p w14:paraId="7A1E6719" w14:textId="77777777" w:rsidR="005108C9" w:rsidRPr="00437F5E" w:rsidRDefault="005108C9" w:rsidP="005108C9">
            <w:pPr>
              <w:jc w:val="both"/>
              <w:rPr>
                <w:sz w:val="18"/>
                <w:szCs w:val="18"/>
                <w:lang w:eastAsia="en-US"/>
              </w:rPr>
            </w:pPr>
          </w:p>
          <w:p w14:paraId="7B6614A0" w14:textId="77777777" w:rsidR="005108C9" w:rsidRPr="00437F5E" w:rsidRDefault="005108C9" w:rsidP="005108C9">
            <w:pPr>
              <w:jc w:val="both"/>
              <w:rPr>
                <w:sz w:val="18"/>
                <w:szCs w:val="18"/>
                <w:lang w:eastAsia="en-US"/>
              </w:rPr>
            </w:pPr>
          </w:p>
          <w:p w14:paraId="163249B8" w14:textId="77777777" w:rsidR="005108C9" w:rsidRPr="00437F5E" w:rsidRDefault="005108C9" w:rsidP="005108C9">
            <w:pPr>
              <w:jc w:val="both"/>
              <w:rPr>
                <w:sz w:val="18"/>
                <w:szCs w:val="18"/>
                <w:lang w:eastAsia="en-US"/>
              </w:rPr>
            </w:pPr>
          </w:p>
          <w:p w14:paraId="2242DA9B" w14:textId="77777777" w:rsidR="005108C9" w:rsidRPr="00437F5E" w:rsidRDefault="005108C9" w:rsidP="005108C9">
            <w:pPr>
              <w:jc w:val="both"/>
              <w:rPr>
                <w:sz w:val="18"/>
                <w:szCs w:val="18"/>
                <w:lang w:eastAsia="en-US"/>
              </w:rPr>
            </w:pPr>
          </w:p>
          <w:p w14:paraId="79C94013" w14:textId="77777777" w:rsidR="005108C9" w:rsidRPr="00437F5E" w:rsidRDefault="005108C9" w:rsidP="005108C9">
            <w:pPr>
              <w:jc w:val="both"/>
              <w:rPr>
                <w:sz w:val="18"/>
                <w:szCs w:val="18"/>
                <w:lang w:eastAsia="en-US"/>
              </w:rPr>
            </w:pPr>
          </w:p>
          <w:p w14:paraId="38AC1BF4" w14:textId="77777777" w:rsidR="005108C9" w:rsidRPr="00437F5E" w:rsidRDefault="005108C9" w:rsidP="005108C9">
            <w:pPr>
              <w:jc w:val="both"/>
              <w:rPr>
                <w:sz w:val="18"/>
                <w:szCs w:val="18"/>
                <w:lang w:eastAsia="en-US"/>
              </w:rPr>
            </w:pPr>
          </w:p>
          <w:p w14:paraId="3DB92DA4" w14:textId="77777777" w:rsidR="005108C9" w:rsidRPr="00437F5E" w:rsidRDefault="005108C9" w:rsidP="005108C9">
            <w:pPr>
              <w:jc w:val="both"/>
              <w:rPr>
                <w:sz w:val="18"/>
                <w:szCs w:val="18"/>
                <w:lang w:eastAsia="en-US"/>
              </w:rPr>
            </w:pPr>
          </w:p>
          <w:p w14:paraId="0418C9CB" w14:textId="77777777" w:rsidR="005108C9" w:rsidRPr="00437F5E" w:rsidRDefault="005108C9" w:rsidP="005108C9">
            <w:pPr>
              <w:jc w:val="both"/>
              <w:rPr>
                <w:sz w:val="18"/>
                <w:szCs w:val="18"/>
                <w:lang w:eastAsia="en-US"/>
              </w:rPr>
            </w:pPr>
          </w:p>
          <w:p w14:paraId="460222B9" w14:textId="77777777" w:rsidR="005108C9" w:rsidRPr="00437F5E" w:rsidRDefault="005108C9" w:rsidP="005108C9">
            <w:pPr>
              <w:jc w:val="both"/>
              <w:rPr>
                <w:sz w:val="18"/>
                <w:szCs w:val="18"/>
                <w:lang w:eastAsia="en-US"/>
              </w:rPr>
            </w:pPr>
          </w:p>
          <w:p w14:paraId="5AFAF2F7" w14:textId="77777777" w:rsidR="005108C9" w:rsidRPr="00437F5E" w:rsidRDefault="005108C9" w:rsidP="005108C9">
            <w:pPr>
              <w:jc w:val="both"/>
              <w:rPr>
                <w:sz w:val="18"/>
                <w:szCs w:val="18"/>
                <w:lang w:eastAsia="en-US"/>
              </w:rPr>
            </w:pPr>
          </w:p>
          <w:p w14:paraId="6847CCD0" w14:textId="77777777" w:rsidR="005108C9" w:rsidRPr="00437F5E" w:rsidRDefault="005108C9" w:rsidP="005108C9">
            <w:pPr>
              <w:jc w:val="both"/>
              <w:rPr>
                <w:sz w:val="18"/>
                <w:szCs w:val="18"/>
                <w:lang w:eastAsia="en-US"/>
              </w:rPr>
            </w:pPr>
          </w:p>
          <w:p w14:paraId="258934A9" w14:textId="77777777" w:rsidR="005108C9" w:rsidRPr="00437F5E" w:rsidRDefault="005108C9" w:rsidP="005108C9">
            <w:pPr>
              <w:jc w:val="both"/>
              <w:rPr>
                <w:sz w:val="18"/>
                <w:szCs w:val="18"/>
                <w:lang w:eastAsia="en-US"/>
              </w:rPr>
            </w:pPr>
          </w:p>
          <w:p w14:paraId="1BB5FCDB" w14:textId="77777777" w:rsidR="005108C9" w:rsidRPr="00437F5E" w:rsidRDefault="005108C9" w:rsidP="005108C9">
            <w:pPr>
              <w:jc w:val="both"/>
              <w:rPr>
                <w:sz w:val="18"/>
                <w:szCs w:val="18"/>
                <w:lang w:eastAsia="en-US"/>
              </w:rPr>
            </w:pPr>
          </w:p>
          <w:p w14:paraId="2FB21FA6" w14:textId="77777777" w:rsidR="005108C9" w:rsidRPr="00437F5E" w:rsidRDefault="005108C9" w:rsidP="005108C9">
            <w:pPr>
              <w:jc w:val="both"/>
              <w:rPr>
                <w:sz w:val="18"/>
                <w:szCs w:val="18"/>
                <w:lang w:eastAsia="en-US"/>
              </w:rPr>
            </w:pPr>
          </w:p>
          <w:p w14:paraId="5F74DEB9" w14:textId="77777777" w:rsidR="005108C9" w:rsidRPr="00437F5E" w:rsidRDefault="005108C9" w:rsidP="005108C9">
            <w:pPr>
              <w:jc w:val="both"/>
              <w:rPr>
                <w:sz w:val="18"/>
                <w:szCs w:val="18"/>
                <w:lang w:eastAsia="en-US"/>
              </w:rPr>
            </w:pPr>
          </w:p>
          <w:p w14:paraId="21913A9F" w14:textId="77777777" w:rsidR="005108C9" w:rsidRPr="00437F5E" w:rsidRDefault="005108C9" w:rsidP="005108C9">
            <w:pPr>
              <w:jc w:val="both"/>
              <w:rPr>
                <w:sz w:val="18"/>
                <w:szCs w:val="18"/>
                <w:lang w:eastAsia="en-US"/>
              </w:rPr>
            </w:pPr>
          </w:p>
          <w:p w14:paraId="5B82B050" w14:textId="77777777" w:rsidR="005108C9" w:rsidRPr="00437F5E" w:rsidRDefault="005108C9" w:rsidP="005108C9">
            <w:pPr>
              <w:jc w:val="both"/>
              <w:rPr>
                <w:sz w:val="18"/>
                <w:szCs w:val="18"/>
                <w:lang w:eastAsia="en-US"/>
              </w:rPr>
            </w:pPr>
          </w:p>
          <w:p w14:paraId="3FB2E300" w14:textId="77777777" w:rsidR="005108C9" w:rsidRPr="00437F5E" w:rsidRDefault="005108C9" w:rsidP="005108C9">
            <w:pPr>
              <w:jc w:val="both"/>
              <w:rPr>
                <w:sz w:val="18"/>
                <w:szCs w:val="18"/>
                <w:lang w:eastAsia="en-US"/>
              </w:rPr>
            </w:pPr>
          </w:p>
          <w:p w14:paraId="4CBB4D18" w14:textId="77777777" w:rsidR="005108C9" w:rsidRPr="00437F5E" w:rsidRDefault="005108C9" w:rsidP="005108C9">
            <w:pPr>
              <w:jc w:val="both"/>
              <w:rPr>
                <w:sz w:val="18"/>
                <w:szCs w:val="18"/>
                <w:lang w:eastAsia="en-US"/>
              </w:rPr>
            </w:pPr>
          </w:p>
          <w:p w14:paraId="4889603E" w14:textId="77777777" w:rsidR="005108C9" w:rsidRPr="00437F5E" w:rsidRDefault="005108C9" w:rsidP="005108C9">
            <w:pPr>
              <w:jc w:val="both"/>
              <w:rPr>
                <w:sz w:val="18"/>
                <w:szCs w:val="18"/>
                <w:lang w:eastAsia="en-US"/>
              </w:rPr>
            </w:pPr>
          </w:p>
          <w:p w14:paraId="593E1226" w14:textId="77777777" w:rsidR="005108C9" w:rsidRPr="00437F5E" w:rsidRDefault="005108C9" w:rsidP="005108C9">
            <w:pPr>
              <w:jc w:val="both"/>
              <w:rPr>
                <w:sz w:val="18"/>
                <w:szCs w:val="18"/>
                <w:lang w:eastAsia="en-US"/>
              </w:rPr>
            </w:pPr>
          </w:p>
          <w:p w14:paraId="3D4B1DA9" w14:textId="77777777" w:rsidR="005108C9" w:rsidRPr="00437F5E" w:rsidRDefault="005108C9" w:rsidP="005108C9">
            <w:pPr>
              <w:jc w:val="both"/>
              <w:rPr>
                <w:sz w:val="18"/>
                <w:szCs w:val="18"/>
                <w:lang w:eastAsia="en-US"/>
              </w:rPr>
            </w:pPr>
          </w:p>
          <w:p w14:paraId="05BDBEC7" w14:textId="77777777" w:rsidR="005108C9" w:rsidRPr="00437F5E" w:rsidRDefault="005108C9" w:rsidP="005108C9">
            <w:pPr>
              <w:jc w:val="both"/>
              <w:rPr>
                <w:sz w:val="18"/>
                <w:szCs w:val="18"/>
                <w:lang w:eastAsia="en-US"/>
              </w:rPr>
            </w:pPr>
          </w:p>
          <w:p w14:paraId="5B4C9EB9" w14:textId="77777777" w:rsidR="005108C9" w:rsidRPr="00437F5E" w:rsidRDefault="005108C9" w:rsidP="005108C9">
            <w:pPr>
              <w:jc w:val="both"/>
              <w:rPr>
                <w:sz w:val="18"/>
                <w:szCs w:val="18"/>
                <w:lang w:eastAsia="en-US"/>
              </w:rPr>
            </w:pPr>
          </w:p>
          <w:p w14:paraId="25721585" w14:textId="77777777" w:rsidR="005108C9" w:rsidRPr="00437F5E" w:rsidRDefault="005108C9" w:rsidP="005108C9">
            <w:pPr>
              <w:jc w:val="both"/>
              <w:rPr>
                <w:sz w:val="18"/>
                <w:szCs w:val="18"/>
                <w:lang w:eastAsia="en-US"/>
              </w:rPr>
            </w:pPr>
          </w:p>
          <w:p w14:paraId="24B061E4" w14:textId="77777777" w:rsidR="005108C9" w:rsidRPr="00437F5E" w:rsidRDefault="005108C9" w:rsidP="005108C9">
            <w:pPr>
              <w:jc w:val="both"/>
              <w:rPr>
                <w:sz w:val="18"/>
                <w:szCs w:val="18"/>
                <w:lang w:eastAsia="en-US"/>
              </w:rPr>
            </w:pPr>
          </w:p>
          <w:p w14:paraId="1DA821C0" w14:textId="77777777" w:rsidR="005108C9" w:rsidRPr="00437F5E" w:rsidRDefault="005108C9" w:rsidP="005108C9">
            <w:pPr>
              <w:jc w:val="both"/>
              <w:rPr>
                <w:sz w:val="18"/>
                <w:szCs w:val="18"/>
                <w:lang w:eastAsia="en-US"/>
              </w:rPr>
            </w:pPr>
          </w:p>
          <w:p w14:paraId="562385E2" w14:textId="77777777" w:rsidR="005108C9" w:rsidRPr="00437F5E" w:rsidRDefault="005108C9" w:rsidP="005108C9">
            <w:pPr>
              <w:jc w:val="both"/>
              <w:rPr>
                <w:sz w:val="18"/>
                <w:szCs w:val="18"/>
                <w:lang w:eastAsia="en-US"/>
              </w:rPr>
            </w:pPr>
          </w:p>
          <w:p w14:paraId="2BD425B7" w14:textId="77777777" w:rsidR="005108C9" w:rsidRPr="00437F5E" w:rsidRDefault="005108C9" w:rsidP="005108C9">
            <w:pPr>
              <w:jc w:val="both"/>
              <w:rPr>
                <w:sz w:val="18"/>
                <w:szCs w:val="18"/>
                <w:lang w:eastAsia="en-US"/>
              </w:rPr>
            </w:pPr>
          </w:p>
          <w:p w14:paraId="04B7A591" w14:textId="77777777" w:rsidR="005108C9" w:rsidRPr="00437F5E" w:rsidRDefault="005108C9" w:rsidP="005108C9">
            <w:pPr>
              <w:jc w:val="both"/>
              <w:rPr>
                <w:sz w:val="18"/>
                <w:szCs w:val="18"/>
                <w:lang w:eastAsia="en-US"/>
              </w:rPr>
            </w:pPr>
          </w:p>
          <w:p w14:paraId="1457551D" w14:textId="77777777" w:rsidR="005108C9" w:rsidRPr="00437F5E" w:rsidRDefault="005108C9" w:rsidP="005108C9">
            <w:pPr>
              <w:jc w:val="both"/>
              <w:rPr>
                <w:sz w:val="18"/>
                <w:szCs w:val="18"/>
                <w:lang w:eastAsia="en-US"/>
              </w:rPr>
            </w:pPr>
          </w:p>
          <w:p w14:paraId="7568FE2B" w14:textId="77777777" w:rsidR="005108C9" w:rsidRPr="00437F5E" w:rsidRDefault="005108C9" w:rsidP="005108C9">
            <w:pPr>
              <w:jc w:val="both"/>
              <w:rPr>
                <w:sz w:val="18"/>
                <w:szCs w:val="18"/>
                <w:lang w:eastAsia="en-US"/>
              </w:rPr>
            </w:pPr>
          </w:p>
          <w:p w14:paraId="57EBA025" w14:textId="77777777" w:rsidR="005108C9" w:rsidRPr="00437F5E" w:rsidRDefault="005108C9" w:rsidP="005108C9">
            <w:pPr>
              <w:jc w:val="both"/>
              <w:rPr>
                <w:sz w:val="18"/>
                <w:szCs w:val="18"/>
                <w:lang w:eastAsia="en-US"/>
              </w:rPr>
            </w:pPr>
          </w:p>
          <w:p w14:paraId="056B9445" w14:textId="77777777" w:rsidR="005108C9" w:rsidRPr="00437F5E" w:rsidRDefault="005108C9" w:rsidP="005108C9">
            <w:pPr>
              <w:jc w:val="both"/>
              <w:rPr>
                <w:sz w:val="18"/>
                <w:szCs w:val="18"/>
                <w:lang w:eastAsia="en-US"/>
              </w:rPr>
            </w:pPr>
          </w:p>
          <w:p w14:paraId="0B23D2F7" w14:textId="77777777" w:rsidR="005108C9" w:rsidRPr="00437F5E" w:rsidRDefault="005108C9" w:rsidP="005108C9">
            <w:pPr>
              <w:jc w:val="both"/>
              <w:rPr>
                <w:sz w:val="18"/>
                <w:szCs w:val="18"/>
                <w:lang w:eastAsia="en-US"/>
              </w:rPr>
            </w:pPr>
          </w:p>
          <w:p w14:paraId="78611489" w14:textId="77777777" w:rsidR="005108C9" w:rsidRPr="00437F5E" w:rsidRDefault="005108C9" w:rsidP="005108C9">
            <w:pPr>
              <w:jc w:val="both"/>
              <w:rPr>
                <w:sz w:val="18"/>
                <w:szCs w:val="18"/>
                <w:lang w:eastAsia="en-US"/>
              </w:rPr>
            </w:pPr>
          </w:p>
          <w:p w14:paraId="3F5DBE8F" w14:textId="77777777" w:rsidR="005108C9" w:rsidRPr="00437F5E" w:rsidRDefault="005108C9" w:rsidP="005108C9">
            <w:pPr>
              <w:jc w:val="both"/>
              <w:rPr>
                <w:sz w:val="18"/>
                <w:szCs w:val="18"/>
                <w:lang w:eastAsia="en-US"/>
              </w:rPr>
            </w:pPr>
          </w:p>
          <w:p w14:paraId="0A645848" w14:textId="77777777" w:rsidR="005108C9" w:rsidRPr="00437F5E" w:rsidRDefault="005108C9" w:rsidP="005108C9">
            <w:pPr>
              <w:jc w:val="both"/>
              <w:rPr>
                <w:sz w:val="18"/>
                <w:szCs w:val="18"/>
                <w:lang w:eastAsia="en-US"/>
              </w:rPr>
            </w:pPr>
          </w:p>
          <w:p w14:paraId="469B7DF3" w14:textId="77777777" w:rsidR="005108C9" w:rsidRPr="00437F5E" w:rsidRDefault="005108C9" w:rsidP="005108C9">
            <w:pPr>
              <w:jc w:val="both"/>
              <w:rPr>
                <w:sz w:val="18"/>
                <w:szCs w:val="18"/>
                <w:lang w:eastAsia="en-US"/>
              </w:rPr>
            </w:pPr>
          </w:p>
          <w:p w14:paraId="563BAB2B" w14:textId="77777777" w:rsidR="005108C9" w:rsidRPr="00437F5E" w:rsidRDefault="005108C9" w:rsidP="005108C9">
            <w:pPr>
              <w:jc w:val="both"/>
              <w:rPr>
                <w:sz w:val="18"/>
                <w:szCs w:val="18"/>
                <w:lang w:eastAsia="en-US"/>
              </w:rPr>
            </w:pPr>
          </w:p>
          <w:p w14:paraId="4A226CEF" w14:textId="77777777" w:rsidR="005108C9" w:rsidRPr="00437F5E" w:rsidRDefault="005108C9" w:rsidP="005108C9">
            <w:pPr>
              <w:jc w:val="both"/>
              <w:rPr>
                <w:sz w:val="18"/>
                <w:szCs w:val="18"/>
                <w:lang w:eastAsia="en-US"/>
              </w:rPr>
            </w:pPr>
          </w:p>
          <w:p w14:paraId="25B9DE46" w14:textId="77777777" w:rsidR="005108C9" w:rsidRPr="00437F5E" w:rsidRDefault="005108C9" w:rsidP="005108C9">
            <w:pPr>
              <w:jc w:val="both"/>
              <w:rPr>
                <w:sz w:val="18"/>
                <w:szCs w:val="18"/>
                <w:lang w:eastAsia="en-US"/>
              </w:rPr>
            </w:pPr>
          </w:p>
          <w:p w14:paraId="46C96A37" w14:textId="2A1FCAD2" w:rsidR="005108C9" w:rsidRPr="00437F5E" w:rsidRDefault="005108C9" w:rsidP="005108C9">
            <w:pPr>
              <w:jc w:val="both"/>
              <w:rPr>
                <w:sz w:val="18"/>
                <w:szCs w:val="18"/>
                <w:lang w:eastAsia="en-US"/>
              </w:rPr>
            </w:pPr>
            <w:r w:rsidRPr="00437F5E">
              <w:rPr>
                <w:sz w:val="18"/>
                <w:szCs w:val="18"/>
                <w:lang w:eastAsia="en-US"/>
              </w:rPr>
              <w:t xml:space="preserve">Редакционная правка, приведение в соответствие с наименованиями строк ФО-1 </w:t>
            </w:r>
            <w:r w:rsidRPr="00437F5E">
              <w:rPr>
                <w:sz w:val="18"/>
                <w:szCs w:val="18"/>
              </w:rPr>
              <w:t>«Бухгалтерский баланс».</w:t>
            </w:r>
          </w:p>
          <w:p w14:paraId="37FC98B2" w14:textId="77777777" w:rsidR="005108C9" w:rsidRPr="00437F5E" w:rsidRDefault="005108C9" w:rsidP="005108C9">
            <w:pPr>
              <w:jc w:val="both"/>
              <w:rPr>
                <w:sz w:val="18"/>
                <w:szCs w:val="18"/>
                <w:lang w:eastAsia="en-US"/>
              </w:rPr>
            </w:pPr>
          </w:p>
          <w:p w14:paraId="707AC0E6" w14:textId="77777777" w:rsidR="005108C9" w:rsidRPr="00437F5E" w:rsidRDefault="005108C9" w:rsidP="005108C9">
            <w:pPr>
              <w:jc w:val="both"/>
              <w:rPr>
                <w:sz w:val="18"/>
                <w:szCs w:val="18"/>
                <w:lang w:eastAsia="en-US"/>
              </w:rPr>
            </w:pPr>
          </w:p>
          <w:p w14:paraId="30472866" w14:textId="77777777" w:rsidR="005108C9" w:rsidRPr="00437F5E" w:rsidRDefault="005108C9" w:rsidP="005108C9">
            <w:pPr>
              <w:jc w:val="both"/>
              <w:rPr>
                <w:sz w:val="18"/>
                <w:szCs w:val="18"/>
                <w:lang w:eastAsia="en-US"/>
              </w:rPr>
            </w:pPr>
          </w:p>
          <w:p w14:paraId="34E599D0" w14:textId="77777777" w:rsidR="005108C9" w:rsidRPr="00437F5E" w:rsidRDefault="005108C9" w:rsidP="005108C9">
            <w:pPr>
              <w:jc w:val="both"/>
              <w:rPr>
                <w:sz w:val="18"/>
                <w:szCs w:val="18"/>
                <w:lang w:eastAsia="en-US"/>
              </w:rPr>
            </w:pPr>
          </w:p>
          <w:p w14:paraId="674A8259" w14:textId="77777777" w:rsidR="005108C9" w:rsidRPr="00437F5E" w:rsidRDefault="005108C9" w:rsidP="005108C9">
            <w:pPr>
              <w:jc w:val="both"/>
              <w:rPr>
                <w:sz w:val="18"/>
                <w:szCs w:val="18"/>
                <w:lang w:eastAsia="en-US"/>
              </w:rPr>
            </w:pPr>
          </w:p>
          <w:p w14:paraId="30777C9B" w14:textId="77777777" w:rsidR="005108C9" w:rsidRPr="00437F5E" w:rsidRDefault="005108C9" w:rsidP="005108C9">
            <w:pPr>
              <w:jc w:val="both"/>
              <w:rPr>
                <w:sz w:val="18"/>
                <w:szCs w:val="18"/>
                <w:lang w:eastAsia="en-US"/>
              </w:rPr>
            </w:pPr>
          </w:p>
          <w:p w14:paraId="72F40BD7" w14:textId="77777777" w:rsidR="005108C9" w:rsidRPr="00437F5E" w:rsidRDefault="005108C9" w:rsidP="005108C9">
            <w:pPr>
              <w:jc w:val="both"/>
              <w:rPr>
                <w:sz w:val="18"/>
                <w:szCs w:val="18"/>
                <w:lang w:eastAsia="en-US"/>
              </w:rPr>
            </w:pPr>
          </w:p>
          <w:p w14:paraId="17772687" w14:textId="77777777" w:rsidR="005108C9" w:rsidRPr="00437F5E" w:rsidRDefault="005108C9" w:rsidP="005108C9">
            <w:pPr>
              <w:jc w:val="both"/>
              <w:rPr>
                <w:sz w:val="18"/>
                <w:szCs w:val="18"/>
                <w:lang w:eastAsia="en-US"/>
              </w:rPr>
            </w:pPr>
          </w:p>
          <w:p w14:paraId="510DC06A" w14:textId="77777777" w:rsidR="005108C9" w:rsidRPr="00437F5E" w:rsidRDefault="005108C9" w:rsidP="005108C9">
            <w:pPr>
              <w:jc w:val="both"/>
              <w:rPr>
                <w:sz w:val="18"/>
                <w:szCs w:val="18"/>
                <w:lang w:eastAsia="en-US"/>
              </w:rPr>
            </w:pPr>
          </w:p>
          <w:p w14:paraId="179B8544" w14:textId="77777777" w:rsidR="005108C9" w:rsidRPr="00437F5E" w:rsidRDefault="005108C9" w:rsidP="005108C9">
            <w:pPr>
              <w:jc w:val="both"/>
              <w:rPr>
                <w:sz w:val="18"/>
                <w:szCs w:val="18"/>
                <w:lang w:eastAsia="en-US"/>
              </w:rPr>
            </w:pPr>
          </w:p>
          <w:p w14:paraId="4454449D" w14:textId="77777777" w:rsidR="005108C9" w:rsidRPr="00437F5E" w:rsidRDefault="005108C9" w:rsidP="005108C9">
            <w:pPr>
              <w:jc w:val="both"/>
              <w:rPr>
                <w:sz w:val="18"/>
                <w:szCs w:val="18"/>
                <w:lang w:eastAsia="en-US"/>
              </w:rPr>
            </w:pPr>
          </w:p>
          <w:p w14:paraId="6FD91CBD" w14:textId="77777777" w:rsidR="005108C9" w:rsidRPr="00437F5E" w:rsidRDefault="005108C9" w:rsidP="005108C9">
            <w:pPr>
              <w:jc w:val="both"/>
              <w:rPr>
                <w:sz w:val="18"/>
                <w:szCs w:val="18"/>
                <w:lang w:eastAsia="en-US"/>
              </w:rPr>
            </w:pPr>
          </w:p>
          <w:p w14:paraId="77307977" w14:textId="77777777" w:rsidR="005108C9" w:rsidRPr="00437F5E" w:rsidRDefault="005108C9" w:rsidP="005108C9">
            <w:pPr>
              <w:jc w:val="both"/>
              <w:rPr>
                <w:sz w:val="18"/>
                <w:szCs w:val="18"/>
                <w:lang w:eastAsia="en-US"/>
              </w:rPr>
            </w:pPr>
          </w:p>
          <w:p w14:paraId="19B0BF59" w14:textId="77777777" w:rsidR="005108C9" w:rsidRPr="00437F5E" w:rsidRDefault="005108C9" w:rsidP="005108C9">
            <w:pPr>
              <w:jc w:val="both"/>
              <w:rPr>
                <w:sz w:val="18"/>
                <w:szCs w:val="18"/>
                <w:lang w:eastAsia="en-US"/>
              </w:rPr>
            </w:pPr>
          </w:p>
          <w:p w14:paraId="2CA96936" w14:textId="77777777" w:rsidR="005108C9" w:rsidRPr="00437F5E" w:rsidRDefault="005108C9" w:rsidP="005108C9">
            <w:pPr>
              <w:jc w:val="both"/>
              <w:rPr>
                <w:sz w:val="18"/>
                <w:szCs w:val="18"/>
                <w:lang w:eastAsia="en-US"/>
              </w:rPr>
            </w:pPr>
          </w:p>
          <w:p w14:paraId="7A361913" w14:textId="77777777" w:rsidR="005108C9" w:rsidRPr="00437F5E" w:rsidRDefault="005108C9" w:rsidP="005108C9">
            <w:pPr>
              <w:jc w:val="both"/>
              <w:rPr>
                <w:sz w:val="18"/>
                <w:szCs w:val="18"/>
                <w:lang w:eastAsia="en-US"/>
              </w:rPr>
            </w:pPr>
          </w:p>
          <w:p w14:paraId="086CF3A7" w14:textId="77777777" w:rsidR="005108C9" w:rsidRPr="00437F5E" w:rsidRDefault="005108C9" w:rsidP="005108C9">
            <w:pPr>
              <w:jc w:val="both"/>
              <w:rPr>
                <w:sz w:val="18"/>
                <w:szCs w:val="18"/>
                <w:lang w:eastAsia="en-US"/>
              </w:rPr>
            </w:pPr>
          </w:p>
          <w:p w14:paraId="56CC09FC" w14:textId="77777777" w:rsidR="005108C9" w:rsidRPr="00437F5E" w:rsidRDefault="005108C9" w:rsidP="005108C9">
            <w:pPr>
              <w:jc w:val="both"/>
              <w:rPr>
                <w:sz w:val="18"/>
                <w:szCs w:val="18"/>
                <w:lang w:eastAsia="en-US"/>
              </w:rPr>
            </w:pPr>
          </w:p>
          <w:p w14:paraId="6CA7EADA" w14:textId="77777777" w:rsidR="005108C9" w:rsidRPr="00437F5E" w:rsidRDefault="005108C9" w:rsidP="005108C9">
            <w:pPr>
              <w:jc w:val="both"/>
              <w:rPr>
                <w:sz w:val="18"/>
                <w:szCs w:val="18"/>
                <w:lang w:eastAsia="en-US"/>
              </w:rPr>
            </w:pPr>
          </w:p>
          <w:p w14:paraId="00E99307" w14:textId="77777777" w:rsidR="005108C9" w:rsidRPr="00437F5E" w:rsidRDefault="005108C9" w:rsidP="005108C9">
            <w:pPr>
              <w:jc w:val="both"/>
              <w:rPr>
                <w:sz w:val="18"/>
                <w:szCs w:val="18"/>
                <w:lang w:eastAsia="en-US"/>
              </w:rPr>
            </w:pPr>
          </w:p>
          <w:p w14:paraId="1BBA2154" w14:textId="77777777" w:rsidR="005108C9" w:rsidRPr="00437F5E" w:rsidRDefault="005108C9" w:rsidP="005108C9">
            <w:pPr>
              <w:jc w:val="both"/>
              <w:rPr>
                <w:sz w:val="18"/>
                <w:szCs w:val="18"/>
                <w:lang w:eastAsia="en-US"/>
              </w:rPr>
            </w:pPr>
          </w:p>
          <w:p w14:paraId="4E9D4651" w14:textId="77777777" w:rsidR="005108C9" w:rsidRPr="00437F5E" w:rsidRDefault="005108C9" w:rsidP="005108C9">
            <w:pPr>
              <w:jc w:val="both"/>
              <w:rPr>
                <w:sz w:val="18"/>
                <w:szCs w:val="18"/>
                <w:lang w:eastAsia="en-US"/>
              </w:rPr>
            </w:pPr>
          </w:p>
          <w:p w14:paraId="029F7C9D" w14:textId="77777777" w:rsidR="005108C9" w:rsidRPr="00437F5E" w:rsidRDefault="005108C9" w:rsidP="005108C9">
            <w:pPr>
              <w:jc w:val="both"/>
              <w:rPr>
                <w:sz w:val="18"/>
                <w:szCs w:val="18"/>
                <w:lang w:eastAsia="en-US"/>
              </w:rPr>
            </w:pPr>
          </w:p>
          <w:p w14:paraId="3B7C5379" w14:textId="77777777" w:rsidR="005108C9" w:rsidRPr="00437F5E" w:rsidRDefault="005108C9" w:rsidP="005108C9">
            <w:pPr>
              <w:jc w:val="both"/>
              <w:rPr>
                <w:sz w:val="18"/>
                <w:szCs w:val="18"/>
                <w:lang w:eastAsia="en-US"/>
              </w:rPr>
            </w:pPr>
          </w:p>
          <w:p w14:paraId="2B9B2AE4" w14:textId="77777777" w:rsidR="005108C9" w:rsidRPr="00437F5E" w:rsidRDefault="005108C9" w:rsidP="005108C9">
            <w:pPr>
              <w:jc w:val="both"/>
              <w:rPr>
                <w:sz w:val="18"/>
                <w:szCs w:val="18"/>
                <w:lang w:eastAsia="en-US"/>
              </w:rPr>
            </w:pPr>
          </w:p>
          <w:p w14:paraId="7AC946D0" w14:textId="77777777" w:rsidR="005108C9" w:rsidRPr="00437F5E" w:rsidRDefault="005108C9" w:rsidP="005108C9">
            <w:pPr>
              <w:jc w:val="both"/>
              <w:rPr>
                <w:sz w:val="18"/>
                <w:szCs w:val="18"/>
                <w:lang w:eastAsia="en-US"/>
              </w:rPr>
            </w:pPr>
          </w:p>
          <w:p w14:paraId="16AE9F8A" w14:textId="77777777" w:rsidR="005108C9" w:rsidRPr="00437F5E" w:rsidRDefault="005108C9" w:rsidP="005108C9">
            <w:pPr>
              <w:jc w:val="both"/>
              <w:rPr>
                <w:sz w:val="18"/>
                <w:szCs w:val="18"/>
                <w:lang w:eastAsia="en-US"/>
              </w:rPr>
            </w:pPr>
          </w:p>
          <w:p w14:paraId="442B1BEB" w14:textId="77777777" w:rsidR="005108C9" w:rsidRPr="00437F5E" w:rsidRDefault="005108C9" w:rsidP="005108C9">
            <w:pPr>
              <w:jc w:val="both"/>
              <w:rPr>
                <w:sz w:val="18"/>
                <w:szCs w:val="18"/>
                <w:lang w:eastAsia="en-US"/>
              </w:rPr>
            </w:pPr>
          </w:p>
          <w:p w14:paraId="44DAD558" w14:textId="77777777" w:rsidR="005108C9" w:rsidRPr="00437F5E" w:rsidRDefault="005108C9" w:rsidP="005108C9">
            <w:pPr>
              <w:jc w:val="both"/>
              <w:rPr>
                <w:sz w:val="18"/>
                <w:szCs w:val="18"/>
                <w:lang w:eastAsia="en-US"/>
              </w:rPr>
            </w:pPr>
          </w:p>
          <w:p w14:paraId="1A377C0B" w14:textId="77777777" w:rsidR="005108C9" w:rsidRPr="00437F5E" w:rsidRDefault="005108C9" w:rsidP="005108C9">
            <w:pPr>
              <w:jc w:val="both"/>
              <w:rPr>
                <w:sz w:val="18"/>
                <w:szCs w:val="18"/>
                <w:lang w:eastAsia="en-US"/>
              </w:rPr>
            </w:pPr>
          </w:p>
          <w:p w14:paraId="5D9E7B20" w14:textId="77777777" w:rsidR="005108C9" w:rsidRPr="00437F5E" w:rsidRDefault="005108C9" w:rsidP="005108C9">
            <w:pPr>
              <w:jc w:val="both"/>
              <w:rPr>
                <w:sz w:val="18"/>
                <w:szCs w:val="18"/>
                <w:lang w:eastAsia="en-US"/>
              </w:rPr>
            </w:pPr>
          </w:p>
          <w:p w14:paraId="23E65F41" w14:textId="77777777" w:rsidR="005108C9" w:rsidRPr="00437F5E" w:rsidRDefault="005108C9" w:rsidP="005108C9">
            <w:pPr>
              <w:jc w:val="both"/>
              <w:rPr>
                <w:sz w:val="18"/>
                <w:szCs w:val="18"/>
                <w:lang w:eastAsia="en-US"/>
              </w:rPr>
            </w:pPr>
          </w:p>
          <w:p w14:paraId="57E11847" w14:textId="77777777" w:rsidR="005108C9" w:rsidRPr="00437F5E" w:rsidRDefault="005108C9" w:rsidP="005108C9">
            <w:pPr>
              <w:jc w:val="both"/>
              <w:rPr>
                <w:sz w:val="18"/>
                <w:szCs w:val="18"/>
                <w:lang w:eastAsia="en-US"/>
              </w:rPr>
            </w:pPr>
          </w:p>
          <w:p w14:paraId="716D498F" w14:textId="77777777" w:rsidR="005108C9" w:rsidRPr="00437F5E" w:rsidRDefault="005108C9" w:rsidP="005108C9">
            <w:pPr>
              <w:jc w:val="both"/>
              <w:rPr>
                <w:sz w:val="18"/>
                <w:szCs w:val="18"/>
                <w:lang w:eastAsia="en-US"/>
              </w:rPr>
            </w:pPr>
          </w:p>
          <w:p w14:paraId="08ABF720" w14:textId="77777777" w:rsidR="005108C9" w:rsidRPr="00437F5E" w:rsidRDefault="005108C9" w:rsidP="005108C9">
            <w:pPr>
              <w:jc w:val="both"/>
              <w:rPr>
                <w:sz w:val="18"/>
                <w:szCs w:val="18"/>
                <w:lang w:eastAsia="en-US"/>
              </w:rPr>
            </w:pPr>
          </w:p>
          <w:p w14:paraId="483449FC" w14:textId="77777777" w:rsidR="005108C9" w:rsidRPr="00437F5E" w:rsidRDefault="005108C9" w:rsidP="005108C9">
            <w:pPr>
              <w:jc w:val="both"/>
              <w:rPr>
                <w:sz w:val="18"/>
                <w:szCs w:val="18"/>
                <w:lang w:eastAsia="en-US"/>
              </w:rPr>
            </w:pPr>
          </w:p>
          <w:p w14:paraId="19072DB4" w14:textId="77777777" w:rsidR="005108C9" w:rsidRPr="00437F5E" w:rsidRDefault="005108C9" w:rsidP="005108C9">
            <w:pPr>
              <w:jc w:val="both"/>
              <w:rPr>
                <w:sz w:val="18"/>
                <w:szCs w:val="18"/>
                <w:lang w:eastAsia="en-US"/>
              </w:rPr>
            </w:pPr>
          </w:p>
          <w:p w14:paraId="43710E1C" w14:textId="77777777" w:rsidR="005108C9" w:rsidRPr="00437F5E" w:rsidRDefault="005108C9" w:rsidP="005108C9">
            <w:pPr>
              <w:jc w:val="both"/>
              <w:rPr>
                <w:sz w:val="18"/>
                <w:szCs w:val="18"/>
                <w:lang w:eastAsia="en-US"/>
              </w:rPr>
            </w:pPr>
          </w:p>
          <w:p w14:paraId="63371918" w14:textId="77777777" w:rsidR="005108C9" w:rsidRPr="00437F5E" w:rsidRDefault="005108C9" w:rsidP="005108C9">
            <w:pPr>
              <w:jc w:val="both"/>
              <w:rPr>
                <w:sz w:val="18"/>
                <w:szCs w:val="18"/>
                <w:lang w:eastAsia="en-US"/>
              </w:rPr>
            </w:pPr>
          </w:p>
          <w:p w14:paraId="53CA8E27" w14:textId="77777777" w:rsidR="005108C9" w:rsidRPr="00437F5E" w:rsidRDefault="005108C9" w:rsidP="005108C9">
            <w:pPr>
              <w:jc w:val="both"/>
              <w:rPr>
                <w:sz w:val="18"/>
                <w:szCs w:val="18"/>
                <w:lang w:eastAsia="en-US"/>
              </w:rPr>
            </w:pPr>
          </w:p>
          <w:p w14:paraId="1CBC3F3E" w14:textId="77777777" w:rsidR="005108C9" w:rsidRPr="00437F5E" w:rsidRDefault="005108C9" w:rsidP="005108C9">
            <w:pPr>
              <w:jc w:val="both"/>
              <w:rPr>
                <w:sz w:val="18"/>
                <w:szCs w:val="18"/>
                <w:lang w:eastAsia="en-US"/>
              </w:rPr>
            </w:pPr>
          </w:p>
          <w:p w14:paraId="7CD2F587" w14:textId="77777777" w:rsidR="005108C9" w:rsidRPr="00437F5E" w:rsidRDefault="005108C9" w:rsidP="005108C9">
            <w:pPr>
              <w:jc w:val="both"/>
              <w:rPr>
                <w:sz w:val="18"/>
                <w:szCs w:val="18"/>
                <w:lang w:eastAsia="en-US"/>
              </w:rPr>
            </w:pPr>
          </w:p>
          <w:p w14:paraId="44222B3D" w14:textId="77777777" w:rsidR="005108C9" w:rsidRPr="00437F5E" w:rsidRDefault="005108C9" w:rsidP="005108C9">
            <w:pPr>
              <w:jc w:val="both"/>
              <w:rPr>
                <w:sz w:val="18"/>
                <w:szCs w:val="18"/>
                <w:lang w:eastAsia="en-US"/>
              </w:rPr>
            </w:pPr>
          </w:p>
          <w:p w14:paraId="6DE18BEA" w14:textId="77777777" w:rsidR="005108C9" w:rsidRPr="00437F5E" w:rsidRDefault="005108C9" w:rsidP="005108C9">
            <w:pPr>
              <w:jc w:val="both"/>
              <w:rPr>
                <w:sz w:val="18"/>
                <w:szCs w:val="18"/>
                <w:lang w:eastAsia="en-US"/>
              </w:rPr>
            </w:pPr>
          </w:p>
          <w:p w14:paraId="00C1782A" w14:textId="77777777" w:rsidR="005108C9" w:rsidRPr="00437F5E" w:rsidRDefault="005108C9" w:rsidP="005108C9">
            <w:pPr>
              <w:jc w:val="both"/>
              <w:rPr>
                <w:sz w:val="18"/>
                <w:szCs w:val="18"/>
                <w:lang w:eastAsia="en-US"/>
              </w:rPr>
            </w:pPr>
          </w:p>
          <w:p w14:paraId="192B82F5" w14:textId="77777777" w:rsidR="005108C9" w:rsidRPr="00437F5E" w:rsidRDefault="005108C9" w:rsidP="005108C9">
            <w:pPr>
              <w:jc w:val="both"/>
              <w:rPr>
                <w:sz w:val="18"/>
                <w:szCs w:val="18"/>
                <w:lang w:eastAsia="en-US"/>
              </w:rPr>
            </w:pPr>
          </w:p>
          <w:p w14:paraId="354B9E1D" w14:textId="77777777" w:rsidR="005108C9" w:rsidRPr="00437F5E" w:rsidRDefault="005108C9" w:rsidP="005108C9">
            <w:pPr>
              <w:jc w:val="both"/>
              <w:rPr>
                <w:sz w:val="18"/>
                <w:szCs w:val="18"/>
                <w:lang w:eastAsia="en-US"/>
              </w:rPr>
            </w:pPr>
          </w:p>
          <w:p w14:paraId="30FD8ADA" w14:textId="77777777" w:rsidR="005108C9" w:rsidRPr="00437F5E" w:rsidRDefault="005108C9" w:rsidP="005108C9">
            <w:pPr>
              <w:jc w:val="both"/>
              <w:rPr>
                <w:sz w:val="18"/>
                <w:szCs w:val="18"/>
                <w:lang w:eastAsia="en-US"/>
              </w:rPr>
            </w:pPr>
          </w:p>
          <w:p w14:paraId="09C493E5" w14:textId="77777777" w:rsidR="005108C9" w:rsidRPr="00437F5E" w:rsidRDefault="005108C9" w:rsidP="005108C9">
            <w:pPr>
              <w:jc w:val="both"/>
              <w:rPr>
                <w:sz w:val="18"/>
                <w:szCs w:val="18"/>
                <w:lang w:eastAsia="en-US"/>
              </w:rPr>
            </w:pPr>
          </w:p>
          <w:p w14:paraId="556A66FC" w14:textId="77777777" w:rsidR="005108C9" w:rsidRPr="00437F5E" w:rsidRDefault="005108C9" w:rsidP="005108C9">
            <w:pPr>
              <w:jc w:val="both"/>
              <w:rPr>
                <w:sz w:val="18"/>
                <w:szCs w:val="18"/>
                <w:lang w:eastAsia="en-US"/>
              </w:rPr>
            </w:pPr>
          </w:p>
          <w:p w14:paraId="6DFDA8E0" w14:textId="77777777" w:rsidR="005108C9" w:rsidRPr="00437F5E" w:rsidRDefault="005108C9" w:rsidP="005108C9">
            <w:pPr>
              <w:jc w:val="both"/>
              <w:rPr>
                <w:sz w:val="18"/>
                <w:szCs w:val="18"/>
                <w:lang w:eastAsia="en-US"/>
              </w:rPr>
            </w:pPr>
          </w:p>
          <w:p w14:paraId="37447AEF" w14:textId="77777777" w:rsidR="005108C9" w:rsidRPr="00437F5E" w:rsidRDefault="005108C9" w:rsidP="005108C9">
            <w:pPr>
              <w:jc w:val="both"/>
              <w:rPr>
                <w:sz w:val="18"/>
                <w:szCs w:val="18"/>
                <w:lang w:eastAsia="en-US"/>
              </w:rPr>
            </w:pPr>
          </w:p>
          <w:p w14:paraId="592CE97B" w14:textId="77777777" w:rsidR="005108C9" w:rsidRPr="00437F5E" w:rsidRDefault="005108C9" w:rsidP="005108C9">
            <w:pPr>
              <w:jc w:val="both"/>
              <w:rPr>
                <w:sz w:val="18"/>
                <w:szCs w:val="18"/>
                <w:lang w:eastAsia="en-US"/>
              </w:rPr>
            </w:pPr>
          </w:p>
          <w:p w14:paraId="2B05F88A" w14:textId="77777777" w:rsidR="005108C9" w:rsidRPr="00437F5E" w:rsidRDefault="005108C9" w:rsidP="005108C9">
            <w:pPr>
              <w:jc w:val="both"/>
              <w:rPr>
                <w:sz w:val="18"/>
                <w:szCs w:val="18"/>
                <w:lang w:eastAsia="en-US"/>
              </w:rPr>
            </w:pPr>
          </w:p>
          <w:p w14:paraId="1F1C8C58" w14:textId="77777777" w:rsidR="005108C9" w:rsidRPr="00437F5E" w:rsidRDefault="005108C9" w:rsidP="005108C9">
            <w:pPr>
              <w:jc w:val="both"/>
              <w:rPr>
                <w:sz w:val="18"/>
                <w:szCs w:val="18"/>
                <w:lang w:eastAsia="en-US"/>
              </w:rPr>
            </w:pPr>
          </w:p>
          <w:p w14:paraId="2540C704" w14:textId="77777777" w:rsidR="005108C9" w:rsidRPr="00437F5E" w:rsidRDefault="005108C9" w:rsidP="005108C9">
            <w:pPr>
              <w:jc w:val="both"/>
              <w:rPr>
                <w:sz w:val="18"/>
                <w:szCs w:val="18"/>
                <w:lang w:eastAsia="en-US"/>
              </w:rPr>
            </w:pPr>
          </w:p>
          <w:p w14:paraId="411F9D06" w14:textId="77777777" w:rsidR="005108C9" w:rsidRPr="00437F5E" w:rsidRDefault="005108C9" w:rsidP="005108C9">
            <w:pPr>
              <w:jc w:val="both"/>
              <w:rPr>
                <w:sz w:val="18"/>
                <w:szCs w:val="18"/>
                <w:lang w:eastAsia="en-US"/>
              </w:rPr>
            </w:pPr>
          </w:p>
          <w:p w14:paraId="30BBEF0A" w14:textId="77777777" w:rsidR="005108C9" w:rsidRPr="00437F5E" w:rsidRDefault="005108C9" w:rsidP="005108C9">
            <w:pPr>
              <w:jc w:val="both"/>
              <w:rPr>
                <w:sz w:val="18"/>
                <w:szCs w:val="18"/>
                <w:lang w:eastAsia="en-US"/>
              </w:rPr>
            </w:pPr>
          </w:p>
          <w:p w14:paraId="34CE201C" w14:textId="77777777" w:rsidR="005108C9" w:rsidRPr="00437F5E" w:rsidRDefault="005108C9" w:rsidP="005108C9">
            <w:pPr>
              <w:jc w:val="both"/>
              <w:rPr>
                <w:sz w:val="18"/>
                <w:szCs w:val="18"/>
                <w:lang w:eastAsia="en-US"/>
              </w:rPr>
            </w:pPr>
          </w:p>
          <w:p w14:paraId="62B2A4F7" w14:textId="77777777" w:rsidR="005108C9" w:rsidRPr="00437F5E" w:rsidRDefault="005108C9" w:rsidP="005108C9">
            <w:pPr>
              <w:jc w:val="both"/>
              <w:rPr>
                <w:sz w:val="18"/>
                <w:szCs w:val="18"/>
                <w:lang w:eastAsia="en-US"/>
              </w:rPr>
            </w:pPr>
          </w:p>
          <w:p w14:paraId="7A6F8CEA" w14:textId="77777777" w:rsidR="005108C9" w:rsidRPr="00437F5E" w:rsidRDefault="005108C9" w:rsidP="005108C9">
            <w:pPr>
              <w:jc w:val="both"/>
              <w:rPr>
                <w:sz w:val="18"/>
                <w:szCs w:val="18"/>
                <w:lang w:eastAsia="en-US"/>
              </w:rPr>
            </w:pPr>
          </w:p>
          <w:p w14:paraId="247DF082" w14:textId="77777777" w:rsidR="005108C9" w:rsidRPr="00437F5E" w:rsidRDefault="005108C9" w:rsidP="005108C9">
            <w:pPr>
              <w:jc w:val="both"/>
              <w:rPr>
                <w:sz w:val="18"/>
                <w:szCs w:val="18"/>
                <w:lang w:eastAsia="en-US"/>
              </w:rPr>
            </w:pPr>
          </w:p>
          <w:p w14:paraId="0E807CAD" w14:textId="77777777" w:rsidR="005108C9" w:rsidRPr="00437F5E" w:rsidRDefault="005108C9" w:rsidP="005108C9">
            <w:pPr>
              <w:jc w:val="both"/>
              <w:rPr>
                <w:sz w:val="18"/>
                <w:szCs w:val="18"/>
                <w:lang w:eastAsia="en-US"/>
              </w:rPr>
            </w:pPr>
          </w:p>
          <w:p w14:paraId="723BBD54" w14:textId="77777777" w:rsidR="005108C9" w:rsidRPr="00437F5E" w:rsidRDefault="005108C9" w:rsidP="005108C9">
            <w:pPr>
              <w:jc w:val="both"/>
              <w:rPr>
                <w:sz w:val="18"/>
                <w:szCs w:val="18"/>
                <w:lang w:eastAsia="en-US"/>
              </w:rPr>
            </w:pPr>
          </w:p>
          <w:p w14:paraId="78DB4077" w14:textId="77777777" w:rsidR="005108C9" w:rsidRPr="00437F5E" w:rsidRDefault="005108C9" w:rsidP="005108C9">
            <w:pPr>
              <w:jc w:val="both"/>
              <w:rPr>
                <w:sz w:val="18"/>
                <w:szCs w:val="18"/>
                <w:lang w:eastAsia="en-US"/>
              </w:rPr>
            </w:pPr>
          </w:p>
          <w:p w14:paraId="0E45064D" w14:textId="77777777" w:rsidR="005108C9" w:rsidRPr="00437F5E" w:rsidRDefault="005108C9" w:rsidP="005108C9">
            <w:pPr>
              <w:jc w:val="both"/>
              <w:rPr>
                <w:sz w:val="18"/>
                <w:szCs w:val="18"/>
                <w:lang w:eastAsia="en-US"/>
              </w:rPr>
            </w:pPr>
          </w:p>
          <w:p w14:paraId="090F6F33" w14:textId="77777777" w:rsidR="005108C9" w:rsidRPr="00437F5E" w:rsidRDefault="005108C9" w:rsidP="005108C9">
            <w:pPr>
              <w:jc w:val="both"/>
              <w:rPr>
                <w:sz w:val="18"/>
                <w:szCs w:val="18"/>
                <w:lang w:eastAsia="en-US"/>
              </w:rPr>
            </w:pPr>
          </w:p>
          <w:p w14:paraId="3029A5FC" w14:textId="77777777" w:rsidR="005108C9" w:rsidRPr="00437F5E" w:rsidRDefault="005108C9" w:rsidP="005108C9">
            <w:pPr>
              <w:jc w:val="both"/>
              <w:rPr>
                <w:sz w:val="18"/>
                <w:szCs w:val="18"/>
                <w:lang w:eastAsia="en-US"/>
              </w:rPr>
            </w:pPr>
          </w:p>
          <w:p w14:paraId="48D17FB3" w14:textId="77777777" w:rsidR="005108C9" w:rsidRPr="00437F5E" w:rsidRDefault="005108C9" w:rsidP="005108C9">
            <w:pPr>
              <w:jc w:val="both"/>
              <w:rPr>
                <w:sz w:val="18"/>
                <w:szCs w:val="18"/>
                <w:lang w:eastAsia="en-US"/>
              </w:rPr>
            </w:pPr>
          </w:p>
          <w:p w14:paraId="281CD6FD" w14:textId="77777777" w:rsidR="005108C9" w:rsidRPr="00437F5E" w:rsidRDefault="005108C9" w:rsidP="005108C9">
            <w:pPr>
              <w:jc w:val="both"/>
              <w:rPr>
                <w:sz w:val="18"/>
                <w:szCs w:val="18"/>
                <w:lang w:eastAsia="en-US"/>
              </w:rPr>
            </w:pPr>
          </w:p>
          <w:p w14:paraId="75705D08" w14:textId="77777777" w:rsidR="005108C9" w:rsidRPr="00437F5E" w:rsidRDefault="005108C9" w:rsidP="005108C9">
            <w:pPr>
              <w:jc w:val="both"/>
              <w:rPr>
                <w:sz w:val="18"/>
                <w:szCs w:val="18"/>
                <w:lang w:eastAsia="en-US"/>
              </w:rPr>
            </w:pPr>
          </w:p>
          <w:p w14:paraId="3B4C5F6F" w14:textId="77777777" w:rsidR="00FC77EF" w:rsidRDefault="00FC77EF" w:rsidP="005108C9">
            <w:pPr>
              <w:jc w:val="both"/>
              <w:rPr>
                <w:sz w:val="18"/>
                <w:szCs w:val="18"/>
                <w:lang w:eastAsia="en-US"/>
              </w:rPr>
            </w:pPr>
          </w:p>
          <w:p w14:paraId="7BF5F6C5" w14:textId="77777777" w:rsidR="00FC77EF" w:rsidRDefault="00FC77EF" w:rsidP="005108C9">
            <w:pPr>
              <w:jc w:val="both"/>
              <w:rPr>
                <w:sz w:val="18"/>
                <w:szCs w:val="18"/>
                <w:lang w:eastAsia="en-US"/>
              </w:rPr>
            </w:pPr>
          </w:p>
          <w:p w14:paraId="2608CE6B" w14:textId="77777777" w:rsidR="00FC77EF" w:rsidRDefault="00FC77EF" w:rsidP="005108C9">
            <w:pPr>
              <w:jc w:val="both"/>
              <w:rPr>
                <w:sz w:val="18"/>
                <w:szCs w:val="18"/>
                <w:lang w:eastAsia="en-US"/>
              </w:rPr>
            </w:pPr>
          </w:p>
          <w:p w14:paraId="3AE3933F" w14:textId="77777777" w:rsidR="00FC77EF" w:rsidRDefault="00FC77EF" w:rsidP="005108C9">
            <w:pPr>
              <w:jc w:val="both"/>
              <w:rPr>
                <w:sz w:val="18"/>
                <w:szCs w:val="18"/>
                <w:lang w:eastAsia="en-US"/>
              </w:rPr>
            </w:pPr>
          </w:p>
          <w:p w14:paraId="4794B074" w14:textId="77777777" w:rsidR="00FC77EF" w:rsidRDefault="00FC77EF" w:rsidP="005108C9">
            <w:pPr>
              <w:jc w:val="both"/>
              <w:rPr>
                <w:sz w:val="18"/>
                <w:szCs w:val="18"/>
                <w:lang w:eastAsia="en-US"/>
              </w:rPr>
            </w:pPr>
          </w:p>
          <w:p w14:paraId="2E422071" w14:textId="77777777" w:rsidR="00FC77EF" w:rsidRDefault="00FC77EF" w:rsidP="005108C9">
            <w:pPr>
              <w:jc w:val="both"/>
              <w:rPr>
                <w:sz w:val="18"/>
                <w:szCs w:val="18"/>
                <w:lang w:eastAsia="en-US"/>
              </w:rPr>
            </w:pPr>
          </w:p>
          <w:p w14:paraId="39E361C6" w14:textId="77777777" w:rsidR="00FC77EF" w:rsidRDefault="00FC77EF" w:rsidP="005108C9">
            <w:pPr>
              <w:jc w:val="both"/>
              <w:rPr>
                <w:sz w:val="18"/>
                <w:szCs w:val="18"/>
                <w:lang w:eastAsia="en-US"/>
              </w:rPr>
            </w:pPr>
          </w:p>
          <w:p w14:paraId="632AB0C9" w14:textId="77777777" w:rsidR="00FC77EF" w:rsidRDefault="00FC77EF" w:rsidP="005108C9">
            <w:pPr>
              <w:jc w:val="both"/>
              <w:rPr>
                <w:sz w:val="18"/>
                <w:szCs w:val="18"/>
                <w:lang w:eastAsia="en-US"/>
              </w:rPr>
            </w:pPr>
          </w:p>
          <w:p w14:paraId="77CCF046" w14:textId="77777777" w:rsidR="00FC77EF" w:rsidRDefault="00FC77EF" w:rsidP="005108C9">
            <w:pPr>
              <w:jc w:val="both"/>
              <w:rPr>
                <w:sz w:val="18"/>
                <w:szCs w:val="18"/>
                <w:lang w:eastAsia="en-US"/>
              </w:rPr>
            </w:pPr>
          </w:p>
          <w:p w14:paraId="0C2AA4CB" w14:textId="77777777" w:rsidR="00FC77EF" w:rsidRDefault="00FC77EF" w:rsidP="005108C9">
            <w:pPr>
              <w:jc w:val="both"/>
              <w:rPr>
                <w:sz w:val="18"/>
                <w:szCs w:val="18"/>
                <w:lang w:eastAsia="en-US"/>
              </w:rPr>
            </w:pPr>
          </w:p>
          <w:p w14:paraId="5B00C0DC" w14:textId="77777777" w:rsidR="00FC77EF" w:rsidRDefault="00FC77EF" w:rsidP="005108C9">
            <w:pPr>
              <w:jc w:val="both"/>
              <w:rPr>
                <w:sz w:val="18"/>
                <w:szCs w:val="18"/>
                <w:lang w:eastAsia="en-US"/>
              </w:rPr>
            </w:pPr>
          </w:p>
          <w:p w14:paraId="46F38BD7" w14:textId="77777777" w:rsidR="00FC77EF" w:rsidRDefault="00FC77EF" w:rsidP="005108C9">
            <w:pPr>
              <w:jc w:val="both"/>
              <w:rPr>
                <w:sz w:val="18"/>
                <w:szCs w:val="18"/>
                <w:lang w:eastAsia="en-US"/>
              </w:rPr>
            </w:pPr>
          </w:p>
          <w:p w14:paraId="703C973B" w14:textId="77777777" w:rsidR="005108C9" w:rsidRPr="00437F5E" w:rsidRDefault="005108C9" w:rsidP="005108C9">
            <w:pPr>
              <w:jc w:val="both"/>
              <w:rPr>
                <w:sz w:val="18"/>
                <w:szCs w:val="18"/>
                <w:lang w:eastAsia="en-US"/>
              </w:rPr>
            </w:pPr>
            <w:r w:rsidRPr="00437F5E">
              <w:rPr>
                <w:sz w:val="18"/>
                <w:szCs w:val="18"/>
                <w:lang w:eastAsia="en-US"/>
              </w:rPr>
              <w:t>Для раскрытия информации по возмещению части расходов, понесенных субъектом агропромышленного комплекса.</w:t>
            </w:r>
          </w:p>
          <w:p w14:paraId="5A24B97D" w14:textId="7C393FAA" w:rsidR="005108C9" w:rsidRPr="00437F5E" w:rsidRDefault="00FC77EF" w:rsidP="00583B26">
            <w:pPr>
              <w:jc w:val="both"/>
              <w:rPr>
                <w:sz w:val="18"/>
                <w:szCs w:val="18"/>
                <w:lang w:eastAsia="en-US"/>
              </w:rPr>
            </w:pPr>
            <w:r w:rsidRPr="00437F5E">
              <w:rPr>
                <w:sz w:val="18"/>
                <w:szCs w:val="18"/>
                <w:lang w:eastAsia="en-US"/>
              </w:rPr>
              <w:t xml:space="preserve">Также, </w:t>
            </w:r>
            <w:r w:rsidRPr="00437F5E">
              <w:rPr>
                <w:sz w:val="18"/>
                <w:szCs w:val="18"/>
              </w:rPr>
              <w:t>пунктом</w:t>
            </w:r>
            <w:r w:rsidR="005108C9" w:rsidRPr="00437F5E">
              <w:rPr>
                <w:sz w:val="18"/>
                <w:szCs w:val="18"/>
              </w:rPr>
              <w:t xml:space="preserve"> 9 Плана действий по </w:t>
            </w:r>
            <w:r w:rsidR="005108C9" w:rsidRPr="00437F5E">
              <w:rPr>
                <w:sz w:val="18"/>
                <w:szCs w:val="18"/>
              </w:rPr>
              <w:lastRenderedPageBreak/>
              <w:t xml:space="preserve">реализации </w:t>
            </w:r>
            <w:r w:rsidR="00583B26">
              <w:rPr>
                <w:sz w:val="18"/>
                <w:szCs w:val="18"/>
              </w:rPr>
              <w:t xml:space="preserve">Концепции 2030 </w:t>
            </w:r>
            <w:r w:rsidR="005108C9" w:rsidRPr="00437F5E">
              <w:rPr>
                <w:sz w:val="18"/>
                <w:szCs w:val="18"/>
              </w:rPr>
              <w:t xml:space="preserve">предусмотрено внесение изменений в приказы </w:t>
            </w:r>
            <w:r w:rsidR="00583B26">
              <w:rPr>
                <w:sz w:val="18"/>
                <w:szCs w:val="18"/>
              </w:rPr>
              <w:t>№ 468, № 640</w:t>
            </w:r>
            <w:r w:rsidR="005108C9" w:rsidRPr="00437F5E">
              <w:rPr>
                <w:sz w:val="18"/>
                <w:szCs w:val="18"/>
              </w:rPr>
              <w:t xml:space="preserve"> в части принятия мер по обеспечению раскрытия в годовой финансовой отчетности государственных гарантий и условных обязательств.</w:t>
            </w:r>
          </w:p>
        </w:tc>
      </w:tr>
      <w:tr w:rsidR="005108C9" w:rsidRPr="00437F5E" w14:paraId="71986843" w14:textId="77777777" w:rsidTr="00F30C66">
        <w:trPr>
          <w:trHeight w:val="241"/>
        </w:trPr>
        <w:tc>
          <w:tcPr>
            <w:tcW w:w="562" w:type="dxa"/>
          </w:tcPr>
          <w:p w14:paraId="30CC9499" w14:textId="5AE6AD43" w:rsidR="005108C9" w:rsidRPr="00437F5E" w:rsidRDefault="005108C9" w:rsidP="005108C9">
            <w:pPr>
              <w:jc w:val="both"/>
              <w:rPr>
                <w:sz w:val="18"/>
                <w:szCs w:val="18"/>
                <w:lang w:val="kk-KZ"/>
              </w:rPr>
            </w:pPr>
            <w:r w:rsidRPr="00437F5E">
              <w:rPr>
                <w:sz w:val="18"/>
                <w:szCs w:val="18"/>
                <w:lang w:val="kk-KZ"/>
              </w:rPr>
              <w:lastRenderedPageBreak/>
              <w:t>22.</w:t>
            </w:r>
          </w:p>
        </w:tc>
        <w:tc>
          <w:tcPr>
            <w:tcW w:w="1415" w:type="dxa"/>
          </w:tcPr>
          <w:p w14:paraId="336D7A0A" w14:textId="5FF33CA3" w:rsidR="005108C9" w:rsidRPr="00437F5E" w:rsidRDefault="005108C9" w:rsidP="005108C9">
            <w:pPr>
              <w:pStyle w:val="a4"/>
              <w:jc w:val="both"/>
              <w:rPr>
                <w:sz w:val="18"/>
                <w:szCs w:val="18"/>
              </w:rPr>
            </w:pPr>
            <w:r w:rsidRPr="00437F5E">
              <w:rPr>
                <w:sz w:val="18"/>
                <w:szCs w:val="18"/>
              </w:rPr>
              <w:t>пункт 80</w:t>
            </w:r>
          </w:p>
        </w:tc>
        <w:tc>
          <w:tcPr>
            <w:tcW w:w="6094" w:type="dxa"/>
          </w:tcPr>
          <w:p w14:paraId="116A147B" w14:textId="4B3B6A5B" w:rsidR="005108C9" w:rsidRPr="00437F5E" w:rsidRDefault="005108C9" w:rsidP="005108C9">
            <w:pPr>
              <w:ind w:firstLine="316"/>
              <w:jc w:val="both"/>
              <w:rPr>
                <w:sz w:val="18"/>
                <w:szCs w:val="18"/>
              </w:rPr>
            </w:pPr>
            <w:r w:rsidRPr="00437F5E">
              <w:rPr>
                <w:sz w:val="18"/>
                <w:szCs w:val="18"/>
              </w:rPr>
              <w:t>80. По статьям «Отчета о движении денег на счетах государственного учреждения по источникам финансирования (прямой метод)» (форма ФО-3) представляется информация по поступлениям и выбытиям денежных средств, по видам деятельности за отчетный период:</w:t>
            </w:r>
          </w:p>
          <w:p w14:paraId="2DA06F4D" w14:textId="77777777" w:rsidR="005108C9" w:rsidRPr="00437F5E" w:rsidRDefault="005108C9" w:rsidP="005108C9">
            <w:pPr>
              <w:ind w:firstLine="316"/>
              <w:jc w:val="both"/>
              <w:rPr>
                <w:sz w:val="18"/>
                <w:szCs w:val="18"/>
              </w:rPr>
            </w:pPr>
            <w:r w:rsidRPr="00437F5E">
              <w:rPr>
                <w:sz w:val="18"/>
                <w:szCs w:val="18"/>
              </w:rPr>
              <w:t>информация о поступлении денег и проведенных выплатах по Фонду компенсации потерпевшим;</w:t>
            </w:r>
          </w:p>
          <w:p w14:paraId="7EDAB4C9" w14:textId="77777777" w:rsidR="005108C9" w:rsidRPr="00437F5E" w:rsidRDefault="005108C9" w:rsidP="005108C9">
            <w:pPr>
              <w:ind w:firstLine="316"/>
              <w:jc w:val="both"/>
              <w:rPr>
                <w:sz w:val="18"/>
                <w:szCs w:val="18"/>
              </w:rPr>
            </w:pPr>
            <w:r w:rsidRPr="00437F5E">
              <w:rPr>
                <w:sz w:val="18"/>
                <w:szCs w:val="18"/>
              </w:rPr>
              <w:t>информация о поступлении денег и проведенных выплатах по Фонду поддержки инфраструктуры образования;</w:t>
            </w:r>
          </w:p>
          <w:p w14:paraId="09EF9DEA" w14:textId="77A1D787" w:rsidR="005108C9" w:rsidRPr="00437F5E" w:rsidRDefault="005108C9" w:rsidP="005108C9">
            <w:pPr>
              <w:ind w:firstLine="316"/>
              <w:jc w:val="both"/>
              <w:rPr>
                <w:sz w:val="18"/>
                <w:szCs w:val="18"/>
              </w:rPr>
            </w:pPr>
            <w:r w:rsidRPr="00437F5E">
              <w:rPr>
                <w:sz w:val="18"/>
                <w:szCs w:val="18"/>
              </w:rPr>
              <w:t>информация о движении денег по прочим счетам, согласно таблице 24 формы ФО-5 «Пояснительная записка к финансовой отчетности».</w:t>
            </w:r>
          </w:p>
        </w:tc>
        <w:tc>
          <w:tcPr>
            <w:tcW w:w="5953" w:type="dxa"/>
          </w:tcPr>
          <w:p w14:paraId="3C487B37" w14:textId="79FF918C" w:rsidR="005108C9" w:rsidRPr="00437F5E" w:rsidRDefault="005108C9" w:rsidP="005108C9">
            <w:pPr>
              <w:ind w:firstLine="316"/>
              <w:jc w:val="both"/>
              <w:rPr>
                <w:sz w:val="18"/>
                <w:szCs w:val="18"/>
              </w:rPr>
            </w:pPr>
            <w:r w:rsidRPr="00437F5E">
              <w:rPr>
                <w:sz w:val="18"/>
                <w:szCs w:val="18"/>
              </w:rPr>
              <w:t>80. По статьям «Отчета о движении денег на счетах государственного учреждения по источникам финансирования (прямой метод)» (форма ФО-3) представляется информация по поступлениям и выбытиям денежных средств, по видам деятельности за отчетный период:</w:t>
            </w:r>
          </w:p>
          <w:p w14:paraId="43ABB80F" w14:textId="77777777" w:rsidR="005108C9" w:rsidRPr="00437F5E" w:rsidRDefault="005108C9" w:rsidP="005108C9">
            <w:pPr>
              <w:ind w:firstLine="316"/>
              <w:jc w:val="both"/>
              <w:rPr>
                <w:sz w:val="18"/>
                <w:szCs w:val="18"/>
              </w:rPr>
            </w:pPr>
            <w:r w:rsidRPr="00437F5E">
              <w:rPr>
                <w:sz w:val="18"/>
                <w:szCs w:val="18"/>
              </w:rPr>
              <w:t>информация о поступлении денег и проведенных выплатах по Фонду компенсации потерпевшим;</w:t>
            </w:r>
          </w:p>
          <w:p w14:paraId="2DC0F171" w14:textId="77777777" w:rsidR="005108C9" w:rsidRPr="00437F5E" w:rsidRDefault="005108C9" w:rsidP="005108C9">
            <w:pPr>
              <w:ind w:firstLine="316"/>
              <w:jc w:val="both"/>
              <w:rPr>
                <w:sz w:val="18"/>
                <w:szCs w:val="18"/>
              </w:rPr>
            </w:pPr>
            <w:r w:rsidRPr="00437F5E">
              <w:rPr>
                <w:sz w:val="18"/>
                <w:szCs w:val="18"/>
              </w:rPr>
              <w:t>информация о поступлении денег и проведенных выплатах по Фонду поддержки инфраструктуры образования;</w:t>
            </w:r>
          </w:p>
          <w:p w14:paraId="5DFB354B" w14:textId="77777777" w:rsidR="005108C9" w:rsidRPr="00437F5E" w:rsidRDefault="005108C9" w:rsidP="005108C9">
            <w:pPr>
              <w:ind w:firstLine="316"/>
              <w:jc w:val="both"/>
              <w:rPr>
                <w:b/>
                <w:sz w:val="18"/>
                <w:szCs w:val="18"/>
              </w:rPr>
            </w:pPr>
            <w:r w:rsidRPr="00437F5E">
              <w:rPr>
                <w:b/>
                <w:sz w:val="18"/>
                <w:szCs w:val="18"/>
              </w:rPr>
              <w:t>информация о поступлении денег и проведенных выплатах по Специальному государственному фонду;</w:t>
            </w:r>
          </w:p>
          <w:p w14:paraId="4889CA09" w14:textId="220FC1D1" w:rsidR="005108C9" w:rsidRPr="00437F5E" w:rsidRDefault="005108C9" w:rsidP="005108C9">
            <w:pPr>
              <w:ind w:firstLine="316"/>
              <w:jc w:val="both"/>
              <w:rPr>
                <w:sz w:val="18"/>
                <w:szCs w:val="18"/>
              </w:rPr>
            </w:pPr>
            <w:r w:rsidRPr="00437F5E">
              <w:rPr>
                <w:sz w:val="18"/>
                <w:szCs w:val="18"/>
              </w:rPr>
              <w:t>информация о движении денег по прочим счетам, согласно таблице 24 формы ФО-5 «Пояснительная записка к финансовой отчетности».</w:t>
            </w:r>
          </w:p>
        </w:tc>
        <w:tc>
          <w:tcPr>
            <w:tcW w:w="1421" w:type="dxa"/>
          </w:tcPr>
          <w:p w14:paraId="6918A5AA" w14:textId="4A49ECA9" w:rsidR="005108C9" w:rsidRPr="00437F5E" w:rsidRDefault="005108C9" w:rsidP="00583B26">
            <w:pPr>
              <w:jc w:val="both"/>
              <w:rPr>
                <w:sz w:val="18"/>
                <w:szCs w:val="18"/>
                <w:lang w:eastAsia="en-US"/>
              </w:rPr>
            </w:pPr>
            <w:r w:rsidRPr="00437F5E">
              <w:rPr>
                <w:sz w:val="18"/>
                <w:szCs w:val="18"/>
                <w:lang w:eastAsia="en-US"/>
              </w:rPr>
              <w:t xml:space="preserve">В целях реализации статьи 52-4 </w:t>
            </w:r>
            <w:r w:rsidR="00583B26">
              <w:rPr>
                <w:sz w:val="18"/>
                <w:szCs w:val="18"/>
                <w:lang w:eastAsia="en-US"/>
              </w:rPr>
              <w:t>БК РК</w:t>
            </w:r>
            <w:r w:rsidRPr="00437F5E">
              <w:rPr>
                <w:sz w:val="18"/>
                <w:szCs w:val="18"/>
                <w:lang w:eastAsia="en-US"/>
              </w:rPr>
              <w:t>. В связи с зачислением поступлений денег, направляемых в Специальный государственный фонд и расходованием их в соответствии с законодательством Республики Казахстан.</w:t>
            </w:r>
          </w:p>
        </w:tc>
      </w:tr>
    </w:tbl>
    <w:p w14:paraId="5B3FAA18" w14:textId="77777777" w:rsidR="00245E10" w:rsidRPr="00437F5E" w:rsidRDefault="00245E10" w:rsidP="00CE0109">
      <w:pPr>
        <w:jc w:val="both"/>
        <w:rPr>
          <w:sz w:val="18"/>
          <w:szCs w:val="18"/>
        </w:rPr>
      </w:pPr>
    </w:p>
    <w:sectPr w:rsidR="00245E10" w:rsidRPr="00437F5E" w:rsidSect="000C5617">
      <w:headerReference w:type="default" r:id="rId9"/>
      <w:pgSz w:w="16838" w:h="11906" w:orient="landscape"/>
      <w:pgMar w:top="851" w:right="678" w:bottom="1418"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A5F734" w14:textId="77777777" w:rsidR="008E5710" w:rsidRDefault="008E5710" w:rsidP="00B308AA">
      <w:r>
        <w:separator/>
      </w:r>
    </w:p>
  </w:endnote>
  <w:endnote w:type="continuationSeparator" w:id="0">
    <w:p w14:paraId="7F3C461E" w14:textId="77777777" w:rsidR="008E5710" w:rsidRDefault="008E5710" w:rsidP="00B30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A0E792" w14:textId="77777777" w:rsidR="008E5710" w:rsidRDefault="008E5710" w:rsidP="00B308AA">
      <w:r>
        <w:separator/>
      </w:r>
    </w:p>
  </w:footnote>
  <w:footnote w:type="continuationSeparator" w:id="0">
    <w:p w14:paraId="34153F45" w14:textId="77777777" w:rsidR="008E5710" w:rsidRDefault="008E5710" w:rsidP="00B308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728241"/>
      <w:docPartObj>
        <w:docPartGallery w:val="Page Numbers (Top of Page)"/>
        <w:docPartUnique/>
      </w:docPartObj>
    </w:sdtPr>
    <w:sdtEndPr/>
    <w:sdtContent>
      <w:p w14:paraId="636DA759" w14:textId="076CF088" w:rsidR="004C65F1" w:rsidRDefault="004C65F1" w:rsidP="007F5C5C">
        <w:pPr>
          <w:pStyle w:val="aa"/>
          <w:jc w:val="center"/>
        </w:pPr>
        <w:r>
          <w:fldChar w:fldCharType="begin"/>
        </w:r>
        <w:r>
          <w:instrText>PAGE   \* MERGEFORMAT</w:instrText>
        </w:r>
        <w:r>
          <w:fldChar w:fldCharType="separate"/>
        </w:r>
        <w:r w:rsidR="003C21CA">
          <w:rPr>
            <w:noProof/>
          </w:rPr>
          <w:t>54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73E78"/>
    <w:multiLevelType w:val="hybridMultilevel"/>
    <w:tmpl w:val="A9CC6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BA6ACB"/>
    <w:multiLevelType w:val="hybridMultilevel"/>
    <w:tmpl w:val="947828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BA52AF"/>
    <w:multiLevelType w:val="hybridMultilevel"/>
    <w:tmpl w:val="88906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447DBE"/>
    <w:multiLevelType w:val="hybridMultilevel"/>
    <w:tmpl w:val="5DCCECA8"/>
    <w:lvl w:ilvl="0" w:tplc="B3AEC47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6F63BE"/>
    <w:multiLevelType w:val="hybridMultilevel"/>
    <w:tmpl w:val="BDF01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465875"/>
    <w:multiLevelType w:val="hybridMultilevel"/>
    <w:tmpl w:val="A8BA5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EE1180"/>
    <w:multiLevelType w:val="hybridMultilevel"/>
    <w:tmpl w:val="ED28C4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CD1B58"/>
    <w:multiLevelType w:val="hybridMultilevel"/>
    <w:tmpl w:val="9182C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6943EA"/>
    <w:multiLevelType w:val="hybridMultilevel"/>
    <w:tmpl w:val="60AAC2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54536B"/>
    <w:multiLevelType w:val="hybridMultilevel"/>
    <w:tmpl w:val="FAD67CC8"/>
    <w:lvl w:ilvl="0" w:tplc="0419000F">
      <w:start w:val="1"/>
      <w:numFmt w:val="decimal"/>
      <w:lvlText w:val="%1."/>
      <w:lvlJc w:val="left"/>
      <w:pPr>
        <w:ind w:left="1033" w:hanging="360"/>
      </w:pPr>
    </w:lvl>
    <w:lvl w:ilvl="1" w:tplc="04190019" w:tentative="1">
      <w:start w:val="1"/>
      <w:numFmt w:val="lowerLetter"/>
      <w:lvlText w:val="%2."/>
      <w:lvlJc w:val="left"/>
      <w:pPr>
        <w:ind w:left="1753" w:hanging="360"/>
      </w:pPr>
    </w:lvl>
    <w:lvl w:ilvl="2" w:tplc="0419001B" w:tentative="1">
      <w:start w:val="1"/>
      <w:numFmt w:val="lowerRoman"/>
      <w:lvlText w:val="%3."/>
      <w:lvlJc w:val="right"/>
      <w:pPr>
        <w:ind w:left="2473" w:hanging="180"/>
      </w:pPr>
    </w:lvl>
    <w:lvl w:ilvl="3" w:tplc="0419000F" w:tentative="1">
      <w:start w:val="1"/>
      <w:numFmt w:val="decimal"/>
      <w:lvlText w:val="%4."/>
      <w:lvlJc w:val="left"/>
      <w:pPr>
        <w:ind w:left="3193" w:hanging="360"/>
      </w:pPr>
    </w:lvl>
    <w:lvl w:ilvl="4" w:tplc="04190019" w:tentative="1">
      <w:start w:val="1"/>
      <w:numFmt w:val="lowerLetter"/>
      <w:lvlText w:val="%5."/>
      <w:lvlJc w:val="left"/>
      <w:pPr>
        <w:ind w:left="3913" w:hanging="360"/>
      </w:pPr>
    </w:lvl>
    <w:lvl w:ilvl="5" w:tplc="0419001B" w:tentative="1">
      <w:start w:val="1"/>
      <w:numFmt w:val="lowerRoman"/>
      <w:lvlText w:val="%6."/>
      <w:lvlJc w:val="right"/>
      <w:pPr>
        <w:ind w:left="4633" w:hanging="180"/>
      </w:pPr>
    </w:lvl>
    <w:lvl w:ilvl="6" w:tplc="0419000F" w:tentative="1">
      <w:start w:val="1"/>
      <w:numFmt w:val="decimal"/>
      <w:lvlText w:val="%7."/>
      <w:lvlJc w:val="left"/>
      <w:pPr>
        <w:ind w:left="5353" w:hanging="360"/>
      </w:pPr>
    </w:lvl>
    <w:lvl w:ilvl="7" w:tplc="04190019" w:tentative="1">
      <w:start w:val="1"/>
      <w:numFmt w:val="lowerLetter"/>
      <w:lvlText w:val="%8."/>
      <w:lvlJc w:val="left"/>
      <w:pPr>
        <w:ind w:left="6073" w:hanging="360"/>
      </w:pPr>
    </w:lvl>
    <w:lvl w:ilvl="8" w:tplc="0419001B" w:tentative="1">
      <w:start w:val="1"/>
      <w:numFmt w:val="lowerRoman"/>
      <w:lvlText w:val="%9."/>
      <w:lvlJc w:val="right"/>
      <w:pPr>
        <w:ind w:left="6793" w:hanging="180"/>
      </w:pPr>
    </w:lvl>
  </w:abstractNum>
  <w:abstractNum w:abstractNumId="10">
    <w:nsid w:val="773E6768"/>
    <w:multiLevelType w:val="hybridMultilevel"/>
    <w:tmpl w:val="213AF3BE"/>
    <w:lvl w:ilvl="0" w:tplc="4AE0E6AA">
      <w:start w:val="1"/>
      <w:numFmt w:val="decimal"/>
      <w:lvlText w:val="%1)"/>
      <w:lvlJc w:val="left"/>
      <w:pPr>
        <w:ind w:left="1033" w:hanging="360"/>
      </w:pPr>
      <w:rPr>
        <w:b/>
      </w:rPr>
    </w:lvl>
    <w:lvl w:ilvl="1" w:tplc="04190019" w:tentative="1">
      <w:start w:val="1"/>
      <w:numFmt w:val="lowerLetter"/>
      <w:lvlText w:val="%2."/>
      <w:lvlJc w:val="left"/>
      <w:pPr>
        <w:ind w:left="1753" w:hanging="360"/>
      </w:pPr>
    </w:lvl>
    <w:lvl w:ilvl="2" w:tplc="0419001B" w:tentative="1">
      <w:start w:val="1"/>
      <w:numFmt w:val="lowerRoman"/>
      <w:lvlText w:val="%3."/>
      <w:lvlJc w:val="right"/>
      <w:pPr>
        <w:ind w:left="2473" w:hanging="180"/>
      </w:pPr>
    </w:lvl>
    <w:lvl w:ilvl="3" w:tplc="0419000F" w:tentative="1">
      <w:start w:val="1"/>
      <w:numFmt w:val="decimal"/>
      <w:lvlText w:val="%4."/>
      <w:lvlJc w:val="left"/>
      <w:pPr>
        <w:ind w:left="3193" w:hanging="360"/>
      </w:pPr>
    </w:lvl>
    <w:lvl w:ilvl="4" w:tplc="04190019" w:tentative="1">
      <w:start w:val="1"/>
      <w:numFmt w:val="lowerLetter"/>
      <w:lvlText w:val="%5."/>
      <w:lvlJc w:val="left"/>
      <w:pPr>
        <w:ind w:left="3913" w:hanging="360"/>
      </w:pPr>
    </w:lvl>
    <w:lvl w:ilvl="5" w:tplc="0419001B" w:tentative="1">
      <w:start w:val="1"/>
      <w:numFmt w:val="lowerRoman"/>
      <w:lvlText w:val="%6."/>
      <w:lvlJc w:val="right"/>
      <w:pPr>
        <w:ind w:left="4633" w:hanging="180"/>
      </w:pPr>
    </w:lvl>
    <w:lvl w:ilvl="6" w:tplc="0419000F" w:tentative="1">
      <w:start w:val="1"/>
      <w:numFmt w:val="decimal"/>
      <w:lvlText w:val="%7."/>
      <w:lvlJc w:val="left"/>
      <w:pPr>
        <w:ind w:left="5353" w:hanging="360"/>
      </w:pPr>
    </w:lvl>
    <w:lvl w:ilvl="7" w:tplc="04190019" w:tentative="1">
      <w:start w:val="1"/>
      <w:numFmt w:val="lowerLetter"/>
      <w:lvlText w:val="%8."/>
      <w:lvlJc w:val="left"/>
      <w:pPr>
        <w:ind w:left="6073" w:hanging="360"/>
      </w:pPr>
    </w:lvl>
    <w:lvl w:ilvl="8" w:tplc="0419001B" w:tentative="1">
      <w:start w:val="1"/>
      <w:numFmt w:val="lowerRoman"/>
      <w:lvlText w:val="%9."/>
      <w:lvlJc w:val="right"/>
      <w:pPr>
        <w:ind w:left="6793" w:hanging="180"/>
      </w:pPr>
    </w:lvl>
  </w:abstractNum>
  <w:num w:numId="1">
    <w:abstractNumId w:val="3"/>
  </w:num>
  <w:num w:numId="2">
    <w:abstractNumId w:val="0"/>
  </w:num>
  <w:num w:numId="3">
    <w:abstractNumId w:val="2"/>
  </w:num>
  <w:num w:numId="4">
    <w:abstractNumId w:val="8"/>
  </w:num>
  <w:num w:numId="5">
    <w:abstractNumId w:val="5"/>
  </w:num>
  <w:num w:numId="6">
    <w:abstractNumId w:val="9"/>
  </w:num>
  <w:num w:numId="7">
    <w:abstractNumId w:val="10"/>
  </w:num>
  <w:num w:numId="8">
    <w:abstractNumId w:val="7"/>
  </w:num>
  <w:num w:numId="9">
    <w:abstractNumId w:val="4"/>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7FB"/>
    <w:rsid w:val="00005079"/>
    <w:rsid w:val="00013E62"/>
    <w:rsid w:val="000161E6"/>
    <w:rsid w:val="00016D5B"/>
    <w:rsid w:val="00017DD4"/>
    <w:rsid w:val="000206CA"/>
    <w:rsid w:val="00025152"/>
    <w:rsid w:val="000251AF"/>
    <w:rsid w:val="000271F3"/>
    <w:rsid w:val="0003732D"/>
    <w:rsid w:val="00041D61"/>
    <w:rsid w:val="00042050"/>
    <w:rsid w:val="00054A72"/>
    <w:rsid w:val="000571FD"/>
    <w:rsid w:val="0006004A"/>
    <w:rsid w:val="00061B4C"/>
    <w:rsid w:val="0006354C"/>
    <w:rsid w:val="00064435"/>
    <w:rsid w:val="0006645E"/>
    <w:rsid w:val="00070402"/>
    <w:rsid w:val="00086CBA"/>
    <w:rsid w:val="00086E98"/>
    <w:rsid w:val="00087E5D"/>
    <w:rsid w:val="000A0013"/>
    <w:rsid w:val="000A3158"/>
    <w:rsid w:val="000A78A1"/>
    <w:rsid w:val="000B2635"/>
    <w:rsid w:val="000C5617"/>
    <w:rsid w:val="000C6CDD"/>
    <w:rsid w:val="000C756B"/>
    <w:rsid w:val="000D3AB8"/>
    <w:rsid w:val="000D589F"/>
    <w:rsid w:val="000E2CA5"/>
    <w:rsid w:val="000E747F"/>
    <w:rsid w:val="000E7A90"/>
    <w:rsid w:val="000F33E5"/>
    <w:rsid w:val="000F69DC"/>
    <w:rsid w:val="000F77CE"/>
    <w:rsid w:val="00102319"/>
    <w:rsid w:val="001025AC"/>
    <w:rsid w:val="00107251"/>
    <w:rsid w:val="00107B73"/>
    <w:rsid w:val="001129C0"/>
    <w:rsid w:val="00116D75"/>
    <w:rsid w:val="0012674C"/>
    <w:rsid w:val="00127743"/>
    <w:rsid w:val="001303CC"/>
    <w:rsid w:val="001308FE"/>
    <w:rsid w:val="00131788"/>
    <w:rsid w:val="001348F1"/>
    <w:rsid w:val="0014348D"/>
    <w:rsid w:val="0014487A"/>
    <w:rsid w:val="00145F67"/>
    <w:rsid w:val="00153A61"/>
    <w:rsid w:val="00156F54"/>
    <w:rsid w:val="001609A5"/>
    <w:rsid w:val="0016155A"/>
    <w:rsid w:val="0016427A"/>
    <w:rsid w:val="001662B9"/>
    <w:rsid w:val="00166E7B"/>
    <w:rsid w:val="00175047"/>
    <w:rsid w:val="001762F0"/>
    <w:rsid w:val="00180566"/>
    <w:rsid w:val="001816C8"/>
    <w:rsid w:val="00186A6E"/>
    <w:rsid w:val="00191097"/>
    <w:rsid w:val="0019197D"/>
    <w:rsid w:val="001A0CFB"/>
    <w:rsid w:val="001A0D64"/>
    <w:rsid w:val="001A79DA"/>
    <w:rsid w:val="001B5473"/>
    <w:rsid w:val="001B60B8"/>
    <w:rsid w:val="001D1CB0"/>
    <w:rsid w:val="001E7D5F"/>
    <w:rsid w:val="001F0DC8"/>
    <w:rsid w:val="001F6EC2"/>
    <w:rsid w:val="00202A44"/>
    <w:rsid w:val="002041F3"/>
    <w:rsid w:val="00205980"/>
    <w:rsid w:val="00221003"/>
    <w:rsid w:val="0022719C"/>
    <w:rsid w:val="002305B1"/>
    <w:rsid w:val="00235897"/>
    <w:rsid w:val="00240E95"/>
    <w:rsid w:val="00241E72"/>
    <w:rsid w:val="0024534A"/>
    <w:rsid w:val="00245E10"/>
    <w:rsid w:val="00260D39"/>
    <w:rsid w:val="00262920"/>
    <w:rsid w:val="00264495"/>
    <w:rsid w:val="00267152"/>
    <w:rsid w:val="00267238"/>
    <w:rsid w:val="00272D6F"/>
    <w:rsid w:val="0027400F"/>
    <w:rsid w:val="002744E4"/>
    <w:rsid w:val="002755D7"/>
    <w:rsid w:val="00286AC4"/>
    <w:rsid w:val="0029184F"/>
    <w:rsid w:val="002A4D40"/>
    <w:rsid w:val="002A5013"/>
    <w:rsid w:val="002A5B38"/>
    <w:rsid w:val="002B0316"/>
    <w:rsid w:val="002D3D71"/>
    <w:rsid w:val="002D5B8D"/>
    <w:rsid w:val="002E37CC"/>
    <w:rsid w:val="002E592C"/>
    <w:rsid w:val="002F0D85"/>
    <w:rsid w:val="002F2C9C"/>
    <w:rsid w:val="002F7CDB"/>
    <w:rsid w:val="00300DB2"/>
    <w:rsid w:val="0030440B"/>
    <w:rsid w:val="0030682A"/>
    <w:rsid w:val="003124CF"/>
    <w:rsid w:val="00316CAB"/>
    <w:rsid w:val="00317438"/>
    <w:rsid w:val="003315B2"/>
    <w:rsid w:val="0033242B"/>
    <w:rsid w:val="0033270E"/>
    <w:rsid w:val="003349E3"/>
    <w:rsid w:val="003373FD"/>
    <w:rsid w:val="0033750C"/>
    <w:rsid w:val="003415D9"/>
    <w:rsid w:val="00346AB2"/>
    <w:rsid w:val="00350B90"/>
    <w:rsid w:val="00362C3C"/>
    <w:rsid w:val="003636C4"/>
    <w:rsid w:val="00364048"/>
    <w:rsid w:val="0036461A"/>
    <w:rsid w:val="00367018"/>
    <w:rsid w:val="00367651"/>
    <w:rsid w:val="00372EB2"/>
    <w:rsid w:val="0037403A"/>
    <w:rsid w:val="00376176"/>
    <w:rsid w:val="00376E8A"/>
    <w:rsid w:val="00380F36"/>
    <w:rsid w:val="00382987"/>
    <w:rsid w:val="00386E61"/>
    <w:rsid w:val="003878A1"/>
    <w:rsid w:val="0039667C"/>
    <w:rsid w:val="003A1F33"/>
    <w:rsid w:val="003B7092"/>
    <w:rsid w:val="003B7DE7"/>
    <w:rsid w:val="003C21CA"/>
    <w:rsid w:val="003C5531"/>
    <w:rsid w:val="003C6E45"/>
    <w:rsid w:val="003D19EE"/>
    <w:rsid w:val="003D3223"/>
    <w:rsid w:val="003D4BE1"/>
    <w:rsid w:val="003E0E40"/>
    <w:rsid w:val="003E4834"/>
    <w:rsid w:val="003F497E"/>
    <w:rsid w:val="00410617"/>
    <w:rsid w:val="00414192"/>
    <w:rsid w:val="00417609"/>
    <w:rsid w:val="00422F0D"/>
    <w:rsid w:val="00423930"/>
    <w:rsid w:val="00437CA6"/>
    <w:rsid w:val="00437F5E"/>
    <w:rsid w:val="00440691"/>
    <w:rsid w:val="00440783"/>
    <w:rsid w:val="004415A9"/>
    <w:rsid w:val="0044368E"/>
    <w:rsid w:val="0044482C"/>
    <w:rsid w:val="0044511A"/>
    <w:rsid w:val="00447B7F"/>
    <w:rsid w:val="00472D85"/>
    <w:rsid w:val="00473CA7"/>
    <w:rsid w:val="004778F6"/>
    <w:rsid w:val="00482481"/>
    <w:rsid w:val="00484BFD"/>
    <w:rsid w:val="00484F21"/>
    <w:rsid w:val="004917A5"/>
    <w:rsid w:val="00492F75"/>
    <w:rsid w:val="0049447C"/>
    <w:rsid w:val="004B018A"/>
    <w:rsid w:val="004B241B"/>
    <w:rsid w:val="004C5F50"/>
    <w:rsid w:val="004C65F1"/>
    <w:rsid w:val="004D0644"/>
    <w:rsid w:val="004D2217"/>
    <w:rsid w:val="004E1F75"/>
    <w:rsid w:val="004E4025"/>
    <w:rsid w:val="004F1ED4"/>
    <w:rsid w:val="004F42AE"/>
    <w:rsid w:val="004F5F69"/>
    <w:rsid w:val="004F7B3B"/>
    <w:rsid w:val="00502ADC"/>
    <w:rsid w:val="00507E96"/>
    <w:rsid w:val="005108C9"/>
    <w:rsid w:val="005121E7"/>
    <w:rsid w:val="00512A9F"/>
    <w:rsid w:val="00520CB3"/>
    <w:rsid w:val="00527E23"/>
    <w:rsid w:val="005335D5"/>
    <w:rsid w:val="00533D79"/>
    <w:rsid w:val="00534D0A"/>
    <w:rsid w:val="00536431"/>
    <w:rsid w:val="005371D6"/>
    <w:rsid w:val="00541D1F"/>
    <w:rsid w:val="00542CCB"/>
    <w:rsid w:val="0055723A"/>
    <w:rsid w:val="005633F1"/>
    <w:rsid w:val="00564486"/>
    <w:rsid w:val="005721B2"/>
    <w:rsid w:val="00574576"/>
    <w:rsid w:val="005752FC"/>
    <w:rsid w:val="00583B26"/>
    <w:rsid w:val="00584C21"/>
    <w:rsid w:val="00585036"/>
    <w:rsid w:val="00585CFF"/>
    <w:rsid w:val="005910D3"/>
    <w:rsid w:val="00593C56"/>
    <w:rsid w:val="005967C3"/>
    <w:rsid w:val="00597011"/>
    <w:rsid w:val="005979E2"/>
    <w:rsid w:val="005A1518"/>
    <w:rsid w:val="005A6F0E"/>
    <w:rsid w:val="005B1A99"/>
    <w:rsid w:val="005C1881"/>
    <w:rsid w:val="005C2124"/>
    <w:rsid w:val="005D02E9"/>
    <w:rsid w:val="005D3B54"/>
    <w:rsid w:val="005D3CE8"/>
    <w:rsid w:val="005D5C88"/>
    <w:rsid w:val="005E71C9"/>
    <w:rsid w:val="005F5D1A"/>
    <w:rsid w:val="005F7123"/>
    <w:rsid w:val="005F71DC"/>
    <w:rsid w:val="00601CEC"/>
    <w:rsid w:val="00607170"/>
    <w:rsid w:val="00611386"/>
    <w:rsid w:val="00617951"/>
    <w:rsid w:val="00621780"/>
    <w:rsid w:val="006251D0"/>
    <w:rsid w:val="00632B48"/>
    <w:rsid w:val="00646456"/>
    <w:rsid w:val="006465E2"/>
    <w:rsid w:val="00651FDE"/>
    <w:rsid w:val="006525BB"/>
    <w:rsid w:val="006610A4"/>
    <w:rsid w:val="00664285"/>
    <w:rsid w:val="006657E5"/>
    <w:rsid w:val="00672D3B"/>
    <w:rsid w:val="00684B37"/>
    <w:rsid w:val="00695D83"/>
    <w:rsid w:val="006A1681"/>
    <w:rsid w:val="006A4B01"/>
    <w:rsid w:val="006B080B"/>
    <w:rsid w:val="006C5371"/>
    <w:rsid w:val="006D00E7"/>
    <w:rsid w:val="006D3194"/>
    <w:rsid w:val="006D4AC6"/>
    <w:rsid w:val="006D7C91"/>
    <w:rsid w:val="006E23B1"/>
    <w:rsid w:val="006E3BBD"/>
    <w:rsid w:val="006E685A"/>
    <w:rsid w:val="006F0E1E"/>
    <w:rsid w:val="006F36EF"/>
    <w:rsid w:val="006F386D"/>
    <w:rsid w:val="006F5C83"/>
    <w:rsid w:val="007050C8"/>
    <w:rsid w:val="0072168F"/>
    <w:rsid w:val="00726D74"/>
    <w:rsid w:val="00727212"/>
    <w:rsid w:val="0072772D"/>
    <w:rsid w:val="007302E0"/>
    <w:rsid w:val="00734C86"/>
    <w:rsid w:val="007569E5"/>
    <w:rsid w:val="0076208D"/>
    <w:rsid w:val="00765726"/>
    <w:rsid w:val="00785388"/>
    <w:rsid w:val="00786140"/>
    <w:rsid w:val="00791AC3"/>
    <w:rsid w:val="00794F29"/>
    <w:rsid w:val="00795D7F"/>
    <w:rsid w:val="00796B51"/>
    <w:rsid w:val="00797E86"/>
    <w:rsid w:val="007A21B2"/>
    <w:rsid w:val="007A6B30"/>
    <w:rsid w:val="007B1F4E"/>
    <w:rsid w:val="007B487B"/>
    <w:rsid w:val="007B4FA2"/>
    <w:rsid w:val="007C3A05"/>
    <w:rsid w:val="007C590C"/>
    <w:rsid w:val="007D1997"/>
    <w:rsid w:val="007D1E59"/>
    <w:rsid w:val="007D29E4"/>
    <w:rsid w:val="007D327B"/>
    <w:rsid w:val="007D7F8C"/>
    <w:rsid w:val="007E2746"/>
    <w:rsid w:val="007F1653"/>
    <w:rsid w:val="007F435D"/>
    <w:rsid w:val="007F5C5C"/>
    <w:rsid w:val="008016A1"/>
    <w:rsid w:val="00803853"/>
    <w:rsid w:val="008151FE"/>
    <w:rsid w:val="00821690"/>
    <w:rsid w:val="0082588F"/>
    <w:rsid w:val="00834B6D"/>
    <w:rsid w:val="008414BE"/>
    <w:rsid w:val="00842FC8"/>
    <w:rsid w:val="00845649"/>
    <w:rsid w:val="008464F7"/>
    <w:rsid w:val="00847C8E"/>
    <w:rsid w:val="00850F32"/>
    <w:rsid w:val="0085360B"/>
    <w:rsid w:val="0085594B"/>
    <w:rsid w:val="00857E8E"/>
    <w:rsid w:val="0086083F"/>
    <w:rsid w:val="0086227D"/>
    <w:rsid w:val="0086748D"/>
    <w:rsid w:val="008732E5"/>
    <w:rsid w:val="00875190"/>
    <w:rsid w:val="008847FB"/>
    <w:rsid w:val="008A1671"/>
    <w:rsid w:val="008A314C"/>
    <w:rsid w:val="008A5BA0"/>
    <w:rsid w:val="008A64E9"/>
    <w:rsid w:val="008A7F6E"/>
    <w:rsid w:val="008B06D8"/>
    <w:rsid w:val="008B2F85"/>
    <w:rsid w:val="008B6F97"/>
    <w:rsid w:val="008C5553"/>
    <w:rsid w:val="008C7BF2"/>
    <w:rsid w:val="008D4CC7"/>
    <w:rsid w:val="008E31C3"/>
    <w:rsid w:val="008E5710"/>
    <w:rsid w:val="008F62C4"/>
    <w:rsid w:val="00902575"/>
    <w:rsid w:val="0090347D"/>
    <w:rsid w:val="00904F9D"/>
    <w:rsid w:val="009070C4"/>
    <w:rsid w:val="00911FDC"/>
    <w:rsid w:val="00912D24"/>
    <w:rsid w:val="0091635E"/>
    <w:rsid w:val="00921E3D"/>
    <w:rsid w:val="00921FCC"/>
    <w:rsid w:val="00925761"/>
    <w:rsid w:val="00926B5A"/>
    <w:rsid w:val="00940935"/>
    <w:rsid w:val="00941160"/>
    <w:rsid w:val="00942E33"/>
    <w:rsid w:val="0094488D"/>
    <w:rsid w:val="0095177C"/>
    <w:rsid w:val="009561D5"/>
    <w:rsid w:val="009607D3"/>
    <w:rsid w:val="009628B5"/>
    <w:rsid w:val="00962A15"/>
    <w:rsid w:val="00967E5E"/>
    <w:rsid w:val="0098051A"/>
    <w:rsid w:val="00984560"/>
    <w:rsid w:val="00987CF4"/>
    <w:rsid w:val="009900D3"/>
    <w:rsid w:val="00991DB3"/>
    <w:rsid w:val="00992901"/>
    <w:rsid w:val="00995A5A"/>
    <w:rsid w:val="00997385"/>
    <w:rsid w:val="00997A71"/>
    <w:rsid w:val="009A0000"/>
    <w:rsid w:val="009A02EA"/>
    <w:rsid w:val="009A07BA"/>
    <w:rsid w:val="009C5072"/>
    <w:rsid w:val="009C6310"/>
    <w:rsid w:val="009C7D7F"/>
    <w:rsid w:val="009D074C"/>
    <w:rsid w:val="009D4455"/>
    <w:rsid w:val="009E02C5"/>
    <w:rsid w:val="009E0634"/>
    <w:rsid w:val="009E162B"/>
    <w:rsid w:val="009E3620"/>
    <w:rsid w:val="009E44B7"/>
    <w:rsid w:val="00A0151F"/>
    <w:rsid w:val="00A02B50"/>
    <w:rsid w:val="00A06DC7"/>
    <w:rsid w:val="00A071B6"/>
    <w:rsid w:val="00A22C76"/>
    <w:rsid w:val="00A26CCA"/>
    <w:rsid w:val="00A355A9"/>
    <w:rsid w:val="00A36080"/>
    <w:rsid w:val="00A47186"/>
    <w:rsid w:val="00A479F1"/>
    <w:rsid w:val="00A47F5D"/>
    <w:rsid w:val="00A556DC"/>
    <w:rsid w:val="00A604DB"/>
    <w:rsid w:val="00A73F20"/>
    <w:rsid w:val="00A74553"/>
    <w:rsid w:val="00A814B9"/>
    <w:rsid w:val="00A8432F"/>
    <w:rsid w:val="00A96C1A"/>
    <w:rsid w:val="00A9724B"/>
    <w:rsid w:val="00AA5CAC"/>
    <w:rsid w:val="00AB1434"/>
    <w:rsid w:val="00AB546F"/>
    <w:rsid w:val="00AC2453"/>
    <w:rsid w:val="00AC38DE"/>
    <w:rsid w:val="00AC3F3C"/>
    <w:rsid w:val="00AD04C4"/>
    <w:rsid w:val="00AD1376"/>
    <w:rsid w:val="00AD1776"/>
    <w:rsid w:val="00AD384C"/>
    <w:rsid w:val="00AE25F9"/>
    <w:rsid w:val="00AE3634"/>
    <w:rsid w:val="00AE613D"/>
    <w:rsid w:val="00AE6886"/>
    <w:rsid w:val="00AF3EF5"/>
    <w:rsid w:val="00B0779A"/>
    <w:rsid w:val="00B07A08"/>
    <w:rsid w:val="00B07A87"/>
    <w:rsid w:val="00B16CDE"/>
    <w:rsid w:val="00B25182"/>
    <w:rsid w:val="00B27775"/>
    <w:rsid w:val="00B308AA"/>
    <w:rsid w:val="00B31486"/>
    <w:rsid w:val="00B355E0"/>
    <w:rsid w:val="00B40172"/>
    <w:rsid w:val="00B539AA"/>
    <w:rsid w:val="00B64509"/>
    <w:rsid w:val="00B66025"/>
    <w:rsid w:val="00B724E4"/>
    <w:rsid w:val="00B7371D"/>
    <w:rsid w:val="00B865EE"/>
    <w:rsid w:val="00B87A91"/>
    <w:rsid w:val="00B94C1D"/>
    <w:rsid w:val="00B9647D"/>
    <w:rsid w:val="00BA1D72"/>
    <w:rsid w:val="00BA4F52"/>
    <w:rsid w:val="00BA5EFD"/>
    <w:rsid w:val="00BA7E01"/>
    <w:rsid w:val="00BB0FE0"/>
    <w:rsid w:val="00BB16F8"/>
    <w:rsid w:val="00BB239E"/>
    <w:rsid w:val="00BB6CA6"/>
    <w:rsid w:val="00BC0535"/>
    <w:rsid w:val="00BC2F7F"/>
    <w:rsid w:val="00BD3243"/>
    <w:rsid w:val="00BD393A"/>
    <w:rsid w:val="00BD58C7"/>
    <w:rsid w:val="00BD6F34"/>
    <w:rsid w:val="00BD7FAB"/>
    <w:rsid w:val="00BE5A82"/>
    <w:rsid w:val="00BE6185"/>
    <w:rsid w:val="00BE730A"/>
    <w:rsid w:val="00BE77BA"/>
    <w:rsid w:val="00BF08BF"/>
    <w:rsid w:val="00BF23FE"/>
    <w:rsid w:val="00C0406C"/>
    <w:rsid w:val="00C0480D"/>
    <w:rsid w:val="00C105D2"/>
    <w:rsid w:val="00C173E9"/>
    <w:rsid w:val="00C17FA8"/>
    <w:rsid w:val="00C21405"/>
    <w:rsid w:val="00C23E4A"/>
    <w:rsid w:val="00C25B1B"/>
    <w:rsid w:val="00C263A0"/>
    <w:rsid w:val="00C36A24"/>
    <w:rsid w:val="00C4169F"/>
    <w:rsid w:val="00C41817"/>
    <w:rsid w:val="00C429B7"/>
    <w:rsid w:val="00C51973"/>
    <w:rsid w:val="00C53A1C"/>
    <w:rsid w:val="00C554AF"/>
    <w:rsid w:val="00C60634"/>
    <w:rsid w:val="00C60B58"/>
    <w:rsid w:val="00C65713"/>
    <w:rsid w:val="00C7347B"/>
    <w:rsid w:val="00C743F1"/>
    <w:rsid w:val="00C74F9A"/>
    <w:rsid w:val="00C76048"/>
    <w:rsid w:val="00C7625D"/>
    <w:rsid w:val="00C82175"/>
    <w:rsid w:val="00C906AC"/>
    <w:rsid w:val="00C940B9"/>
    <w:rsid w:val="00C97556"/>
    <w:rsid w:val="00CA2EB7"/>
    <w:rsid w:val="00CC72F0"/>
    <w:rsid w:val="00CC7D15"/>
    <w:rsid w:val="00CD0C62"/>
    <w:rsid w:val="00CD3F03"/>
    <w:rsid w:val="00CE0109"/>
    <w:rsid w:val="00CE62C9"/>
    <w:rsid w:val="00CF141F"/>
    <w:rsid w:val="00D0261F"/>
    <w:rsid w:val="00D04214"/>
    <w:rsid w:val="00D045A0"/>
    <w:rsid w:val="00D07858"/>
    <w:rsid w:val="00D117B3"/>
    <w:rsid w:val="00D17CF9"/>
    <w:rsid w:val="00D20212"/>
    <w:rsid w:val="00D21F5E"/>
    <w:rsid w:val="00D248D3"/>
    <w:rsid w:val="00D263FC"/>
    <w:rsid w:val="00D27461"/>
    <w:rsid w:val="00D27863"/>
    <w:rsid w:val="00D32C24"/>
    <w:rsid w:val="00D35926"/>
    <w:rsid w:val="00D4038F"/>
    <w:rsid w:val="00D405F9"/>
    <w:rsid w:val="00D415EE"/>
    <w:rsid w:val="00D465F6"/>
    <w:rsid w:val="00D574DC"/>
    <w:rsid w:val="00D60B71"/>
    <w:rsid w:val="00D62ECD"/>
    <w:rsid w:val="00D63A5C"/>
    <w:rsid w:val="00D7181E"/>
    <w:rsid w:val="00D74C5D"/>
    <w:rsid w:val="00D75C3C"/>
    <w:rsid w:val="00D800B8"/>
    <w:rsid w:val="00D80D6E"/>
    <w:rsid w:val="00D8342A"/>
    <w:rsid w:val="00D85498"/>
    <w:rsid w:val="00D858E3"/>
    <w:rsid w:val="00D86AE0"/>
    <w:rsid w:val="00DB0216"/>
    <w:rsid w:val="00DB591D"/>
    <w:rsid w:val="00DD4A64"/>
    <w:rsid w:val="00DD4CA5"/>
    <w:rsid w:val="00DD747A"/>
    <w:rsid w:val="00DE387B"/>
    <w:rsid w:val="00DF0B5A"/>
    <w:rsid w:val="00DF2F86"/>
    <w:rsid w:val="00DF767C"/>
    <w:rsid w:val="00DF767F"/>
    <w:rsid w:val="00E11400"/>
    <w:rsid w:val="00E21F33"/>
    <w:rsid w:val="00E242DF"/>
    <w:rsid w:val="00E25838"/>
    <w:rsid w:val="00E351A4"/>
    <w:rsid w:val="00E458D3"/>
    <w:rsid w:val="00E46C82"/>
    <w:rsid w:val="00E50EEE"/>
    <w:rsid w:val="00E52803"/>
    <w:rsid w:val="00E634B5"/>
    <w:rsid w:val="00E66542"/>
    <w:rsid w:val="00E71267"/>
    <w:rsid w:val="00E864E0"/>
    <w:rsid w:val="00E9043F"/>
    <w:rsid w:val="00E94130"/>
    <w:rsid w:val="00EA1740"/>
    <w:rsid w:val="00EB3E42"/>
    <w:rsid w:val="00EB46F8"/>
    <w:rsid w:val="00ED14E9"/>
    <w:rsid w:val="00ED1F61"/>
    <w:rsid w:val="00EE2154"/>
    <w:rsid w:val="00EE255E"/>
    <w:rsid w:val="00EE4B9C"/>
    <w:rsid w:val="00EE57D9"/>
    <w:rsid w:val="00EF1193"/>
    <w:rsid w:val="00EF6C32"/>
    <w:rsid w:val="00F06DDC"/>
    <w:rsid w:val="00F06F97"/>
    <w:rsid w:val="00F12BA2"/>
    <w:rsid w:val="00F1570F"/>
    <w:rsid w:val="00F173E7"/>
    <w:rsid w:val="00F30C66"/>
    <w:rsid w:val="00F32EAA"/>
    <w:rsid w:val="00F3663C"/>
    <w:rsid w:val="00F37CBF"/>
    <w:rsid w:val="00F42248"/>
    <w:rsid w:val="00F43798"/>
    <w:rsid w:val="00F469A4"/>
    <w:rsid w:val="00F46E6C"/>
    <w:rsid w:val="00F57B6D"/>
    <w:rsid w:val="00F6110F"/>
    <w:rsid w:val="00F6745D"/>
    <w:rsid w:val="00F67994"/>
    <w:rsid w:val="00F73D6C"/>
    <w:rsid w:val="00F91D99"/>
    <w:rsid w:val="00F94678"/>
    <w:rsid w:val="00F94747"/>
    <w:rsid w:val="00FA1EF6"/>
    <w:rsid w:val="00FB14AE"/>
    <w:rsid w:val="00FB6117"/>
    <w:rsid w:val="00FB61B5"/>
    <w:rsid w:val="00FC1472"/>
    <w:rsid w:val="00FC44C8"/>
    <w:rsid w:val="00FC77EF"/>
    <w:rsid w:val="00FE07ED"/>
    <w:rsid w:val="00FE1EA4"/>
    <w:rsid w:val="00FE3793"/>
    <w:rsid w:val="00FF052B"/>
    <w:rsid w:val="00FF0C6A"/>
    <w:rsid w:val="00FF19C9"/>
    <w:rsid w:val="00FF31AA"/>
    <w:rsid w:val="00FF35D7"/>
    <w:rsid w:val="00FF7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1B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83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17609"/>
    <w:pPr>
      <w:spacing w:before="330" w:after="45" w:line="450" w:lineRule="atLeast"/>
      <w:outlineLvl w:val="0"/>
    </w:pPr>
    <w:rPr>
      <w:rFonts w:ascii="Arial" w:hAnsi="Arial" w:cs="Arial"/>
      <w:color w:val="444444"/>
      <w:kern w:val="36"/>
      <w:sz w:val="42"/>
      <w:szCs w:val="42"/>
    </w:rPr>
  </w:style>
  <w:style w:type="paragraph" w:styleId="2">
    <w:name w:val="heading 2"/>
    <w:basedOn w:val="a"/>
    <w:link w:val="20"/>
    <w:uiPriority w:val="9"/>
    <w:qFormat/>
    <w:rsid w:val="00417609"/>
    <w:pPr>
      <w:spacing w:before="270" w:after="150" w:line="450" w:lineRule="atLeast"/>
      <w:outlineLvl w:val="1"/>
    </w:pPr>
    <w:rPr>
      <w:rFonts w:ascii="Arial" w:hAnsi="Arial" w:cs="Arial"/>
      <w:color w:val="444444"/>
      <w:sz w:val="38"/>
      <w:szCs w:val="38"/>
    </w:rPr>
  </w:style>
  <w:style w:type="paragraph" w:styleId="3">
    <w:name w:val="heading 3"/>
    <w:basedOn w:val="a"/>
    <w:link w:val="30"/>
    <w:uiPriority w:val="9"/>
    <w:qFormat/>
    <w:rsid w:val="007D1997"/>
    <w:pPr>
      <w:spacing w:before="225" w:after="135" w:line="390" w:lineRule="atLeast"/>
      <w:outlineLvl w:val="2"/>
    </w:pPr>
    <w:rPr>
      <w:rFonts w:ascii="Arial" w:hAnsi="Arial" w:cs="Arial"/>
      <w:color w:val="444444"/>
      <w:sz w:val="32"/>
      <w:szCs w:val="32"/>
    </w:rPr>
  </w:style>
  <w:style w:type="paragraph" w:styleId="4">
    <w:name w:val="heading 4"/>
    <w:basedOn w:val="a"/>
    <w:link w:val="40"/>
    <w:uiPriority w:val="9"/>
    <w:qFormat/>
    <w:rsid w:val="00417609"/>
    <w:pPr>
      <w:spacing w:before="180" w:line="360" w:lineRule="atLeast"/>
      <w:outlineLvl w:val="3"/>
    </w:pPr>
    <w:rPr>
      <w:rFonts w:ascii="Arial" w:hAnsi="Arial" w:cs="Arial"/>
      <w:color w:val="444444"/>
      <w:sz w:val="29"/>
      <w:szCs w:val="29"/>
    </w:rPr>
  </w:style>
  <w:style w:type="paragraph" w:styleId="5">
    <w:name w:val="heading 5"/>
    <w:basedOn w:val="a"/>
    <w:link w:val="50"/>
    <w:uiPriority w:val="9"/>
    <w:qFormat/>
    <w:rsid w:val="00417609"/>
    <w:pPr>
      <w:spacing w:before="180" w:after="90" w:line="330" w:lineRule="atLeast"/>
      <w:outlineLvl w:val="4"/>
    </w:pPr>
    <w:rPr>
      <w:rFonts w:ascii="Arial" w:hAnsi="Arial" w:cs="Arial"/>
      <w:color w:val="444444"/>
      <w:sz w:val="26"/>
      <w:szCs w:val="26"/>
    </w:rPr>
  </w:style>
  <w:style w:type="paragraph" w:styleId="6">
    <w:name w:val="heading 6"/>
    <w:basedOn w:val="a"/>
    <w:link w:val="60"/>
    <w:uiPriority w:val="9"/>
    <w:qFormat/>
    <w:rsid w:val="00417609"/>
    <w:pPr>
      <w:spacing w:before="150" w:after="90" w:line="270" w:lineRule="atLeast"/>
      <w:outlineLvl w:val="5"/>
    </w:pPr>
    <w:rPr>
      <w:rFonts w:ascii="Arial" w:hAnsi="Arial" w:cs="Arial"/>
      <w:color w:val="444444"/>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7609"/>
    <w:rPr>
      <w:rFonts w:ascii="Arial" w:eastAsia="Times New Roman" w:hAnsi="Arial" w:cs="Arial"/>
      <w:color w:val="444444"/>
      <w:kern w:val="36"/>
      <w:sz w:val="42"/>
      <w:szCs w:val="42"/>
      <w:lang w:eastAsia="ru-RU"/>
    </w:rPr>
  </w:style>
  <w:style w:type="character" w:customStyle="1" w:styleId="20">
    <w:name w:val="Заголовок 2 Знак"/>
    <w:basedOn w:val="a0"/>
    <w:link w:val="2"/>
    <w:uiPriority w:val="9"/>
    <w:rsid w:val="00417609"/>
    <w:rPr>
      <w:rFonts w:ascii="Arial" w:eastAsia="Times New Roman" w:hAnsi="Arial" w:cs="Arial"/>
      <w:color w:val="444444"/>
      <w:sz w:val="38"/>
      <w:szCs w:val="38"/>
      <w:lang w:eastAsia="ru-RU"/>
    </w:rPr>
  </w:style>
  <w:style w:type="character" w:customStyle="1" w:styleId="30">
    <w:name w:val="Заголовок 3 Знак"/>
    <w:basedOn w:val="a0"/>
    <w:link w:val="3"/>
    <w:uiPriority w:val="9"/>
    <w:rsid w:val="007D1997"/>
    <w:rPr>
      <w:rFonts w:ascii="Arial" w:eastAsia="Times New Roman" w:hAnsi="Arial" w:cs="Arial"/>
      <w:color w:val="444444"/>
      <w:sz w:val="32"/>
      <w:szCs w:val="32"/>
      <w:lang w:eastAsia="ru-RU"/>
    </w:rPr>
  </w:style>
  <w:style w:type="character" w:customStyle="1" w:styleId="40">
    <w:name w:val="Заголовок 4 Знак"/>
    <w:basedOn w:val="a0"/>
    <w:link w:val="4"/>
    <w:uiPriority w:val="9"/>
    <w:rsid w:val="00417609"/>
    <w:rPr>
      <w:rFonts w:ascii="Arial" w:eastAsia="Times New Roman" w:hAnsi="Arial" w:cs="Arial"/>
      <w:color w:val="444444"/>
      <w:sz w:val="29"/>
      <w:szCs w:val="29"/>
      <w:lang w:eastAsia="ru-RU"/>
    </w:rPr>
  </w:style>
  <w:style w:type="character" w:customStyle="1" w:styleId="50">
    <w:name w:val="Заголовок 5 Знак"/>
    <w:basedOn w:val="a0"/>
    <w:link w:val="5"/>
    <w:uiPriority w:val="9"/>
    <w:rsid w:val="00417609"/>
    <w:rPr>
      <w:rFonts w:ascii="Arial" w:eastAsia="Times New Roman" w:hAnsi="Arial" w:cs="Arial"/>
      <w:color w:val="444444"/>
      <w:sz w:val="26"/>
      <w:szCs w:val="26"/>
      <w:lang w:eastAsia="ru-RU"/>
    </w:rPr>
  </w:style>
  <w:style w:type="character" w:customStyle="1" w:styleId="60">
    <w:name w:val="Заголовок 6 Знак"/>
    <w:basedOn w:val="a0"/>
    <w:link w:val="6"/>
    <w:uiPriority w:val="9"/>
    <w:rsid w:val="00417609"/>
    <w:rPr>
      <w:rFonts w:ascii="Arial" w:eastAsia="Times New Roman" w:hAnsi="Arial" w:cs="Arial"/>
      <w:color w:val="444444"/>
      <w:sz w:val="20"/>
      <w:szCs w:val="20"/>
      <w:lang w:eastAsia="ru-RU"/>
    </w:rPr>
  </w:style>
  <w:style w:type="character" w:styleId="a3">
    <w:name w:val="Hyperlink"/>
    <w:basedOn w:val="a0"/>
    <w:uiPriority w:val="99"/>
    <w:unhideWhenUsed/>
    <w:rsid w:val="00E25838"/>
    <w:rPr>
      <w:color w:val="9A1616"/>
      <w:sz w:val="24"/>
      <w:szCs w:val="24"/>
      <w:u w:val="single"/>
      <w:shd w:val="clear" w:color="auto" w:fill="auto"/>
      <w:vertAlign w:val="baseline"/>
    </w:rPr>
  </w:style>
  <w:style w:type="paragraph" w:styleId="a4">
    <w:name w:val="annotation text"/>
    <w:basedOn w:val="a"/>
    <w:link w:val="a5"/>
    <w:unhideWhenUsed/>
    <w:rsid w:val="00E25838"/>
    <w:rPr>
      <w:sz w:val="20"/>
      <w:szCs w:val="20"/>
    </w:rPr>
  </w:style>
  <w:style w:type="character" w:customStyle="1" w:styleId="a5">
    <w:name w:val="Текст примечания Знак"/>
    <w:basedOn w:val="a0"/>
    <w:link w:val="a4"/>
    <w:rsid w:val="00E25838"/>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564486"/>
    <w:rPr>
      <w:rFonts w:ascii="Segoe UI" w:hAnsi="Segoe UI" w:cs="Segoe UI"/>
      <w:sz w:val="18"/>
      <w:szCs w:val="18"/>
    </w:rPr>
  </w:style>
  <w:style w:type="character" w:customStyle="1" w:styleId="a7">
    <w:name w:val="Текст выноски Знак"/>
    <w:basedOn w:val="a0"/>
    <w:link w:val="a6"/>
    <w:uiPriority w:val="99"/>
    <w:semiHidden/>
    <w:rsid w:val="00564486"/>
    <w:rPr>
      <w:rFonts w:ascii="Segoe UI" w:eastAsia="Times New Roman" w:hAnsi="Segoe UI" w:cs="Segoe UI"/>
      <w:sz w:val="18"/>
      <w:szCs w:val="18"/>
      <w:lang w:eastAsia="ru-RU"/>
    </w:rPr>
  </w:style>
  <w:style w:type="paragraph" w:styleId="a8">
    <w:name w:val="Normal (Web)"/>
    <w:basedOn w:val="a"/>
    <w:uiPriority w:val="99"/>
    <w:unhideWhenUsed/>
    <w:rsid w:val="0095177C"/>
    <w:pPr>
      <w:spacing w:after="360" w:line="285" w:lineRule="atLeast"/>
    </w:pPr>
    <w:rPr>
      <w:rFonts w:ascii="Arial" w:hAnsi="Arial" w:cs="Arial"/>
      <w:color w:val="666666"/>
      <w:spacing w:val="2"/>
      <w:sz w:val="20"/>
      <w:szCs w:val="20"/>
    </w:rPr>
  </w:style>
  <w:style w:type="paragraph" w:customStyle="1" w:styleId="note">
    <w:name w:val="note"/>
    <w:basedOn w:val="a"/>
    <w:rsid w:val="007D1997"/>
    <w:pPr>
      <w:spacing w:before="100" w:beforeAutospacing="1" w:after="100" w:afterAutospacing="1"/>
    </w:pPr>
  </w:style>
  <w:style w:type="character" w:customStyle="1" w:styleId="11">
    <w:name w:val="Неразрешенное упоминание1"/>
    <w:basedOn w:val="a0"/>
    <w:uiPriority w:val="99"/>
    <w:semiHidden/>
    <w:unhideWhenUsed/>
    <w:rsid w:val="0072772D"/>
    <w:rPr>
      <w:color w:val="605E5C"/>
      <w:shd w:val="clear" w:color="auto" w:fill="E1DFDD"/>
    </w:rPr>
  </w:style>
  <w:style w:type="table" w:styleId="a9">
    <w:name w:val="Table Grid"/>
    <w:basedOn w:val="a1"/>
    <w:uiPriority w:val="59"/>
    <w:rsid w:val="00601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
    <w:name w:val="Стандартный HTML Знак"/>
    <w:basedOn w:val="a0"/>
    <w:link w:val="HTML0"/>
    <w:uiPriority w:val="99"/>
    <w:semiHidden/>
    <w:rsid w:val="0041760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417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status1">
    <w:name w:val="status1"/>
    <w:basedOn w:val="a0"/>
    <w:rsid w:val="00267238"/>
    <w:rPr>
      <w:vanish/>
      <w:webHidden w:val="0"/>
      <w:sz w:val="17"/>
      <w:szCs w:val="17"/>
      <w:shd w:val="clear" w:color="auto" w:fill="DDDDDD"/>
      <w:specVanish w:val="0"/>
    </w:rPr>
  </w:style>
  <w:style w:type="paragraph" w:styleId="aa">
    <w:name w:val="header"/>
    <w:basedOn w:val="a"/>
    <w:link w:val="ab"/>
    <w:uiPriority w:val="99"/>
    <w:unhideWhenUsed/>
    <w:rsid w:val="00B308AA"/>
    <w:pPr>
      <w:tabs>
        <w:tab w:val="center" w:pos="4677"/>
        <w:tab w:val="right" w:pos="9355"/>
      </w:tabs>
    </w:pPr>
  </w:style>
  <w:style w:type="character" w:customStyle="1" w:styleId="ab">
    <w:name w:val="Верхний колонтитул Знак"/>
    <w:basedOn w:val="a0"/>
    <w:link w:val="aa"/>
    <w:uiPriority w:val="99"/>
    <w:rsid w:val="00B308AA"/>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B308AA"/>
    <w:pPr>
      <w:tabs>
        <w:tab w:val="center" w:pos="4677"/>
        <w:tab w:val="right" w:pos="9355"/>
      </w:tabs>
    </w:pPr>
  </w:style>
  <w:style w:type="character" w:customStyle="1" w:styleId="ad">
    <w:name w:val="Нижний колонтитул Знак"/>
    <w:basedOn w:val="a0"/>
    <w:link w:val="ac"/>
    <w:uiPriority w:val="99"/>
    <w:rsid w:val="00B308AA"/>
    <w:rPr>
      <w:rFonts w:ascii="Times New Roman" w:eastAsia="Times New Roman" w:hAnsi="Times New Roman" w:cs="Times New Roman"/>
      <w:sz w:val="24"/>
      <w:szCs w:val="24"/>
      <w:lang w:eastAsia="ru-RU"/>
    </w:rPr>
  </w:style>
  <w:style w:type="character" w:customStyle="1" w:styleId="21">
    <w:name w:val="Неразрешенное упоминание2"/>
    <w:basedOn w:val="a0"/>
    <w:uiPriority w:val="99"/>
    <w:semiHidden/>
    <w:unhideWhenUsed/>
    <w:rsid w:val="00DD4A64"/>
    <w:rPr>
      <w:color w:val="605E5C"/>
      <w:shd w:val="clear" w:color="auto" w:fill="E1DFDD"/>
    </w:rPr>
  </w:style>
  <w:style w:type="character" w:customStyle="1" w:styleId="ae">
    <w:name w:val="Подзаголовок Знак"/>
    <w:basedOn w:val="a0"/>
    <w:link w:val="af"/>
    <w:uiPriority w:val="11"/>
    <w:rsid w:val="005371D6"/>
    <w:rPr>
      <w:rFonts w:ascii="Times New Roman" w:eastAsia="Times New Roman" w:hAnsi="Times New Roman" w:cs="Times New Roman"/>
      <w:lang w:val="en-US"/>
    </w:rPr>
  </w:style>
  <w:style w:type="paragraph" w:styleId="af">
    <w:name w:val="Subtitle"/>
    <w:basedOn w:val="a"/>
    <w:next w:val="a"/>
    <w:link w:val="ae"/>
    <w:uiPriority w:val="11"/>
    <w:qFormat/>
    <w:rsid w:val="005371D6"/>
    <w:pPr>
      <w:numPr>
        <w:ilvl w:val="1"/>
      </w:numPr>
      <w:spacing w:after="200" w:line="276" w:lineRule="auto"/>
      <w:ind w:left="86"/>
    </w:pPr>
    <w:rPr>
      <w:sz w:val="22"/>
      <w:szCs w:val="22"/>
      <w:lang w:val="en-US" w:eastAsia="en-US"/>
    </w:rPr>
  </w:style>
  <w:style w:type="character" w:customStyle="1" w:styleId="af0">
    <w:name w:val="Название Знак"/>
    <w:basedOn w:val="a0"/>
    <w:link w:val="af1"/>
    <w:uiPriority w:val="10"/>
    <w:rsid w:val="005371D6"/>
    <w:rPr>
      <w:rFonts w:ascii="Times New Roman" w:eastAsia="Times New Roman" w:hAnsi="Times New Roman" w:cs="Times New Roman"/>
      <w:lang w:val="en-US"/>
    </w:rPr>
  </w:style>
  <w:style w:type="paragraph" w:styleId="af1">
    <w:name w:val="Title"/>
    <w:basedOn w:val="a"/>
    <w:next w:val="a"/>
    <w:link w:val="af0"/>
    <w:uiPriority w:val="10"/>
    <w:qFormat/>
    <w:rsid w:val="005371D6"/>
    <w:pPr>
      <w:pBdr>
        <w:bottom w:val="single" w:sz="8" w:space="4" w:color="4472C4" w:themeColor="accent1"/>
      </w:pBdr>
      <w:spacing w:after="300" w:line="276" w:lineRule="auto"/>
      <w:contextualSpacing/>
    </w:pPr>
    <w:rPr>
      <w:sz w:val="22"/>
      <w:szCs w:val="22"/>
      <w:lang w:val="en-US" w:eastAsia="en-US"/>
    </w:rPr>
  </w:style>
  <w:style w:type="paragraph" w:styleId="af2">
    <w:name w:val="Normal Indent"/>
    <w:basedOn w:val="a"/>
    <w:uiPriority w:val="99"/>
    <w:unhideWhenUsed/>
    <w:rsid w:val="001816C8"/>
    <w:pPr>
      <w:spacing w:after="200" w:line="276" w:lineRule="auto"/>
      <w:ind w:left="720"/>
    </w:pPr>
    <w:rPr>
      <w:sz w:val="22"/>
      <w:szCs w:val="22"/>
      <w:lang w:val="en-US" w:eastAsia="en-US"/>
    </w:rPr>
  </w:style>
  <w:style w:type="character" w:styleId="af3">
    <w:name w:val="Emphasis"/>
    <w:basedOn w:val="a0"/>
    <w:uiPriority w:val="20"/>
    <w:qFormat/>
    <w:rsid w:val="001816C8"/>
    <w:rPr>
      <w:rFonts w:ascii="Times New Roman" w:eastAsia="Times New Roman" w:hAnsi="Times New Roman" w:cs="Times New Roman"/>
    </w:rPr>
  </w:style>
  <w:style w:type="paragraph" w:styleId="af4">
    <w:name w:val="caption"/>
    <w:basedOn w:val="a"/>
    <w:next w:val="a"/>
    <w:uiPriority w:val="35"/>
    <w:semiHidden/>
    <w:unhideWhenUsed/>
    <w:qFormat/>
    <w:rsid w:val="001816C8"/>
    <w:pPr>
      <w:spacing w:after="200"/>
    </w:pPr>
    <w:rPr>
      <w:sz w:val="22"/>
      <w:szCs w:val="22"/>
      <w:lang w:val="en-US" w:eastAsia="en-US"/>
    </w:rPr>
  </w:style>
  <w:style w:type="paragraph" w:customStyle="1" w:styleId="disclaimer">
    <w:name w:val="disclaimer"/>
    <w:basedOn w:val="a"/>
    <w:rsid w:val="001816C8"/>
    <w:pPr>
      <w:spacing w:after="200" w:line="276" w:lineRule="auto"/>
      <w:jc w:val="center"/>
    </w:pPr>
    <w:rPr>
      <w:sz w:val="18"/>
      <w:szCs w:val="18"/>
      <w:lang w:val="en-US" w:eastAsia="en-US"/>
    </w:rPr>
  </w:style>
  <w:style w:type="paragraph" w:customStyle="1" w:styleId="DocDefaults">
    <w:name w:val="DocDefaults"/>
    <w:rsid w:val="001816C8"/>
    <w:pPr>
      <w:spacing w:after="200" w:line="276" w:lineRule="auto"/>
    </w:pPr>
    <w:rPr>
      <w:lang w:val="en-US"/>
    </w:rPr>
  </w:style>
  <w:style w:type="table" w:customStyle="1" w:styleId="GridTableLight">
    <w:name w:val="Grid Table Light"/>
    <w:basedOn w:val="a1"/>
    <w:uiPriority w:val="40"/>
    <w:rsid w:val="005C188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f5">
    <w:name w:val="annotation reference"/>
    <w:basedOn w:val="a0"/>
    <w:uiPriority w:val="99"/>
    <w:semiHidden/>
    <w:unhideWhenUsed/>
    <w:rsid w:val="00797E86"/>
    <w:rPr>
      <w:sz w:val="16"/>
      <w:szCs w:val="16"/>
    </w:rPr>
  </w:style>
  <w:style w:type="paragraph" w:styleId="af6">
    <w:name w:val="annotation subject"/>
    <w:basedOn w:val="a4"/>
    <w:next w:val="a4"/>
    <w:link w:val="af7"/>
    <w:uiPriority w:val="99"/>
    <w:semiHidden/>
    <w:unhideWhenUsed/>
    <w:rsid w:val="00797E86"/>
    <w:rPr>
      <w:b/>
      <w:bCs/>
    </w:rPr>
  </w:style>
  <w:style w:type="character" w:customStyle="1" w:styleId="af7">
    <w:name w:val="Тема примечания Знак"/>
    <w:basedOn w:val="a5"/>
    <w:link w:val="af6"/>
    <w:uiPriority w:val="99"/>
    <w:semiHidden/>
    <w:rsid w:val="00797E86"/>
    <w:rPr>
      <w:rFonts w:ascii="Times New Roman" w:eastAsia="Times New Roman" w:hAnsi="Times New Roman" w:cs="Times New Roman"/>
      <w:b/>
      <w:bCs/>
      <w:sz w:val="20"/>
      <w:szCs w:val="20"/>
      <w:lang w:eastAsia="ru-RU"/>
    </w:rPr>
  </w:style>
  <w:style w:type="paragraph" w:styleId="af8">
    <w:name w:val="List Paragraph"/>
    <w:basedOn w:val="a"/>
    <w:uiPriority w:val="34"/>
    <w:qFormat/>
    <w:rsid w:val="009D4455"/>
    <w:pPr>
      <w:ind w:left="720"/>
      <w:contextualSpacing/>
    </w:pPr>
  </w:style>
  <w:style w:type="character" w:customStyle="1" w:styleId="note2">
    <w:name w:val="note2"/>
    <w:basedOn w:val="a0"/>
    <w:rsid w:val="00D405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83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17609"/>
    <w:pPr>
      <w:spacing w:before="330" w:after="45" w:line="450" w:lineRule="atLeast"/>
      <w:outlineLvl w:val="0"/>
    </w:pPr>
    <w:rPr>
      <w:rFonts w:ascii="Arial" w:hAnsi="Arial" w:cs="Arial"/>
      <w:color w:val="444444"/>
      <w:kern w:val="36"/>
      <w:sz w:val="42"/>
      <w:szCs w:val="42"/>
    </w:rPr>
  </w:style>
  <w:style w:type="paragraph" w:styleId="2">
    <w:name w:val="heading 2"/>
    <w:basedOn w:val="a"/>
    <w:link w:val="20"/>
    <w:uiPriority w:val="9"/>
    <w:qFormat/>
    <w:rsid w:val="00417609"/>
    <w:pPr>
      <w:spacing w:before="270" w:after="150" w:line="450" w:lineRule="atLeast"/>
      <w:outlineLvl w:val="1"/>
    </w:pPr>
    <w:rPr>
      <w:rFonts w:ascii="Arial" w:hAnsi="Arial" w:cs="Arial"/>
      <w:color w:val="444444"/>
      <w:sz w:val="38"/>
      <w:szCs w:val="38"/>
    </w:rPr>
  </w:style>
  <w:style w:type="paragraph" w:styleId="3">
    <w:name w:val="heading 3"/>
    <w:basedOn w:val="a"/>
    <w:link w:val="30"/>
    <w:uiPriority w:val="9"/>
    <w:qFormat/>
    <w:rsid w:val="007D1997"/>
    <w:pPr>
      <w:spacing w:before="225" w:after="135" w:line="390" w:lineRule="atLeast"/>
      <w:outlineLvl w:val="2"/>
    </w:pPr>
    <w:rPr>
      <w:rFonts w:ascii="Arial" w:hAnsi="Arial" w:cs="Arial"/>
      <w:color w:val="444444"/>
      <w:sz w:val="32"/>
      <w:szCs w:val="32"/>
    </w:rPr>
  </w:style>
  <w:style w:type="paragraph" w:styleId="4">
    <w:name w:val="heading 4"/>
    <w:basedOn w:val="a"/>
    <w:link w:val="40"/>
    <w:uiPriority w:val="9"/>
    <w:qFormat/>
    <w:rsid w:val="00417609"/>
    <w:pPr>
      <w:spacing w:before="180" w:line="360" w:lineRule="atLeast"/>
      <w:outlineLvl w:val="3"/>
    </w:pPr>
    <w:rPr>
      <w:rFonts w:ascii="Arial" w:hAnsi="Arial" w:cs="Arial"/>
      <w:color w:val="444444"/>
      <w:sz w:val="29"/>
      <w:szCs w:val="29"/>
    </w:rPr>
  </w:style>
  <w:style w:type="paragraph" w:styleId="5">
    <w:name w:val="heading 5"/>
    <w:basedOn w:val="a"/>
    <w:link w:val="50"/>
    <w:uiPriority w:val="9"/>
    <w:qFormat/>
    <w:rsid w:val="00417609"/>
    <w:pPr>
      <w:spacing w:before="180" w:after="90" w:line="330" w:lineRule="atLeast"/>
      <w:outlineLvl w:val="4"/>
    </w:pPr>
    <w:rPr>
      <w:rFonts w:ascii="Arial" w:hAnsi="Arial" w:cs="Arial"/>
      <w:color w:val="444444"/>
      <w:sz w:val="26"/>
      <w:szCs w:val="26"/>
    </w:rPr>
  </w:style>
  <w:style w:type="paragraph" w:styleId="6">
    <w:name w:val="heading 6"/>
    <w:basedOn w:val="a"/>
    <w:link w:val="60"/>
    <w:uiPriority w:val="9"/>
    <w:qFormat/>
    <w:rsid w:val="00417609"/>
    <w:pPr>
      <w:spacing w:before="150" w:after="90" w:line="270" w:lineRule="atLeast"/>
      <w:outlineLvl w:val="5"/>
    </w:pPr>
    <w:rPr>
      <w:rFonts w:ascii="Arial" w:hAnsi="Arial" w:cs="Arial"/>
      <w:color w:val="444444"/>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7609"/>
    <w:rPr>
      <w:rFonts w:ascii="Arial" w:eastAsia="Times New Roman" w:hAnsi="Arial" w:cs="Arial"/>
      <w:color w:val="444444"/>
      <w:kern w:val="36"/>
      <w:sz w:val="42"/>
      <w:szCs w:val="42"/>
      <w:lang w:eastAsia="ru-RU"/>
    </w:rPr>
  </w:style>
  <w:style w:type="character" w:customStyle="1" w:styleId="20">
    <w:name w:val="Заголовок 2 Знак"/>
    <w:basedOn w:val="a0"/>
    <w:link w:val="2"/>
    <w:uiPriority w:val="9"/>
    <w:rsid w:val="00417609"/>
    <w:rPr>
      <w:rFonts w:ascii="Arial" w:eastAsia="Times New Roman" w:hAnsi="Arial" w:cs="Arial"/>
      <w:color w:val="444444"/>
      <w:sz w:val="38"/>
      <w:szCs w:val="38"/>
      <w:lang w:eastAsia="ru-RU"/>
    </w:rPr>
  </w:style>
  <w:style w:type="character" w:customStyle="1" w:styleId="30">
    <w:name w:val="Заголовок 3 Знак"/>
    <w:basedOn w:val="a0"/>
    <w:link w:val="3"/>
    <w:uiPriority w:val="9"/>
    <w:rsid w:val="007D1997"/>
    <w:rPr>
      <w:rFonts w:ascii="Arial" w:eastAsia="Times New Roman" w:hAnsi="Arial" w:cs="Arial"/>
      <w:color w:val="444444"/>
      <w:sz w:val="32"/>
      <w:szCs w:val="32"/>
      <w:lang w:eastAsia="ru-RU"/>
    </w:rPr>
  </w:style>
  <w:style w:type="character" w:customStyle="1" w:styleId="40">
    <w:name w:val="Заголовок 4 Знак"/>
    <w:basedOn w:val="a0"/>
    <w:link w:val="4"/>
    <w:uiPriority w:val="9"/>
    <w:rsid w:val="00417609"/>
    <w:rPr>
      <w:rFonts w:ascii="Arial" w:eastAsia="Times New Roman" w:hAnsi="Arial" w:cs="Arial"/>
      <w:color w:val="444444"/>
      <w:sz w:val="29"/>
      <w:szCs w:val="29"/>
      <w:lang w:eastAsia="ru-RU"/>
    </w:rPr>
  </w:style>
  <w:style w:type="character" w:customStyle="1" w:styleId="50">
    <w:name w:val="Заголовок 5 Знак"/>
    <w:basedOn w:val="a0"/>
    <w:link w:val="5"/>
    <w:uiPriority w:val="9"/>
    <w:rsid w:val="00417609"/>
    <w:rPr>
      <w:rFonts w:ascii="Arial" w:eastAsia="Times New Roman" w:hAnsi="Arial" w:cs="Arial"/>
      <w:color w:val="444444"/>
      <w:sz w:val="26"/>
      <w:szCs w:val="26"/>
      <w:lang w:eastAsia="ru-RU"/>
    </w:rPr>
  </w:style>
  <w:style w:type="character" w:customStyle="1" w:styleId="60">
    <w:name w:val="Заголовок 6 Знак"/>
    <w:basedOn w:val="a0"/>
    <w:link w:val="6"/>
    <w:uiPriority w:val="9"/>
    <w:rsid w:val="00417609"/>
    <w:rPr>
      <w:rFonts w:ascii="Arial" w:eastAsia="Times New Roman" w:hAnsi="Arial" w:cs="Arial"/>
      <w:color w:val="444444"/>
      <w:sz w:val="20"/>
      <w:szCs w:val="20"/>
      <w:lang w:eastAsia="ru-RU"/>
    </w:rPr>
  </w:style>
  <w:style w:type="character" w:styleId="a3">
    <w:name w:val="Hyperlink"/>
    <w:basedOn w:val="a0"/>
    <w:uiPriority w:val="99"/>
    <w:unhideWhenUsed/>
    <w:rsid w:val="00E25838"/>
    <w:rPr>
      <w:color w:val="9A1616"/>
      <w:sz w:val="24"/>
      <w:szCs w:val="24"/>
      <w:u w:val="single"/>
      <w:shd w:val="clear" w:color="auto" w:fill="auto"/>
      <w:vertAlign w:val="baseline"/>
    </w:rPr>
  </w:style>
  <w:style w:type="paragraph" w:styleId="a4">
    <w:name w:val="annotation text"/>
    <w:basedOn w:val="a"/>
    <w:link w:val="a5"/>
    <w:unhideWhenUsed/>
    <w:rsid w:val="00E25838"/>
    <w:rPr>
      <w:sz w:val="20"/>
      <w:szCs w:val="20"/>
    </w:rPr>
  </w:style>
  <w:style w:type="character" w:customStyle="1" w:styleId="a5">
    <w:name w:val="Текст примечания Знак"/>
    <w:basedOn w:val="a0"/>
    <w:link w:val="a4"/>
    <w:rsid w:val="00E25838"/>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564486"/>
    <w:rPr>
      <w:rFonts w:ascii="Segoe UI" w:hAnsi="Segoe UI" w:cs="Segoe UI"/>
      <w:sz w:val="18"/>
      <w:szCs w:val="18"/>
    </w:rPr>
  </w:style>
  <w:style w:type="character" w:customStyle="1" w:styleId="a7">
    <w:name w:val="Текст выноски Знак"/>
    <w:basedOn w:val="a0"/>
    <w:link w:val="a6"/>
    <w:uiPriority w:val="99"/>
    <w:semiHidden/>
    <w:rsid w:val="00564486"/>
    <w:rPr>
      <w:rFonts w:ascii="Segoe UI" w:eastAsia="Times New Roman" w:hAnsi="Segoe UI" w:cs="Segoe UI"/>
      <w:sz w:val="18"/>
      <w:szCs w:val="18"/>
      <w:lang w:eastAsia="ru-RU"/>
    </w:rPr>
  </w:style>
  <w:style w:type="paragraph" w:styleId="a8">
    <w:name w:val="Normal (Web)"/>
    <w:basedOn w:val="a"/>
    <w:uiPriority w:val="99"/>
    <w:unhideWhenUsed/>
    <w:rsid w:val="0095177C"/>
    <w:pPr>
      <w:spacing w:after="360" w:line="285" w:lineRule="atLeast"/>
    </w:pPr>
    <w:rPr>
      <w:rFonts w:ascii="Arial" w:hAnsi="Arial" w:cs="Arial"/>
      <w:color w:val="666666"/>
      <w:spacing w:val="2"/>
      <w:sz w:val="20"/>
      <w:szCs w:val="20"/>
    </w:rPr>
  </w:style>
  <w:style w:type="paragraph" w:customStyle="1" w:styleId="note">
    <w:name w:val="note"/>
    <w:basedOn w:val="a"/>
    <w:rsid w:val="007D1997"/>
    <w:pPr>
      <w:spacing w:before="100" w:beforeAutospacing="1" w:after="100" w:afterAutospacing="1"/>
    </w:pPr>
  </w:style>
  <w:style w:type="character" w:customStyle="1" w:styleId="11">
    <w:name w:val="Неразрешенное упоминание1"/>
    <w:basedOn w:val="a0"/>
    <w:uiPriority w:val="99"/>
    <w:semiHidden/>
    <w:unhideWhenUsed/>
    <w:rsid w:val="0072772D"/>
    <w:rPr>
      <w:color w:val="605E5C"/>
      <w:shd w:val="clear" w:color="auto" w:fill="E1DFDD"/>
    </w:rPr>
  </w:style>
  <w:style w:type="table" w:styleId="a9">
    <w:name w:val="Table Grid"/>
    <w:basedOn w:val="a1"/>
    <w:uiPriority w:val="59"/>
    <w:rsid w:val="00601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
    <w:name w:val="Стандартный HTML Знак"/>
    <w:basedOn w:val="a0"/>
    <w:link w:val="HTML0"/>
    <w:uiPriority w:val="99"/>
    <w:semiHidden/>
    <w:rsid w:val="0041760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417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status1">
    <w:name w:val="status1"/>
    <w:basedOn w:val="a0"/>
    <w:rsid w:val="00267238"/>
    <w:rPr>
      <w:vanish/>
      <w:webHidden w:val="0"/>
      <w:sz w:val="17"/>
      <w:szCs w:val="17"/>
      <w:shd w:val="clear" w:color="auto" w:fill="DDDDDD"/>
      <w:specVanish w:val="0"/>
    </w:rPr>
  </w:style>
  <w:style w:type="paragraph" w:styleId="aa">
    <w:name w:val="header"/>
    <w:basedOn w:val="a"/>
    <w:link w:val="ab"/>
    <w:uiPriority w:val="99"/>
    <w:unhideWhenUsed/>
    <w:rsid w:val="00B308AA"/>
    <w:pPr>
      <w:tabs>
        <w:tab w:val="center" w:pos="4677"/>
        <w:tab w:val="right" w:pos="9355"/>
      </w:tabs>
    </w:pPr>
  </w:style>
  <w:style w:type="character" w:customStyle="1" w:styleId="ab">
    <w:name w:val="Верхний колонтитул Знак"/>
    <w:basedOn w:val="a0"/>
    <w:link w:val="aa"/>
    <w:uiPriority w:val="99"/>
    <w:rsid w:val="00B308AA"/>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B308AA"/>
    <w:pPr>
      <w:tabs>
        <w:tab w:val="center" w:pos="4677"/>
        <w:tab w:val="right" w:pos="9355"/>
      </w:tabs>
    </w:pPr>
  </w:style>
  <w:style w:type="character" w:customStyle="1" w:styleId="ad">
    <w:name w:val="Нижний колонтитул Знак"/>
    <w:basedOn w:val="a0"/>
    <w:link w:val="ac"/>
    <w:uiPriority w:val="99"/>
    <w:rsid w:val="00B308AA"/>
    <w:rPr>
      <w:rFonts w:ascii="Times New Roman" w:eastAsia="Times New Roman" w:hAnsi="Times New Roman" w:cs="Times New Roman"/>
      <w:sz w:val="24"/>
      <w:szCs w:val="24"/>
      <w:lang w:eastAsia="ru-RU"/>
    </w:rPr>
  </w:style>
  <w:style w:type="character" w:customStyle="1" w:styleId="21">
    <w:name w:val="Неразрешенное упоминание2"/>
    <w:basedOn w:val="a0"/>
    <w:uiPriority w:val="99"/>
    <w:semiHidden/>
    <w:unhideWhenUsed/>
    <w:rsid w:val="00DD4A64"/>
    <w:rPr>
      <w:color w:val="605E5C"/>
      <w:shd w:val="clear" w:color="auto" w:fill="E1DFDD"/>
    </w:rPr>
  </w:style>
  <w:style w:type="character" w:customStyle="1" w:styleId="ae">
    <w:name w:val="Подзаголовок Знак"/>
    <w:basedOn w:val="a0"/>
    <w:link w:val="af"/>
    <w:uiPriority w:val="11"/>
    <w:rsid w:val="005371D6"/>
    <w:rPr>
      <w:rFonts w:ascii="Times New Roman" w:eastAsia="Times New Roman" w:hAnsi="Times New Roman" w:cs="Times New Roman"/>
      <w:lang w:val="en-US"/>
    </w:rPr>
  </w:style>
  <w:style w:type="paragraph" w:styleId="af">
    <w:name w:val="Subtitle"/>
    <w:basedOn w:val="a"/>
    <w:next w:val="a"/>
    <w:link w:val="ae"/>
    <w:uiPriority w:val="11"/>
    <w:qFormat/>
    <w:rsid w:val="005371D6"/>
    <w:pPr>
      <w:numPr>
        <w:ilvl w:val="1"/>
      </w:numPr>
      <w:spacing w:after="200" w:line="276" w:lineRule="auto"/>
      <w:ind w:left="86"/>
    </w:pPr>
    <w:rPr>
      <w:sz w:val="22"/>
      <w:szCs w:val="22"/>
      <w:lang w:val="en-US" w:eastAsia="en-US"/>
    </w:rPr>
  </w:style>
  <w:style w:type="character" w:customStyle="1" w:styleId="af0">
    <w:name w:val="Название Знак"/>
    <w:basedOn w:val="a0"/>
    <w:link w:val="af1"/>
    <w:uiPriority w:val="10"/>
    <w:rsid w:val="005371D6"/>
    <w:rPr>
      <w:rFonts w:ascii="Times New Roman" w:eastAsia="Times New Roman" w:hAnsi="Times New Roman" w:cs="Times New Roman"/>
      <w:lang w:val="en-US"/>
    </w:rPr>
  </w:style>
  <w:style w:type="paragraph" w:styleId="af1">
    <w:name w:val="Title"/>
    <w:basedOn w:val="a"/>
    <w:next w:val="a"/>
    <w:link w:val="af0"/>
    <w:uiPriority w:val="10"/>
    <w:qFormat/>
    <w:rsid w:val="005371D6"/>
    <w:pPr>
      <w:pBdr>
        <w:bottom w:val="single" w:sz="8" w:space="4" w:color="4472C4" w:themeColor="accent1"/>
      </w:pBdr>
      <w:spacing w:after="300" w:line="276" w:lineRule="auto"/>
      <w:contextualSpacing/>
    </w:pPr>
    <w:rPr>
      <w:sz w:val="22"/>
      <w:szCs w:val="22"/>
      <w:lang w:val="en-US" w:eastAsia="en-US"/>
    </w:rPr>
  </w:style>
  <w:style w:type="paragraph" w:styleId="af2">
    <w:name w:val="Normal Indent"/>
    <w:basedOn w:val="a"/>
    <w:uiPriority w:val="99"/>
    <w:unhideWhenUsed/>
    <w:rsid w:val="001816C8"/>
    <w:pPr>
      <w:spacing w:after="200" w:line="276" w:lineRule="auto"/>
      <w:ind w:left="720"/>
    </w:pPr>
    <w:rPr>
      <w:sz w:val="22"/>
      <w:szCs w:val="22"/>
      <w:lang w:val="en-US" w:eastAsia="en-US"/>
    </w:rPr>
  </w:style>
  <w:style w:type="character" w:styleId="af3">
    <w:name w:val="Emphasis"/>
    <w:basedOn w:val="a0"/>
    <w:uiPriority w:val="20"/>
    <w:qFormat/>
    <w:rsid w:val="001816C8"/>
    <w:rPr>
      <w:rFonts w:ascii="Times New Roman" w:eastAsia="Times New Roman" w:hAnsi="Times New Roman" w:cs="Times New Roman"/>
    </w:rPr>
  </w:style>
  <w:style w:type="paragraph" w:styleId="af4">
    <w:name w:val="caption"/>
    <w:basedOn w:val="a"/>
    <w:next w:val="a"/>
    <w:uiPriority w:val="35"/>
    <w:semiHidden/>
    <w:unhideWhenUsed/>
    <w:qFormat/>
    <w:rsid w:val="001816C8"/>
    <w:pPr>
      <w:spacing w:after="200"/>
    </w:pPr>
    <w:rPr>
      <w:sz w:val="22"/>
      <w:szCs w:val="22"/>
      <w:lang w:val="en-US" w:eastAsia="en-US"/>
    </w:rPr>
  </w:style>
  <w:style w:type="paragraph" w:customStyle="1" w:styleId="disclaimer">
    <w:name w:val="disclaimer"/>
    <w:basedOn w:val="a"/>
    <w:rsid w:val="001816C8"/>
    <w:pPr>
      <w:spacing w:after="200" w:line="276" w:lineRule="auto"/>
      <w:jc w:val="center"/>
    </w:pPr>
    <w:rPr>
      <w:sz w:val="18"/>
      <w:szCs w:val="18"/>
      <w:lang w:val="en-US" w:eastAsia="en-US"/>
    </w:rPr>
  </w:style>
  <w:style w:type="paragraph" w:customStyle="1" w:styleId="DocDefaults">
    <w:name w:val="DocDefaults"/>
    <w:rsid w:val="001816C8"/>
    <w:pPr>
      <w:spacing w:after="200" w:line="276" w:lineRule="auto"/>
    </w:pPr>
    <w:rPr>
      <w:lang w:val="en-US"/>
    </w:rPr>
  </w:style>
  <w:style w:type="table" w:customStyle="1" w:styleId="GridTableLight">
    <w:name w:val="Grid Table Light"/>
    <w:basedOn w:val="a1"/>
    <w:uiPriority w:val="40"/>
    <w:rsid w:val="005C188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f5">
    <w:name w:val="annotation reference"/>
    <w:basedOn w:val="a0"/>
    <w:uiPriority w:val="99"/>
    <w:semiHidden/>
    <w:unhideWhenUsed/>
    <w:rsid w:val="00797E86"/>
    <w:rPr>
      <w:sz w:val="16"/>
      <w:szCs w:val="16"/>
    </w:rPr>
  </w:style>
  <w:style w:type="paragraph" w:styleId="af6">
    <w:name w:val="annotation subject"/>
    <w:basedOn w:val="a4"/>
    <w:next w:val="a4"/>
    <w:link w:val="af7"/>
    <w:uiPriority w:val="99"/>
    <w:semiHidden/>
    <w:unhideWhenUsed/>
    <w:rsid w:val="00797E86"/>
    <w:rPr>
      <w:b/>
      <w:bCs/>
    </w:rPr>
  </w:style>
  <w:style w:type="character" w:customStyle="1" w:styleId="af7">
    <w:name w:val="Тема примечания Знак"/>
    <w:basedOn w:val="a5"/>
    <w:link w:val="af6"/>
    <w:uiPriority w:val="99"/>
    <w:semiHidden/>
    <w:rsid w:val="00797E86"/>
    <w:rPr>
      <w:rFonts w:ascii="Times New Roman" w:eastAsia="Times New Roman" w:hAnsi="Times New Roman" w:cs="Times New Roman"/>
      <w:b/>
      <w:bCs/>
      <w:sz w:val="20"/>
      <w:szCs w:val="20"/>
      <w:lang w:eastAsia="ru-RU"/>
    </w:rPr>
  </w:style>
  <w:style w:type="paragraph" w:styleId="af8">
    <w:name w:val="List Paragraph"/>
    <w:basedOn w:val="a"/>
    <w:uiPriority w:val="34"/>
    <w:qFormat/>
    <w:rsid w:val="009D4455"/>
    <w:pPr>
      <w:ind w:left="720"/>
      <w:contextualSpacing/>
    </w:pPr>
  </w:style>
  <w:style w:type="character" w:customStyle="1" w:styleId="note2">
    <w:name w:val="note2"/>
    <w:basedOn w:val="a0"/>
    <w:rsid w:val="00D40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1688">
      <w:bodyDiv w:val="1"/>
      <w:marLeft w:val="0"/>
      <w:marRight w:val="0"/>
      <w:marTop w:val="0"/>
      <w:marBottom w:val="0"/>
      <w:divBdr>
        <w:top w:val="none" w:sz="0" w:space="0" w:color="auto"/>
        <w:left w:val="none" w:sz="0" w:space="0" w:color="auto"/>
        <w:bottom w:val="none" w:sz="0" w:space="0" w:color="auto"/>
        <w:right w:val="none" w:sz="0" w:space="0" w:color="auto"/>
      </w:divBdr>
      <w:divsChild>
        <w:div w:id="414283344">
          <w:marLeft w:val="0"/>
          <w:marRight w:val="0"/>
          <w:marTop w:val="0"/>
          <w:marBottom w:val="0"/>
          <w:divBdr>
            <w:top w:val="none" w:sz="0" w:space="0" w:color="auto"/>
            <w:left w:val="none" w:sz="0" w:space="0" w:color="auto"/>
            <w:bottom w:val="none" w:sz="0" w:space="0" w:color="auto"/>
            <w:right w:val="none" w:sz="0" w:space="0" w:color="auto"/>
          </w:divBdr>
          <w:divsChild>
            <w:div w:id="235819561">
              <w:marLeft w:val="0"/>
              <w:marRight w:val="0"/>
              <w:marTop w:val="0"/>
              <w:marBottom w:val="0"/>
              <w:divBdr>
                <w:top w:val="none" w:sz="0" w:space="0" w:color="auto"/>
                <w:left w:val="none" w:sz="0" w:space="0" w:color="auto"/>
                <w:bottom w:val="none" w:sz="0" w:space="0" w:color="auto"/>
                <w:right w:val="none" w:sz="0" w:space="0" w:color="auto"/>
              </w:divBdr>
              <w:divsChild>
                <w:div w:id="1655907885">
                  <w:marLeft w:val="0"/>
                  <w:marRight w:val="0"/>
                  <w:marTop w:val="0"/>
                  <w:marBottom w:val="0"/>
                  <w:divBdr>
                    <w:top w:val="none" w:sz="0" w:space="0" w:color="auto"/>
                    <w:left w:val="none" w:sz="0" w:space="0" w:color="auto"/>
                    <w:bottom w:val="none" w:sz="0" w:space="0" w:color="auto"/>
                    <w:right w:val="none" w:sz="0" w:space="0" w:color="auto"/>
                  </w:divBdr>
                  <w:divsChild>
                    <w:div w:id="1259216987">
                      <w:marLeft w:val="0"/>
                      <w:marRight w:val="0"/>
                      <w:marTop w:val="0"/>
                      <w:marBottom w:val="0"/>
                      <w:divBdr>
                        <w:top w:val="none" w:sz="0" w:space="0" w:color="auto"/>
                        <w:left w:val="none" w:sz="0" w:space="0" w:color="auto"/>
                        <w:bottom w:val="none" w:sz="0" w:space="0" w:color="auto"/>
                        <w:right w:val="none" w:sz="0" w:space="0" w:color="auto"/>
                      </w:divBdr>
                      <w:divsChild>
                        <w:div w:id="36225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26137">
      <w:bodyDiv w:val="1"/>
      <w:marLeft w:val="0"/>
      <w:marRight w:val="0"/>
      <w:marTop w:val="0"/>
      <w:marBottom w:val="0"/>
      <w:divBdr>
        <w:top w:val="none" w:sz="0" w:space="0" w:color="auto"/>
        <w:left w:val="none" w:sz="0" w:space="0" w:color="auto"/>
        <w:bottom w:val="none" w:sz="0" w:space="0" w:color="auto"/>
        <w:right w:val="none" w:sz="0" w:space="0" w:color="auto"/>
      </w:divBdr>
    </w:div>
    <w:div w:id="97876394">
      <w:bodyDiv w:val="1"/>
      <w:marLeft w:val="0"/>
      <w:marRight w:val="0"/>
      <w:marTop w:val="0"/>
      <w:marBottom w:val="0"/>
      <w:divBdr>
        <w:top w:val="none" w:sz="0" w:space="0" w:color="auto"/>
        <w:left w:val="none" w:sz="0" w:space="0" w:color="auto"/>
        <w:bottom w:val="none" w:sz="0" w:space="0" w:color="auto"/>
        <w:right w:val="none" w:sz="0" w:space="0" w:color="auto"/>
      </w:divBdr>
      <w:divsChild>
        <w:div w:id="1949579705">
          <w:marLeft w:val="0"/>
          <w:marRight w:val="0"/>
          <w:marTop w:val="0"/>
          <w:marBottom w:val="0"/>
          <w:divBdr>
            <w:top w:val="none" w:sz="0" w:space="0" w:color="auto"/>
            <w:left w:val="none" w:sz="0" w:space="0" w:color="auto"/>
            <w:bottom w:val="none" w:sz="0" w:space="0" w:color="auto"/>
            <w:right w:val="none" w:sz="0" w:space="0" w:color="auto"/>
          </w:divBdr>
          <w:divsChild>
            <w:div w:id="497768013">
              <w:marLeft w:val="0"/>
              <w:marRight w:val="0"/>
              <w:marTop w:val="0"/>
              <w:marBottom w:val="0"/>
              <w:divBdr>
                <w:top w:val="none" w:sz="0" w:space="0" w:color="auto"/>
                <w:left w:val="none" w:sz="0" w:space="0" w:color="auto"/>
                <w:bottom w:val="none" w:sz="0" w:space="0" w:color="auto"/>
                <w:right w:val="none" w:sz="0" w:space="0" w:color="auto"/>
              </w:divBdr>
              <w:divsChild>
                <w:div w:id="125314198">
                  <w:marLeft w:val="0"/>
                  <w:marRight w:val="0"/>
                  <w:marTop w:val="0"/>
                  <w:marBottom w:val="0"/>
                  <w:divBdr>
                    <w:top w:val="none" w:sz="0" w:space="0" w:color="auto"/>
                    <w:left w:val="none" w:sz="0" w:space="0" w:color="auto"/>
                    <w:bottom w:val="none" w:sz="0" w:space="0" w:color="auto"/>
                    <w:right w:val="none" w:sz="0" w:space="0" w:color="auto"/>
                  </w:divBdr>
                  <w:divsChild>
                    <w:div w:id="1560440723">
                      <w:marLeft w:val="0"/>
                      <w:marRight w:val="0"/>
                      <w:marTop w:val="0"/>
                      <w:marBottom w:val="0"/>
                      <w:divBdr>
                        <w:top w:val="none" w:sz="0" w:space="0" w:color="auto"/>
                        <w:left w:val="none" w:sz="0" w:space="0" w:color="auto"/>
                        <w:bottom w:val="none" w:sz="0" w:space="0" w:color="auto"/>
                        <w:right w:val="none" w:sz="0" w:space="0" w:color="auto"/>
                      </w:divBdr>
                      <w:divsChild>
                        <w:div w:id="214514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03567">
      <w:bodyDiv w:val="1"/>
      <w:marLeft w:val="0"/>
      <w:marRight w:val="0"/>
      <w:marTop w:val="0"/>
      <w:marBottom w:val="0"/>
      <w:divBdr>
        <w:top w:val="none" w:sz="0" w:space="0" w:color="auto"/>
        <w:left w:val="none" w:sz="0" w:space="0" w:color="auto"/>
        <w:bottom w:val="none" w:sz="0" w:space="0" w:color="auto"/>
        <w:right w:val="none" w:sz="0" w:space="0" w:color="auto"/>
      </w:divBdr>
    </w:div>
    <w:div w:id="158035289">
      <w:bodyDiv w:val="1"/>
      <w:marLeft w:val="0"/>
      <w:marRight w:val="0"/>
      <w:marTop w:val="0"/>
      <w:marBottom w:val="0"/>
      <w:divBdr>
        <w:top w:val="none" w:sz="0" w:space="0" w:color="auto"/>
        <w:left w:val="none" w:sz="0" w:space="0" w:color="auto"/>
        <w:bottom w:val="none" w:sz="0" w:space="0" w:color="auto"/>
        <w:right w:val="none" w:sz="0" w:space="0" w:color="auto"/>
      </w:divBdr>
      <w:divsChild>
        <w:div w:id="1860122131">
          <w:marLeft w:val="0"/>
          <w:marRight w:val="0"/>
          <w:marTop w:val="0"/>
          <w:marBottom w:val="0"/>
          <w:divBdr>
            <w:top w:val="none" w:sz="0" w:space="0" w:color="auto"/>
            <w:left w:val="none" w:sz="0" w:space="0" w:color="auto"/>
            <w:bottom w:val="none" w:sz="0" w:space="0" w:color="auto"/>
            <w:right w:val="none" w:sz="0" w:space="0" w:color="auto"/>
          </w:divBdr>
          <w:divsChild>
            <w:div w:id="2011636224">
              <w:marLeft w:val="0"/>
              <w:marRight w:val="0"/>
              <w:marTop w:val="0"/>
              <w:marBottom w:val="0"/>
              <w:divBdr>
                <w:top w:val="none" w:sz="0" w:space="0" w:color="auto"/>
                <w:left w:val="none" w:sz="0" w:space="0" w:color="auto"/>
                <w:bottom w:val="none" w:sz="0" w:space="0" w:color="auto"/>
                <w:right w:val="none" w:sz="0" w:space="0" w:color="auto"/>
              </w:divBdr>
              <w:divsChild>
                <w:div w:id="873031994">
                  <w:marLeft w:val="0"/>
                  <w:marRight w:val="0"/>
                  <w:marTop w:val="0"/>
                  <w:marBottom w:val="0"/>
                  <w:divBdr>
                    <w:top w:val="none" w:sz="0" w:space="0" w:color="auto"/>
                    <w:left w:val="none" w:sz="0" w:space="0" w:color="auto"/>
                    <w:bottom w:val="none" w:sz="0" w:space="0" w:color="auto"/>
                    <w:right w:val="none" w:sz="0" w:space="0" w:color="auto"/>
                  </w:divBdr>
                  <w:divsChild>
                    <w:div w:id="429424573">
                      <w:marLeft w:val="0"/>
                      <w:marRight w:val="0"/>
                      <w:marTop w:val="0"/>
                      <w:marBottom w:val="0"/>
                      <w:divBdr>
                        <w:top w:val="none" w:sz="0" w:space="0" w:color="auto"/>
                        <w:left w:val="none" w:sz="0" w:space="0" w:color="auto"/>
                        <w:bottom w:val="none" w:sz="0" w:space="0" w:color="auto"/>
                        <w:right w:val="none" w:sz="0" w:space="0" w:color="auto"/>
                      </w:divBdr>
                      <w:divsChild>
                        <w:div w:id="94504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77135">
      <w:bodyDiv w:val="1"/>
      <w:marLeft w:val="0"/>
      <w:marRight w:val="0"/>
      <w:marTop w:val="0"/>
      <w:marBottom w:val="0"/>
      <w:divBdr>
        <w:top w:val="none" w:sz="0" w:space="0" w:color="auto"/>
        <w:left w:val="none" w:sz="0" w:space="0" w:color="auto"/>
        <w:bottom w:val="none" w:sz="0" w:space="0" w:color="auto"/>
        <w:right w:val="none" w:sz="0" w:space="0" w:color="auto"/>
      </w:divBdr>
      <w:divsChild>
        <w:div w:id="940256700">
          <w:marLeft w:val="0"/>
          <w:marRight w:val="0"/>
          <w:marTop w:val="0"/>
          <w:marBottom w:val="0"/>
          <w:divBdr>
            <w:top w:val="none" w:sz="0" w:space="0" w:color="auto"/>
            <w:left w:val="none" w:sz="0" w:space="0" w:color="auto"/>
            <w:bottom w:val="none" w:sz="0" w:space="0" w:color="auto"/>
            <w:right w:val="none" w:sz="0" w:space="0" w:color="auto"/>
          </w:divBdr>
          <w:divsChild>
            <w:div w:id="1956012187">
              <w:marLeft w:val="0"/>
              <w:marRight w:val="0"/>
              <w:marTop w:val="0"/>
              <w:marBottom w:val="0"/>
              <w:divBdr>
                <w:top w:val="none" w:sz="0" w:space="0" w:color="auto"/>
                <w:left w:val="none" w:sz="0" w:space="0" w:color="auto"/>
                <w:bottom w:val="none" w:sz="0" w:space="0" w:color="auto"/>
                <w:right w:val="none" w:sz="0" w:space="0" w:color="auto"/>
              </w:divBdr>
              <w:divsChild>
                <w:div w:id="371227059">
                  <w:marLeft w:val="0"/>
                  <w:marRight w:val="0"/>
                  <w:marTop w:val="0"/>
                  <w:marBottom w:val="0"/>
                  <w:divBdr>
                    <w:top w:val="none" w:sz="0" w:space="0" w:color="auto"/>
                    <w:left w:val="none" w:sz="0" w:space="0" w:color="auto"/>
                    <w:bottom w:val="none" w:sz="0" w:space="0" w:color="auto"/>
                    <w:right w:val="none" w:sz="0" w:space="0" w:color="auto"/>
                  </w:divBdr>
                  <w:divsChild>
                    <w:div w:id="1051491407">
                      <w:marLeft w:val="0"/>
                      <w:marRight w:val="0"/>
                      <w:marTop w:val="0"/>
                      <w:marBottom w:val="0"/>
                      <w:divBdr>
                        <w:top w:val="none" w:sz="0" w:space="0" w:color="auto"/>
                        <w:left w:val="none" w:sz="0" w:space="0" w:color="auto"/>
                        <w:bottom w:val="none" w:sz="0" w:space="0" w:color="auto"/>
                        <w:right w:val="none" w:sz="0" w:space="0" w:color="auto"/>
                      </w:divBdr>
                      <w:divsChild>
                        <w:div w:id="17949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72290">
      <w:bodyDiv w:val="1"/>
      <w:marLeft w:val="0"/>
      <w:marRight w:val="0"/>
      <w:marTop w:val="0"/>
      <w:marBottom w:val="0"/>
      <w:divBdr>
        <w:top w:val="none" w:sz="0" w:space="0" w:color="auto"/>
        <w:left w:val="none" w:sz="0" w:space="0" w:color="auto"/>
        <w:bottom w:val="none" w:sz="0" w:space="0" w:color="auto"/>
        <w:right w:val="none" w:sz="0" w:space="0" w:color="auto"/>
      </w:divBdr>
    </w:div>
    <w:div w:id="204488938">
      <w:bodyDiv w:val="1"/>
      <w:marLeft w:val="0"/>
      <w:marRight w:val="0"/>
      <w:marTop w:val="0"/>
      <w:marBottom w:val="0"/>
      <w:divBdr>
        <w:top w:val="none" w:sz="0" w:space="0" w:color="auto"/>
        <w:left w:val="none" w:sz="0" w:space="0" w:color="auto"/>
        <w:bottom w:val="none" w:sz="0" w:space="0" w:color="auto"/>
        <w:right w:val="none" w:sz="0" w:space="0" w:color="auto"/>
      </w:divBdr>
    </w:div>
    <w:div w:id="208346290">
      <w:bodyDiv w:val="1"/>
      <w:marLeft w:val="0"/>
      <w:marRight w:val="0"/>
      <w:marTop w:val="0"/>
      <w:marBottom w:val="0"/>
      <w:divBdr>
        <w:top w:val="none" w:sz="0" w:space="0" w:color="auto"/>
        <w:left w:val="none" w:sz="0" w:space="0" w:color="auto"/>
        <w:bottom w:val="none" w:sz="0" w:space="0" w:color="auto"/>
        <w:right w:val="none" w:sz="0" w:space="0" w:color="auto"/>
      </w:divBdr>
    </w:div>
    <w:div w:id="379866500">
      <w:bodyDiv w:val="1"/>
      <w:marLeft w:val="0"/>
      <w:marRight w:val="0"/>
      <w:marTop w:val="0"/>
      <w:marBottom w:val="0"/>
      <w:divBdr>
        <w:top w:val="none" w:sz="0" w:space="0" w:color="auto"/>
        <w:left w:val="none" w:sz="0" w:space="0" w:color="auto"/>
        <w:bottom w:val="none" w:sz="0" w:space="0" w:color="auto"/>
        <w:right w:val="none" w:sz="0" w:space="0" w:color="auto"/>
      </w:divBdr>
    </w:div>
    <w:div w:id="401217039">
      <w:bodyDiv w:val="1"/>
      <w:marLeft w:val="0"/>
      <w:marRight w:val="0"/>
      <w:marTop w:val="0"/>
      <w:marBottom w:val="0"/>
      <w:divBdr>
        <w:top w:val="none" w:sz="0" w:space="0" w:color="auto"/>
        <w:left w:val="none" w:sz="0" w:space="0" w:color="auto"/>
        <w:bottom w:val="none" w:sz="0" w:space="0" w:color="auto"/>
        <w:right w:val="none" w:sz="0" w:space="0" w:color="auto"/>
      </w:divBdr>
    </w:div>
    <w:div w:id="406810793">
      <w:bodyDiv w:val="1"/>
      <w:marLeft w:val="0"/>
      <w:marRight w:val="0"/>
      <w:marTop w:val="0"/>
      <w:marBottom w:val="0"/>
      <w:divBdr>
        <w:top w:val="none" w:sz="0" w:space="0" w:color="auto"/>
        <w:left w:val="none" w:sz="0" w:space="0" w:color="auto"/>
        <w:bottom w:val="none" w:sz="0" w:space="0" w:color="auto"/>
        <w:right w:val="none" w:sz="0" w:space="0" w:color="auto"/>
      </w:divBdr>
    </w:div>
    <w:div w:id="415054548">
      <w:bodyDiv w:val="1"/>
      <w:marLeft w:val="0"/>
      <w:marRight w:val="0"/>
      <w:marTop w:val="0"/>
      <w:marBottom w:val="0"/>
      <w:divBdr>
        <w:top w:val="none" w:sz="0" w:space="0" w:color="auto"/>
        <w:left w:val="none" w:sz="0" w:space="0" w:color="auto"/>
        <w:bottom w:val="none" w:sz="0" w:space="0" w:color="auto"/>
        <w:right w:val="none" w:sz="0" w:space="0" w:color="auto"/>
      </w:divBdr>
    </w:div>
    <w:div w:id="455829245">
      <w:bodyDiv w:val="1"/>
      <w:marLeft w:val="0"/>
      <w:marRight w:val="0"/>
      <w:marTop w:val="0"/>
      <w:marBottom w:val="0"/>
      <w:divBdr>
        <w:top w:val="none" w:sz="0" w:space="0" w:color="auto"/>
        <w:left w:val="none" w:sz="0" w:space="0" w:color="auto"/>
        <w:bottom w:val="none" w:sz="0" w:space="0" w:color="auto"/>
        <w:right w:val="none" w:sz="0" w:space="0" w:color="auto"/>
      </w:divBdr>
    </w:div>
    <w:div w:id="509031008">
      <w:bodyDiv w:val="1"/>
      <w:marLeft w:val="0"/>
      <w:marRight w:val="0"/>
      <w:marTop w:val="0"/>
      <w:marBottom w:val="0"/>
      <w:divBdr>
        <w:top w:val="none" w:sz="0" w:space="0" w:color="auto"/>
        <w:left w:val="none" w:sz="0" w:space="0" w:color="auto"/>
        <w:bottom w:val="none" w:sz="0" w:space="0" w:color="auto"/>
        <w:right w:val="none" w:sz="0" w:space="0" w:color="auto"/>
      </w:divBdr>
    </w:div>
    <w:div w:id="510336268">
      <w:bodyDiv w:val="1"/>
      <w:marLeft w:val="0"/>
      <w:marRight w:val="0"/>
      <w:marTop w:val="0"/>
      <w:marBottom w:val="0"/>
      <w:divBdr>
        <w:top w:val="none" w:sz="0" w:space="0" w:color="auto"/>
        <w:left w:val="none" w:sz="0" w:space="0" w:color="auto"/>
        <w:bottom w:val="none" w:sz="0" w:space="0" w:color="auto"/>
        <w:right w:val="none" w:sz="0" w:space="0" w:color="auto"/>
      </w:divBdr>
      <w:divsChild>
        <w:div w:id="427578735">
          <w:marLeft w:val="0"/>
          <w:marRight w:val="0"/>
          <w:marTop w:val="0"/>
          <w:marBottom w:val="0"/>
          <w:divBdr>
            <w:top w:val="none" w:sz="0" w:space="0" w:color="auto"/>
            <w:left w:val="none" w:sz="0" w:space="0" w:color="auto"/>
            <w:bottom w:val="none" w:sz="0" w:space="0" w:color="auto"/>
            <w:right w:val="none" w:sz="0" w:space="0" w:color="auto"/>
          </w:divBdr>
          <w:divsChild>
            <w:div w:id="1374190771">
              <w:marLeft w:val="0"/>
              <w:marRight w:val="0"/>
              <w:marTop w:val="0"/>
              <w:marBottom w:val="0"/>
              <w:divBdr>
                <w:top w:val="none" w:sz="0" w:space="0" w:color="auto"/>
                <w:left w:val="none" w:sz="0" w:space="0" w:color="auto"/>
                <w:bottom w:val="none" w:sz="0" w:space="0" w:color="auto"/>
                <w:right w:val="none" w:sz="0" w:space="0" w:color="auto"/>
              </w:divBdr>
              <w:divsChild>
                <w:div w:id="1304655449">
                  <w:marLeft w:val="0"/>
                  <w:marRight w:val="0"/>
                  <w:marTop w:val="0"/>
                  <w:marBottom w:val="0"/>
                  <w:divBdr>
                    <w:top w:val="none" w:sz="0" w:space="0" w:color="auto"/>
                    <w:left w:val="none" w:sz="0" w:space="0" w:color="auto"/>
                    <w:bottom w:val="none" w:sz="0" w:space="0" w:color="auto"/>
                    <w:right w:val="none" w:sz="0" w:space="0" w:color="auto"/>
                  </w:divBdr>
                  <w:divsChild>
                    <w:div w:id="1257984992">
                      <w:marLeft w:val="0"/>
                      <w:marRight w:val="0"/>
                      <w:marTop w:val="0"/>
                      <w:marBottom w:val="0"/>
                      <w:divBdr>
                        <w:top w:val="none" w:sz="0" w:space="0" w:color="auto"/>
                        <w:left w:val="none" w:sz="0" w:space="0" w:color="auto"/>
                        <w:bottom w:val="none" w:sz="0" w:space="0" w:color="auto"/>
                        <w:right w:val="none" w:sz="0" w:space="0" w:color="auto"/>
                      </w:divBdr>
                      <w:divsChild>
                        <w:div w:id="85951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06460">
      <w:bodyDiv w:val="1"/>
      <w:marLeft w:val="0"/>
      <w:marRight w:val="0"/>
      <w:marTop w:val="0"/>
      <w:marBottom w:val="0"/>
      <w:divBdr>
        <w:top w:val="none" w:sz="0" w:space="0" w:color="auto"/>
        <w:left w:val="none" w:sz="0" w:space="0" w:color="auto"/>
        <w:bottom w:val="none" w:sz="0" w:space="0" w:color="auto"/>
        <w:right w:val="none" w:sz="0" w:space="0" w:color="auto"/>
      </w:divBdr>
      <w:divsChild>
        <w:div w:id="1676224068">
          <w:marLeft w:val="0"/>
          <w:marRight w:val="0"/>
          <w:marTop w:val="0"/>
          <w:marBottom w:val="0"/>
          <w:divBdr>
            <w:top w:val="none" w:sz="0" w:space="0" w:color="auto"/>
            <w:left w:val="none" w:sz="0" w:space="0" w:color="auto"/>
            <w:bottom w:val="none" w:sz="0" w:space="0" w:color="auto"/>
            <w:right w:val="none" w:sz="0" w:space="0" w:color="auto"/>
          </w:divBdr>
          <w:divsChild>
            <w:div w:id="1375931232">
              <w:marLeft w:val="0"/>
              <w:marRight w:val="0"/>
              <w:marTop w:val="0"/>
              <w:marBottom w:val="0"/>
              <w:divBdr>
                <w:top w:val="none" w:sz="0" w:space="0" w:color="auto"/>
                <w:left w:val="none" w:sz="0" w:space="0" w:color="auto"/>
                <w:bottom w:val="none" w:sz="0" w:space="0" w:color="auto"/>
                <w:right w:val="none" w:sz="0" w:space="0" w:color="auto"/>
              </w:divBdr>
              <w:divsChild>
                <w:div w:id="1654606048">
                  <w:marLeft w:val="0"/>
                  <w:marRight w:val="0"/>
                  <w:marTop w:val="0"/>
                  <w:marBottom w:val="0"/>
                  <w:divBdr>
                    <w:top w:val="none" w:sz="0" w:space="0" w:color="auto"/>
                    <w:left w:val="none" w:sz="0" w:space="0" w:color="auto"/>
                    <w:bottom w:val="none" w:sz="0" w:space="0" w:color="auto"/>
                    <w:right w:val="none" w:sz="0" w:space="0" w:color="auto"/>
                  </w:divBdr>
                  <w:divsChild>
                    <w:div w:id="805507636">
                      <w:marLeft w:val="0"/>
                      <w:marRight w:val="0"/>
                      <w:marTop w:val="0"/>
                      <w:marBottom w:val="0"/>
                      <w:divBdr>
                        <w:top w:val="none" w:sz="0" w:space="0" w:color="auto"/>
                        <w:left w:val="none" w:sz="0" w:space="0" w:color="auto"/>
                        <w:bottom w:val="none" w:sz="0" w:space="0" w:color="auto"/>
                        <w:right w:val="none" w:sz="0" w:space="0" w:color="auto"/>
                      </w:divBdr>
                      <w:divsChild>
                        <w:div w:id="18860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825530">
      <w:bodyDiv w:val="1"/>
      <w:marLeft w:val="0"/>
      <w:marRight w:val="0"/>
      <w:marTop w:val="0"/>
      <w:marBottom w:val="0"/>
      <w:divBdr>
        <w:top w:val="none" w:sz="0" w:space="0" w:color="auto"/>
        <w:left w:val="none" w:sz="0" w:space="0" w:color="auto"/>
        <w:bottom w:val="none" w:sz="0" w:space="0" w:color="auto"/>
        <w:right w:val="none" w:sz="0" w:space="0" w:color="auto"/>
      </w:divBdr>
    </w:div>
    <w:div w:id="572395634">
      <w:bodyDiv w:val="1"/>
      <w:marLeft w:val="0"/>
      <w:marRight w:val="0"/>
      <w:marTop w:val="0"/>
      <w:marBottom w:val="0"/>
      <w:divBdr>
        <w:top w:val="none" w:sz="0" w:space="0" w:color="auto"/>
        <w:left w:val="none" w:sz="0" w:space="0" w:color="auto"/>
        <w:bottom w:val="none" w:sz="0" w:space="0" w:color="auto"/>
        <w:right w:val="none" w:sz="0" w:space="0" w:color="auto"/>
      </w:divBdr>
    </w:div>
    <w:div w:id="602421617">
      <w:bodyDiv w:val="1"/>
      <w:marLeft w:val="0"/>
      <w:marRight w:val="0"/>
      <w:marTop w:val="0"/>
      <w:marBottom w:val="0"/>
      <w:divBdr>
        <w:top w:val="none" w:sz="0" w:space="0" w:color="auto"/>
        <w:left w:val="none" w:sz="0" w:space="0" w:color="auto"/>
        <w:bottom w:val="none" w:sz="0" w:space="0" w:color="auto"/>
        <w:right w:val="none" w:sz="0" w:space="0" w:color="auto"/>
      </w:divBdr>
      <w:divsChild>
        <w:div w:id="1279987527">
          <w:marLeft w:val="0"/>
          <w:marRight w:val="0"/>
          <w:marTop w:val="0"/>
          <w:marBottom w:val="0"/>
          <w:divBdr>
            <w:top w:val="none" w:sz="0" w:space="0" w:color="auto"/>
            <w:left w:val="none" w:sz="0" w:space="0" w:color="auto"/>
            <w:bottom w:val="none" w:sz="0" w:space="0" w:color="auto"/>
            <w:right w:val="none" w:sz="0" w:space="0" w:color="auto"/>
          </w:divBdr>
          <w:divsChild>
            <w:div w:id="430976862">
              <w:marLeft w:val="0"/>
              <w:marRight w:val="0"/>
              <w:marTop w:val="0"/>
              <w:marBottom w:val="0"/>
              <w:divBdr>
                <w:top w:val="none" w:sz="0" w:space="0" w:color="auto"/>
                <w:left w:val="none" w:sz="0" w:space="0" w:color="auto"/>
                <w:bottom w:val="none" w:sz="0" w:space="0" w:color="auto"/>
                <w:right w:val="none" w:sz="0" w:space="0" w:color="auto"/>
              </w:divBdr>
              <w:divsChild>
                <w:div w:id="68818065">
                  <w:marLeft w:val="0"/>
                  <w:marRight w:val="0"/>
                  <w:marTop w:val="0"/>
                  <w:marBottom w:val="0"/>
                  <w:divBdr>
                    <w:top w:val="none" w:sz="0" w:space="0" w:color="auto"/>
                    <w:left w:val="none" w:sz="0" w:space="0" w:color="auto"/>
                    <w:bottom w:val="none" w:sz="0" w:space="0" w:color="auto"/>
                    <w:right w:val="none" w:sz="0" w:space="0" w:color="auto"/>
                  </w:divBdr>
                  <w:divsChild>
                    <w:div w:id="1602684211">
                      <w:marLeft w:val="0"/>
                      <w:marRight w:val="0"/>
                      <w:marTop w:val="0"/>
                      <w:marBottom w:val="0"/>
                      <w:divBdr>
                        <w:top w:val="none" w:sz="0" w:space="0" w:color="auto"/>
                        <w:left w:val="none" w:sz="0" w:space="0" w:color="auto"/>
                        <w:bottom w:val="none" w:sz="0" w:space="0" w:color="auto"/>
                        <w:right w:val="none" w:sz="0" w:space="0" w:color="auto"/>
                      </w:divBdr>
                      <w:divsChild>
                        <w:div w:id="185645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840017">
      <w:bodyDiv w:val="1"/>
      <w:marLeft w:val="0"/>
      <w:marRight w:val="0"/>
      <w:marTop w:val="0"/>
      <w:marBottom w:val="0"/>
      <w:divBdr>
        <w:top w:val="none" w:sz="0" w:space="0" w:color="auto"/>
        <w:left w:val="none" w:sz="0" w:space="0" w:color="auto"/>
        <w:bottom w:val="none" w:sz="0" w:space="0" w:color="auto"/>
        <w:right w:val="none" w:sz="0" w:space="0" w:color="auto"/>
      </w:divBdr>
    </w:div>
    <w:div w:id="636253725">
      <w:bodyDiv w:val="1"/>
      <w:marLeft w:val="0"/>
      <w:marRight w:val="0"/>
      <w:marTop w:val="0"/>
      <w:marBottom w:val="0"/>
      <w:divBdr>
        <w:top w:val="none" w:sz="0" w:space="0" w:color="auto"/>
        <w:left w:val="none" w:sz="0" w:space="0" w:color="auto"/>
        <w:bottom w:val="none" w:sz="0" w:space="0" w:color="auto"/>
        <w:right w:val="none" w:sz="0" w:space="0" w:color="auto"/>
      </w:divBdr>
    </w:div>
    <w:div w:id="668406680">
      <w:bodyDiv w:val="1"/>
      <w:marLeft w:val="0"/>
      <w:marRight w:val="0"/>
      <w:marTop w:val="0"/>
      <w:marBottom w:val="0"/>
      <w:divBdr>
        <w:top w:val="none" w:sz="0" w:space="0" w:color="auto"/>
        <w:left w:val="none" w:sz="0" w:space="0" w:color="auto"/>
        <w:bottom w:val="none" w:sz="0" w:space="0" w:color="auto"/>
        <w:right w:val="none" w:sz="0" w:space="0" w:color="auto"/>
      </w:divBdr>
    </w:div>
    <w:div w:id="683291558">
      <w:bodyDiv w:val="1"/>
      <w:marLeft w:val="0"/>
      <w:marRight w:val="0"/>
      <w:marTop w:val="0"/>
      <w:marBottom w:val="0"/>
      <w:divBdr>
        <w:top w:val="none" w:sz="0" w:space="0" w:color="auto"/>
        <w:left w:val="none" w:sz="0" w:space="0" w:color="auto"/>
        <w:bottom w:val="none" w:sz="0" w:space="0" w:color="auto"/>
        <w:right w:val="none" w:sz="0" w:space="0" w:color="auto"/>
      </w:divBdr>
    </w:div>
    <w:div w:id="726801667">
      <w:bodyDiv w:val="1"/>
      <w:marLeft w:val="0"/>
      <w:marRight w:val="0"/>
      <w:marTop w:val="0"/>
      <w:marBottom w:val="0"/>
      <w:divBdr>
        <w:top w:val="none" w:sz="0" w:space="0" w:color="auto"/>
        <w:left w:val="none" w:sz="0" w:space="0" w:color="auto"/>
        <w:bottom w:val="none" w:sz="0" w:space="0" w:color="auto"/>
        <w:right w:val="none" w:sz="0" w:space="0" w:color="auto"/>
      </w:divBdr>
    </w:div>
    <w:div w:id="744762752">
      <w:bodyDiv w:val="1"/>
      <w:marLeft w:val="0"/>
      <w:marRight w:val="0"/>
      <w:marTop w:val="0"/>
      <w:marBottom w:val="0"/>
      <w:divBdr>
        <w:top w:val="none" w:sz="0" w:space="0" w:color="auto"/>
        <w:left w:val="none" w:sz="0" w:space="0" w:color="auto"/>
        <w:bottom w:val="none" w:sz="0" w:space="0" w:color="auto"/>
        <w:right w:val="none" w:sz="0" w:space="0" w:color="auto"/>
      </w:divBdr>
    </w:div>
    <w:div w:id="773479753">
      <w:bodyDiv w:val="1"/>
      <w:marLeft w:val="0"/>
      <w:marRight w:val="0"/>
      <w:marTop w:val="0"/>
      <w:marBottom w:val="0"/>
      <w:divBdr>
        <w:top w:val="none" w:sz="0" w:space="0" w:color="auto"/>
        <w:left w:val="none" w:sz="0" w:space="0" w:color="auto"/>
        <w:bottom w:val="none" w:sz="0" w:space="0" w:color="auto"/>
        <w:right w:val="none" w:sz="0" w:space="0" w:color="auto"/>
      </w:divBdr>
    </w:div>
    <w:div w:id="774178920">
      <w:bodyDiv w:val="1"/>
      <w:marLeft w:val="0"/>
      <w:marRight w:val="0"/>
      <w:marTop w:val="0"/>
      <w:marBottom w:val="0"/>
      <w:divBdr>
        <w:top w:val="none" w:sz="0" w:space="0" w:color="auto"/>
        <w:left w:val="none" w:sz="0" w:space="0" w:color="auto"/>
        <w:bottom w:val="none" w:sz="0" w:space="0" w:color="auto"/>
        <w:right w:val="none" w:sz="0" w:space="0" w:color="auto"/>
      </w:divBdr>
    </w:div>
    <w:div w:id="896748755">
      <w:bodyDiv w:val="1"/>
      <w:marLeft w:val="0"/>
      <w:marRight w:val="0"/>
      <w:marTop w:val="0"/>
      <w:marBottom w:val="0"/>
      <w:divBdr>
        <w:top w:val="none" w:sz="0" w:space="0" w:color="auto"/>
        <w:left w:val="none" w:sz="0" w:space="0" w:color="auto"/>
        <w:bottom w:val="none" w:sz="0" w:space="0" w:color="auto"/>
        <w:right w:val="none" w:sz="0" w:space="0" w:color="auto"/>
      </w:divBdr>
      <w:divsChild>
        <w:div w:id="505747325">
          <w:marLeft w:val="0"/>
          <w:marRight w:val="0"/>
          <w:marTop w:val="0"/>
          <w:marBottom w:val="0"/>
          <w:divBdr>
            <w:top w:val="none" w:sz="0" w:space="0" w:color="auto"/>
            <w:left w:val="none" w:sz="0" w:space="0" w:color="auto"/>
            <w:bottom w:val="none" w:sz="0" w:space="0" w:color="auto"/>
            <w:right w:val="none" w:sz="0" w:space="0" w:color="auto"/>
          </w:divBdr>
          <w:divsChild>
            <w:div w:id="2007172457">
              <w:marLeft w:val="0"/>
              <w:marRight w:val="0"/>
              <w:marTop w:val="0"/>
              <w:marBottom w:val="0"/>
              <w:divBdr>
                <w:top w:val="none" w:sz="0" w:space="0" w:color="auto"/>
                <w:left w:val="none" w:sz="0" w:space="0" w:color="auto"/>
                <w:bottom w:val="none" w:sz="0" w:space="0" w:color="auto"/>
                <w:right w:val="none" w:sz="0" w:space="0" w:color="auto"/>
              </w:divBdr>
              <w:divsChild>
                <w:div w:id="1411349779">
                  <w:marLeft w:val="0"/>
                  <w:marRight w:val="0"/>
                  <w:marTop w:val="0"/>
                  <w:marBottom w:val="0"/>
                  <w:divBdr>
                    <w:top w:val="none" w:sz="0" w:space="0" w:color="auto"/>
                    <w:left w:val="none" w:sz="0" w:space="0" w:color="auto"/>
                    <w:bottom w:val="none" w:sz="0" w:space="0" w:color="auto"/>
                    <w:right w:val="none" w:sz="0" w:space="0" w:color="auto"/>
                  </w:divBdr>
                  <w:divsChild>
                    <w:div w:id="101072138">
                      <w:marLeft w:val="0"/>
                      <w:marRight w:val="0"/>
                      <w:marTop w:val="0"/>
                      <w:marBottom w:val="0"/>
                      <w:divBdr>
                        <w:top w:val="none" w:sz="0" w:space="0" w:color="auto"/>
                        <w:left w:val="none" w:sz="0" w:space="0" w:color="auto"/>
                        <w:bottom w:val="none" w:sz="0" w:space="0" w:color="auto"/>
                        <w:right w:val="none" w:sz="0" w:space="0" w:color="auto"/>
                      </w:divBdr>
                      <w:divsChild>
                        <w:div w:id="31669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926334">
      <w:bodyDiv w:val="1"/>
      <w:marLeft w:val="0"/>
      <w:marRight w:val="0"/>
      <w:marTop w:val="0"/>
      <w:marBottom w:val="0"/>
      <w:divBdr>
        <w:top w:val="none" w:sz="0" w:space="0" w:color="auto"/>
        <w:left w:val="none" w:sz="0" w:space="0" w:color="auto"/>
        <w:bottom w:val="none" w:sz="0" w:space="0" w:color="auto"/>
        <w:right w:val="none" w:sz="0" w:space="0" w:color="auto"/>
      </w:divBdr>
      <w:divsChild>
        <w:div w:id="562448270">
          <w:marLeft w:val="0"/>
          <w:marRight w:val="0"/>
          <w:marTop w:val="0"/>
          <w:marBottom w:val="0"/>
          <w:divBdr>
            <w:top w:val="none" w:sz="0" w:space="0" w:color="auto"/>
            <w:left w:val="none" w:sz="0" w:space="0" w:color="auto"/>
            <w:bottom w:val="none" w:sz="0" w:space="0" w:color="auto"/>
            <w:right w:val="none" w:sz="0" w:space="0" w:color="auto"/>
          </w:divBdr>
          <w:divsChild>
            <w:div w:id="562519968">
              <w:marLeft w:val="0"/>
              <w:marRight w:val="0"/>
              <w:marTop w:val="0"/>
              <w:marBottom w:val="0"/>
              <w:divBdr>
                <w:top w:val="none" w:sz="0" w:space="0" w:color="auto"/>
                <w:left w:val="none" w:sz="0" w:space="0" w:color="auto"/>
                <w:bottom w:val="none" w:sz="0" w:space="0" w:color="auto"/>
                <w:right w:val="none" w:sz="0" w:space="0" w:color="auto"/>
              </w:divBdr>
              <w:divsChild>
                <w:div w:id="1471509756">
                  <w:marLeft w:val="0"/>
                  <w:marRight w:val="0"/>
                  <w:marTop w:val="0"/>
                  <w:marBottom w:val="0"/>
                  <w:divBdr>
                    <w:top w:val="none" w:sz="0" w:space="0" w:color="auto"/>
                    <w:left w:val="none" w:sz="0" w:space="0" w:color="auto"/>
                    <w:bottom w:val="none" w:sz="0" w:space="0" w:color="auto"/>
                    <w:right w:val="none" w:sz="0" w:space="0" w:color="auto"/>
                  </w:divBdr>
                  <w:divsChild>
                    <w:div w:id="15894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957">
      <w:bodyDiv w:val="1"/>
      <w:marLeft w:val="0"/>
      <w:marRight w:val="0"/>
      <w:marTop w:val="0"/>
      <w:marBottom w:val="0"/>
      <w:divBdr>
        <w:top w:val="none" w:sz="0" w:space="0" w:color="auto"/>
        <w:left w:val="none" w:sz="0" w:space="0" w:color="auto"/>
        <w:bottom w:val="none" w:sz="0" w:space="0" w:color="auto"/>
        <w:right w:val="none" w:sz="0" w:space="0" w:color="auto"/>
      </w:divBdr>
      <w:divsChild>
        <w:div w:id="564027080">
          <w:marLeft w:val="0"/>
          <w:marRight w:val="0"/>
          <w:marTop w:val="0"/>
          <w:marBottom w:val="0"/>
          <w:divBdr>
            <w:top w:val="none" w:sz="0" w:space="0" w:color="auto"/>
            <w:left w:val="none" w:sz="0" w:space="0" w:color="auto"/>
            <w:bottom w:val="none" w:sz="0" w:space="0" w:color="auto"/>
            <w:right w:val="none" w:sz="0" w:space="0" w:color="auto"/>
          </w:divBdr>
          <w:divsChild>
            <w:div w:id="702173888">
              <w:marLeft w:val="0"/>
              <w:marRight w:val="0"/>
              <w:marTop w:val="0"/>
              <w:marBottom w:val="0"/>
              <w:divBdr>
                <w:top w:val="none" w:sz="0" w:space="0" w:color="auto"/>
                <w:left w:val="none" w:sz="0" w:space="0" w:color="auto"/>
                <w:bottom w:val="none" w:sz="0" w:space="0" w:color="auto"/>
                <w:right w:val="none" w:sz="0" w:space="0" w:color="auto"/>
              </w:divBdr>
              <w:divsChild>
                <w:div w:id="154150342">
                  <w:marLeft w:val="0"/>
                  <w:marRight w:val="0"/>
                  <w:marTop w:val="0"/>
                  <w:marBottom w:val="0"/>
                  <w:divBdr>
                    <w:top w:val="none" w:sz="0" w:space="0" w:color="auto"/>
                    <w:left w:val="none" w:sz="0" w:space="0" w:color="auto"/>
                    <w:bottom w:val="none" w:sz="0" w:space="0" w:color="auto"/>
                    <w:right w:val="none" w:sz="0" w:space="0" w:color="auto"/>
                  </w:divBdr>
                  <w:divsChild>
                    <w:div w:id="1095786069">
                      <w:marLeft w:val="0"/>
                      <w:marRight w:val="0"/>
                      <w:marTop w:val="0"/>
                      <w:marBottom w:val="0"/>
                      <w:divBdr>
                        <w:top w:val="none" w:sz="0" w:space="0" w:color="auto"/>
                        <w:left w:val="none" w:sz="0" w:space="0" w:color="auto"/>
                        <w:bottom w:val="none" w:sz="0" w:space="0" w:color="auto"/>
                        <w:right w:val="none" w:sz="0" w:space="0" w:color="auto"/>
                      </w:divBdr>
                      <w:divsChild>
                        <w:div w:id="184150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971764">
      <w:bodyDiv w:val="1"/>
      <w:marLeft w:val="0"/>
      <w:marRight w:val="0"/>
      <w:marTop w:val="0"/>
      <w:marBottom w:val="0"/>
      <w:divBdr>
        <w:top w:val="none" w:sz="0" w:space="0" w:color="auto"/>
        <w:left w:val="none" w:sz="0" w:space="0" w:color="auto"/>
        <w:bottom w:val="none" w:sz="0" w:space="0" w:color="auto"/>
        <w:right w:val="none" w:sz="0" w:space="0" w:color="auto"/>
      </w:divBdr>
    </w:div>
    <w:div w:id="1011761842">
      <w:bodyDiv w:val="1"/>
      <w:marLeft w:val="0"/>
      <w:marRight w:val="0"/>
      <w:marTop w:val="0"/>
      <w:marBottom w:val="0"/>
      <w:divBdr>
        <w:top w:val="none" w:sz="0" w:space="0" w:color="auto"/>
        <w:left w:val="none" w:sz="0" w:space="0" w:color="auto"/>
        <w:bottom w:val="none" w:sz="0" w:space="0" w:color="auto"/>
        <w:right w:val="none" w:sz="0" w:space="0" w:color="auto"/>
      </w:divBdr>
    </w:div>
    <w:div w:id="1021204476">
      <w:bodyDiv w:val="1"/>
      <w:marLeft w:val="0"/>
      <w:marRight w:val="0"/>
      <w:marTop w:val="0"/>
      <w:marBottom w:val="0"/>
      <w:divBdr>
        <w:top w:val="none" w:sz="0" w:space="0" w:color="auto"/>
        <w:left w:val="none" w:sz="0" w:space="0" w:color="auto"/>
        <w:bottom w:val="none" w:sz="0" w:space="0" w:color="auto"/>
        <w:right w:val="none" w:sz="0" w:space="0" w:color="auto"/>
      </w:divBdr>
    </w:div>
    <w:div w:id="1033458614">
      <w:bodyDiv w:val="1"/>
      <w:marLeft w:val="0"/>
      <w:marRight w:val="0"/>
      <w:marTop w:val="0"/>
      <w:marBottom w:val="0"/>
      <w:divBdr>
        <w:top w:val="none" w:sz="0" w:space="0" w:color="auto"/>
        <w:left w:val="none" w:sz="0" w:space="0" w:color="auto"/>
        <w:bottom w:val="none" w:sz="0" w:space="0" w:color="auto"/>
        <w:right w:val="none" w:sz="0" w:space="0" w:color="auto"/>
      </w:divBdr>
      <w:divsChild>
        <w:div w:id="943145540">
          <w:marLeft w:val="0"/>
          <w:marRight w:val="0"/>
          <w:marTop w:val="0"/>
          <w:marBottom w:val="0"/>
          <w:divBdr>
            <w:top w:val="none" w:sz="0" w:space="0" w:color="auto"/>
            <w:left w:val="none" w:sz="0" w:space="0" w:color="auto"/>
            <w:bottom w:val="none" w:sz="0" w:space="0" w:color="auto"/>
            <w:right w:val="none" w:sz="0" w:space="0" w:color="auto"/>
          </w:divBdr>
          <w:divsChild>
            <w:div w:id="66537985">
              <w:marLeft w:val="0"/>
              <w:marRight w:val="0"/>
              <w:marTop w:val="0"/>
              <w:marBottom w:val="0"/>
              <w:divBdr>
                <w:top w:val="none" w:sz="0" w:space="0" w:color="auto"/>
                <w:left w:val="none" w:sz="0" w:space="0" w:color="auto"/>
                <w:bottom w:val="none" w:sz="0" w:space="0" w:color="auto"/>
                <w:right w:val="none" w:sz="0" w:space="0" w:color="auto"/>
              </w:divBdr>
              <w:divsChild>
                <w:div w:id="208305978">
                  <w:marLeft w:val="0"/>
                  <w:marRight w:val="0"/>
                  <w:marTop w:val="0"/>
                  <w:marBottom w:val="0"/>
                  <w:divBdr>
                    <w:top w:val="none" w:sz="0" w:space="0" w:color="auto"/>
                    <w:left w:val="none" w:sz="0" w:space="0" w:color="auto"/>
                    <w:bottom w:val="none" w:sz="0" w:space="0" w:color="auto"/>
                    <w:right w:val="none" w:sz="0" w:space="0" w:color="auto"/>
                  </w:divBdr>
                  <w:divsChild>
                    <w:div w:id="1663970547">
                      <w:marLeft w:val="0"/>
                      <w:marRight w:val="0"/>
                      <w:marTop w:val="0"/>
                      <w:marBottom w:val="0"/>
                      <w:divBdr>
                        <w:top w:val="none" w:sz="0" w:space="0" w:color="auto"/>
                        <w:left w:val="none" w:sz="0" w:space="0" w:color="auto"/>
                        <w:bottom w:val="none" w:sz="0" w:space="0" w:color="auto"/>
                        <w:right w:val="none" w:sz="0" w:space="0" w:color="auto"/>
                      </w:divBdr>
                      <w:divsChild>
                        <w:div w:id="181240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735775">
      <w:bodyDiv w:val="1"/>
      <w:marLeft w:val="0"/>
      <w:marRight w:val="0"/>
      <w:marTop w:val="0"/>
      <w:marBottom w:val="0"/>
      <w:divBdr>
        <w:top w:val="none" w:sz="0" w:space="0" w:color="auto"/>
        <w:left w:val="none" w:sz="0" w:space="0" w:color="auto"/>
        <w:bottom w:val="none" w:sz="0" w:space="0" w:color="auto"/>
        <w:right w:val="none" w:sz="0" w:space="0" w:color="auto"/>
      </w:divBdr>
      <w:divsChild>
        <w:div w:id="240797776">
          <w:marLeft w:val="0"/>
          <w:marRight w:val="0"/>
          <w:marTop w:val="0"/>
          <w:marBottom w:val="0"/>
          <w:divBdr>
            <w:top w:val="none" w:sz="0" w:space="0" w:color="auto"/>
            <w:left w:val="none" w:sz="0" w:space="0" w:color="auto"/>
            <w:bottom w:val="none" w:sz="0" w:space="0" w:color="auto"/>
            <w:right w:val="none" w:sz="0" w:space="0" w:color="auto"/>
          </w:divBdr>
          <w:divsChild>
            <w:div w:id="494415789">
              <w:marLeft w:val="0"/>
              <w:marRight w:val="0"/>
              <w:marTop w:val="0"/>
              <w:marBottom w:val="0"/>
              <w:divBdr>
                <w:top w:val="none" w:sz="0" w:space="0" w:color="auto"/>
                <w:left w:val="none" w:sz="0" w:space="0" w:color="auto"/>
                <w:bottom w:val="none" w:sz="0" w:space="0" w:color="auto"/>
                <w:right w:val="none" w:sz="0" w:space="0" w:color="auto"/>
              </w:divBdr>
              <w:divsChild>
                <w:div w:id="788740858">
                  <w:marLeft w:val="0"/>
                  <w:marRight w:val="0"/>
                  <w:marTop w:val="0"/>
                  <w:marBottom w:val="0"/>
                  <w:divBdr>
                    <w:top w:val="none" w:sz="0" w:space="0" w:color="auto"/>
                    <w:left w:val="none" w:sz="0" w:space="0" w:color="auto"/>
                    <w:bottom w:val="none" w:sz="0" w:space="0" w:color="auto"/>
                    <w:right w:val="none" w:sz="0" w:space="0" w:color="auto"/>
                  </w:divBdr>
                  <w:divsChild>
                    <w:div w:id="1686785401">
                      <w:marLeft w:val="0"/>
                      <w:marRight w:val="0"/>
                      <w:marTop w:val="0"/>
                      <w:marBottom w:val="0"/>
                      <w:divBdr>
                        <w:top w:val="none" w:sz="0" w:space="0" w:color="auto"/>
                        <w:left w:val="none" w:sz="0" w:space="0" w:color="auto"/>
                        <w:bottom w:val="none" w:sz="0" w:space="0" w:color="auto"/>
                        <w:right w:val="none" w:sz="0" w:space="0" w:color="auto"/>
                      </w:divBdr>
                      <w:divsChild>
                        <w:div w:id="89944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391812">
      <w:bodyDiv w:val="1"/>
      <w:marLeft w:val="0"/>
      <w:marRight w:val="0"/>
      <w:marTop w:val="0"/>
      <w:marBottom w:val="0"/>
      <w:divBdr>
        <w:top w:val="none" w:sz="0" w:space="0" w:color="auto"/>
        <w:left w:val="none" w:sz="0" w:space="0" w:color="auto"/>
        <w:bottom w:val="none" w:sz="0" w:space="0" w:color="auto"/>
        <w:right w:val="none" w:sz="0" w:space="0" w:color="auto"/>
      </w:divBdr>
    </w:div>
    <w:div w:id="1136685333">
      <w:bodyDiv w:val="1"/>
      <w:marLeft w:val="0"/>
      <w:marRight w:val="0"/>
      <w:marTop w:val="0"/>
      <w:marBottom w:val="0"/>
      <w:divBdr>
        <w:top w:val="none" w:sz="0" w:space="0" w:color="auto"/>
        <w:left w:val="none" w:sz="0" w:space="0" w:color="auto"/>
        <w:bottom w:val="none" w:sz="0" w:space="0" w:color="auto"/>
        <w:right w:val="none" w:sz="0" w:space="0" w:color="auto"/>
      </w:divBdr>
      <w:divsChild>
        <w:div w:id="460660783">
          <w:marLeft w:val="0"/>
          <w:marRight w:val="0"/>
          <w:marTop w:val="0"/>
          <w:marBottom w:val="0"/>
          <w:divBdr>
            <w:top w:val="none" w:sz="0" w:space="0" w:color="auto"/>
            <w:left w:val="none" w:sz="0" w:space="0" w:color="auto"/>
            <w:bottom w:val="none" w:sz="0" w:space="0" w:color="auto"/>
            <w:right w:val="none" w:sz="0" w:space="0" w:color="auto"/>
          </w:divBdr>
          <w:divsChild>
            <w:div w:id="338505301">
              <w:marLeft w:val="0"/>
              <w:marRight w:val="0"/>
              <w:marTop w:val="0"/>
              <w:marBottom w:val="0"/>
              <w:divBdr>
                <w:top w:val="none" w:sz="0" w:space="0" w:color="auto"/>
                <w:left w:val="none" w:sz="0" w:space="0" w:color="auto"/>
                <w:bottom w:val="none" w:sz="0" w:space="0" w:color="auto"/>
                <w:right w:val="none" w:sz="0" w:space="0" w:color="auto"/>
              </w:divBdr>
              <w:divsChild>
                <w:div w:id="152721675">
                  <w:marLeft w:val="0"/>
                  <w:marRight w:val="0"/>
                  <w:marTop w:val="0"/>
                  <w:marBottom w:val="0"/>
                  <w:divBdr>
                    <w:top w:val="none" w:sz="0" w:space="0" w:color="auto"/>
                    <w:left w:val="none" w:sz="0" w:space="0" w:color="auto"/>
                    <w:bottom w:val="none" w:sz="0" w:space="0" w:color="auto"/>
                    <w:right w:val="none" w:sz="0" w:space="0" w:color="auto"/>
                  </w:divBdr>
                  <w:divsChild>
                    <w:div w:id="2073037631">
                      <w:marLeft w:val="0"/>
                      <w:marRight w:val="0"/>
                      <w:marTop w:val="0"/>
                      <w:marBottom w:val="0"/>
                      <w:divBdr>
                        <w:top w:val="none" w:sz="0" w:space="0" w:color="auto"/>
                        <w:left w:val="none" w:sz="0" w:space="0" w:color="auto"/>
                        <w:bottom w:val="none" w:sz="0" w:space="0" w:color="auto"/>
                        <w:right w:val="none" w:sz="0" w:space="0" w:color="auto"/>
                      </w:divBdr>
                      <w:divsChild>
                        <w:div w:id="6302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036810">
      <w:bodyDiv w:val="1"/>
      <w:marLeft w:val="0"/>
      <w:marRight w:val="0"/>
      <w:marTop w:val="0"/>
      <w:marBottom w:val="0"/>
      <w:divBdr>
        <w:top w:val="none" w:sz="0" w:space="0" w:color="auto"/>
        <w:left w:val="none" w:sz="0" w:space="0" w:color="auto"/>
        <w:bottom w:val="none" w:sz="0" w:space="0" w:color="auto"/>
        <w:right w:val="none" w:sz="0" w:space="0" w:color="auto"/>
      </w:divBdr>
    </w:div>
    <w:div w:id="1179655856">
      <w:bodyDiv w:val="1"/>
      <w:marLeft w:val="0"/>
      <w:marRight w:val="0"/>
      <w:marTop w:val="0"/>
      <w:marBottom w:val="0"/>
      <w:divBdr>
        <w:top w:val="none" w:sz="0" w:space="0" w:color="auto"/>
        <w:left w:val="none" w:sz="0" w:space="0" w:color="auto"/>
        <w:bottom w:val="none" w:sz="0" w:space="0" w:color="auto"/>
        <w:right w:val="none" w:sz="0" w:space="0" w:color="auto"/>
      </w:divBdr>
    </w:div>
    <w:div w:id="1201086013">
      <w:bodyDiv w:val="1"/>
      <w:marLeft w:val="0"/>
      <w:marRight w:val="0"/>
      <w:marTop w:val="0"/>
      <w:marBottom w:val="0"/>
      <w:divBdr>
        <w:top w:val="none" w:sz="0" w:space="0" w:color="auto"/>
        <w:left w:val="none" w:sz="0" w:space="0" w:color="auto"/>
        <w:bottom w:val="none" w:sz="0" w:space="0" w:color="auto"/>
        <w:right w:val="none" w:sz="0" w:space="0" w:color="auto"/>
      </w:divBdr>
    </w:div>
    <w:div w:id="1201825103">
      <w:bodyDiv w:val="1"/>
      <w:marLeft w:val="0"/>
      <w:marRight w:val="0"/>
      <w:marTop w:val="0"/>
      <w:marBottom w:val="0"/>
      <w:divBdr>
        <w:top w:val="none" w:sz="0" w:space="0" w:color="auto"/>
        <w:left w:val="none" w:sz="0" w:space="0" w:color="auto"/>
        <w:bottom w:val="none" w:sz="0" w:space="0" w:color="auto"/>
        <w:right w:val="none" w:sz="0" w:space="0" w:color="auto"/>
      </w:divBdr>
    </w:div>
    <w:div w:id="1229999594">
      <w:bodyDiv w:val="1"/>
      <w:marLeft w:val="0"/>
      <w:marRight w:val="0"/>
      <w:marTop w:val="0"/>
      <w:marBottom w:val="0"/>
      <w:divBdr>
        <w:top w:val="none" w:sz="0" w:space="0" w:color="auto"/>
        <w:left w:val="none" w:sz="0" w:space="0" w:color="auto"/>
        <w:bottom w:val="none" w:sz="0" w:space="0" w:color="auto"/>
        <w:right w:val="none" w:sz="0" w:space="0" w:color="auto"/>
      </w:divBdr>
    </w:div>
    <w:div w:id="1240168575">
      <w:bodyDiv w:val="1"/>
      <w:marLeft w:val="0"/>
      <w:marRight w:val="0"/>
      <w:marTop w:val="0"/>
      <w:marBottom w:val="0"/>
      <w:divBdr>
        <w:top w:val="none" w:sz="0" w:space="0" w:color="auto"/>
        <w:left w:val="none" w:sz="0" w:space="0" w:color="auto"/>
        <w:bottom w:val="none" w:sz="0" w:space="0" w:color="auto"/>
        <w:right w:val="none" w:sz="0" w:space="0" w:color="auto"/>
      </w:divBdr>
    </w:div>
    <w:div w:id="1262836108">
      <w:bodyDiv w:val="1"/>
      <w:marLeft w:val="0"/>
      <w:marRight w:val="0"/>
      <w:marTop w:val="0"/>
      <w:marBottom w:val="0"/>
      <w:divBdr>
        <w:top w:val="none" w:sz="0" w:space="0" w:color="auto"/>
        <w:left w:val="none" w:sz="0" w:space="0" w:color="auto"/>
        <w:bottom w:val="none" w:sz="0" w:space="0" w:color="auto"/>
        <w:right w:val="none" w:sz="0" w:space="0" w:color="auto"/>
      </w:divBdr>
    </w:div>
    <w:div w:id="1276254815">
      <w:bodyDiv w:val="1"/>
      <w:marLeft w:val="0"/>
      <w:marRight w:val="0"/>
      <w:marTop w:val="0"/>
      <w:marBottom w:val="0"/>
      <w:divBdr>
        <w:top w:val="none" w:sz="0" w:space="0" w:color="auto"/>
        <w:left w:val="none" w:sz="0" w:space="0" w:color="auto"/>
        <w:bottom w:val="none" w:sz="0" w:space="0" w:color="auto"/>
        <w:right w:val="none" w:sz="0" w:space="0" w:color="auto"/>
      </w:divBdr>
    </w:div>
    <w:div w:id="1314482225">
      <w:bodyDiv w:val="1"/>
      <w:marLeft w:val="0"/>
      <w:marRight w:val="0"/>
      <w:marTop w:val="0"/>
      <w:marBottom w:val="0"/>
      <w:divBdr>
        <w:top w:val="none" w:sz="0" w:space="0" w:color="auto"/>
        <w:left w:val="none" w:sz="0" w:space="0" w:color="auto"/>
        <w:bottom w:val="none" w:sz="0" w:space="0" w:color="auto"/>
        <w:right w:val="none" w:sz="0" w:space="0" w:color="auto"/>
      </w:divBdr>
    </w:div>
    <w:div w:id="1392339156">
      <w:bodyDiv w:val="1"/>
      <w:marLeft w:val="0"/>
      <w:marRight w:val="0"/>
      <w:marTop w:val="0"/>
      <w:marBottom w:val="0"/>
      <w:divBdr>
        <w:top w:val="none" w:sz="0" w:space="0" w:color="auto"/>
        <w:left w:val="none" w:sz="0" w:space="0" w:color="auto"/>
        <w:bottom w:val="none" w:sz="0" w:space="0" w:color="auto"/>
        <w:right w:val="none" w:sz="0" w:space="0" w:color="auto"/>
      </w:divBdr>
    </w:div>
    <w:div w:id="1411345974">
      <w:bodyDiv w:val="1"/>
      <w:marLeft w:val="0"/>
      <w:marRight w:val="0"/>
      <w:marTop w:val="0"/>
      <w:marBottom w:val="0"/>
      <w:divBdr>
        <w:top w:val="none" w:sz="0" w:space="0" w:color="auto"/>
        <w:left w:val="none" w:sz="0" w:space="0" w:color="auto"/>
        <w:bottom w:val="none" w:sz="0" w:space="0" w:color="auto"/>
        <w:right w:val="none" w:sz="0" w:space="0" w:color="auto"/>
      </w:divBdr>
      <w:divsChild>
        <w:div w:id="920334151">
          <w:marLeft w:val="0"/>
          <w:marRight w:val="0"/>
          <w:marTop w:val="0"/>
          <w:marBottom w:val="0"/>
          <w:divBdr>
            <w:top w:val="none" w:sz="0" w:space="0" w:color="auto"/>
            <w:left w:val="none" w:sz="0" w:space="0" w:color="auto"/>
            <w:bottom w:val="none" w:sz="0" w:space="0" w:color="auto"/>
            <w:right w:val="none" w:sz="0" w:space="0" w:color="auto"/>
          </w:divBdr>
          <w:divsChild>
            <w:div w:id="272858135">
              <w:marLeft w:val="0"/>
              <w:marRight w:val="0"/>
              <w:marTop w:val="0"/>
              <w:marBottom w:val="0"/>
              <w:divBdr>
                <w:top w:val="none" w:sz="0" w:space="0" w:color="auto"/>
                <w:left w:val="none" w:sz="0" w:space="0" w:color="auto"/>
                <w:bottom w:val="none" w:sz="0" w:space="0" w:color="auto"/>
                <w:right w:val="none" w:sz="0" w:space="0" w:color="auto"/>
              </w:divBdr>
              <w:divsChild>
                <w:div w:id="1024015618">
                  <w:marLeft w:val="0"/>
                  <w:marRight w:val="0"/>
                  <w:marTop w:val="0"/>
                  <w:marBottom w:val="0"/>
                  <w:divBdr>
                    <w:top w:val="none" w:sz="0" w:space="0" w:color="auto"/>
                    <w:left w:val="none" w:sz="0" w:space="0" w:color="auto"/>
                    <w:bottom w:val="none" w:sz="0" w:space="0" w:color="auto"/>
                    <w:right w:val="none" w:sz="0" w:space="0" w:color="auto"/>
                  </w:divBdr>
                  <w:divsChild>
                    <w:div w:id="330569187">
                      <w:marLeft w:val="0"/>
                      <w:marRight w:val="0"/>
                      <w:marTop w:val="0"/>
                      <w:marBottom w:val="0"/>
                      <w:divBdr>
                        <w:top w:val="none" w:sz="0" w:space="0" w:color="auto"/>
                        <w:left w:val="none" w:sz="0" w:space="0" w:color="auto"/>
                        <w:bottom w:val="none" w:sz="0" w:space="0" w:color="auto"/>
                        <w:right w:val="none" w:sz="0" w:space="0" w:color="auto"/>
                      </w:divBdr>
                      <w:divsChild>
                        <w:div w:id="162758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224116">
      <w:bodyDiv w:val="1"/>
      <w:marLeft w:val="0"/>
      <w:marRight w:val="0"/>
      <w:marTop w:val="0"/>
      <w:marBottom w:val="0"/>
      <w:divBdr>
        <w:top w:val="none" w:sz="0" w:space="0" w:color="auto"/>
        <w:left w:val="none" w:sz="0" w:space="0" w:color="auto"/>
        <w:bottom w:val="none" w:sz="0" w:space="0" w:color="auto"/>
        <w:right w:val="none" w:sz="0" w:space="0" w:color="auto"/>
      </w:divBdr>
      <w:divsChild>
        <w:div w:id="1305163245">
          <w:marLeft w:val="0"/>
          <w:marRight w:val="0"/>
          <w:marTop w:val="0"/>
          <w:marBottom w:val="0"/>
          <w:divBdr>
            <w:top w:val="none" w:sz="0" w:space="0" w:color="auto"/>
            <w:left w:val="none" w:sz="0" w:space="0" w:color="auto"/>
            <w:bottom w:val="none" w:sz="0" w:space="0" w:color="auto"/>
            <w:right w:val="none" w:sz="0" w:space="0" w:color="auto"/>
          </w:divBdr>
          <w:divsChild>
            <w:div w:id="314379353">
              <w:marLeft w:val="0"/>
              <w:marRight w:val="0"/>
              <w:marTop w:val="0"/>
              <w:marBottom w:val="0"/>
              <w:divBdr>
                <w:top w:val="none" w:sz="0" w:space="0" w:color="auto"/>
                <w:left w:val="none" w:sz="0" w:space="0" w:color="auto"/>
                <w:bottom w:val="none" w:sz="0" w:space="0" w:color="auto"/>
                <w:right w:val="none" w:sz="0" w:space="0" w:color="auto"/>
              </w:divBdr>
              <w:divsChild>
                <w:div w:id="832140497">
                  <w:marLeft w:val="0"/>
                  <w:marRight w:val="0"/>
                  <w:marTop w:val="0"/>
                  <w:marBottom w:val="0"/>
                  <w:divBdr>
                    <w:top w:val="none" w:sz="0" w:space="0" w:color="auto"/>
                    <w:left w:val="none" w:sz="0" w:space="0" w:color="auto"/>
                    <w:bottom w:val="none" w:sz="0" w:space="0" w:color="auto"/>
                    <w:right w:val="none" w:sz="0" w:space="0" w:color="auto"/>
                  </w:divBdr>
                  <w:divsChild>
                    <w:div w:id="301933985">
                      <w:marLeft w:val="0"/>
                      <w:marRight w:val="0"/>
                      <w:marTop w:val="0"/>
                      <w:marBottom w:val="0"/>
                      <w:divBdr>
                        <w:top w:val="none" w:sz="0" w:space="0" w:color="auto"/>
                        <w:left w:val="none" w:sz="0" w:space="0" w:color="auto"/>
                        <w:bottom w:val="none" w:sz="0" w:space="0" w:color="auto"/>
                        <w:right w:val="none" w:sz="0" w:space="0" w:color="auto"/>
                      </w:divBdr>
                      <w:divsChild>
                        <w:div w:id="107435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211826">
      <w:bodyDiv w:val="1"/>
      <w:marLeft w:val="0"/>
      <w:marRight w:val="0"/>
      <w:marTop w:val="0"/>
      <w:marBottom w:val="0"/>
      <w:divBdr>
        <w:top w:val="none" w:sz="0" w:space="0" w:color="auto"/>
        <w:left w:val="none" w:sz="0" w:space="0" w:color="auto"/>
        <w:bottom w:val="none" w:sz="0" w:space="0" w:color="auto"/>
        <w:right w:val="none" w:sz="0" w:space="0" w:color="auto"/>
      </w:divBdr>
      <w:divsChild>
        <w:div w:id="1178811701">
          <w:marLeft w:val="0"/>
          <w:marRight w:val="0"/>
          <w:marTop w:val="0"/>
          <w:marBottom w:val="0"/>
          <w:divBdr>
            <w:top w:val="none" w:sz="0" w:space="0" w:color="auto"/>
            <w:left w:val="none" w:sz="0" w:space="0" w:color="auto"/>
            <w:bottom w:val="none" w:sz="0" w:space="0" w:color="auto"/>
            <w:right w:val="none" w:sz="0" w:space="0" w:color="auto"/>
          </w:divBdr>
        </w:div>
        <w:div w:id="817574921">
          <w:marLeft w:val="0"/>
          <w:marRight w:val="0"/>
          <w:marTop w:val="0"/>
          <w:marBottom w:val="0"/>
          <w:divBdr>
            <w:top w:val="none" w:sz="0" w:space="0" w:color="auto"/>
            <w:left w:val="none" w:sz="0" w:space="0" w:color="auto"/>
            <w:bottom w:val="none" w:sz="0" w:space="0" w:color="auto"/>
            <w:right w:val="none" w:sz="0" w:space="0" w:color="auto"/>
          </w:divBdr>
        </w:div>
      </w:divsChild>
    </w:div>
    <w:div w:id="1646010276">
      <w:bodyDiv w:val="1"/>
      <w:marLeft w:val="0"/>
      <w:marRight w:val="0"/>
      <w:marTop w:val="0"/>
      <w:marBottom w:val="0"/>
      <w:divBdr>
        <w:top w:val="none" w:sz="0" w:space="0" w:color="auto"/>
        <w:left w:val="none" w:sz="0" w:space="0" w:color="auto"/>
        <w:bottom w:val="none" w:sz="0" w:space="0" w:color="auto"/>
        <w:right w:val="none" w:sz="0" w:space="0" w:color="auto"/>
      </w:divBdr>
    </w:div>
    <w:div w:id="1673799262">
      <w:bodyDiv w:val="1"/>
      <w:marLeft w:val="0"/>
      <w:marRight w:val="0"/>
      <w:marTop w:val="0"/>
      <w:marBottom w:val="0"/>
      <w:divBdr>
        <w:top w:val="none" w:sz="0" w:space="0" w:color="auto"/>
        <w:left w:val="none" w:sz="0" w:space="0" w:color="auto"/>
        <w:bottom w:val="none" w:sz="0" w:space="0" w:color="auto"/>
        <w:right w:val="none" w:sz="0" w:space="0" w:color="auto"/>
      </w:divBdr>
    </w:div>
    <w:div w:id="1731071240">
      <w:bodyDiv w:val="1"/>
      <w:marLeft w:val="0"/>
      <w:marRight w:val="0"/>
      <w:marTop w:val="0"/>
      <w:marBottom w:val="0"/>
      <w:divBdr>
        <w:top w:val="none" w:sz="0" w:space="0" w:color="auto"/>
        <w:left w:val="none" w:sz="0" w:space="0" w:color="auto"/>
        <w:bottom w:val="none" w:sz="0" w:space="0" w:color="auto"/>
        <w:right w:val="none" w:sz="0" w:space="0" w:color="auto"/>
      </w:divBdr>
    </w:div>
    <w:div w:id="1735196702">
      <w:bodyDiv w:val="1"/>
      <w:marLeft w:val="0"/>
      <w:marRight w:val="0"/>
      <w:marTop w:val="0"/>
      <w:marBottom w:val="0"/>
      <w:divBdr>
        <w:top w:val="none" w:sz="0" w:space="0" w:color="auto"/>
        <w:left w:val="none" w:sz="0" w:space="0" w:color="auto"/>
        <w:bottom w:val="none" w:sz="0" w:space="0" w:color="auto"/>
        <w:right w:val="none" w:sz="0" w:space="0" w:color="auto"/>
      </w:divBdr>
    </w:div>
    <w:div w:id="1745641049">
      <w:bodyDiv w:val="1"/>
      <w:marLeft w:val="0"/>
      <w:marRight w:val="0"/>
      <w:marTop w:val="0"/>
      <w:marBottom w:val="0"/>
      <w:divBdr>
        <w:top w:val="none" w:sz="0" w:space="0" w:color="auto"/>
        <w:left w:val="none" w:sz="0" w:space="0" w:color="auto"/>
        <w:bottom w:val="none" w:sz="0" w:space="0" w:color="auto"/>
        <w:right w:val="none" w:sz="0" w:space="0" w:color="auto"/>
      </w:divBdr>
    </w:div>
    <w:div w:id="1868174962">
      <w:bodyDiv w:val="1"/>
      <w:marLeft w:val="0"/>
      <w:marRight w:val="0"/>
      <w:marTop w:val="0"/>
      <w:marBottom w:val="0"/>
      <w:divBdr>
        <w:top w:val="none" w:sz="0" w:space="0" w:color="auto"/>
        <w:left w:val="none" w:sz="0" w:space="0" w:color="auto"/>
        <w:bottom w:val="none" w:sz="0" w:space="0" w:color="auto"/>
        <w:right w:val="none" w:sz="0" w:space="0" w:color="auto"/>
      </w:divBdr>
      <w:divsChild>
        <w:div w:id="916132231">
          <w:marLeft w:val="0"/>
          <w:marRight w:val="0"/>
          <w:marTop w:val="0"/>
          <w:marBottom w:val="0"/>
          <w:divBdr>
            <w:top w:val="none" w:sz="0" w:space="0" w:color="auto"/>
            <w:left w:val="none" w:sz="0" w:space="0" w:color="auto"/>
            <w:bottom w:val="none" w:sz="0" w:space="0" w:color="auto"/>
            <w:right w:val="none" w:sz="0" w:space="0" w:color="auto"/>
          </w:divBdr>
          <w:divsChild>
            <w:div w:id="1364405422">
              <w:marLeft w:val="0"/>
              <w:marRight w:val="0"/>
              <w:marTop w:val="0"/>
              <w:marBottom w:val="0"/>
              <w:divBdr>
                <w:top w:val="none" w:sz="0" w:space="0" w:color="auto"/>
                <w:left w:val="none" w:sz="0" w:space="0" w:color="auto"/>
                <w:bottom w:val="none" w:sz="0" w:space="0" w:color="auto"/>
                <w:right w:val="none" w:sz="0" w:space="0" w:color="auto"/>
              </w:divBdr>
              <w:divsChild>
                <w:div w:id="111676465">
                  <w:marLeft w:val="0"/>
                  <w:marRight w:val="0"/>
                  <w:marTop w:val="0"/>
                  <w:marBottom w:val="0"/>
                  <w:divBdr>
                    <w:top w:val="none" w:sz="0" w:space="0" w:color="auto"/>
                    <w:left w:val="none" w:sz="0" w:space="0" w:color="auto"/>
                    <w:bottom w:val="none" w:sz="0" w:space="0" w:color="auto"/>
                    <w:right w:val="none" w:sz="0" w:space="0" w:color="auto"/>
                  </w:divBdr>
                  <w:divsChild>
                    <w:div w:id="1344089325">
                      <w:marLeft w:val="0"/>
                      <w:marRight w:val="0"/>
                      <w:marTop w:val="0"/>
                      <w:marBottom w:val="0"/>
                      <w:divBdr>
                        <w:top w:val="none" w:sz="0" w:space="0" w:color="auto"/>
                        <w:left w:val="none" w:sz="0" w:space="0" w:color="auto"/>
                        <w:bottom w:val="none" w:sz="0" w:space="0" w:color="auto"/>
                        <w:right w:val="none" w:sz="0" w:space="0" w:color="auto"/>
                      </w:divBdr>
                      <w:divsChild>
                        <w:div w:id="79155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180106">
      <w:bodyDiv w:val="1"/>
      <w:marLeft w:val="0"/>
      <w:marRight w:val="0"/>
      <w:marTop w:val="0"/>
      <w:marBottom w:val="0"/>
      <w:divBdr>
        <w:top w:val="none" w:sz="0" w:space="0" w:color="auto"/>
        <w:left w:val="none" w:sz="0" w:space="0" w:color="auto"/>
        <w:bottom w:val="none" w:sz="0" w:space="0" w:color="auto"/>
        <w:right w:val="none" w:sz="0" w:space="0" w:color="auto"/>
      </w:divBdr>
    </w:div>
    <w:div w:id="1936938340">
      <w:bodyDiv w:val="1"/>
      <w:marLeft w:val="0"/>
      <w:marRight w:val="0"/>
      <w:marTop w:val="0"/>
      <w:marBottom w:val="0"/>
      <w:divBdr>
        <w:top w:val="none" w:sz="0" w:space="0" w:color="auto"/>
        <w:left w:val="none" w:sz="0" w:space="0" w:color="auto"/>
        <w:bottom w:val="none" w:sz="0" w:space="0" w:color="auto"/>
        <w:right w:val="none" w:sz="0" w:space="0" w:color="auto"/>
      </w:divBdr>
    </w:div>
    <w:div w:id="1964340743">
      <w:bodyDiv w:val="1"/>
      <w:marLeft w:val="0"/>
      <w:marRight w:val="0"/>
      <w:marTop w:val="0"/>
      <w:marBottom w:val="0"/>
      <w:divBdr>
        <w:top w:val="none" w:sz="0" w:space="0" w:color="auto"/>
        <w:left w:val="none" w:sz="0" w:space="0" w:color="auto"/>
        <w:bottom w:val="none" w:sz="0" w:space="0" w:color="auto"/>
        <w:right w:val="none" w:sz="0" w:space="0" w:color="auto"/>
      </w:divBdr>
    </w:div>
    <w:div w:id="1970086783">
      <w:bodyDiv w:val="1"/>
      <w:marLeft w:val="0"/>
      <w:marRight w:val="0"/>
      <w:marTop w:val="0"/>
      <w:marBottom w:val="0"/>
      <w:divBdr>
        <w:top w:val="none" w:sz="0" w:space="0" w:color="auto"/>
        <w:left w:val="none" w:sz="0" w:space="0" w:color="auto"/>
        <w:bottom w:val="none" w:sz="0" w:space="0" w:color="auto"/>
        <w:right w:val="none" w:sz="0" w:space="0" w:color="auto"/>
      </w:divBdr>
    </w:div>
    <w:div w:id="200169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8B308-C15A-43F9-83CA-BBC9DCF04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118</Pages>
  <Words>34716</Words>
  <Characters>197887</Characters>
  <Application>Microsoft Office Word</Application>
  <DocSecurity>0</DocSecurity>
  <Lines>1649</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Мадениет Ибраева</dc:creator>
  <cp:lastModifiedBy>Я</cp:lastModifiedBy>
  <cp:revision>2</cp:revision>
  <cp:lastPrinted>2023-11-10T11:04:00Z</cp:lastPrinted>
  <dcterms:created xsi:type="dcterms:W3CDTF">2023-11-16T03:24:00Z</dcterms:created>
  <dcterms:modified xsi:type="dcterms:W3CDTF">2023-11-16T03:24:00Z</dcterms:modified>
</cp:coreProperties>
</file>