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730D17" w:rsidTr="002C754E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730D17" w:rsidRDefault="002C754E" w:rsidP="006644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Приложение 1 к приказу</w:t>
            </w:r>
          </w:p>
        </w:tc>
      </w:tr>
    </w:tbl>
    <w:p w:rsidR="0099366C" w:rsidRPr="00730D17" w:rsidRDefault="0099366C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C754E" w:rsidRPr="00730D17" w:rsidRDefault="002C754E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276B8" w:rsidRPr="00730D17" w:rsidRDefault="00C276B8" w:rsidP="00C276B8">
      <w:pPr>
        <w:jc w:val="center"/>
        <w:rPr>
          <w:rFonts w:asciiTheme="minorHAnsi" w:hAnsiTheme="minorHAnsi" w:cstheme="minorHAnsi"/>
          <w:sz w:val="22"/>
          <w:szCs w:val="22"/>
        </w:rPr>
      </w:pPr>
      <w:r w:rsidRPr="00730D17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A436D3" w:rsidRPr="00730D17" w:rsidRDefault="00A436D3" w:rsidP="00C276B8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C754E" w:rsidRPr="00730D17" w:rsidRDefault="002C754E" w:rsidP="002C754E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r w:rsidRPr="00730D1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 раздел «Долгосрочные активы»</w:t>
      </w: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346"/>
        <w:gridCol w:w="336"/>
        <w:gridCol w:w="336"/>
        <w:gridCol w:w="345"/>
        <w:gridCol w:w="343"/>
        <w:gridCol w:w="343"/>
        <w:gridCol w:w="342"/>
        <w:gridCol w:w="341"/>
        <w:gridCol w:w="11302"/>
      </w:tblGrid>
      <w:tr w:rsidR="005F39E7" w:rsidRPr="00730D17" w:rsidTr="004723A0">
        <w:trPr>
          <w:trHeight w:val="283"/>
        </w:trPr>
        <w:tc>
          <w:tcPr>
            <w:tcW w:w="2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5F39E7" w:rsidRPr="00730D17" w:rsidRDefault="005F39E7" w:rsidP="001C2ED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Коды счетов</w:t>
            </w:r>
          </w:p>
        </w:tc>
        <w:tc>
          <w:tcPr>
            <w:tcW w:w="1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9E7" w:rsidRPr="00730D17" w:rsidRDefault="005F39E7" w:rsidP="001C2ED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Наименование</w:t>
            </w:r>
          </w:p>
        </w:tc>
      </w:tr>
      <w:tr w:rsidR="005F39E7" w:rsidRPr="00730D17" w:rsidTr="00A436D3">
        <w:trPr>
          <w:trHeight w:val="159"/>
        </w:trPr>
        <w:tc>
          <w:tcPr>
            <w:tcW w:w="1403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5F39E7" w:rsidRPr="00730D17" w:rsidTr="00A436D3">
        <w:trPr>
          <w:trHeight w:val="164"/>
        </w:trPr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6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5F39E7" w:rsidRPr="00730D17" w:rsidTr="004723A0">
        <w:trPr>
          <w:trHeight w:val="157"/>
        </w:trPr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01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5F39E7" w:rsidRPr="00730D17" w:rsidTr="00730D17">
        <w:trPr>
          <w:trHeight w:val="158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2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/>
                <w:sz w:val="22"/>
                <w:szCs w:val="22"/>
              </w:rPr>
              <w:t>План счетов бухгалтерского учета</w:t>
            </w:r>
          </w:p>
        </w:tc>
      </w:tr>
      <w:tr w:rsidR="005F39E7" w:rsidRPr="00730D17" w:rsidTr="00730D17">
        <w:trPr>
          <w:trHeight w:val="22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2. Долгосрочные активы</w:t>
            </w:r>
          </w:p>
        </w:tc>
      </w:tr>
      <w:tr w:rsidR="005F39E7" w:rsidRPr="00730D17" w:rsidTr="00730D17">
        <w:trPr>
          <w:trHeight w:val="25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21. Долгосрочные финансовые инвестиции</w:t>
            </w:r>
          </w:p>
        </w:tc>
      </w:tr>
      <w:tr w:rsidR="005F39E7" w:rsidRPr="00730D17" w:rsidTr="00730D17">
        <w:trPr>
          <w:trHeight w:val="25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Долгосрочные займы предоставленные</w:t>
            </w:r>
          </w:p>
        </w:tc>
      </w:tr>
      <w:tr w:rsidR="005F39E7" w:rsidRPr="00730D17" w:rsidTr="00730D17">
        <w:trPr>
          <w:trHeight w:val="14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Долгосрочные финансовые инвестиции</w:t>
            </w:r>
          </w:p>
        </w:tc>
      </w:tr>
      <w:tr w:rsidR="005F39E7" w:rsidRPr="00730D17" w:rsidTr="00730D17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долгосрочных финансовых инвестиций</w:t>
            </w:r>
          </w:p>
        </w:tc>
      </w:tr>
      <w:tr w:rsidR="005F39E7" w:rsidRPr="00730D17" w:rsidTr="00730D17">
        <w:trPr>
          <w:trHeight w:val="17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22. Долгосрочная дебиторская задолженность</w:t>
            </w:r>
          </w:p>
        </w:tc>
      </w:tr>
      <w:tr w:rsidR="005F39E7" w:rsidRPr="00730D17" w:rsidTr="00730D17">
        <w:trPr>
          <w:trHeight w:val="20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Долгосрочная дебиторская задолженность покупателей и заказчиков</w:t>
            </w:r>
          </w:p>
        </w:tc>
      </w:tr>
      <w:tr w:rsidR="005F39E7" w:rsidRPr="00730D17" w:rsidTr="00730D17">
        <w:trPr>
          <w:trHeight w:val="21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Долгосрочная дебиторская задолженность по аренде</w:t>
            </w:r>
          </w:p>
        </w:tc>
      </w:tr>
      <w:tr w:rsidR="005F39E7" w:rsidRPr="00730D17" w:rsidTr="00730D17">
        <w:trPr>
          <w:trHeight w:val="1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Прочая долгосрочная дебиторская задолженность</w:t>
            </w:r>
          </w:p>
        </w:tc>
      </w:tr>
      <w:tr w:rsidR="005F39E7" w:rsidRPr="00730D17" w:rsidTr="00730D17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23. Основные средства</w:t>
            </w:r>
          </w:p>
        </w:tc>
      </w:tr>
      <w:tr w:rsidR="005F39E7" w:rsidRPr="00730D17" w:rsidTr="00730D17">
        <w:trPr>
          <w:trHeight w:val="10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Земля</w:t>
            </w:r>
          </w:p>
        </w:tc>
      </w:tr>
      <w:tr w:rsidR="005F39E7" w:rsidRPr="00730D17" w:rsidTr="00730D17">
        <w:trPr>
          <w:trHeight w:val="7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Здания</w:t>
            </w:r>
          </w:p>
        </w:tc>
      </w:tr>
      <w:tr w:rsidR="005F39E7" w:rsidRPr="00730D17" w:rsidTr="00730D17">
        <w:trPr>
          <w:trHeight w:val="12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Нежилые здания</w:t>
            </w:r>
          </w:p>
        </w:tc>
      </w:tr>
      <w:tr w:rsidR="005F39E7" w:rsidRPr="00730D17" w:rsidTr="00730D17">
        <w:trPr>
          <w:trHeight w:val="11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Жилые здания</w:t>
            </w:r>
          </w:p>
        </w:tc>
      </w:tr>
      <w:tr w:rsidR="005F39E7" w:rsidRPr="00730D17" w:rsidTr="00730D17">
        <w:trPr>
          <w:trHeight w:val="11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Сооружения</w:t>
            </w:r>
          </w:p>
        </w:tc>
      </w:tr>
      <w:tr w:rsidR="005F39E7" w:rsidRPr="00730D17" w:rsidTr="00730D17">
        <w:trPr>
          <w:trHeight w:val="19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Передаточные устройства</w:t>
            </w:r>
          </w:p>
        </w:tc>
      </w:tr>
      <w:tr w:rsidR="005F39E7" w:rsidRPr="00730D17" w:rsidTr="00730D17">
        <w:trPr>
          <w:trHeight w:val="14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Транспортные средства</w:t>
            </w:r>
          </w:p>
        </w:tc>
      </w:tr>
      <w:tr w:rsidR="005F39E7" w:rsidRPr="00730D17" w:rsidTr="00730D17">
        <w:trPr>
          <w:trHeight w:val="11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Машины и оборудование</w:t>
            </w:r>
          </w:p>
        </w:tc>
      </w:tr>
      <w:tr w:rsidR="005F39E7" w:rsidRPr="00730D17" w:rsidTr="00730D17">
        <w:trPr>
          <w:trHeight w:val="20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Инструменты, производственный и хозяйственный инвентарь</w:t>
            </w:r>
          </w:p>
        </w:tc>
      </w:tr>
      <w:tr w:rsidR="005F39E7" w:rsidRPr="00730D17" w:rsidTr="00730D17">
        <w:trPr>
          <w:trHeight w:val="26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Прочие основные средства</w:t>
            </w:r>
          </w:p>
        </w:tc>
      </w:tr>
      <w:tr w:rsidR="005F39E7" w:rsidRPr="00730D17" w:rsidTr="00730D17">
        <w:trPr>
          <w:trHeight w:val="13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Активы культурного наследия</w:t>
            </w:r>
          </w:p>
        </w:tc>
      </w:tr>
      <w:tr w:rsidR="005F39E7" w:rsidRPr="00730D17" w:rsidTr="00730D17">
        <w:trPr>
          <w:trHeight w:val="1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Библиотечный фонд</w:t>
            </w:r>
          </w:p>
        </w:tc>
      </w:tr>
      <w:tr w:rsidR="005F39E7" w:rsidRPr="00730D17" w:rsidTr="00730D17">
        <w:trPr>
          <w:trHeight w:val="13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Прочие основные средства</w:t>
            </w:r>
          </w:p>
        </w:tc>
      </w:tr>
      <w:tr w:rsidR="005F39E7" w:rsidRPr="00730D17" w:rsidTr="00730D17">
        <w:trPr>
          <w:trHeight w:val="14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и обесценение основных средств</w:t>
            </w:r>
          </w:p>
        </w:tc>
      </w:tr>
      <w:tr w:rsidR="005F39E7" w:rsidRPr="00730D17" w:rsidTr="00730D17">
        <w:trPr>
          <w:trHeight w:val="12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нежилых зданий</w:t>
            </w:r>
          </w:p>
        </w:tc>
      </w:tr>
      <w:tr w:rsidR="005F39E7" w:rsidRPr="00730D17" w:rsidTr="00730D17">
        <w:trPr>
          <w:trHeight w:val="11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основных средств</w:t>
            </w:r>
          </w:p>
        </w:tc>
      </w:tr>
      <w:tr w:rsidR="005F39E7" w:rsidRPr="00730D17" w:rsidTr="00730D17">
        <w:trPr>
          <w:trHeight w:val="11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24. Незавершенное строительство и капитальные вложения</w:t>
            </w:r>
          </w:p>
        </w:tc>
      </w:tr>
      <w:tr w:rsidR="005F39E7" w:rsidRPr="00730D17" w:rsidTr="00730D17">
        <w:trPr>
          <w:trHeight w:val="18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Незавершенное строительство и капитальные вложения</w:t>
            </w:r>
          </w:p>
        </w:tc>
      </w:tr>
      <w:tr w:rsidR="005F39E7" w:rsidRPr="00730D17" w:rsidTr="00730D17">
        <w:trPr>
          <w:trHeight w:val="11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Незавершенное строительство</w:t>
            </w:r>
          </w:p>
        </w:tc>
      </w:tr>
      <w:tr w:rsidR="005F39E7" w:rsidRPr="00730D17" w:rsidTr="00730D17">
        <w:trPr>
          <w:trHeight w:val="10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Капитальные вложения в нематериальные активы</w:t>
            </w:r>
          </w:p>
        </w:tc>
      </w:tr>
      <w:tr w:rsidR="005F39E7" w:rsidRPr="00730D17" w:rsidTr="00730D17">
        <w:trPr>
          <w:trHeight w:val="9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25. Инвестиционная недвижимость</w:t>
            </w:r>
          </w:p>
        </w:tc>
      </w:tr>
      <w:tr w:rsidR="005F39E7" w:rsidRPr="00730D17" w:rsidTr="00730D17">
        <w:trPr>
          <w:trHeight w:val="25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Инвестиционная недвижимость</w:t>
            </w:r>
          </w:p>
        </w:tc>
      </w:tr>
      <w:tr w:rsidR="005F39E7" w:rsidRPr="00730D17" w:rsidTr="00730D17">
        <w:trPr>
          <w:trHeight w:val="18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и обесценение инвестиционной недвижимости</w:t>
            </w:r>
          </w:p>
        </w:tc>
      </w:tr>
      <w:tr w:rsidR="005F39E7" w:rsidRPr="00730D17" w:rsidTr="00730D17">
        <w:trPr>
          <w:trHeight w:val="1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инвестиционной недвижимости</w:t>
            </w:r>
          </w:p>
        </w:tc>
      </w:tr>
      <w:tr w:rsidR="005F39E7" w:rsidRPr="00730D17" w:rsidTr="00730D17">
        <w:trPr>
          <w:trHeight w:val="2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инвестиционной недвижимости</w:t>
            </w:r>
          </w:p>
        </w:tc>
      </w:tr>
      <w:tr w:rsidR="005F39E7" w:rsidRPr="00730D17" w:rsidTr="00730D17">
        <w:trPr>
          <w:trHeight w:val="22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26. Биологические активы</w:t>
            </w:r>
          </w:p>
        </w:tc>
      </w:tr>
      <w:tr w:rsidR="005F39E7" w:rsidRPr="00730D17" w:rsidTr="00730D17">
        <w:trPr>
          <w:trHeight w:val="8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Животные</w:t>
            </w:r>
          </w:p>
        </w:tc>
      </w:tr>
      <w:tr w:rsidR="005F39E7" w:rsidRPr="00730D17" w:rsidTr="00730D17">
        <w:trPr>
          <w:trHeight w:val="9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Многолетние насаждения</w:t>
            </w:r>
          </w:p>
        </w:tc>
      </w:tr>
      <w:tr w:rsidR="005F39E7" w:rsidRPr="00730D17" w:rsidTr="00730D17">
        <w:trPr>
          <w:trHeight w:val="28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и обесценение биологических активов</w:t>
            </w:r>
          </w:p>
        </w:tc>
      </w:tr>
      <w:tr w:rsidR="005F39E7" w:rsidRPr="00730D17" w:rsidTr="00730D17">
        <w:trPr>
          <w:trHeight w:val="20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биологических активов</w:t>
            </w:r>
          </w:p>
        </w:tc>
      </w:tr>
      <w:tr w:rsidR="005F39E7" w:rsidRPr="00730D17" w:rsidTr="00730D17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биологических активов</w:t>
            </w:r>
          </w:p>
        </w:tc>
      </w:tr>
      <w:tr w:rsidR="005F39E7" w:rsidRPr="00730D17" w:rsidTr="00730D17">
        <w:trPr>
          <w:trHeight w:val="21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27. Нематериальные активы</w:t>
            </w:r>
          </w:p>
        </w:tc>
      </w:tr>
      <w:tr w:rsidR="005F39E7" w:rsidRPr="00730D17" w:rsidTr="00730D17">
        <w:trPr>
          <w:trHeight w:val="1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Нематериальные активы</w:t>
            </w:r>
          </w:p>
        </w:tc>
      </w:tr>
      <w:tr w:rsidR="005F39E7" w:rsidRPr="00730D17" w:rsidTr="00730D17">
        <w:trPr>
          <w:trHeight w:val="19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Программное обеспечение</w:t>
            </w:r>
          </w:p>
        </w:tc>
      </w:tr>
      <w:tr w:rsidR="005F39E7" w:rsidRPr="00730D17" w:rsidTr="00730D17">
        <w:trPr>
          <w:trHeight w:val="20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Авторские права</w:t>
            </w:r>
          </w:p>
        </w:tc>
      </w:tr>
      <w:tr w:rsidR="005F39E7" w:rsidRPr="00730D17" w:rsidTr="00730D17">
        <w:trPr>
          <w:trHeight w:val="12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Лицензионные соглашения</w:t>
            </w:r>
          </w:p>
        </w:tc>
      </w:tr>
      <w:tr w:rsidR="005F39E7" w:rsidRPr="00730D17" w:rsidTr="00730D17">
        <w:trPr>
          <w:trHeight w:val="20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Патенты</w:t>
            </w:r>
          </w:p>
        </w:tc>
      </w:tr>
      <w:tr w:rsidR="005F39E7" w:rsidRPr="00730D17" w:rsidTr="00730D17">
        <w:trPr>
          <w:trHeight w:val="17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Гудвилл</w:t>
            </w:r>
          </w:p>
        </w:tc>
      </w:tr>
      <w:tr w:rsidR="005F39E7" w:rsidRPr="00730D17" w:rsidTr="00730D17">
        <w:trPr>
          <w:trHeight w:val="21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Прочие нематериальные активы</w:t>
            </w:r>
          </w:p>
        </w:tc>
      </w:tr>
      <w:tr w:rsidR="005F39E7" w:rsidRPr="00730D17" w:rsidTr="00730D17">
        <w:trPr>
          <w:trHeight w:val="16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и обесценение нематериальных активов</w:t>
            </w:r>
          </w:p>
        </w:tc>
      </w:tr>
      <w:tr w:rsidR="005F39E7" w:rsidRPr="00730D17" w:rsidTr="00730D17">
        <w:trPr>
          <w:trHeight w:val="18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Накопленная амортизация нематериальных активов</w:t>
            </w:r>
          </w:p>
        </w:tc>
      </w:tr>
      <w:tr w:rsidR="005F39E7" w:rsidRPr="00730D17" w:rsidTr="00730D17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нематериальных активов</w:t>
            </w:r>
          </w:p>
        </w:tc>
      </w:tr>
      <w:tr w:rsidR="005F39E7" w:rsidRPr="00730D17" w:rsidTr="00730D17">
        <w:trPr>
          <w:trHeight w:val="18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28. Прочие долгосрочные активы</w:t>
            </w:r>
          </w:p>
        </w:tc>
      </w:tr>
      <w:tr w:rsidR="005F39E7" w:rsidRPr="00730D17" w:rsidTr="00730D17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F39E7" w:rsidRPr="00730D17" w:rsidRDefault="005F39E7" w:rsidP="00730D17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39E7" w:rsidRPr="00730D17" w:rsidRDefault="005F39E7" w:rsidP="002C754E">
            <w:pPr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</w:rPr>
            </w:pPr>
            <w:r w:rsidRPr="00730D17">
              <w:rPr>
                <w:rFonts w:asciiTheme="minorHAnsi" w:hAnsiTheme="minorHAnsi" w:cstheme="minorHAnsi"/>
                <w:sz w:val="22"/>
                <w:szCs w:val="22"/>
              </w:rPr>
              <w:t>Прочие долгосрочные активы</w:t>
            </w:r>
          </w:p>
        </w:tc>
      </w:tr>
    </w:tbl>
    <w:p w:rsidR="002C754E" w:rsidRPr="00730D17" w:rsidRDefault="002C754E" w:rsidP="004723A0">
      <w:pPr>
        <w:rPr>
          <w:rFonts w:asciiTheme="minorHAnsi" w:hAnsiTheme="minorHAnsi" w:cstheme="minorHAnsi"/>
          <w:b/>
          <w:sz w:val="22"/>
          <w:szCs w:val="22"/>
        </w:rPr>
      </w:pPr>
    </w:p>
    <w:sectPr w:rsidR="002C754E" w:rsidRPr="00730D17" w:rsidSect="00507ABB">
      <w:headerReference w:type="default" r:id="rId7"/>
      <w:pgSz w:w="16838" w:h="11906" w:orient="landscape"/>
      <w:pgMar w:top="1418" w:right="1103" w:bottom="851" w:left="1418" w:header="709" w:footer="709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55" w:rsidRDefault="00892555" w:rsidP="00507ABB">
      <w:r>
        <w:separator/>
      </w:r>
    </w:p>
  </w:endnote>
  <w:endnote w:type="continuationSeparator" w:id="0">
    <w:p w:rsidR="00892555" w:rsidRDefault="00892555" w:rsidP="0050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55" w:rsidRDefault="00892555" w:rsidP="00507ABB">
      <w:r>
        <w:separator/>
      </w:r>
    </w:p>
  </w:footnote>
  <w:footnote w:type="continuationSeparator" w:id="0">
    <w:p w:rsidR="00892555" w:rsidRDefault="00892555" w:rsidP="00507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ABB" w:rsidRDefault="00507ABB">
    <w:pPr>
      <w:pStyle w:val="ab"/>
      <w:jc w:val="center"/>
    </w:pPr>
  </w:p>
  <w:p w:rsidR="00507ABB" w:rsidRDefault="00507AB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0F2E45"/>
    <w:rsid w:val="00127747"/>
    <w:rsid w:val="001416AD"/>
    <w:rsid w:val="00196968"/>
    <w:rsid w:val="002B0FB8"/>
    <w:rsid w:val="002C754E"/>
    <w:rsid w:val="002E524A"/>
    <w:rsid w:val="00380A66"/>
    <w:rsid w:val="004723A0"/>
    <w:rsid w:val="00507ABB"/>
    <w:rsid w:val="005F39E7"/>
    <w:rsid w:val="00625AB7"/>
    <w:rsid w:val="00664407"/>
    <w:rsid w:val="00730D17"/>
    <w:rsid w:val="0083327E"/>
    <w:rsid w:val="00892555"/>
    <w:rsid w:val="0099366C"/>
    <w:rsid w:val="00A436D3"/>
    <w:rsid w:val="00B5779B"/>
    <w:rsid w:val="00C276B8"/>
    <w:rsid w:val="00E9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507A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07A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730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507A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07A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730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2023-10-02T02:13:00Z</dcterms:created>
  <dcterms:modified xsi:type="dcterms:W3CDTF">2023-10-02T02:13:00Z</dcterms:modified>
</cp:coreProperties>
</file>