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c"/>
        <w:tblW w:w="0" w:type="auto"/>
        <w:tblInd w:w="59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6"/>
      </w:tblGrid>
      <w:tr w:rsidR="000E4A0D" w:rsidRPr="000E4A0D" w14:paraId="752FC48E" w14:textId="77777777" w:rsidTr="00C82546">
        <w:tc>
          <w:tcPr>
            <w:tcW w:w="3396" w:type="dxa"/>
            <w:tcBorders>
              <w:top w:val="nil"/>
              <w:left w:val="nil"/>
              <w:bottom w:val="nil"/>
              <w:right w:val="nil"/>
            </w:tcBorders>
          </w:tcPr>
          <w:p w14:paraId="30AC81EF" w14:textId="7A9329DA" w:rsidR="000E4A0D" w:rsidRPr="000E4A0D" w:rsidRDefault="000E4A0D" w:rsidP="00C82546">
            <w:pPr>
              <w:rPr>
                <w:sz w:val="28"/>
                <w:szCs w:val="28"/>
                <w:lang w:val="ru-RU"/>
              </w:rPr>
            </w:pPr>
            <w:bookmarkStart w:id="0" w:name="z6"/>
            <w:r>
              <w:rPr>
                <w:sz w:val="28"/>
                <w:szCs w:val="28"/>
                <w:lang w:val="ru-RU"/>
              </w:rPr>
              <w:t>Приложение к приказу</w:t>
            </w:r>
          </w:p>
          <w:p w14:paraId="6899F3ED" w14:textId="44946649" w:rsidR="000E4A0D" w:rsidRDefault="000E4A0D" w:rsidP="00C82546">
            <w:pPr>
              <w:rPr>
                <w:i/>
                <w:sz w:val="28"/>
                <w:szCs w:val="28"/>
                <w:lang w:val="kk-KZ"/>
              </w:rPr>
            </w:pPr>
          </w:p>
        </w:tc>
      </w:tr>
    </w:tbl>
    <w:p w14:paraId="18EDAA5E" w14:textId="77777777" w:rsidR="000E4A0D" w:rsidRDefault="000E4A0D" w:rsidP="000E4A0D">
      <w:pPr>
        <w:spacing w:after="0" w:line="240" w:lineRule="auto"/>
        <w:jc w:val="right"/>
        <w:rPr>
          <w:b/>
          <w:color w:val="000000"/>
          <w:sz w:val="28"/>
          <w:szCs w:val="28"/>
          <w:lang w:val="ru-RU"/>
        </w:rPr>
      </w:pPr>
    </w:p>
    <w:p w14:paraId="2F513CC4" w14:textId="0FA7043E" w:rsidR="00FA236B" w:rsidRPr="00C56ABA" w:rsidRDefault="003754EA" w:rsidP="00BB3B8D">
      <w:pPr>
        <w:spacing w:after="0" w:line="240" w:lineRule="auto"/>
        <w:jc w:val="center"/>
        <w:rPr>
          <w:sz w:val="28"/>
          <w:szCs w:val="28"/>
          <w:lang w:val="ru-RU"/>
        </w:rPr>
      </w:pPr>
      <w:r w:rsidRPr="00C56ABA">
        <w:rPr>
          <w:b/>
          <w:color w:val="000000"/>
          <w:sz w:val="28"/>
          <w:szCs w:val="28"/>
          <w:lang w:val="ru-RU"/>
        </w:rPr>
        <w:t>Типовое пол</w:t>
      </w:r>
      <w:r w:rsidR="00FA236B" w:rsidRPr="00C56ABA">
        <w:rPr>
          <w:b/>
          <w:color w:val="000000"/>
          <w:sz w:val="28"/>
          <w:szCs w:val="28"/>
          <w:lang w:val="ru-RU"/>
        </w:rPr>
        <w:t xml:space="preserve">ожение об антикоррупционных комплаенс-службах </w:t>
      </w:r>
      <w:r w:rsidR="0053375F" w:rsidRPr="00C56ABA">
        <w:rPr>
          <w:b/>
          <w:color w:val="000000"/>
          <w:sz w:val="28"/>
          <w:szCs w:val="28"/>
          <w:lang w:val="ru-RU"/>
        </w:rPr>
        <w:br/>
      </w:r>
      <w:r w:rsidR="00FA236B" w:rsidRPr="00C56ABA">
        <w:rPr>
          <w:b/>
          <w:color w:val="000000"/>
          <w:sz w:val="28"/>
          <w:szCs w:val="28"/>
          <w:lang w:val="ru-RU"/>
        </w:rPr>
        <w:t>в субъектах квазигосударственного сектора</w:t>
      </w:r>
      <w:bookmarkEnd w:id="0"/>
    </w:p>
    <w:p w14:paraId="5A95032B" w14:textId="77777777" w:rsidR="00D273A3" w:rsidRPr="00C56ABA" w:rsidRDefault="00D273A3" w:rsidP="00D273A3">
      <w:pPr>
        <w:spacing w:after="0" w:line="240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14:paraId="5C62E22D" w14:textId="12497065" w:rsidR="00B44863" w:rsidRPr="00C56ABA" w:rsidRDefault="00DB7A02" w:rsidP="00B44863">
      <w:pPr>
        <w:pStyle w:val="ae"/>
        <w:numPr>
          <w:ilvl w:val="0"/>
          <w:numId w:val="2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C56AB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Типовое положение</w:t>
      </w:r>
      <w:r w:rsidR="00B44863" w:rsidRPr="00C56ABA">
        <w:rPr>
          <w:rFonts w:ascii="Times New Roman" w:hAnsi="Times New Roman"/>
        </w:rPr>
        <w:t xml:space="preserve"> </w:t>
      </w:r>
      <w:r w:rsidR="00B44863" w:rsidRPr="00C56AB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об антикоррупционных комплаенс-службах </w:t>
      </w:r>
      <w:r w:rsidR="00B44863" w:rsidRPr="00C56AB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br/>
        <w:t>в субъектах квазигосударственного сектора (далее – Типовое положение)</w:t>
      </w:r>
      <w:r w:rsidRPr="00C56AB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разработано в соответствии</w:t>
      </w:r>
      <w:r w:rsidR="00B44863" w:rsidRPr="00C56ABA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B44863" w:rsidRPr="00C56AB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со статьей</w:t>
      </w:r>
      <w:r w:rsidRPr="00C56AB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16 Закона Республики Казахстан </w:t>
      </w:r>
      <w:r w:rsidR="00B44863" w:rsidRPr="00C56AB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br/>
      </w:r>
      <w:r w:rsidRPr="00C56AB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«О противодействии коррупции»</w:t>
      </w:r>
      <w:r w:rsidR="00B44863" w:rsidRPr="00C56ABA">
        <w:rPr>
          <w:rFonts w:ascii="Times New Roman" w:hAnsi="Times New Roman"/>
          <w:color w:val="000000"/>
          <w:sz w:val="28"/>
          <w:szCs w:val="28"/>
        </w:rPr>
        <w:t>.</w:t>
      </w:r>
      <w:bookmarkStart w:id="1" w:name="_GoBack"/>
      <w:bookmarkEnd w:id="1"/>
    </w:p>
    <w:p w14:paraId="0B9DA75E" w14:textId="72F7C483" w:rsidR="00B44863" w:rsidRPr="00C56ABA" w:rsidRDefault="00B44863" w:rsidP="00B44863">
      <w:pPr>
        <w:pStyle w:val="ae"/>
        <w:numPr>
          <w:ilvl w:val="0"/>
          <w:numId w:val="2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C56AB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Настоящее Типовое положение</w:t>
      </w:r>
      <w:r w:rsidR="00DB7A02" w:rsidRPr="00C56AB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определяет статус, цели, задачи, функции</w:t>
      </w:r>
      <w:r w:rsidR="0027281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="003C698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и </w:t>
      </w:r>
      <w:r w:rsidR="0027281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полномочия</w:t>
      </w:r>
      <w:r w:rsidR="00DB7A02" w:rsidRPr="00C56AB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структурных подразделений и/или лиц, исполняющих функции антикоррупционных </w:t>
      </w:r>
      <w:proofErr w:type="spellStart"/>
      <w:r w:rsidR="00DB7A02" w:rsidRPr="00C56AB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комплаенс</w:t>
      </w:r>
      <w:proofErr w:type="spellEnd"/>
      <w:r w:rsidR="00DB7A02" w:rsidRPr="00C56AB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-служб в субъектах </w:t>
      </w:r>
      <w:proofErr w:type="spellStart"/>
      <w:r w:rsidR="00DB7A02" w:rsidRPr="00C56AB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квазигосударственного</w:t>
      </w:r>
      <w:proofErr w:type="spellEnd"/>
      <w:r w:rsidR="00DB7A02" w:rsidRPr="00C56AB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сектора.</w:t>
      </w:r>
    </w:p>
    <w:p w14:paraId="2EE34A3F" w14:textId="3A2A74DA" w:rsidR="00A15A88" w:rsidRPr="00C56ABA" w:rsidRDefault="00A15A88" w:rsidP="00B44863">
      <w:pPr>
        <w:pStyle w:val="ae"/>
        <w:numPr>
          <w:ilvl w:val="0"/>
          <w:numId w:val="2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C56ABA">
        <w:rPr>
          <w:rFonts w:ascii="Times New Roman" w:hAnsi="Times New Roman"/>
          <w:color w:val="000000"/>
          <w:sz w:val="28"/>
          <w:szCs w:val="28"/>
        </w:rPr>
        <w:t>Субъекты квазигосударственного</w:t>
      </w:r>
      <w:r w:rsidR="00D2749A" w:rsidRPr="00C56ABA">
        <w:rPr>
          <w:rFonts w:ascii="Times New Roman" w:hAnsi="Times New Roman"/>
          <w:color w:val="000000"/>
          <w:sz w:val="28"/>
          <w:szCs w:val="28"/>
        </w:rPr>
        <w:t xml:space="preserve"> сектора</w:t>
      </w:r>
      <w:r w:rsidRPr="00C56ABA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D16350" w:rsidRPr="00C56ABA">
        <w:rPr>
          <w:rFonts w:ascii="Times New Roman" w:hAnsi="Times New Roman"/>
          <w:color w:val="000000"/>
          <w:sz w:val="28"/>
          <w:szCs w:val="28"/>
        </w:rPr>
        <w:t xml:space="preserve">исходя из специфики </w:t>
      </w:r>
      <w:r w:rsidR="00494F6E" w:rsidRPr="00C56ABA">
        <w:rPr>
          <w:rFonts w:ascii="Times New Roman" w:hAnsi="Times New Roman"/>
          <w:color w:val="000000"/>
          <w:sz w:val="28"/>
          <w:szCs w:val="28"/>
        </w:rPr>
        <w:t xml:space="preserve">своей </w:t>
      </w:r>
      <w:r w:rsidR="00D16350" w:rsidRPr="00C56ABA">
        <w:rPr>
          <w:rFonts w:ascii="Times New Roman" w:hAnsi="Times New Roman"/>
          <w:color w:val="000000"/>
          <w:sz w:val="28"/>
          <w:szCs w:val="28"/>
        </w:rPr>
        <w:t xml:space="preserve">деятельности </w:t>
      </w:r>
      <w:r w:rsidRPr="00C56ABA">
        <w:rPr>
          <w:rFonts w:ascii="Times New Roman" w:hAnsi="Times New Roman"/>
          <w:color w:val="000000"/>
          <w:sz w:val="28"/>
          <w:szCs w:val="28"/>
        </w:rPr>
        <w:t>утверждают Положение о</w:t>
      </w:r>
      <w:r w:rsidR="00055550" w:rsidRPr="00C56ABA">
        <w:rPr>
          <w:rFonts w:ascii="Times New Roman" w:hAnsi="Times New Roman"/>
          <w:color w:val="000000"/>
          <w:sz w:val="28"/>
          <w:szCs w:val="28"/>
        </w:rPr>
        <w:t>б</w:t>
      </w:r>
      <w:r w:rsidR="003143A0" w:rsidRPr="00C56ABA">
        <w:rPr>
          <w:rFonts w:ascii="Times New Roman" w:hAnsi="Times New Roman"/>
          <w:color w:val="000000"/>
          <w:sz w:val="28"/>
          <w:szCs w:val="28"/>
        </w:rPr>
        <w:t xml:space="preserve"> антикоррупционных комплаенс службах с учетом данного</w:t>
      </w:r>
      <w:r w:rsidR="001A08FA" w:rsidRPr="00C56ABA">
        <w:rPr>
          <w:rFonts w:ascii="Times New Roman" w:hAnsi="Times New Roman"/>
          <w:color w:val="000000"/>
          <w:sz w:val="28"/>
          <w:szCs w:val="28"/>
        </w:rPr>
        <w:t xml:space="preserve"> Типового положения.</w:t>
      </w:r>
    </w:p>
    <w:p w14:paraId="09D18F6A" w14:textId="77777777" w:rsidR="00B44863" w:rsidRPr="00C56ABA" w:rsidRDefault="00B44863" w:rsidP="00B44863">
      <w:pPr>
        <w:pStyle w:val="ae"/>
        <w:shd w:val="clear" w:color="auto" w:fill="FFFFFF"/>
        <w:tabs>
          <w:tab w:val="left" w:pos="567"/>
        </w:tabs>
        <w:spacing w:after="0" w:line="240" w:lineRule="auto"/>
        <w:ind w:left="0"/>
        <w:jc w:val="both"/>
        <w:textAlignment w:val="baseline"/>
        <w:rPr>
          <w:rFonts w:ascii="Times New Roman" w:hAnsi="Times New Roman"/>
          <w:color w:val="000000"/>
          <w:spacing w:val="2"/>
          <w:sz w:val="28"/>
          <w:szCs w:val="28"/>
        </w:rPr>
      </w:pPr>
      <w:bookmarkStart w:id="2" w:name="z7"/>
    </w:p>
    <w:p w14:paraId="4F832B87" w14:textId="77777777" w:rsidR="00D273A3" w:rsidRPr="00C56ABA" w:rsidRDefault="00D273A3" w:rsidP="00D273A3">
      <w:pPr>
        <w:spacing w:after="0" w:line="240" w:lineRule="auto"/>
        <w:ind w:firstLine="709"/>
        <w:jc w:val="center"/>
        <w:rPr>
          <w:b/>
          <w:color w:val="000000"/>
          <w:sz w:val="28"/>
          <w:szCs w:val="28"/>
          <w:lang w:val="ru-RU"/>
        </w:rPr>
      </w:pPr>
    </w:p>
    <w:p w14:paraId="7629B275" w14:textId="77777777" w:rsidR="002C0D66" w:rsidRPr="00C56ABA" w:rsidRDefault="003754EA" w:rsidP="00BB3B8D">
      <w:pPr>
        <w:spacing w:after="0" w:line="240" w:lineRule="auto"/>
        <w:jc w:val="center"/>
        <w:rPr>
          <w:b/>
          <w:color w:val="000000"/>
          <w:sz w:val="28"/>
          <w:szCs w:val="28"/>
          <w:lang w:val="ru-RU"/>
        </w:rPr>
      </w:pPr>
      <w:r w:rsidRPr="00C56ABA">
        <w:rPr>
          <w:b/>
          <w:color w:val="000000"/>
          <w:sz w:val="28"/>
          <w:szCs w:val="28"/>
          <w:lang w:val="ru-RU"/>
        </w:rPr>
        <w:t>Глава 1. Общие положения</w:t>
      </w:r>
    </w:p>
    <w:p w14:paraId="38B0193B" w14:textId="77777777" w:rsidR="00D273A3" w:rsidRPr="00C56ABA" w:rsidRDefault="00D273A3" w:rsidP="00D273A3">
      <w:pPr>
        <w:spacing w:after="0" w:line="240" w:lineRule="auto"/>
        <w:ind w:firstLine="709"/>
        <w:jc w:val="center"/>
        <w:rPr>
          <w:sz w:val="28"/>
          <w:szCs w:val="28"/>
          <w:lang w:val="ru-RU"/>
        </w:rPr>
      </w:pPr>
    </w:p>
    <w:p w14:paraId="56C4C778" w14:textId="4C76BF76" w:rsidR="00CC2DB7" w:rsidRPr="00C56ABA" w:rsidRDefault="00AF6047" w:rsidP="00B44863">
      <w:pPr>
        <w:numPr>
          <w:ilvl w:val="0"/>
          <w:numId w:val="27"/>
        </w:numPr>
        <w:tabs>
          <w:tab w:val="left" w:pos="851"/>
          <w:tab w:val="left" w:pos="993"/>
          <w:tab w:val="left" w:pos="1276"/>
        </w:tabs>
        <w:spacing w:after="0" w:line="240" w:lineRule="auto"/>
        <w:ind w:left="142" w:firstLine="567"/>
        <w:jc w:val="both"/>
        <w:rPr>
          <w:color w:val="000000"/>
          <w:spacing w:val="2"/>
          <w:sz w:val="28"/>
          <w:szCs w:val="28"/>
          <w:lang w:val="ru-RU"/>
        </w:rPr>
      </w:pPr>
      <w:bookmarkStart w:id="3" w:name="z8"/>
      <w:bookmarkEnd w:id="2"/>
      <w:r w:rsidRPr="00C56ABA">
        <w:rPr>
          <w:color w:val="000000"/>
          <w:spacing w:val="2"/>
          <w:sz w:val="28"/>
          <w:szCs w:val="28"/>
          <w:lang w:val="ru-RU"/>
        </w:rPr>
        <w:t>В наст</w:t>
      </w:r>
      <w:r w:rsidR="000D23A4" w:rsidRPr="00C56ABA">
        <w:rPr>
          <w:color w:val="000000"/>
          <w:spacing w:val="2"/>
          <w:sz w:val="28"/>
          <w:szCs w:val="28"/>
          <w:lang w:val="ru-RU"/>
        </w:rPr>
        <w:t>оящем Типовом положении</w:t>
      </w:r>
      <w:r w:rsidRPr="00C56ABA">
        <w:rPr>
          <w:color w:val="000000"/>
          <w:spacing w:val="2"/>
          <w:sz w:val="28"/>
          <w:szCs w:val="28"/>
          <w:lang w:val="ru-RU"/>
        </w:rPr>
        <w:t xml:space="preserve"> </w:t>
      </w:r>
      <w:r w:rsidR="00DB7481" w:rsidRPr="00C56ABA">
        <w:rPr>
          <w:color w:val="000000"/>
          <w:spacing w:val="2"/>
          <w:sz w:val="28"/>
          <w:szCs w:val="28"/>
          <w:lang w:val="ru-RU"/>
        </w:rPr>
        <w:t xml:space="preserve">используются следующие основные </w:t>
      </w:r>
      <w:r w:rsidRPr="00C56ABA">
        <w:rPr>
          <w:sz w:val="28"/>
          <w:szCs w:val="28"/>
          <w:lang w:val="ru-RU"/>
        </w:rPr>
        <w:t>понятия</w:t>
      </w:r>
      <w:r w:rsidRPr="00C56ABA">
        <w:rPr>
          <w:color w:val="000000"/>
          <w:spacing w:val="2"/>
          <w:sz w:val="28"/>
          <w:szCs w:val="28"/>
          <w:lang w:val="ru-RU"/>
        </w:rPr>
        <w:t>:</w:t>
      </w:r>
    </w:p>
    <w:p w14:paraId="56253B08" w14:textId="07B7B75B" w:rsidR="00CC2DB7" w:rsidRPr="00C56ABA" w:rsidRDefault="000900FC" w:rsidP="000900FC">
      <w:pPr>
        <w:pStyle w:val="ae"/>
        <w:numPr>
          <w:ilvl w:val="1"/>
          <w:numId w:val="1"/>
        </w:numPr>
        <w:shd w:val="clear" w:color="auto" w:fill="FFFFFF"/>
        <w:tabs>
          <w:tab w:val="left" w:pos="993"/>
          <w:tab w:val="left" w:pos="1134"/>
          <w:tab w:val="left" w:pos="1276"/>
        </w:tabs>
        <w:spacing w:after="0" w:line="240" w:lineRule="auto"/>
        <w:ind w:left="0" w:firstLine="709"/>
        <w:jc w:val="both"/>
        <w:textAlignment w:val="baseline"/>
        <w:rPr>
          <w:rFonts w:ascii="Times New Roman" w:hAnsi="Times New Roman"/>
          <w:color w:val="000000"/>
          <w:spacing w:val="2"/>
          <w:sz w:val="28"/>
          <w:szCs w:val="28"/>
        </w:rPr>
      </w:pPr>
      <w:r w:rsidRPr="00C56ABA">
        <w:rPr>
          <w:rFonts w:ascii="Times New Roman" w:hAnsi="Times New Roman"/>
          <w:color w:val="000000"/>
          <w:spacing w:val="2"/>
          <w:sz w:val="28"/>
          <w:szCs w:val="28"/>
        </w:rPr>
        <w:t xml:space="preserve"> </w:t>
      </w:r>
      <w:r w:rsidR="00494F6E" w:rsidRPr="00C56ABA">
        <w:rPr>
          <w:rFonts w:ascii="Times New Roman" w:hAnsi="Times New Roman"/>
          <w:color w:val="000000"/>
          <w:spacing w:val="2"/>
          <w:sz w:val="28"/>
          <w:szCs w:val="28"/>
        </w:rPr>
        <w:t>антикоррупционный</w:t>
      </w:r>
      <w:r w:rsidR="003143A0" w:rsidRPr="00C56ABA">
        <w:rPr>
          <w:rFonts w:ascii="Times New Roman" w:hAnsi="Times New Roman"/>
          <w:color w:val="000000"/>
          <w:spacing w:val="2"/>
          <w:sz w:val="28"/>
          <w:szCs w:val="28"/>
        </w:rPr>
        <w:t xml:space="preserve"> комплаенс</w:t>
      </w:r>
      <w:r w:rsidRPr="00C56ABA">
        <w:rPr>
          <w:rFonts w:ascii="Times New Roman" w:hAnsi="Times New Roman"/>
          <w:color w:val="000000"/>
          <w:spacing w:val="2"/>
          <w:sz w:val="28"/>
          <w:szCs w:val="28"/>
        </w:rPr>
        <w:t xml:space="preserve"> </w:t>
      </w:r>
      <w:r w:rsidR="00AF6047" w:rsidRPr="00C56ABA">
        <w:rPr>
          <w:rFonts w:ascii="Times New Roman" w:hAnsi="Times New Roman"/>
          <w:color w:val="000000"/>
          <w:spacing w:val="2"/>
          <w:sz w:val="28"/>
          <w:szCs w:val="28"/>
        </w:rPr>
        <w:t xml:space="preserve">– функция по обеспечению соблюдения </w:t>
      </w:r>
      <w:r w:rsidR="008702CB" w:rsidRPr="00C56ABA">
        <w:rPr>
          <w:rFonts w:ascii="Times New Roman" w:hAnsi="Times New Roman"/>
          <w:color w:val="000000"/>
          <w:spacing w:val="2"/>
          <w:sz w:val="28"/>
          <w:szCs w:val="28"/>
        </w:rPr>
        <w:t>субъектами квазигосударственного сектора</w:t>
      </w:r>
      <w:r w:rsidR="00AF6047" w:rsidRPr="00C56ABA">
        <w:rPr>
          <w:rFonts w:ascii="Times New Roman" w:hAnsi="Times New Roman"/>
          <w:color w:val="000000"/>
          <w:spacing w:val="2"/>
          <w:sz w:val="28"/>
          <w:szCs w:val="28"/>
        </w:rPr>
        <w:t xml:space="preserve"> и е</w:t>
      </w:r>
      <w:r w:rsidR="008702CB" w:rsidRPr="00C56ABA">
        <w:rPr>
          <w:rFonts w:ascii="Times New Roman" w:hAnsi="Times New Roman"/>
          <w:color w:val="000000"/>
          <w:spacing w:val="2"/>
          <w:sz w:val="28"/>
          <w:szCs w:val="28"/>
        </w:rPr>
        <w:t>го</w:t>
      </w:r>
      <w:r w:rsidR="00AF6047" w:rsidRPr="00C56ABA">
        <w:rPr>
          <w:rFonts w:ascii="Times New Roman" w:hAnsi="Times New Roman"/>
          <w:color w:val="000000"/>
          <w:spacing w:val="2"/>
          <w:sz w:val="28"/>
          <w:szCs w:val="28"/>
        </w:rPr>
        <w:t xml:space="preserve"> работниками законодательства Республики Казахстан </w:t>
      </w:r>
      <w:r w:rsidR="008702CB" w:rsidRPr="00C56ABA">
        <w:rPr>
          <w:rFonts w:ascii="Times New Roman" w:hAnsi="Times New Roman"/>
          <w:color w:val="000000"/>
          <w:spacing w:val="2"/>
          <w:sz w:val="28"/>
          <w:szCs w:val="28"/>
        </w:rPr>
        <w:t>по</w:t>
      </w:r>
      <w:r w:rsidR="00AF6047" w:rsidRPr="00C56ABA">
        <w:rPr>
          <w:rFonts w:ascii="Times New Roman" w:hAnsi="Times New Roman"/>
          <w:color w:val="000000"/>
          <w:spacing w:val="2"/>
          <w:sz w:val="28"/>
          <w:szCs w:val="28"/>
        </w:rPr>
        <w:t xml:space="preserve"> противодействи</w:t>
      </w:r>
      <w:r w:rsidR="008702CB" w:rsidRPr="00C56ABA">
        <w:rPr>
          <w:rFonts w:ascii="Times New Roman" w:hAnsi="Times New Roman"/>
          <w:color w:val="000000"/>
          <w:spacing w:val="2"/>
          <w:sz w:val="28"/>
          <w:szCs w:val="28"/>
        </w:rPr>
        <w:t>ю</w:t>
      </w:r>
      <w:r w:rsidR="00AF6047" w:rsidRPr="00C56ABA">
        <w:rPr>
          <w:rFonts w:ascii="Times New Roman" w:hAnsi="Times New Roman"/>
          <w:color w:val="000000"/>
          <w:spacing w:val="2"/>
          <w:sz w:val="28"/>
          <w:szCs w:val="28"/>
        </w:rPr>
        <w:t xml:space="preserve"> коррупции;</w:t>
      </w:r>
    </w:p>
    <w:p w14:paraId="6D568615" w14:textId="370913C6" w:rsidR="00B72C0F" w:rsidRPr="00C56ABA" w:rsidRDefault="009F71E9" w:rsidP="009F71E9">
      <w:pPr>
        <w:pStyle w:val="ae"/>
        <w:numPr>
          <w:ilvl w:val="1"/>
          <w:numId w:val="1"/>
        </w:numPr>
        <w:shd w:val="clear" w:color="auto" w:fill="FFFFFF"/>
        <w:tabs>
          <w:tab w:val="left" w:pos="993"/>
          <w:tab w:val="left" w:pos="1134"/>
          <w:tab w:val="left" w:pos="1276"/>
        </w:tabs>
        <w:spacing w:after="0" w:line="240" w:lineRule="auto"/>
        <w:ind w:left="0" w:firstLine="709"/>
        <w:jc w:val="both"/>
        <w:textAlignment w:val="baseline"/>
        <w:rPr>
          <w:rFonts w:ascii="Times New Roman" w:hAnsi="Times New Roman"/>
          <w:color w:val="000000"/>
          <w:spacing w:val="2"/>
          <w:sz w:val="28"/>
          <w:szCs w:val="28"/>
        </w:rPr>
      </w:pPr>
      <w:r w:rsidRPr="00C56ABA">
        <w:rPr>
          <w:rFonts w:ascii="Times New Roman" w:hAnsi="Times New Roman"/>
          <w:color w:val="000000"/>
          <w:spacing w:val="2"/>
          <w:sz w:val="28"/>
          <w:szCs w:val="28"/>
        </w:rPr>
        <w:t xml:space="preserve"> </w:t>
      </w:r>
      <w:r w:rsidR="00B72C0F" w:rsidRPr="00C56ABA">
        <w:rPr>
          <w:rFonts w:ascii="Times New Roman" w:hAnsi="Times New Roman"/>
          <w:color w:val="000000"/>
          <w:spacing w:val="2"/>
          <w:sz w:val="28"/>
          <w:szCs w:val="28"/>
        </w:rPr>
        <w:t>внутренний анализ коррупционных рисков – выявление и изучение причин и условий, способствующих совершению коррупционных правонарушений</w:t>
      </w:r>
      <w:r w:rsidR="00336C46" w:rsidRPr="00C56ABA">
        <w:rPr>
          <w:rFonts w:ascii="Times New Roman" w:hAnsi="Times New Roman"/>
          <w:color w:val="000000"/>
          <w:spacing w:val="2"/>
          <w:sz w:val="28"/>
          <w:szCs w:val="28"/>
        </w:rPr>
        <w:t>;</w:t>
      </w:r>
    </w:p>
    <w:p w14:paraId="2B62CE37" w14:textId="17CB0BB8" w:rsidR="00A15A88" w:rsidRPr="00C56ABA" w:rsidRDefault="00D27BD9" w:rsidP="00A15A88">
      <w:pPr>
        <w:pStyle w:val="ae"/>
        <w:numPr>
          <w:ilvl w:val="1"/>
          <w:numId w:val="1"/>
        </w:numPr>
        <w:shd w:val="clear" w:color="auto" w:fill="FFFFFF"/>
        <w:tabs>
          <w:tab w:val="left" w:pos="993"/>
          <w:tab w:val="left" w:pos="1134"/>
          <w:tab w:val="left" w:pos="1276"/>
        </w:tabs>
        <w:spacing w:after="0" w:line="240" w:lineRule="auto"/>
        <w:ind w:left="0" w:firstLine="709"/>
        <w:jc w:val="both"/>
        <w:textAlignment w:val="baseline"/>
        <w:rPr>
          <w:rFonts w:ascii="Times New Roman" w:hAnsi="Times New Roman"/>
          <w:color w:val="000000"/>
          <w:spacing w:val="2"/>
          <w:sz w:val="28"/>
          <w:szCs w:val="28"/>
        </w:rPr>
      </w:pPr>
      <w:r w:rsidRPr="00C56ABA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A15A88" w:rsidRPr="00C56ABA">
        <w:rPr>
          <w:rFonts w:ascii="Times New Roman" w:hAnsi="Times New Roman"/>
          <w:color w:val="000000"/>
          <w:sz w:val="28"/>
          <w:szCs w:val="28"/>
        </w:rPr>
        <w:t>конфликт интересов – противоречие между личными интересами лиц, приравненных к лицам, уполномоченным на выполнение государственных функций, и их должностными полномочиями, при котором личные интересы указанных лиц могут привести к неисполнению и (или) ненадлежащему исполнению ими своих должностных обязанностей;</w:t>
      </w:r>
    </w:p>
    <w:p w14:paraId="088DCDC1" w14:textId="77777777" w:rsidR="00A15A88" w:rsidRPr="00C56ABA" w:rsidRDefault="00A15A88" w:rsidP="00A15A88">
      <w:pPr>
        <w:pStyle w:val="ae"/>
        <w:numPr>
          <w:ilvl w:val="1"/>
          <w:numId w:val="1"/>
        </w:numPr>
        <w:shd w:val="clear" w:color="auto" w:fill="FFFFFF"/>
        <w:tabs>
          <w:tab w:val="left" w:pos="993"/>
          <w:tab w:val="left" w:pos="1134"/>
          <w:tab w:val="left" w:pos="1276"/>
        </w:tabs>
        <w:spacing w:after="0" w:line="240" w:lineRule="auto"/>
        <w:ind w:left="0" w:firstLine="709"/>
        <w:jc w:val="both"/>
        <w:textAlignment w:val="baseline"/>
        <w:rPr>
          <w:rFonts w:ascii="Times New Roman" w:hAnsi="Times New Roman"/>
          <w:color w:val="000000"/>
          <w:spacing w:val="2"/>
          <w:sz w:val="28"/>
          <w:szCs w:val="28"/>
        </w:rPr>
      </w:pPr>
      <w:r w:rsidRPr="00C56ABA">
        <w:rPr>
          <w:rFonts w:ascii="Times New Roman" w:hAnsi="Times New Roman"/>
          <w:color w:val="000000"/>
          <w:sz w:val="28"/>
          <w:szCs w:val="28"/>
        </w:rPr>
        <w:t xml:space="preserve"> коррупционное правонарушение – имеющее признаки коррупции противоправное виновное деяние (действие или бездействие), за которое законом установлена административная или уголовная ответственность;</w:t>
      </w:r>
    </w:p>
    <w:p w14:paraId="431B1A50" w14:textId="3D71BF95" w:rsidR="00A15A88" w:rsidRPr="00C56ABA" w:rsidRDefault="00D27BD9" w:rsidP="00A15A88">
      <w:pPr>
        <w:pStyle w:val="ae"/>
        <w:numPr>
          <w:ilvl w:val="1"/>
          <w:numId w:val="1"/>
        </w:numPr>
        <w:shd w:val="clear" w:color="auto" w:fill="FFFFFF"/>
        <w:tabs>
          <w:tab w:val="left" w:pos="993"/>
          <w:tab w:val="left" w:pos="1134"/>
          <w:tab w:val="left" w:pos="1276"/>
        </w:tabs>
        <w:spacing w:after="0" w:line="240" w:lineRule="auto"/>
        <w:ind w:left="0" w:firstLine="709"/>
        <w:jc w:val="both"/>
        <w:textAlignment w:val="baseline"/>
        <w:rPr>
          <w:rFonts w:ascii="Times New Roman" w:hAnsi="Times New Roman"/>
          <w:color w:val="000000"/>
          <w:spacing w:val="2"/>
          <w:sz w:val="28"/>
          <w:szCs w:val="28"/>
        </w:rPr>
      </w:pPr>
      <w:r w:rsidRPr="00C56ABA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A15A88" w:rsidRPr="00C56ABA">
        <w:rPr>
          <w:rFonts w:ascii="Times New Roman" w:hAnsi="Times New Roman"/>
          <w:color w:val="000000"/>
          <w:sz w:val="28"/>
          <w:szCs w:val="28"/>
        </w:rPr>
        <w:t xml:space="preserve">коррупционный риск – возможность возникновения причин </w:t>
      </w:r>
      <w:r w:rsidR="0092034E" w:rsidRPr="00C56ABA">
        <w:rPr>
          <w:rFonts w:ascii="Times New Roman" w:hAnsi="Times New Roman"/>
          <w:color w:val="000000"/>
          <w:sz w:val="28"/>
          <w:szCs w:val="28"/>
        </w:rPr>
        <w:br/>
      </w:r>
      <w:r w:rsidR="00A15A88" w:rsidRPr="00C56ABA">
        <w:rPr>
          <w:rFonts w:ascii="Times New Roman" w:hAnsi="Times New Roman"/>
          <w:color w:val="000000"/>
          <w:sz w:val="28"/>
          <w:szCs w:val="28"/>
        </w:rPr>
        <w:t>и условий, способствующих совершению коррупционных правонарушений;</w:t>
      </w:r>
    </w:p>
    <w:p w14:paraId="01CD478F" w14:textId="4FCF8487" w:rsidR="00A15A88" w:rsidRPr="00C56ABA" w:rsidRDefault="00D27BD9" w:rsidP="00A15A88">
      <w:pPr>
        <w:pStyle w:val="ae"/>
        <w:numPr>
          <w:ilvl w:val="1"/>
          <w:numId w:val="1"/>
        </w:numPr>
        <w:shd w:val="clear" w:color="auto" w:fill="FFFFFF"/>
        <w:tabs>
          <w:tab w:val="left" w:pos="993"/>
          <w:tab w:val="left" w:pos="1134"/>
          <w:tab w:val="left" w:pos="1276"/>
        </w:tabs>
        <w:spacing w:after="0" w:line="240" w:lineRule="auto"/>
        <w:ind w:left="0" w:firstLine="709"/>
        <w:jc w:val="both"/>
        <w:textAlignment w:val="baseline"/>
        <w:rPr>
          <w:rFonts w:ascii="Times New Roman" w:hAnsi="Times New Roman"/>
          <w:color w:val="000000"/>
          <w:spacing w:val="2"/>
          <w:sz w:val="28"/>
          <w:szCs w:val="28"/>
        </w:rPr>
      </w:pPr>
      <w:bookmarkStart w:id="4" w:name="z46"/>
      <w:r w:rsidRPr="00C56ABA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A15A88" w:rsidRPr="00C56ABA">
        <w:rPr>
          <w:rFonts w:ascii="Times New Roman" w:hAnsi="Times New Roman"/>
          <w:color w:val="000000"/>
          <w:sz w:val="28"/>
          <w:szCs w:val="28"/>
        </w:rPr>
        <w:t xml:space="preserve">предупреждение коррупции – деятельность субъектов противодействия коррупции по изучению, выявлению, ограничению </w:t>
      </w:r>
      <w:r w:rsidR="0092034E" w:rsidRPr="00C56ABA">
        <w:rPr>
          <w:rFonts w:ascii="Times New Roman" w:hAnsi="Times New Roman"/>
          <w:color w:val="000000"/>
          <w:sz w:val="28"/>
          <w:szCs w:val="28"/>
        </w:rPr>
        <w:br/>
      </w:r>
      <w:r w:rsidR="00A15A88" w:rsidRPr="00C56ABA">
        <w:rPr>
          <w:rFonts w:ascii="Times New Roman" w:hAnsi="Times New Roman"/>
          <w:color w:val="000000"/>
          <w:sz w:val="28"/>
          <w:szCs w:val="28"/>
        </w:rPr>
        <w:t>и устранению причин и условий, способствующих совершению коррупционных правонарушений, путем разработки и вне</w:t>
      </w:r>
      <w:r w:rsidR="00B33FF1" w:rsidRPr="00C56ABA">
        <w:rPr>
          <w:rFonts w:ascii="Times New Roman" w:hAnsi="Times New Roman"/>
          <w:color w:val="000000"/>
          <w:sz w:val="28"/>
          <w:szCs w:val="28"/>
        </w:rPr>
        <w:t>дрения системы превентивных мер;</w:t>
      </w:r>
    </w:p>
    <w:p w14:paraId="37D0022C" w14:textId="32607753" w:rsidR="00B33FF1" w:rsidRPr="00C56ABA" w:rsidRDefault="00B33FF1" w:rsidP="00B33FF1">
      <w:pPr>
        <w:pStyle w:val="ae"/>
        <w:numPr>
          <w:ilvl w:val="1"/>
          <w:numId w:val="1"/>
        </w:numPr>
        <w:shd w:val="clear" w:color="auto" w:fill="FFFFFF"/>
        <w:tabs>
          <w:tab w:val="left" w:pos="993"/>
          <w:tab w:val="left" w:pos="1134"/>
          <w:tab w:val="left" w:pos="1276"/>
        </w:tabs>
        <w:spacing w:after="0" w:line="240" w:lineRule="auto"/>
        <w:ind w:left="0" w:firstLine="709"/>
        <w:jc w:val="both"/>
        <w:textAlignment w:val="baseline"/>
        <w:rPr>
          <w:rFonts w:ascii="Times New Roman" w:hAnsi="Times New Roman"/>
          <w:color w:val="000000"/>
          <w:spacing w:val="2"/>
          <w:sz w:val="28"/>
          <w:szCs w:val="28"/>
        </w:rPr>
      </w:pPr>
      <w:r w:rsidRPr="00C56ABA">
        <w:rPr>
          <w:rFonts w:ascii="Times New Roman" w:hAnsi="Times New Roman"/>
          <w:color w:val="000000"/>
          <w:spacing w:val="2"/>
          <w:sz w:val="28"/>
          <w:szCs w:val="28"/>
        </w:rPr>
        <w:lastRenderedPageBreak/>
        <w:t xml:space="preserve"> уполномоченный орган по противодействию коррупции –</w:t>
      </w:r>
      <w:r w:rsidR="009F71E9" w:rsidRPr="00C56ABA">
        <w:rPr>
          <w:rFonts w:ascii="Times New Roman" w:hAnsi="Times New Roman"/>
          <w:color w:val="000000"/>
          <w:spacing w:val="2"/>
          <w:sz w:val="28"/>
          <w:szCs w:val="28"/>
        </w:rPr>
        <w:t xml:space="preserve"> </w:t>
      </w:r>
      <w:r w:rsidRPr="00C56ABA">
        <w:rPr>
          <w:rFonts w:ascii="Times New Roman" w:hAnsi="Times New Roman"/>
          <w:color w:val="000000"/>
          <w:spacing w:val="2"/>
          <w:sz w:val="28"/>
          <w:szCs w:val="28"/>
        </w:rPr>
        <w:t xml:space="preserve">государственный орган, осуществляющий формирование и реализацию антикоррупционной политики Республики Казахстан и координацию в сфере противодействия коррупции, а также предупреждение, выявление, пресечение, раскрытие и расследование коррупционных правонарушений, </w:t>
      </w:r>
      <w:r w:rsidRPr="00C56ABA">
        <w:rPr>
          <w:rFonts w:ascii="Times New Roman" w:hAnsi="Times New Roman"/>
          <w:color w:val="000000"/>
          <w:spacing w:val="2"/>
          <w:sz w:val="28"/>
          <w:szCs w:val="28"/>
        </w:rPr>
        <w:br/>
        <w:t>и его территориальные подразделения.</w:t>
      </w:r>
    </w:p>
    <w:bookmarkEnd w:id="4"/>
    <w:p w14:paraId="3B3ED9EB" w14:textId="38F8959B" w:rsidR="00D273A3" w:rsidRPr="00C56ABA" w:rsidRDefault="009F71E9" w:rsidP="00DB7481">
      <w:pPr>
        <w:pStyle w:val="ae"/>
        <w:numPr>
          <w:ilvl w:val="0"/>
          <w:numId w:val="27"/>
        </w:numPr>
        <w:shd w:val="clear" w:color="auto" w:fill="FFFFFF"/>
        <w:tabs>
          <w:tab w:val="left" w:pos="426"/>
          <w:tab w:val="left" w:pos="993"/>
        </w:tabs>
        <w:spacing w:after="0" w:line="240" w:lineRule="auto"/>
        <w:ind w:left="0" w:firstLine="709"/>
        <w:jc w:val="both"/>
        <w:textAlignment w:val="baseline"/>
        <w:rPr>
          <w:rFonts w:ascii="Times New Roman" w:hAnsi="Times New Roman"/>
          <w:color w:val="000000"/>
          <w:spacing w:val="2"/>
          <w:sz w:val="28"/>
          <w:szCs w:val="28"/>
        </w:rPr>
      </w:pPr>
      <w:r w:rsidRPr="00C56ABA">
        <w:rPr>
          <w:rFonts w:ascii="Times New Roman" w:hAnsi="Times New Roman"/>
          <w:bCs/>
          <w:sz w:val="28"/>
          <w:szCs w:val="28"/>
        </w:rPr>
        <w:t xml:space="preserve"> </w:t>
      </w:r>
      <w:r w:rsidR="00BC0CA9" w:rsidRPr="00C56ABA">
        <w:rPr>
          <w:rFonts w:ascii="Times New Roman" w:hAnsi="Times New Roman"/>
          <w:bCs/>
          <w:sz w:val="28"/>
          <w:szCs w:val="28"/>
        </w:rPr>
        <w:t xml:space="preserve">В субъекте квазигосударственного сектора определяется структурное подразделение или ответственное лицо, исполняющее функции антикоррупционной комплаенс-службы, </w:t>
      </w:r>
      <w:r w:rsidR="00DB7481" w:rsidRPr="00C56ABA">
        <w:rPr>
          <w:rFonts w:ascii="Times New Roman" w:hAnsi="Times New Roman"/>
          <w:bCs/>
          <w:sz w:val="28"/>
          <w:szCs w:val="28"/>
        </w:rPr>
        <w:t>основной задачей которой</w:t>
      </w:r>
      <w:r w:rsidR="00BC0CA9" w:rsidRPr="00C56ABA">
        <w:rPr>
          <w:rFonts w:ascii="Times New Roman" w:hAnsi="Times New Roman"/>
          <w:bCs/>
          <w:sz w:val="28"/>
          <w:szCs w:val="28"/>
        </w:rPr>
        <w:t xml:space="preserve"> является обеспечение соблюдения данной организацией и ее работниками законодательства Республики Казахстан о противодействии коррупции. </w:t>
      </w:r>
      <w:r w:rsidR="00BC0CA9" w:rsidRPr="00C56ABA">
        <w:rPr>
          <w:rFonts w:ascii="Times New Roman" w:hAnsi="Times New Roman"/>
          <w:bCs/>
          <w:sz w:val="28"/>
          <w:szCs w:val="28"/>
        </w:rPr>
        <w:br/>
        <w:t>При этом ответственное лицо, исполняющее функции антикоррупционной комплаенс-службы, определяется с учетом потенциального конфликта интересов</w:t>
      </w:r>
      <w:r w:rsidR="005C517A" w:rsidRPr="00C56ABA">
        <w:rPr>
          <w:rFonts w:ascii="Times New Roman" w:hAnsi="Times New Roman"/>
          <w:bCs/>
          <w:sz w:val="28"/>
          <w:szCs w:val="28"/>
        </w:rPr>
        <w:t xml:space="preserve">. </w:t>
      </w:r>
    </w:p>
    <w:p w14:paraId="753AE336" w14:textId="5E8B112E" w:rsidR="002C0D66" w:rsidRPr="00C56ABA" w:rsidRDefault="00DB7481" w:rsidP="00DB7481">
      <w:pPr>
        <w:pStyle w:val="ae"/>
        <w:numPr>
          <w:ilvl w:val="0"/>
          <w:numId w:val="2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C56ABA">
        <w:rPr>
          <w:rFonts w:ascii="Times New Roman" w:hAnsi="Times New Roman"/>
          <w:color w:val="000000"/>
          <w:sz w:val="28"/>
          <w:szCs w:val="28"/>
        </w:rPr>
        <w:t>Структурное подразделение или ответственное лицо, исполняющее функции антикоррупционной комплаенс-службы</w:t>
      </w:r>
      <w:r w:rsidR="00A14AEA" w:rsidRPr="00C56ABA">
        <w:rPr>
          <w:rFonts w:ascii="Times New Roman" w:hAnsi="Times New Roman"/>
          <w:color w:val="000000"/>
          <w:sz w:val="28"/>
          <w:szCs w:val="28"/>
        </w:rPr>
        <w:t xml:space="preserve"> определяется</w:t>
      </w:r>
      <w:r w:rsidR="003754EA" w:rsidRPr="00C56ABA">
        <w:rPr>
          <w:rFonts w:ascii="Times New Roman" w:hAnsi="Times New Roman"/>
          <w:color w:val="000000"/>
          <w:sz w:val="28"/>
          <w:szCs w:val="28"/>
        </w:rPr>
        <w:t xml:space="preserve"> решением </w:t>
      </w:r>
      <w:r w:rsidR="00D273A3" w:rsidRPr="00C56ABA">
        <w:rPr>
          <w:rFonts w:ascii="Times New Roman" w:hAnsi="Times New Roman"/>
          <w:color w:val="000000"/>
          <w:sz w:val="28"/>
          <w:szCs w:val="28"/>
        </w:rPr>
        <w:t>совета дир</w:t>
      </w:r>
      <w:r w:rsidR="00322AD6" w:rsidRPr="00C56ABA">
        <w:rPr>
          <w:rFonts w:ascii="Times New Roman" w:hAnsi="Times New Roman"/>
          <w:color w:val="000000"/>
          <w:sz w:val="28"/>
          <w:szCs w:val="28"/>
        </w:rPr>
        <w:t xml:space="preserve">екторов, наблюдательного совета </w:t>
      </w:r>
      <w:r w:rsidR="00D273A3" w:rsidRPr="00C56ABA">
        <w:rPr>
          <w:rFonts w:ascii="Times New Roman" w:hAnsi="Times New Roman"/>
          <w:color w:val="000000"/>
          <w:sz w:val="28"/>
          <w:szCs w:val="28"/>
        </w:rPr>
        <w:t>(при его наличии) или ин</w:t>
      </w:r>
      <w:r w:rsidR="00196A30" w:rsidRPr="00C56ABA">
        <w:rPr>
          <w:rFonts w:ascii="Times New Roman" w:hAnsi="Times New Roman"/>
          <w:color w:val="000000"/>
          <w:sz w:val="28"/>
          <w:szCs w:val="28"/>
        </w:rPr>
        <w:t>ого</w:t>
      </w:r>
      <w:r w:rsidR="00D273A3" w:rsidRPr="00C56ABA">
        <w:rPr>
          <w:rFonts w:ascii="Times New Roman" w:hAnsi="Times New Roman"/>
          <w:color w:val="000000"/>
          <w:sz w:val="28"/>
          <w:szCs w:val="28"/>
        </w:rPr>
        <w:t xml:space="preserve"> независим</w:t>
      </w:r>
      <w:r w:rsidR="00196A30" w:rsidRPr="00C56ABA">
        <w:rPr>
          <w:rFonts w:ascii="Times New Roman" w:hAnsi="Times New Roman"/>
          <w:color w:val="000000"/>
          <w:sz w:val="28"/>
          <w:szCs w:val="28"/>
        </w:rPr>
        <w:t>ого</w:t>
      </w:r>
      <w:r w:rsidR="00D273A3" w:rsidRPr="00C56ABA">
        <w:rPr>
          <w:rFonts w:ascii="Times New Roman" w:hAnsi="Times New Roman"/>
          <w:color w:val="000000"/>
          <w:sz w:val="28"/>
          <w:szCs w:val="28"/>
        </w:rPr>
        <w:t xml:space="preserve"> орган</w:t>
      </w:r>
      <w:r w:rsidR="00196A30" w:rsidRPr="00C56ABA">
        <w:rPr>
          <w:rFonts w:ascii="Times New Roman" w:hAnsi="Times New Roman"/>
          <w:color w:val="000000"/>
          <w:sz w:val="28"/>
          <w:szCs w:val="28"/>
        </w:rPr>
        <w:t>а</w:t>
      </w:r>
      <w:r w:rsidR="00D273A3" w:rsidRPr="00C56ABA">
        <w:rPr>
          <w:rFonts w:ascii="Times New Roman" w:hAnsi="Times New Roman"/>
          <w:color w:val="000000"/>
          <w:sz w:val="28"/>
          <w:szCs w:val="28"/>
        </w:rPr>
        <w:t xml:space="preserve"> управления субъекта квазигосударственного сектора</w:t>
      </w:r>
      <w:bookmarkStart w:id="5" w:name="z9"/>
      <w:bookmarkEnd w:id="3"/>
      <w:r w:rsidR="00D203B7" w:rsidRPr="00C56ABA">
        <w:rPr>
          <w:rFonts w:ascii="Times New Roman" w:hAnsi="Times New Roman"/>
          <w:color w:val="000000"/>
          <w:sz w:val="28"/>
          <w:szCs w:val="28"/>
        </w:rPr>
        <w:t>,</w:t>
      </w:r>
      <w:r w:rsidR="003754EA" w:rsidRPr="00C56ABA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56ABA">
        <w:rPr>
          <w:rFonts w:ascii="Times New Roman" w:hAnsi="Times New Roman"/>
          <w:color w:val="000000"/>
          <w:sz w:val="28"/>
          <w:szCs w:val="28"/>
        </w:rPr>
        <w:br/>
      </w:r>
      <w:r w:rsidR="00D203B7" w:rsidRPr="00C56ABA">
        <w:rPr>
          <w:rFonts w:ascii="Times New Roman" w:hAnsi="Times New Roman"/>
          <w:color w:val="000000"/>
          <w:sz w:val="28"/>
          <w:szCs w:val="28"/>
        </w:rPr>
        <w:t xml:space="preserve">в случае отсутствия </w:t>
      </w:r>
      <w:r w:rsidRPr="00C56ABA">
        <w:rPr>
          <w:rFonts w:ascii="Times New Roman" w:hAnsi="Times New Roman"/>
          <w:color w:val="000000"/>
          <w:sz w:val="28"/>
          <w:szCs w:val="28"/>
        </w:rPr>
        <w:t>указанных органов</w:t>
      </w:r>
      <w:r w:rsidR="00D203B7" w:rsidRPr="00C56ABA">
        <w:rPr>
          <w:rFonts w:ascii="Times New Roman" w:hAnsi="Times New Roman"/>
          <w:color w:val="000000"/>
          <w:sz w:val="28"/>
          <w:szCs w:val="28"/>
        </w:rPr>
        <w:t xml:space="preserve">, руководителем </w:t>
      </w:r>
      <w:r w:rsidR="007C3BDD" w:rsidRPr="00C56ABA">
        <w:rPr>
          <w:rFonts w:ascii="Times New Roman" w:hAnsi="Times New Roman"/>
          <w:color w:val="000000"/>
          <w:sz w:val="28"/>
          <w:szCs w:val="28"/>
        </w:rPr>
        <w:t>субъекта квазигосударственного сектора</w:t>
      </w:r>
      <w:r w:rsidR="0092034E" w:rsidRPr="00C56ABA">
        <w:rPr>
          <w:rFonts w:ascii="Times New Roman" w:hAnsi="Times New Roman"/>
          <w:color w:val="000000"/>
          <w:sz w:val="28"/>
          <w:szCs w:val="28"/>
        </w:rPr>
        <w:t>.</w:t>
      </w:r>
    </w:p>
    <w:p w14:paraId="6C7D6E4B" w14:textId="13B4368C" w:rsidR="00D273A3" w:rsidRPr="00C56ABA" w:rsidRDefault="00AA7BA7" w:rsidP="007D2D1D">
      <w:pPr>
        <w:pStyle w:val="ae"/>
        <w:numPr>
          <w:ilvl w:val="0"/>
          <w:numId w:val="27"/>
        </w:numPr>
        <w:shd w:val="clear" w:color="auto" w:fill="FFFFFF"/>
        <w:tabs>
          <w:tab w:val="left" w:pos="567"/>
          <w:tab w:val="left" w:pos="993"/>
          <w:tab w:val="left" w:pos="1276"/>
        </w:tabs>
        <w:spacing w:after="0" w:line="240" w:lineRule="auto"/>
        <w:ind w:left="0" w:firstLine="709"/>
        <w:jc w:val="both"/>
        <w:textAlignment w:val="baseline"/>
        <w:rPr>
          <w:rFonts w:ascii="Times New Roman" w:hAnsi="Times New Roman"/>
          <w:color w:val="000000"/>
          <w:spacing w:val="2"/>
          <w:sz w:val="28"/>
          <w:szCs w:val="28"/>
        </w:rPr>
      </w:pPr>
      <w:bookmarkStart w:id="6" w:name="z11"/>
      <w:bookmarkEnd w:id="5"/>
      <w:r w:rsidRPr="00C56ABA">
        <w:rPr>
          <w:rFonts w:ascii="Times New Roman" w:hAnsi="Times New Roman"/>
          <w:color w:val="000000"/>
          <w:spacing w:val="2"/>
          <w:sz w:val="28"/>
          <w:szCs w:val="28"/>
        </w:rPr>
        <w:t>Методологическая</w:t>
      </w:r>
      <w:r w:rsidR="0020648C" w:rsidRPr="00C56ABA">
        <w:rPr>
          <w:rFonts w:ascii="Times New Roman" w:hAnsi="Times New Roman"/>
          <w:color w:val="000000"/>
          <w:spacing w:val="2"/>
          <w:sz w:val="28"/>
          <w:szCs w:val="28"/>
        </w:rPr>
        <w:t xml:space="preserve"> </w:t>
      </w:r>
      <w:r w:rsidR="00D214E0" w:rsidRPr="00C56ABA">
        <w:rPr>
          <w:rFonts w:ascii="Times New Roman" w:hAnsi="Times New Roman"/>
          <w:color w:val="000000"/>
          <w:spacing w:val="2"/>
          <w:sz w:val="28"/>
          <w:szCs w:val="28"/>
        </w:rPr>
        <w:t>и информационн</w:t>
      </w:r>
      <w:r w:rsidR="00196A30" w:rsidRPr="00C56ABA">
        <w:rPr>
          <w:rFonts w:ascii="Times New Roman" w:hAnsi="Times New Roman"/>
          <w:color w:val="000000"/>
          <w:spacing w:val="2"/>
          <w:sz w:val="28"/>
          <w:szCs w:val="28"/>
        </w:rPr>
        <w:t>ая</w:t>
      </w:r>
      <w:r w:rsidR="00D214E0" w:rsidRPr="00C56ABA">
        <w:rPr>
          <w:rFonts w:ascii="Times New Roman" w:hAnsi="Times New Roman"/>
          <w:color w:val="000000"/>
          <w:spacing w:val="2"/>
          <w:sz w:val="28"/>
          <w:szCs w:val="28"/>
        </w:rPr>
        <w:t xml:space="preserve"> поддержк</w:t>
      </w:r>
      <w:r w:rsidR="00196A30" w:rsidRPr="00C56ABA">
        <w:rPr>
          <w:rFonts w:ascii="Times New Roman" w:hAnsi="Times New Roman"/>
          <w:color w:val="000000"/>
          <w:spacing w:val="2"/>
          <w:sz w:val="28"/>
          <w:szCs w:val="28"/>
        </w:rPr>
        <w:t>а</w:t>
      </w:r>
      <w:r w:rsidR="00D214E0" w:rsidRPr="00C56ABA">
        <w:rPr>
          <w:rFonts w:ascii="Times New Roman" w:hAnsi="Times New Roman"/>
          <w:color w:val="000000"/>
          <w:spacing w:val="2"/>
          <w:sz w:val="28"/>
          <w:szCs w:val="28"/>
        </w:rPr>
        <w:t xml:space="preserve"> </w:t>
      </w:r>
      <w:r w:rsidR="00E56D40" w:rsidRPr="00C56ABA">
        <w:rPr>
          <w:rFonts w:ascii="Times New Roman" w:hAnsi="Times New Roman"/>
          <w:color w:val="000000"/>
          <w:spacing w:val="2"/>
          <w:sz w:val="28"/>
          <w:szCs w:val="28"/>
        </w:rPr>
        <w:t>антикоррупционной комплаенс-службе</w:t>
      </w:r>
      <w:r w:rsidR="001C0A54" w:rsidRPr="00C56ABA">
        <w:rPr>
          <w:rFonts w:ascii="Times New Roman" w:hAnsi="Times New Roman"/>
          <w:color w:val="000000"/>
          <w:spacing w:val="2"/>
          <w:sz w:val="28"/>
          <w:szCs w:val="28"/>
        </w:rPr>
        <w:t xml:space="preserve"> </w:t>
      </w:r>
      <w:r w:rsidR="00D214E0" w:rsidRPr="00C56ABA">
        <w:rPr>
          <w:rFonts w:ascii="Times New Roman" w:hAnsi="Times New Roman"/>
          <w:color w:val="000000"/>
          <w:spacing w:val="2"/>
          <w:sz w:val="28"/>
          <w:szCs w:val="28"/>
        </w:rPr>
        <w:t>оказывает</w:t>
      </w:r>
      <w:r w:rsidR="000317FB" w:rsidRPr="00C56ABA">
        <w:rPr>
          <w:rFonts w:ascii="Times New Roman" w:hAnsi="Times New Roman"/>
          <w:color w:val="000000"/>
          <w:spacing w:val="2"/>
          <w:sz w:val="28"/>
          <w:szCs w:val="28"/>
        </w:rPr>
        <w:t>ся</w:t>
      </w:r>
      <w:r w:rsidR="00D214E0" w:rsidRPr="00C56ABA">
        <w:rPr>
          <w:rFonts w:ascii="Times New Roman" w:hAnsi="Times New Roman"/>
          <w:color w:val="000000"/>
          <w:spacing w:val="2"/>
          <w:sz w:val="28"/>
          <w:szCs w:val="28"/>
        </w:rPr>
        <w:t xml:space="preserve"> уполномоченны</w:t>
      </w:r>
      <w:r w:rsidR="000317FB" w:rsidRPr="00C56ABA">
        <w:rPr>
          <w:rFonts w:ascii="Times New Roman" w:hAnsi="Times New Roman"/>
          <w:color w:val="000000"/>
          <w:spacing w:val="2"/>
          <w:sz w:val="28"/>
          <w:szCs w:val="28"/>
        </w:rPr>
        <w:t>м</w:t>
      </w:r>
      <w:r w:rsidR="00D214E0" w:rsidRPr="00C56ABA">
        <w:rPr>
          <w:rFonts w:ascii="Times New Roman" w:hAnsi="Times New Roman"/>
          <w:color w:val="000000"/>
          <w:spacing w:val="2"/>
          <w:sz w:val="28"/>
          <w:szCs w:val="28"/>
        </w:rPr>
        <w:t xml:space="preserve"> орган</w:t>
      </w:r>
      <w:r w:rsidR="000317FB" w:rsidRPr="00C56ABA">
        <w:rPr>
          <w:rFonts w:ascii="Times New Roman" w:hAnsi="Times New Roman"/>
          <w:color w:val="000000"/>
          <w:spacing w:val="2"/>
          <w:sz w:val="28"/>
          <w:szCs w:val="28"/>
        </w:rPr>
        <w:t>ом</w:t>
      </w:r>
      <w:r w:rsidR="00D214E0" w:rsidRPr="00C56ABA">
        <w:rPr>
          <w:rFonts w:ascii="Times New Roman" w:hAnsi="Times New Roman"/>
          <w:color w:val="000000"/>
          <w:spacing w:val="2"/>
          <w:sz w:val="28"/>
          <w:szCs w:val="28"/>
        </w:rPr>
        <w:t xml:space="preserve"> по противодействию коррупции и его территориальны</w:t>
      </w:r>
      <w:r w:rsidR="000317FB" w:rsidRPr="00C56ABA">
        <w:rPr>
          <w:rFonts w:ascii="Times New Roman" w:hAnsi="Times New Roman"/>
          <w:color w:val="000000"/>
          <w:spacing w:val="2"/>
          <w:sz w:val="28"/>
          <w:szCs w:val="28"/>
        </w:rPr>
        <w:t>ми</w:t>
      </w:r>
      <w:r w:rsidR="00D214E0" w:rsidRPr="00C56ABA">
        <w:rPr>
          <w:rFonts w:ascii="Times New Roman" w:hAnsi="Times New Roman"/>
          <w:color w:val="000000"/>
          <w:spacing w:val="2"/>
          <w:sz w:val="28"/>
          <w:szCs w:val="28"/>
        </w:rPr>
        <w:t xml:space="preserve"> подразделения</w:t>
      </w:r>
      <w:r w:rsidR="000317FB" w:rsidRPr="00C56ABA">
        <w:rPr>
          <w:rFonts w:ascii="Times New Roman" w:hAnsi="Times New Roman"/>
          <w:color w:val="000000"/>
          <w:spacing w:val="2"/>
          <w:sz w:val="28"/>
          <w:szCs w:val="28"/>
        </w:rPr>
        <w:t>ми</w:t>
      </w:r>
      <w:r w:rsidR="00D214E0" w:rsidRPr="00C56ABA">
        <w:rPr>
          <w:rFonts w:ascii="Times New Roman" w:hAnsi="Times New Roman"/>
          <w:color w:val="000000"/>
          <w:spacing w:val="2"/>
          <w:sz w:val="28"/>
          <w:szCs w:val="28"/>
        </w:rPr>
        <w:t>.</w:t>
      </w:r>
      <w:bookmarkStart w:id="7" w:name="z12"/>
      <w:bookmarkEnd w:id="6"/>
    </w:p>
    <w:p w14:paraId="55E82D13" w14:textId="6AF50D0C" w:rsidR="009613EA" w:rsidRPr="00C56ABA" w:rsidRDefault="00187327" w:rsidP="006C6C49">
      <w:pPr>
        <w:pStyle w:val="ae"/>
        <w:numPr>
          <w:ilvl w:val="0"/>
          <w:numId w:val="27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bookmarkStart w:id="8" w:name="z14"/>
      <w:bookmarkEnd w:id="7"/>
      <w:r w:rsidRPr="00C56ABA">
        <w:rPr>
          <w:rFonts w:ascii="Times New Roman" w:hAnsi="Times New Roman"/>
          <w:color w:val="000000"/>
          <w:sz w:val="28"/>
          <w:szCs w:val="28"/>
        </w:rPr>
        <w:t xml:space="preserve">Не допускается совмещение функции </w:t>
      </w:r>
      <w:r w:rsidR="0020648C" w:rsidRPr="00C56ABA">
        <w:rPr>
          <w:rFonts w:ascii="Times New Roman" w:hAnsi="Times New Roman"/>
          <w:color w:val="000000"/>
          <w:sz w:val="28"/>
          <w:szCs w:val="28"/>
        </w:rPr>
        <w:t>антикоррупционной</w:t>
      </w:r>
      <w:r w:rsidRPr="00C56ABA">
        <w:rPr>
          <w:rFonts w:ascii="Times New Roman" w:hAnsi="Times New Roman"/>
          <w:color w:val="000000"/>
          <w:sz w:val="28"/>
          <w:szCs w:val="28"/>
        </w:rPr>
        <w:t xml:space="preserve"> ко</w:t>
      </w:r>
      <w:r w:rsidR="0020648C" w:rsidRPr="00C56ABA">
        <w:rPr>
          <w:rFonts w:ascii="Times New Roman" w:hAnsi="Times New Roman"/>
          <w:color w:val="000000"/>
          <w:sz w:val="28"/>
          <w:szCs w:val="28"/>
        </w:rPr>
        <w:t>мплаенс-службы</w:t>
      </w:r>
      <w:r w:rsidRPr="00C56ABA">
        <w:rPr>
          <w:rFonts w:ascii="Times New Roman" w:hAnsi="Times New Roman"/>
          <w:color w:val="000000"/>
          <w:sz w:val="28"/>
          <w:szCs w:val="28"/>
        </w:rPr>
        <w:t xml:space="preserve"> с функциями других структурных подразделений субъекта квазигосударственного сектора.</w:t>
      </w:r>
    </w:p>
    <w:p w14:paraId="2A84DB2F" w14:textId="77777777" w:rsidR="00187327" w:rsidRPr="00C56ABA" w:rsidRDefault="00187327" w:rsidP="00D273A3">
      <w:pPr>
        <w:spacing w:after="0" w:line="240" w:lineRule="auto"/>
        <w:ind w:firstLine="709"/>
        <w:jc w:val="both"/>
        <w:rPr>
          <w:color w:val="000000"/>
          <w:sz w:val="28"/>
          <w:szCs w:val="28"/>
          <w:highlight w:val="yellow"/>
          <w:lang w:val="ru-RU"/>
        </w:rPr>
      </w:pPr>
    </w:p>
    <w:p w14:paraId="32D61226" w14:textId="04A4D75D" w:rsidR="00A758AD" w:rsidRPr="00C56ABA" w:rsidRDefault="00A758AD" w:rsidP="00BB3B8D">
      <w:pPr>
        <w:spacing w:after="0" w:line="240" w:lineRule="auto"/>
        <w:jc w:val="center"/>
        <w:rPr>
          <w:b/>
          <w:color w:val="000000"/>
          <w:sz w:val="28"/>
          <w:szCs w:val="28"/>
          <w:lang w:val="ru-RU"/>
        </w:rPr>
      </w:pPr>
      <w:bookmarkStart w:id="9" w:name="z18"/>
      <w:bookmarkEnd w:id="8"/>
      <w:r w:rsidRPr="00C56ABA">
        <w:rPr>
          <w:b/>
          <w:color w:val="000000"/>
          <w:sz w:val="28"/>
          <w:szCs w:val="28"/>
          <w:lang w:val="ru-RU"/>
        </w:rPr>
        <w:t xml:space="preserve">Глава </w:t>
      </w:r>
      <w:r w:rsidR="006C6C49" w:rsidRPr="00C56ABA">
        <w:rPr>
          <w:b/>
          <w:color w:val="000000"/>
          <w:sz w:val="28"/>
          <w:szCs w:val="28"/>
          <w:lang w:val="ru-RU"/>
        </w:rPr>
        <w:t>2</w:t>
      </w:r>
      <w:r w:rsidRPr="00C56ABA">
        <w:rPr>
          <w:b/>
          <w:color w:val="000000"/>
          <w:sz w:val="28"/>
          <w:szCs w:val="28"/>
          <w:lang w:val="ru-RU"/>
        </w:rPr>
        <w:t xml:space="preserve">. Цели, задачи, </w:t>
      </w:r>
      <w:r w:rsidR="003C698A">
        <w:rPr>
          <w:b/>
          <w:color w:val="000000"/>
          <w:sz w:val="28"/>
          <w:szCs w:val="28"/>
          <w:lang w:val="ru-RU"/>
        </w:rPr>
        <w:t xml:space="preserve">принципы, функции и полномочия </w:t>
      </w:r>
      <w:r w:rsidRPr="00C56ABA">
        <w:rPr>
          <w:b/>
          <w:color w:val="000000"/>
          <w:sz w:val="28"/>
          <w:szCs w:val="28"/>
          <w:lang w:val="ru-RU"/>
        </w:rPr>
        <w:t xml:space="preserve">антикоррупционных </w:t>
      </w:r>
      <w:proofErr w:type="spellStart"/>
      <w:r w:rsidRPr="00C56ABA">
        <w:rPr>
          <w:b/>
          <w:color w:val="000000"/>
          <w:sz w:val="28"/>
          <w:szCs w:val="28"/>
          <w:lang w:val="ru-RU"/>
        </w:rPr>
        <w:t>комплаенс</w:t>
      </w:r>
      <w:proofErr w:type="spellEnd"/>
      <w:r w:rsidRPr="00C56ABA">
        <w:rPr>
          <w:b/>
          <w:color w:val="000000"/>
          <w:sz w:val="28"/>
          <w:szCs w:val="28"/>
          <w:lang w:val="ru-RU"/>
        </w:rPr>
        <w:t>-служб</w:t>
      </w:r>
    </w:p>
    <w:p w14:paraId="598305E8" w14:textId="77777777" w:rsidR="00A758AD" w:rsidRPr="00C56ABA" w:rsidRDefault="00A758AD" w:rsidP="00A758AD">
      <w:pPr>
        <w:spacing w:after="0" w:line="240" w:lineRule="auto"/>
        <w:ind w:firstLine="709"/>
        <w:jc w:val="center"/>
        <w:rPr>
          <w:sz w:val="28"/>
          <w:szCs w:val="28"/>
          <w:lang w:val="ru-RU"/>
        </w:rPr>
      </w:pPr>
    </w:p>
    <w:p w14:paraId="128687C6" w14:textId="2547CB79" w:rsidR="00C61C81" w:rsidRPr="00C56ABA" w:rsidRDefault="0009479B" w:rsidP="006C6C49">
      <w:pPr>
        <w:pStyle w:val="ae"/>
        <w:numPr>
          <w:ilvl w:val="0"/>
          <w:numId w:val="2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bookmarkStart w:id="10" w:name="z21"/>
      <w:r w:rsidRPr="00C56ABA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C61C81" w:rsidRPr="00C56ABA">
        <w:rPr>
          <w:rFonts w:ascii="Times New Roman" w:hAnsi="Times New Roman"/>
          <w:color w:val="000000"/>
          <w:sz w:val="28"/>
          <w:szCs w:val="28"/>
        </w:rPr>
        <w:t xml:space="preserve">Основной целью деятельности </w:t>
      </w:r>
      <w:r w:rsidR="00743AC5" w:rsidRPr="00C56ABA">
        <w:rPr>
          <w:rFonts w:ascii="Times New Roman" w:hAnsi="Times New Roman"/>
          <w:color w:val="000000"/>
          <w:sz w:val="28"/>
          <w:szCs w:val="28"/>
        </w:rPr>
        <w:t xml:space="preserve">антикоррупционной </w:t>
      </w:r>
      <w:r w:rsidR="00743AC5" w:rsidRPr="00C56ABA">
        <w:rPr>
          <w:rFonts w:ascii="Times New Roman" w:hAnsi="Times New Roman"/>
          <w:color w:val="000000"/>
          <w:sz w:val="28"/>
          <w:szCs w:val="28"/>
        </w:rPr>
        <w:br/>
        <w:t>комплаенс-службы</w:t>
      </w:r>
      <w:r w:rsidRPr="00C56ABA">
        <w:rPr>
          <w:rFonts w:ascii="Times New Roman" w:hAnsi="Times New Roman"/>
          <w:color w:val="000000"/>
          <w:sz w:val="28"/>
          <w:szCs w:val="28"/>
        </w:rPr>
        <w:t xml:space="preserve"> является</w:t>
      </w:r>
      <w:r w:rsidR="00C61C81" w:rsidRPr="00C56ABA">
        <w:rPr>
          <w:rFonts w:ascii="Times New Roman" w:hAnsi="Times New Roman"/>
          <w:color w:val="000000"/>
          <w:sz w:val="28"/>
          <w:szCs w:val="28"/>
        </w:rPr>
        <w:t xml:space="preserve"> обеспе</w:t>
      </w:r>
      <w:r w:rsidR="00EB3D09" w:rsidRPr="00C56ABA">
        <w:rPr>
          <w:rFonts w:ascii="Times New Roman" w:hAnsi="Times New Roman"/>
          <w:color w:val="000000"/>
          <w:sz w:val="28"/>
          <w:szCs w:val="28"/>
        </w:rPr>
        <w:t>чение соблюдения соответствующим</w:t>
      </w:r>
      <w:r w:rsidR="00C61C81" w:rsidRPr="00C56ABA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EB3D09" w:rsidRPr="00C56ABA">
        <w:rPr>
          <w:rFonts w:ascii="Times New Roman" w:hAnsi="Times New Roman"/>
          <w:color w:val="000000"/>
          <w:sz w:val="28"/>
          <w:szCs w:val="28"/>
        </w:rPr>
        <w:t>субъектом</w:t>
      </w:r>
      <w:r w:rsidR="00C61C81" w:rsidRPr="00C56ABA">
        <w:rPr>
          <w:rFonts w:ascii="Times New Roman" w:hAnsi="Times New Roman"/>
          <w:color w:val="000000"/>
          <w:sz w:val="28"/>
          <w:szCs w:val="28"/>
        </w:rPr>
        <w:t xml:space="preserve"> квазигосударственного сектора и ее работниками законодательства Республики Казахстан о противодействии коррупции, </w:t>
      </w:r>
      <w:r w:rsidRPr="00C56ABA">
        <w:rPr>
          <w:rFonts w:ascii="Times New Roman" w:hAnsi="Times New Roman"/>
          <w:color w:val="000000"/>
          <w:sz w:val="28"/>
          <w:szCs w:val="28"/>
        </w:rPr>
        <w:br/>
      </w:r>
      <w:r w:rsidR="00C61C81" w:rsidRPr="00C56ABA">
        <w:rPr>
          <w:rFonts w:ascii="Times New Roman" w:hAnsi="Times New Roman"/>
          <w:color w:val="000000"/>
          <w:sz w:val="28"/>
          <w:szCs w:val="28"/>
        </w:rPr>
        <w:t>а также мониторинг за реализацией мероприятий по противодействию коррупции.</w:t>
      </w:r>
    </w:p>
    <w:p w14:paraId="4E137F63" w14:textId="67D8529F" w:rsidR="00C61C81" w:rsidRPr="00C56ABA" w:rsidRDefault="0009479B" w:rsidP="00B44863">
      <w:pPr>
        <w:pStyle w:val="ae"/>
        <w:numPr>
          <w:ilvl w:val="0"/>
          <w:numId w:val="27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C56ABA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C61C81" w:rsidRPr="00C56ABA">
        <w:rPr>
          <w:rFonts w:ascii="Times New Roman" w:hAnsi="Times New Roman"/>
          <w:color w:val="000000"/>
          <w:sz w:val="28"/>
          <w:szCs w:val="28"/>
        </w:rPr>
        <w:t>Задачи антикоррупционной комплаенс-службы:</w:t>
      </w:r>
    </w:p>
    <w:p w14:paraId="5D0AC53E" w14:textId="372F091D" w:rsidR="008702CB" w:rsidRPr="00C56ABA" w:rsidRDefault="00B76F40" w:rsidP="00B76F40">
      <w:pPr>
        <w:pStyle w:val="ae"/>
        <w:numPr>
          <w:ilvl w:val="0"/>
          <w:numId w:val="18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C56ABA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4E4D7B" w:rsidRPr="00C56ABA">
        <w:rPr>
          <w:rFonts w:ascii="Times New Roman" w:hAnsi="Times New Roman"/>
          <w:color w:val="000000"/>
          <w:sz w:val="28"/>
          <w:szCs w:val="28"/>
        </w:rPr>
        <w:t>обеспечение внедрения инструментов предупреждения и превенции</w:t>
      </w:r>
      <w:r w:rsidR="008702CB" w:rsidRPr="00C56ABA">
        <w:rPr>
          <w:rFonts w:ascii="Times New Roman" w:hAnsi="Times New Roman"/>
          <w:color w:val="000000"/>
          <w:sz w:val="28"/>
          <w:szCs w:val="28"/>
        </w:rPr>
        <w:t xml:space="preserve"> коррупционных правонарушений субъектом квазигосударственного сектора </w:t>
      </w:r>
      <w:r w:rsidR="004E4D7B" w:rsidRPr="00C56ABA">
        <w:rPr>
          <w:rFonts w:ascii="Times New Roman" w:hAnsi="Times New Roman"/>
          <w:color w:val="000000"/>
          <w:sz w:val="28"/>
          <w:szCs w:val="28"/>
        </w:rPr>
        <w:br/>
      </w:r>
      <w:r w:rsidR="008702CB" w:rsidRPr="00C56ABA">
        <w:rPr>
          <w:rFonts w:ascii="Times New Roman" w:hAnsi="Times New Roman"/>
          <w:color w:val="000000"/>
          <w:sz w:val="28"/>
          <w:szCs w:val="28"/>
        </w:rPr>
        <w:t xml:space="preserve">и его работниками; </w:t>
      </w:r>
    </w:p>
    <w:p w14:paraId="013DB1EB" w14:textId="18C99063" w:rsidR="008702CB" w:rsidRPr="00C56ABA" w:rsidRDefault="00B76F40" w:rsidP="00B76F40">
      <w:pPr>
        <w:pStyle w:val="ae"/>
        <w:numPr>
          <w:ilvl w:val="0"/>
          <w:numId w:val="18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C56ABA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8702CB" w:rsidRPr="00C56ABA">
        <w:rPr>
          <w:rFonts w:ascii="Times New Roman" w:hAnsi="Times New Roman"/>
          <w:color w:val="000000"/>
          <w:sz w:val="28"/>
          <w:szCs w:val="28"/>
        </w:rPr>
        <w:t>эффективная реализация системы мер по противодействию коррупции в субъекте квазигосударственного сектора;</w:t>
      </w:r>
    </w:p>
    <w:p w14:paraId="6560E76F" w14:textId="3F294363" w:rsidR="00B33FF1" w:rsidRPr="00C56ABA" w:rsidRDefault="00B76F40" w:rsidP="004E4D7B">
      <w:pPr>
        <w:pStyle w:val="ae"/>
        <w:numPr>
          <w:ilvl w:val="0"/>
          <w:numId w:val="18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C56ABA">
        <w:rPr>
          <w:rFonts w:ascii="Times New Roman" w:hAnsi="Times New Roman"/>
          <w:color w:val="000000"/>
          <w:sz w:val="28"/>
          <w:szCs w:val="28"/>
        </w:rPr>
        <w:lastRenderedPageBreak/>
        <w:t xml:space="preserve"> </w:t>
      </w:r>
      <w:r w:rsidR="004E4D7B" w:rsidRPr="00C56ABA">
        <w:rPr>
          <w:rFonts w:ascii="Times New Roman" w:hAnsi="Times New Roman"/>
          <w:color w:val="000000"/>
          <w:sz w:val="28"/>
          <w:szCs w:val="28"/>
        </w:rPr>
        <w:t xml:space="preserve">обеспечение проведения в </w:t>
      </w:r>
      <w:r w:rsidR="00EB3D09" w:rsidRPr="00C56ABA">
        <w:rPr>
          <w:rFonts w:ascii="Times New Roman" w:hAnsi="Times New Roman"/>
          <w:color w:val="000000"/>
          <w:sz w:val="28"/>
          <w:szCs w:val="28"/>
        </w:rPr>
        <w:t>субъекте квазигосударственного сектора</w:t>
      </w:r>
      <w:r w:rsidR="004E4D7B" w:rsidRPr="00C56ABA">
        <w:rPr>
          <w:rFonts w:ascii="Times New Roman" w:hAnsi="Times New Roman"/>
          <w:color w:val="000000"/>
          <w:sz w:val="28"/>
          <w:szCs w:val="28"/>
        </w:rPr>
        <w:t xml:space="preserve"> внутренне</w:t>
      </w:r>
      <w:r w:rsidR="00EB3D09" w:rsidRPr="00C56ABA">
        <w:rPr>
          <w:rFonts w:ascii="Times New Roman" w:hAnsi="Times New Roman"/>
          <w:color w:val="000000"/>
          <w:sz w:val="28"/>
          <w:szCs w:val="28"/>
        </w:rPr>
        <w:t>го анализа коррупционных рисков</w:t>
      </w:r>
      <w:r w:rsidR="00B33FF1" w:rsidRPr="00C56ABA">
        <w:rPr>
          <w:rFonts w:ascii="Times New Roman" w:hAnsi="Times New Roman"/>
          <w:color w:val="000000"/>
          <w:sz w:val="28"/>
          <w:szCs w:val="28"/>
        </w:rPr>
        <w:t>;</w:t>
      </w:r>
    </w:p>
    <w:p w14:paraId="36DF4868" w14:textId="480A73D4" w:rsidR="00C61C81" w:rsidRPr="00C56ABA" w:rsidRDefault="00B76F40" w:rsidP="00B76F40">
      <w:pPr>
        <w:pStyle w:val="ae"/>
        <w:numPr>
          <w:ilvl w:val="0"/>
          <w:numId w:val="18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C56ABA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C61C81" w:rsidRPr="00C56ABA">
        <w:rPr>
          <w:rFonts w:ascii="Times New Roman" w:hAnsi="Times New Roman"/>
          <w:color w:val="000000"/>
          <w:sz w:val="28"/>
          <w:szCs w:val="28"/>
        </w:rPr>
        <w:t xml:space="preserve">обеспечение соблюдения внешних регуляторных требований </w:t>
      </w:r>
      <w:r w:rsidR="001C0A54" w:rsidRPr="00C56ABA">
        <w:rPr>
          <w:rFonts w:ascii="Times New Roman" w:hAnsi="Times New Roman"/>
          <w:color w:val="000000"/>
          <w:sz w:val="28"/>
          <w:szCs w:val="28"/>
        </w:rPr>
        <w:br/>
      </w:r>
      <w:r w:rsidR="00C61C81" w:rsidRPr="00C56ABA">
        <w:rPr>
          <w:rFonts w:ascii="Times New Roman" w:hAnsi="Times New Roman"/>
          <w:color w:val="000000"/>
          <w:sz w:val="28"/>
          <w:szCs w:val="28"/>
        </w:rPr>
        <w:t>и наилучшей международной практики по воп</w:t>
      </w:r>
      <w:r w:rsidRPr="00C56ABA">
        <w:rPr>
          <w:rFonts w:ascii="Times New Roman" w:hAnsi="Times New Roman"/>
          <w:color w:val="000000"/>
          <w:sz w:val="28"/>
          <w:szCs w:val="28"/>
        </w:rPr>
        <w:t>росам противодействия коррупции;</w:t>
      </w:r>
    </w:p>
    <w:p w14:paraId="1AAA4A2D" w14:textId="10388EF5" w:rsidR="00743AC5" w:rsidRPr="00C56ABA" w:rsidRDefault="00B76F40" w:rsidP="00B76F40">
      <w:pPr>
        <w:pStyle w:val="ae"/>
        <w:numPr>
          <w:ilvl w:val="0"/>
          <w:numId w:val="18"/>
        </w:numPr>
        <w:shd w:val="clear" w:color="auto" w:fill="FFFFFF"/>
        <w:tabs>
          <w:tab w:val="left" w:pos="567"/>
          <w:tab w:val="left" w:pos="709"/>
          <w:tab w:val="left" w:pos="993"/>
          <w:tab w:val="left" w:pos="1134"/>
        </w:tabs>
        <w:spacing w:after="0" w:line="240" w:lineRule="auto"/>
        <w:ind w:left="0" w:firstLine="709"/>
        <w:jc w:val="both"/>
        <w:textAlignment w:val="baseline"/>
        <w:rPr>
          <w:rFonts w:ascii="Times New Roman" w:hAnsi="Times New Roman"/>
          <w:color w:val="000000"/>
          <w:spacing w:val="2"/>
          <w:sz w:val="28"/>
          <w:szCs w:val="28"/>
        </w:rPr>
      </w:pPr>
      <w:r w:rsidRPr="00C56ABA">
        <w:rPr>
          <w:rFonts w:ascii="Times New Roman" w:hAnsi="Times New Roman"/>
          <w:color w:val="000000"/>
          <w:spacing w:val="2"/>
          <w:sz w:val="28"/>
          <w:szCs w:val="28"/>
        </w:rPr>
        <w:t xml:space="preserve"> </w:t>
      </w:r>
      <w:r w:rsidR="00743AC5" w:rsidRPr="00C56ABA">
        <w:rPr>
          <w:rFonts w:ascii="Times New Roman" w:hAnsi="Times New Roman"/>
          <w:color w:val="000000"/>
          <w:spacing w:val="2"/>
          <w:sz w:val="28"/>
          <w:szCs w:val="28"/>
        </w:rPr>
        <w:t xml:space="preserve">обеспечение соблюдения основных принципов противодействия коррупции в соответствии с Законом Республики Казахстан </w:t>
      </w:r>
      <w:r w:rsidR="00743AC5" w:rsidRPr="00C56ABA">
        <w:rPr>
          <w:rFonts w:ascii="Times New Roman" w:hAnsi="Times New Roman"/>
          <w:color w:val="000000"/>
          <w:spacing w:val="2"/>
          <w:sz w:val="28"/>
          <w:szCs w:val="28"/>
        </w:rPr>
        <w:br/>
        <w:t>«О противодействии коррупции»;</w:t>
      </w:r>
    </w:p>
    <w:p w14:paraId="2EE994ED" w14:textId="7A7AE68B" w:rsidR="00A758AD" w:rsidRPr="00C56ABA" w:rsidRDefault="00B76F40" w:rsidP="00EB3D09">
      <w:pPr>
        <w:pStyle w:val="ae"/>
        <w:numPr>
          <w:ilvl w:val="0"/>
          <w:numId w:val="27"/>
        </w:numPr>
        <w:shd w:val="clear" w:color="auto" w:fill="FFFFFF"/>
        <w:tabs>
          <w:tab w:val="left" w:pos="567"/>
          <w:tab w:val="left" w:pos="710"/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textAlignment w:val="baseline"/>
        <w:rPr>
          <w:rFonts w:ascii="Times New Roman" w:hAnsi="Times New Roman"/>
          <w:color w:val="000000"/>
          <w:spacing w:val="2"/>
          <w:sz w:val="28"/>
          <w:szCs w:val="28"/>
        </w:rPr>
      </w:pPr>
      <w:r w:rsidRPr="00C56ABA">
        <w:rPr>
          <w:rFonts w:ascii="Times New Roman" w:hAnsi="Times New Roman"/>
          <w:color w:val="000000"/>
          <w:spacing w:val="2"/>
          <w:sz w:val="28"/>
          <w:szCs w:val="28"/>
        </w:rPr>
        <w:t xml:space="preserve"> </w:t>
      </w:r>
      <w:r w:rsidR="00EB3D09" w:rsidRPr="00C56ABA">
        <w:rPr>
          <w:rFonts w:ascii="Times New Roman" w:hAnsi="Times New Roman"/>
          <w:color w:val="000000"/>
          <w:spacing w:val="2"/>
          <w:sz w:val="28"/>
          <w:szCs w:val="28"/>
        </w:rPr>
        <w:t>Субъект квазигосударственного сектора</w:t>
      </w:r>
      <w:r w:rsidR="004E4D7B" w:rsidRPr="00C56ABA">
        <w:rPr>
          <w:rFonts w:ascii="Times New Roman" w:hAnsi="Times New Roman"/>
          <w:color w:val="000000"/>
          <w:spacing w:val="2"/>
          <w:sz w:val="28"/>
          <w:szCs w:val="28"/>
        </w:rPr>
        <w:t xml:space="preserve">, при внедрении </w:t>
      </w:r>
      <w:r w:rsidR="00EB3D09" w:rsidRPr="00C56ABA">
        <w:rPr>
          <w:rFonts w:ascii="Times New Roman" w:hAnsi="Times New Roman"/>
          <w:color w:val="000000"/>
          <w:spacing w:val="2"/>
          <w:sz w:val="28"/>
          <w:szCs w:val="28"/>
        </w:rPr>
        <w:br/>
      </w:r>
      <w:r w:rsidR="004E4D7B" w:rsidRPr="00C56ABA">
        <w:rPr>
          <w:rFonts w:ascii="Times New Roman" w:hAnsi="Times New Roman"/>
          <w:color w:val="000000"/>
          <w:spacing w:val="2"/>
          <w:sz w:val="28"/>
          <w:szCs w:val="28"/>
        </w:rPr>
        <w:t>и осуществлении функций а</w:t>
      </w:r>
      <w:r w:rsidR="00A758AD" w:rsidRPr="00C56ABA">
        <w:rPr>
          <w:rFonts w:ascii="Times New Roman" w:hAnsi="Times New Roman"/>
          <w:color w:val="000000"/>
          <w:spacing w:val="2"/>
          <w:sz w:val="28"/>
          <w:szCs w:val="28"/>
        </w:rPr>
        <w:t>нтикоррупционн</w:t>
      </w:r>
      <w:r w:rsidR="004E4D7B" w:rsidRPr="00C56ABA">
        <w:rPr>
          <w:rFonts w:ascii="Times New Roman" w:hAnsi="Times New Roman"/>
          <w:color w:val="000000"/>
          <w:spacing w:val="2"/>
          <w:sz w:val="28"/>
          <w:szCs w:val="28"/>
        </w:rPr>
        <w:t>ого комплаенс</w:t>
      </w:r>
      <w:r w:rsidR="00EB3D09" w:rsidRPr="00C56ABA">
        <w:rPr>
          <w:rFonts w:ascii="Times New Roman" w:hAnsi="Times New Roman"/>
          <w:color w:val="000000"/>
          <w:spacing w:val="2"/>
          <w:sz w:val="28"/>
          <w:szCs w:val="28"/>
        </w:rPr>
        <w:t>а</w:t>
      </w:r>
      <w:r w:rsidR="00A758AD" w:rsidRPr="00C56ABA">
        <w:rPr>
          <w:rFonts w:ascii="Times New Roman" w:hAnsi="Times New Roman"/>
          <w:color w:val="000000"/>
          <w:spacing w:val="2"/>
          <w:sz w:val="28"/>
          <w:szCs w:val="28"/>
        </w:rPr>
        <w:t xml:space="preserve"> руководству</w:t>
      </w:r>
      <w:r w:rsidR="0075332F" w:rsidRPr="00C56ABA">
        <w:rPr>
          <w:rFonts w:ascii="Times New Roman" w:hAnsi="Times New Roman"/>
          <w:color w:val="000000"/>
          <w:spacing w:val="2"/>
          <w:sz w:val="28"/>
          <w:szCs w:val="28"/>
        </w:rPr>
        <w:t>е</w:t>
      </w:r>
      <w:r w:rsidR="00A758AD" w:rsidRPr="00C56ABA">
        <w:rPr>
          <w:rFonts w:ascii="Times New Roman" w:hAnsi="Times New Roman"/>
          <w:color w:val="000000"/>
          <w:spacing w:val="2"/>
          <w:sz w:val="28"/>
          <w:szCs w:val="28"/>
        </w:rPr>
        <w:t>тся</w:t>
      </w:r>
      <w:r w:rsidR="00A758AD" w:rsidRPr="00C56ABA">
        <w:rPr>
          <w:rFonts w:ascii="Times New Roman" w:hAnsi="Times New Roman"/>
          <w:color w:val="000000"/>
          <w:sz w:val="28"/>
          <w:szCs w:val="28"/>
        </w:rPr>
        <w:t xml:space="preserve"> следующими принципами:</w:t>
      </w:r>
    </w:p>
    <w:p w14:paraId="5203108D" w14:textId="7470CCD2" w:rsidR="00A758AD" w:rsidRPr="00C56ABA" w:rsidRDefault="00B76F40" w:rsidP="00B76F40">
      <w:pPr>
        <w:pStyle w:val="ae"/>
        <w:numPr>
          <w:ilvl w:val="0"/>
          <w:numId w:val="4"/>
        </w:numPr>
        <w:shd w:val="clear" w:color="auto" w:fill="FFFFFF"/>
        <w:tabs>
          <w:tab w:val="left" w:pos="567"/>
          <w:tab w:val="left" w:pos="993"/>
          <w:tab w:val="left" w:pos="1134"/>
        </w:tabs>
        <w:spacing w:after="0" w:line="240" w:lineRule="auto"/>
        <w:ind w:left="0" w:firstLine="709"/>
        <w:jc w:val="both"/>
        <w:textAlignment w:val="baseline"/>
        <w:rPr>
          <w:rFonts w:ascii="Times New Roman" w:hAnsi="Times New Roman"/>
          <w:color w:val="000000"/>
          <w:spacing w:val="2"/>
          <w:sz w:val="28"/>
          <w:szCs w:val="28"/>
        </w:rPr>
      </w:pPr>
      <w:r w:rsidRPr="00C56ABA">
        <w:rPr>
          <w:rFonts w:ascii="Times New Roman" w:hAnsi="Times New Roman"/>
          <w:color w:val="000000"/>
          <w:spacing w:val="2"/>
          <w:sz w:val="28"/>
          <w:szCs w:val="28"/>
        </w:rPr>
        <w:t xml:space="preserve"> </w:t>
      </w:r>
      <w:r w:rsidR="00A758AD" w:rsidRPr="00C56ABA">
        <w:rPr>
          <w:rFonts w:ascii="Times New Roman" w:hAnsi="Times New Roman"/>
          <w:color w:val="000000"/>
          <w:spacing w:val="2"/>
          <w:sz w:val="28"/>
          <w:szCs w:val="28"/>
        </w:rPr>
        <w:t>достаточность полномочий и ресурсов,</w:t>
      </w:r>
      <w:r w:rsidR="004E4D7B" w:rsidRPr="00C56ABA">
        <w:rPr>
          <w:rFonts w:ascii="Times New Roman" w:hAnsi="Times New Roman"/>
          <w:color w:val="000000"/>
          <w:spacing w:val="2"/>
          <w:sz w:val="28"/>
          <w:szCs w:val="28"/>
        </w:rPr>
        <w:t xml:space="preserve"> выделяемых</w:t>
      </w:r>
      <w:r w:rsidR="00A758AD" w:rsidRPr="00C56ABA">
        <w:rPr>
          <w:rFonts w:ascii="Times New Roman" w:hAnsi="Times New Roman"/>
          <w:color w:val="000000"/>
          <w:spacing w:val="2"/>
          <w:sz w:val="28"/>
          <w:szCs w:val="28"/>
        </w:rPr>
        <w:t xml:space="preserve"> для выполнения </w:t>
      </w:r>
      <w:r w:rsidR="00676AB4" w:rsidRPr="00C56ABA">
        <w:rPr>
          <w:rFonts w:ascii="Times New Roman" w:hAnsi="Times New Roman"/>
          <w:color w:val="000000"/>
          <w:spacing w:val="2"/>
          <w:sz w:val="28"/>
          <w:szCs w:val="28"/>
        </w:rPr>
        <w:t>функций</w:t>
      </w:r>
      <w:r w:rsidR="00A758AD" w:rsidRPr="00C56ABA">
        <w:rPr>
          <w:rFonts w:ascii="Times New Roman" w:hAnsi="Times New Roman"/>
          <w:color w:val="000000"/>
          <w:spacing w:val="2"/>
          <w:sz w:val="28"/>
          <w:szCs w:val="28"/>
        </w:rPr>
        <w:t xml:space="preserve"> антикоррупционно</w:t>
      </w:r>
      <w:r w:rsidR="00676AB4" w:rsidRPr="00C56ABA">
        <w:rPr>
          <w:rFonts w:ascii="Times New Roman" w:hAnsi="Times New Roman"/>
          <w:color w:val="000000"/>
          <w:spacing w:val="2"/>
          <w:sz w:val="28"/>
          <w:szCs w:val="28"/>
        </w:rPr>
        <w:t>го</w:t>
      </w:r>
      <w:r w:rsidR="00A758AD" w:rsidRPr="00C56ABA">
        <w:rPr>
          <w:rFonts w:ascii="Times New Roman" w:hAnsi="Times New Roman"/>
          <w:color w:val="000000"/>
          <w:spacing w:val="2"/>
          <w:sz w:val="28"/>
          <w:szCs w:val="28"/>
        </w:rPr>
        <w:t xml:space="preserve"> комплаенс</w:t>
      </w:r>
      <w:r w:rsidR="00676AB4" w:rsidRPr="00C56ABA">
        <w:rPr>
          <w:rFonts w:ascii="Times New Roman" w:hAnsi="Times New Roman"/>
          <w:color w:val="000000"/>
          <w:spacing w:val="2"/>
          <w:sz w:val="28"/>
          <w:szCs w:val="28"/>
        </w:rPr>
        <w:t>а</w:t>
      </w:r>
      <w:r w:rsidR="00A758AD" w:rsidRPr="00C56ABA">
        <w:rPr>
          <w:rFonts w:ascii="Times New Roman" w:hAnsi="Times New Roman"/>
          <w:color w:val="000000"/>
          <w:spacing w:val="2"/>
          <w:sz w:val="28"/>
          <w:szCs w:val="28"/>
        </w:rPr>
        <w:t>;</w:t>
      </w:r>
    </w:p>
    <w:p w14:paraId="5A9EE3DD" w14:textId="41189052" w:rsidR="00A758AD" w:rsidRPr="00C56ABA" w:rsidRDefault="00B76F40" w:rsidP="00B76F40">
      <w:pPr>
        <w:pStyle w:val="ae"/>
        <w:numPr>
          <w:ilvl w:val="0"/>
          <w:numId w:val="4"/>
        </w:numPr>
        <w:shd w:val="clear" w:color="auto" w:fill="FFFFFF"/>
        <w:tabs>
          <w:tab w:val="left" w:pos="567"/>
          <w:tab w:val="left" w:pos="993"/>
          <w:tab w:val="left" w:pos="1134"/>
        </w:tabs>
        <w:spacing w:after="0" w:line="240" w:lineRule="auto"/>
        <w:ind w:left="0" w:firstLine="709"/>
        <w:jc w:val="both"/>
        <w:textAlignment w:val="baseline"/>
        <w:rPr>
          <w:rFonts w:ascii="Times New Roman" w:hAnsi="Times New Roman"/>
          <w:color w:val="000000"/>
          <w:spacing w:val="2"/>
          <w:sz w:val="28"/>
          <w:szCs w:val="28"/>
        </w:rPr>
      </w:pPr>
      <w:r w:rsidRPr="00C56ABA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A758AD" w:rsidRPr="00C56ABA">
        <w:rPr>
          <w:rFonts w:ascii="Times New Roman" w:hAnsi="Times New Roman"/>
          <w:color w:val="000000"/>
          <w:sz w:val="28"/>
          <w:szCs w:val="28"/>
        </w:rPr>
        <w:t>заинтересованность руководства в эффективности антикоррупционного комплаенса;</w:t>
      </w:r>
    </w:p>
    <w:p w14:paraId="1C986BAE" w14:textId="79C67AE9" w:rsidR="00A758AD" w:rsidRPr="00C56ABA" w:rsidRDefault="00B76F40" w:rsidP="00B76F40">
      <w:pPr>
        <w:pStyle w:val="ae"/>
        <w:numPr>
          <w:ilvl w:val="0"/>
          <w:numId w:val="4"/>
        </w:numPr>
        <w:shd w:val="clear" w:color="auto" w:fill="FFFFFF"/>
        <w:tabs>
          <w:tab w:val="left" w:pos="567"/>
          <w:tab w:val="left" w:pos="993"/>
          <w:tab w:val="left" w:pos="1134"/>
        </w:tabs>
        <w:spacing w:after="0" w:line="240" w:lineRule="auto"/>
        <w:ind w:left="0" w:firstLine="709"/>
        <w:jc w:val="both"/>
        <w:textAlignment w:val="baseline"/>
        <w:rPr>
          <w:rFonts w:ascii="Times New Roman" w:hAnsi="Times New Roman"/>
          <w:color w:val="000000"/>
          <w:spacing w:val="2"/>
          <w:sz w:val="28"/>
          <w:szCs w:val="28"/>
        </w:rPr>
      </w:pPr>
      <w:r w:rsidRPr="00C56ABA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A758AD" w:rsidRPr="00C56ABA">
        <w:rPr>
          <w:rFonts w:ascii="Times New Roman" w:hAnsi="Times New Roman"/>
          <w:color w:val="000000"/>
          <w:sz w:val="28"/>
          <w:szCs w:val="28"/>
        </w:rPr>
        <w:t xml:space="preserve">информационная открытость деятельности </w:t>
      </w:r>
      <w:r w:rsidR="00EB3D09" w:rsidRPr="00C56ABA">
        <w:rPr>
          <w:rFonts w:ascii="Times New Roman" w:hAnsi="Times New Roman"/>
          <w:color w:val="000000"/>
          <w:spacing w:val="2"/>
          <w:sz w:val="28"/>
          <w:szCs w:val="28"/>
        </w:rPr>
        <w:t>антикоррупционной комплаенс-службы</w:t>
      </w:r>
      <w:r w:rsidR="00A758AD" w:rsidRPr="00C56ABA">
        <w:rPr>
          <w:rFonts w:ascii="Times New Roman" w:hAnsi="Times New Roman"/>
          <w:color w:val="000000"/>
          <w:sz w:val="28"/>
          <w:szCs w:val="28"/>
        </w:rPr>
        <w:t>;</w:t>
      </w:r>
    </w:p>
    <w:p w14:paraId="1E67B640" w14:textId="7C5DB8E8" w:rsidR="00A758AD" w:rsidRPr="00C56ABA" w:rsidRDefault="00B76F40" w:rsidP="00B76F40">
      <w:pPr>
        <w:pStyle w:val="ae"/>
        <w:numPr>
          <w:ilvl w:val="0"/>
          <w:numId w:val="4"/>
        </w:numPr>
        <w:shd w:val="clear" w:color="auto" w:fill="FFFFFF"/>
        <w:tabs>
          <w:tab w:val="left" w:pos="567"/>
          <w:tab w:val="left" w:pos="993"/>
          <w:tab w:val="left" w:pos="1134"/>
        </w:tabs>
        <w:spacing w:after="0" w:line="240" w:lineRule="auto"/>
        <w:ind w:left="0" w:firstLine="709"/>
        <w:jc w:val="both"/>
        <w:textAlignment w:val="baseline"/>
        <w:rPr>
          <w:rFonts w:ascii="Times New Roman" w:hAnsi="Times New Roman"/>
          <w:color w:val="000000"/>
          <w:spacing w:val="2"/>
          <w:sz w:val="28"/>
          <w:szCs w:val="28"/>
        </w:rPr>
      </w:pPr>
      <w:r w:rsidRPr="00C56ABA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A758AD" w:rsidRPr="00C56ABA">
        <w:rPr>
          <w:rFonts w:ascii="Times New Roman" w:hAnsi="Times New Roman"/>
          <w:color w:val="000000"/>
          <w:sz w:val="28"/>
          <w:szCs w:val="28"/>
        </w:rPr>
        <w:t>независимо</w:t>
      </w:r>
      <w:r w:rsidR="00676AB4" w:rsidRPr="00C56ABA">
        <w:rPr>
          <w:rFonts w:ascii="Times New Roman" w:hAnsi="Times New Roman"/>
          <w:color w:val="000000"/>
          <w:sz w:val="28"/>
          <w:szCs w:val="28"/>
        </w:rPr>
        <w:t xml:space="preserve">сть </w:t>
      </w:r>
      <w:r w:rsidR="00EB3D09" w:rsidRPr="00C56ABA">
        <w:rPr>
          <w:rFonts w:ascii="Times New Roman" w:hAnsi="Times New Roman"/>
          <w:color w:val="000000"/>
          <w:spacing w:val="2"/>
          <w:sz w:val="28"/>
          <w:szCs w:val="28"/>
        </w:rPr>
        <w:t>антикоррупционной комплаенс-службы</w:t>
      </w:r>
      <w:r w:rsidR="00A758AD" w:rsidRPr="00C56ABA">
        <w:rPr>
          <w:rFonts w:ascii="Times New Roman" w:hAnsi="Times New Roman"/>
          <w:color w:val="000000"/>
          <w:sz w:val="28"/>
          <w:szCs w:val="28"/>
        </w:rPr>
        <w:t>;</w:t>
      </w:r>
    </w:p>
    <w:p w14:paraId="0BC76608" w14:textId="09B4F7E7" w:rsidR="00A758AD" w:rsidRPr="00C56ABA" w:rsidRDefault="00B76F40" w:rsidP="00B76F40">
      <w:pPr>
        <w:pStyle w:val="ae"/>
        <w:numPr>
          <w:ilvl w:val="0"/>
          <w:numId w:val="4"/>
        </w:numPr>
        <w:shd w:val="clear" w:color="auto" w:fill="FFFFFF"/>
        <w:tabs>
          <w:tab w:val="left" w:pos="567"/>
          <w:tab w:val="left" w:pos="993"/>
          <w:tab w:val="left" w:pos="1134"/>
        </w:tabs>
        <w:spacing w:after="0" w:line="240" w:lineRule="auto"/>
        <w:ind w:left="0" w:firstLine="709"/>
        <w:jc w:val="both"/>
        <w:textAlignment w:val="baseline"/>
        <w:rPr>
          <w:rFonts w:ascii="Times New Roman" w:hAnsi="Times New Roman"/>
          <w:color w:val="000000"/>
          <w:spacing w:val="2"/>
          <w:sz w:val="28"/>
          <w:szCs w:val="28"/>
        </w:rPr>
      </w:pPr>
      <w:r w:rsidRPr="00C56ABA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A758AD" w:rsidRPr="00C56ABA">
        <w:rPr>
          <w:rFonts w:ascii="Times New Roman" w:hAnsi="Times New Roman"/>
          <w:color w:val="000000"/>
          <w:sz w:val="28"/>
          <w:szCs w:val="28"/>
        </w:rPr>
        <w:t xml:space="preserve">непрерывность </w:t>
      </w:r>
      <w:r w:rsidR="00A758AD" w:rsidRPr="00C56ABA">
        <w:rPr>
          <w:rFonts w:ascii="Times New Roman" w:hAnsi="Times New Roman"/>
          <w:color w:val="000000"/>
          <w:spacing w:val="2"/>
          <w:sz w:val="28"/>
          <w:szCs w:val="28"/>
        </w:rPr>
        <w:t xml:space="preserve">осуществления </w:t>
      </w:r>
      <w:r w:rsidR="00A758AD" w:rsidRPr="00C56ABA">
        <w:rPr>
          <w:rFonts w:ascii="Times New Roman" w:hAnsi="Times New Roman"/>
          <w:color w:val="000000"/>
          <w:sz w:val="28"/>
          <w:szCs w:val="28"/>
        </w:rPr>
        <w:t>антикоррупционного комплаенса;</w:t>
      </w:r>
    </w:p>
    <w:p w14:paraId="7BA1FDE5" w14:textId="46D5E50E" w:rsidR="00A758AD" w:rsidRPr="00C56ABA" w:rsidRDefault="00B76F40" w:rsidP="00B76F40">
      <w:pPr>
        <w:pStyle w:val="ae"/>
        <w:numPr>
          <w:ilvl w:val="0"/>
          <w:numId w:val="4"/>
        </w:numPr>
        <w:shd w:val="clear" w:color="auto" w:fill="FFFFFF"/>
        <w:tabs>
          <w:tab w:val="left" w:pos="567"/>
          <w:tab w:val="left" w:pos="993"/>
          <w:tab w:val="left" w:pos="1134"/>
        </w:tabs>
        <w:spacing w:after="0" w:line="240" w:lineRule="auto"/>
        <w:ind w:left="0" w:firstLine="709"/>
        <w:jc w:val="both"/>
        <w:textAlignment w:val="baseline"/>
        <w:rPr>
          <w:rFonts w:ascii="Times New Roman" w:hAnsi="Times New Roman"/>
          <w:color w:val="000000"/>
          <w:spacing w:val="2"/>
          <w:sz w:val="28"/>
          <w:szCs w:val="28"/>
        </w:rPr>
      </w:pPr>
      <w:r w:rsidRPr="00C56ABA">
        <w:rPr>
          <w:rFonts w:ascii="Times New Roman" w:hAnsi="Times New Roman"/>
          <w:color w:val="000000"/>
          <w:spacing w:val="2"/>
          <w:sz w:val="28"/>
          <w:szCs w:val="28"/>
        </w:rPr>
        <w:t xml:space="preserve"> </w:t>
      </w:r>
      <w:r w:rsidR="00A758AD" w:rsidRPr="00C56ABA">
        <w:rPr>
          <w:rFonts w:ascii="Times New Roman" w:hAnsi="Times New Roman"/>
          <w:color w:val="000000"/>
          <w:spacing w:val="2"/>
          <w:sz w:val="28"/>
          <w:szCs w:val="28"/>
        </w:rPr>
        <w:t xml:space="preserve">совершенствование </w:t>
      </w:r>
      <w:r w:rsidR="00676AB4" w:rsidRPr="00C56ABA">
        <w:rPr>
          <w:rFonts w:ascii="Times New Roman" w:hAnsi="Times New Roman"/>
          <w:color w:val="000000"/>
          <w:sz w:val="28"/>
          <w:szCs w:val="28"/>
        </w:rPr>
        <w:t>антикоррупционного комплаенса</w:t>
      </w:r>
      <w:r w:rsidR="004E4D7B" w:rsidRPr="00C56ABA">
        <w:rPr>
          <w:rFonts w:ascii="Times New Roman" w:hAnsi="Times New Roman"/>
          <w:color w:val="000000"/>
          <w:spacing w:val="-4"/>
          <w:sz w:val="28"/>
          <w:szCs w:val="28"/>
        </w:rPr>
        <w:t>;</w:t>
      </w:r>
    </w:p>
    <w:p w14:paraId="79803749" w14:textId="328B948B" w:rsidR="004E4D7B" w:rsidRPr="00C56ABA" w:rsidRDefault="004E4D7B" w:rsidP="004E4D7B">
      <w:pPr>
        <w:pStyle w:val="ae"/>
        <w:numPr>
          <w:ilvl w:val="0"/>
          <w:numId w:val="4"/>
        </w:numPr>
        <w:shd w:val="clear" w:color="auto" w:fill="FFFFFF"/>
        <w:tabs>
          <w:tab w:val="left" w:pos="567"/>
          <w:tab w:val="left" w:pos="993"/>
          <w:tab w:val="left" w:pos="1134"/>
        </w:tabs>
        <w:spacing w:after="0" w:line="240" w:lineRule="auto"/>
        <w:ind w:left="0" w:firstLine="709"/>
        <w:jc w:val="both"/>
        <w:textAlignment w:val="baseline"/>
        <w:rPr>
          <w:rFonts w:ascii="Times New Roman" w:hAnsi="Times New Roman"/>
          <w:color w:val="000000"/>
          <w:spacing w:val="2"/>
          <w:sz w:val="28"/>
          <w:szCs w:val="28"/>
        </w:rPr>
      </w:pPr>
      <w:r w:rsidRPr="00C56ABA">
        <w:rPr>
          <w:rFonts w:ascii="Times New Roman" w:hAnsi="Times New Roman"/>
          <w:color w:val="000000"/>
          <w:spacing w:val="2"/>
          <w:sz w:val="28"/>
          <w:szCs w:val="28"/>
        </w:rPr>
        <w:t xml:space="preserve"> постоянное повышение компетенций специалистов, осуществляющих функции антикоррупционного комплаенс</w:t>
      </w:r>
      <w:r w:rsidR="00EB3D09" w:rsidRPr="00C56ABA">
        <w:rPr>
          <w:rFonts w:ascii="Times New Roman" w:hAnsi="Times New Roman"/>
          <w:color w:val="000000"/>
          <w:spacing w:val="2"/>
          <w:sz w:val="28"/>
          <w:szCs w:val="28"/>
        </w:rPr>
        <w:t>а</w:t>
      </w:r>
      <w:r w:rsidRPr="00C56ABA">
        <w:rPr>
          <w:rFonts w:ascii="Times New Roman" w:hAnsi="Times New Roman"/>
          <w:color w:val="000000"/>
          <w:spacing w:val="2"/>
          <w:sz w:val="28"/>
          <w:szCs w:val="28"/>
        </w:rPr>
        <w:t>.</w:t>
      </w:r>
    </w:p>
    <w:p w14:paraId="109634DA" w14:textId="21C205FD" w:rsidR="00A758AD" w:rsidRPr="00C56ABA" w:rsidRDefault="00B76F40" w:rsidP="00B44863">
      <w:pPr>
        <w:pStyle w:val="ae"/>
        <w:numPr>
          <w:ilvl w:val="0"/>
          <w:numId w:val="27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C56ABA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A758AD" w:rsidRPr="00C56ABA">
        <w:rPr>
          <w:rFonts w:ascii="Times New Roman" w:hAnsi="Times New Roman"/>
          <w:color w:val="000000"/>
          <w:sz w:val="28"/>
          <w:szCs w:val="28"/>
        </w:rPr>
        <w:t>Функции антикоррупционн</w:t>
      </w:r>
      <w:r w:rsidR="0075332F" w:rsidRPr="00C56ABA">
        <w:rPr>
          <w:rFonts w:ascii="Times New Roman" w:hAnsi="Times New Roman"/>
          <w:color w:val="000000"/>
          <w:sz w:val="28"/>
          <w:szCs w:val="28"/>
        </w:rPr>
        <w:t>ой</w:t>
      </w:r>
      <w:r w:rsidR="00A758AD" w:rsidRPr="00C56ABA">
        <w:rPr>
          <w:rFonts w:ascii="Times New Roman" w:hAnsi="Times New Roman"/>
          <w:color w:val="000000"/>
          <w:sz w:val="28"/>
          <w:szCs w:val="28"/>
        </w:rPr>
        <w:t xml:space="preserve"> комплаенс-служб</w:t>
      </w:r>
      <w:r w:rsidR="0075332F" w:rsidRPr="00C56ABA">
        <w:rPr>
          <w:rFonts w:ascii="Times New Roman" w:hAnsi="Times New Roman"/>
          <w:color w:val="000000"/>
          <w:sz w:val="28"/>
          <w:szCs w:val="28"/>
        </w:rPr>
        <w:t>ы</w:t>
      </w:r>
      <w:r w:rsidR="00A758AD" w:rsidRPr="00C56ABA">
        <w:rPr>
          <w:rFonts w:ascii="Times New Roman" w:hAnsi="Times New Roman"/>
          <w:color w:val="000000"/>
          <w:sz w:val="28"/>
          <w:szCs w:val="28"/>
        </w:rPr>
        <w:t>:</w:t>
      </w:r>
    </w:p>
    <w:p w14:paraId="4A9B0B10" w14:textId="545A7C6A" w:rsidR="00400F21" w:rsidRPr="00C56ABA" w:rsidRDefault="00B76F40" w:rsidP="00B76F40">
      <w:pPr>
        <w:pStyle w:val="ae"/>
        <w:numPr>
          <w:ilvl w:val="0"/>
          <w:numId w:val="7"/>
        </w:numPr>
        <w:shd w:val="clear" w:color="auto" w:fill="FFFFFF"/>
        <w:tabs>
          <w:tab w:val="left" w:pos="567"/>
          <w:tab w:val="left" w:pos="709"/>
          <w:tab w:val="left" w:pos="993"/>
          <w:tab w:val="left" w:pos="1418"/>
        </w:tabs>
        <w:spacing w:after="0" w:line="240" w:lineRule="auto"/>
        <w:ind w:left="0" w:firstLine="709"/>
        <w:jc w:val="both"/>
        <w:textAlignment w:val="baseline"/>
        <w:rPr>
          <w:rFonts w:ascii="Times New Roman" w:hAnsi="Times New Roman"/>
          <w:color w:val="000000"/>
          <w:spacing w:val="2"/>
          <w:sz w:val="28"/>
          <w:szCs w:val="28"/>
        </w:rPr>
      </w:pPr>
      <w:r w:rsidRPr="00C56ABA">
        <w:rPr>
          <w:rFonts w:ascii="Times New Roman" w:hAnsi="Times New Roman"/>
          <w:color w:val="000000"/>
          <w:spacing w:val="2"/>
          <w:sz w:val="28"/>
          <w:szCs w:val="28"/>
        </w:rPr>
        <w:t xml:space="preserve"> </w:t>
      </w:r>
      <w:r w:rsidR="00400F21" w:rsidRPr="00C56ABA">
        <w:rPr>
          <w:rFonts w:ascii="Times New Roman" w:hAnsi="Times New Roman"/>
          <w:color w:val="000000"/>
          <w:spacing w:val="2"/>
          <w:sz w:val="28"/>
          <w:szCs w:val="28"/>
        </w:rPr>
        <w:t>обеспечивает разработку внутренних документов, включая:</w:t>
      </w:r>
    </w:p>
    <w:p w14:paraId="6CC887A2" w14:textId="57A09717" w:rsidR="00400F21" w:rsidRPr="00C56ABA" w:rsidRDefault="00DD2877" w:rsidP="00DD2877">
      <w:pPr>
        <w:shd w:val="clear" w:color="auto" w:fill="FFFFFF"/>
        <w:tabs>
          <w:tab w:val="left" w:pos="567"/>
          <w:tab w:val="left" w:pos="709"/>
          <w:tab w:val="left" w:pos="1276"/>
        </w:tabs>
        <w:spacing w:after="0" w:line="240" w:lineRule="auto"/>
        <w:jc w:val="both"/>
        <w:textAlignment w:val="baseline"/>
        <w:rPr>
          <w:color w:val="000000"/>
          <w:spacing w:val="2"/>
          <w:sz w:val="28"/>
          <w:szCs w:val="28"/>
          <w:lang w:val="ru-RU"/>
        </w:rPr>
      </w:pPr>
      <w:r w:rsidRPr="00C56ABA">
        <w:rPr>
          <w:color w:val="000000"/>
          <w:spacing w:val="2"/>
          <w:sz w:val="28"/>
          <w:szCs w:val="28"/>
          <w:lang w:val="ru-RU"/>
        </w:rPr>
        <w:tab/>
      </w:r>
      <w:r w:rsidR="00BF49C5">
        <w:rPr>
          <w:color w:val="000000"/>
          <w:spacing w:val="2"/>
          <w:sz w:val="28"/>
          <w:szCs w:val="28"/>
          <w:lang w:val="ru-RU"/>
        </w:rPr>
        <w:tab/>
      </w:r>
      <w:r w:rsidR="00743AC5" w:rsidRPr="00C56ABA">
        <w:rPr>
          <w:color w:val="000000"/>
          <w:spacing w:val="2"/>
          <w:sz w:val="28"/>
          <w:szCs w:val="28"/>
          <w:lang w:val="ru-RU"/>
        </w:rPr>
        <w:t>внутреннюю политику</w:t>
      </w:r>
      <w:r w:rsidR="00400F21" w:rsidRPr="00C56ABA">
        <w:rPr>
          <w:color w:val="000000"/>
          <w:spacing w:val="2"/>
          <w:sz w:val="28"/>
          <w:szCs w:val="28"/>
          <w:lang w:val="ru-RU"/>
        </w:rPr>
        <w:t xml:space="preserve"> противодействия коррупции субъекта квазигосударственного сектора;</w:t>
      </w:r>
    </w:p>
    <w:p w14:paraId="680A916D" w14:textId="2FCE6081" w:rsidR="00400F21" w:rsidRPr="00C56ABA" w:rsidRDefault="00530BAB" w:rsidP="00DD2877">
      <w:pPr>
        <w:shd w:val="clear" w:color="auto" w:fill="FFFFFF"/>
        <w:tabs>
          <w:tab w:val="left" w:pos="567"/>
          <w:tab w:val="left" w:pos="709"/>
          <w:tab w:val="left" w:pos="1276"/>
        </w:tabs>
        <w:spacing w:after="0" w:line="240" w:lineRule="auto"/>
        <w:jc w:val="both"/>
        <w:textAlignment w:val="baseline"/>
        <w:rPr>
          <w:color w:val="000000"/>
          <w:spacing w:val="2"/>
          <w:sz w:val="28"/>
          <w:szCs w:val="28"/>
          <w:lang w:val="ru-RU"/>
        </w:rPr>
      </w:pPr>
      <w:r w:rsidRPr="00C56ABA">
        <w:rPr>
          <w:color w:val="000000"/>
          <w:spacing w:val="2"/>
          <w:sz w:val="28"/>
          <w:szCs w:val="28"/>
          <w:lang w:val="ru-RU"/>
        </w:rPr>
        <w:t>инструкцию</w:t>
      </w:r>
      <w:r w:rsidR="00400F21" w:rsidRPr="00C56ABA">
        <w:rPr>
          <w:color w:val="000000"/>
          <w:spacing w:val="2"/>
          <w:sz w:val="28"/>
          <w:szCs w:val="28"/>
          <w:lang w:val="ru-RU"/>
        </w:rPr>
        <w:t xml:space="preserve"> по противодействию коррупции для работников субъекта квазигосударственного сектора;</w:t>
      </w:r>
    </w:p>
    <w:p w14:paraId="49BA360F" w14:textId="46D1331C" w:rsidR="00400F21" w:rsidRPr="00C56ABA" w:rsidRDefault="00DD2877" w:rsidP="00DD2877">
      <w:pPr>
        <w:shd w:val="clear" w:color="auto" w:fill="FFFFFF"/>
        <w:tabs>
          <w:tab w:val="left" w:pos="567"/>
          <w:tab w:val="left" w:pos="709"/>
          <w:tab w:val="left" w:pos="1276"/>
        </w:tabs>
        <w:spacing w:after="0" w:line="240" w:lineRule="auto"/>
        <w:jc w:val="both"/>
        <w:textAlignment w:val="baseline"/>
        <w:rPr>
          <w:color w:val="000000"/>
          <w:spacing w:val="2"/>
          <w:sz w:val="28"/>
          <w:szCs w:val="28"/>
          <w:lang w:val="ru-RU"/>
        </w:rPr>
      </w:pPr>
      <w:r w:rsidRPr="00C56ABA">
        <w:rPr>
          <w:color w:val="000000"/>
          <w:spacing w:val="2"/>
          <w:sz w:val="28"/>
          <w:szCs w:val="28"/>
          <w:lang w:val="ru-RU"/>
        </w:rPr>
        <w:tab/>
      </w:r>
      <w:r w:rsidR="00BF49C5">
        <w:rPr>
          <w:color w:val="000000"/>
          <w:spacing w:val="2"/>
          <w:sz w:val="28"/>
          <w:szCs w:val="28"/>
          <w:lang w:val="ru-RU"/>
        </w:rPr>
        <w:tab/>
      </w:r>
      <w:r w:rsidR="00530BAB" w:rsidRPr="00C56ABA">
        <w:rPr>
          <w:color w:val="000000"/>
          <w:spacing w:val="2"/>
          <w:sz w:val="28"/>
          <w:szCs w:val="28"/>
          <w:lang w:val="ru-RU"/>
        </w:rPr>
        <w:t>внутреннюю политику</w:t>
      </w:r>
      <w:r w:rsidR="00400F21" w:rsidRPr="00C56ABA">
        <w:rPr>
          <w:color w:val="000000"/>
          <w:spacing w:val="2"/>
          <w:sz w:val="28"/>
          <w:szCs w:val="28"/>
          <w:lang w:val="ru-RU"/>
        </w:rPr>
        <w:t xml:space="preserve"> выявления и урегулирования конфликта интересов в субъекте квазигосударственного сектора;</w:t>
      </w:r>
    </w:p>
    <w:p w14:paraId="2D0B0D2D" w14:textId="771CBF8A" w:rsidR="00EB3D09" w:rsidRPr="00C56ABA" w:rsidRDefault="00EB3D09" w:rsidP="00DD2877">
      <w:pPr>
        <w:shd w:val="clear" w:color="auto" w:fill="FFFFFF"/>
        <w:tabs>
          <w:tab w:val="left" w:pos="567"/>
          <w:tab w:val="left" w:pos="709"/>
          <w:tab w:val="left" w:pos="1276"/>
        </w:tabs>
        <w:spacing w:after="0" w:line="240" w:lineRule="auto"/>
        <w:jc w:val="both"/>
        <w:textAlignment w:val="baseline"/>
        <w:rPr>
          <w:color w:val="000000"/>
          <w:spacing w:val="2"/>
          <w:sz w:val="28"/>
          <w:szCs w:val="28"/>
          <w:lang w:val="ru-RU"/>
        </w:rPr>
      </w:pPr>
      <w:r w:rsidRPr="00C56ABA">
        <w:rPr>
          <w:color w:val="000000"/>
          <w:spacing w:val="2"/>
          <w:sz w:val="28"/>
          <w:szCs w:val="28"/>
          <w:lang w:val="ru-RU"/>
        </w:rPr>
        <w:t xml:space="preserve">антикоррупционный стандарт, в соответствии </w:t>
      </w:r>
      <w:r w:rsidRPr="00C56ABA">
        <w:rPr>
          <w:color w:val="000000"/>
          <w:spacing w:val="2"/>
          <w:sz w:val="28"/>
          <w:szCs w:val="28"/>
          <w:lang w:val="ru-RU"/>
        </w:rPr>
        <w:br/>
        <w:t>с законодательством о противодействии коррупции;</w:t>
      </w:r>
    </w:p>
    <w:p w14:paraId="06202E3A" w14:textId="62A28645" w:rsidR="00DD2877" w:rsidRPr="00C56ABA" w:rsidRDefault="00DD2877" w:rsidP="00DD2877">
      <w:pPr>
        <w:shd w:val="clear" w:color="auto" w:fill="FFFFFF"/>
        <w:tabs>
          <w:tab w:val="left" w:pos="567"/>
          <w:tab w:val="left" w:pos="709"/>
          <w:tab w:val="left" w:pos="1276"/>
        </w:tabs>
        <w:spacing w:after="0" w:line="240" w:lineRule="auto"/>
        <w:jc w:val="both"/>
        <w:textAlignment w:val="baseline"/>
        <w:rPr>
          <w:color w:val="000000"/>
          <w:spacing w:val="2"/>
          <w:sz w:val="28"/>
          <w:szCs w:val="28"/>
          <w:lang w:val="ru-RU"/>
        </w:rPr>
      </w:pPr>
      <w:r w:rsidRPr="00C56ABA">
        <w:rPr>
          <w:color w:val="000000" w:themeColor="text1"/>
          <w:spacing w:val="2"/>
          <w:sz w:val="28"/>
          <w:szCs w:val="28"/>
          <w:lang w:val="ru-RU"/>
        </w:rPr>
        <w:tab/>
      </w:r>
      <w:r w:rsidR="00BF49C5">
        <w:rPr>
          <w:color w:val="000000" w:themeColor="text1"/>
          <w:spacing w:val="2"/>
          <w:sz w:val="28"/>
          <w:szCs w:val="28"/>
          <w:lang w:val="ru-RU"/>
        </w:rPr>
        <w:tab/>
      </w:r>
      <w:r w:rsidRPr="00C56ABA">
        <w:rPr>
          <w:color w:val="000000" w:themeColor="text1"/>
          <w:spacing w:val="2"/>
          <w:sz w:val="28"/>
          <w:szCs w:val="28"/>
          <w:lang w:val="ru-RU"/>
        </w:rPr>
        <w:t>внутренний план мероприятий по вопросам противодействия коррупции;</w:t>
      </w:r>
    </w:p>
    <w:p w14:paraId="6B1B7439" w14:textId="100601C0" w:rsidR="00D10776" w:rsidRPr="00C56ABA" w:rsidRDefault="00DD2877" w:rsidP="00DD2877">
      <w:pPr>
        <w:shd w:val="clear" w:color="auto" w:fill="FFFFFF"/>
        <w:tabs>
          <w:tab w:val="left" w:pos="567"/>
          <w:tab w:val="left" w:pos="709"/>
          <w:tab w:val="left" w:pos="1276"/>
        </w:tabs>
        <w:spacing w:after="0" w:line="240" w:lineRule="auto"/>
        <w:jc w:val="both"/>
        <w:textAlignment w:val="baseline"/>
        <w:rPr>
          <w:color w:val="000000"/>
          <w:spacing w:val="2"/>
          <w:sz w:val="28"/>
          <w:szCs w:val="28"/>
          <w:lang w:val="ru-RU"/>
        </w:rPr>
      </w:pPr>
      <w:r w:rsidRPr="00C56ABA">
        <w:rPr>
          <w:color w:val="000000"/>
          <w:spacing w:val="2"/>
          <w:sz w:val="28"/>
          <w:szCs w:val="28"/>
          <w:lang w:val="ru-RU"/>
        </w:rPr>
        <w:tab/>
      </w:r>
      <w:r w:rsidR="00BF49C5">
        <w:rPr>
          <w:color w:val="000000"/>
          <w:spacing w:val="2"/>
          <w:sz w:val="28"/>
          <w:szCs w:val="28"/>
          <w:lang w:val="ru-RU"/>
        </w:rPr>
        <w:tab/>
      </w:r>
      <w:r w:rsidR="00D10776" w:rsidRPr="00C56ABA">
        <w:rPr>
          <w:color w:val="000000"/>
          <w:spacing w:val="2"/>
          <w:sz w:val="28"/>
          <w:szCs w:val="28"/>
          <w:lang w:val="ru-RU"/>
        </w:rPr>
        <w:t xml:space="preserve">документ регламентирующий порядок информирования работниками квазигосударственного сектора о фактах или возможных нарушениях антикоррупционного законодательства; </w:t>
      </w:r>
    </w:p>
    <w:p w14:paraId="2B46F72E" w14:textId="517DDFD1" w:rsidR="00400F21" w:rsidRPr="00C56ABA" w:rsidRDefault="00BF49C5" w:rsidP="00DD2877">
      <w:pPr>
        <w:shd w:val="clear" w:color="auto" w:fill="FFFFFF"/>
        <w:tabs>
          <w:tab w:val="left" w:pos="567"/>
          <w:tab w:val="left" w:pos="709"/>
          <w:tab w:val="left" w:pos="1276"/>
        </w:tabs>
        <w:spacing w:after="0" w:line="240" w:lineRule="auto"/>
        <w:jc w:val="both"/>
        <w:textAlignment w:val="baseline"/>
        <w:rPr>
          <w:color w:val="000000"/>
          <w:spacing w:val="2"/>
          <w:sz w:val="28"/>
          <w:szCs w:val="28"/>
          <w:lang w:val="ru-RU"/>
        </w:rPr>
      </w:pPr>
      <w:r>
        <w:rPr>
          <w:color w:val="000000"/>
          <w:spacing w:val="2"/>
          <w:sz w:val="28"/>
          <w:szCs w:val="28"/>
          <w:lang w:val="ru-RU"/>
        </w:rPr>
        <w:tab/>
      </w:r>
      <w:r w:rsidR="00DD2877" w:rsidRPr="00C56ABA">
        <w:rPr>
          <w:color w:val="000000"/>
          <w:spacing w:val="2"/>
          <w:sz w:val="28"/>
          <w:szCs w:val="28"/>
          <w:lang w:val="ru-RU"/>
        </w:rPr>
        <w:tab/>
      </w:r>
      <w:r w:rsidR="00743AC5" w:rsidRPr="00C56ABA">
        <w:rPr>
          <w:color w:val="000000"/>
          <w:spacing w:val="2"/>
          <w:sz w:val="28"/>
          <w:szCs w:val="28"/>
          <w:lang w:val="ru-RU"/>
        </w:rPr>
        <w:t>документ,</w:t>
      </w:r>
      <w:r w:rsidR="00831E8E" w:rsidRPr="00C56ABA">
        <w:rPr>
          <w:color w:val="000000"/>
          <w:spacing w:val="2"/>
          <w:sz w:val="28"/>
          <w:szCs w:val="28"/>
          <w:lang w:val="ru-RU"/>
        </w:rPr>
        <w:t xml:space="preserve"> регламентирующий вопросы корпоративной этики </w:t>
      </w:r>
      <w:r w:rsidR="004E4D7B" w:rsidRPr="00C56ABA">
        <w:rPr>
          <w:color w:val="000000"/>
          <w:spacing w:val="2"/>
          <w:sz w:val="28"/>
          <w:szCs w:val="28"/>
          <w:lang w:val="ru-RU"/>
        </w:rPr>
        <w:br/>
      </w:r>
      <w:r w:rsidR="00831E8E" w:rsidRPr="00C56ABA">
        <w:rPr>
          <w:color w:val="000000"/>
          <w:spacing w:val="2"/>
          <w:sz w:val="28"/>
          <w:szCs w:val="28"/>
          <w:lang w:val="ru-RU"/>
        </w:rPr>
        <w:t>и поведения</w:t>
      </w:r>
      <w:r w:rsidR="00830B55" w:rsidRPr="00C56ABA">
        <w:rPr>
          <w:color w:val="000000"/>
          <w:spacing w:val="2"/>
          <w:sz w:val="28"/>
          <w:szCs w:val="28"/>
          <w:lang w:val="ru-RU"/>
        </w:rPr>
        <w:t>,</w:t>
      </w:r>
      <w:r w:rsidR="00831E8E" w:rsidRPr="00C56ABA">
        <w:rPr>
          <w:color w:val="000000"/>
          <w:spacing w:val="2"/>
          <w:sz w:val="28"/>
          <w:szCs w:val="28"/>
          <w:lang w:val="ru-RU"/>
        </w:rPr>
        <w:t xml:space="preserve"> и иные документы субъекта квазигосударственного сектора</w:t>
      </w:r>
      <w:r w:rsidR="004E4D7B" w:rsidRPr="00C56ABA">
        <w:rPr>
          <w:color w:val="000000"/>
          <w:spacing w:val="2"/>
          <w:sz w:val="28"/>
          <w:szCs w:val="28"/>
          <w:lang w:val="ru-RU"/>
        </w:rPr>
        <w:t xml:space="preserve"> </w:t>
      </w:r>
      <w:r w:rsidR="004E4D7B" w:rsidRPr="00C56ABA">
        <w:rPr>
          <w:color w:val="000000"/>
          <w:spacing w:val="2"/>
          <w:sz w:val="28"/>
          <w:szCs w:val="28"/>
          <w:lang w:val="ru-RU"/>
        </w:rPr>
        <w:br/>
        <w:t xml:space="preserve">по вопросам </w:t>
      </w:r>
      <w:r w:rsidR="00DD2877" w:rsidRPr="00C56ABA">
        <w:rPr>
          <w:color w:val="000000"/>
          <w:spacing w:val="2"/>
          <w:sz w:val="28"/>
          <w:szCs w:val="28"/>
          <w:lang w:val="ru-RU"/>
        </w:rPr>
        <w:t xml:space="preserve">антикоррупционного </w:t>
      </w:r>
      <w:r w:rsidR="004E4D7B" w:rsidRPr="00C56ABA">
        <w:rPr>
          <w:color w:val="000000"/>
          <w:spacing w:val="2"/>
          <w:sz w:val="28"/>
          <w:szCs w:val="28"/>
          <w:lang w:val="ru-RU"/>
        </w:rPr>
        <w:t>комплаенс</w:t>
      </w:r>
      <w:r w:rsidR="00DD2877" w:rsidRPr="00C56ABA">
        <w:rPr>
          <w:color w:val="000000"/>
          <w:spacing w:val="2"/>
          <w:sz w:val="28"/>
          <w:szCs w:val="28"/>
          <w:lang w:val="ru-RU"/>
        </w:rPr>
        <w:t>а</w:t>
      </w:r>
      <w:r w:rsidR="00831E8E" w:rsidRPr="00C56ABA">
        <w:rPr>
          <w:color w:val="000000"/>
          <w:spacing w:val="2"/>
          <w:sz w:val="28"/>
          <w:szCs w:val="28"/>
          <w:lang w:val="ru-RU"/>
        </w:rPr>
        <w:t>.</w:t>
      </w:r>
    </w:p>
    <w:p w14:paraId="4F16ED7A" w14:textId="6E1B08DC" w:rsidR="002522AD" w:rsidRPr="00C56ABA" w:rsidRDefault="00B76F40" w:rsidP="00B76F40">
      <w:pPr>
        <w:pStyle w:val="ae"/>
        <w:numPr>
          <w:ilvl w:val="0"/>
          <w:numId w:val="7"/>
        </w:numPr>
        <w:shd w:val="clear" w:color="auto" w:fill="FFFFFF"/>
        <w:tabs>
          <w:tab w:val="left" w:pos="567"/>
          <w:tab w:val="left" w:pos="709"/>
          <w:tab w:val="left" w:pos="993"/>
          <w:tab w:val="left" w:pos="1134"/>
        </w:tabs>
        <w:spacing w:after="0" w:line="240" w:lineRule="auto"/>
        <w:ind w:left="0" w:firstLine="709"/>
        <w:jc w:val="both"/>
        <w:textAlignment w:val="baseline"/>
        <w:rPr>
          <w:rFonts w:ascii="Times New Roman" w:hAnsi="Times New Roman"/>
          <w:color w:val="000000"/>
          <w:spacing w:val="2"/>
          <w:sz w:val="28"/>
          <w:szCs w:val="28"/>
        </w:rPr>
      </w:pPr>
      <w:r w:rsidRPr="00C56ABA">
        <w:rPr>
          <w:rFonts w:ascii="Times New Roman" w:hAnsi="Times New Roman"/>
          <w:color w:val="000000"/>
          <w:spacing w:val="2"/>
          <w:sz w:val="28"/>
          <w:szCs w:val="28"/>
        </w:rPr>
        <w:t xml:space="preserve"> </w:t>
      </w:r>
      <w:r w:rsidR="002522AD" w:rsidRPr="00C56ABA">
        <w:rPr>
          <w:rFonts w:ascii="Times New Roman" w:hAnsi="Times New Roman"/>
          <w:color w:val="000000"/>
          <w:spacing w:val="2"/>
          <w:sz w:val="28"/>
          <w:szCs w:val="28"/>
        </w:rPr>
        <w:t xml:space="preserve">осуществляет сбор, обработку, обобщение, анализ и оценку информации, касающейся эффективности антикоррупционной политики </w:t>
      </w:r>
      <w:r w:rsidR="00743AC5" w:rsidRPr="00C56ABA">
        <w:rPr>
          <w:rFonts w:ascii="Times New Roman" w:hAnsi="Times New Roman"/>
          <w:color w:val="000000"/>
          <w:spacing w:val="2"/>
          <w:sz w:val="28"/>
          <w:szCs w:val="28"/>
        </w:rPr>
        <w:br/>
      </w:r>
      <w:r w:rsidR="002522AD" w:rsidRPr="00C56ABA">
        <w:rPr>
          <w:rFonts w:ascii="Times New Roman" w:hAnsi="Times New Roman"/>
          <w:color w:val="000000"/>
          <w:spacing w:val="2"/>
          <w:sz w:val="28"/>
          <w:szCs w:val="28"/>
        </w:rPr>
        <w:t>в субъекте квазигосударственного сектора.</w:t>
      </w:r>
    </w:p>
    <w:p w14:paraId="3DA136D0" w14:textId="38EA630A" w:rsidR="00676AB4" w:rsidRPr="00C56ABA" w:rsidRDefault="00B76F40" w:rsidP="00B76F40">
      <w:pPr>
        <w:pStyle w:val="ae"/>
        <w:numPr>
          <w:ilvl w:val="0"/>
          <w:numId w:val="7"/>
        </w:numPr>
        <w:shd w:val="clear" w:color="auto" w:fill="FFFFFF"/>
        <w:tabs>
          <w:tab w:val="left" w:pos="567"/>
          <w:tab w:val="left" w:pos="709"/>
          <w:tab w:val="left" w:pos="993"/>
          <w:tab w:val="left" w:pos="1134"/>
        </w:tabs>
        <w:spacing w:after="0" w:line="240" w:lineRule="auto"/>
        <w:ind w:left="0" w:firstLine="709"/>
        <w:jc w:val="both"/>
        <w:textAlignment w:val="baseline"/>
        <w:rPr>
          <w:rFonts w:ascii="Times New Roman" w:hAnsi="Times New Roman"/>
          <w:color w:val="000000"/>
          <w:spacing w:val="2"/>
          <w:sz w:val="28"/>
          <w:szCs w:val="28"/>
        </w:rPr>
      </w:pPr>
      <w:r w:rsidRPr="00C56ABA">
        <w:rPr>
          <w:rFonts w:ascii="Times New Roman" w:hAnsi="Times New Roman"/>
          <w:color w:val="000000"/>
          <w:spacing w:val="2"/>
          <w:sz w:val="28"/>
          <w:szCs w:val="28"/>
        </w:rPr>
        <w:lastRenderedPageBreak/>
        <w:t xml:space="preserve"> </w:t>
      </w:r>
      <w:r w:rsidR="00676AB4" w:rsidRPr="00C56ABA">
        <w:rPr>
          <w:rFonts w:ascii="Times New Roman" w:hAnsi="Times New Roman"/>
          <w:color w:val="000000"/>
          <w:spacing w:val="2"/>
          <w:sz w:val="28"/>
          <w:szCs w:val="28"/>
        </w:rPr>
        <w:t xml:space="preserve">координирует проведение внутреннего анализа коррупционных рисков в деятельности субъекта квазигосударственного сектора </w:t>
      </w:r>
      <w:r w:rsidR="00743AC5" w:rsidRPr="00C56ABA">
        <w:rPr>
          <w:rFonts w:ascii="Times New Roman" w:hAnsi="Times New Roman"/>
          <w:color w:val="000000"/>
          <w:spacing w:val="2"/>
          <w:sz w:val="28"/>
          <w:szCs w:val="28"/>
        </w:rPr>
        <w:br/>
      </w:r>
      <w:r w:rsidR="00676AB4" w:rsidRPr="00C56ABA">
        <w:rPr>
          <w:rFonts w:ascii="Times New Roman" w:hAnsi="Times New Roman"/>
          <w:color w:val="000000"/>
          <w:spacing w:val="2"/>
          <w:sz w:val="28"/>
          <w:szCs w:val="28"/>
        </w:rPr>
        <w:t xml:space="preserve">в соответствии с Типовыми правилами проведения внутреннего анализа коррупционных рисков, </w:t>
      </w:r>
      <w:r w:rsidR="00DD2877" w:rsidRPr="00C56ABA">
        <w:rPr>
          <w:rFonts w:ascii="Times New Roman" w:hAnsi="Times New Roman"/>
          <w:color w:val="000000"/>
          <w:spacing w:val="2"/>
          <w:sz w:val="28"/>
          <w:szCs w:val="28"/>
        </w:rPr>
        <w:t xml:space="preserve">определенными уполномоченным органом </w:t>
      </w:r>
      <w:r w:rsidR="00DD2877" w:rsidRPr="00C56ABA">
        <w:rPr>
          <w:rFonts w:ascii="Times New Roman" w:hAnsi="Times New Roman"/>
          <w:color w:val="000000"/>
          <w:spacing w:val="2"/>
          <w:sz w:val="28"/>
          <w:szCs w:val="28"/>
        </w:rPr>
        <w:br/>
        <w:t>по противодействию коррупции</w:t>
      </w:r>
      <w:r w:rsidR="00676AB4" w:rsidRPr="00C56ABA">
        <w:rPr>
          <w:rFonts w:ascii="Times New Roman" w:hAnsi="Times New Roman"/>
          <w:color w:val="000000"/>
          <w:spacing w:val="2"/>
          <w:sz w:val="28"/>
          <w:szCs w:val="28"/>
        </w:rPr>
        <w:t>;</w:t>
      </w:r>
    </w:p>
    <w:p w14:paraId="6CC0AD11" w14:textId="2BC1D3E0" w:rsidR="00676AB4" w:rsidRPr="00C56ABA" w:rsidRDefault="00B76F40" w:rsidP="00B76F40">
      <w:pPr>
        <w:pStyle w:val="ae"/>
        <w:numPr>
          <w:ilvl w:val="0"/>
          <w:numId w:val="7"/>
        </w:numPr>
        <w:shd w:val="clear" w:color="auto" w:fill="FFFFFF"/>
        <w:tabs>
          <w:tab w:val="left" w:pos="567"/>
          <w:tab w:val="left" w:pos="709"/>
          <w:tab w:val="left" w:pos="993"/>
          <w:tab w:val="left" w:pos="1134"/>
          <w:tab w:val="left" w:pos="1276"/>
        </w:tabs>
        <w:spacing w:after="0" w:line="240" w:lineRule="auto"/>
        <w:ind w:left="0" w:firstLine="709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C56ABA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676AB4" w:rsidRPr="00C56ABA">
        <w:rPr>
          <w:rFonts w:ascii="Times New Roman" w:hAnsi="Times New Roman"/>
          <w:color w:val="000000"/>
          <w:sz w:val="28"/>
          <w:szCs w:val="28"/>
        </w:rPr>
        <w:t xml:space="preserve">участвует во внешнем анализе коррупционных рисков в деятельности субъекта квазигосударственного сектора, проводимом по совместному решению первых руководителей уполномоченного органа </w:t>
      </w:r>
      <w:r w:rsidR="0027314F" w:rsidRPr="00C56ABA">
        <w:rPr>
          <w:rFonts w:ascii="Times New Roman" w:hAnsi="Times New Roman"/>
          <w:color w:val="000000"/>
          <w:sz w:val="28"/>
          <w:szCs w:val="28"/>
        </w:rPr>
        <w:br/>
      </w:r>
      <w:r w:rsidR="00676AB4" w:rsidRPr="00C56ABA">
        <w:rPr>
          <w:rFonts w:ascii="Times New Roman" w:hAnsi="Times New Roman"/>
          <w:color w:val="000000"/>
          <w:sz w:val="28"/>
          <w:szCs w:val="28"/>
        </w:rPr>
        <w:t>по противодействию коррупции и субъекта квазигосударственного сектора;</w:t>
      </w:r>
    </w:p>
    <w:p w14:paraId="36BC4768" w14:textId="0E8A5D5B" w:rsidR="00676AB4" w:rsidRPr="00C56ABA" w:rsidRDefault="00B76F40" w:rsidP="00B76F40">
      <w:pPr>
        <w:pStyle w:val="ae"/>
        <w:numPr>
          <w:ilvl w:val="0"/>
          <w:numId w:val="7"/>
        </w:numPr>
        <w:shd w:val="clear" w:color="auto" w:fill="FFFFFF"/>
        <w:tabs>
          <w:tab w:val="left" w:pos="567"/>
          <w:tab w:val="left" w:pos="709"/>
          <w:tab w:val="left" w:pos="993"/>
          <w:tab w:val="left" w:pos="1134"/>
        </w:tabs>
        <w:spacing w:after="0" w:line="240" w:lineRule="auto"/>
        <w:ind w:left="0" w:firstLine="709"/>
        <w:jc w:val="both"/>
        <w:textAlignment w:val="baseline"/>
        <w:rPr>
          <w:rFonts w:ascii="Times New Roman" w:hAnsi="Times New Roman"/>
          <w:color w:val="000000"/>
          <w:spacing w:val="2"/>
          <w:sz w:val="28"/>
          <w:szCs w:val="28"/>
        </w:rPr>
      </w:pPr>
      <w:r w:rsidRPr="00C56ABA">
        <w:rPr>
          <w:rFonts w:ascii="Times New Roman" w:hAnsi="Times New Roman"/>
          <w:color w:val="000000"/>
          <w:spacing w:val="2"/>
          <w:sz w:val="28"/>
          <w:szCs w:val="28"/>
        </w:rPr>
        <w:t xml:space="preserve"> </w:t>
      </w:r>
      <w:r w:rsidR="004D1A36" w:rsidRPr="00C56ABA">
        <w:rPr>
          <w:rFonts w:ascii="Times New Roman" w:hAnsi="Times New Roman"/>
          <w:color w:val="000000"/>
          <w:spacing w:val="2"/>
          <w:sz w:val="28"/>
          <w:szCs w:val="28"/>
        </w:rPr>
        <w:t>осуществляет мониторинг выявленных коррупционных рисков</w:t>
      </w:r>
      <w:r w:rsidR="00676AB4" w:rsidRPr="00C56ABA">
        <w:rPr>
          <w:rFonts w:ascii="Times New Roman" w:hAnsi="Times New Roman"/>
          <w:color w:val="000000"/>
          <w:spacing w:val="2"/>
          <w:sz w:val="28"/>
          <w:szCs w:val="28"/>
        </w:rPr>
        <w:t xml:space="preserve"> </w:t>
      </w:r>
      <w:r w:rsidR="0027314F" w:rsidRPr="00C56ABA">
        <w:rPr>
          <w:rFonts w:ascii="Times New Roman" w:hAnsi="Times New Roman"/>
          <w:color w:val="000000"/>
          <w:spacing w:val="2"/>
          <w:sz w:val="28"/>
          <w:szCs w:val="28"/>
        </w:rPr>
        <w:br/>
      </w:r>
      <w:r w:rsidR="00676AB4" w:rsidRPr="00C56ABA">
        <w:rPr>
          <w:rFonts w:ascii="Times New Roman" w:hAnsi="Times New Roman"/>
          <w:color w:val="000000"/>
          <w:spacing w:val="2"/>
          <w:sz w:val="28"/>
          <w:szCs w:val="28"/>
        </w:rPr>
        <w:t>в субъекте квазигосударственного сектора</w:t>
      </w:r>
      <w:r w:rsidR="004E4D7B" w:rsidRPr="00C56ABA">
        <w:rPr>
          <w:rFonts w:ascii="Times New Roman" w:hAnsi="Times New Roman"/>
          <w:color w:val="000000"/>
          <w:spacing w:val="2"/>
          <w:sz w:val="28"/>
          <w:szCs w:val="28"/>
        </w:rPr>
        <w:t xml:space="preserve"> и принимаемых мер по их </w:t>
      </w:r>
      <w:proofErr w:type="spellStart"/>
      <w:r w:rsidR="004056E9" w:rsidRPr="00C56ABA">
        <w:rPr>
          <w:rFonts w:ascii="Times New Roman" w:hAnsi="Times New Roman"/>
          <w:color w:val="000000"/>
          <w:spacing w:val="2"/>
          <w:sz w:val="28"/>
          <w:szCs w:val="28"/>
        </w:rPr>
        <w:t>митигации</w:t>
      </w:r>
      <w:proofErr w:type="spellEnd"/>
      <w:r w:rsidR="004056E9" w:rsidRPr="00C56ABA">
        <w:rPr>
          <w:rFonts w:ascii="Times New Roman" w:hAnsi="Times New Roman"/>
          <w:color w:val="000000"/>
          <w:spacing w:val="2"/>
          <w:sz w:val="28"/>
          <w:szCs w:val="28"/>
        </w:rPr>
        <w:t xml:space="preserve"> и </w:t>
      </w:r>
      <w:r w:rsidR="004E4D7B" w:rsidRPr="00C56ABA">
        <w:rPr>
          <w:rFonts w:ascii="Times New Roman" w:hAnsi="Times New Roman"/>
          <w:color w:val="000000"/>
          <w:spacing w:val="2"/>
          <w:sz w:val="28"/>
          <w:szCs w:val="28"/>
        </w:rPr>
        <w:t>устранению</w:t>
      </w:r>
      <w:r w:rsidR="00676AB4" w:rsidRPr="00C56ABA">
        <w:rPr>
          <w:rFonts w:ascii="Times New Roman" w:hAnsi="Times New Roman"/>
          <w:color w:val="000000"/>
          <w:spacing w:val="2"/>
          <w:sz w:val="28"/>
          <w:szCs w:val="28"/>
        </w:rPr>
        <w:t>;</w:t>
      </w:r>
    </w:p>
    <w:p w14:paraId="700C3FB6" w14:textId="0AE12BC8" w:rsidR="00A758AD" w:rsidRPr="00C56ABA" w:rsidRDefault="00B76F40" w:rsidP="00B76F40">
      <w:pPr>
        <w:pStyle w:val="ae"/>
        <w:numPr>
          <w:ilvl w:val="0"/>
          <w:numId w:val="7"/>
        </w:numPr>
        <w:shd w:val="clear" w:color="auto" w:fill="FFFFFF"/>
        <w:tabs>
          <w:tab w:val="left" w:pos="567"/>
          <w:tab w:val="left" w:pos="709"/>
          <w:tab w:val="left" w:pos="993"/>
          <w:tab w:val="left" w:pos="1134"/>
          <w:tab w:val="left" w:pos="1276"/>
        </w:tabs>
        <w:spacing w:after="0" w:line="240" w:lineRule="auto"/>
        <w:ind w:left="0" w:firstLine="709"/>
        <w:jc w:val="both"/>
        <w:textAlignment w:val="baseline"/>
        <w:rPr>
          <w:rFonts w:ascii="Times New Roman" w:hAnsi="Times New Roman"/>
          <w:color w:val="000000"/>
          <w:spacing w:val="2"/>
          <w:sz w:val="28"/>
          <w:szCs w:val="28"/>
        </w:rPr>
      </w:pPr>
      <w:r w:rsidRPr="00C56ABA">
        <w:rPr>
          <w:rFonts w:ascii="Times New Roman" w:hAnsi="Times New Roman"/>
          <w:color w:val="000000"/>
          <w:spacing w:val="2"/>
          <w:sz w:val="28"/>
          <w:szCs w:val="28"/>
        </w:rPr>
        <w:t xml:space="preserve"> </w:t>
      </w:r>
      <w:r w:rsidR="00A758AD" w:rsidRPr="00C56ABA">
        <w:rPr>
          <w:rFonts w:ascii="Times New Roman" w:hAnsi="Times New Roman"/>
          <w:color w:val="000000"/>
          <w:spacing w:val="2"/>
          <w:sz w:val="28"/>
          <w:szCs w:val="28"/>
        </w:rPr>
        <w:t>проводит разъяснительные мероприятия по вопросам противодействия коррупции и формированию антикоррупционной культуры в субъекте квазигосударственного сектора;</w:t>
      </w:r>
    </w:p>
    <w:p w14:paraId="20F52EA4" w14:textId="613A8A05" w:rsidR="002522AD" w:rsidRPr="00C56ABA" w:rsidRDefault="00B76F40" w:rsidP="00B76F40">
      <w:pPr>
        <w:pStyle w:val="ae"/>
        <w:numPr>
          <w:ilvl w:val="0"/>
          <w:numId w:val="7"/>
        </w:numPr>
        <w:shd w:val="clear" w:color="auto" w:fill="FFFFFF"/>
        <w:tabs>
          <w:tab w:val="left" w:pos="567"/>
          <w:tab w:val="left" w:pos="709"/>
          <w:tab w:val="left" w:pos="993"/>
          <w:tab w:val="left" w:pos="1134"/>
          <w:tab w:val="left" w:pos="1276"/>
        </w:tabs>
        <w:spacing w:after="0" w:line="240" w:lineRule="auto"/>
        <w:ind w:left="0" w:firstLine="709"/>
        <w:jc w:val="both"/>
        <w:textAlignment w:val="baseline"/>
        <w:rPr>
          <w:rFonts w:ascii="Times New Roman" w:hAnsi="Times New Roman"/>
          <w:color w:val="000000"/>
          <w:spacing w:val="2"/>
          <w:sz w:val="28"/>
          <w:szCs w:val="28"/>
        </w:rPr>
      </w:pPr>
      <w:r w:rsidRPr="00C56ABA">
        <w:rPr>
          <w:rFonts w:ascii="Times New Roman" w:hAnsi="Times New Roman"/>
          <w:color w:val="000000"/>
          <w:spacing w:val="2"/>
          <w:sz w:val="28"/>
          <w:szCs w:val="28"/>
        </w:rPr>
        <w:t xml:space="preserve"> </w:t>
      </w:r>
      <w:r w:rsidR="002522AD" w:rsidRPr="00C56ABA">
        <w:rPr>
          <w:rFonts w:ascii="Times New Roman" w:hAnsi="Times New Roman"/>
          <w:color w:val="000000"/>
          <w:spacing w:val="2"/>
          <w:sz w:val="28"/>
          <w:szCs w:val="28"/>
        </w:rPr>
        <w:t>организует антикоррупционные обучающие с</w:t>
      </w:r>
      <w:r w:rsidR="00830B55" w:rsidRPr="00C56ABA">
        <w:rPr>
          <w:rFonts w:ascii="Times New Roman" w:hAnsi="Times New Roman"/>
          <w:color w:val="000000"/>
          <w:spacing w:val="2"/>
          <w:sz w:val="28"/>
          <w:szCs w:val="28"/>
        </w:rPr>
        <w:t>еминары для работников субъекта</w:t>
      </w:r>
      <w:r w:rsidR="002522AD" w:rsidRPr="00C56ABA">
        <w:rPr>
          <w:rFonts w:ascii="Times New Roman" w:hAnsi="Times New Roman"/>
          <w:color w:val="000000"/>
          <w:spacing w:val="2"/>
          <w:sz w:val="28"/>
          <w:szCs w:val="28"/>
        </w:rPr>
        <w:t xml:space="preserve"> квазигосударственного сектора;</w:t>
      </w:r>
    </w:p>
    <w:p w14:paraId="790B176D" w14:textId="2B50CCC7" w:rsidR="002522AD" w:rsidRPr="00C56ABA" w:rsidRDefault="00B76F40" w:rsidP="00B76F40">
      <w:pPr>
        <w:pStyle w:val="ae"/>
        <w:numPr>
          <w:ilvl w:val="0"/>
          <w:numId w:val="7"/>
        </w:numPr>
        <w:shd w:val="clear" w:color="auto" w:fill="FFFFFF"/>
        <w:tabs>
          <w:tab w:val="left" w:pos="567"/>
          <w:tab w:val="left" w:pos="709"/>
          <w:tab w:val="left" w:pos="993"/>
          <w:tab w:val="left" w:pos="1134"/>
          <w:tab w:val="left" w:pos="1276"/>
        </w:tabs>
        <w:spacing w:after="0" w:line="240" w:lineRule="auto"/>
        <w:ind w:left="0" w:firstLine="709"/>
        <w:jc w:val="both"/>
        <w:textAlignment w:val="baseline"/>
        <w:rPr>
          <w:rFonts w:ascii="Times New Roman" w:hAnsi="Times New Roman"/>
          <w:color w:val="000000"/>
          <w:spacing w:val="2"/>
          <w:sz w:val="28"/>
          <w:szCs w:val="28"/>
        </w:rPr>
      </w:pPr>
      <w:r w:rsidRPr="00C56ABA">
        <w:rPr>
          <w:rFonts w:ascii="Times New Roman" w:hAnsi="Times New Roman"/>
          <w:color w:val="000000"/>
          <w:spacing w:val="2"/>
          <w:sz w:val="28"/>
          <w:szCs w:val="28"/>
        </w:rPr>
        <w:t xml:space="preserve"> </w:t>
      </w:r>
      <w:r w:rsidR="002522AD" w:rsidRPr="00C56ABA">
        <w:rPr>
          <w:rFonts w:ascii="Times New Roman" w:hAnsi="Times New Roman"/>
          <w:color w:val="000000"/>
          <w:spacing w:val="2"/>
          <w:sz w:val="28"/>
          <w:szCs w:val="28"/>
        </w:rPr>
        <w:t xml:space="preserve">обеспечивает контроль за соблюдением работниками субъекта квазигосударственного сектора политики противодействия коррупции </w:t>
      </w:r>
      <w:r w:rsidR="0027314F" w:rsidRPr="00C56ABA">
        <w:rPr>
          <w:rFonts w:ascii="Times New Roman" w:hAnsi="Times New Roman"/>
          <w:color w:val="000000"/>
          <w:spacing w:val="2"/>
          <w:sz w:val="28"/>
          <w:szCs w:val="28"/>
        </w:rPr>
        <w:br/>
      </w:r>
      <w:r w:rsidR="002522AD" w:rsidRPr="00C56ABA">
        <w:rPr>
          <w:rFonts w:ascii="Times New Roman" w:hAnsi="Times New Roman"/>
          <w:color w:val="000000"/>
          <w:spacing w:val="2"/>
          <w:sz w:val="28"/>
          <w:szCs w:val="28"/>
        </w:rPr>
        <w:t xml:space="preserve">и </w:t>
      </w:r>
      <w:r w:rsidR="0027314F" w:rsidRPr="00C56ABA">
        <w:rPr>
          <w:rFonts w:ascii="Times New Roman" w:hAnsi="Times New Roman"/>
          <w:color w:val="000000"/>
          <w:spacing w:val="2"/>
          <w:sz w:val="28"/>
          <w:szCs w:val="28"/>
        </w:rPr>
        <w:t>вопросов</w:t>
      </w:r>
      <w:r w:rsidR="002522AD" w:rsidRPr="00C56ABA">
        <w:rPr>
          <w:rFonts w:ascii="Times New Roman" w:hAnsi="Times New Roman"/>
          <w:color w:val="000000"/>
          <w:spacing w:val="2"/>
          <w:sz w:val="28"/>
          <w:szCs w:val="28"/>
        </w:rPr>
        <w:t xml:space="preserve"> корпоративной этики</w:t>
      </w:r>
      <w:r w:rsidR="0027314F" w:rsidRPr="00C56ABA">
        <w:rPr>
          <w:rFonts w:ascii="Times New Roman" w:hAnsi="Times New Roman"/>
          <w:color w:val="000000"/>
          <w:spacing w:val="2"/>
          <w:sz w:val="28"/>
          <w:szCs w:val="28"/>
        </w:rPr>
        <w:t xml:space="preserve"> и поведения</w:t>
      </w:r>
      <w:r w:rsidR="002522AD" w:rsidRPr="00C56ABA">
        <w:rPr>
          <w:rFonts w:ascii="Times New Roman" w:hAnsi="Times New Roman"/>
          <w:color w:val="000000"/>
          <w:spacing w:val="2"/>
          <w:sz w:val="28"/>
          <w:szCs w:val="28"/>
        </w:rPr>
        <w:t>;</w:t>
      </w:r>
    </w:p>
    <w:p w14:paraId="398EA63C" w14:textId="55CCA5D0" w:rsidR="001B35B9" w:rsidRPr="00C56ABA" w:rsidRDefault="00B76F40" w:rsidP="00B76F40">
      <w:pPr>
        <w:pStyle w:val="ae"/>
        <w:numPr>
          <w:ilvl w:val="0"/>
          <w:numId w:val="7"/>
        </w:numPr>
        <w:shd w:val="clear" w:color="auto" w:fill="FFFFFF"/>
        <w:tabs>
          <w:tab w:val="left" w:pos="567"/>
          <w:tab w:val="left" w:pos="709"/>
          <w:tab w:val="left" w:pos="993"/>
          <w:tab w:val="left" w:pos="1134"/>
          <w:tab w:val="left" w:pos="1276"/>
        </w:tabs>
        <w:spacing w:after="0" w:line="240" w:lineRule="auto"/>
        <w:ind w:left="0" w:firstLine="709"/>
        <w:jc w:val="both"/>
        <w:textAlignment w:val="baseline"/>
        <w:rPr>
          <w:rFonts w:ascii="Times New Roman" w:hAnsi="Times New Roman"/>
          <w:color w:val="000000"/>
          <w:spacing w:val="2"/>
          <w:sz w:val="28"/>
          <w:szCs w:val="28"/>
        </w:rPr>
      </w:pPr>
      <w:r w:rsidRPr="00C56ABA">
        <w:rPr>
          <w:rFonts w:ascii="Times New Roman" w:hAnsi="Times New Roman"/>
          <w:color w:val="000000"/>
          <w:spacing w:val="2"/>
          <w:sz w:val="28"/>
          <w:szCs w:val="28"/>
        </w:rPr>
        <w:t xml:space="preserve"> </w:t>
      </w:r>
      <w:r w:rsidR="001B35B9" w:rsidRPr="00C56ABA">
        <w:rPr>
          <w:rFonts w:ascii="Times New Roman" w:hAnsi="Times New Roman"/>
          <w:color w:val="000000"/>
          <w:spacing w:val="2"/>
          <w:sz w:val="28"/>
          <w:szCs w:val="28"/>
        </w:rPr>
        <w:t>содействует формированию культуры взаимоотношений, соответствующей общепринятым морально-этическим нормам в коллективе субъекта квазигосударственного сектора;</w:t>
      </w:r>
    </w:p>
    <w:p w14:paraId="308C2C88" w14:textId="1D1FF007" w:rsidR="00A758AD" w:rsidRPr="00C56ABA" w:rsidRDefault="00B76F40" w:rsidP="00B76F40">
      <w:pPr>
        <w:pStyle w:val="ae"/>
        <w:numPr>
          <w:ilvl w:val="0"/>
          <w:numId w:val="7"/>
        </w:numPr>
        <w:shd w:val="clear" w:color="auto" w:fill="FFFFFF"/>
        <w:tabs>
          <w:tab w:val="left" w:pos="567"/>
          <w:tab w:val="left" w:pos="709"/>
          <w:tab w:val="left" w:pos="993"/>
          <w:tab w:val="left" w:pos="1134"/>
          <w:tab w:val="left" w:pos="1276"/>
        </w:tabs>
        <w:spacing w:after="0" w:line="240" w:lineRule="auto"/>
        <w:ind w:left="0" w:firstLine="709"/>
        <w:jc w:val="both"/>
        <w:textAlignment w:val="baseline"/>
        <w:rPr>
          <w:rFonts w:ascii="Times New Roman" w:hAnsi="Times New Roman"/>
          <w:color w:val="000000"/>
          <w:spacing w:val="2"/>
          <w:sz w:val="28"/>
          <w:szCs w:val="28"/>
        </w:rPr>
      </w:pPr>
      <w:r w:rsidRPr="00C56ABA">
        <w:rPr>
          <w:rFonts w:ascii="Times New Roman" w:hAnsi="Times New Roman"/>
          <w:color w:val="000000"/>
          <w:spacing w:val="2"/>
          <w:sz w:val="28"/>
          <w:szCs w:val="28"/>
        </w:rPr>
        <w:t xml:space="preserve"> </w:t>
      </w:r>
      <w:r w:rsidR="002522AD" w:rsidRPr="00C56ABA">
        <w:rPr>
          <w:rFonts w:ascii="Times New Roman" w:hAnsi="Times New Roman"/>
          <w:color w:val="000000"/>
          <w:spacing w:val="2"/>
          <w:sz w:val="28"/>
          <w:szCs w:val="28"/>
        </w:rPr>
        <w:t>обеспечивает соблюдение лицами, приравненными к лицам, уполномоченным на выполнение государственных функций, мер финансового контроля и антикоррупционных ограничений</w:t>
      </w:r>
      <w:r w:rsidR="00DD2877" w:rsidRPr="00C56ABA">
        <w:rPr>
          <w:rFonts w:ascii="Times New Roman" w:hAnsi="Times New Roman"/>
          <w:color w:val="000000"/>
          <w:spacing w:val="2"/>
          <w:sz w:val="28"/>
          <w:szCs w:val="28"/>
        </w:rPr>
        <w:t>, установленных Законом Республики Казахстана «О противодействии коррупции»,</w:t>
      </w:r>
      <w:r w:rsidR="00306AFD" w:rsidRPr="00C56ABA">
        <w:rPr>
          <w:rFonts w:ascii="Times New Roman" w:hAnsi="Times New Roman"/>
          <w:color w:val="000000"/>
          <w:spacing w:val="2"/>
          <w:sz w:val="28"/>
          <w:szCs w:val="28"/>
        </w:rPr>
        <w:t xml:space="preserve"> в рамках компетенции </w:t>
      </w:r>
      <w:r w:rsidR="00DD2877" w:rsidRPr="00C56ABA">
        <w:rPr>
          <w:rFonts w:ascii="Times New Roman" w:hAnsi="Times New Roman"/>
          <w:color w:val="000000"/>
          <w:spacing w:val="2"/>
          <w:sz w:val="28"/>
          <w:szCs w:val="28"/>
        </w:rPr>
        <w:t xml:space="preserve">антикоррупционной </w:t>
      </w:r>
      <w:r w:rsidR="00306AFD" w:rsidRPr="00C56ABA">
        <w:rPr>
          <w:rFonts w:ascii="Times New Roman" w:hAnsi="Times New Roman"/>
          <w:color w:val="000000"/>
          <w:spacing w:val="2"/>
          <w:sz w:val="28"/>
          <w:szCs w:val="28"/>
        </w:rPr>
        <w:t>комплаенс</w:t>
      </w:r>
      <w:r w:rsidR="00DD2877" w:rsidRPr="00C56ABA">
        <w:rPr>
          <w:rFonts w:ascii="Times New Roman" w:hAnsi="Times New Roman"/>
          <w:color w:val="000000"/>
          <w:spacing w:val="2"/>
          <w:sz w:val="28"/>
          <w:szCs w:val="28"/>
        </w:rPr>
        <w:t>-службы</w:t>
      </w:r>
      <w:r w:rsidR="002522AD" w:rsidRPr="00C56ABA">
        <w:rPr>
          <w:rFonts w:ascii="Times New Roman" w:hAnsi="Times New Roman"/>
          <w:color w:val="000000"/>
          <w:spacing w:val="2"/>
          <w:sz w:val="28"/>
          <w:szCs w:val="28"/>
        </w:rPr>
        <w:t>;</w:t>
      </w:r>
      <w:r w:rsidR="00306AFD" w:rsidRPr="00C56ABA">
        <w:rPr>
          <w:rFonts w:ascii="Times New Roman" w:hAnsi="Times New Roman"/>
          <w:color w:val="000000"/>
          <w:spacing w:val="2"/>
          <w:sz w:val="28"/>
          <w:szCs w:val="28"/>
        </w:rPr>
        <w:t xml:space="preserve"> </w:t>
      </w:r>
    </w:p>
    <w:p w14:paraId="0C9523FE" w14:textId="195C575B" w:rsidR="00A758AD" w:rsidRPr="00C56ABA" w:rsidRDefault="00B76F40" w:rsidP="00B76F40">
      <w:pPr>
        <w:pStyle w:val="ae"/>
        <w:numPr>
          <w:ilvl w:val="0"/>
          <w:numId w:val="7"/>
        </w:numPr>
        <w:shd w:val="clear" w:color="auto" w:fill="FFFFFF"/>
        <w:tabs>
          <w:tab w:val="left" w:pos="567"/>
          <w:tab w:val="left" w:pos="709"/>
          <w:tab w:val="left" w:pos="993"/>
          <w:tab w:val="left" w:pos="1134"/>
        </w:tabs>
        <w:spacing w:after="0" w:line="240" w:lineRule="auto"/>
        <w:ind w:left="0" w:firstLine="709"/>
        <w:jc w:val="both"/>
        <w:textAlignment w:val="baseline"/>
        <w:rPr>
          <w:rFonts w:ascii="Times New Roman" w:hAnsi="Times New Roman"/>
          <w:color w:val="000000" w:themeColor="text1"/>
          <w:spacing w:val="2"/>
          <w:sz w:val="28"/>
          <w:szCs w:val="28"/>
        </w:rPr>
      </w:pPr>
      <w:r w:rsidRPr="00C56ABA">
        <w:rPr>
          <w:rFonts w:ascii="Times New Roman" w:hAnsi="Times New Roman"/>
          <w:color w:val="000000" w:themeColor="text1"/>
          <w:spacing w:val="2"/>
          <w:sz w:val="28"/>
          <w:szCs w:val="28"/>
        </w:rPr>
        <w:t xml:space="preserve"> </w:t>
      </w:r>
      <w:r w:rsidR="00A758AD" w:rsidRPr="00C56ABA">
        <w:rPr>
          <w:rFonts w:ascii="Times New Roman" w:hAnsi="Times New Roman"/>
          <w:color w:val="000000" w:themeColor="text1"/>
          <w:spacing w:val="2"/>
          <w:sz w:val="28"/>
          <w:szCs w:val="28"/>
        </w:rPr>
        <w:t xml:space="preserve">разрабатывает и проводит мониторинг исполнения структурными подразделениями </w:t>
      </w:r>
      <w:r w:rsidR="001E16C7" w:rsidRPr="00C56ABA">
        <w:rPr>
          <w:rFonts w:ascii="Times New Roman" w:hAnsi="Times New Roman"/>
          <w:color w:val="000000" w:themeColor="text1"/>
          <w:spacing w:val="2"/>
          <w:sz w:val="28"/>
          <w:szCs w:val="28"/>
        </w:rPr>
        <w:t xml:space="preserve">субъекта квазигосударственного сектора </w:t>
      </w:r>
      <w:r w:rsidR="004056E9" w:rsidRPr="00C56ABA">
        <w:rPr>
          <w:rFonts w:ascii="Times New Roman" w:hAnsi="Times New Roman"/>
          <w:color w:val="000000" w:themeColor="text1"/>
          <w:spacing w:val="2"/>
          <w:sz w:val="28"/>
          <w:szCs w:val="28"/>
        </w:rPr>
        <w:t>внутреннего плана мероприятий по вопросам</w:t>
      </w:r>
      <w:r w:rsidR="00A758AD" w:rsidRPr="00C56ABA">
        <w:rPr>
          <w:rFonts w:ascii="Times New Roman" w:hAnsi="Times New Roman"/>
          <w:color w:val="000000" w:themeColor="text1"/>
          <w:spacing w:val="2"/>
          <w:sz w:val="28"/>
          <w:szCs w:val="28"/>
        </w:rPr>
        <w:t xml:space="preserve"> противодействия коррупции;</w:t>
      </w:r>
    </w:p>
    <w:p w14:paraId="50927ECB" w14:textId="756B09F2" w:rsidR="00A758AD" w:rsidRPr="00C56ABA" w:rsidRDefault="00B76F40" w:rsidP="00B76F40">
      <w:pPr>
        <w:pStyle w:val="ae"/>
        <w:numPr>
          <w:ilvl w:val="0"/>
          <w:numId w:val="7"/>
        </w:numPr>
        <w:shd w:val="clear" w:color="auto" w:fill="FFFFFF"/>
        <w:tabs>
          <w:tab w:val="left" w:pos="567"/>
          <w:tab w:val="left" w:pos="709"/>
          <w:tab w:val="left" w:pos="993"/>
          <w:tab w:val="left" w:pos="1134"/>
        </w:tabs>
        <w:spacing w:after="0" w:line="240" w:lineRule="auto"/>
        <w:ind w:left="0" w:firstLine="709"/>
        <w:jc w:val="both"/>
        <w:textAlignment w:val="baseline"/>
        <w:rPr>
          <w:rFonts w:ascii="Times New Roman" w:hAnsi="Times New Roman"/>
          <w:color w:val="000000"/>
          <w:spacing w:val="2"/>
          <w:sz w:val="28"/>
          <w:szCs w:val="28"/>
        </w:rPr>
      </w:pPr>
      <w:r w:rsidRPr="00C56ABA">
        <w:rPr>
          <w:rFonts w:ascii="Times New Roman" w:hAnsi="Times New Roman"/>
          <w:color w:val="000000"/>
          <w:spacing w:val="2"/>
          <w:sz w:val="28"/>
          <w:szCs w:val="28"/>
        </w:rPr>
        <w:t xml:space="preserve"> </w:t>
      </w:r>
      <w:r w:rsidR="00A758AD" w:rsidRPr="00C56ABA">
        <w:rPr>
          <w:rFonts w:ascii="Times New Roman" w:hAnsi="Times New Roman"/>
          <w:color w:val="000000"/>
          <w:spacing w:val="2"/>
          <w:sz w:val="28"/>
          <w:szCs w:val="28"/>
        </w:rPr>
        <w:t xml:space="preserve">принимает меры по выявлению, мониторингу и урегулированию конфликта интересов, в том числе в вопросах трудоустройства, закупок </w:t>
      </w:r>
      <w:r w:rsidR="00830B55" w:rsidRPr="00C56ABA">
        <w:rPr>
          <w:rFonts w:ascii="Times New Roman" w:hAnsi="Times New Roman"/>
          <w:color w:val="000000"/>
          <w:spacing w:val="2"/>
          <w:sz w:val="28"/>
          <w:szCs w:val="28"/>
        </w:rPr>
        <w:br/>
        <w:t>и бизнес-процессов субъекта квазигосударственного сектора</w:t>
      </w:r>
      <w:r w:rsidR="00A758AD" w:rsidRPr="00C56ABA">
        <w:rPr>
          <w:rFonts w:ascii="Times New Roman" w:hAnsi="Times New Roman"/>
          <w:color w:val="000000"/>
          <w:spacing w:val="2"/>
          <w:sz w:val="28"/>
          <w:szCs w:val="28"/>
        </w:rPr>
        <w:t>;</w:t>
      </w:r>
    </w:p>
    <w:p w14:paraId="1F172271" w14:textId="25E1C2C8" w:rsidR="00A758AD" w:rsidRPr="00C56ABA" w:rsidRDefault="00A758AD" w:rsidP="00B76F40">
      <w:pPr>
        <w:pStyle w:val="ae"/>
        <w:numPr>
          <w:ilvl w:val="0"/>
          <w:numId w:val="7"/>
        </w:numPr>
        <w:shd w:val="clear" w:color="auto" w:fill="FFFFFF"/>
        <w:tabs>
          <w:tab w:val="left" w:pos="567"/>
          <w:tab w:val="left" w:pos="709"/>
          <w:tab w:val="left" w:pos="993"/>
          <w:tab w:val="left" w:pos="1134"/>
          <w:tab w:val="left" w:pos="1276"/>
        </w:tabs>
        <w:spacing w:after="0" w:line="240" w:lineRule="auto"/>
        <w:ind w:left="0" w:firstLine="709"/>
        <w:jc w:val="both"/>
        <w:textAlignment w:val="baseline"/>
        <w:rPr>
          <w:rFonts w:ascii="Times New Roman" w:hAnsi="Times New Roman"/>
          <w:color w:val="000000"/>
          <w:spacing w:val="2"/>
          <w:sz w:val="28"/>
          <w:szCs w:val="28"/>
        </w:rPr>
      </w:pPr>
      <w:r w:rsidRPr="00C56ABA">
        <w:rPr>
          <w:rFonts w:ascii="Times New Roman" w:hAnsi="Times New Roman"/>
          <w:color w:val="000000"/>
          <w:spacing w:val="2"/>
          <w:sz w:val="28"/>
          <w:szCs w:val="28"/>
        </w:rPr>
        <w:t xml:space="preserve"> принимает меры по урегулированию вопросов </w:t>
      </w:r>
      <w:r w:rsidR="001E16C7" w:rsidRPr="00C56ABA">
        <w:rPr>
          <w:rFonts w:ascii="Times New Roman" w:hAnsi="Times New Roman"/>
          <w:color w:val="000000"/>
          <w:spacing w:val="2"/>
          <w:sz w:val="28"/>
          <w:szCs w:val="28"/>
        </w:rPr>
        <w:t xml:space="preserve">дарения </w:t>
      </w:r>
      <w:r w:rsidR="00DB7A02" w:rsidRPr="00C56ABA">
        <w:rPr>
          <w:rFonts w:ascii="Times New Roman" w:hAnsi="Times New Roman"/>
          <w:color w:val="000000"/>
          <w:spacing w:val="2"/>
          <w:sz w:val="28"/>
          <w:szCs w:val="28"/>
        </w:rPr>
        <w:br/>
      </w:r>
      <w:r w:rsidR="001E16C7" w:rsidRPr="00C56ABA">
        <w:rPr>
          <w:rFonts w:ascii="Times New Roman" w:hAnsi="Times New Roman"/>
          <w:color w:val="000000"/>
          <w:spacing w:val="2"/>
          <w:sz w:val="28"/>
          <w:szCs w:val="28"/>
        </w:rPr>
        <w:t xml:space="preserve">и получения </w:t>
      </w:r>
      <w:r w:rsidRPr="00C56ABA">
        <w:rPr>
          <w:rFonts w:ascii="Times New Roman" w:hAnsi="Times New Roman"/>
          <w:color w:val="000000"/>
          <w:spacing w:val="2"/>
          <w:sz w:val="28"/>
          <w:szCs w:val="28"/>
        </w:rPr>
        <w:t>подарков</w:t>
      </w:r>
      <w:r w:rsidR="00830B55" w:rsidRPr="00C56ABA">
        <w:rPr>
          <w:rFonts w:ascii="Times New Roman" w:hAnsi="Times New Roman"/>
          <w:color w:val="000000"/>
          <w:spacing w:val="2"/>
          <w:sz w:val="28"/>
          <w:szCs w:val="28"/>
        </w:rPr>
        <w:t xml:space="preserve"> в</w:t>
      </w:r>
      <w:r w:rsidRPr="00C56ABA">
        <w:rPr>
          <w:rFonts w:ascii="Times New Roman" w:hAnsi="Times New Roman"/>
          <w:color w:val="000000"/>
          <w:spacing w:val="2"/>
          <w:sz w:val="28"/>
          <w:szCs w:val="28"/>
        </w:rPr>
        <w:t xml:space="preserve"> субъекте квазигосударственного сектора;</w:t>
      </w:r>
    </w:p>
    <w:p w14:paraId="559103B8" w14:textId="1BE770C3" w:rsidR="00A758AD" w:rsidRPr="00C56ABA" w:rsidRDefault="00B76F40" w:rsidP="00B76F40">
      <w:pPr>
        <w:pStyle w:val="ae"/>
        <w:numPr>
          <w:ilvl w:val="0"/>
          <w:numId w:val="7"/>
        </w:numPr>
        <w:shd w:val="clear" w:color="auto" w:fill="FFFFFF"/>
        <w:tabs>
          <w:tab w:val="left" w:pos="567"/>
          <w:tab w:val="left" w:pos="709"/>
          <w:tab w:val="left" w:pos="993"/>
          <w:tab w:val="left" w:pos="1134"/>
          <w:tab w:val="left" w:pos="1276"/>
        </w:tabs>
        <w:spacing w:after="0" w:line="240" w:lineRule="auto"/>
        <w:ind w:left="0" w:firstLine="709"/>
        <w:jc w:val="both"/>
        <w:textAlignment w:val="baseline"/>
        <w:rPr>
          <w:rFonts w:ascii="Times New Roman" w:hAnsi="Times New Roman"/>
          <w:color w:val="000000"/>
          <w:spacing w:val="2"/>
          <w:sz w:val="28"/>
          <w:szCs w:val="28"/>
        </w:rPr>
      </w:pPr>
      <w:r w:rsidRPr="00C56ABA">
        <w:rPr>
          <w:rFonts w:ascii="Times New Roman" w:hAnsi="Times New Roman"/>
          <w:color w:val="000000"/>
          <w:spacing w:val="2"/>
          <w:sz w:val="28"/>
          <w:szCs w:val="28"/>
        </w:rPr>
        <w:t xml:space="preserve"> </w:t>
      </w:r>
      <w:r w:rsidR="00A758AD" w:rsidRPr="00C56ABA">
        <w:rPr>
          <w:rFonts w:ascii="Times New Roman" w:hAnsi="Times New Roman"/>
          <w:color w:val="000000"/>
          <w:spacing w:val="2"/>
          <w:sz w:val="28"/>
          <w:szCs w:val="28"/>
        </w:rPr>
        <w:t xml:space="preserve">осуществляет </w:t>
      </w:r>
      <w:r w:rsidR="00306AFD" w:rsidRPr="00C56ABA">
        <w:rPr>
          <w:rFonts w:ascii="Times New Roman" w:hAnsi="Times New Roman"/>
          <w:color w:val="000000"/>
          <w:spacing w:val="2"/>
          <w:sz w:val="28"/>
          <w:szCs w:val="28"/>
        </w:rPr>
        <w:t xml:space="preserve">комплексную </w:t>
      </w:r>
      <w:r w:rsidR="00A758AD" w:rsidRPr="00C56ABA">
        <w:rPr>
          <w:rFonts w:ascii="Times New Roman" w:hAnsi="Times New Roman"/>
          <w:color w:val="000000"/>
          <w:spacing w:val="2"/>
          <w:sz w:val="28"/>
          <w:szCs w:val="28"/>
        </w:rPr>
        <w:t>проверку</w:t>
      </w:r>
      <w:r w:rsidR="00306AFD" w:rsidRPr="00C56ABA">
        <w:rPr>
          <w:rFonts w:ascii="Times New Roman" w:hAnsi="Times New Roman"/>
          <w:color w:val="000000"/>
          <w:spacing w:val="2"/>
          <w:sz w:val="28"/>
          <w:szCs w:val="28"/>
        </w:rPr>
        <w:t xml:space="preserve"> благонадежности</w:t>
      </w:r>
      <w:r w:rsidR="00A758AD" w:rsidRPr="00C56ABA">
        <w:rPr>
          <w:rFonts w:ascii="Times New Roman" w:hAnsi="Times New Roman"/>
          <w:color w:val="000000"/>
          <w:spacing w:val="2"/>
          <w:sz w:val="28"/>
          <w:szCs w:val="28"/>
        </w:rPr>
        <w:t xml:space="preserve"> кон</w:t>
      </w:r>
      <w:r w:rsidR="00306AFD" w:rsidRPr="00C56ABA">
        <w:rPr>
          <w:rFonts w:ascii="Times New Roman" w:hAnsi="Times New Roman"/>
          <w:color w:val="000000"/>
          <w:spacing w:val="2"/>
          <w:sz w:val="28"/>
          <w:szCs w:val="28"/>
        </w:rPr>
        <w:t>трагентов в соответствии с внутренними документами организации</w:t>
      </w:r>
      <w:r w:rsidR="00A758AD" w:rsidRPr="00C56ABA">
        <w:rPr>
          <w:rFonts w:ascii="Times New Roman" w:hAnsi="Times New Roman"/>
          <w:color w:val="000000"/>
          <w:spacing w:val="2"/>
          <w:sz w:val="28"/>
          <w:szCs w:val="28"/>
        </w:rPr>
        <w:t>;</w:t>
      </w:r>
    </w:p>
    <w:bookmarkEnd w:id="10"/>
    <w:p w14:paraId="37488C4D" w14:textId="0751C6EE" w:rsidR="00A758AD" w:rsidRPr="00C56ABA" w:rsidRDefault="00B76F40" w:rsidP="00B76F40">
      <w:pPr>
        <w:pStyle w:val="ae"/>
        <w:numPr>
          <w:ilvl w:val="0"/>
          <w:numId w:val="7"/>
        </w:numPr>
        <w:shd w:val="clear" w:color="auto" w:fill="FFFFFF"/>
        <w:tabs>
          <w:tab w:val="left" w:pos="567"/>
          <w:tab w:val="left" w:pos="709"/>
          <w:tab w:val="left" w:pos="993"/>
          <w:tab w:val="left" w:pos="1134"/>
          <w:tab w:val="left" w:pos="1276"/>
          <w:tab w:val="left" w:pos="1418"/>
        </w:tabs>
        <w:spacing w:after="0" w:line="240" w:lineRule="auto"/>
        <w:ind w:left="0" w:firstLine="709"/>
        <w:jc w:val="both"/>
        <w:textAlignment w:val="baseline"/>
        <w:rPr>
          <w:rFonts w:ascii="Times New Roman" w:hAnsi="Times New Roman"/>
          <w:color w:val="000000"/>
          <w:spacing w:val="2"/>
          <w:sz w:val="28"/>
          <w:szCs w:val="28"/>
        </w:rPr>
      </w:pPr>
      <w:r w:rsidRPr="00C56ABA">
        <w:rPr>
          <w:rFonts w:ascii="Times New Roman" w:hAnsi="Times New Roman"/>
          <w:color w:val="000000"/>
          <w:spacing w:val="2"/>
          <w:sz w:val="28"/>
          <w:szCs w:val="28"/>
        </w:rPr>
        <w:t xml:space="preserve"> </w:t>
      </w:r>
      <w:r w:rsidR="00A758AD" w:rsidRPr="00C56ABA">
        <w:rPr>
          <w:rFonts w:ascii="Times New Roman" w:hAnsi="Times New Roman"/>
          <w:color w:val="000000"/>
          <w:spacing w:val="2"/>
          <w:sz w:val="28"/>
          <w:szCs w:val="28"/>
        </w:rPr>
        <w:t xml:space="preserve">проводит служебные проверки на основе обращений (жалоб) </w:t>
      </w:r>
      <w:r w:rsidR="00D37BCF" w:rsidRPr="00C56ABA">
        <w:rPr>
          <w:rFonts w:ascii="Times New Roman" w:hAnsi="Times New Roman"/>
          <w:color w:val="000000"/>
          <w:spacing w:val="2"/>
          <w:sz w:val="28"/>
          <w:szCs w:val="28"/>
        </w:rPr>
        <w:br/>
      </w:r>
      <w:r w:rsidR="00A758AD" w:rsidRPr="00C56ABA">
        <w:rPr>
          <w:rFonts w:ascii="Times New Roman" w:hAnsi="Times New Roman"/>
          <w:color w:val="000000"/>
          <w:spacing w:val="2"/>
          <w:sz w:val="28"/>
          <w:szCs w:val="28"/>
        </w:rPr>
        <w:t>о фактах коррупции в субъекте квазигосударственного сектора и/или участвует в них</w:t>
      </w:r>
      <w:r w:rsidR="0027314F" w:rsidRPr="00C56ABA">
        <w:rPr>
          <w:rFonts w:ascii="Times New Roman" w:hAnsi="Times New Roman"/>
          <w:color w:val="000000"/>
          <w:spacing w:val="2"/>
          <w:sz w:val="28"/>
          <w:szCs w:val="28"/>
        </w:rPr>
        <w:t xml:space="preserve"> в соответствии с документами, определяющими </w:t>
      </w:r>
      <w:r w:rsidR="00830B55" w:rsidRPr="00C56ABA">
        <w:rPr>
          <w:rFonts w:ascii="Times New Roman" w:hAnsi="Times New Roman"/>
          <w:color w:val="000000"/>
          <w:spacing w:val="2"/>
          <w:sz w:val="28"/>
          <w:szCs w:val="28"/>
        </w:rPr>
        <w:t>порядок</w:t>
      </w:r>
      <w:r w:rsidR="0027314F" w:rsidRPr="00C56ABA">
        <w:rPr>
          <w:rFonts w:ascii="Times New Roman" w:hAnsi="Times New Roman"/>
          <w:color w:val="000000"/>
          <w:spacing w:val="2"/>
          <w:sz w:val="28"/>
          <w:szCs w:val="28"/>
        </w:rPr>
        <w:t xml:space="preserve"> проведения проверок</w:t>
      </w:r>
      <w:r w:rsidR="00A758AD" w:rsidRPr="00C56ABA">
        <w:rPr>
          <w:rFonts w:ascii="Times New Roman" w:hAnsi="Times New Roman"/>
          <w:color w:val="000000"/>
          <w:spacing w:val="2"/>
          <w:sz w:val="28"/>
          <w:szCs w:val="28"/>
        </w:rPr>
        <w:t>;</w:t>
      </w:r>
    </w:p>
    <w:p w14:paraId="753B335F" w14:textId="14C13968" w:rsidR="00A758AD" w:rsidRPr="00C56ABA" w:rsidRDefault="00B76F40" w:rsidP="00B76F40">
      <w:pPr>
        <w:pStyle w:val="ae"/>
        <w:numPr>
          <w:ilvl w:val="0"/>
          <w:numId w:val="7"/>
        </w:numPr>
        <w:shd w:val="clear" w:color="auto" w:fill="FFFFFF"/>
        <w:tabs>
          <w:tab w:val="left" w:pos="709"/>
          <w:tab w:val="left" w:pos="993"/>
          <w:tab w:val="left" w:pos="1134"/>
          <w:tab w:val="left" w:pos="1276"/>
          <w:tab w:val="left" w:pos="1418"/>
        </w:tabs>
        <w:spacing w:after="0" w:line="240" w:lineRule="auto"/>
        <w:ind w:left="0" w:firstLine="709"/>
        <w:jc w:val="both"/>
        <w:textAlignment w:val="baseline"/>
        <w:rPr>
          <w:rFonts w:ascii="Times New Roman" w:hAnsi="Times New Roman"/>
          <w:color w:val="000000"/>
          <w:spacing w:val="2"/>
          <w:sz w:val="28"/>
          <w:szCs w:val="28"/>
        </w:rPr>
      </w:pPr>
      <w:r w:rsidRPr="00C56ABA">
        <w:rPr>
          <w:rFonts w:ascii="Times New Roman" w:hAnsi="Times New Roman"/>
          <w:sz w:val="28"/>
          <w:szCs w:val="28"/>
        </w:rPr>
        <w:lastRenderedPageBreak/>
        <w:t xml:space="preserve"> </w:t>
      </w:r>
      <w:r w:rsidR="00A758AD" w:rsidRPr="00C56ABA">
        <w:rPr>
          <w:rFonts w:ascii="Times New Roman" w:hAnsi="Times New Roman"/>
          <w:sz w:val="28"/>
          <w:szCs w:val="28"/>
        </w:rPr>
        <w:t xml:space="preserve">проводит мониторинг и анализ изменений в антикоррупционном законодательстве, судебной практики по делам, связанным с коррупцией </w:t>
      </w:r>
      <w:r w:rsidR="0027314F" w:rsidRPr="00C56ABA">
        <w:rPr>
          <w:rFonts w:ascii="Times New Roman" w:hAnsi="Times New Roman"/>
          <w:sz w:val="28"/>
          <w:szCs w:val="28"/>
        </w:rPr>
        <w:br/>
      </w:r>
      <w:r w:rsidR="00830B55" w:rsidRPr="00C56ABA">
        <w:rPr>
          <w:rFonts w:ascii="Times New Roman" w:hAnsi="Times New Roman"/>
          <w:sz w:val="28"/>
          <w:szCs w:val="28"/>
        </w:rPr>
        <w:t>в субъекте</w:t>
      </w:r>
      <w:r w:rsidR="00A758AD" w:rsidRPr="00C56ABA">
        <w:rPr>
          <w:rFonts w:ascii="Times New Roman" w:hAnsi="Times New Roman"/>
          <w:sz w:val="28"/>
          <w:szCs w:val="28"/>
        </w:rPr>
        <w:t xml:space="preserve"> квазигосударственного сектора;</w:t>
      </w:r>
    </w:p>
    <w:p w14:paraId="7B2EB5B3" w14:textId="4E73B76A" w:rsidR="00A758AD" w:rsidRPr="00C56ABA" w:rsidRDefault="00B76F40" w:rsidP="00B76F40">
      <w:pPr>
        <w:pStyle w:val="ae"/>
        <w:numPr>
          <w:ilvl w:val="0"/>
          <w:numId w:val="7"/>
        </w:numPr>
        <w:tabs>
          <w:tab w:val="left" w:pos="993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56ABA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A758AD" w:rsidRPr="00C56ABA">
        <w:rPr>
          <w:rFonts w:ascii="Times New Roman" w:hAnsi="Times New Roman"/>
          <w:color w:val="000000"/>
          <w:sz w:val="28"/>
          <w:szCs w:val="28"/>
        </w:rPr>
        <w:t>проводит оценку эффективности реализации антикоррупционных мер структурными подразделениями и работниками субъект</w:t>
      </w:r>
      <w:r w:rsidR="001E16C7" w:rsidRPr="00C56ABA">
        <w:rPr>
          <w:rFonts w:ascii="Times New Roman" w:hAnsi="Times New Roman"/>
          <w:color w:val="000000"/>
          <w:sz w:val="28"/>
          <w:szCs w:val="28"/>
        </w:rPr>
        <w:t>а</w:t>
      </w:r>
      <w:r w:rsidR="00A758AD" w:rsidRPr="00C56ABA">
        <w:rPr>
          <w:rFonts w:ascii="Times New Roman" w:hAnsi="Times New Roman"/>
          <w:color w:val="000000"/>
          <w:sz w:val="28"/>
          <w:szCs w:val="28"/>
        </w:rPr>
        <w:t xml:space="preserve"> квазигосударственного сектора;</w:t>
      </w:r>
    </w:p>
    <w:p w14:paraId="49FD8D56" w14:textId="53C41543" w:rsidR="00A758AD" w:rsidRPr="00C56ABA" w:rsidRDefault="00B76F40" w:rsidP="00B76F40">
      <w:pPr>
        <w:pStyle w:val="ae"/>
        <w:numPr>
          <w:ilvl w:val="0"/>
          <w:numId w:val="7"/>
        </w:numPr>
        <w:tabs>
          <w:tab w:val="left" w:pos="993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56ABA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A758AD" w:rsidRPr="00C56ABA">
        <w:rPr>
          <w:rFonts w:ascii="Times New Roman" w:hAnsi="Times New Roman"/>
          <w:color w:val="000000"/>
          <w:sz w:val="28"/>
          <w:szCs w:val="28"/>
        </w:rPr>
        <w:t xml:space="preserve">заслушивает соответствующую информацию структурных подразделений и работников субъекта квазигосударственного сектора </w:t>
      </w:r>
      <w:r w:rsidR="00830B55" w:rsidRPr="00C56ABA">
        <w:rPr>
          <w:rFonts w:ascii="Times New Roman" w:hAnsi="Times New Roman"/>
          <w:color w:val="000000"/>
          <w:sz w:val="28"/>
          <w:szCs w:val="28"/>
        </w:rPr>
        <w:br/>
      </w:r>
      <w:r w:rsidR="00A758AD" w:rsidRPr="00C56ABA">
        <w:rPr>
          <w:rFonts w:ascii="Times New Roman" w:hAnsi="Times New Roman"/>
          <w:color w:val="000000"/>
          <w:sz w:val="28"/>
          <w:szCs w:val="28"/>
        </w:rPr>
        <w:t>по вопросам противодействия коррупции;</w:t>
      </w:r>
    </w:p>
    <w:p w14:paraId="1F23F915" w14:textId="47AA6B8A" w:rsidR="00A758AD" w:rsidRPr="00C56ABA" w:rsidRDefault="00B76F40" w:rsidP="00B76F40">
      <w:pPr>
        <w:pStyle w:val="ae"/>
        <w:numPr>
          <w:ilvl w:val="0"/>
          <w:numId w:val="7"/>
        </w:numPr>
        <w:tabs>
          <w:tab w:val="left" w:pos="993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56ABA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A758AD" w:rsidRPr="00C56ABA">
        <w:rPr>
          <w:rFonts w:ascii="Times New Roman" w:hAnsi="Times New Roman"/>
          <w:color w:val="000000"/>
          <w:sz w:val="28"/>
          <w:szCs w:val="28"/>
        </w:rPr>
        <w:t>вносит руководителю субъекта квазигосударственного сектора рекомендации по устранению выявленных коррупционных рисков, повышению эффективности внутренних процессов организации деятельности субъекта квазигосударственного сектора</w:t>
      </w:r>
      <w:r w:rsidR="001E16C7" w:rsidRPr="00C56ABA">
        <w:rPr>
          <w:rFonts w:ascii="Times New Roman" w:hAnsi="Times New Roman"/>
          <w:color w:val="000000"/>
          <w:sz w:val="28"/>
          <w:szCs w:val="28"/>
        </w:rPr>
        <w:t>;</w:t>
      </w:r>
    </w:p>
    <w:p w14:paraId="4A28ABEC" w14:textId="68EC986E" w:rsidR="006C6C49" w:rsidRPr="00C56ABA" w:rsidRDefault="00BF49C5" w:rsidP="006C6C49">
      <w:pPr>
        <w:pStyle w:val="ae"/>
        <w:numPr>
          <w:ilvl w:val="0"/>
          <w:numId w:val="7"/>
        </w:numPr>
        <w:tabs>
          <w:tab w:val="left" w:pos="993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6C6C49" w:rsidRPr="00C56ABA">
        <w:rPr>
          <w:rFonts w:ascii="Times New Roman" w:hAnsi="Times New Roman"/>
          <w:color w:val="000000"/>
          <w:sz w:val="28"/>
          <w:szCs w:val="28"/>
        </w:rPr>
        <w:t xml:space="preserve">в зависимости от специфики деятельности субъекта квазигосударственного сектора осуществляет иные функции, связанные </w:t>
      </w:r>
      <w:r w:rsidR="006C6C49" w:rsidRPr="00C56ABA">
        <w:rPr>
          <w:rFonts w:ascii="Times New Roman" w:hAnsi="Times New Roman"/>
          <w:color w:val="000000"/>
          <w:sz w:val="28"/>
          <w:szCs w:val="28"/>
        </w:rPr>
        <w:br/>
        <w:t xml:space="preserve">с вопросами комплаенс, деловой этики, устойчивого развития и другие, при условии, что такие функции не влияют на независимость и не приводят </w:t>
      </w:r>
      <w:r w:rsidR="006C6C49" w:rsidRPr="00C56ABA">
        <w:rPr>
          <w:rFonts w:ascii="Times New Roman" w:hAnsi="Times New Roman"/>
          <w:color w:val="000000"/>
          <w:sz w:val="28"/>
          <w:szCs w:val="28"/>
        </w:rPr>
        <w:br/>
        <w:t xml:space="preserve">к возникновению конфликта интересов.  </w:t>
      </w:r>
    </w:p>
    <w:p w14:paraId="1369CFFE" w14:textId="5CC649F5" w:rsidR="00CF5677" w:rsidRPr="00C56ABA" w:rsidRDefault="00B76F40" w:rsidP="00FC2606">
      <w:pPr>
        <w:pStyle w:val="ae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56ABA">
        <w:rPr>
          <w:rFonts w:ascii="Times New Roman" w:hAnsi="Times New Roman"/>
          <w:sz w:val="28"/>
          <w:szCs w:val="28"/>
        </w:rPr>
        <w:t xml:space="preserve"> </w:t>
      </w:r>
      <w:r w:rsidR="00CF5677" w:rsidRPr="00C56ABA">
        <w:rPr>
          <w:rFonts w:ascii="Times New Roman" w:hAnsi="Times New Roman"/>
          <w:sz w:val="28"/>
          <w:szCs w:val="28"/>
        </w:rPr>
        <w:t xml:space="preserve">взаимодействует с уполномоченным органом </w:t>
      </w:r>
      <w:r w:rsidR="00E40965">
        <w:rPr>
          <w:rFonts w:ascii="Times New Roman" w:hAnsi="Times New Roman"/>
          <w:sz w:val="28"/>
          <w:szCs w:val="28"/>
        </w:rPr>
        <w:br/>
      </w:r>
      <w:r w:rsidR="00CF5677" w:rsidRPr="00C56ABA">
        <w:rPr>
          <w:rFonts w:ascii="Times New Roman" w:hAnsi="Times New Roman"/>
          <w:sz w:val="28"/>
          <w:szCs w:val="28"/>
        </w:rPr>
        <w:t xml:space="preserve">по противодействию коррупции и </w:t>
      </w:r>
      <w:r w:rsidR="00FC2606" w:rsidRPr="00C56ABA">
        <w:rPr>
          <w:rFonts w:ascii="Times New Roman" w:hAnsi="Times New Roman"/>
          <w:sz w:val="28"/>
          <w:szCs w:val="28"/>
        </w:rPr>
        <w:t>государственными органы, субъектами квазигосударственного сектора, общественными объединениями, а также иными физическими и юридическими лицами;</w:t>
      </w:r>
      <w:r w:rsidR="00CF5677" w:rsidRPr="00C56ABA">
        <w:rPr>
          <w:rFonts w:ascii="Times New Roman" w:hAnsi="Times New Roman"/>
          <w:sz w:val="28"/>
          <w:szCs w:val="28"/>
        </w:rPr>
        <w:t xml:space="preserve"> </w:t>
      </w:r>
    </w:p>
    <w:p w14:paraId="1541918C" w14:textId="6CC60C2E" w:rsidR="006C6C49" w:rsidRPr="00C56ABA" w:rsidRDefault="006C6C49" w:rsidP="006C6C49">
      <w:pPr>
        <w:pStyle w:val="ae"/>
        <w:numPr>
          <w:ilvl w:val="0"/>
          <w:numId w:val="7"/>
        </w:numPr>
        <w:tabs>
          <w:tab w:val="left" w:pos="993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56ABA">
        <w:rPr>
          <w:rFonts w:ascii="Times New Roman" w:hAnsi="Times New Roman"/>
          <w:sz w:val="28"/>
          <w:szCs w:val="28"/>
        </w:rPr>
        <w:t xml:space="preserve">осуществляет иную деятельность в целях предупреждения </w:t>
      </w:r>
      <w:r w:rsidR="00D62FC1" w:rsidRPr="00C56ABA">
        <w:rPr>
          <w:rFonts w:ascii="Times New Roman" w:hAnsi="Times New Roman"/>
          <w:sz w:val="28"/>
          <w:szCs w:val="28"/>
        </w:rPr>
        <w:t>коррупции</w:t>
      </w:r>
      <w:r w:rsidRPr="00C56ABA">
        <w:rPr>
          <w:rFonts w:ascii="Times New Roman" w:hAnsi="Times New Roman"/>
          <w:sz w:val="28"/>
          <w:szCs w:val="28"/>
        </w:rPr>
        <w:t>;</w:t>
      </w:r>
    </w:p>
    <w:p w14:paraId="5D5CFA1F" w14:textId="6DB869D7" w:rsidR="001E16C7" w:rsidRPr="00C56ABA" w:rsidRDefault="00830B55" w:rsidP="00227BD2">
      <w:pPr>
        <w:pStyle w:val="ae"/>
        <w:numPr>
          <w:ilvl w:val="0"/>
          <w:numId w:val="27"/>
        </w:numPr>
        <w:shd w:val="clear" w:color="auto" w:fill="FFFFFF"/>
        <w:tabs>
          <w:tab w:val="left" w:pos="567"/>
          <w:tab w:val="left" w:pos="709"/>
          <w:tab w:val="left" w:pos="1276"/>
          <w:tab w:val="left" w:pos="1418"/>
        </w:tabs>
        <w:spacing w:after="0" w:line="240" w:lineRule="auto"/>
        <w:ind w:left="0"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bookmarkStart w:id="11" w:name="z22"/>
      <w:r w:rsidRPr="00C56ABA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091BDD">
        <w:rPr>
          <w:rFonts w:ascii="Times New Roman" w:hAnsi="Times New Roman"/>
          <w:color w:val="000000"/>
          <w:sz w:val="28"/>
          <w:szCs w:val="28"/>
        </w:rPr>
        <w:t xml:space="preserve">В </w:t>
      </w:r>
      <w:r w:rsidR="00D572AC" w:rsidRPr="00D572AC">
        <w:rPr>
          <w:rFonts w:ascii="Times New Roman" w:hAnsi="Times New Roman"/>
          <w:color w:val="000000"/>
          <w:sz w:val="28"/>
          <w:szCs w:val="28"/>
        </w:rPr>
        <w:t>установленн</w:t>
      </w:r>
      <w:r w:rsidR="00D572AC">
        <w:rPr>
          <w:rFonts w:ascii="Times New Roman" w:hAnsi="Times New Roman"/>
          <w:color w:val="000000"/>
          <w:sz w:val="28"/>
          <w:szCs w:val="28"/>
        </w:rPr>
        <w:t>ом</w:t>
      </w:r>
      <w:r w:rsidR="00D572AC" w:rsidRPr="00D572AC">
        <w:rPr>
          <w:rFonts w:ascii="Times New Roman" w:hAnsi="Times New Roman"/>
          <w:color w:val="000000"/>
          <w:sz w:val="28"/>
          <w:szCs w:val="28"/>
        </w:rPr>
        <w:t xml:space="preserve"> законодательством</w:t>
      </w:r>
      <w:r w:rsidR="00091BDD">
        <w:rPr>
          <w:rFonts w:ascii="Times New Roman" w:hAnsi="Times New Roman"/>
          <w:color w:val="000000"/>
          <w:sz w:val="28"/>
          <w:szCs w:val="28"/>
        </w:rPr>
        <w:t xml:space="preserve"> порядке</w:t>
      </w:r>
      <w:r w:rsidR="001E16C7" w:rsidRPr="00C56ABA">
        <w:rPr>
          <w:rFonts w:ascii="Times New Roman" w:hAnsi="Times New Roman"/>
          <w:color w:val="000000"/>
          <w:sz w:val="28"/>
          <w:szCs w:val="28"/>
        </w:rPr>
        <w:t xml:space="preserve"> антикоррупционн</w:t>
      </w:r>
      <w:r w:rsidR="00091BDD">
        <w:rPr>
          <w:rFonts w:ascii="Times New Roman" w:hAnsi="Times New Roman"/>
          <w:color w:val="000000"/>
          <w:sz w:val="28"/>
          <w:szCs w:val="28"/>
        </w:rPr>
        <w:t>ая</w:t>
      </w:r>
      <w:r w:rsidR="001E16C7" w:rsidRPr="00C56ABA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091BDD">
        <w:rPr>
          <w:rFonts w:ascii="Times New Roman" w:hAnsi="Times New Roman"/>
          <w:color w:val="000000"/>
          <w:sz w:val="28"/>
          <w:szCs w:val="28"/>
        </w:rPr>
        <w:br/>
      </w:r>
      <w:proofErr w:type="spellStart"/>
      <w:r w:rsidR="001E16C7" w:rsidRPr="00C56ABA">
        <w:rPr>
          <w:rFonts w:ascii="Times New Roman" w:hAnsi="Times New Roman"/>
          <w:color w:val="000000"/>
          <w:sz w:val="28"/>
          <w:szCs w:val="28"/>
        </w:rPr>
        <w:t>комплаенс</w:t>
      </w:r>
      <w:proofErr w:type="spellEnd"/>
      <w:r w:rsidR="001E16C7" w:rsidRPr="00C56ABA">
        <w:rPr>
          <w:rFonts w:ascii="Times New Roman" w:hAnsi="Times New Roman"/>
          <w:color w:val="000000"/>
          <w:sz w:val="28"/>
          <w:szCs w:val="28"/>
        </w:rPr>
        <w:t>-служб</w:t>
      </w:r>
      <w:r w:rsidR="00091BDD">
        <w:rPr>
          <w:rFonts w:ascii="Times New Roman" w:hAnsi="Times New Roman"/>
          <w:color w:val="000000"/>
          <w:sz w:val="28"/>
          <w:szCs w:val="28"/>
        </w:rPr>
        <w:t xml:space="preserve">а </w:t>
      </w:r>
      <w:r w:rsidR="00227BD2">
        <w:rPr>
          <w:rFonts w:ascii="Times New Roman" w:hAnsi="Times New Roman"/>
          <w:color w:val="000000"/>
          <w:sz w:val="28"/>
          <w:szCs w:val="28"/>
        </w:rPr>
        <w:t>правомочна</w:t>
      </w:r>
      <w:r w:rsidR="00227BD2" w:rsidRPr="00227BD2">
        <w:t xml:space="preserve"> </w:t>
      </w:r>
      <w:r w:rsidR="00227BD2" w:rsidRPr="00227BD2">
        <w:rPr>
          <w:rFonts w:ascii="Times New Roman" w:hAnsi="Times New Roman"/>
          <w:color w:val="000000"/>
          <w:sz w:val="28"/>
          <w:szCs w:val="28"/>
        </w:rPr>
        <w:t>в следующем</w:t>
      </w:r>
      <w:r w:rsidR="00227BD2">
        <w:rPr>
          <w:rFonts w:ascii="Times New Roman" w:hAnsi="Times New Roman"/>
          <w:color w:val="000000"/>
          <w:sz w:val="28"/>
          <w:szCs w:val="28"/>
        </w:rPr>
        <w:t>:</w:t>
      </w:r>
      <w:r w:rsidR="001E16C7" w:rsidRPr="00C56ABA">
        <w:rPr>
          <w:rFonts w:ascii="Times New Roman" w:hAnsi="Times New Roman"/>
          <w:color w:val="000000"/>
          <w:sz w:val="28"/>
          <w:szCs w:val="28"/>
        </w:rPr>
        <w:t xml:space="preserve"> </w:t>
      </w:r>
    </w:p>
    <w:bookmarkEnd w:id="11"/>
    <w:p w14:paraId="52F44F9A" w14:textId="6F276789" w:rsidR="001E16C7" w:rsidRPr="00C56ABA" w:rsidRDefault="00830B55" w:rsidP="00830B55">
      <w:pPr>
        <w:pStyle w:val="ae"/>
        <w:numPr>
          <w:ilvl w:val="0"/>
          <w:numId w:val="9"/>
        </w:numPr>
        <w:shd w:val="clear" w:color="auto" w:fill="FFFFFF"/>
        <w:tabs>
          <w:tab w:val="left" w:pos="567"/>
          <w:tab w:val="left" w:pos="993"/>
          <w:tab w:val="left" w:pos="1134"/>
        </w:tabs>
        <w:spacing w:after="0" w:line="240" w:lineRule="auto"/>
        <w:ind w:left="0" w:firstLine="709"/>
        <w:jc w:val="both"/>
        <w:textAlignment w:val="baseline"/>
        <w:rPr>
          <w:rFonts w:ascii="Times New Roman" w:hAnsi="Times New Roman"/>
          <w:color w:val="000000"/>
          <w:spacing w:val="2"/>
          <w:sz w:val="28"/>
          <w:szCs w:val="28"/>
        </w:rPr>
      </w:pPr>
      <w:r w:rsidRPr="00C56ABA">
        <w:rPr>
          <w:rFonts w:ascii="Times New Roman" w:hAnsi="Times New Roman"/>
          <w:color w:val="000000"/>
          <w:spacing w:val="2"/>
          <w:sz w:val="28"/>
          <w:szCs w:val="28"/>
        </w:rPr>
        <w:t xml:space="preserve"> </w:t>
      </w:r>
      <w:r w:rsidR="001E16C7" w:rsidRPr="00C56ABA">
        <w:rPr>
          <w:rFonts w:ascii="Times New Roman" w:hAnsi="Times New Roman"/>
          <w:color w:val="000000"/>
          <w:spacing w:val="2"/>
          <w:sz w:val="28"/>
          <w:szCs w:val="28"/>
        </w:rPr>
        <w:t>запрашивать и получать от структурных подразделений субъекта квазигосударственного сектора информацию и материалы, в том числе составляющие коммерческую и служебную тайну, в рамках утвержденных процедур, регламентированных внутренними документами субъекта квазигосударственного сектора;</w:t>
      </w:r>
    </w:p>
    <w:p w14:paraId="019EA6B5" w14:textId="0A53CF4A" w:rsidR="001E16C7" w:rsidRPr="00C56ABA" w:rsidRDefault="00830B55" w:rsidP="00830B55">
      <w:pPr>
        <w:pStyle w:val="ae"/>
        <w:numPr>
          <w:ilvl w:val="0"/>
          <w:numId w:val="9"/>
        </w:numPr>
        <w:shd w:val="clear" w:color="auto" w:fill="FFFFFF"/>
        <w:tabs>
          <w:tab w:val="left" w:pos="709"/>
          <w:tab w:val="left" w:pos="993"/>
          <w:tab w:val="left" w:pos="1134"/>
        </w:tabs>
        <w:spacing w:after="0" w:line="240" w:lineRule="auto"/>
        <w:ind w:left="0" w:firstLine="709"/>
        <w:jc w:val="both"/>
        <w:textAlignment w:val="baseline"/>
        <w:rPr>
          <w:rFonts w:ascii="Times New Roman" w:hAnsi="Times New Roman"/>
          <w:color w:val="000000"/>
          <w:spacing w:val="2"/>
          <w:sz w:val="28"/>
          <w:szCs w:val="28"/>
        </w:rPr>
      </w:pPr>
      <w:r w:rsidRPr="00C56ABA">
        <w:rPr>
          <w:rFonts w:ascii="Times New Roman" w:hAnsi="Times New Roman"/>
          <w:color w:val="000000"/>
          <w:spacing w:val="2"/>
          <w:sz w:val="28"/>
          <w:szCs w:val="28"/>
        </w:rPr>
        <w:t xml:space="preserve"> </w:t>
      </w:r>
      <w:r w:rsidR="001E16C7" w:rsidRPr="00C56ABA">
        <w:rPr>
          <w:rFonts w:ascii="Times New Roman" w:hAnsi="Times New Roman"/>
          <w:color w:val="000000"/>
          <w:spacing w:val="2"/>
          <w:sz w:val="28"/>
          <w:szCs w:val="28"/>
        </w:rPr>
        <w:t xml:space="preserve">инициировать вынесение вопросов, относящихся к их компетенции, на рассмотрение </w:t>
      </w:r>
      <w:r w:rsidR="001E16C7" w:rsidRPr="00C56ABA">
        <w:rPr>
          <w:rFonts w:ascii="Times New Roman" w:hAnsi="Times New Roman"/>
          <w:color w:val="000000"/>
          <w:sz w:val="28"/>
          <w:szCs w:val="28"/>
        </w:rPr>
        <w:t>совета директоров, наблюдательного совета (при его наличии) или иного независимого органа управления субъекта квазигосударственного сектора</w:t>
      </w:r>
      <w:r w:rsidRPr="00C56ABA">
        <w:rPr>
          <w:rFonts w:ascii="Times New Roman" w:hAnsi="Times New Roman"/>
          <w:color w:val="000000"/>
          <w:sz w:val="28"/>
          <w:szCs w:val="28"/>
        </w:rPr>
        <w:t xml:space="preserve">, в случае отсутствия </w:t>
      </w:r>
      <w:r w:rsidR="00FC2606" w:rsidRPr="00C56ABA">
        <w:rPr>
          <w:rFonts w:ascii="Times New Roman" w:hAnsi="Times New Roman"/>
          <w:color w:val="000000"/>
          <w:sz w:val="28"/>
          <w:szCs w:val="28"/>
        </w:rPr>
        <w:t>указанных органов</w:t>
      </w:r>
      <w:r w:rsidRPr="00C56ABA">
        <w:rPr>
          <w:rFonts w:ascii="Times New Roman" w:hAnsi="Times New Roman"/>
          <w:color w:val="000000"/>
          <w:sz w:val="28"/>
          <w:szCs w:val="28"/>
        </w:rPr>
        <w:t>, руководителю субъекта квазигосударственного сектора</w:t>
      </w:r>
      <w:r w:rsidR="001E16C7" w:rsidRPr="00C56ABA">
        <w:rPr>
          <w:rFonts w:ascii="Times New Roman" w:hAnsi="Times New Roman"/>
          <w:color w:val="000000"/>
          <w:spacing w:val="2"/>
          <w:sz w:val="28"/>
          <w:szCs w:val="28"/>
        </w:rPr>
        <w:t>;</w:t>
      </w:r>
    </w:p>
    <w:p w14:paraId="3E6E267A" w14:textId="60407904" w:rsidR="001E16C7" w:rsidRPr="00C56ABA" w:rsidRDefault="00830B55" w:rsidP="00830B55">
      <w:pPr>
        <w:pStyle w:val="ae"/>
        <w:numPr>
          <w:ilvl w:val="0"/>
          <w:numId w:val="9"/>
        </w:numPr>
        <w:shd w:val="clear" w:color="auto" w:fill="FFFFFF"/>
        <w:tabs>
          <w:tab w:val="left" w:pos="709"/>
          <w:tab w:val="left" w:pos="993"/>
          <w:tab w:val="left" w:pos="1134"/>
        </w:tabs>
        <w:spacing w:after="0" w:line="240" w:lineRule="auto"/>
        <w:ind w:left="0" w:firstLine="709"/>
        <w:jc w:val="both"/>
        <w:textAlignment w:val="baseline"/>
        <w:rPr>
          <w:rFonts w:ascii="Times New Roman" w:hAnsi="Times New Roman"/>
          <w:color w:val="000000"/>
          <w:spacing w:val="2"/>
          <w:sz w:val="28"/>
          <w:szCs w:val="28"/>
        </w:rPr>
      </w:pPr>
      <w:r w:rsidRPr="00C56ABA">
        <w:rPr>
          <w:rFonts w:ascii="Times New Roman" w:hAnsi="Times New Roman"/>
          <w:color w:val="000000"/>
          <w:spacing w:val="2"/>
          <w:sz w:val="28"/>
          <w:szCs w:val="28"/>
        </w:rPr>
        <w:t xml:space="preserve"> </w:t>
      </w:r>
      <w:r w:rsidR="001E16C7" w:rsidRPr="00C56ABA">
        <w:rPr>
          <w:rFonts w:ascii="Times New Roman" w:hAnsi="Times New Roman"/>
          <w:color w:val="000000"/>
          <w:spacing w:val="2"/>
          <w:sz w:val="28"/>
          <w:szCs w:val="28"/>
        </w:rPr>
        <w:t xml:space="preserve">инициировать проведение служебных проверок по поступающим сообщениям о возможных коррупционных правонарушениях </w:t>
      </w:r>
      <w:r w:rsidR="002F2392" w:rsidRPr="00C56ABA">
        <w:rPr>
          <w:rFonts w:ascii="Times New Roman" w:hAnsi="Times New Roman"/>
          <w:color w:val="000000"/>
          <w:spacing w:val="2"/>
          <w:sz w:val="28"/>
          <w:szCs w:val="28"/>
        </w:rPr>
        <w:br/>
      </w:r>
      <w:r w:rsidR="001E16C7" w:rsidRPr="00C56ABA">
        <w:rPr>
          <w:rFonts w:ascii="Times New Roman" w:hAnsi="Times New Roman"/>
          <w:color w:val="000000"/>
          <w:spacing w:val="2"/>
          <w:sz w:val="28"/>
          <w:szCs w:val="28"/>
        </w:rPr>
        <w:t>или нарушениях законодательства Республики Казахстан о противодействии коррупции;</w:t>
      </w:r>
    </w:p>
    <w:p w14:paraId="22C6DD0E" w14:textId="674D24BD" w:rsidR="001E16C7" w:rsidRPr="00C56ABA" w:rsidRDefault="00830B55" w:rsidP="00830B55">
      <w:pPr>
        <w:pStyle w:val="ae"/>
        <w:numPr>
          <w:ilvl w:val="0"/>
          <w:numId w:val="9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C56ABA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1E16C7" w:rsidRPr="00C56ABA">
        <w:rPr>
          <w:rFonts w:ascii="Times New Roman" w:hAnsi="Times New Roman"/>
          <w:color w:val="000000"/>
          <w:sz w:val="28"/>
          <w:szCs w:val="28"/>
        </w:rPr>
        <w:t>требовать от руководителей и других работников субъекта квазигосуда</w:t>
      </w:r>
      <w:r w:rsidR="00FC2606" w:rsidRPr="00C56ABA">
        <w:rPr>
          <w:rFonts w:ascii="Times New Roman" w:hAnsi="Times New Roman"/>
          <w:color w:val="000000"/>
          <w:sz w:val="28"/>
          <w:szCs w:val="28"/>
        </w:rPr>
        <w:t>рственного сектора представления</w:t>
      </w:r>
      <w:r w:rsidR="001E16C7" w:rsidRPr="00C56ABA">
        <w:rPr>
          <w:rFonts w:ascii="Times New Roman" w:hAnsi="Times New Roman"/>
          <w:color w:val="000000"/>
          <w:sz w:val="28"/>
          <w:szCs w:val="28"/>
        </w:rPr>
        <w:t xml:space="preserve"> письменных объяснений </w:t>
      </w:r>
      <w:r w:rsidR="0027314F" w:rsidRPr="00C56ABA">
        <w:rPr>
          <w:rFonts w:ascii="Times New Roman" w:hAnsi="Times New Roman"/>
          <w:color w:val="000000"/>
          <w:sz w:val="28"/>
          <w:szCs w:val="28"/>
        </w:rPr>
        <w:br/>
      </w:r>
      <w:r w:rsidR="001E16C7" w:rsidRPr="00C56ABA">
        <w:rPr>
          <w:rFonts w:ascii="Times New Roman" w:hAnsi="Times New Roman"/>
          <w:color w:val="000000"/>
          <w:sz w:val="28"/>
          <w:szCs w:val="28"/>
        </w:rPr>
        <w:t>в рамках служебных расследований;</w:t>
      </w:r>
    </w:p>
    <w:p w14:paraId="421B3302" w14:textId="787E0C74" w:rsidR="001E16C7" w:rsidRPr="00C56ABA" w:rsidRDefault="00830B55" w:rsidP="00830B55">
      <w:pPr>
        <w:pStyle w:val="ae"/>
        <w:numPr>
          <w:ilvl w:val="0"/>
          <w:numId w:val="9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56ABA">
        <w:rPr>
          <w:rFonts w:ascii="Times New Roman" w:hAnsi="Times New Roman"/>
          <w:color w:val="000000"/>
          <w:sz w:val="28"/>
          <w:szCs w:val="28"/>
        </w:rPr>
        <w:lastRenderedPageBreak/>
        <w:t xml:space="preserve"> </w:t>
      </w:r>
      <w:r w:rsidR="001E16C7" w:rsidRPr="00C56ABA">
        <w:rPr>
          <w:rFonts w:ascii="Times New Roman" w:hAnsi="Times New Roman"/>
          <w:color w:val="000000"/>
          <w:sz w:val="28"/>
          <w:szCs w:val="28"/>
        </w:rPr>
        <w:t xml:space="preserve">разрабатывать предложения по совершенствованию антикоррупционного законодательства Республики Казахстан и направлять </w:t>
      </w:r>
      <w:r w:rsidR="0027314F" w:rsidRPr="00C56ABA">
        <w:rPr>
          <w:rFonts w:ascii="Times New Roman" w:hAnsi="Times New Roman"/>
          <w:color w:val="000000"/>
          <w:sz w:val="28"/>
          <w:szCs w:val="28"/>
        </w:rPr>
        <w:br/>
      </w:r>
      <w:r w:rsidR="001E16C7" w:rsidRPr="00C56ABA">
        <w:rPr>
          <w:rFonts w:ascii="Times New Roman" w:hAnsi="Times New Roman"/>
          <w:color w:val="000000"/>
          <w:sz w:val="28"/>
          <w:szCs w:val="28"/>
        </w:rPr>
        <w:t xml:space="preserve">их уполномоченному органу по противодействию коррупции; </w:t>
      </w:r>
    </w:p>
    <w:p w14:paraId="2880B429" w14:textId="03C77D63" w:rsidR="001E16C7" w:rsidRPr="00C56ABA" w:rsidRDefault="00830B55" w:rsidP="00830B55">
      <w:pPr>
        <w:pStyle w:val="ae"/>
        <w:numPr>
          <w:ilvl w:val="0"/>
          <w:numId w:val="9"/>
        </w:numPr>
        <w:shd w:val="clear" w:color="auto" w:fill="FFFFFF"/>
        <w:tabs>
          <w:tab w:val="left" w:pos="709"/>
          <w:tab w:val="left" w:pos="993"/>
          <w:tab w:val="left" w:pos="1134"/>
        </w:tabs>
        <w:spacing w:after="0" w:line="240" w:lineRule="auto"/>
        <w:ind w:left="0" w:firstLine="709"/>
        <w:jc w:val="both"/>
        <w:textAlignment w:val="baseline"/>
        <w:rPr>
          <w:rFonts w:ascii="Times New Roman" w:hAnsi="Times New Roman"/>
          <w:color w:val="000000"/>
          <w:spacing w:val="2"/>
          <w:sz w:val="28"/>
          <w:szCs w:val="28"/>
        </w:rPr>
      </w:pPr>
      <w:r w:rsidRPr="00C56ABA">
        <w:rPr>
          <w:rFonts w:ascii="Times New Roman" w:hAnsi="Times New Roman"/>
          <w:color w:val="000000"/>
          <w:spacing w:val="2"/>
          <w:sz w:val="28"/>
          <w:szCs w:val="28"/>
        </w:rPr>
        <w:t xml:space="preserve"> </w:t>
      </w:r>
      <w:r w:rsidR="001E16C7" w:rsidRPr="00C56ABA">
        <w:rPr>
          <w:rFonts w:ascii="Times New Roman" w:hAnsi="Times New Roman"/>
          <w:color w:val="000000"/>
          <w:spacing w:val="2"/>
          <w:sz w:val="28"/>
          <w:szCs w:val="28"/>
        </w:rPr>
        <w:t xml:space="preserve">участвовать в разработке проектов внутренних документов </w:t>
      </w:r>
      <w:r w:rsidR="00FC2606" w:rsidRPr="00C56ABA">
        <w:rPr>
          <w:rFonts w:ascii="Times New Roman" w:hAnsi="Times New Roman"/>
          <w:color w:val="000000"/>
          <w:spacing w:val="2"/>
          <w:sz w:val="28"/>
          <w:szCs w:val="28"/>
        </w:rPr>
        <w:br/>
      </w:r>
      <w:r w:rsidR="001E16C7" w:rsidRPr="00C56ABA">
        <w:rPr>
          <w:rFonts w:ascii="Times New Roman" w:hAnsi="Times New Roman"/>
          <w:color w:val="000000"/>
          <w:spacing w:val="2"/>
          <w:sz w:val="28"/>
          <w:szCs w:val="28"/>
        </w:rPr>
        <w:t>в пределах своей компетенции;</w:t>
      </w:r>
    </w:p>
    <w:p w14:paraId="6C8C59F7" w14:textId="1471F3EE" w:rsidR="001E16C7" w:rsidRPr="00C56ABA" w:rsidRDefault="00830B55" w:rsidP="00830B55">
      <w:pPr>
        <w:pStyle w:val="ae"/>
        <w:numPr>
          <w:ilvl w:val="0"/>
          <w:numId w:val="9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C56ABA">
        <w:rPr>
          <w:rFonts w:ascii="Times New Roman" w:hAnsi="Times New Roman"/>
          <w:sz w:val="28"/>
          <w:szCs w:val="28"/>
        </w:rPr>
        <w:t xml:space="preserve"> </w:t>
      </w:r>
      <w:r w:rsidR="001E16C7" w:rsidRPr="00C56ABA">
        <w:rPr>
          <w:rFonts w:ascii="Times New Roman" w:hAnsi="Times New Roman"/>
          <w:sz w:val="28"/>
          <w:szCs w:val="28"/>
        </w:rPr>
        <w:t>созда</w:t>
      </w:r>
      <w:r w:rsidR="0027314F" w:rsidRPr="00C56ABA">
        <w:rPr>
          <w:rFonts w:ascii="Times New Roman" w:hAnsi="Times New Roman"/>
          <w:sz w:val="28"/>
          <w:szCs w:val="28"/>
        </w:rPr>
        <w:t>ва</w:t>
      </w:r>
      <w:r w:rsidR="001E16C7" w:rsidRPr="00C56ABA">
        <w:rPr>
          <w:rFonts w:ascii="Times New Roman" w:hAnsi="Times New Roman"/>
          <w:sz w:val="28"/>
          <w:szCs w:val="28"/>
        </w:rPr>
        <w:t>ть каналы информировани</w:t>
      </w:r>
      <w:r w:rsidR="001B35B9" w:rsidRPr="00C56ABA">
        <w:rPr>
          <w:rFonts w:ascii="Times New Roman" w:hAnsi="Times New Roman"/>
          <w:sz w:val="28"/>
          <w:szCs w:val="28"/>
        </w:rPr>
        <w:t>я</w:t>
      </w:r>
      <w:r w:rsidR="001E16C7" w:rsidRPr="00C56ABA">
        <w:rPr>
          <w:rFonts w:ascii="Times New Roman" w:hAnsi="Times New Roman"/>
          <w:sz w:val="28"/>
          <w:szCs w:val="28"/>
        </w:rPr>
        <w:t xml:space="preserve"> </w:t>
      </w:r>
      <w:r w:rsidR="001B35B9" w:rsidRPr="00C56ABA">
        <w:rPr>
          <w:rFonts w:ascii="Times New Roman" w:hAnsi="Times New Roman"/>
          <w:sz w:val="28"/>
          <w:szCs w:val="28"/>
        </w:rPr>
        <w:t>для</w:t>
      </w:r>
      <w:r w:rsidR="001E16C7" w:rsidRPr="00C56ABA">
        <w:rPr>
          <w:rFonts w:ascii="Times New Roman" w:hAnsi="Times New Roman"/>
          <w:sz w:val="28"/>
          <w:szCs w:val="28"/>
        </w:rPr>
        <w:t xml:space="preserve"> сообщения</w:t>
      </w:r>
      <w:r w:rsidR="001B35B9" w:rsidRPr="00C56ABA">
        <w:rPr>
          <w:rFonts w:ascii="Times New Roman" w:hAnsi="Times New Roman"/>
          <w:sz w:val="28"/>
          <w:szCs w:val="28"/>
        </w:rPr>
        <w:t xml:space="preserve"> работниками квазигосударственного сектора о фактах</w:t>
      </w:r>
      <w:r w:rsidR="001E16C7" w:rsidRPr="00C56ABA">
        <w:rPr>
          <w:rFonts w:ascii="Times New Roman" w:hAnsi="Times New Roman"/>
          <w:color w:val="000000"/>
          <w:spacing w:val="2"/>
          <w:sz w:val="28"/>
          <w:szCs w:val="28"/>
        </w:rPr>
        <w:t xml:space="preserve"> наличи</w:t>
      </w:r>
      <w:r w:rsidR="001B35B9" w:rsidRPr="00C56ABA">
        <w:rPr>
          <w:rFonts w:ascii="Times New Roman" w:hAnsi="Times New Roman"/>
          <w:color w:val="000000"/>
          <w:spacing w:val="2"/>
          <w:sz w:val="28"/>
          <w:szCs w:val="28"/>
        </w:rPr>
        <w:t>я</w:t>
      </w:r>
      <w:r w:rsidR="001E16C7" w:rsidRPr="00C56ABA">
        <w:rPr>
          <w:rFonts w:ascii="Times New Roman" w:hAnsi="Times New Roman"/>
          <w:color w:val="000000"/>
          <w:spacing w:val="2"/>
          <w:sz w:val="28"/>
          <w:szCs w:val="28"/>
        </w:rPr>
        <w:t xml:space="preserve"> или потенциальной возможности нарушения антикоррупционного законодательства в субъекте квазигосударственного сектора, либо в</w:t>
      </w:r>
      <w:r w:rsidR="001B35B9" w:rsidRPr="00C56ABA">
        <w:rPr>
          <w:rFonts w:ascii="Times New Roman" w:hAnsi="Times New Roman"/>
          <w:color w:val="000000"/>
          <w:spacing w:val="2"/>
          <w:sz w:val="28"/>
          <w:szCs w:val="28"/>
        </w:rPr>
        <w:t>несения</w:t>
      </w:r>
      <w:r w:rsidR="001E16C7" w:rsidRPr="00C56ABA">
        <w:rPr>
          <w:rFonts w:ascii="Times New Roman" w:hAnsi="Times New Roman"/>
          <w:color w:val="000000"/>
          <w:spacing w:val="2"/>
          <w:sz w:val="28"/>
          <w:szCs w:val="28"/>
        </w:rPr>
        <w:t xml:space="preserve"> </w:t>
      </w:r>
      <w:r w:rsidR="001E16C7" w:rsidRPr="00C56ABA">
        <w:rPr>
          <w:rFonts w:ascii="Times New Roman" w:hAnsi="Times New Roman"/>
          <w:sz w:val="28"/>
          <w:szCs w:val="28"/>
        </w:rPr>
        <w:t>предложени</w:t>
      </w:r>
      <w:r w:rsidR="001B35B9" w:rsidRPr="00C56ABA">
        <w:rPr>
          <w:rFonts w:ascii="Times New Roman" w:hAnsi="Times New Roman"/>
          <w:sz w:val="28"/>
          <w:szCs w:val="28"/>
        </w:rPr>
        <w:t>й</w:t>
      </w:r>
      <w:r w:rsidR="001E16C7" w:rsidRPr="00C56ABA">
        <w:rPr>
          <w:rFonts w:ascii="Times New Roman" w:hAnsi="Times New Roman"/>
          <w:spacing w:val="-11"/>
          <w:sz w:val="28"/>
          <w:szCs w:val="28"/>
        </w:rPr>
        <w:t xml:space="preserve"> </w:t>
      </w:r>
      <w:r w:rsidR="001E16C7" w:rsidRPr="00C56ABA">
        <w:rPr>
          <w:rFonts w:ascii="Times New Roman" w:hAnsi="Times New Roman"/>
          <w:sz w:val="28"/>
          <w:szCs w:val="28"/>
        </w:rPr>
        <w:t>по</w:t>
      </w:r>
      <w:r w:rsidR="001E16C7" w:rsidRPr="00C56ABA">
        <w:rPr>
          <w:rFonts w:ascii="Times New Roman" w:hAnsi="Times New Roman"/>
          <w:spacing w:val="-16"/>
          <w:sz w:val="28"/>
          <w:szCs w:val="28"/>
        </w:rPr>
        <w:t xml:space="preserve"> </w:t>
      </w:r>
      <w:r w:rsidR="001E16C7" w:rsidRPr="00C56ABA">
        <w:rPr>
          <w:rFonts w:ascii="Times New Roman" w:hAnsi="Times New Roman"/>
          <w:sz w:val="28"/>
          <w:szCs w:val="28"/>
        </w:rPr>
        <w:t>повышению эффективности</w:t>
      </w:r>
      <w:r w:rsidR="001E16C7" w:rsidRPr="00C56ABA">
        <w:rPr>
          <w:rFonts w:ascii="Times New Roman" w:hAnsi="Times New Roman"/>
          <w:spacing w:val="-8"/>
          <w:sz w:val="28"/>
          <w:szCs w:val="28"/>
        </w:rPr>
        <w:t xml:space="preserve"> </w:t>
      </w:r>
      <w:r w:rsidR="001E16C7" w:rsidRPr="00C56ABA">
        <w:rPr>
          <w:rFonts w:ascii="Times New Roman" w:hAnsi="Times New Roman"/>
          <w:color w:val="000000"/>
          <w:spacing w:val="2"/>
          <w:sz w:val="28"/>
          <w:szCs w:val="28"/>
        </w:rPr>
        <w:t>мер по противодействию коррупции</w:t>
      </w:r>
      <w:r w:rsidR="001B35B9" w:rsidRPr="00C56ABA">
        <w:rPr>
          <w:rFonts w:ascii="Times New Roman" w:hAnsi="Times New Roman"/>
          <w:color w:val="000000"/>
          <w:spacing w:val="2"/>
          <w:sz w:val="28"/>
          <w:szCs w:val="28"/>
        </w:rPr>
        <w:t xml:space="preserve"> в субъекте квазигосударственного сектора</w:t>
      </w:r>
      <w:r w:rsidR="00F5796F" w:rsidRPr="00C56ABA">
        <w:rPr>
          <w:rFonts w:ascii="Times New Roman" w:hAnsi="Times New Roman"/>
          <w:color w:val="000000"/>
          <w:spacing w:val="2"/>
          <w:sz w:val="28"/>
          <w:szCs w:val="28"/>
        </w:rPr>
        <w:t>;</w:t>
      </w:r>
    </w:p>
    <w:p w14:paraId="5F644719" w14:textId="66DAE8C8" w:rsidR="00F5796F" w:rsidRPr="00C56ABA" w:rsidRDefault="00830B55" w:rsidP="00830B55">
      <w:pPr>
        <w:pStyle w:val="ae"/>
        <w:numPr>
          <w:ilvl w:val="0"/>
          <w:numId w:val="9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C56ABA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F5796F" w:rsidRPr="00C56ABA">
        <w:rPr>
          <w:rFonts w:ascii="Times New Roman" w:hAnsi="Times New Roman"/>
          <w:color w:val="000000"/>
          <w:sz w:val="28"/>
          <w:szCs w:val="28"/>
        </w:rPr>
        <w:t xml:space="preserve">иные </w:t>
      </w:r>
      <w:r w:rsidR="004C438B">
        <w:rPr>
          <w:rFonts w:ascii="Times New Roman" w:hAnsi="Times New Roman"/>
          <w:color w:val="000000"/>
          <w:sz w:val="28"/>
          <w:szCs w:val="28"/>
        </w:rPr>
        <w:t>полномочия</w:t>
      </w:r>
      <w:r w:rsidR="00F5796F" w:rsidRPr="00C56ABA">
        <w:rPr>
          <w:rFonts w:ascii="Times New Roman" w:hAnsi="Times New Roman"/>
          <w:color w:val="000000"/>
          <w:sz w:val="28"/>
          <w:szCs w:val="28"/>
        </w:rPr>
        <w:t>, предусм</w:t>
      </w:r>
      <w:r w:rsidR="00FC2606" w:rsidRPr="00C56ABA">
        <w:rPr>
          <w:rFonts w:ascii="Times New Roman" w:hAnsi="Times New Roman"/>
          <w:color w:val="000000"/>
          <w:sz w:val="28"/>
          <w:szCs w:val="28"/>
        </w:rPr>
        <w:t>отренные законодательством</w:t>
      </w:r>
      <w:r w:rsidR="00F5796F" w:rsidRPr="00C56ABA">
        <w:rPr>
          <w:rFonts w:ascii="Times New Roman" w:hAnsi="Times New Roman"/>
          <w:color w:val="000000"/>
          <w:sz w:val="28"/>
          <w:szCs w:val="28"/>
        </w:rPr>
        <w:t xml:space="preserve"> Республики Казахстан.</w:t>
      </w:r>
    </w:p>
    <w:p w14:paraId="2508795A" w14:textId="5F34BEF8" w:rsidR="001E16C7" w:rsidRPr="00C56ABA" w:rsidRDefault="002F2392" w:rsidP="00F03860">
      <w:pPr>
        <w:pStyle w:val="ae"/>
        <w:numPr>
          <w:ilvl w:val="0"/>
          <w:numId w:val="27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bookmarkStart w:id="12" w:name="z23"/>
      <w:r w:rsidRPr="00C56ABA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F03860">
        <w:rPr>
          <w:rFonts w:ascii="Times New Roman" w:hAnsi="Times New Roman"/>
          <w:color w:val="000000"/>
          <w:sz w:val="28"/>
          <w:szCs w:val="28"/>
        </w:rPr>
        <w:t xml:space="preserve">В установленном </w:t>
      </w:r>
      <w:r w:rsidR="00F03860" w:rsidRPr="00D572AC">
        <w:rPr>
          <w:rFonts w:ascii="Times New Roman" w:hAnsi="Times New Roman"/>
          <w:color w:val="000000"/>
          <w:sz w:val="28"/>
          <w:szCs w:val="28"/>
        </w:rPr>
        <w:t>законодательством</w:t>
      </w:r>
      <w:r w:rsidR="00F03860">
        <w:rPr>
          <w:rFonts w:ascii="Times New Roman" w:hAnsi="Times New Roman"/>
          <w:color w:val="000000"/>
          <w:sz w:val="28"/>
          <w:szCs w:val="28"/>
        </w:rPr>
        <w:t xml:space="preserve"> порядке</w:t>
      </w:r>
      <w:r w:rsidR="00F03860" w:rsidRPr="00C56ABA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1E16C7" w:rsidRPr="00C56ABA">
        <w:rPr>
          <w:rFonts w:ascii="Times New Roman" w:hAnsi="Times New Roman"/>
          <w:color w:val="000000"/>
          <w:sz w:val="28"/>
          <w:szCs w:val="28"/>
        </w:rPr>
        <w:t>антикоррупционн</w:t>
      </w:r>
      <w:r w:rsidR="00F03860">
        <w:rPr>
          <w:rFonts w:ascii="Times New Roman" w:hAnsi="Times New Roman"/>
          <w:color w:val="000000"/>
          <w:sz w:val="28"/>
          <w:szCs w:val="28"/>
        </w:rPr>
        <w:t>ая</w:t>
      </w:r>
      <w:r w:rsidR="001E16C7" w:rsidRPr="00C56ABA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="001E16C7" w:rsidRPr="00C56ABA">
        <w:rPr>
          <w:rFonts w:ascii="Times New Roman" w:hAnsi="Times New Roman"/>
          <w:color w:val="000000"/>
          <w:sz w:val="28"/>
          <w:szCs w:val="28"/>
        </w:rPr>
        <w:t>комплаенс</w:t>
      </w:r>
      <w:proofErr w:type="spellEnd"/>
      <w:r w:rsidR="001E16C7" w:rsidRPr="00C56ABA">
        <w:rPr>
          <w:rFonts w:ascii="Times New Roman" w:hAnsi="Times New Roman"/>
          <w:color w:val="000000"/>
          <w:sz w:val="28"/>
          <w:szCs w:val="28"/>
        </w:rPr>
        <w:t>-служб</w:t>
      </w:r>
      <w:r w:rsidR="00F03860">
        <w:rPr>
          <w:rFonts w:ascii="Times New Roman" w:hAnsi="Times New Roman"/>
          <w:color w:val="000000"/>
          <w:sz w:val="28"/>
          <w:szCs w:val="28"/>
        </w:rPr>
        <w:t>а должна</w:t>
      </w:r>
      <w:r w:rsidR="006771E7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="006771E7">
        <w:rPr>
          <w:rFonts w:ascii="Times New Roman" w:hAnsi="Times New Roman"/>
          <w:color w:val="000000"/>
          <w:sz w:val="28"/>
          <w:szCs w:val="28"/>
        </w:rPr>
        <w:t>следуюшее</w:t>
      </w:r>
      <w:proofErr w:type="spellEnd"/>
      <w:r w:rsidR="001E16C7" w:rsidRPr="00C56ABA">
        <w:rPr>
          <w:rFonts w:ascii="Times New Roman" w:hAnsi="Times New Roman"/>
          <w:color w:val="000000"/>
          <w:sz w:val="28"/>
          <w:szCs w:val="28"/>
        </w:rPr>
        <w:t xml:space="preserve">: </w:t>
      </w:r>
    </w:p>
    <w:bookmarkEnd w:id="12"/>
    <w:p w14:paraId="5124416B" w14:textId="63C8DA3D" w:rsidR="001E16C7" w:rsidRPr="00C56ABA" w:rsidRDefault="00A30F3A" w:rsidP="002F2392">
      <w:pPr>
        <w:pStyle w:val="ae"/>
        <w:numPr>
          <w:ilvl w:val="0"/>
          <w:numId w:val="11"/>
        </w:numPr>
        <w:shd w:val="clear" w:color="auto" w:fill="FFFFFF"/>
        <w:tabs>
          <w:tab w:val="left" w:pos="709"/>
          <w:tab w:val="left" w:pos="993"/>
        </w:tabs>
        <w:spacing w:after="0" w:line="240" w:lineRule="auto"/>
        <w:ind w:left="0" w:firstLine="709"/>
        <w:jc w:val="both"/>
        <w:textAlignment w:val="baseline"/>
        <w:rPr>
          <w:rFonts w:ascii="Times New Roman" w:hAnsi="Times New Roman"/>
          <w:color w:val="000000"/>
          <w:spacing w:val="2"/>
          <w:sz w:val="28"/>
          <w:szCs w:val="28"/>
        </w:rPr>
      </w:pPr>
      <w:r w:rsidRPr="00C56ABA">
        <w:rPr>
          <w:rFonts w:ascii="Times New Roman" w:hAnsi="Times New Roman"/>
          <w:color w:val="000000"/>
          <w:spacing w:val="2"/>
          <w:sz w:val="28"/>
          <w:szCs w:val="28"/>
        </w:rPr>
        <w:t xml:space="preserve"> соблюдать</w:t>
      </w:r>
      <w:r w:rsidR="001E16C7" w:rsidRPr="00C56ABA">
        <w:rPr>
          <w:rFonts w:ascii="Times New Roman" w:hAnsi="Times New Roman"/>
          <w:color w:val="000000"/>
          <w:spacing w:val="2"/>
          <w:sz w:val="28"/>
          <w:szCs w:val="28"/>
        </w:rPr>
        <w:t xml:space="preserve"> конфиденциальность информации о субъекте квазигосударственного сектора и его аффилированных лицах, инсайдерской информации, ставшей известной в период осущест</w:t>
      </w:r>
      <w:r w:rsidRPr="00C56ABA">
        <w:rPr>
          <w:rFonts w:ascii="Times New Roman" w:hAnsi="Times New Roman"/>
          <w:color w:val="000000"/>
          <w:spacing w:val="2"/>
          <w:sz w:val="28"/>
          <w:szCs w:val="28"/>
        </w:rPr>
        <w:t>вления функций антикоррупционного комплаенса</w:t>
      </w:r>
      <w:r w:rsidR="001E16C7" w:rsidRPr="00C56ABA">
        <w:rPr>
          <w:rFonts w:ascii="Times New Roman" w:hAnsi="Times New Roman"/>
          <w:color w:val="000000"/>
          <w:spacing w:val="2"/>
          <w:sz w:val="28"/>
          <w:szCs w:val="28"/>
        </w:rPr>
        <w:t xml:space="preserve">, если в ней не содержатся данные </w:t>
      </w:r>
      <w:r w:rsidR="0027314F" w:rsidRPr="00C56ABA">
        <w:rPr>
          <w:rFonts w:ascii="Times New Roman" w:hAnsi="Times New Roman"/>
          <w:color w:val="000000"/>
          <w:spacing w:val="2"/>
          <w:sz w:val="28"/>
          <w:szCs w:val="28"/>
        </w:rPr>
        <w:br/>
      </w:r>
      <w:r w:rsidR="001E16C7" w:rsidRPr="00C56ABA">
        <w:rPr>
          <w:rFonts w:ascii="Times New Roman" w:hAnsi="Times New Roman"/>
          <w:color w:val="000000"/>
          <w:spacing w:val="2"/>
          <w:sz w:val="28"/>
          <w:szCs w:val="28"/>
        </w:rPr>
        <w:t xml:space="preserve">о готовящемся и (или) совершенном коррупционном правонарушении; </w:t>
      </w:r>
    </w:p>
    <w:p w14:paraId="76EE89E6" w14:textId="1604577B" w:rsidR="001E16C7" w:rsidRPr="00C56ABA" w:rsidRDefault="002F2392" w:rsidP="002F2392">
      <w:pPr>
        <w:pStyle w:val="ae"/>
        <w:numPr>
          <w:ilvl w:val="0"/>
          <w:numId w:val="11"/>
        </w:numPr>
        <w:shd w:val="clear" w:color="auto" w:fill="FFFFFF"/>
        <w:tabs>
          <w:tab w:val="left" w:pos="709"/>
          <w:tab w:val="left" w:pos="993"/>
        </w:tabs>
        <w:spacing w:after="0" w:line="240" w:lineRule="auto"/>
        <w:ind w:left="0" w:firstLine="709"/>
        <w:jc w:val="both"/>
        <w:textAlignment w:val="baseline"/>
        <w:rPr>
          <w:rFonts w:ascii="Times New Roman" w:hAnsi="Times New Roman"/>
          <w:b/>
          <w:i/>
          <w:color w:val="000000"/>
          <w:spacing w:val="2"/>
          <w:sz w:val="28"/>
          <w:szCs w:val="28"/>
        </w:rPr>
      </w:pPr>
      <w:r w:rsidRPr="00C56ABA">
        <w:rPr>
          <w:rFonts w:ascii="Times New Roman" w:hAnsi="Times New Roman"/>
          <w:color w:val="000000"/>
          <w:spacing w:val="2"/>
          <w:sz w:val="28"/>
          <w:szCs w:val="28"/>
        </w:rPr>
        <w:t xml:space="preserve"> </w:t>
      </w:r>
      <w:r w:rsidR="00A30F3A" w:rsidRPr="00C56ABA">
        <w:rPr>
          <w:rFonts w:ascii="Times New Roman" w:hAnsi="Times New Roman"/>
          <w:color w:val="000000"/>
          <w:spacing w:val="2"/>
          <w:sz w:val="28"/>
          <w:szCs w:val="28"/>
        </w:rPr>
        <w:t>обеспечивать</w:t>
      </w:r>
      <w:r w:rsidR="001E16C7" w:rsidRPr="00C56ABA">
        <w:rPr>
          <w:rFonts w:ascii="Times New Roman" w:hAnsi="Times New Roman"/>
          <w:color w:val="000000"/>
          <w:spacing w:val="2"/>
          <w:sz w:val="28"/>
          <w:szCs w:val="28"/>
        </w:rPr>
        <w:t xml:space="preserve"> конфиденциальность лиц, обратившихся </w:t>
      </w:r>
      <w:r w:rsidR="0027314F" w:rsidRPr="00C56ABA">
        <w:rPr>
          <w:rFonts w:ascii="Times New Roman" w:hAnsi="Times New Roman"/>
          <w:color w:val="000000"/>
          <w:spacing w:val="2"/>
          <w:sz w:val="28"/>
          <w:szCs w:val="28"/>
        </w:rPr>
        <w:br/>
      </w:r>
      <w:r w:rsidR="001E16C7" w:rsidRPr="00C56ABA">
        <w:rPr>
          <w:rFonts w:ascii="Times New Roman" w:hAnsi="Times New Roman"/>
          <w:color w:val="000000"/>
          <w:spacing w:val="2"/>
          <w:sz w:val="28"/>
          <w:szCs w:val="28"/>
        </w:rPr>
        <w:t>по предполагаемым или фактическим фактам коррупции, нарушений корпоративного к</w:t>
      </w:r>
      <w:r w:rsidR="00A30F3A" w:rsidRPr="00C56ABA">
        <w:rPr>
          <w:rFonts w:ascii="Times New Roman" w:hAnsi="Times New Roman"/>
          <w:color w:val="000000"/>
          <w:spacing w:val="2"/>
          <w:sz w:val="28"/>
          <w:szCs w:val="28"/>
        </w:rPr>
        <w:t>одекса этики и иных внутренних документов</w:t>
      </w:r>
      <w:r w:rsidRPr="00C56ABA">
        <w:rPr>
          <w:rFonts w:ascii="Times New Roman" w:hAnsi="Times New Roman"/>
          <w:color w:val="000000"/>
          <w:spacing w:val="2"/>
          <w:sz w:val="28"/>
          <w:szCs w:val="28"/>
        </w:rPr>
        <w:br/>
      </w:r>
      <w:r w:rsidR="001E16C7" w:rsidRPr="00C56ABA">
        <w:rPr>
          <w:rFonts w:ascii="Times New Roman" w:hAnsi="Times New Roman"/>
          <w:color w:val="000000"/>
          <w:spacing w:val="2"/>
          <w:sz w:val="28"/>
          <w:szCs w:val="28"/>
        </w:rPr>
        <w:t xml:space="preserve">по вопросам </w:t>
      </w:r>
      <w:r w:rsidR="00F5796F" w:rsidRPr="00C56ABA">
        <w:rPr>
          <w:rFonts w:ascii="Times New Roman" w:hAnsi="Times New Roman"/>
          <w:color w:val="000000"/>
          <w:spacing w:val="2"/>
          <w:sz w:val="28"/>
          <w:szCs w:val="28"/>
        </w:rPr>
        <w:t xml:space="preserve">противодействия коррупции </w:t>
      </w:r>
      <w:r w:rsidR="00A30F3A" w:rsidRPr="00C56ABA">
        <w:rPr>
          <w:rFonts w:ascii="Times New Roman" w:hAnsi="Times New Roman"/>
          <w:color w:val="000000"/>
          <w:spacing w:val="2"/>
          <w:sz w:val="28"/>
          <w:szCs w:val="28"/>
        </w:rPr>
        <w:t>в субъекте</w:t>
      </w:r>
      <w:r w:rsidR="00F5796F" w:rsidRPr="00C56ABA">
        <w:rPr>
          <w:rFonts w:ascii="Times New Roman" w:hAnsi="Times New Roman"/>
          <w:color w:val="000000"/>
          <w:spacing w:val="2"/>
          <w:sz w:val="28"/>
          <w:szCs w:val="28"/>
        </w:rPr>
        <w:t xml:space="preserve"> квазигосударственного сектора</w:t>
      </w:r>
      <w:r w:rsidR="001E16C7" w:rsidRPr="00C56ABA">
        <w:rPr>
          <w:rFonts w:ascii="Times New Roman" w:hAnsi="Times New Roman"/>
          <w:color w:val="000000"/>
          <w:spacing w:val="2"/>
          <w:sz w:val="28"/>
          <w:szCs w:val="28"/>
        </w:rPr>
        <w:t>;</w:t>
      </w:r>
    </w:p>
    <w:p w14:paraId="382D2934" w14:textId="710ED5DC" w:rsidR="001E16C7" w:rsidRPr="00C56ABA" w:rsidRDefault="002F2392" w:rsidP="002F2392">
      <w:pPr>
        <w:pStyle w:val="ae"/>
        <w:numPr>
          <w:ilvl w:val="0"/>
          <w:numId w:val="11"/>
        </w:numPr>
        <w:shd w:val="clear" w:color="auto" w:fill="FFFFFF"/>
        <w:tabs>
          <w:tab w:val="left" w:pos="709"/>
          <w:tab w:val="left" w:pos="993"/>
          <w:tab w:val="left" w:pos="1276"/>
          <w:tab w:val="left" w:pos="1418"/>
        </w:tabs>
        <w:spacing w:after="0" w:line="240" w:lineRule="auto"/>
        <w:ind w:left="0" w:firstLine="709"/>
        <w:jc w:val="both"/>
        <w:textAlignment w:val="baseline"/>
        <w:rPr>
          <w:rFonts w:ascii="Times New Roman" w:hAnsi="Times New Roman"/>
          <w:color w:val="000000"/>
          <w:spacing w:val="2"/>
          <w:sz w:val="28"/>
          <w:szCs w:val="28"/>
        </w:rPr>
      </w:pPr>
      <w:r w:rsidRPr="00C56ABA">
        <w:rPr>
          <w:rFonts w:ascii="Times New Roman" w:hAnsi="Times New Roman"/>
          <w:color w:val="000000"/>
          <w:spacing w:val="2"/>
          <w:sz w:val="28"/>
          <w:szCs w:val="28"/>
        </w:rPr>
        <w:t xml:space="preserve"> </w:t>
      </w:r>
      <w:r w:rsidR="00A30F3A" w:rsidRPr="00C56ABA">
        <w:rPr>
          <w:rFonts w:ascii="Times New Roman" w:hAnsi="Times New Roman"/>
          <w:color w:val="000000"/>
          <w:spacing w:val="2"/>
          <w:sz w:val="28"/>
          <w:szCs w:val="28"/>
        </w:rPr>
        <w:t>своевременно информировать</w:t>
      </w:r>
      <w:r w:rsidR="001E16C7" w:rsidRPr="00C56ABA">
        <w:rPr>
          <w:rFonts w:ascii="Times New Roman" w:hAnsi="Times New Roman"/>
          <w:color w:val="000000"/>
          <w:spacing w:val="2"/>
          <w:sz w:val="28"/>
          <w:szCs w:val="28"/>
        </w:rPr>
        <w:t xml:space="preserve"> </w:t>
      </w:r>
      <w:r w:rsidR="001E16C7" w:rsidRPr="00C56ABA">
        <w:rPr>
          <w:rFonts w:ascii="Times New Roman" w:hAnsi="Times New Roman"/>
          <w:color w:val="000000"/>
          <w:sz w:val="28"/>
          <w:szCs w:val="28"/>
        </w:rPr>
        <w:t>совет директоров, наблюдательный совет (при его наличии) или иной независимый орган управления субъекта квазигосударственного сектора, а в случае отсутствия</w:t>
      </w:r>
      <w:r w:rsidR="00F5796F" w:rsidRPr="00C56ABA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A30F3A" w:rsidRPr="00C56ABA">
        <w:rPr>
          <w:rFonts w:ascii="Times New Roman" w:hAnsi="Times New Roman"/>
          <w:color w:val="000000"/>
          <w:sz w:val="28"/>
          <w:szCs w:val="28"/>
        </w:rPr>
        <w:t>указанных органов</w:t>
      </w:r>
      <w:r w:rsidR="00F5796F" w:rsidRPr="00C56ABA">
        <w:rPr>
          <w:rFonts w:ascii="Times New Roman" w:hAnsi="Times New Roman"/>
          <w:color w:val="000000"/>
          <w:sz w:val="28"/>
          <w:szCs w:val="28"/>
        </w:rPr>
        <w:t>,</w:t>
      </w:r>
      <w:r w:rsidR="001E16C7" w:rsidRPr="00C56ABA">
        <w:rPr>
          <w:rFonts w:ascii="Times New Roman" w:hAnsi="Times New Roman"/>
          <w:color w:val="000000"/>
          <w:sz w:val="28"/>
          <w:szCs w:val="28"/>
        </w:rPr>
        <w:t xml:space="preserve"> руководителя субъекта квазигосударственного сектора</w:t>
      </w:r>
      <w:r w:rsidR="001E16C7" w:rsidRPr="00C56ABA">
        <w:rPr>
          <w:rFonts w:ascii="Times New Roman" w:hAnsi="Times New Roman"/>
          <w:color w:val="000000"/>
          <w:spacing w:val="2"/>
          <w:sz w:val="28"/>
          <w:szCs w:val="28"/>
        </w:rPr>
        <w:t xml:space="preserve"> о любых ситуациях, связанных с наличием или потенциальной возможностью нарушения антикоррупционного законодательства; </w:t>
      </w:r>
    </w:p>
    <w:p w14:paraId="6E69290E" w14:textId="6EB7A6C0" w:rsidR="002A3391" w:rsidRPr="00C56ABA" w:rsidRDefault="002F2392" w:rsidP="002F2392">
      <w:pPr>
        <w:pStyle w:val="ae"/>
        <w:numPr>
          <w:ilvl w:val="0"/>
          <w:numId w:val="11"/>
        </w:numPr>
        <w:shd w:val="clear" w:color="auto" w:fill="FFFFFF"/>
        <w:tabs>
          <w:tab w:val="left" w:pos="709"/>
          <w:tab w:val="left" w:pos="993"/>
          <w:tab w:val="left" w:pos="1276"/>
          <w:tab w:val="left" w:pos="1418"/>
        </w:tabs>
        <w:spacing w:after="0" w:line="240" w:lineRule="auto"/>
        <w:ind w:left="0" w:firstLine="709"/>
        <w:jc w:val="both"/>
        <w:textAlignment w:val="baseline"/>
        <w:rPr>
          <w:rFonts w:ascii="Times New Roman" w:hAnsi="Times New Roman"/>
          <w:color w:val="000000"/>
          <w:spacing w:val="2"/>
          <w:sz w:val="28"/>
          <w:szCs w:val="28"/>
        </w:rPr>
      </w:pPr>
      <w:r w:rsidRPr="00C56ABA">
        <w:rPr>
          <w:rFonts w:ascii="Times New Roman" w:hAnsi="Times New Roman"/>
          <w:color w:val="000000"/>
          <w:spacing w:val="2"/>
          <w:sz w:val="28"/>
          <w:szCs w:val="28"/>
        </w:rPr>
        <w:t xml:space="preserve"> </w:t>
      </w:r>
      <w:r w:rsidR="00306AFD" w:rsidRPr="00C56ABA">
        <w:rPr>
          <w:rFonts w:ascii="Times New Roman" w:hAnsi="Times New Roman"/>
          <w:color w:val="000000"/>
          <w:spacing w:val="2"/>
          <w:sz w:val="28"/>
          <w:szCs w:val="28"/>
        </w:rPr>
        <w:t>доводит</w:t>
      </w:r>
      <w:r w:rsidR="00A30F3A" w:rsidRPr="00C56ABA">
        <w:rPr>
          <w:rFonts w:ascii="Times New Roman" w:hAnsi="Times New Roman"/>
          <w:color w:val="000000"/>
          <w:spacing w:val="2"/>
          <w:sz w:val="28"/>
          <w:szCs w:val="28"/>
        </w:rPr>
        <w:t>ь</w:t>
      </w:r>
      <w:r w:rsidR="002A3391" w:rsidRPr="00C56ABA">
        <w:rPr>
          <w:rFonts w:ascii="Times New Roman" w:hAnsi="Times New Roman"/>
          <w:color w:val="000000"/>
          <w:spacing w:val="2"/>
          <w:sz w:val="28"/>
          <w:szCs w:val="28"/>
        </w:rPr>
        <w:t xml:space="preserve"> до сведения уполномоченного органа по противодействию коррупции о ставших известными случаях готовящихся, совершаемых </w:t>
      </w:r>
      <w:r w:rsidRPr="00C56ABA">
        <w:rPr>
          <w:rFonts w:ascii="Times New Roman" w:hAnsi="Times New Roman"/>
          <w:color w:val="000000"/>
          <w:spacing w:val="2"/>
          <w:sz w:val="28"/>
          <w:szCs w:val="28"/>
        </w:rPr>
        <w:br/>
      </w:r>
      <w:r w:rsidR="002A3391" w:rsidRPr="00C56ABA">
        <w:rPr>
          <w:rFonts w:ascii="Times New Roman" w:hAnsi="Times New Roman"/>
          <w:color w:val="000000"/>
          <w:spacing w:val="2"/>
          <w:sz w:val="28"/>
          <w:szCs w:val="28"/>
        </w:rPr>
        <w:t>или совершенных коррупционных правонарушений;</w:t>
      </w:r>
    </w:p>
    <w:p w14:paraId="082E457A" w14:textId="05DA9D53" w:rsidR="00F5796F" w:rsidRPr="00C56ABA" w:rsidRDefault="002F2392" w:rsidP="002F2392">
      <w:pPr>
        <w:pStyle w:val="ae"/>
        <w:numPr>
          <w:ilvl w:val="0"/>
          <w:numId w:val="11"/>
        </w:numPr>
        <w:shd w:val="clear" w:color="auto" w:fill="FFFFFF"/>
        <w:tabs>
          <w:tab w:val="left" w:pos="709"/>
          <w:tab w:val="left" w:pos="993"/>
          <w:tab w:val="left" w:pos="1276"/>
          <w:tab w:val="left" w:pos="1418"/>
        </w:tabs>
        <w:spacing w:after="0" w:line="240" w:lineRule="auto"/>
        <w:ind w:left="0" w:firstLine="709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C56ABA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A30F3A" w:rsidRPr="00C56ABA">
        <w:rPr>
          <w:rFonts w:ascii="Times New Roman" w:hAnsi="Times New Roman"/>
          <w:color w:val="000000"/>
          <w:sz w:val="28"/>
          <w:szCs w:val="28"/>
        </w:rPr>
        <w:t>не препятствовать</w:t>
      </w:r>
      <w:r w:rsidR="001E16C7" w:rsidRPr="00C56ABA">
        <w:rPr>
          <w:rFonts w:ascii="Times New Roman" w:hAnsi="Times New Roman"/>
          <w:color w:val="000000"/>
          <w:sz w:val="28"/>
          <w:szCs w:val="28"/>
        </w:rPr>
        <w:t xml:space="preserve"> установленному режиму работы субъекта квазигосударственного сектора;</w:t>
      </w:r>
    </w:p>
    <w:p w14:paraId="722C0A3F" w14:textId="527C71D6" w:rsidR="001E16C7" w:rsidRPr="00C56ABA" w:rsidRDefault="002F2392" w:rsidP="002F2392">
      <w:pPr>
        <w:pStyle w:val="ae"/>
        <w:numPr>
          <w:ilvl w:val="0"/>
          <w:numId w:val="11"/>
        </w:numPr>
        <w:shd w:val="clear" w:color="auto" w:fill="FFFFFF"/>
        <w:tabs>
          <w:tab w:val="left" w:pos="709"/>
          <w:tab w:val="left" w:pos="993"/>
          <w:tab w:val="left" w:pos="1276"/>
          <w:tab w:val="left" w:pos="1418"/>
        </w:tabs>
        <w:spacing w:after="0" w:line="240" w:lineRule="auto"/>
        <w:ind w:left="0" w:firstLine="709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C56ABA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A30F3A" w:rsidRPr="00C56ABA">
        <w:rPr>
          <w:rFonts w:ascii="Times New Roman" w:hAnsi="Times New Roman"/>
          <w:color w:val="000000"/>
          <w:sz w:val="28"/>
          <w:szCs w:val="28"/>
        </w:rPr>
        <w:t>соблюдать</w:t>
      </w:r>
      <w:r w:rsidR="001E16C7" w:rsidRPr="00C56ABA">
        <w:rPr>
          <w:rFonts w:ascii="Times New Roman" w:hAnsi="Times New Roman"/>
          <w:color w:val="000000"/>
          <w:sz w:val="28"/>
          <w:szCs w:val="28"/>
        </w:rPr>
        <w:t xml:space="preserve"> требования служебной и профессиональной этики</w:t>
      </w:r>
      <w:r w:rsidR="00F5796F" w:rsidRPr="00C56ABA">
        <w:rPr>
          <w:rFonts w:ascii="Times New Roman" w:hAnsi="Times New Roman"/>
          <w:color w:val="000000"/>
          <w:sz w:val="28"/>
          <w:szCs w:val="28"/>
        </w:rPr>
        <w:t>;</w:t>
      </w:r>
    </w:p>
    <w:p w14:paraId="62B724C3" w14:textId="349EBE91" w:rsidR="00F5796F" w:rsidRPr="00C56ABA" w:rsidRDefault="002F2392" w:rsidP="002F2392">
      <w:pPr>
        <w:pStyle w:val="ae"/>
        <w:numPr>
          <w:ilvl w:val="0"/>
          <w:numId w:val="11"/>
        </w:numPr>
        <w:shd w:val="clear" w:color="auto" w:fill="FFFFFF"/>
        <w:tabs>
          <w:tab w:val="left" w:pos="709"/>
          <w:tab w:val="left" w:pos="993"/>
          <w:tab w:val="left" w:pos="1276"/>
          <w:tab w:val="left" w:pos="1418"/>
        </w:tabs>
        <w:spacing w:after="0" w:line="240" w:lineRule="auto"/>
        <w:ind w:left="0" w:firstLine="709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C56ABA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A30F3A" w:rsidRPr="00C56ABA">
        <w:rPr>
          <w:rFonts w:ascii="Times New Roman" w:hAnsi="Times New Roman"/>
          <w:color w:val="000000"/>
          <w:sz w:val="28"/>
          <w:szCs w:val="28"/>
        </w:rPr>
        <w:t>исполнять</w:t>
      </w:r>
      <w:r w:rsidR="00306AFD" w:rsidRPr="00C56ABA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F5796F" w:rsidRPr="00C56ABA">
        <w:rPr>
          <w:rFonts w:ascii="Times New Roman" w:hAnsi="Times New Roman"/>
          <w:color w:val="000000"/>
          <w:sz w:val="28"/>
          <w:szCs w:val="28"/>
        </w:rPr>
        <w:t xml:space="preserve">иные обязанности, предусмотренные </w:t>
      </w:r>
      <w:r w:rsidR="00A30F3A" w:rsidRPr="00C56ABA">
        <w:rPr>
          <w:rFonts w:ascii="Times New Roman" w:hAnsi="Times New Roman"/>
          <w:color w:val="000000"/>
          <w:sz w:val="28"/>
          <w:szCs w:val="28"/>
        </w:rPr>
        <w:t>законодательством</w:t>
      </w:r>
      <w:r w:rsidR="00F5796F" w:rsidRPr="00C56ABA">
        <w:rPr>
          <w:rFonts w:ascii="Times New Roman" w:hAnsi="Times New Roman"/>
          <w:color w:val="000000"/>
          <w:sz w:val="28"/>
          <w:szCs w:val="28"/>
        </w:rPr>
        <w:t xml:space="preserve"> Республики Казахстан.</w:t>
      </w:r>
    </w:p>
    <w:p w14:paraId="1A8F15FD" w14:textId="25E52245" w:rsidR="000522B3" w:rsidRPr="00C56ABA" w:rsidRDefault="002F2392" w:rsidP="00B44863">
      <w:pPr>
        <w:pStyle w:val="ae"/>
        <w:numPr>
          <w:ilvl w:val="0"/>
          <w:numId w:val="27"/>
        </w:numPr>
        <w:shd w:val="clear" w:color="auto" w:fill="FFFFFF"/>
        <w:tabs>
          <w:tab w:val="left" w:pos="709"/>
          <w:tab w:val="left" w:pos="1134"/>
          <w:tab w:val="left" w:pos="1276"/>
          <w:tab w:val="left" w:pos="1418"/>
        </w:tabs>
        <w:spacing w:after="0" w:line="240" w:lineRule="auto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C56ABA">
        <w:rPr>
          <w:rFonts w:ascii="Times New Roman" w:hAnsi="Times New Roman"/>
          <w:color w:val="000000"/>
          <w:sz w:val="28"/>
          <w:szCs w:val="28"/>
        </w:rPr>
        <w:t xml:space="preserve"> Работники антикоррупционной комплаенс-службы</w:t>
      </w:r>
      <w:r w:rsidR="000522B3" w:rsidRPr="00C56ABA">
        <w:rPr>
          <w:rFonts w:ascii="Times New Roman" w:hAnsi="Times New Roman"/>
          <w:color w:val="000000"/>
          <w:sz w:val="28"/>
          <w:szCs w:val="28"/>
        </w:rPr>
        <w:t xml:space="preserve"> не должны:</w:t>
      </w:r>
    </w:p>
    <w:p w14:paraId="2C177A6D" w14:textId="3EF0A368" w:rsidR="000522B3" w:rsidRPr="00C56ABA" w:rsidRDefault="002F2392" w:rsidP="002F2392">
      <w:pPr>
        <w:pStyle w:val="ae"/>
        <w:numPr>
          <w:ilvl w:val="0"/>
          <w:numId w:val="22"/>
        </w:numPr>
        <w:shd w:val="clear" w:color="auto" w:fill="FFFFFF"/>
        <w:tabs>
          <w:tab w:val="left" w:pos="709"/>
          <w:tab w:val="left" w:pos="851"/>
          <w:tab w:val="left" w:pos="993"/>
        </w:tabs>
        <w:spacing w:after="0" w:line="240" w:lineRule="auto"/>
        <w:ind w:left="0" w:firstLine="709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C56ABA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306AFD" w:rsidRPr="00C56ABA">
        <w:rPr>
          <w:rFonts w:ascii="Times New Roman" w:hAnsi="Times New Roman"/>
          <w:color w:val="000000"/>
          <w:sz w:val="28"/>
          <w:szCs w:val="28"/>
        </w:rPr>
        <w:t xml:space="preserve">участвовать в проверках процессов, в которых они участвовали </w:t>
      </w:r>
      <w:r w:rsidR="00A30F3A" w:rsidRPr="00C56ABA">
        <w:rPr>
          <w:rFonts w:ascii="Times New Roman" w:hAnsi="Times New Roman"/>
          <w:color w:val="000000"/>
          <w:sz w:val="28"/>
          <w:szCs w:val="28"/>
        </w:rPr>
        <w:br/>
      </w:r>
      <w:r w:rsidR="00306AFD" w:rsidRPr="00C56ABA">
        <w:rPr>
          <w:rFonts w:ascii="Times New Roman" w:hAnsi="Times New Roman"/>
          <w:color w:val="000000"/>
          <w:sz w:val="28"/>
          <w:szCs w:val="28"/>
        </w:rPr>
        <w:t>в течение предшествующих трех лет</w:t>
      </w:r>
      <w:r w:rsidR="000522B3" w:rsidRPr="00C56ABA">
        <w:rPr>
          <w:rFonts w:ascii="Times New Roman" w:hAnsi="Times New Roman"/>
          <w:color w:val="000000"/>
          <w:sz w:val="28"/>
          <w:szCs w:val="28"/>
        </w:rPr>
        <w:t>;</w:t>
      </w:r>
    </w:p>
    <w:p w14:paraId="1BC06C76" w14:textId="04E9E191" w:rsidR="000522B3" w:rsidRPr="00C56ABA" w:rsidRDefault="002F2392" w:rsidP="002F2392">
      <w:pPr>
        <w:pStyle w:val="ae"/>
        <w:numPr>
          <w:ilvl w:val="0"/>
          <w:numId w:val="22"/>
        </w:numPr>
        <w:shd w:val="clear" w:color="auto" w:fill="FFFFFF"/>
        <w:tabs>
          <w:tab w:val="left" w:pos="709"/>
          <w:tab w:val="left" w:pos="851"/>
          <w:tab w:val="left" w:pos="993"/>
        </w:tabs>
        <w:spacing w:after="0" w:line="240" w:lineRule="auto"/>
        <w:ind w:left="0" w:firstLine="709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C56ABA">
        <w:rPr>
          <w:rFonts w:ascii="Times New Roman" w:hAnsi="Times New Roman"/>
          <w:color w:val="000000"/>
          <w:sz w:val="28"/>
          <w:szCs w:val="28"/>
        </w:rPr>
        <w:lastRenderedPageBreak/>
        <w:t xml:space="preserve"> </w:t>
      </w:r>
      <w:r w:rsidR="000522B3" w:rsidRPr="00C56ABA">
        <w:rPr>
          <w:rFonts w:ascii="Times New Roman" w:hAnsi="Times New Roman"/>
          <w:color w:val="000000"/>
          <w:sz w:val="28"/>
          <w:szCs w:val="28"/>
        </w:rPr>
        <w:t>участвовать в какой-либо деятельности, которая могла бы нанести ущерб беспристрастности проверки или восприниматься как наносящая такой ущерб;</w:t>
      </w:r>
    </w:p>
    <w:p w14:paraId="400D9B92" w14:textId="29E2C2D9" w:rsidR="000522B3" w:rsidRPr="00C56ABA" w:rsidRDefault="002F2392" w:rsidP="002F2392">
      <w:pPr>
        <w:pStyle w:val="ae"/>
        <w:numPr>
          <w:ilvl w:val="0"/>
          <w:numId w:val="22"/>
        </w:numPr>
        <w:shd w:val="clear" w:color="auto" w:fill="FFFFFF"/>
        <w:tabs>
          <w:tab w:val="left" w:pos="709"/>
          <w:tab w:val="left" w:pos="851"/>
          <w:tab w:val="left" w:pos="993"/>
        </w:tabs>
        <w:spacing w:after="0" w:line="240" w:lineRule="auto"/>
        <w:ind w:left="0" w:firstLine="709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C56ABA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0522B3" w:rsidRPr="00C56ABA">
        <w:rPr>
          <w:rFonts w:ascii="Times New Roman" w:hAnsi="Times New Roman"/>
          <w:color w:val="000000"/>
          <w:sz w:val="28"/>
          <w:szCs w:val="28"/>
        </w:rPr>
        <w:t>использовать конфиденциальную информацию в личных интересах или любым другим образом, противоречащим законодательс</w:t>
      </w:r>
      <w:r w:rsidRPr="00C56ABA">
        <w:rPr>
          <w:rFonts w:ascii="Times New Roman" w:hAnsi="Times New Roman"/>
          <w:color w:val="000000"/>
          <w:sz w:val="28"/>
          <w:szCs w:val="28"/>
        </w:rPr>
        <w:t>тву Республики Казахстан и внутренним документам квазигосударственного сектора</w:t>
      </w:r>
      <w:r w:rsidR="000522B3" w:rsidRPr="00C56ABA">
        <w:rPr>
          <w:rFonts w:ascii="Times New Roman" w:hAnsi="Times New Roman"/>
          <w:color w:val="000000"/>
          <w:sz w:val="28"/>
          <w:szCs w:val="28"/>
        </w:rPr>
        <w:t>;</w:t>
      </w:r>
    </w:p>
    <w:p w14:paraId="19E78A04" w14:textId="7DADF0E8" w:rsidR="000522B3" w:rsidRPr="00C56ABA" w:rsidRDefault="002F2392" w:rsidP="00B21EAD">
      <w:pPr>
        <w:pStyle w:val="ae"/>
        <w:numPr>
          <w:ilvl w:val="0"/>
          <w:numId w:val="22"/>
        </w:numPr>
        <w:shd w:val="clear" w:color="auto" w:fill="FFFFFF"/>
        <w:tabs>
          <w:tab w:val="left" w:pos="709"/>
          <w:tab w:val="left" w:pos="851"/>
          <w:tab w:val="left" w:pos="993"/>
        </w:tabs>
        <w:spacing w:after="0" w:line="240" w:lineRule="auto"/>
        <w:ind w:left="0" w:firstLine="709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C56ABA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0522B3" w:rsidRPr="00C56ABA">
        <w:rPr>
          <w:rFonts w:ascii="Times New Roman" w:hAnsi="Times New Roman"/>
          <w:color w:val="000000"/>
          <w:sz w:val="28"/>
          <w:szCs w:val="28"/>
        </w:rPr>
        <w:t>нарушать нормы деловой этики;</w:t>
      </w:r>
    </w:p>
    <w:p w14:paraId="5F93E45A" w14:textId="22401949" w:rsidR="000522B3" w:rsidRPr="00C56ABA" w:rsidRDefault="002F2392" w:rsidP="002F2392">
      <w:pPr>
        <w:pStyle w:val="ae"/>
        <w:numPr>
          <w:ilvl w:val="0"/>
          <w:numId w:val="22"/>
        </w:numPr>
        <w:shd w:val="clear" w:color="auto" w:fill="FFFFFF"/>
        <w:tabs>
          <w:tab w:val="left" w:pos="709"/>
          <w:tab w:val="left" w:pos="851"/>
          <w:tab w:val="left" w:pos="993"/>
        </w:tabs>
        <w:spacing w:after="0" w:line="240" w:lineRule="auto"/>
        <w:ind w:left="0" w:firstLine="709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C56ABA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0522B3" w:rsidRPr="00C56ABA">
        <w:rPr>
          <w:rFonts w:ascii="Times New Roman" w:hAnsi="Times New Roman"/>
          <w:color w:val="000000"/>
          <w:sz w:val="28"/>
          <w:szCs w:val="28"/>
        </w:rPr>
        <w:t xml:space="preserve">принимать подарки и пользоваться услугами, в результате которых может быть нанесен ущерб независимости, объективности </w:t>
      </w:r>
      <w:r w:rsidRPr="00C56ABA">
        <w:rPr>
          <w:rFonts w:ascii="Times New Roman" w:hAnsi="Times New Roman"/>
          <w:color w:val="000000"/>
          <w:sz w:val="28"/>
          <w:szCs w:val="28"/>
        </w:rPr>
        <w:br/>
        <w:t>и беспристрастности антикоррупционной комплаенс-службы</w:t>
      </w:r>
      <w:r w:rsidR="000522B3" w:rsidRPr="00C56ABA">
        <w:rPr>
          <w:rFonts w:ascii="Times New Roman" w:hAnsi="Times New Roman"/>
          <w:color w:val="000000"/>
          <w:sz w:val="28"/>
          <w:szCs w:val="28"/>
        </w:rPr>
        <w:t xml:space="preserve"> либо которые могут восприним</w:t>
      </w:r>
      <w:r w:rsidR="00A53346" w:rsidRPr="00C56ABA">
        <w:rPr>
          <w:rFonts w:ascii="Times New Roman" w:hAnsi="Times New Roman"/>
          <w:color w:val="000000"/>
          <w:sz w:val="28"/>
          <w:szCs w:val="28"/>
        </w:rPr>
        <w:t>аться как наносящие такой ущерб;</w:t>
      </w:r>
    </w:p>
    <w:p w14:paraId="0D854339" w14:textId="298427C6" w:rsidR="00A53346" w:rsidRPr="00C56ABA" w:rsidRDefault="002F2392" w:rsidP="002F2392">
      <w:pPr>
        <w:pStyle w:val="ae"/>
        <w:numPr>
          <w:ilvl w:val="0"/>
          <w:numId w:val="22"/>
        </w:numPr>
        <w:shd w:val="clear" w:color="auto" w:fill="FFFFFF"/>
        <w:tabs>
          <w:tab w:val="left" w:pos="709"/>
          <w:tab w:val="left" w:pos="851"/>
          <w:tab w:val="left" w:pos="993"/>
        </w:tabs>
        <w:spacing w:after="0" w:line="240" w:lineRule="auto"/>
        <w:ind w:left="0" w:firstLine="709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C56ABA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A53346" w:rsidRPr="00C56ABA">
        <w:rPr>
          <w:rFonts w:ascii="Times New Roman" w:hAnsi="Times New Roman"/>
          <w:color w:val="000000"/>
          <w:sz w:val="28"/>
          <w:szCs w:val="28"/>
        </w:rPr>
        <w:t>пр</w:t>
      </w:r>
      <w:r w:rsidR="00A30F3A" w:rsidRPr="00C56ABA">
        <w:rPr>
          <w:rFonts w:ascii="Times New Roman" w:hAnsi="Times New Roman"/>
          <w:color w:val="000000"/>
          <w:sz w:val="28"/>
          <w:szCs w:val="28"/>
        </w:rPr>
        <w:t xml:space="preserve">инимать участие в </w:t>
      </w:r>
      <w:r w:rsidR="00A53346" w:rsidRPr="00C56ABA">
        <w:rPr>
          <w:rFonts w:ascii="Times New Roman" w:hAnsi="Times New Roman"/>
          <w:color w:val="000000"/>
          <w:sz w:val="28"/>
          <w:szCs w:val="28"/>
        </w:rPr>
        <w:t>проверках</w:t>
      </w:r>
      <w:r w:rsidR="00A30F3A" w:rsidRPr="00C56ABA">
        <w:rPr>
          <w:rFonts w:ascii="Times New Roman" w:hAnsi="Times New Roman"/>
          <w:color w:val="000000"/>
          <w:sz w:val="28"/>
          <w:szCs w:val="28"/>
        </w:rPr>
        <w:t>, служебных расследованиях и других мероприятиях</w:t>
      </w:r>
      <w:r w:rsidR="00A53346" w:rsidRPr="00C56ABA">
        <w:rPr>
          <w:rFonts w:ascii="Times New Roman" w:hAnsi="Times New Roman"/>
          <w:color w:val="000000"/>
          <w:sz w:val="28"/>
          <w:szCs w:val="28"/>
        </w:rPr>
        <w:t>, которые могут</w:t>
      </w:r>
      <w:r w:rsidR="00A30F3A" w:rsidRPr="00C56ABA">
        <w:rPr>
          <w:rFonts w:ascii="Times New Roman" w:hAnsi="Times New Roman"/>
          <w:color w:val="000000"/>
          <w:sz w:val="28"/>
          <w:szCs w:val="28"/>
        </w:rPr>
        <w:t xml:space="preserve"> привести к конфликту интересов. </w:t>
      </w:r>
    </w:p>
    <w:p w14:paraId="270A34B1" w14:textId="77777777" w:rsidR="001E16C7" w:rsidRPr="00C56ABA" w:rsidRDefault="001E16C7" w:rsidP="001E16C7">
      <w:pPr>
        <w:tabs>
          <w:tab w:val="left" w:pos="1276"/>
        </w:tabs>
        <w:spacing w:after="0" w:line="240" w:lineRule="auto"/>
        <w:jc w:val="both"/>
        <w:rPr>
          <w:sz w:val="28"/>
          <w:szCs w:val="28"/>
          <w:lang w:val="ru-RU"/>
        </w:rPr>
      </w:pPr>
    </w:p>
    <w:p w14:paraId="4D943AB3" w14:textId="7E777FD4" w:rsidR="001E16C7" w:rsidRPr="00C56ABA" w:rsidRDefault="00C56ABA" w:rsidP="00BB3B8D">
      <w:pPr>
        <w:tabs>
          <w:tab w:val="left" w:pos="1276"/>
        </w:tabs>
        <w:spacing w:after="0" w:line="240" w:lineRule="auto"/>
        <w:jc w:val="center"/>
        <w:rPr>
          <w:b/>
          <w:sz w:val="28"/>
          <w:szCs w:val="28"/>
          <w:lang w:val="ru-RU"/>
        </w:rPr>
      </w:pPr>
      <w:r w:rsidRPr="00C56ABA">
        <w:rPr>
          <w:b/>
          <w:sz w:val="28"/>
          <w:szCs w:val="28"/>
          <w:lang w:val="ru-RU"/>
        </w:rPr>
        <w:t>Глава 3</w:t>
      </w:r>
      <w:r w:rsidR="00F5796F" w:rsidRPr="00C56ABA">
        <w:rPr>
          <w:b/>
          <w:sz w:val="28"/>
          <w:szCs w:val="28"/>
          <w:lang w:val="ru-RU"/>
        </w:rPr>
        <w:t xml:space="preserve">. Организация деятельности антикоррупционных </w:t>
      </w:r>
      <w:r w:rsidR="00BB3B8D">
        <w:rPr>
          <w:b/>
          <w:sz w:val="28"/>
          <w:szCs w:val="28"/>
          <w:lang w:val="ru-RU"/>
        </w:rPr>
        <w:br/>
      </w:r>
      <w:r w:rsidR="00F5796F" w:rsidRPr="00C56ABA">
        <w:rPr>
          <w:b/>
          <w:sz w:val="28"/>
          <w:szCs w:val="28"/>
          <w:lang w:val="ru-RU"/>
        </w:rPr>
        <w:t>комплаенс-служб</w:t>
      </w:r>
    </w:p>
    <w:p w14:paraId="696B36C1" w14:textId="76068BE3" w:rsidR="000D652E" w:rsidRPr="00BB3B8D" w:rsidRDefault="000D652E" w:rsidP="00C56ABA">
      <w:pPr>
        <w:tabs>
          <w:tab w:val="left" w:pos="1134"/>
        </w:tabs>
        <w:spacing w:after="0" w:line="240" w:lineRule="auto"/>
        <w:jc w:val="both"/>
        <w:rPr>
          <w:color w:val="000000"/>
          <w:sz w:val="28"/>
          <w:szCs w:val="28"/>
          <w:lang w:val="ru-RU"/>
        </w:rPr>
      </w:pPr>
    </w:p>
    <w:p w14:paraId="023FE190" w14:textId="11CD138A" w:rsidR="007D2D1D" w:rsidRPr="00C56ABA" w:rsidRDefault="007D2D1D" w:rsidP="00C56ABA">
      <w:pPr>
        <w:pStyle w:val="ae"/>
        <w:numPr>
          <w:ilvl w:val="0"/>
          <w:numId w:val="2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bookmarkStart w:id="13" w:name="z10"/>
      <w:r w:rsidRPr="00C56ABA">
        <w:rPr>
          <w:rFonts w:ascii="Times New Roman" w:hAnsi="Times New Roman"/>
          <w:color w:val="000000"/>
          <w:sz w:val="28"/>
          <w:szCs w:val="28"/>
        </w:rPr>
        <w:t xml:space="preserve">Решением совета директоров, наблюдательного совета (при его наличии) или иного независимого органа управления субъекта квазигосударственного сектора, в случае отсутствия указанных органов, руководителем субъекта квазигосударственного сектора осуществляется назначение руководителя антикоррупционной комплаенс-службы </w:t>
      </w:r>
      <w:r w:rsidR="00C56ABA">
        <w:rPr>
          <w:rFonts w:ascii="Times New Roman" w:hAnsi="Times New Roman"/>
          <w:color w:val="000000"/>
          <w:sz w:val="28"/>
          <w:szCs w:val="28"/>
        </w:rPr>
        <w:br/>
      </w:r>
      <w:r w:rsidRPr="00C56ABA">
        <w:rPr>
          <w:rFonts w:ascii="Times New Roman" w:hAnsi="Times New Roman"/>
          <w:color w:val="000000"/>
          <w:sz w:val="28"/>
          <w:szCs w:val="28"/>
        </w:rPr>
        <w:t>и определяется срок его полномочий, определение порядок работы, размер вознаграждения и иные условия оплаты труда.</w:t>
      </w:r>
    </w:p>
    <w:p w14:paraId="67BCFB7F" w14:textId="037351D4" w:rsidR="007D2D1D" w:rsidRPr="00C56ABA" w:rsidRDefault="007D2D1D" w:rsidP="007D2D1D">
      <w:pPr>
        <w:tabs>
          <w:tab w:val="left" w:pos="993"/>
        </w:tabs>
        <w:spacing w:after="0" w:line="240" w:lineRule="auto"/>
        <w:jc w:val="both"/>
        <w:rPr>
          <w:color w:val="000000"/>
          <w:sz w:val="28"/>
          <w:szCs w:val="28"/>
          <w:lang w:val="ru-RU"/>
        </w:rPr>
      </w:pPr>
      <w:r w:rsidRPr="00C56ABA">
        <w:rPr>
          <w:color w:val="000000"/>
          <w:sz w:val="28"/>
          <w:szCs w:val="28"/>
          <w:lang w:val="ru-RU"/>
        </w:rPr>
        <w:tab/>
        <w:t xml:space="preserve">Решением руководителя квазигосударственного сектора </w:t>
      </w:r>
      <w:r w:rsidR="00C56ABA">
        <w:rPr>
          <w:color w:val="000000"/>
          <w:sz w:val="28"/>
          <w:szCs w:val="28"/>
          <w:lang w:val="ru-RU"/>
        </w:rPr>
        <w:br/>
      </w:r>
      <w:r w:rsidRPr="00C56ABA">
        <w:rPr>
          <w:color w:val="000000"/>
          <w:sz w:val="28"/>
          <w:szCs w:val="28"/>
          <w:lang w:val="ru-RU"/>
        </w:rPr>
        <w:t xml:space="preserve">по представлению руководителя антикоррупционной комплаенс-службы определяется структура, штатная численность (количественный состав), срок полномочий, порядок работы и иные условия оплаты труда работников антикоррупционной комплаенс-службы и осуществляется их назначение. </w:t>
      </w:r>
    </w:p>
    <w:bookmarkEnd w:id="13"/>
    <w:p w14:paraId="3CBBB1CB" w14:textId="5918327A" w:rsidR="007D2D1D" w:rsidRPr="00C56ABA" w:rsidRDefault="007D2D1D" w:rsidP="00BF49C5">
      <w:pPr>
        <w:pStyle w:val="ae"/>
        <w:numPr>
          <w:ilvl w:val="0"/>
          <w:numId w:val="2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C56ABA">
        <w:rPr>
          <w:rFonts w:ascii="Times New Roman" w:hAnsi="Times New Roman"/>
          <w:color w:val="000000"/>
          <w:sz w:val="28"/>
          <w:szCs w:val="28"/>
        </w:rPr>
        <w:t xml:space="preserve"> Функциональные обязанности, права и ответственность руководителя и работников антикоррупционной комплаенс-службы определяются должностными инструкциями </w:t>
      </w:r>
      <w:r w:rsidRPr="00C56ABA">
        <w:rPr>
          <w:rFonts w:ascii="Times New Roman" w:hAnsi="Times New Roman"/>
          <w:color w:val="000000"/>
          <w:spacing w:val="2"/>
          <w:sz w:val="28"/>
          <w:szCs w:val="28"/>
        </w:rPr>
        <w:t>либо иными документами, определяющими служебные права и обязанности работника</w:t>
      </w:r>
      <w:r w:rsidRPr="00C56ABA">
        <w:rPr>
          <w:rFonts w:ascii="Times New Roman" w:hAnsi="Times New Roman"/>
          <w:color w:val="000000"/>
          <w:sz w:val="28"/>
          <w:szCs w:val="28"/>
        </w:rPr>
        <w:t>, разрабатываемыми на основании Положения об антикоррупционных комплаенс-службах и утверждаются руководителем субъекта квазигосударственного сектора.</w:t>
      </w:r>
    </w:p>
    <w:p w14:paraId="51206BBE" w14:textId="082C116B" w:rsidR="000A323A" w:rsidRPr="00C56ABA" w:rsidRDefault="00E9484D" w:rsidP="00BF49C5">
      <w:pPr>
        <w:pStyle w:val="af3"/>
        <w:numPr>
          <w:ilvl w:val="0"/>
          <w:numId w:val="27"/>
        </w:numPr>
        <w:tabs>
          <w:tab w:val="left" w:pos="1134"/>
        </w:tabs>
        <w:spacing w:after="0" w:line="240" w:lineRule="auto"/>
        <w:ind w:left="0" w:firstLine="709"/>
        <w:jc w:val="both"/>
        <w:rPr>
          <w:sz w:val="28"/>
          <w:szCs w:val="28"/>
          <w:lang w:val="ru-RU" w:eastAsia="ru-RU"/>
        </w:rPr>
      </w:pPr>
      <w:r w:rsidRPr="00C56ABA">
        <w:rPr>
          <w:color w:val="000000"/>
          <w:spacing w:val="2"/>
          <w:sz w:val="28"/>
          <w:szCs w:val="28"/>
          <w:lang w:val="ru-RU"/>
        </w:rPr>
        <w:t xml:space="preserve"> </w:t>
      </w:r>
      <w:r w:rsidR="000A323A" w:rsidRPr="00C56ABA">
        <w:rPr>
          <w:color w:val="000000"/>
          <w:spacing w:val="2"/>
          <w:sz w:val="28"/>
          <w:szCs w:val="28"/>
          <w:lang w:val="ru-RU"/>
        </w:rPr>
        <w:t>К</w:t>
      </w:r>
      <w:r w:rsidR="00C56ABA">
        <w:rPr>
          <w:color w:val="000000"/>
          <w:spacing w:val="2"/>
          <w:sz w:val="28"/>
          <w:szCs w:val="28"/>
          <w:lang w:val="ru-RU"/>
        </w:rPr>
        <w:t>ритерии отбора</w:t>
      </w:r>
      <w:r w:rsidR="000A323A" w:rsidRPr="00C56ABA">
        <w:rPr>
          <w:color w:val="000000"/>
          <w:spacing w:val="2"/>
          <w:sz w:val="28"/>
          <w:szCs w:val="28"/>
          <w:lang w:val="ru-RU"/>
        </w:rPr>
        <w:t xml:space="preserve"> </w:t>
      </w:r>
      <w:r w:rsidR="00C56ABA">
        <w:rPr>
          <w:sz w:val="28"/>
          <w:szCs w:val="28"/>
          <w:lang w:val="ru-RU"/>
        </w:rPr>
        <w:t>руководителя</w:t>
      </w:r>
      <w:r w:rsidR="008D7C94" w:rsidRPr="00C56ABA">
        <w:rPr>
          <w:sz w:val="28"/>
          <w:szCs w:val="28"/>
          <w:lang w:val="ru-RU"/>
        </w:rPr>
        <w:t xml:space="preserve"> и </w:t>
      </w:r>
      <w:r w:rsidR="00C56ABA">
        <w:rPr>
          <w:sz w:val="28"/>
          <w:szCs w:val="28"/>
          <w:lang w:val="ru-RU"/>
        </w:rPr>
        <w:t>работников</w:t>
      </w:r>
      <w:r w:rsidR="000A323A" w:rsidRPr="00C56ABA">
        <w:rPr>
          <w:sz w:val="28"/>
          <w:szCs w:val="28"/>
          <w:lang w:val="ru-RU"/>
        </w:rPr>
        <w:t xml:space="preserve"> антикоррупционной комплаенс-службы</w:t>
      </w:r>
      <w:r w:rsidR="000A323A" w:rsidRPr="00C56ABA">
        <w:rPr>
          <w:color w:val="000000"/>
          <w:spacing w:val="2"/>
          <w:sz w:val="28"/>
          <w:szCs w:val="28"/>
          <w:lang w:val="ru-RU"/>
        </w:rPr>
        <w:t xml:space="preserve"> </w:t>
      </w:r>
      <w:r w:rsidR="00C56ABA">
        <w:rPr>
          <w:color w:val="000000"/>
          <w:spacing w:val="2"/>
          <w:sz w:val="28"/>
          <w:szCs w:val="28"/>
          <w:lang w:val="ru-RU"/>
        </w:rPr>
        <w:t>включают</w:t>
      </w:r>
      <w:r w:rsidR="000A323A" w:rsidRPr="00C56ABA">
        <w:rPr>
          <w:sz w:val="28"/>
          <w:szCs w:val="28"/>
          <w:lang w:val="ru-RU" w:eastAsia="ru-RU"/>
        </w:rPr>
        <w:t xml:space="preserve">: </w:t>
      </w:r>
    </w:p>
    <w:p w14:paraId="34A73546" w14:textId="77777777" w:rsidR="00C56ABA" w:rsidRPr="00C56ABA" w:rsidRDefault="00C56ABA" w:rsidP="00C56ABA">
      <w:pPr>
        <w:numPr>
          <w:ilvl w:val="0"/>
          <w:numId w:val="12"/>
        </w:numPr>
        <w:tabs>
          <w:tab w:val="clear" w:pos="1070"/>
          <w:tab w:val="num" w:pos="993"/>
          <w:tab w:val="num" w:pos="1276"/>
        </w:tabs>
        <w:spacing w:after="0" w:line="240" w:lineRule="auto"/>
        <w:ind w:left="0" w:firstLine="709"/>
        <w:jc w:val="both"/>
        <w:rPr>
          <w:sz w:val="28"/>
          <w:szCs w:val="28"/>
          <w:lang w:val="ru-RU" w:eastAsia="ru-RU"/>
        </w:rPr>
      </w:pPr>
      <w:r w:rsidRPr="00C56ABA">
        <w:rPr>
          <w:rFonts w:eastAsia="SimSun"/>
          <w:bCs/>
          <w:noProof/>
          <w:sz w:val="28"/>
          <w:szCs w:val="28"/>
          <w:lang w:val="ru-RU" w:eastAsia="zh-CN"/>
        </w:rPr>
        <w:t>отсутствие непогашенной или неснятой судимости;</w:t>
      </w:r>
    </w:p>
    <w:p w14:paraId="0DB38F48" w14:textId="72BB692B" w:rsidR="00C56ABA" w:rsidRPr="00C56ABA" w:rsidRDefault="00C56ABA" w:rsidP="00C56ABA">
      <w:pPr>
        <w:numPr>
          <w:ilvl w:val="0"/>
          <w:numId w:val="12"/>
        </w:numPr>
        <w:tabs>
          <w:tab w:val="clear" w:pos="1070"/>
          <w:tab w:val="num" w:pos="993"/>
          <w:tab w:val="num" w:pos="1276"/>
        </w:tabs>
        <w:spacing w:after="0" w:line="240" w:lineRule="auto"/>
        <w:ind w:left="0" w:firstLine="709"/>
        <w:jc w:val="both"/>
        <w:rPr>
          <w:sz w:val="28"/>
          <w:szCs w:val="28"/>
          <w:lang w:val="ru-RU" w:eastAsia="ru-RU"/>
        </w:rPr>
      </w:pPr>
      <w:r w:rsidRPr="00C56ABA">
        <w:rPr>
          <w:rFonts w:eastAsia="SimSun"/>
          <w:bCs/>
          <w:noProof/>
          <w:sz w:val="28"/>
          <w:szCs w:val="28"/>
          <w:lang w:val="ru-RU" w:eastAsia="zh-CN"/>
        </w:rPr>
        <w:t xml:space="preserve"> отсутствие административного взыскания за совершение административного коррупционного правонарушения</w:t>
      </w:r>
      <w:r>
        <w:rPr>
          <w:rFonts w:eastAsia="SimSun"/>
          <w:bCs/>
          <w:noProof/>
          <w:sz w:val="28"/>
          <w:szCs w:val="28"/>
          <w:lang w:val="ru-RU" w:eastAsia="zh-CN"/>
        </w:rPr>
        <w:t xml:space="preserve"> в течение последних </w:t>
      </w:r>
      <w:r>
        <w:rPr>
          <w:rFonts w:eastAsia="SimSun"/>
          <w:bCs/>
          <w:noProof/>
          <w:sz w:val="28"/>
          <w:szCs w:val="28"/>
          <w:lang w:val="ru-RU" w:eastAsia="zh-CN"/>
        </w:rPr>
        <w:br/>
        <w:t>3 лет</w:t>
      </w:r>
      <w:r w:rsidRPr="00C56ABA">
        <w:rPr>
          <w:rFonts w:eastAsia="SimSun"/>
          <w:bCs/>
          <w:noProof/>
          <w:sz w:val="28"/>
          <w:szCs w:val="28"/>
          <w:lang w:val="ru-RU" w:eastAsia="zh-CN"/>
        </w:rPr>
        <w:t>;</w:t>
      </w:r>
    </w:p>
    <w:p w14:paraId="3C8C7042" w14:textId="77777777" w:rsidR="00C56ABA" w:rsidRPr="00C56ABA" w:rsidRDefault="00C56ABA" w:rsidP="00C56ABA">
      <w:pPr>
        <w:numPr>
          <w:ilvl w:val="0"/>
          <w:numId w:val="12"/>
        </w:numPr>
        <w:tabs>
          <w:tab w:val="clear" w:pos="1070"/>
          <w:tab w:val="num" w:pos="993"/>
          <w:tab w:val="num" w:pos="1276"/>
        </w:tabs>
        <w:spacing w:after="0" w:line="240" w:lineRule="auto"/>
        <w:ind w:left="0" w:firstLine="709"/>
        <w:jc w:val="both"/>
        <w:rPr>
          <w:sz w:val="28"/>
          <w:szCs w:val="28"/>
          <w:lang w:val="ru-RU" w:eastAsia="ru-RU"/>
        </w:rPr>
      </w:pPr>
      <w:r w:rsidRPr="00C56ABA">
        <w:rPr>
          <w:rFonts w:eastAsia="SimSun"/>
          <w:bCs/>
          <w:noProof/>
          <w:sz w:val="28"/>
          <w:szCs w:val="28"/>
          <w:lang w:val="ru-RU" w:eastAsia="zh-CN"/>
        </w:rPr>
        <w:t xml:space="preserve"> отсутствие судимости за коррупционное преступление;</w:t>
      </w:r>
    </w:p>
    <w:p w14:paraId="0F22DC2B" w14:textId="522C44A9" w:rsidR="000A323A" w:rsidRPr="00C56ABA" w:rsidRDefault="00E9484D" w:rsidP="00C56ABA">
      <w:pPr>
        <w:numPr>
          <w:ilvl w:val="0"/>
          <w:numId w:val="12"/>
        </w:numPr>
        <w:tabs>
          <w:tab w:val="clear" w:pos="1070"/>
          <w:tab w:val="num" w:pos="993"/>
          <w:tab w:val="num" w:pos="1276"/>
        </w:tabs>
        <w:spacing w:after="0" w:line="240" w:lineRule="auto"/>
        <w:ind w:left="0" w:firstLine="709"/>
        <w:jc w:val="both"/>
        <w:rPr>
          <w:sz w:val="28"/>
          <w:szCs w:val="28"/>
          <w:lang w:val="ru-RU" w:eastAsia="ru-RU"/>
        </w:rPr>
      </w:pPr>
      <w:r w:rsidRPr="00C56ABA">
        <w:rPr>
          <w:rFonts w:eastAsia="SimSun"/>
          <w:bCs/>
          <w:noProof/>
          <w:sz w:val="28"/>
          <w:szCs w:val="28"/>
          <w:lang w:val="ru-RU" w:eastAsia="zh-CN"/>
        </w:rPr>
        <w:lastRenderedPageBreak/>
        <w:t xml:space="preserve"> </w:t>
      </w:r>
      <w:r w:rsidR="000A323A" w:rsidRPr="00C56ABA">
        <w:rPr>
          <w:rFonts w:eastAsia="SimSun"/>
          <w:bCs/>
          <w:noProof/>
          <w:sz w:val="28"/>
          <w:szCs w:val="28"/>
          <w:lang w:val="ru-RU" w:eastAsia="zh-CN"/>
        </w:rPr>
        <w:t xml:space="preserve">высшее юридическое </w:t>
      </w:r>
      <w:r w:rsidR="00796F47" w:rsidRPr="00C56ABA">
        <w:rPr>
          <w:rFonts w:eastAsia="SimSun"/>
          <w:bCs/>
          <w:noProof/>
          <w:sz w:val="28"/>
          <w:szCs w:val="28"/>
          <w:lang w:val="ru-RU" w:eastAsia="zh-CN"/>
        </w:rPr>
        <w:t xml:space="preserve">или экономическое образование, либо </w:t>
      </w:r>
      <w:r w:rsidR="0014612A">
        <w:rPr>
          <w:rFonts w:eastAsia="SimSun"/>
          <w:bCs/>
          <w:noProof/>
          <w:sz w:val="28"/>
          <w:szCs w:val="28"/>
          <w:lang w:val="ru-RU" w:eastAsia="zh-CN"/>
        </w:rPr>
        <w:t xml:space="preserve">иное </w:t>
      </w:r>
      <w:r w:rsidR="00796F47" w:rsidRPr="00C56ABA">
        <w:rPr>
          <w:rFonts w:eastAsia="SimSun"/>
          <w:bCs/>
          <w:noProof/>
          <w:sz w:val="28"/>
          <w:szCs w:val="28"/>
          <w:lang w:val="ru-RU" w:eastAsia="zh-CN"/>
        </w:rPr>
        <w:t xml:space="preserve">высшее образование при наличии </w:t>
      </w:r>
      <w:r w:rsidR="004463CB" w:rsidRPr="00C56ABA">
        <w:rPr>
          <w:rFonts w:eastAsia="SimSun"/>
          <w:bCs/>
          <w:noProof/>
          <w:sz w:val="28"/>
          <w:szCs w:val="28"/>
          <w:lang w:val="ru-RU" w:eastAsia="zh-CN"/>
        </w:rPr>
        <w:t>опыт</w:t>
      </w:r>
      <w:r w:rsidR="00796F47" w:rsidRPr="00C56ABA">
        <w:rPr>
          <w:rFonts w:eastAsia="SimSun"/>
          <w:bCs/>
          <w:noProof/>
          <w:sz w:val="28"/>
          <w:szCs w:val="28"/>
          <w:lang w:val="ru-RU" w:eastAsia="zh-CN"/>
        </w:rPr>
        <w:t>а</w:t>
      </w:r>
      <w:r w:rsidR="004463CB" w:rsidRPr="00C56ABA">
        <w:rPr>
          <w:rFonts w:eastAsia="SimSun"/>
          <w:bCs/>
          <w:noProof/>
          <w:sz w:val="28"/>
          <w:szCs w:val="28"/>
          <w:lang w:val="ru-RU" w:eastAsia="zh-CN"/>
        </w:rPr>
        <w:t xml:space="preserve"> работы по профилю деятельности организации либо смежных областях;</w:t>
      </w:r>
    </w:p>
    <w:p w14:paraId="18D902BB" w14:textId="77878A04" w:rsidR="004463CB" w:rsidRPr="00C56ABA" w:rsidRDefault="00E9484D" w:rsidP="00E9484D">
      <w:pPr>
        <w:numPr>
          <w:ilvl w:val="0"/>
          <w:numId w:val="12"/>
        </w:numPr>
        <w:tabs>
          <w:tab w:val="clear" w:pos="1070"/>
          <w:tab w:val="num" w:pos="993"/>
          <w:tab w:val="num" w:pos="1134"/>
        </w:tabs>
        <w:spacing w:after="0" w:line="240" w:lineRule="auto"/>
        <w:ind w:left="0" w:firstLine="709"/>
        <w:jc w:val="both"/>
        <w:rPr>
          <w:sz w:val="28"/>
          <w:szCs w:val="28"/>
          <w:lang w:val="ru-RU" w:eastAsia="ru-RU"/>
        </w:rPr>
      </w:pPr>
      <w:r w:rsidRPr="00C56ABA">
        <w:rPr>
          <w:rFonts w:eastAsia="SimSun"/>
          <w:bCs/>
          <w:noProof/>
          <w:sz w:val="28"/>
          <w:szCs w:val="28"/>
          <w:lang w:val="ru-RU" w:eastAsia="zh-CN"/>
        </w:rPr>
        <w:t xml:space="preserve"> </w:t>
      </w:r>
      <w:r w:rsidR="004463CB" w:rsidRPr="00C56ABA">
        <w:rPr>
          <w:rFonts w:eastAsia="SimSun"/>
          <w:bCs/>
          <w:noProof/>
          <w:sz w:val="28"/>
          <w:szCs w:val="28"/>
          <w:lang w:val="ru-RU" w:eastAsia="zh-CN"/>
        </w:rPr>
        <w:t>желательно наличие сертификатов, выдаваемых профессиональными организациями в области комплаенс, предполагающих сдачу квалификационного экзамена;</w:t>
      </w:r>
    </w:p>
    <w:p w14:paraId="47651B49" w14:textId="25C6AE52" w:rsidR="000A323A" w:rsidRPr="00C56ABA" w:rsidRDefault="00E9484D" w:rsidP="00E9484D">
      <w:pPr>
        <w:numPr>
          <w:ilvl w:val="0"/>
          <w:numId w:val="12"/>
        </w:numPr>
        <w:tabs>
          <w:tab w:val="clear" w:pos="1070"/>
          <w:tab w:val="num" w:pos="993"/>
          <w:tab w:val="num" w:pos="1276"/>
        </w:tabs>
        <w:spacing w:after="0" w:line="240" w:lineRule="auto"/>
        <w:ind w:left="0" w:firstLine="709"/>
        <w:jc w:val="both"/>
        <w:rPr>
          <w:sz w:val="28"/>
          <w:szCs w:val="28"/>
          <w:lang w:eastAsia="ru-RU"/>
        </w:rPr>
      </w:pPr>
      <w:r w:rsidRPr="00C56ABA">
        <w:rPr>
          <w:rFonts w:eastAsia="SimSun"/>
          <w:bCs/>
          <w:noProof/>
          <w:sz w:val="28"/>
          <w:szCs w:val="28"/>
          <w:lang w:val="ru-RU" w:eastAsia="zh-CN"/>
        </w:rPr>
        <w:t xml:space="preserve"> </w:t>
      </w:r>
      <w:r w:rsidR="000A323A" w:rsidRPr="00C56ABA">
        <w:rPr>
          <w:rFonts w:eastAsia="SimSun"/>
          <w:bCs/>
          <w:noProof/>
          <w:sz w:val="28"/>
          <w:szCs w:val="28"/>
          <w:lang w:val="ru-RU" w:eastAsia="zh-CN"/>
        </w:rPr>
        <w:t>желательно</w:t>
      </w:r>
      <w:r w:rsidR="000A323A" w:rsidRPr="00C56ABA">
        <w:rPr>
          <w:rFonts w:eastAsia="SimSun"/>
          <w:bCs/>
          <w:noProof/>
          <w:sz w:val="28"/>
          <w:szCs w:val="28"/>
          <w:lang w:eastAsia="zh-CN"/>
        </w:rPr>
        <w:t xml:space="preserve"> </w:t>
      </w:r>
      <w:r w:rsidR="000A323A" w:rsidRPr="00C56ABA">
        <w:rPr>
          <w:rFonts w:eastAsia="SimSun"/>
          <w:bCs/>
          <w:noProof/>
          <w:sz w:val="28"/>
          <w:szCs w:val="28"/>
          <w:lang w:val="ru-RU" w:eastAsia="zh-CN"/>
        </w:rPr>
        <w:t>наличие</w:t>
      </w:r>
      <w:r w:rsidR="000A323A" w:rsidRPr="00C56ABA">
        <w:rPr>
          <w:rFonts w:eastAsia="SimSun"/>
          <w:bCs/>
          <w:noProof/>
          <w:sz w:val="28"/>
          <w:szCs w:val="28"/>
          <w:lang w:eastAsia="zh-CN"/>
        </w:rPr>
        <w:t xml:space="preserve"> </w:t>
      </w:r>
      <w:r w:rsidR="004463CB" w:rsidRPr="00C56ABA">
        <w:rPr>
          <w:rFonts w:eastAsia="SimSun"/>
          <w:bCs/>
          <w:noProof/>
          <w:sz w:val="28"/>
          <w:szCs w:val="28"/>
          <w:lang w:val="ru-RU" w:eastAsia="zh-CN"/>
        </w:rPr>
        <w:t>зарубежных</w:t>
      </w:r>
      <w:r w:rsidR="004463CB" w:rsidRPr="00C56ABA">
        <w:rPr>
          <w:rFonts w:eastAsia="SimSun"/>
          <w:bCs/>
          <w:noProof/>
          <w:sz w:val="28"/>
          <w:szCs w:val="28"/>
          <w:lang w:eastAsia="zh-CN"/>
        </w:rPr>
        <w:t xml:space="preserve"> </w:t>
      </w:r>
      <w:r w:rsidR="004463CB" w:rsidRPr="00C56ABA">
        <w:rPr>
          <w:rFonts w:eastAsia="SimSun"/>
          <w:bCs/>
          <w:noProof/>
          <w:sz w:val="28"/>
          <w:szCs w:val="28"/>
          <w:lang w:val="ru-RU" w:eastAsia="zh-CN"/>
        </w:rPr>
        <w:t>профессиональных</w:t>
      </w:r>
      <w:r w:rsidR="000A323A" w:rsidRPr="00C56ABA">
        <w:rPr>
          <w:rFonts w:eastAsia="SimSun"/>
          <w:bCs/>
          <w:noProof/>
          <w:sz w:val="28"/>
          <w:szCs w:val="28"/>
          <w:lang w:eastAsia="zh-CN"/>
        </w:rPr>
        <w:t xml:space="preserve"> </w:t>
      </w:r>
      <w:r w:rsidR="004463CB" w:rsidRPr="00C56ABA">
        <w:rPr>
          <w:rFonts w:eastAsia="SimSun"/>
          <w:bCs/>
          <w:noProof/>
          <w:sz w:val="28"/>
          <w:szCs w:val="28"/>
          <w:lang w:val="ru-RU" w:eastAsia="zh-CN"/>
        </w:rPr>
        <w:t>сертификатов</w:t>
      </w:r>
      <w:r w:rsidR="000A323A" w:rsidRPr="00C56ABA">
        <w:rPr>
          <w:rFonts w:eastAsia="SimSun"/>
          <w:bCs/>
          <w:noProof/>
          <w:sz w:val="28"/>
          <w:szCs w:val="28"/>
          <w:lang w:eastAsia="zh-CN"/>
        </w:rPr>
        <w:t xml:space="preserve"> – ICA International Diploma in Governance Risk and Compliance, ICA Professional Postgraduate Diploma in Governance Risk and Compliance </w:t>
      </w:r>
      <w:r w:rsidR="000A323A" w:rsidRPr="00C56ABA">
        <w:rPr>
          <w:rFonts w:eastAsia="SimSun"/>
          <w:bCs/>
          <w:noProof/>
          <w:sz w:val="28"/>
          <w:szCs w:val="28"/>
          <w:lang w:val="ru-RU" w:eastAsia="zh-CN"/>
        </w:rPr>
        <w:t>или</w:t>
      </w:r>
      <w:r w:rsidR="000A323A" w:rsidRPr="00C56ABA">
        <w:rPr>
          <w:rFonts w:eastAsia="SimSun"/>
          <w:bCs/>
          <w:noProof/>
          <w:sz w:val="28"/>
          <w:szCs w:val="28"/>
          <w:lang w:eastAsia="zh-CN"/>
        </w:rPr>
        <w:t xml:space="preserve"> </w:t>
      </w:r>
      <w:r w:rsidR="000A323A" w:rsidRPr="00C56ABA">
        <w:rPr>
          <w:rFonts w:eastAsia="SimSun"/>
          <w:bCs/>
          <w:noProof/>
          <w:sz w:val="28"/>
          <w:szCs w:val="28"/>
          <w:lang w:val="ru-RU" w:eastAsia="zh-CN"/>
        </w:rPr>
        <w:t>аналогичных</w:t>
      </w:r>
      <w:r w:rsidR="000A323A" w:rsidRPr="00C56ABA">
        <w:rPr>
          <w:rFonts w:eastAsia="SimSun"/>
          <w:bCs/>
          <w:noProof/>
          <w:sz w:val="28"/>
          <w:szCs w:val="28"/>
          <w:lang w:eastAsia="zh-CN"/>
        </w:rPr>
        <w:t xml:space="preserve"> </w:t>
      </w:r>
      <w:r w:rsidR="000A323A" w:rsidRPr="00C56ABA">
        <w:rPr>
          <w:rFonts w:eastAsia="SimSun"/>
          <w:bCs/>
          <w:noProof/>
          <w:sz w:val="28"/>
          <w:szCs w:val="28"/>
          <w:lang w:val="ru-RU" w:eastAsia="zh-CN"/>
        </w:rPr>
        <w:t>сертификатов</w:t>
      </w:r>
      <w:r w:rsidR="000A323A" w:rsidRPr="00C56ABA">
        <w:rPr>
          <w:sz w:val="28"/>
          <w:szCs w:val="28"/>
          <w:lang w:eastAsia="ru-RU"/>
        </w:rPr>
        <w:t>;</w:t>
      </w:r>
    </w:p>
    <w:p w14:paraId="0CD4AC2B" w14:textId="32503F7C" w:rsidR="000A323A" w:rsidRPr="00C56ABA" w:rsidRDefault="00E9484D" w:rsidP="00E9484D">
      <w:pPr>
        <w:numPr>
          <w:ilvl w:val="0"/>
          <w:numId w:val="12"/>
        </w:numPr>
        <w:tabs>
          <w:tab w:val="clear" w:pos="1070"/>
          <w:tab w:val="num" w:pos="993"/>
          <w:tab w:val="num" w:pos="1276"/>
        </w:tabs>
        <w:spacing w:after="0" w:line="240" w:lineRule="auto"/>
        <w:ind w:left="0" w:firstLine="709"/>
        <w:jc w:val="both"/>
        <w:rPr>
          <w:sz w:val="28"/>
          <w:szCs w:val="28"/>
          <w:lang w:val="ru-RU" w:eastAsia="ru-RU"/>
        </w:rPr>
      </w:pPr>
      <w:r w:rsidRPr="00C56ABA">
        <w:rPr>
          <w:rFonts w:eastAsia="SimSun"/>
          <w:bCs/>
          <w:noProof/>
          <w:sz w:val="28"/>
          <w:szCs w:val="28"/>
          <w:lang w:eastAsia="zh-CN"/>
        </w:rPr>
        <w:t xml:space="preserve"> </w:t>
      </w:r>
      <w:r w:rsidR="000A323A" w:rsidRPr="00C56ABA">
        <w:rPr>
          <w:rFonts w:eastAsia="SimSun"/>
          <w:bCs/>
          <w:noProof/>
          <w:sz w:val="28"/>
          <w:szCs w:val="28"/>
          <w:lang w:val="ru-RU" w:eastAsia="zh-CN"/>
        </w:rPr>
        <w:t>желательно наличие опыта работы в области</w:t>
      </w:r>
      <w:r w:rsidR="00136249" w:rsidRPr="00C56ABA">
        <w:rPr>
          <w:rFonts w:eastAsia="SimSun"/>
          <w:bCs/>
          <w:noProof/>
          <w:sz w:val="28"/>
          <w:szCs w:val="28"/>
          <w:lang w:val="ru-RU" w:eastAsia="zh-CN"/>
        </w:rPr>
        <w:t xml:space="preserve"> предупреждения </w:t>
      </w:r>
      <w:r w:rsidR="00CB68E8" w:rsidRPr="00C56ABA">
        <w:rPr>
          <w:rFonts w:eastAsia="SimSun"/>
          <w:bCs/>
          <w:noProof/>
          <w:sz w:val="28"/>
          <w:szCs w:val="28"/>
          <w:lang w:val="ru-RU" w:eastAsia="zh-CN"/>
        </w:rPr>
        <w:br/>
      </w:r>
      <w:r w:rsidR="00136249" w:rsidRPr="00C56ABA">
        <w:rPr>
          <w:rFonts w:eastAsia="SimSun"/>
          <w:bCs/>
          <w:noProof/>
          <w:sz w:val="28"/>
          <w:szCs w:val="28"/>
          <w:lang w:val="ru-RU" w:eastAsia="zh-CN"/>
        </w:rPr>
        <w:t>и</w:t>
      </w:r>
      <w:r w:rsidR="000A323A" w:rsidRPr="00C56ABA">
        <w:rPr>
          <w:rFonts w:eastAsia="SimSun"/>
          <w:bCs/>
          <w:noProof/>
          <w:sz w:val="28"/>
          <w:szCs w:val="28"/>
          <w:lang w:val="ru-RU" w:eastAsia="zh-CN"/>
        </w:rPr>
        <w:t xml:space="preserve"> противодействия коррупции;</w:t>
      </w:r>
    </w:p>
    <w:p w14:paraId="50EE349F" w14:textId="50BC858D" w:rsidR="004463CB" w:rsidRPr="00C56ABA" w:rsidRDefault="00E9484D" w:rsidP="00E9484D">
      <w:pPr>
        <w:numPr>
          <w:ilvl w:val="0"/>
          <w:numId w:val="12"/>
        </w:numPr>
        <w:tabs>
          <w:tab w:val="clear" w:pos="1070"/>
          <w:tab w:val="num" w:pos="851"/>
          <w:tab w:val="num" w:pos="993"/>
          <w:tab w:val="num" w:pos="1134"/>
        </w:tabs>
        <w:spacing w:after="0" w:line="240" w:lineRule="auto"/>
        <w:ind w:left="0" w:firstLine="710"/>
        <w:jc w:val="both"/>
        <w:rPr>
          <w:sz w:val="28"/>
          <w:szCs w:val="28"/>
          <w:lang w:val="ru-RU" w:eastAsia="ru-RU"/>
        </w:rPr>
      </w:pPr>
      <w:r w:rsidRPr="00C56ABA">
        <w:rPr>
          <w:sz w:val="28"/>
          <w:szCs w:val="28"/>
          <w:lang w:val="ru-RU" w:eastAsia="ru-RU"/>
        </w:rPr>
        <w:t xml:space="preserve"> </w:t>
      </w:r>
      <w:r w:rsidR="004463CB" w:rsidRPr="00C56ABA">
        <w:rPr>
          <w:sz w:val="28"/>
          <w:szCs w:val="28"/>
          <w:lang w:val="ru-RU" w:eastAsia="ru-RU"/>
        </w:rPr>
        <w:t>желательно наличие опыта работы в области антикоррупционного комплаенс</w:t>
      </w:r>
      <w:r w:rsidR="00C56ABA">
        <w:rPr>
          <w:sz w:val="28"/>
          <w:szCs w:val="28"/>
          <w:lang w:val="ru-RU" w:eastAsia="ru-RU"/>
        </w:rPr>
        <w:t>а</w:t>
      </w:r>
      <w:r w:rsidR="004463CB" w:rsidRPr="00C56ABA">
        <w:rPr>
          <w:sz w:val="28"/>
          <w:szCs w:val="28"/>
          <w:lang w:val="ru-RU" w:eastAsia="ru-RU"/>
        </w:rPr>
        <w:t xml:space="preserve"> в субъектах квазигосударственного сектора или осуществления функций, предусмотренных настоящим положением;</w:t>
      </w:r>
    </w:p>
    <w:p w14:paraId="55DDAFA2" w14:textId="32B250BF" w:rsidR="000A323A" w:rsidRPr="00C56ABA" w:rsidRDefault="00E9484D" w:rsidP="00BF49C5">
      <w:pPr>
        <w:numPr>
          <w:ilvl w:val="0"/>
          <w:numId w:val="12"/>
        </w:numPr>
        <w:tabs>
          <w:tab w:val="clear" w:pos="1070"/>
          <w:tab w:val="num" w:pos="993"/>
          <w:tab w:val="left" w:pos="1134"/>
        </w:tabs>
        <w:spacing w:after="0" w:line="240" w:lineRule="auto"/>
        <w:ind w:left="0" w:firstLine="709"/>
        <w:jc w:val="both"/>
        <w:rPr>
          <w:sz w:val="28"/>
          <w:szCs w:val="28"/>
          <w:lang w:val="ru-RU" w:eastAsia="ru-RU"/>
        </w:rPr>
      </w:pPr>
      <w:r w:rsidRPr="00C56ABA">
        <w:rPr>
          <w:rFonts w:eastAsia="SimSun"/>
          <w:bCs/>
          <w:noProof/>
          <w:sz w:val="28"/>
          <w:szCs w:val="28"/>
          <w:lang w:val="ru-RU" w:eastAsia="zh-CN"/>
        </w:rPr>
        <w:t xml:space="preserve"> </w:t>
      </w:r>
      <w:r w:rsidR="000A323A" w:rsidRPr="00C56ABA">
        <w:rPr>
          <w:rFonts w:eastAsia="SimSun"/>
          <w:bCs/>
          <w:noProof/>
          <w:sz w:val="28"/>
          <w:szCs w:val="28"/>
          <w:lang w:val="ru-RU" w:eastAsia="zh-CN"/>
        </w:rPr>
        <w:t xml:space="preserve">желательно наличие опыта и навыков по разработке внутренних документов, стандартов, политик и процедур по вопросам комплаенса и этики, а также в проведении мероприятий по мониторингу бизнес-процессов </w:t>
      </w:r>
      <w:r w:rsidR="00C56ABA">
        <w:rPr>
          <w:rFonts w:eastAsia="SimSun"/>
          <w:bCs/>
          <w:noProof/>
          <w:sz w:val="28"/>
          <w:szCs w:val="28"/>
          <w:lang w:val="ru-RU" w:eastAsia="zh-CN"/>
        </w:rPr>
        <w:br/>
      </w:r>
      <w:r w:rsidR="000A323A" w:rsidRPr="00C56ABA">
        <w:rPr>
          <w:rFonts w:eastAsia="SimSun"/>
          <w:bCs/>
          <w:noProof/>
          <w:sz w:val="28"/>
          <w:szCs w:val="28"/>
          <w:lang w:val="ru-RU" w:eastAsia="zh-CN"/>
        </w:rPr>
        <w:t xml:space="preserve">в рамках комплаенс-процедур, расследований, формирования отчетности </w:t>
      </w:r>
      <w:r w:rsidR="00C56ABA">
        <w:rPr>
          <w:rFonts w:eastAsia="SimSun"/>
          <w:bCs/>
          <w:noProof/>
          <w:sz w:val="28"/>
          <w:szCs w:val="28"/>
          <w:lang w:val="ru-RU" w:eastAsia="zh-CN"/>
        </w:rPr>
        <w:br/>
      </w:r>
      <w:r w:rsidR="000A323A" w:rsidRPr="00C56ABA">
        <w:rPr>
          <w:rFonts w:eastAsia="SimSun"/>
          <w:bCs/>
          <w:noProof/>
          <w:sz w:val="28"/>
          <w:szCs w:val="28"/>
          <w:lang w:val="ru-RU" w:eastAsia="zh-CN"/>
        </w:rPr>
        <w:t>в области этики и комп</w:t>
      </w:r>
      <w:r w:rsidR="00C56ABA">
        <w:rPr>
          <w:rFonts w:eastAsia="SimSun"/>
          <w:bCs/>
          <w:noProof/>
          <w:sz w:val="28"/>
          <w:szCs w:val="28"/>
          <w:lang w:val="ru-RU" w:eastAsia="zh-CN"/>
        </w:rPr>
        <w:t>лаенс, проведении расследований</w:t>
      </w:r>
      <w:r w:rsidR="000A323A" w:rsidRPr="00C56ABA">
        <w:rPr>
          <w:rFonts w:eastAsia="SimSun"/>
          <w:bCs/>
          <w:noProof/>
          <w:sz w:val="28"/>
          <w:szCs w:val="28"/>
          <w:lang w:val="ru-RU" w:eastAsia="zh-CN"/>
        </w:rPr>
        <w:t>.</w:t>
      </w:r>
    </w:p>
    <w:p w14:paraId="34A7B4AA" w14:textId="52C355C9" w:rsidR="000D652E" w:rsidRPr="00C56ABA" w:rsidRDefault="00CB68E8" w:rsidP="00BF49C5">
      <w:pPr>
        <w:pStyle w:val="ae"/>
        <w:numPr>
          <w:ilvl w:val="0"/>
          <w:numId w:val="2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56ABA">
        <w:rPr>
          <w:rFonts w:ascii="Times New Roman" w:hAnsi="Times New Roman"/>
          <w:sz w:val="28"/>
          <w:szCs w:val="28"/>
        </w:rPr>
        <w:t xml:space="preserve"> </w:t>
      </w:r>
      <w:r w:rsidR="000D652E" w:rsidRPr="00C56ABA">
        <w:rPr>
          <w:rFonts w:ascii="Times New Roman" w:hAnsi="Times New Roman"/>
          <w:sz w:val="28"/>
          <w:szCs w:val="28"/>
        </w:rPr>
        <w:t xml:space="preserve">Руководитель антикоррупционной комплаенс-службы обеспечивает выполнение возложенных на антикоррупционную комплаенс-службу </w:t>
      </w:r>
      <w:r w:rsidR="000A323A" w:rsidRPr="00C56ABA">
        <w:rPr>
          <w:rFonts w:ascii="Times New Roman" w:hAnsi="Times New Roman"/>
          <w:sz w:val="28"/>
          <w:szCs w:val="28"/>
        </w:rPr>
        <w:t xml:space="preserve">задач </w:t>
      </w:r>
      <w:r w:rsidR="00BF49C5">
        <w:rPr>
          <w:rFonts w:ascii="Times New Roman" w:hAnsi="Times New Roman"/>
          <w:sz w:val="28"/>
          <w:szCs w:val="28"/>
        </w:rPr>
        <w:br/>
      </w:r>
      <w:r w:rsidR="000A323A" w:rsidRPr="00C56ABA">
        <w:rPr>
          <w:rFonts w:ascii="Times New Roman" w:hAnsi="Times New Roman"/>
          <w:sz w:val="28"/>
          <w:szCs w:val="28"/>
        </w:rPr>
        <w:t>и осуществление функций</w:t>
      </w:r>
      <w:r w:rsidR="000D652E" w:rsidRPr="00C56ABA">
        <w:rPr>
          <w:rFonts w:ascii="Times New Roman" w:hAnsi="Times New Roman"/>
          <w:sz w:val="28"/>
          <w:szCs w:val="28"/>
        </w:rPr>
        <w:t>.</w:t>
      </w:r>
    </w:p>
    <w:p w14:paraId="20CABD4B" w14:textId="6E31F823" w:rsidR="000D652E" w:rsidRPr="00C56ABA" w:rsidRDefault="00CB68E8" w:rsidP="00BF49C5">
      <w:pPr>
        <w:pStyle w:val="ae"/>
        <w:numPr>
          <w:ilvl w:val="0"/>
          <w:numId w:val="27"/>
        </w:numPr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C56ABA">
        <w:rPr>
          <w:rFonts w:ascii="Times New Roman" w:hAnsi="Times New Roman"/>
          <w:sz w:val="28"/>
          <w:szCs w:val="28"/>
        </w:rPr>
        <w:t xml:space="preserve"> </w:t>
      </w:r>
      <w:r w:rsidR="000D652E" w:rsidRPr="00C56ABA">
        <w:rPr>
          <w:rFonts w:ascii="Times New Roman" w:hAnsi="Times New Roman"/>
          <w:sz w:val="28"/>
          <w:szCs w:val="28"/>
        </w:rPr>
        <w:t xml:space="preserve">Руководитель </w:t>
      </w:r>
      <w:r w:rsidR="000A323A" w:rsidRPr="00C56ABA">
        <w:rPr>
          <w:rFonts w:ascii="Times New Roman" w:hAnsi="Times New Roman"/>
          <w:sz w:val="28"/>
          <w:szCs w:val="28"/>
        </w:rPr>
        <w:t xml:space="preserve">антикоррупционной комплаенс-службы </w:t>
      </w:r>
      <w:r w:rsidR="000D652E" w:rsidRPr="00C56ABA">
        <w:rPr>
          <w:rFonts w:ascii="Times New Roman" w:hAnsi="Times New Roman"/>
          <w:sz w:val="28"/>
          <w:szCs w:val="28"/>
        </w:rPr>
        <w:t xml:space="preserve">представляет </w:t>
      </w:r>
      <w:r w:rsidR="000A323A" w:rsidRPr="00C56ABA">
        <w:rPr>
          <w:rFonts w:ascii="Times New Roman" w:hAnsi="Times New Roman"/>
          <w:color w:val="000000"/>
          <w:sz w:val="28"/>
          <w:szCs w:val="28"/>
        </w:rPr>
        <w:t xml:space="preserve">совету директоров, наблюдательному совету (при его наличии) или иному независимому органу управления субъекта квазигосударственного сектора </w:t>
      </w:r>
      <w:r w:rsidR="000D652E" w:rsidRPr="00C56ABA">
        <w:rPr>
          <w:rFonts w:ascii="Times New Roman" w:hAnsi="Times New Roman"/>
          <w:sz w:val="28"/>
          <w:szCs w:val="28"/>
        </w:rPr>
        <w:t xml:space="preserve">предложение по структуре и штатному расписанию </w:t>
      </w:r>
      <w:r w:rsidR="000A323A" w:rsidRPr="00C56ABA">
        <w:rPr>
          <w:rFonts w:ascii="Times New Roman" w:hAnsi="Times New Roman"/>
          <w:sz w:val="28"/>
          <w:szCs w:val="28"/>
        </w:rPr>
        <w:t>антикоррупционной комплаенс-службы</w:t>
      </w:r>
      <w:r w:rsidR="000D652E" w:rsidRPr="00C56ABA">
        <w:rPr>
          <w:rFonts w:ascii="Times New Roman" w:hAnsi="Times New Roman"/>
          <w:sz w:val="28"/>
          <w:szCs w:val="28"/>
        </w:rPr>
        <w:t>.</w:t>
      </w:r>
    </w:p>
    <w:p w14:paraId="60950631" w14:textId="5E58B931" w:rsidR="003A3416" w:rsidRPr="00C56ABA" w:rsidRDefault="003A3416" w:rsidP="003A3416">
      <w:pPr>
        <w:pStyle w:val="ae"/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C56ABA">
        <w:rPr>
          <w:rFonts w:ascii="Times New Roman" w:hAnsi="Times New Roman"/>
          <w:color w:val="000000"/>
          <w:sz w:val="28"/>
          <w:szCs w:val="28"/>
        </w:rPr>
        <w:t xml:space="preserve">В случае отсутствия </w:t>
      </w:r>
      <w:r w:rsidR="00355328">
        <w:rPr>
          <w:rFonts w:ascii="Times New Roman" w:hAnsi="Times New Roman"/>
          <w:color w:val="000000"/>
          <w:sz w:val="28"/>
          <w:szCs w:val="28"/>
        </w:rPr>
        <w:t>указанных органов</w:t>
      </w:r>
      <w:r w:rsidRPr="00C56ABA">
        <w:rPr>
          <w:rFonts w:ascii="Times New Roman" w:hAnsi="Times New Roman"/>
          <w:color w:val="000000"/>
          <w:sz w:val="28"/>
          <w:szCs w:val="28"/>
        </w:rPr>
        <w:t>, представляется руководителю квазигосударственного сектора.</w:t>
      </w:r>
    </w:p>
    <w:p w14:paraId="1CCCB06D" w14:textId="76B4DF6B" w:rsidR="000D652E" w:rsidRPr="00C56ABA" w:rsidRDefault="003A3416" w:rsidP="00BF49C5">
      <w:pPr>
        <w:pStyle w:val="ae"/>
        <w:numPr>
          <w:ilvl w:val="0"/>
          <w:numId w:val="27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56ABA">
        <w:rPr>
          <w:rFonts w:ascii="Times New Roman" w:hAnsi="Times New Roman"/>
          <w:sz w:val="28"/>
          <w:szCs w:val="28"/>
        </w:rPr>
        <w:t xml:space="preserve"> </w:t>
      </w:r>
      <w:r w:rsidR="000D652E" w:rsidRPr="00C56ABA">
        <w:rPr>
          <w:rFonts w:ascii="Times New Roman" w:hAnsi="Times New Roman"/>
          <w:sz w:val="28"/>
          <w:szCs w:val="28"/>
        </w:rPr>
        <w:t xml:space="preserve">Документы и запросы, направляемые от имени </w:t>
      </w:r>
      <w:r w:rsidR="000A323A" w:rsidRPr="00C56ABA">
        <w:rPr>
          <w:rFonts w:ascii="Times New Roman" w:hAnsi="Times New Roman"/>
          <w:sz w:val="28"/>
          <w:szCs w:val="28"/>
        </w:rPr>
        <w:t xml:space="preserve">антикоррупционной комплаенс-службы </w:t>
      </w:r>
      <w:r w:rsidR="000D652E" w:rsidRPr="00C56ABA">
        <w:rPr>
          <w:rFonts w:ascii="Times New Roman" w:hAnsi="Times New Roman"/>
          <w:sz w:val="28"/>
          <w:szCs w:val="28"/>
        </w:rPr>
        <w:t>в другие структурные подразделения</w:t>
      </w:r>
      <w:r w:rsidR="000A323A" w:rsidRPr="00C56ABA">
        <w:rPr>
          <w:rFonts w:ascii="Times New Roman" w:hAnsi="Times New Roman"/>
          <w:sz w:val="28"/>
          <w:szCs w:val="28"/>
        </w:rPr>
        <w:t xml:space="preserve"> субъекта квазигосударственного сектора, ведомства </w:t>
      </w:r>
      <w:r w:rsidR="000D652E" w:rsidRPr="00C56ABA">
        <w:rPr>
          <w:rFonts w:ascii="Times New Roman" w:hAnsi="Times New Roman"/>
          <w:sz w:val="28"/>
          <w:szCs w:val="28"/>
        </w:rPr>
        <w:t xml:space="preserve">и подведомственные организации по вопросам, входящим в компетенцию </w:t>
      </w:r>
      <w:r w:rsidR="000A323A" w:rsidRPr="00C56ABA">
        <w:rPr>
          <w:rFonts w:ascii="Times New Roman" w:hAnsi="Times New Roman"/>
          <w:sz w:val="28"/>
          <w:szCs w:val="28"/>
        </w:rPr>
        <w:t xml:space="preserve">антикоррупционной </w:t>
      </w:r>
      <w:r w:rsidRPr="00C56ABA">
        <w:rPr>
          <w:rFonts w:ascii="Times New Roman" w:hAnsi="Times New Roman"/>
          <w:sz w:val="28"/>
          <w:szCs w:val="28"/>
        </w:rPr>
        <w:br/>
      </w:r>
      <w:r w:rsidR="000A323A" w:rsidRPr="00C56ABA">
        <w:rPr>
          <w:rFonts w:ascii="Times New Roman" w:hAnsi="Times New Roman"/>
          <w:sz w:val="28"/>
          <w:szCs w:val="28"/>
        </w:rPr>
        <w:t>комплаенс-службы</w:t>
      </w:r>
      <w:r w:rsidR="000D652E" w:rsidRPr="00C56ABA">
        <w:rPr>
          <w:rFonts w:ascii="Times New Roman" w:hAnsi="Times New Roman"/>
          <w:sz w:val="28"/>
          <w:szCs w:val="28"/>
        </w:rPr>
        <w:t xml:space="preserve">, подписываются руководителем </w:t>
      </w:r>
      <w:r w:rsidR="000A323A" w:rsidRPr="00C56ABA">
        <w:rPr>
          <w:rFonts w:ascii="Times New Roman" w:hAnsi="Times New Roman"/>
          <w:sz w:val="28"/>
          <w:szCs w:val="28"/>
        </w:rPr>
        <w:t>антикоррупционной комплаенс-службы</w:t>
      </w:r>
      <w:r w:rsidR="00B63B86" w:rsidRPr="00C56ABA">
        <w:rPr>
          <w:rFonts w:ascii="Times New Roman" w:hAnsi="Times New Roman"/>
          <w:sz w:val="28"/>
          <w:szCs w:val="28"/>
        </w:rPr>
        <w:t>.</w:t>
      </w:r>
    </w:p>
    <w:p w14:paraId="739918B1" w14:textId="04EB10A1" w:rsidR="000A323A" w:rsidRPr="00C56ABA" w:rsidRDefault="003A3416" w:rsidP="00BF49C5">
      <w:pPr>
        <w:pStyle w:val="ae"/>
        <w:numPr>
          <w:ilvl w:val="0"/>
          <w:numId w:val="27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bookmarkStart w:id="14" w:name="z16"/>
      <w:r w:rsidRPr="00C56ABA">
        <w:rPr>
          <w:rFonts w:ascii="Times New Roman" w:hAnsi="Times New Roman"/>
          <w:sz w:val="28"/>
          <w:szCs w:val="28"/>
        </w:rPr>
        <w:t xml:space="preserve"> </w:t>
      </w:r>
      <w:r w:rsidR="000A323A" w:rsidRPr="00C56ABA">
        <w:rPr>
          <w:rFonts w:ascii="Times New Roman" w:hAnsi="Times New Roman"/>
          <w:sz w:val="28"/>
          <w:szCs w:val="28"/>
        </w:rPr>
        <w:t xml:space="preserve">Квалификационные требования работников антикоррупционной комплаенс-службы устанавливаются должностными </w:t>
      </w:r>
      <w:r w:rsidR="00796F47" w:rsidRPr="00C56ABA">
        <w:rPr>
          <w:rFonts w:ascii="Times New Roman" w:hAnsi="Times New Roman"/>
          <w:sz w:val="28"/>
          <w:szCs w:val="28"/>
        </w:rPr>
        <w:t xml:space="preserve">инструкциями </w:t>
      </w:r>
      <w:r w:rsidR="001D1171" w:rsidRPr="00C56ABA">
        <w:rPr>
          <w:rFonts w:ascii="Times New Roman" w:hAnsi="Times New Roman"/>
          <w:color w:val="000000"/>
          <w:spacing w:val="2"/>
          <w:sz w:val="28"/>
          <w:szCs w:val="28"/>
        </w:rPr>
        <w:t>либо иными документами</w:t>
      </w:r>
      <w:r w:rsidR="000A323A" w:rsidRPr="00C56ABA">
        <w:rPr>
          <w:rFonts w:ascii="Times New Roman" w:hAnsi="Times New Roman"/>
          <w:sz w:val="28"/>
          <w:szCs w:val="28"/>
        </w:rPr>
        <w:t>, утверждаемыми руководителем субъекта квазигосударственного сектора</w:t>
      </w:r>
      <w:r w:rsidR="002A71BF" w:rsidRPr="00C56ABA">
        <w:rPr>
          <w:rFonts w:ascii="Times New Roman" w:hAnsi="Times New Roman"/>
          <w:sz w:val="28"/>
          <w:szCs w:val="28"/>
        </w:rPr>
        <w:t xml:space="preserve"> по представлению руководителя антикоррупционной комплаенс-службы</w:t>
      </w:r>
      <w:r w:rsidR="000A323A" w:rsidRPr="00C56ABA">
        <w:rPr>
          <w:rFonts w:ascii="Times New Roman" w:hAnsi="Times New Roman"/>
          <w:sz w:val="28"/>
          <w:szCs w:val="28"/>
        </w:rPr>
        <w:t>.</w:t>
      </w:r>
    </w:p>
    <w:p w14:paraId="535528FF" w14:textId="47806655" w:rsidR="000D652E" w:rsidRPr="00C56ABA" w:rsidRDefault="003A3416" w:rsidP="00BF49C5">
      <w:pPr>
        <w:pStyle w:val="ae"/>
        <w:numPr>
          <w:ilvl w:val="0"/>
          <w:numId w:val="27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C56ABA">
        <w:rPr>
          <w:rFonts w:ascii="Times New Roman" w:hAnsi="Times New Roman"/>
          <w:color w:val="000000"/>
          <w:sz w:val="28"/>
          <w:szCs w:val="28"/>
        </w:rPr>
        <w:lastRenderedPageBreak/>
        <w:t xml:space="preserve"> </w:t>
      </w:r>
      <w:r w:rsidR="000D652E" w:rsidRPr="00C56ABA">
        <w:rPr>
          <w:rFonts w:ascii="Times New Roman" w:hAnsi="Times New Roman"/>
          <w:color w:val="000000"/>
          <w:sz w:val="28"/>
          <w:szCs w:val="28"/>
        </w:rPr>
        <w:t>На работников антикоррупционной комплаенс-службы распр</w:t>
      </w:r>
      <w:r w:rsidR="00355328">
        <w:rPr>
          <w:rFonts w:ascii="Times New Roman" w:hAnsi="Times New Roman"/>
          <w:color w:val="000000"/>
          <w:sz w:val="28"/>
          <w:szCs w:val="28"/>
        </w:rPr>
        <w:t>остраняются положения внутренних документов</w:t>
      </w:r>
      <w:r w:rsidR="000D652E" w:rsidRPr="00C56ABA">
        <w:rPr>
          <w:rFonts w:ascii="Times New Roman" w:hAnsi="Times New Roman"/>
          <w:color w:val="000000"/>
          <w:sz w:val="28"/>
          <w:szCs w:val="28"/>
        </w:rPr>
        <w:t xml:space="preserve"> субъектов квазигосударственного сектора.</w:t>
      </w:r>
    </w:p>
    <w:p w14:paraId="1424E990" w14:textId="4879FCA7" w:rsidR="00EC0923" w:rsidRPr="00C56ABA" w:rsidRDefault="003A3416" w:rsidP="00BF49C5">
      <w:pPr>
        <w:pStyle w:val="ae"/>
        <w:numPr>
          <w:ilvl w:val="0"/>
          <w:numId w:val="27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C56ABA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EC0923" w:rsidRPr="00C56ABA">
        <w:rPr>
          <w:rFonts w:ascii="Times New Roman" w:hAnsi="Times New Roman"/>
          <w:color w:val="000000"/>
          <w:sz w:val="28"/>
          <w:szCs w:val="28"/>
        </w:rPr>
        <w:t xml:space="preserve">Руководитель и работники </w:t>
      </w:r>
      <w:r w:rsidR="00C128BB" w:rsidRPr="00C56ABA">
        <w:rPr>
          <w:rFonts w:ascii="Times New Roman" w:hAnsi="Times New Roman"/>
          <w:color w:val="000000"/>
          <w:sz w:val="28"/>
          <w:szCs w:val="28"/>
        </w:rPr>
        <w:t>антикоррупционной комплаенс-службы</w:t>
      </w:r>
      <w:r w:rsidR="00EC0923" w:rsidRPr="00C56ABA">
        <w:rPr>
          <w:rFonts w:ascii="Times New Roman" w:hAnsi="Times New Roman"/>
          <w:color w:val="000000"/>
          <w:sz w:val="28"/>
          <w:szCs w:val="28"/>
        </w:rPr>
        <w:t xml:space="preserve"> должны постоянно повышать профессиональную квалификацию путем участия в обучающих мероприятиях, пр</w:t>
      </w:r>
      <w:r w:rsidR="00355328">
        <w:rPr>
          <w:rFonts w:ascii="Times New Roman" w:hAnsi="Times New Roman"/>
          <w:color w:val="000000"/>
          <w:sz w:val="28"/>
          <w:szCs w:val="28"/>
        </w:rPr>
        <w:t>оводимых уполномоченными органами</w:t>
      </w:r>
      <w:r w:rsidR="00EC0923" w:rsidRPr="00C56ABA">
        <w:rPr>
          <w:rFonts w:ascii="Times New Roman" w:hAnsi="Times New Roman"/>
          <w:color w:val="000000"/>
          <w:sz w:val="28"/>
          <w:szCs w:val="28"/>
        </w:rPr>
        <w:t xml:space="preserve"> и профессиональными организациями в области комплаенс.</w:t>
      </w:r>
    </w:p>
    <w:p w14:paraId="45F7CF4A" w14:textId="19475FD8" w:rsidR="00C14F7D" w:rsidRPr="00C56ABA" w:rsidRDefault="003A3416" w:rsidP="00B44863">
      <w:pPr>
        <w:pStyle w:val="ae"/>
        <w:numPr>
          <w:ilvl w:val="0"/>
          <w:numId w:val="27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C56ABA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C14F7D" w:rsidRPr="00C56ABA">
        <w:rPr>
          <w:rFonts w:ascii="Times New Roman" w:hAnsi="Times New Roman"/>
          <w:color w:val="000000"/>
          <w:sz w:val="28"/>
          <w:szCs w:val="28"/>
        </w:rPr>
        <w:t xml:space="preserve">Руководству субъекта квазигосударственного сектора необходимо: </w:t>
      </w:r>
    </w:p>
    <w:p w14:paraId="13DACC86" w14:textId="146DFEA0" w:rsidR="00C14F7D" w:rsidRPr="00C56ABA" w:rsidRDefault="003A3416" w:rsidP="003A3416">
      <w:pPr>
        <w:pStyle w:val="ae"/>
        <w:numPr>
          <w:ilvl w:val="0"/>
          <w:numId w:val="2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C56ABA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C14F7D" w:rsidRPr="00C56ABA">
        <w:rPr>
          <w:rFonts w:ascii="Times New Roman" w:hAnsi="Times New Roman"/>
          <w:color w:val="000000"/>
          <w:sz w:val="28"/>
          <w:szCs w:val="28"/>
        </w:rPr>
        <w:t xml:space="preserve">способствовать созданию эффективной среды для осуществления деятельности антикоррупционной комплаенс-службы, оказывать содействие </w:t>
      </w:r>
      <w:r w:rsidR="00C14F7D" w:rsidRPr="00C56ABA">
        <w:rPr>
          <w:rFonts w:ascii="Times New Roman" w:hAnsi="Times New Roman"/>
          <w:color w:val="000000"/>
          <w:sz w:val="28"/>
          <w:szCs w:val="28"/>
        </w:rPr>
        <w:br/>
        <w:t>в выполнении ее цели, задач, функций и обязанностей, в реализации прав;</w:t>
      </w:r>
    </w:p>
    <w:p w14:paraId="5B4D48C5" w14:textId="0ADE7CD8" w:rsidR="00C14F7D" w:rsidRPr="00C56ABA" w:rsidRDefault="003A3416" w:rsidP="003A3416">
      <w:pPr>
        <w:pStyle w:val="ae"/>
        <w:numPr>
          <w:ilvl w:val="0"/>
          <w:numId w:val="2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C56ABA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C14F7D" w:rsidRPr="00C56ABA">
        <w:rPr>
          <w:rFonts w:ascii="Times New Roman" w:hAnsi="Times New Roman"/>
          <w:color w:val="000000"/>
          <w:sz w:val="28"/>
          <w:szCs w:val="28"/>
        </w:rPr>
        <w:t>осуществлять административное (организационно-техническое) обеспечение деятельности антикоррупционной комплаенс-службы, в том числе обеспечивать необходимыми для ее деятельности возможностями, активами и ресурсами, включая, информационные системы и приложения (доступы к необходимым базам данных) и иными товарами, работами, услугами;</w:t>
      </w:r>
    </w:p>
    <w:p w14:paraId="00184E0E" w14:textId="2D96639F" w:rsidR="00C14F7D" w:rsidRPr="00C56ABA" w:rsidRDefault="003A3416" w:rsidP="003A3416">
      <w:pPr>
        <w:pStyle w:val="ae"/>
        <w:numPr>
          <w:ilvl w:val="0"/>
          <w:numId w:val="2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C56ABA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C14F7D" w:rsidRPr="00C56ABA">
        <w:rPr>
          <w:rFonts w:ascii="Times New Roman" w:hAnsi="Times New Roman"/>
          <w:color w:val="000000"/>
          <w:sz w:val="28"/>
          <w:szCs w:val="28"/>
        </w:rPr>
        <w:t xml:space="preserve">в установленном порядке предоставлять руководителю и работникам антикоррупционной комплаенс-службы возможности обучения </w:t>
      </w:r>
      <w:r w:rsidR="00C14F7D" w:rsidRPr="00C56ABA">
        <w:rPr>
          <w:rFonts w:ascii="Times New Roman" w:hAnsi="Times New Roman"/>
          <w:color w:val="000000"/>
          <w:sz w:val="28"/>
          <w:szCs w:val="28"/>
        </w:rPr>
        <w:br/>
        <w:t>и сертификации по вопросам деятельности антикоррупционной комплаенс-службы, социальных и коммуникационных навыков и компетенций</w:t>
      </w:r>
      <w:bookmarkEnd w:id="14"/>
      <w:r w:rsidR="00C14F7D" w:rsidRPr="00C56ABA">
        <w:rPr>
          <w:rFonts w:ascii="Times New Roman" w:hAnsi="Times New Roman"/>
          <w:color w:val="000000"/>
          <w:sz w:val="28"/>
          <w:szCs w:val="28"/>
        </w:rPr>
        <w:t>.</w:t>
      </w:r>
    </w:p>
    <w:p w14:paraId="3F01EDD2" w14:textId="0AC28A9E" w:rsidR="00C14F7D" w:rsidRPr="00C56ABA" w:rsidRDefault="000C3D97" w:rsidP="00355328">
      <w:pPr>
        <w:pStyle w:val="ae"/>
        <w:numPr>
          <w:ilvl w:val="0"/>
          <w:numId w:val="27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C56ABA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C14F7D" w:rsidRPr="00C56ABA">
        <w:rPr>
          <w:rFonts w:ascii="Times New Roman" w:hAnsi="Times New Roman"/>
          <w:color w:val="000000"/>
          <w:sz w:val="28"/>
          <w:szCs w:val="28"/>
        </w:rPr>
        <w:t xml:space="preserve">Взаимодействие антикоррупционной комплаенс-службы </w:t>
      </w:r>
      <w:r w:rsidR="00C14F7D" w:rsidRPr="00C56ABA">
        <w:rPr>
          <w:rFonts w:ascii="Times New Roman" w:hAnsi="Times New Roman"/>
          <w:color w:val="000000"/>
          <w:sz w:val="28"/>
          <w:szCs w:val="28"/>
        </w:rPr>
        <w:br/>
        <w:t>со структурными подразделениями субъекта квазигосударственного сектора строится на основе взаимной вежливости и корректности в работе.</w:t>
      </w:r>
    </w:p>
    <w:p w14:paraId="56C3391B" w14:textId="7CFF322E" w:rsidR="00C14F7D" w:rsidRPr="00C56ABA" w:rsidRDefault="00C14F7D" w:rsidP="00C14F7D">
      <w:pPr>
        <w:spacing w:after="0" w:line="240" w:lineRule="auto"/>
        <w:ind w:firstLine="709"/>
        <w:jc w:val="both"/>
        <w:rPr>
          <w:color w:val="000000"/>
          <w:sz w:val="28"/>
          <w:szCs w:val="28"/>
          <w:lang w:val="ru-RU"/>
        </w:rPr>
      </w:pPr>
      <w:r w:rsidRPr="00C56ABA">
        <w:rPr>
          <w:color w:val="000000"/>
          <w:sz w:val="28"/>
          <w:szCs w:val="28"/>
          <w:lang w:val="ru-RU"/>
        </w:rPr>
        <w:t xml:space="preserve">Работники структурных подразделений субъекта квазигосударственного сектора </w:t>
      </w:r>
      <w:r w:rsidR="00355328">
        <w:rPr>
          <w:color w:val="000000"/>
          <w:sz w:val="28"/>
          <w:szCs w:val="28"/>
          <w:lang w:val="ru-RU"/>
        </w:rPr>
        <w:t>оказывают</w:t>
      </w:r>
      <w:r w:rsidRPr="00C56ABA">
        <w:rPr>
          <w:color w:val="000000"/>
          <w:sz w:val="28"/>
          <w:szCs w:val="28"/>
          <w:lang w:val="ru-RU"/>
        </w:rPr>
        <w:t xml:space="preserve"> антикоррупционной комплаенс-службе содействие </w:t>
      </w:r>
      <w:r w:rsidR="00355328">
        <w:rPr>
          <w:color w:val="000000"/>
          <w:sz w:val="28"/>
          <w:szCs w:val="28"/>
          <w:lang w:val="ru-RU"/>
        </w:rPr>
        <w:br/>
        <w:t>путем</w:t>
      </w:r>
      <w:r w:rsidRPr="00C56ABA">
        <w:rPr>
          <w:color w:val="000000"/>
          <w:sz w:val="28"/>
          <w:szCs w:val="28"/>
          <w:lang w:val="ru-RU"/>
        </w:rPr>
        <w:t>:</w:t>
      </w:r>
    </w:p>
    <w:p w14:paraId="1A72A344" w14:textId="03B1F30F" w:rsidR="00C14F7D" w:rsidRPr="00C56ABA" w:rsidRDefault="000C3D97" w:rsidP="000C3D97">
      <w:pPr>
        <w:pStyle w:val="ae"/>
        <w:numPr>
          <w:ilvl w:val="0"/>
          <w:numId w:val="2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C56ABA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355328">
        <w:rPr>
          <w:rFonts w:ascii="Times New Roman" w:hAnsi="Times New Roman"/>
          <w:color w:val="000000"/>
          <w:sz w:val="28"/>
          <w:szCs w:val="28"/>
        </w:rPr>
        <w:t>предоставления</w:t>
      </w:r>
      <w:r w:rsidR="00C14F7D" w:rsidRPr="00C56ABA">
        <w:rPr>
          <w:rFonts w:ascii="Times New Roman" w:hAnsi="Times New Roman"/>
          <w:color w:val="000000"/>
          <w:sz w:val="28"/>
          <w:szCs w:val="28"/>
        </w:rPr>
        <w:t xml:space="preserve"> документов и информации, необходим</w:t>
      </w:r>
      <w:r w:rsidR="00355328">
        <w:rPr>
          <w:rFonts w:ascii="Times New Roman" w:hAnsi="Times New Roman"/>
          <w:color w:val="000000"/>
          <w:sz w:val="28"/>
          <w:szCs w:val="28"/>
        </w:rPr>
        <w:t>ой</w:t>
      </w:r>
      <w:r w:rsidR="00C14F7D" w:rsidRPr="00C56ABA">
        <w:rPr>
          <w:rFonts w:ascii="Times New Roman" w:hAnsi="Times New Roman"/>
          <w:color w:val="000000"/>
          <w:sz w:val="28"/>
          <w:szCs w:val="28"/>
        </w:rPr>
        <w:t xml:space="preserve"> для осуществления задач и функций антикоррупционной комплаенс-службы</w:t>
      </w:r>
      <w:r w:rsidR="00355328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="00E40965">
        <w:rPr>
          <w:rFonts w:ascii="Times New Roman" w:hAnsi="Times New Roman"/>
          <w:color w:val="000000"/>
          <w:sz w:val="28"/>
          <w:szCs w:val="28"/>
        </w:rPr>
        <w:br/>
      </w:r>
      <w:r w:rsidR="00355328">
        <w:rPr>
          <w:rFonts w:ascii="Times New Roman" w:hAnsi="Times New Roman"/>
          <w:color w:val="000000"/>
          <w:sz w:val="28"/>
          <w:szCs w:val="28"/>
        </w:rPr>
        <w:t>с учетом особенностей установленных подпунктом 1) пункта 14 настоящего Типового положения</w:t>
      </w:r>
      <w:r w:rsidR="00C14F7D" w:rsidRPr="00C56ABA">
        <w:rPr>
          <w:rFonts w:ascii="Times New Roman" w:hAnsi="Times New Roman"/>
          <w:color w:val="000000"/>
          <w:sz w:val="28"/>
          <w:szCs w:val="28"/>
        </w:rPr>
        <w:t>;</w:t>
      </w:r>
    </w:p>
    <w:p w14:paraId="3AEE351B" w14:textId="35315E65" w:rsidR="00C14F7D" w:rsidRPr="00C56ABA" w:rsidRDefault="000C3D97" w:rsidP="000C3D97">
      <w:pPr>
        <w:pStyle w:val="ae"/>
        <w:numPr>
          <w:ilvl w:val="0"/>
          <w:numId w:val="2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C56ABA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C14F7D" w:rsidRPr="00C56ABA">
        <w:rPr>
          <w:rFonts w:ascii="Times New Roman" w:hAnsi="Times New Roman"/>
          <w:color w:val="000000"/>
          <w:sz w:val="28"/>
          <w:szCs w:val="28"/>
        </w:rPr>
        <w:t>объективн</w:t>
      </w:r>
      <w:r w:rsidR="00355328">
        <w:rPr>
          <w:rFonts w:ascii="Times New Roman" w:hAnsi="Times New Roman"/>
          <w:color w:val="000000"/>
          <w:sz w:val="28"/>
          <w:szCs w:val="28"/>
        </w:rPr>
        <w:t>ого обсуждения</w:t>
      </w:r>
      <w:r w:rsidR="00C14F7D" w:rsidRPr="00C56ABA">
        <w:rPr>
          <w:rFonts w:ascii="Times New Roman" w:hAnsi="Times New Roman"/>
          <w:color w:val="000000"/>
          <w:sz w:val="28"/>
          <w:szCs w:val="28"/>
        </w:rPr>
        <w:t xml:space="preserve"> выявленных рисков и нарушений;</w:t>
      </w:r>
    </w:p>
    <w:p w14:paraId="57B8B00D" w14:textId="555731FD" w:rsidR="00C14F7D" w:rsidRPr="00C56ABA" w:rsidRDefault="000C3D97" w:rsidP="000C3D97">
      <w:pPr>
        <w:pStyle w:val="ae"/>
        <w:numPr>
          <w:ilvl w:val="0"/>
          <w:numId w:val="2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C56ABA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355328">
        <w:rPr>
          <w:rFonts w:ascii="Times New Roman" w:hAnsi="Times New Roman"/>
          <w:color w:val="000000"/>
          <w:sz w:val="28"/>
          <w:szCs w:val="28"/>
        </w:rPr>
        <w:t>совместного решения</w:t>
      </w:r>
      <w:r w:rsidR="00C14F7D" w:rsidRPr="00C56ABA">
        <w:rPr>
          <w:rFonts w:ascii="Times New Roman" w:hAnsi="Times New Roman"/>
          <w:color w:val="000000"/>
          <w:sz w:val="28"/>
          <w:szCs w:val="28"/>
        </w:rPr>
        <w:t xml:space="preserve"> возникающих вопросов и проблем.</w:t>
      </w:r>
    </w:p>
    <w:p w14:paraId="3936268A" w14:textId="77777777" w:rsidR="000A323A" w:rsidRPr="00C56ABA" w:rsidRDefault="000A323A" w:rsidP="001E16C7">
      <w:pPr>
        <w:tabs>
          <w:tab w:val="left" w:pos="1276"/>
        </w:tabs>
        <w:spacing w:after="0" w:line="240" w:lineRule="auto"/>
        <w:jc w:val="both"/>
        <w:rPr>
          <w:sz w:val="28"/>
          <w:szCs w:val="28"/>
          <w:lang w:val="ru-RU"/>
        </w:rPr>
      </w:pPr>
    </w:p>
    <w:p w14:paraId="6D7151EC" w14:textId="77777777" w:rsidR="000A323A" w:rsidRPr="00C56ABA" w:rsidRDefault="000A323A" w:rsidP="000A323A">
      <w:pPr>
        <w:tabs>
          <w:tab w:val="left" w:pos="1276"/>
        </w:tabs>
        <w:spacing w:after="0" w:line="240" w:lineRule="auto"/>
        <w:jc w:val="center"/>
        <w:rPr>
          <w:b/>
          <w:sz w:val="28"/>
          <w:szCs w:val="28"/>
          <w:lang w:val="ru-RU"/>
        </w:rPr>
      </w:pPr>
      <w:r w:rsidRPr="00C56ABA">
        <w:rPr>
          <w:b/>
          <w:sz w:val="28"/>
          <w:szCs w:val="28"/>
          <w:lang w:val="ru-RU"/>
        </w:rPr>
        <w:t>Глава 5. Отчетность антикоррупционных комплаенс-служб</w:t>
      </w:r>
    </w:p>
    <w:p w14:paraId="2F60CA1D" w14:textId="77777777" w:rsidR="000D652E" w:rsidRPr="00C56ABA" w:rsidRDefault="000D652E" w:rsidP="001E16C7">
      <w:pPr>
        <w:tabs>
          <w:tab w:val="left" w:pos="1276"/>
        </w:tabs>
        <w:spacing w:after="0" w:line="240" w:lineRule="auto"/>
        <w:jc w:val="both"/>
        <w:rPr>
          <w:sz w:val="28"/>
          <w:szCs w:val="28"/>
          <w:lang w:val="ru-RU"/>
        </w:rPr>
      </w:pPr>
    </w:p>
    <w:p w14:paraId="536F1928" w14:textId="77777777" w:rsidR="00BB3B8D" w:rsidRDefault="00B50F41" w:rsidP="00BB3B8D">
      <w:pPr>
        <w:pStyle w:val="ae"/>
        <w:numPr>
          <w:ilvl w:val="0"/>
          <w:numId w:val="2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C56ABA">
        <w:rPr>
          <w:rFonts w:ascii="Times New Roman" w:hAnsi="Times New Roman"/>
          <w:color w:val="000000"/>
          <w:sz w:val="28"/>
          <w:szCs w:val="28"/>
        </w:rPr>
        <w:t xml:space="preserve"> Антикоррупционная комплаенс-служба</w:t>
      </w:r>
      <w:r w:rsidR="00EC0923" w:rsidRPr="00C56ABA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BB3B8D">
        <w:rPr>
          <w:rFonts w:ascii="Times New Roman" w:hAnsi="Times New Roman"/>
          <w:color w:val="000000"/>
          <w:sz w:val="28"/>
          <w:szCs w:val="28"/>
        </w:rPr>
        <w:t>ежеквартально</w:t>
      </w:r>
      <w:r w:rsidRPr="00C56ABA">
        <w:rPr>
          <w:rFonts w:ascii="Times New Roman" w:hAnsi="Times New Roman"/>
          <w:color w:val="000000"/>
          <w:sz w:val="28"/>
          <w:szCs w:val="28"/>
        </w:rPr>
        <w:t xml:space="preserve"> направляет информацию </w:t>
      </w:r>
      <w:r w:rsidR="0007004F" w:rsidRPr="00C56ABA">
        <w:rPr>
          <w:rFonts w:ascii="Times New Roman" w:hAnsi="Times New Roman"/>
          <w:color w:val="000000"/>
          <w:sz w:val="28"/>
          <w:szCs w:val="28"/>
        </w:rPr>
        <w:t>по принятым антикоррупционным мерам в субъекте квазигосударственного сектора</w:t>
      </w:r>
      <w:r w:rsidRPr="00C56ABA">
        <w:rPr>
          <w:rFonts w:ascii="Times New Roman" w:hAnsi="Times New Roman"/>
          <w:color w:val="000000"/>
          <w:sz w:val="28"/>
          <w:szCs w:val="28"/>
        </w:rPr>
        <w:t xml:space="preserve"> в уполномоченный орган по </w:t>
      </w:r>
      <w:r w:rsidR="0007004F" w:rsidRPr="00C56ABA">
        <w:rPr>
          <w:rFonts w:ascii="Times New Roman" w:hAnsi="Times New Roman"/>
          <w:color w:val="000000"/>
          <w:sz w:val="28"/>
          <w:szCs w:val="28"/>
        </w:rPr>
        <w:t>противодействию коррупции</w:t>
      </w:r>
      <w:r w:rsidRPr="00C56ABA">
        <w:rPr>
          <w:rFonts w:ascii="Times New Roman" w:hAnsi="Times New Roman"/>
          <w:color w:val="000000"/>
          <w:sz w:val="28"/>
          <w:szCs w:val="28"/>
        </w:rPr>
        <w:t>.</w:t>
      </w:r>
    </w:p>
    <w:p w14:paraId="06C126C6" w14:textId="523B9277" w:rsidR="00BB3B8D" w:rsidRPr="00E40965" w:rsidRDefault="00BB3B8D" w:rsidP="00BF49C5">
      <w:pPr>
        <w:tabs>
          <w:tab w:val="left" w:pos="709"/>
        </w:tabs>
        <w:spacing w:after="0" w:line="240" w:lineRule="auto"/>
        <w:jc w:val="both"/>
        <w:rPr>
          <w:color w:val="000000"/>
          <w:sz w:val="28"/>
          <w:szCs w:val="28"/>
          <w:lang w:val="ru-RU"/>
        </w:rPr>
      </w:pPr>
      <w:r w:rsidRPr="000E4A0D">
        <w:rPr>
          <w:color w:val="000000"/>
          <w:sz w:val="28"/>
          <w:szCs w:val="28"/>
          <w:lang w:val="ru-RU"/>
        </w:rPr>
        <w:lastRenderedPageBreak/>
        <w:tab/>
      </w:r>
      <w:r w:rsidR="00AA7030">
        <w:rPr>
          <w:color w:val="000000"/>
          <w:sz w:val="28"/>
          <w:szCs w:val="28"/>
          <w:lang w:val="ru-RU"/>
        </w:rPr>
        <w:t>П</w:t>
      </w:r>
      <w:r w:rsidR="00AA7030" w:rsidRPr="00E40965">
        <w:rPr>
          <w:color w:val="000000"/>
          <w:sz w:val="28"/>
          <w:szCs w:val="28"/>
          <w:lang w:val="ru-RU"/>
        </w:rPr>
        <w:t>о запросу уполномоченного органа по противодействию коррупции</w:t>
      </w:r>
      <w:r w:rsidR="00AA7030">
        <w:rPr>
          <w:color w:val="000000"/>
          <w:sz w:val="28"/>
          <w:szCs w:val="28"/>
          <w:lang w:val="ru-RU"/>
        </w:rPr>
        <w:t xml:space="preserve"> н</w:t>
      </w:r>
      <w:r w:rsidRPr="00E40965">
        <w:rPr>
          <w:color w:val="000000"/>
          <w:sz w:val="28"/>
          <w:szCs w:val="28"/>
          <w:lang w:val="ru-RU"/>
        </w:rPr>
        <w:t>аправляет дополнительную информацию по принятым антикоррупционным мерам в субъект</w:t>
      </w:r>
      <w:r w:rsidR="001A7439">
        <w:rPr>
          <w:color w:val="000000"/>
          <w:sz w:val="28"/>
          <w:szCs w:val="28"/>
          <w:lang w:val="ru-RU"/>
        </w:rPr>
        <w:t>е квазигосударственного сектора</w:t>
      </w:r>
      <w:r w:rsidRPr="00E40965">
        <w:rPr>
          <w:color w:val="000000"/>
          <w:sz w:val="28"/>
          <w:szCs w:val="28"/>
          <w:lang w:val="ru-RU"/>
        </w:rPr>
        <w:t xml:space="preserve">. </w:t>
      </w:r>
    </w:p>
    <w:p w14:paraId="1949034A" w14:textId="09079A2A" w:rsidR="00875BDB" w:rsidRPr="00E40965" w:rsidRDefault="00B50F41" w:rsidP="00E40965">
      <w:pPr>
        <w:pStyle w:val="ae"/>
        <w:numPr>
          <w:ilvl w:val="0"/>
          <w:numId w:val="2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C56ABA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07004F" w:rsidRPr="00C56ABA">
        <w:rPr>
          <w:rFonts w:ascii="Times New Roman" w:hAnsi="Times New Roman"/>
          <w:color w:val="000000"/>
          <w:sz w:val="28"/>
          <w:szCs w:val="28"/>
        </w:rPr>
        <w:t xml:space="preserve">Антикоррупционная комплаенс-служба </w:t>
      </w:r>
      <w:r w:rsidR="00EC0923" w:rsidRPr="00C56ABA">
        <w:rPr>
          <w:rFonts w:ascii="Times New Roman" w:hAnsi="Times New Roman"/>
          <w:color w:val="000000"/>
          <w:sz w:val="28"/>
          <w:szCs w:val="28"/>
        </w:rPr>
        <w:t>периодически</w:t>
      </w:r>
      <w:r w:rsidRPr="00C56ABA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A758AD" w:rsidRPr="00C56ABA">
        <w:rPr>
          <w:rFonts w:ascii="Times New Roman" w:hAnsi="Times New Roman"/>
          <w:color w:val="000000"/>
          <w:sz w:val="28"/>
          <w:szCs w:val="28"/>
        </w:rPr>
        <w:t xml:space="preserve">отчитывается перед </w:t>
      </w:r>
      <w:r w:rsidR="0007004F" w:rsidRPr="00C56ABA">
        <w:rPr>
          <w:rFonts w:ascii="Times New Roman" w:hAnsi="Times New Roman"/>
          <w:color w:val="000000"/>
          <w:sz w:val="28"/>
          <w:szCs w:val="28"/>
        </w:rPr>
        <w:t xml:space="preserve">советом директоров, наблюдательным советом (при его наличии) </w:t>
      </w:r>
      <w:r w:rsidR="000C3D97" w:rsidRPr="00C56ABA">
        <w:rPr>
          <w:rFonts w:ascii="Times New Roman" w:hAnsi="Times New Roman"/>
          <w:color w:val="000000"/>
          <w:sz w:val="28"/>
          <w:szCs w:val="28"/>
        </w:rPr>
        <w:br/>
      </w:r>
      <w:r w:rsidR="0007004F" w:rsidRPr="00C56ABA">
        <w:rPr>
          <w:rFonts w:ascii="Times New Roman" w:hAnsi="Times New Roman"/>
          <w:color w:val="000000"/>
          <w:sz w:val="28"/>
          <w:szCs w:val="28"/>
        </w:rPr>
        <w:t xml:space="preserve">или иным независимым органом управления субъекта квазигосударственного сектора, а в случае отсутствия </w:t>
      </w:r>
      <w:r w:rsidR="00BB3B8D">
        <w:rPr>
          <w:rFonts w:ascii="Times New Roman" w:hAnsi="Times New Roman"/>
          <w:color w:val="000000"/>
          <w:sz w:val="28"/>
          <w:szCs w:val="28"/>
        </w:rPr>
        <w:t>указанных органов</w:t>
      </w:r>
      <w:r w:rsidR="0007004F" w:rsidRPr="00C56ABA">
        <w:rPr>
          <w:rFonts w:ascii="Times New Roman" w:hAnsi="Times New Roman"/>
          <w:color w:val="000000"/>
          <w:sz w:val="28"/>
          <w:szCs w:val="28"/>
        </w:rPr>
        <w:t>, перед руководителем субъекта квазигосударственного сектора.</w:t>
      </w:r>
    </w:p>
    <w:p w14:paraId="210FF451" w14:textId="1A90246C" w:rsidR="00875BDB" w:rsidRPr="00BB3B8D" w:rsidRDefault="00875BDB" w:rsidP="00BB3B8D">
      <w:pPr>
        <w:tabs>
          <w:tab w:val="left" w:pos="1276"/>
        </w:tabs>
        <w:spacing w:after="0" w:line="240" w:lineRule="auto"/>
        <w:jc w:val="center"/>
        <w:rPr>
          <w:b/>
          <w:color w:val="000000"/>
          <w:sz w:val="28"/>
          <w:szCs w:val="28"/>
        </w:rPr>
      </w:pPr>
      <w:proofErr w:type="spellStart"/>
      <w:r w:rsidRPr="00BB3B8D">
        <w:rPr>
          <w:b/>
          <w:color w:val="000000"/>
          <w:sz w:val="28"/>
          <w:szCs w:val="28"/>
        </w:rPr>
        <w:t>Глава</w:t>
      </w:r>
      <w:proofErr w:type="spellEnd"/>
      <w:r w:rsidRPr="00BB3B8D">
        <w:rPr>
          <w:b/>
          <w:color w:val="000000"/>
          <w:sz w:val="28"/>
          <w:szCs w:val="28"/>
        </w:rPr>
        <w:t xml:space="preserve"> 6</w:t>
      </w:r>
      <w:r w:rsidR="00BB3B8D" w:rsidRPr="00BB3B8D">
        <w:rPr>
          <w:b/>
          <w:color w:val="000000"/>
          <w:sz w:val="28"/>
          <w:szCs w:val="28"/>
        </w:rPr>
        <w:t>. Заключительные положения</w:t>
      </w:r>
    </w:p>
    <w:p w14:paraId="55B29BC4" w14:textId="77777777" w:rsidR="00875BDB" w:rsidRPr="00C56ABA" w:rsidRDefault="00875BDB" w:rsidP="00875BDB">
      <w:pPr>
        <w:pStyle w:val="ae"/>
        <w:tabs>
          <w:tab w:val="left" w:pos="1276"/>
        </w:tabs>
        <w:spacing w:after="0" w:line="240" w:lineRule="auto"/>
        <w:ind w:left="0" w:firstLine="709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14:paraId="1740085F" w14:textId="7B9BFDAE" w:rsidR="00BB3B8D" w:rsidRDefault="00EC0923" w:rsidP="00BB3B8D">
      <w:pPr>
        <w:pStyle w:val="ae"/>
        <w:numPr>
          <w:ilvl w:val="0"/>
          <w:numId w:val="2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C56ABA">
        <w:rPr>
          <w:rFonts w:ascii="Times New Roman" w:hAnsi="Times New Roman"/>
          <w:color w:val="000000"/>
          <w:sz w:val="28"/>
          <w:szCs w:val="28"/>
        </w:rPr>
        <w:t xml:space="preserve">В случае, если </w:t>
      </w:r>
      <w:r w:rsidR="00BB3B8D">
        <w:rPr>
          <w:rFonts w:ascii="Times New Roman" w:hAnsi="Times New Roman"/>
          <w:color w:val="000000"/>
          <w:sz w:val="28"/>
          <w:szCs w:val="28"/>
        </w:rPr>
        <w:t>действующим</w:t>
      </w:r>
      <w:r w:rsidRPr="00C56ABA">
        <w:rPr>
          <w:rFonts w:ascii="Times New Roman" w:hAnsi="Times New Roman"/>
          <w:color w:val="000000"/>
          <w:sz w:val="28"/>
          <w:szCs w:val="28"/>
        </w:rPr>
        <w:t xml:space="preserve"> законодательством, практиками корпоративного управления, международными стандартами предусмотрены иные отличные от настоящего Типового положения требования и подходы </w:t>
      </w:r>
      <w:r w:rsidR="000C3D97" w:rsidRPr="00C56ABA">
        <w:rPr>
          <w:rFonts w:ascii="Times New Roman" w:hAnsi="Times New Roman"/>
          <w:color w:val="000000"/>
          <w:sz w:val="28"/>
          <w:szCs w:val="28"/>
        </w:rPr>
        <w:br/>
      </w:r>
      <w:r w:rsidRPr="00C56ABA">
        <w:rPr>
          <w:rFonts w:ascii="Times New Roman" w:hAnsi="Times New Roman"/>
          <w:color w:val="000000"/>
          <w:sz w:val="28"/>
          <w:szCs w:val="28"/>
        </w:rPr>
        <w:t>к организаци</w:t>
      </w:r>
      <w:r w:rsidR="00C128BB" w:rsidRPr="00C56ABA">
        <w:rPr>
          <w:rFonts w:ascii="Times New Roman" w:hAnsi="Times New Roman"/>
          <w:color w:val="000000"/>
          <w:sz w:val="28"/>
          <w:szCs w:val="28"/>
        </w:rPr>
        <w:t>и</w:t>
      </w:r>
      <w:r w:rsidR="00BB3B8D">
        <w:rPr>
          <w:rFonts w:ascii="Times New Roman" w:hAnsi="Times New Roman"/>
          <w:color w:val="000000"/>
          <w:sz w:val="28"/>
          <w:szCs w:val="28"/>
        </w:rPr>
        <w:t xml:space="preserve"> антикоррупционного</w:t>
      </w:r>
      <w:r w:rsidR="00C128BB" w:rsidRPr="00C56ABA">
        <w:rPr>
          <w:rFonts w:ascii="Times New Roman" w:hAnsi="Times New Roman"/>
          <w:color w:val="000000"/>
          <w:sz w:val="28"/>
          <w:szCs w:val="28"/>
        </w:rPr>
        <w:t xml:space="preserve"> комплаенс</w:t>
      </w:r>
      <w:r w:rsidR="00BB3B8D">
        <w:rPr>
          <w:rFonts w:ascii="Times New Roman" w:hAnsi="Times New Roman"/>
          <w:color w:val="000000"/>
          <w:sz w:val="28"/>
          <w:szCs w:val="28"/>
        </w:rPr>
        <w:t>а</w:t>
      </w:r>
      <w:r w:rsidR="00C128BB" w:rsidRPr="00C56ABA">
        <w:rPr>
          <w:rFonts w:ascii="Times New Roman" w:hAnsi="Times New Roman"/>
          <w:color w:val="000000"/>
          <w:sz w:val="28"/>
          <w:szCs w:val="28"/>
        </w:rPr>
        <w:t>, субъект квазигосударственного сектора</w:t>
      </w:r>
      <w:r w:rsidRPr="00C56ABA">
        <w:rPr>
          <w:rFonts w:ascii="Times New Roman" w:hAnsi="Times New Roman"/>
          <w:color w:val="000000"/>
          <w:sz w:val="28"/>
          <w:szCs w:val="28"/>
        </w:rPr>
        <w:t xml:space="preserve"> определяет иные требования, утверждаемые </w:t>
      </w:r>
      <w:r w:rsidR="00C128BB" w:rsidRPr="00C56ABA">
        <w:rPr>
          <w:rFonts w:ascii="Times New Roman" w:hAnsi="Times New Roman"/>
          <w:color w:val="000000"/>
          <w:sz w:val="28"/>
          <w:szCs w:val="28"/>
        </w:rPr>
        <w:t xml:space="preserve">советом директоров, наблюдательным советом (при его наличии) или иным независимым органом управления субъекта квазигосударственного сектора, </w:t>
      </w:r>
      <w:r w:rsidR="00BB3B8D">
        <w:rPr>
          <w:rFonts w:ascii="Times New Roman" w:hAnsi="Times New Roman"/>
          <w:color w:val="000000"/>
          <w:sz w:val="28"/>
          <w:szCs w:val="28"/>
        </w:rPr>
        <w:br/>
      </w:r>
      <w:r w:rsidR="00C128BB" w:rsidRPr="00C56ABA">
        <w:rPr>
          <w:rFonts w:ascii="Times New Roman" w:hAnsi="Times New Roman"/>
          <w:color w:val="000000"/>
          <w:sz w:val="28"/>
          <w:szCs w:val="28"/>
        </w:rPr>
        <w:t xml:space="preserve">в случае отсутствия </w:t>
      </w:r>
      <w:r w:rsidR="00BB3B8D">
        <w:rPr>
          <w:rFonts w:ascii="Times New Roman" w:hAnsi="Times New Roman"/>
          <w:color w:val="000000"/>
          <w:sz w:val="28"/>
          <w:szCs w:val="28"/>
        </w:rPr>
        <w:t>указанных органов</w:t>
      </w:r>
      <w:r w:rsidR="00C128BB" w:rsidRPr="00C56ABA">
        <w:rPr>
          <w:rFonts w:ascii="Times New Roman" w:hAnsi="Times New Roman"/>
          <w:color w:val="000000"/>
          <w:sz w:val="28"/>
          <w:szCs w:val="28"/>
        </w:rPr>
        <w:t>, руководителем субъекта квазигосударственного сектора.</w:t>
      </w:r>
      <w:r w:rsidRPr="00BB3B8D">
        <w:rPr>
          <w:rFonts w:ascii="Times New Roman" w:hAnsi="Times New Roman"/>
          <w:color w:val="000000"/>
          <w:sz w:val="28"/>
          <w:szCs w:val="28"/>
        </w:rPr>
        <w:t xml:space="preserve">  </w:t>
      </w:r>
      <w:bookmarkEnd w:id="9"/>
    </w:p>
    <w:p w14:paraId="4DE37355" w14:textId="0E8DD6CB" w:rsidR="00B44863" w:rsidRPr="00BB3B8D" w:rsidRDefault="00B44863" w:rsidP="00BB3B8D">
      <w:pPr>
        <w:spacing w:after="0" w:line="240" w:lineRule="auto"/>
        <w:ind w:firstLine="708"/>
        <w:jc w:val="both"/>
        <w:rPr>
          <w:color w:val="000000"/>
          <w:sz w:val="28"/>
          <w:szCs w:val="28"/>
          <w:lang w:val="ru-RU"/>
        </w:rPr>
      </w:pPr>
      <w:r w:rsidRPr="00BB3B8D">
        <w:rPr>
          <w:color w:val="000000"/>
          <w:spacing w:val="2"/>
          <w:sz w:val="28"/>
          <w:szCs w:val="28"/>
          <w:lang w:val="ru-RU"/>
        </w:rPr>
        <w:t xml:space="preserve">Положение об антикоррупционных комплаенс-службах размещается </w:t>
      </w:r>
      <w:r w:rsidRPr="00BB3B8D">
        <w:rPr>
          <w:color w:val="000000"/>
          <w:spacing w:val="2"/>
          <w:sz w:val="28"/>
          <w:szCs w:val="28"/>
          <w:lang w:val="ru-RU"/>
        </w:rPr>
        <w:br/>
        <w:t xml:space="preserve">на официальном </w:t>
      </w:r>
      <w:proofErr w:type="spellStart"/>
      <w:r w:rsidRPr="00BB3B8D">
        <w:rPr>
          <w:color w:val="000000"/>
          <w:spacing w:val="2"/>
          <w:sz w:val="28"/>
          <w:szCs w:val="28"/>
          <w:lang w:val="ru-RU"/>
        </w:rPr>
        <w:t>интернет-ресурсе</w:t>
      </w:r>
      <w:proofErr w:type="spellEnd"/>
      <w:r w:rsidRPr="00BB3B8D">
        <w:rPr>
          <w:color w:val="000000"/>
          <w:spacing w:val="2"/>
          <w:sz w:val="28"/>
          <w:szCs w:val="28"/>
          <w:lang w:val="ru-RU"/>
        </w:rPr>
        <w:t xml:space="preserve"> субъекта </w:t>
      </w:r>
      <w:proofErr w:type="spellStart"/>
      <w:r w:rsidRPr="00BB3B8D">
        <w:rPr>
          <w:color w:val="000000"/>
          <w:spacing w:val="2"/>
          <w:sz w:val="28"/>
          <w:szCs w:val="28"/>
          <w:lang w:val="ru-RU"/>
        </w:rPr>
        <w:t>квазигосударственного</w:t>
      </w:r>
      <w:proofErr w:type="spellEnd"/>
      <w:r w:rsidRPr="00BB3B8D">
        <w:rPr>
          <w:color w:val="000000"/>
          <w:spacing w:val="2"/>
          <w:sz w:val="28"/>
          <w:szCs w:val="28"/>
          <w:lang w:val="ru-RU"/>
        </w:rPr>
        <w:t xml:space="preserve"> сектора </w:t>
      </w:r>
      <w:r w:rsidRPr="00BB3B8D">
        <w:rPr>
          <w:color w:val="000000"/>
          <w:spacing w:val="2"/>
          <w:sz w:val="28"/>
          <w:szCs w:val="28"/>
          <w:lang w:val="ru-RU"/>
        </w:rPr>
        <w:br/>
        <w:t>и доводится до сведения всех работников.</w:t>
      </w:r>
    </w:p>
    <w:p w14:paraId="4125400F" w14:textId="635AC1C0" w:rsidR="002C0D66" w:rsidRPr="00C56ABA" w:rsidRDefault="002C0D66" w:rsidP="0007004F">
      <w:pPr>
        <w:pStyle w:val="ae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sectPr w:rsidR="002C0D66" w:rsidRPr="00C56ABA" w:rsidSect="000C3D97">
      <w:headerReference w:type="default" r:id="rId8"/>
      <w:pgSz w:w="11907" w:h="16839" w:code="9"/>
      <w:pgMar w:top="1134" w:right="850" w:bottom="1134" w:left="1701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F482D31" w14:textId="77777777" w:rsidR="00C447A8" w:rsidRDefault="00C447A8" w:rsidP="001D32A9">
      <w:pPr>
        <w:spacing w:after="0" w:line="240" w:lineRule="auto"/>
      </w:pPr>
      <w:r>
        <w:separator/>
      </w:r>
    </w:p>
  </w:endnote>
  <w:endnote w:type="continuationSeparator" w:id="0">
    <w:p w14:paraId="49DCA753" w14:textId="77777777" w:rsidR="00C447A8" w:rsidRDefault="00C447A8" w:rsidP="001D32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BED8BA0" w14:textId="77777777" w:rsidR="00C447A8" w:rsidRDefault="00C447A8" w:rsidP="001D32A9">
      <w:pPr>
        <w:spacing w:after="0" w:line="240" w:lineRule="auto"/>
      </w:pPr>
      <w:r>
        <w:separator/>
      </w:r>
    </w:p>
  </w:footnote>
  <w:footnote w:type="continuationSeparator" w:id="0">
    <w:p w14:paraId="22810E55" w14:textId="77777777" w:rsidR="00C447A8" w:rsidRDefault="00C447A8" w:rsidP="001D32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14820500"/>
      <w:docPartObj>
        <w:docPartGallery w:val="Page Numbers (Top of Page)"/>
        <w:docPartUnique/>
      </w:docPartObj>
    </w:sdtPr>
    <w:sdtEndPr/>
    <w:sdtContent>
      <w:p w14:paraId="028B2139" w14:textId="77777777" w:rsidR="001D32A9" w:rsidRDefault="001D32A9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67309" w:rsidRPr="00567309">
          <w:rPr>
            <w:noProof/>
            <w:lang w:val="ru-RU"/>
          </w:rPr>
          <w:t>2</w:t>
        </w:r>
        <w:r>
          <w:fldChar w:fldCharType="end"/>
        </w:r>
      </w:p>
    </w:sdtContent>
  </w:sdt>
  <w:p w14:paraId="2E864A8B" w14:textId="77777777" w:rsidR="001D32A9" w:rsidRDefault="001D32A9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0F5529"/>
    <w:multiLevelType w:val="hybridMultilevel"/>
    <w:tmpl w:val="BE381278"/>
    <w:lvl w:ilvl="0" w:tplc="5B08C174">
      <w:start w:val="15"/>
      <w:numFmt w:val="decimal"/>
      <w:lvlText w:val="%1."/>
      <w:lvlJc w:val="left"/>
      <w:pPr>
        <w:ind w:left="1084" w:hanging="375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B35F9D"/>
    <w:multiLevelType w:val="hybridMultilevel"/>
    <w:tmpl w:val="6E24FDC0"/>
    <w:lvl w:ilvl="0" w:tplc="10AE1F1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905BB6"/>
    <w:multiLevelType w:val="hybridMultilevel"/>
    <w:tmpl w:val="38AECEDE"/>
    <w:lvl w:ilvl="0" w:tplc="96E0AAAE">
      <w:start w:val="1"/>
      <w:numFmt w:val="decimal"/>
      <w:lvlText w:val="%1)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20E05B84"/>
    <w:multiLevelType w:val="hybridMultilevel"/>
    <w:tmpl w:val="48DEC48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21434FD1"/>
    <w:multiLevelType w:val="hybridMultilevel"/>
    <w:tmpl w:val="87C4E152"/>
    <w:lvl w:ilvl="0" w:tplc="5876396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28046053"/>
    <w:multiLevelType w:val="hybridMultilevel"/>
    <w:tmpl w:val="DEDC428C"/>
    <w:lvl w:ilvl="0" w:tplc="6AB2D008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28C0007F"/>
    <w:multiLevelType w:val="hybridMultilevel"/>
    <w:tmpl w:val="739C83A0"/>
    <w:lvl w:ilvl="0" w:tplc="5F803FB4">
      <w:start w:val="1"/>
      <w:numFmt w:val="decimal"/>
      <w:lvlText w:val="%1."/>
      <w:lvlJc w:val="left"/>
      <w:pPr>
        <w:ind w:left="4472" w:hanging="360"/>
      </w:pPr>
      <w:rPr>
        <w:rFonts w:ascii="Times New Roman" w:hAnsi="Times New Roman" w:cs="Times New Roman" w:hint="default"/>
      </w:rPr>
    </w:lvl>
    <w:lvl w:ilvl="1" w:tplc="96E0AAAE">
      <w:start w:val="1"/>
      <w:numFmt w:val="decimal"/>
      <w:lvlText w:val="%2)"/>
      <w:lvlJc w:val="left"/>
      <w:pPr>
        <w:ind w:left="1864" w:hanging="435"/>
      </w:pPr>
      <w:rPr>
        <w:rFonts w:ascii="Times New Roman" w:hAnsi="Times New Roman" w:cs="Times New Roman" w:hint="default"/>
      </w:rPr>
    </w:lvl>
    <w:lvl w:ilvl="2" w:tplc="BB3C6AC4">
      <w:start w:val="77"/>
      <w:numFmt w:val="decimal"/>
      <w:lvlText w:val="%3"/>
      <w:lvlJc w:val="left"/>
      <w:pPr>
        <w:ind w:left="2689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2A1D62AE"/>
    <w:multiLevelType w:val="hybridMultilevel"/>
    <w:tmpl w:val="6DFA7BD0"/>
    <w:lvl w:ilvl="0" w:tplc="4D36905E">
      <w:start w:val="16"/>
      <w:numFmt w:val="decimal"/>
      <w:lvlText w:val="%1."/>
      <w:lvlJc w:val="left"/>
      <w:pPr>
        <w:ind w:left="1085" w:hanging="375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8">
    <w:nsid w:val="3CAE1842"/>
    <w:multiLevelType w:val="hybridMultilevel"/>
    <w:tmpl w:val="BE9261CC"/>
    <w:lvl w:ilvl="0" w:tplc="806408D8">
      <w:start w:val="1"/>
      <w:numFmt w:val="decimal"/>
      <w:lvlText w:val="%1)"/>
      <w:lvlJc w:val="left"/>
      <w:pPr>
        <w:ind w:left="1211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3F607F09"/>
    <w:multiLevelType w:val="hybridMultilevel"/>
    <w:tmpl w:val="13E0F3C2"/>
    <w:lvl w:ilvl="0" w:tplc="6E8C68E8">
      <w:start w:val="12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0AE1049"/>
    <w:multiLevelType w:val="hybridMultilevel"/>
    <w:tmpl w:val="33E08B84"/>
    <w:lvl w:ilvl="0" w:tplc="96E0AAAE">
      <w:start w:val="1"/>
      <w:numFmt w:val="decimal"/>
      <w:lvlText w:val="%1)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42A73242"/>
    <w:multiLevelType w:val="hybridMultilevel"/>
    <w:tmpl w:val="A78E7AE2"/>
    <w:lvl w:ilvl="0" w:tplc="217CD45C">
      <w:start w:val="19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45F2947"/>
    <w:multiLevelType w:val="hybridMultilevel"/>
    <w:tmpl w:val="244841B8"/>
    <w:lvl w:ilvl="0" w:tplc="A6D6EA36">
      <w:start w:val="1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3">
    <w:nsid w:val="48EC44AF"/>
    <w:multiLevelType w:val="hybridMultilevel"/>
    <w:tmpl w:val="70E6AFF6"/>
    <w:lvl w:ilvl="0" w:tplc="A5ECC880">
      <w:start w:val="1"/>
      <w:numFmt w:val="decimal"/>
      <w:lvlText w:val="%1)"/>
      <w:lvlJc w:val="left"/>
      <w:pPr>
        <w:ind w:left="1219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49AA452A"/>
    <w:multiLevelType w:val="hybridMultilevel"/>
    <w:tmpl w:val="13B456BE"/>
    <w:lvl w:ilvl="0" w:tplc="DC5C7714">
      <w:start w:val="1"/>
      <w:numFmt w:val="decimal"/>
      <w:lvlText w:val="%1)"/>
      <w:lvlJc w:val="left"/>
      <w:pPr>
        <w:ind w:left="1144" w:hanging="435"/>
      </w:pPr>
      <w:rPr>
        <w:rFonts w:hint="default"/>
      </w:rPr>
    </w:lvl>
    <w:lvl w:ilvl="1" w:tplc="110A06C0">
      <w:start w:val="1"/>
      <w:numFmt w:val="decimal"/>
      <w:lvlText w:val="%2."/>
      <w:lvlJc w:val="left"/>
      <w:pPr>
        <w:ind w:left="1789" w:hanging="360"/>
      </w:pPr>
      <w:rPr>
        <w:rFonts w:ascii="Calibri" w:hAnsi="Calibri" w:hint="default"/>
        <w:b w:val="0"/>
        <w:color w:val="auto"/>
        <w:sz w:val="26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4BC17EF6"/>
    <w:multiLevelType w:val="hybridMultilevel"/>
    <w:tmpl w:val="FE30FE2A"/>
    <w:lvl w:ilvl="0" w:tplc="730AD598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>
    <w:nsid w:val="4C761CD2"/>
    <w:multiLevelType w:val="hybridMultilevel"/>
    <w:tmpl w:val="9056B076"/>
    <w:lvl w:ilvl="0" w:tplc="9292846C">
      <w:start w:val="14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E317752"/>
    <w:multiLevelType w:val="hybridMultilevel"/>
    <w:tmpl w:val="3F529CDE"/>
    <w:lvl w:ilvl="0" w:tplc="97FA0118">
      <w:start w:val="14"/>
      <w:numFmt w:val="decimal"/>
      <w:lvlText w:val="%1."/>
      <w:lvlJc w:val="left"/>
      <w:pPr>
        <w:ind w:left="735" w:hanging="37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2F95A29"/>
    <w:multiLevelType w:val="hybridMultilevel"/>
    <w:tmpl w:val="8DC2C03A"/>
    <w:lvl w:ilvl="0" w:tplc="1896932C">
      <w:start w:val="12"/>
      <w:numFmt w:val="decimal"/>
      <w:lvlText w:val="%1."/>
      <w:lvlJc w:val="left"/>
      <w:pPr>
        <w:ind w:left="735" w:hanging="37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96825C4"/>
    <w:multiLevelType w:val="hybridMultilevel"/>
    <w:tmpl w:val="02A81F9C"/>
    <w:lvl w:ilvl="0" w:tplc="D010B3FA">
      <w:start w:val="1"/>
      <w:numFmt w:val="decimal"/>
      <w:lvlText w:val="%1)"/>
      <w:lvlJc w:val="left"/>
      <w:pPr>
        <w:ind w:left="1114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5EB050E9"/>
    <w:multiLevelType w:val="hybridMultilevel"/>
    <w:tmpl w:val="E702E9AE"/>
    <w:lvl w:ilvl="0" w:tplc="48AA3152">
      <w:start w:val="1"/>
      <w:numFmt w:val="decimal"/>
      <w:lvlText w:val="%1)"/>
      <w:lvlJc w:val="left"/>
      <w:pPr>
        <w:ind w:left="1429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>
    <w:nsid w:val="600E349F"/>
    <w:multiLevelType w:val="multilevel"/>
    <w:tmpl w:val="07C8FF00"/>
    <w:lvl w:ilvl="0">
      <w:start w:val="1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4276" w:hanging="144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7832" w:hanging="2160"/>
      </w:pPr>
      <w:rPr>
        <w:rFonts w:hint="default"/>
      </w:rPr>
    </w:lvl>
  </w:abstractNum>
  <w:abstractNum w:abstractNumId="22">
    <w:nsid w:val="60294A4D"/>
    <w:multiLevelType w:val="hybridMultilevel"/>
    <w:tmpl w:val="973EBA48"/>
    <w:lvl w:ilvl="0" w:tplc="CC8A8182">
      <w:start w:val="1"/>
      <w:numFmt w:val="decimal"/>
      <w:lvlText w:val="%1)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20"/>
        </w:tabs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80"/>
        </w:tabs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00"/>
        </w:tabs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60"/>
        </w:tabs>
        <w:ind w:left="6960" w:hanging="180"/>
      </w:pPr>
    </w:lvl>
  </w:abstractNum>
  <w:abstractNum w:abstractNumId="23">
    <w:nsid w:val="642A6A45"/>
    <w:multiLevelType w:val="hybridMultilevel"/>
    <w:tmpl w:val="3446D476"/>
    <w:lvl w:ilvl="0" w:tplc="A26A5FA8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>
    <w:nsid w:val="6B446C02"/>
    <w:multiLevelType w:val="hybridMultilevel"/>
    <w:tmpl w:val="C29A1160"/>
    <w:lvl w:ilvl="0" w:tplc="894E0A6A">
      <w:start w:val="1"/>
      <w:numFmt w:val="decimal"/>
      <w:lvlText w:val="%1)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6B8E688C"/>
    <w:multiLevelType w:val="hybridMultilevel"/>
    <w:tmpl w:val="2C508122"/>
    <w:lvl w:ilvl="0" w:tplc="F402874C">
      <w:start w:val="13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D3F490F"/>
    <w:multiLevelType w:val="hybridMultilevel"/>
    <w:tmpl w:val="F8E40F94"/>
    <w:lvl w:ilvl="0" w:tplc="3FA4E75A">
      <w:start w:val="7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6"/>
  </w:num>
  <w:num w:numId="2">
    <w:abstractNumId w:val="12"/>
  </w:num>
  <w:num w:numId="3">
    <w:abstractNumId w:val="14"/>
  </w:num>
  <w:num w:numId="4">
    <w:abstractNumId w:val="23"/>
  </w:num>
  <w:num w:numId="5">
    <w:abstractNumId w:val="26"/>
  </w:num>
  <w:num w:numId="6">
    <w:abstractNumId w:val="9"/>
  </w:num>
  <w:num w:numId="7">
    <w:abstractNumId w:val="8"/>
  </w:num>
  <w:num w:numId="8">
    <w:abstractNumId w:val="16"/>
  </w:num>
  <w:num w:numId="9">
    <w:abstractNumId w:val="3"/>
  </w:num>
  <w:num w:numId="10">
    <w:abstractNumId w:val="19"/>
  </w:num>
  <w:num w:numId="11">
    <w:abstractNumId w:val="20"/>
  </w:num>
  <w:num w:numId="12">
    <w:abstractNumId w:val="22"/>
  </w:num>
  <w:num w:numId="13">
    <w:abstractNumId w:val="1"/>
  </w:num>
  <w:num w:numId="14">
    <w:abstractNumId w:val="25"/>
  </w:num>
  <w:num w:numId="15">
    <w:abstractNumId w:val="11"/>
  </w:num>
  <w:num w:numId="16">
    <w:abstractNumId w:val="7"/>
  </w:num>
  <w:num w:numId="17">
    <w:abstractNumId w:val="0"/>
  </w:num>
  <w:num w:numId="18">
    <w:abstractNumId w:val="15"/>
  </w:num>
  <w:num w:numId="19">
    <w:abstractNumId w:val="17"/>
  </w:num>
  <w:num w:numId="20">
    <w:abstractNumId w:val="18"/>
  </w:num>
  <w:num w:numId="21">
    <w:abstractNumId w:val="21"/>
  </w:num>
  <w:num w:numId="22">
    <w:abstractNumId w:val="13"/>
  </w:num>
  <w:num w:numId="23">
    <w:abstractNumId w:val="10"/>
  </w:num>
  <w:num w:numId="24">
    <w:abstractNumId w:val="24"/>
  </w:num>
  <w:num w:numId="25">
    <w:abstractNumId w:val="2"/>
  </w:num>
  <w:num w:numId="26">
    <w:abstractNumId w:val="4"/>
  </w:num>
  <w:num w:numId="2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141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0D66"/>
    <w:rsid w:val="00007CCB"/>
    <w:rsid w:val="000139CA"/>
    <w:rsid w:val="00013B2B"/>
    <w:rsid w:val="00027181"/>
    <w:rsid w:val="000317FB"/>
    <w:rsid w:val="000522B3"/>
    <w:rsid w:val="00055550"/>
    <w:rsid w:val="00065F37"/>
    <w:rsid w:val="0007004F"/>
    <w:rsid w:val="000900FC"/>
    <w:rsid w:val="00091BDD"/>
    <w:rsid w:val="0009479B"/>
    <w:rsid w:val="000A323A"/>
    <w:rsid w:val="000C3D97"/>
    <w:rsid w:val="000D03D8"/>
    <w:rsid w:val="000D23A4"/>
    <w:rsid w:val="000D652E"/>
    <w:rsid w:val="000E0026"/>
    <w:rsid w:val="000E4A0D"/>
    <w:rsid w:val="000E62FD"/>
    <w:rsid w:val="000E6B1A"/>
    <w:rsid w:val="000F62F7"/>
    <w:rsid w:val="00106C9C"/>
    <w:rsid w:val="00115457"/>
    <w:rsid w:val="00116B2C"/>
    <w:rsid w:val="00117C7B"/>
    <w:rsid w:val="001337C7"/>
    <w:rsid w:val="0013399E"/>
    <w:rsid w:val="00136249"/>
    <w:rsid w:val="0014612A"/>
    <w:rsid w:val="00167CB5"/>
    <w:rsid w:val="00186189"/>
    <w:rsid w:val="00187327"/>
    <w:rsid w:val="00196A30"/>
    <w:rsid w:val="001A08FA"/>
    <w:rsid w:val="001A7439"/>
    <w:rsid w:val="001B35B9"/>
    <w:rsid w:val="001C0A54"/>
    <w:rsid w:val="001C6E83"/>
    <w:rsid w:val="001D1171"/>
    <w:rsid w:val="001D32A9"/>
    <w:rsid w:val="001D3ED0"/>
    <w:rsid w:val="001E16C7"/>
    <w:rsid w:val="0020453F"/>
    <w:rsid w:val="002052BA"/>
    <w:rsid w:val="0020648C"/>
    <w:rsid w:val="00227BD2"/>
    <w:rsid w:val="002522AD"/>
    <w:rsid w:val="00264A75"/>
    <w:rsid w:val="00272813"/>
    <w:rsid w:val="0027314F"/>
    <w:rsid w:val="00275E90"/>
    <w:rsid w:val="002925A9"/>
    <w:rsid w:val="00295F39"/>
    <w:rsid w:val="002A3391"/>
    <w:rsid w:val="002A71BF"/>
    <w:rsid w:val="002C0D66"/>
    <w:rsid w:val="002C1DD2"/>
    <w:rsid w:val="002E331F"/>
    <w:rsid w:val="002F2392"/>
    <w:rsid w:val="00306AFD"/>
    <w:rsid w:val="003070A4"/>
    <w:rsid w:val="003143A0"/>
    <w:rsid w:val="003161B2"/>
    <w:rsid w:val="00322AD6"/>
    <w:rsid w:val="0033239A"/>
    <w:rsid w:val="00336C46"/>
    <w:rsid w:val="00353519"/>
    <w:rsid w:val="00354221"/>
    <w:rsid w:val="00355328"/>
    <w:rsid w:val="00355AC3"/>
    <w:rsid w:val="003622E3"/>
    <w:rsid w:val="00367AAD"/>
    <w:rsid w:val="003754EA"/>
    <w:rsid w:val="00397D4B"/>
    <w:rsid w:val="003A3416"/>
    <w:rsid w:val="003A4353"/>
    <w:rsid w:val="003B2440"/>
    <w:rsid w:val="003C698A"/>
    <w:rsid w:val="003F0D74"/>
    <w:rsid w:val="003F27CD"/>
    <w:rsid w:val="003F323C"/>
    <w:rsid w:val="00400F21"/>
    <w:rsid w:val="00404F25"/>
    <w:rsid w:val="004056E9"/>
    <w:rsid w:val="00414012"/>
    <w:rsid w:val="00425D34"/>
    <w:rsid w:val="004371AD"/>
    <w:rsid w:val="004436FC"/>
    <w:rsid w:val="004463CB"/>
    <w:rsid w:val="004604FD"/>
    <w:rsid w:val="004655F2"/>
    <w:rsid w:val="00492CC8"/>
    <w:rsid w:val="00494F6E"/>
    <w:rsid w:val="0049721E"/>
    <w:rsid w:val="004A1927"/>
    <w:rsid w:val="004A31E3"/>
    <w:rsid w:val="004C438B"/>
    <w:rsid w:val="004D1A36"/>
    <w:rsid w:val="004D7722"/>
    <w:rsid w:val="004E184B"/>
    <w:rsid w:val="004E1C66"/>
    <w:rsid w:val="004E4D7B"/>
    <w:rsid w:val="004E5692"/>
    <w:rsid w:val="005010E0"/>
    <w:rsid w:val="00502E96"/>
    <w:rsid w:val="00517138"/>
    <w:rsid w:val="005243B5"/>
    <w:rsid w:val="005245DD"/>
    <w:rsid w:val="00530BAB"/>
    <w:rsid w:val="00532540"/>
    <w:rsid w:val="0053375F"/>
    <w:rsid w:val="00567309"/>
    <w:rsid w:val="0058179E"/>
    <w:rsid w:val="005C517A"/>
    <w:rsid w:val="005D7CD4"/>
    <w:rsid w:val="005E257F"/>
    <w:rsid w:val="00602E20"/>
    <w:rsid w:val="00604EB7"/>
    <w:rsid w:val="00612BB9"/>
    <w:rsid w:val="00621039"/>
    <w:rsid w:val="00667002"/>
    <w:rsid w:val="0067325D"/>
    <w:rsid w:val="00676AB4"/>
    <w:rsid w:val="006771E7"/>
    <w:rsid w:val="006819B9"/>
    <w:rsid w:val="0068559E"/>
    <w:rsid w:val="006973E2"/>
    <w:rsid w:val="006A4238"/>
    <w:rsid w:val="006B40B8"/>
    <w:rsid w:val="006B6634"/>
    <w:rsid w:val="006C6C49"/>
    <w:rsid w:val="00703D38"/>
    <w:rsid w:val="00716182"/>
    <w:rsid w:val="0072024B"/>
    <w:rsid w:val="00743AC5"/>
    <w:rsid w:val="0075332F"/>
    <w:rsid w:val="0076082A"/>
    <w:rsid w:val="007626F6"/>
    <w:rsid w:val="007706EB"/>
    <w:rsid w:val="00796F47"/>
    <w:rsid w:val="007A6209"/>
    <w:rsid w:val="007A66F2"/>
    <w:rsid w:val="007B560A"/>
    <w:rsid w:val="007C0414"/>
    <w:rsid w:val="007C3BDD"/>
    <w:rsid w:val="007D2D1D"/>
    <w:rsid w:val="007E6BE7"/>
    <w:rsid w:val="0080279F"/>
    <w:rsid w:val="00811D85"/>
    <w:rsid w:val="008120D3"/>
    <w:rsid w:val="008238E8"/>
    <w:rsid w:val="00830B55"/>
    <w:rsid w:val="00831554"/>
    <w:rsid w:val="00831E8E"/>
    <w:rsid w:val="0083535B"/>
    <w:rsid w:val="00835711"/>
    <w:rsid w:val="00836B10"/>
    <w:rsid w:val="00837E9C"/>
    <w:rsid w:val="0085542B"/>
    <w:rsid w:val="008644C1"/>
    <w:rsid w:val="008702CB"/>
    <w:rsid w:val="00875969"/>
    <w:rsid w:val="00875BDB"/>
    <w:rsid w:val="00880E05"/>
    <w:rsid w:val="00896FF6"/>
    <w:rsid w:val="008A09FA"/>
    <w:rsid w:val="008A7766"/>
    <w:rsid w:val="008B0A47"/>
    <w:rsid w:val="008C3498"/>
    <w:rsid w:val="008D4D23"/>
    <w:rsid w:val="008D5DA2"/>
    <w:rsid w:val="008D7C94"/>
    <w:rsid w:val="008F15DE"/>
    <w:rsid w:val="00901446"/>
    <w:rsid w:val="0092034E"/>
    <w:rsid w:val="00932CFF"/>
    <w:rsid w:val="00945327"/>
    <w:rsid w:val="00950F96"/>
    <w:rsid w:val="009613EA"/>
    <w:rsid w:val="00962DE0"/>
    <w:rsid w:val="00963F1C"/>
    <w:rsid w:val="00973664"/>
    <w:rsid w:val="00975422"/>
    <w:rsid w:val="0098296A"/>
    <w:rsid w:val="00986EF6"/>
    <w:rsid w:val="009A3A47"/>
    <w:rsid w:val="009B094D"/>
    <w:rsid w:val="009B1BB2"/>
    <w:rsid w:val="009B1E0B"/>
    <w:rsid w:val="009B27B5"/>
    <w:rsid w:val="009D5980"/>
    <w:rsid w:val="009F71E9"/>
    <w:rsid w:val="00A14AEA"/>
    <w:rsid w:val="00A15A88"/>
    <w:rsid w:val="00A30F3A"/>
    <w:rsid w:val="00A53346"/>
    <w:rsid w:val="00A758AD"/>
    <w:rsid w:val="00AA7030"/>
    <w:rsid w:val="00AA7BA7"/>
    <w:rsid w:val="00AC3506"/>
    <w:rsid w:val="00AF6047"/>
    <w:rsid w:val="00B21EAD"/>
    <w:rsid w:val="00B33FF1"/>
    <w:rsid w:val="00B34CCF"/>
    <w:rsid w:val="00B44863"/>
    <w:rsid w:val="00B50F41"/>
    <w:rsid w:val="00B55C0D"/>
    <w:rsid w:val="00B63B86"/>
    <w:rsid w:val="00B63D3F"/>
    <w:rsid w:val="00B72C0F"/>
    <w:rsid w:val="00B76F40"/>
    <w:rsid w:val="00B830A7"/>
    <w:rsid w:val="00B93F38"/>
    <w:rsid w:val="00BB1345"/>
    <w:rsid w:val="00BB3B8D"/>
    <w:rsid w:val="00BB4AFE"/>
    <w:rsid w:val="00BC0CA9"/>
    <w:rsid w:val="00BC508E"/>
    <w:rsid w:val="00BE36AE"/>
    <w:rsid w:val="00BF3DE9"/>
    <w:rsid w:val="00BF49C5"/>
    <w:rsid w:val="00C071A4"/>
    <w:rsid w:val="00C128BB"/>
    <w:rsid w:val="00C14F7D"/>
    <w:rsid w:val="00C23CBF"/>
    <w:rsid w:val="00C24283"/>
    <w:rsid w:val="00C27F20"/>
    <w:rsid w:val="00C30B0F"/>
    <w:rsid w:val="00C326C6"/>
    <w:rsid w:val="00C44333"/>
    <w:rsid w:val="00C447A8"/>
    <w:rsid w:val="00C56ABA"/>
    <w:rsid w:val="00C61C81"/>
    <w:rsid w:val="00C72039"/>
    <w:rsid w:val="00C8748E"/>
    <w:rsid w:val="00CA3279"/>
    <w:rsid w:val="00CA3F48"/>
    <w:rsid w:val="00CB68E8"/>
    <w:rsid w:val="00CC26AE"/>
    <w:rsid w:val="00CC2DB7"/>
    <w:rsid w:val="00CC2F53"/>
    <w:rsid w:val="00CF4E7B"/>
    <w:rsid w:val="00CF5677"/>
    <w:rsid w:val="00D10776"/>
    <w:rsid w:val="00D16350"/>
    <w:rsid w:val="00D203B7"/>
    <w:rsid w:val="00D214E0"/>
    <w:rsid w:val="00D273A3"/>
    <w:rsid w:val="00D2749A"/>
    <w:rsid w:val="00D27BD9"/>
    <w:rsid w:val="00D37BCF"/>
    <w:rsid w:val="00D46FC4"/>
    <w:rsid w:val="00D572AC"/>
    <w:rsid w:val="00D62FC1"/>
    <w:rsid w:val="00D83429"/>
    <w:rsid w:val="00DA5168"/>
    <w:rsid w:val="00DB7481"/>
    <w:rsid w:val="00DB7A02"/>
    <w:rsid w:val="00DC0D73"/>
    <w:rsid w:val="00DC1542"/>
    <w:rsid w:val="00DC2628"/>
    <w:rsid w:val="00DD2877"/>
    <w:rsid w:val="00DE1403"/>
    <w:rsid w:val="00DE1D72"/>
    <w:rsid w:val="00DE4DAB"/>
    <w:rsid w:val="00DF293B"/>
    <w:rsid w:val="00DF5AF2"/>
    <w:rsid w:val="00E00A70"/>
    <w:rsid w:val="00E11BD4"/>
    <w:rsid w:val="00E20D9E"/>
    <w:rsid w:val="00E40965"/>
    <w:rsid w:val="00E4470D"/>
    <w:rsid w:val="00E53D0D"/>
    <w:rsid w:val="00E54014"/>
    <w:rsid w:val="00E56D40"/>
    <w:rsid w:val="00E677AE"/>
    <w:rsid w:val="00E90601"/>
    <w:rsid w:val="00E9484D"/>
    <w:rsid w:val="00EA5298"/>
    <w:rsid w:val="00EB2A03"/>
    <w:rsid w:val="00EB3D09"/>
    <w:rsid w:val="00EB4261"/>
    <w:rsid w:val="00EC0923"/>
    <w:rsid w:val="00F03860"/>
    <w:rsid w:val="00F25752"/>
    <w:rsid w:val="00F328C7"/>
    <w:rsid w:val="00F373B3"/>
    <w:rsid w:val="00F433CE"/>
    <w:rsid w:val="00F45649"/>
    <w:rsid w:val="00F50184"/>
    <w:rsid w:val="00F52731"/>
    <w:rsid w:val="00F567F5"/>
    <w:rsid w:val="00F5796F"/>
    <w:rsid w:val="00F66586"/>
    <w:rsid w:val="00F72554"/>
    <w:rsid w:val="00F94001"/>
    <w:rsid w:val="00F9799C"/>
    <w:rsid w:val="00FA236B"/>
    <w:rsid w:val="00FC2606"/>
    <w:rsid w:val="00FC3065"/>
    <w:rsid w:val="00FE150A"/>
    <w:rsid w:val="00FF5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5ADC0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  <w:rsid w:val="00CC26AE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</w:style>
  <w:style w:type="character" w:customStyle="1" w:styleId="a9">
    <w:name w:val="Название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  <w:style w:type="paragraph" w:styleId="ae">
    <w:name w:val="List Paragraph"/>
    <w:basedOn w:val="a"/>
    <w:uiPriority w:val="34"/>
    <w:qFormat/>
    <w:rsid w:val="00AF6047"/>
    <w:pPr>
      <w:ind w:left="720"/>
      <w:contextualSpacing/>
    </w:pPr>
    <w:rPr>
      <w:rFonts w:ascii="Calibri" w:hAnsi="Calibri"/>
      <w:lang w:val="ru-RU" w:eastAsia="ru-RU"/>
    </w:rPr>
  </w:style>
  <w:style w:type="paragraph" w:styleId="af">
    <w:name w:val="footer"/>
    <w:basedOn w:val="a"/>
    <w:link w:val="af0"/>
    <w:uiPriority w:val="99"/>
    <w:unhideWhenUsed/>
    <w:rsid w:val="001D32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1D32A9"/>
    <w:rPr>
      <w:rFonts w:ascii="Times New Roman" w:eastAsia="Times New Roman" w:hAnsi="Times New Roman" w:cs="Times New Roman"/>
    </w:rPr>
  </w:style>
  <w:style w:type="paragraph" w:styleId="af1">
    <w:name w:val="Balloon Text"/>
    <w:basedOn w:val="a"/>
    <w:link w:val="af2"/>
    <w:uiPriority w:val="99"/>
    <w:semiHidden/>
    <w:unhideWhenUsed/>
    <w:rsid w:val="004371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4371AD"/>
    <w:rPr>
      <w:rFonts w:ascii="Segoe UI" w:eastAsia="Times New Roman" w:hAnsi="Segoe UI" w:cs="Segoe UI"/>
      <w:sz w:val="18"/>
      <w:szCs w:val="18"/>
    </w:rPr>
  </w:style>
  <w:style w:type="paragraph" w:styleId="af3">
    <w:name w:val="Body Text Indent"/>
    <w:basedOn w:val="a"/>
    <w:link w:val="af4"/>
    <w:uiPriority w:val="99"/>
    <w:semiHidden/>
    <w:unhideWhenUsed/>
    <w:rsid w:val="00C8748E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C8748E"/>
    <w:rPr>
      <w:rFonts w:ascii="Times New Roman" w:eastAsia="Times New Roman" w:hAnsi="Times New Roman" w:cs="Times New Roman"/>
    </w:rPr>
  </w:style>
  <w:style w:type="character" w:styleId="af5">
    <w:name w:val="annotation reference"/>
    <w:basedOn w:val="a0"/>
    <w:uiPriority w:val="99"/>
    <w:semiHidden/>
    <w:unhideWhenUsed/>
    <w:rsid w:val="006A4238"/>
    <w:rPr>
      <w:sz w:val="16"/>
      <w:szCs w:val="16"/>
    </w:rPr>
  </w:style>
  <w:style w:type="paragraph" w:styleId="af6">
    <w:name w:val="annotation text"/>
    <w:basedOn w:val="a"/>
    <w:link w:val="af7"/>
    <w:uiPriority w:val="99"/>
    <w:semiHidden/>
    <w:unhideWhenUsed/>
    <w:rsid w:val="006A4238"/>
    <w:pPr>
      <w:spacing w:line="240" w:lineRule="auto"/>
    </w:pPr>
    <w:rPr>
      <w:sz w:val="20"/>
      <w:szCs w:val="20"/>
    </w:rPr>
  </w:style>
  <w:style w:type="character" w:customStyle="1" w:styleId="af7">
    <w:name w:val="Текст примечания Знак"/>
    <w:basedOn w:val="a0"/>
    <w:link w:val="af6"/>
    <w:uiPriority w:val="99"/>
    <w:semiHidden/>
    <w:rsid w:val="006A4238"/>
    <w:rPr>
      <w:rFonts w:ascii="Times New Roman" w:eastAsia="Times New Roman" w:hAnsi="Times New Roman" w:cs="Times New Roman"/>
      <w:sz w:val="20"/>
      <w:szCs w:val="20"/>
    </w:rPr>
  </w:style>
  <w:style w:type="paragraph" w:styleId="af8">
    <w:name w:val="annotation subject"/>
    <w:basedOn w:val="af6"/>
    <w:next w:val="af6"/>
    <w:link w:val="af9"/>
    <w:uiPriority w:val="99"/>
    <w:semiHidden/>
    <w:unhideWhenUsed/>
    <w:rsid w:val="006A4238"/>
    <w:rPr>
      <w:b/>
      <w:bCs/>
    </w:rPr>
  </w:style>
  <w:style w:type="character" w:customStyle="1" w:styleId="af9">
    <w:name w:val="Тема примечания Знак"/>
    <w:basedOn w:val="af7"/>
    <w:link w:val="af8"/>
    <w:uiPriority w:val="99"/>
    <w:semiHidden/>
    <w:rsid w:val="006A4238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  <w:rsid w:val="00CC26AE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</w:style>
  <w:style w:type="character" w:customStyle="1" w:styleId="a9">
    <w:name w:val="Название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  <w:style w:type="paragraph" w:styleId="ae">
    <w:name w:val="List Paragraph"/>
    <w:basedOn w:val="a"/>
    <w:uiPriority w:val="34"/>
    <w:qFormat/>
    <w:rsid w:val="00AF6047"/>
    <w:pPr>
      <w:ind w:left="720"/>
      <w:contextualSpacing/>
    </w:pPr>
    <w:rPr>
      <w:rFonts w:ascii="Calibri" w:hAnsi="Calibri"/>
      <w:lang w:val="ru-RU" w:eastAsia="ru-RU"/>
    </w:rPr>
  </w:style>
  <w:style w:type="paragraph" w:styleId="af">
    <w:name w:val="footer"/>
    <w:basedOn w:val="a"/>
    <w:link w:val="af0"/>
    <w:uiPriority w:val="99"/>
    <w:unhideWhenUsed/>
    <w:rsid w:val="001D32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1D32A9"/>
    <w:rPr>
      <w:rFonts w:ascii="Times New Roman" w:eastAsia="Times New Roman" w:hAnsi="Times New Roman" w:cs="Times New Roman"/>
    </w:rPr>
  </w:style>
  <w:style w:type="paragraph" w:styleId="af1">
    <w:name w:val="Balloon Text"/>
    <w:basedOn w:val="a"/>
    <w:link w:val="af2"/>
    <w:uiPriority w:val="99"/>
    <w:semiHidden/>
    <w:unhideWhenUsed/>
    <w:rsid w:val="004371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4371AD"/>
    <w:rPr>
      <w:rFonts w:ascii="Segoe UI" w:eastAsia="Times New Roman" w:hAnsi="Segoe UI" w:cs="Segoe UI"/>
      <w:sz w:val="18"/>
      <w:szCs w:val="18"/>
    </w:rPr>
  </w:style>
  <w:style w:type="paragraph" w:styleId="af3">
    <w:name w:val="Body Text Indent"/>
    <w:basedOn w:val="a"/>
    <w:link w:val="af4"/>
    <w:uiPriority w:val="99"/>
    <w:semiHidden/>
    <w:unhideWhenUsed/>
    <w:rsid w:val="00C8748E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C8748E"/>
    <w:rPr>
      <w:rFonts w:ascii="Times New Roman" w:eastAsia="Times New Roman" w:hAnsi="Times New Roman" w:cs="Times New Roman"/>
    </w:rPr>
  </w:style>
  <w:style w:type="character" w:styleId="af5">
    <w:name w:val="annotation reference"/>
    <w:basedOn w:val="a0"/>
    <w:uiPriority w:val="99"/>
    <w:semiHidden/>
    <w:unhideWhenUsed/>
    <w:rsid w:val="006A4238"/>
    <w:rPr>
      <w:sz w:val="16"/>
      <w:szCs w:val="16"/>
    </w:rPr>
  </w:style>
  <w:style w:type="paragraph" w:styleId="af6">
    <w:name w:val="annotation text"/>
    <w:basedOn w:val="a"/>
    <w:link w:val="af7"/>
    <w:uiPriority w:val="99"/>
    <w:semiHidden/>
    <w:unhideWhenUsed/>
    <w:rsid w:val="006A4238"/>
    <w:pPr>
      <w:spacing w:line="240" w:lineRule="auto"/>
    </w:pPr>
    <w:rPr>
      <w:sz w:val="20"/>
      <w:szCs w:val="20"/>
    </w:rPr>
  </w:style>
  <w:style w:type="character" w:customStyle="1" w:styleId="af7">
    <w:name w:val="Текст примечания Знак"/>
    <w:basedOn w:val="a0"/>
    <w:link w:val="af6"/>
    <w:uiPriority w:val="99"/>
    <w:semiHidden/>
    <w:rsid w:val="006A4238"/>
    <w:rPr>
      <w:rFonts w:ascii="Times New Roman" w:eastAsia="Times New Roman" w:hAnsi="Times New Roman" w:cs="Times New Roman"/>
      <w:sz w:val="20"/>
      <w:szCs w:val="20"/>
    </w:rPr>
  </w:style>
  <w:style w:type="paragraph" w:styleId="af8">
    <w:name w:val="annotation subject"/>
    <w:basedOn w:val="af6"/>
    <w:next w:val="af6"/>
    <w:link w:val="af9"/>
    <w:uiPriority w:val="99"/>
    <w:semiHidden/>
    <w:unhideWhenUsed/>
    <w:rsid w:val="006A4238"/>
    <w:rPr>
      <w:b/>
      <w:bCs/>
    </w:rPr>
  </w:style>
  <w:style w:type="character" w:customStyle="1" w:styleId="af9">
    <w:name w:val="Тема примечания Знак"/>
    <w:basedOn w:val="af7"/>
    <w:link w:val="af8"/>
    <w:uiPriority w:val="99"/>
    <w:semiHidden/>
    <w:rsid w:val="006A4238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659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8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3191</Words>
  <Characters>18192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Нурсултан Бекинов</dc:creator>
  <cp:lastModifiedBy>Я</cp:lastModifiedBy>
  <cp:revision>2</cp:revision>
  <cp:lastPrinted>2022-05-07T04:31:00Z</cp:lastPrinted>
  <dcterms:created xsi:type="dcterms:W3CDTF">2023-03-03T02:25:00Z</dcterms:created>
  <dcterms:modified xsi:type="dcterms:W3CDTF">2023-03-03T02:25:00Z</dcterms:modified>
</cp:coreProperties>
</file>