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6AC" w:rsidRPr="002D4550" w:rsidRDefault="007D06AC" w:rsidP="007D06AC">
      <w:pPr>
        <w:shd w:val="clear" w:color="auto" w:fill="FFFFFF"/>
        <w:spacing w:after="0" w:line="264" w:lineRule="auto"/>
        <w:ind w:firstLine="5245"/>
        <w:rPr>
          <w:rFonts w:ascii="Times New Roman" w:hAnsi="Times New Roman"/>
          <w:b/>
          <w:sz w:val="24"/>
          <w:szCs w:val="24"/>
        </w:rPr>
      </w:pPr>
      <w:r w:rsidRPr="002D4550">
        <w:rPr>
          <w:rFonts w:ascii="Times New Roman" w:hAnsi="Times New Roman"/>
          <w:sz w:val="24"/>
          <w:szCs w:val="24"/>
        </w:rPr>
        <w:t>Утверждены</w:t>
      </w:r>
    </w:p>
    <w:p w:rsidR="007D06AC" w:rsidRPr="002D4550" w:rsidRDefault="007D06AC" w:rsidP="007D06AC">
      <w:pPr>
        <w:shd w:val="clear" w:color="auto" w:fill="FFFFFF"/>
        <w:spacing w:after="0" w:line="264" w:lineRule="auto"/>
        <w:ind w:firstLine="5245"/>
        <w:rPr>
          <w:rFonts w:ascii="Times New Roman" w:hAnsi="Times New Roman"/>
          <w:sz w:val="24"/>
          <w:szCs w:val="24"/>
        </w:rPr>
      </w:pPr>
      <w:r w:rsidRPr="002D4550">
        <w:rPr>
          <w:rFonts w:ascii="Times New Roman" w:hAnsi="Times New Roman"/>
          <w:sz w:val="24"/>
          <w:szCs w:val="24"/>
        </w:rPr>
        <w:t>Приказом Председателя</w:t>
      </w:r>
    </w:p>
    <w:p w:rsidR="007D06AC" w:rsidRPr="002D4550" w:rsidRDefault="007D06AC" w:rsidP="007D06AC">
      <w:pPr>
        <w:shd w:val="clear" w:color="auto" w:fill="FFFFFF"/>
        <w:spacing w:after="0" w:line="264" w:lineRule="auto"/>
        <w:ind w:firstLine="5245"/>
        <w:rPr>
          <w:rFonts w:ascii="Times New Roman" w:hAnsi="Times New Roman"/>
          <w:b/>
          <w:sz w:val="24"/>
          <w:szCs w:val="24"/>
        </w:rPr>
      </w:pPr>
      <w:r w:rsidRPr="002D4550">
        <w:rPr>
          <w:rFonts w:ascii="Times New Roman" w:hAnsi="Times New Roman"/>
          <w:sz w:val="24"/>
          <w:szCs w:val="24"/>
        </w:rPr>
        <w:t>Агентства Республики Казахстан</w:t>
      </w:r>
    </w:p>
    <w:p w:rsidR="007D06AC" w:rsidRPr="002D4550" w:rsidRDefault="007D06AC" w:rsidP="007D06AC">
      <w:pPr>
        <w:shd w:val="clear" w:color="auto" w:fill="FFFFFF"/>
        <w:spacing w:after="0" w:line="264" w:lineRule="auto"/>
        <w:ind w:firstLine="5245"/>
        <w:rPr>
          <w:rFonts w:ascii="Times New Roman" w:hAnsi="Times New Roman"/>
          <w:sz w:val="24"/>
          <w:szCs w:val="24"/>
        </w:rPr>
      </w:pPr>
      <w:r w:rsidRPr="002D4550">
        <w:rPr>
          <w:rFonts w:ascii="Times New Roman" w:hAnsi="Times New Roman"/>
          <w:sz w:val="24"/>
          <w:szCs w:val="24"/>
        </w:rPr>
        <w:t xml:space="preserve">по делам государственной службы </w:t>
      </w:r>
    </w:p>
    <w:p w:rsidR="007D06AC" w:rsidRPr="002D4550" w:rsidRDefault="007D06AC" w:rsidP="007D06AC">
      <w:pPr>
        <w:shd w:val="clear" w:color="auto" w:fill="FFFFFF"/>
        <w:spacing w:after="0" w:line="264" w:lineRule="auto"/>
        <w:ind w:firstLine="5245"/>
        <w:rPr>
          <w:rFonts w:ascii="Times New Roman" w:hAnsi="Times New Roman"/>
          <w:sz w:val="24"/>
          <w:szCs w:val="24"/>
        </w:rPr>
      </w:pPr>
      <w:r w:rsidRPr="002D4550">
        <w:rPr>
          <w:rFonts w:ascii="Times New Roman" w:hAnsi="Times New Roman"/>
          <w:sz w:val="24"/>
          <w:szCs w:val="24"/>
        </w:rPr>
        <w:t>от «___» _______ 2023 года № _____</w:t>
      </w:r>
    </w:p>
    <w:p w:rsidR="007D06AC" w:rsidRPr="002D4550" w:rsidRDefault="007D06AC" w:rsidP="007D06AC">
      <w:pPr>
        <w:shd w:val="clear" w:color="auto" w:fill="FFFFFF"/>
        <w:spacing w:after="0" w:line="264" w:lineRule="auto"/>
        <w:ind w:firstLine="5245"/>
        <w:rPr>
          <w:rFonts w:ascii="Times New Roman" w:hAnsi="Times New Roman"/>
          <w:sz w:val="24"/>
          <w:szCs w:val="24"/>
        </w:rPr>
      </w:pPr>
    </w:p>
    <w:p w:rsidR="007D06AC" w:rsidRPr="002D4550" w:rsidRDefault="007D06AC" w:rsidP="007D06AC">
      <w:pPr>
        <w:shd w:val="clear" w:color="auto" w:fill="FFFFFF"/>
        <w:spacing w:after="0" w:line="264" w:lineRule="auto"/>
        <w:ind w:firstLine="5245"/>
        <w:rPr>
          <w:rFonts w:ascii="Times New Roman" w:hAnsi="Times New Roman"/>
          <w:b/>
          <w:color w:val="000000" w:themeColor="text1"/>
          <w:kern w:val="36"/>
          <w:sz w:val="28"/>
          <w:szCs w:val="28"/>
        </w:rPr>
      </w:pPr>
    </w:p>
    <w:p w:rsidR="007D06AC" w:rsidRPr="002D4550" w:rsidRDefault="007D06AC" w:rsidP="007D06AC">
      <w:pPr>
        <w:pStyle w:val="a3"/>
        <w:jc w:val="center"/>
        <w:rPr>
          <w:rFonts w:ascii="Times New Roman" w:eastAsia="Times New Roman" w:hAnsi="Times New Roman"/>
          <w:b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r w:rsidRPr="002D4550">
        <w:rPr>
          <w:rFonts w:ascii="Times New Roman" w:eastAsia="Times New Roman" w:hAnsi="Times New Roman"/>
          <w:b/>
          <w:color w:val="000000" w:themeColor="text1"/>
          <w:kern w:val="36"/>
          <w:sz w:val="28"/>
          <w:szCs w:val="28"/>
          <w:lang w:eastAsia="ru-RU"/>
        </w:rPr>
        <w:t>Правила проведения мониторинга за соблюдением режима рабочего времени государственными органами</w:t>
      </w:r>
    </w:p>
    <w:bookmarkEnd w:id="0"/>
    <w:p w:rsidR="007D06AC" w:rsidRPr="002D4550" w:rsidRDefault="007D06AC" w:rsidP="007D06AC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7D06AC" w:rsidRPr="002D4550" w:rsidRDefault="007D06AC" w:rsidP="007D06AC">
      <w:pPr>
        <w:pStyle w:val="a3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2D4550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Глава 1. Общие положения</w:t>
      </w:r>
    </w:p>
    <w:p w:rsidR="007D06AC" w:rsidRPr="002D4550" w:rsidRDefault="007D06AC" w:rsidP="007D06AC">
      <w:pPr>
        <w:pStyle w:val="a3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7D06AC" w:rsidRPr="002D4550" w:rsidRDefault="007D06AC" w:rsidP="007D06AC">
      <w:pPr>
        <w:pStyle w:val="a3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lang w:eastAsia="ru-RU"/>
        </w:rPr>
      </w:pPr>
      <w:proofErr w:type="gramStart"/>
      <w:r w:rsidRPr="002D4550">
        <w:rPr>
          <w:rFonts w:ascii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Настоящие Правила проведения мониторинга за соблюдением режима рабочего времени государственными органами (далее – Правила) разработаны в соответствии с подпунктом 10-1) пункта 2 статьи 5 </w:t>
      </w:r>
      <w:hyperlink r:id="rId6" w:anchor="z2" w:history="1">
        <w:r w:rsidRPr="002D4550">
          <w:rPr>
            <w:rFonts w:ascii="Times New Roman" w:hAnsi="Times New Roman"/>
            <w:color w:val="000000" w:themeColor="text1"/>
            <w:spacing w:val="2"/>
            <w:sz w:val="28"/>
            <w:szCs w:val="28"/>
            <w:lang w:eastAsia="ru-RU"/>
          </w:rPr>
          <w:t>Закона</w:t>
        </w:r>
      </w:hyperlink>
      <w:r w:rsidRPr="002D4550">
        <w:rPr>
          <w:rFonts w:ascii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2D4550">
        <w:rPr>
          <w:rFonts w:ascii="Times New Roman" w:hAnsi="Times New Roman"/>
          <w:color w:val="000000" w:themeColor="text1"/>
          <w:spacing w:val="2"/>
          <w:sz w:val="28"/>
          <w:szCs w:val="28"/>
          <w:lang w:eastAsia="ru-RU"/>
        </w:rPr>
        <w:br/>
        <w:t>«О государственной службе Республики Казахстан» (далее – Закон) и определяют порядок проведения мониторинга за соблюдением режима рабочего времени государственными органами.</w:t>
      </w:r>
      <w:proofErr w:type="gramEnd"/>
    </w:p>
    <w:p w:rsidR="007D06AC" w:rsidRPr="002D4550" w:rsidRDefault="007D06AC" w:rsidP="007D06AC">
      <w:pPr>
        <w:pStyle w:val="a3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lang w:eastAsia="ru-RU"/>
        </w:rPr>
      </w:pPr>
      <w:r w:rsidRPr="002D4550">
        <w:rPr>
          <w:rFonts w:ascii="Times New Roman" w:hAnsi="Times New Roman"/>
          <w:color w:val="000000" w:themeColor="text1"/>
          <w:spacing w:val="2"/>
          <w:sz w:val="28"/>
          <w:szCs w:val="28"/>
          <w:lang w:eastAsia="ru-RU"/>
        </w:rPr>
        <w:t>Основные понятия, используемые в настоящих Правилах:</w:t>
      </w:r>
    </w:p>
    <w:p w:rsidR="007D06AC" w:rsidRPr="002D4550" w:rsidRDefault="007D06AC" w:rsidP="007D06AC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4550">
        <w:rPr>
          <w:rFonts w:ascii="Times New Roman" w:hAnsi="Times New Roman"/>
          <w:sz w:val="28"/>
          <w:szCs w:val="28"/>
        </w:rPr>
        <w:t xml:space="preserve">1) режим рабочего времени </w:t>
      </w:r>
      <w:r w:rsidR="00492EA0">
        <w:rPr>
          <w:rFonts w:ascii="Times New Roman" w:hAnsi="Times New Roman"/>
          <w:sz w:val="28"/>
          <w:szCs w:val="28"/>
          <w:lang w:val="kk-KZ"/>
        </w:rPr>
        <w:t>-</w:t>
      </w:r>
      <w:r w:rsidRPr="002D4550">
        <w:rPr>
          <w:rFonts w:ascii="Times New Roman" w:hAnsi="Times New Roman"/>
          <w:sz w:val="28"/>
          <w:szCs w:val="28"/>
        </w:rPr>
        <w:t xml:space="preserve"> порядок распределения нормы рабочего времени в течение определенного периода времени;</w:t>
      </w:r>
    </w:p>
    <w:p w:rsidR="007D06AC" w:rsidRPr="002D4550" w:rsidRDefault="007D06AC" w:rsidP="007D06AC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4550">
        <w:rPr>
          <w:rFonts w:ascii="Times New Roman" w:hAnsi="Times New Roman"/>
          <w:sz w:val="28"/>
          <w:szCs w:val="28"/>
        </w:rPr>
        <w:t>2) рабочее время - время, в течение которого государственный служащий в соответствии с актами работодателя выполняет должностные обязанности, а также иные периоды времени, которые в соответствии с трудовым законодательством, иными нормативными правовыми актами Республики Казахстан, отнесены к рабочему времени;</w:t>
      </w:r>
    </w:p>
    <w:p w:rsidR="007D06AC" w:rsidRPr="002D4550" w:rsidRDefault="007D06AC" w:rsidP="007D06AC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2D4550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3) уполномоченный орган по делам государственной службы </w:t>
      </w:r>
      <w:r w:rsidRPr="002D4550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br/>
      </w:r>
      <w:r w:rsidRPr="002D4550">
        <w:rPr>
          <w:rFonts w:ascii="Times New Roman" w:hAnsi="Times New Roman"/>
          <w:color w:val="000000" w:themeColor="text1"/>
          <w:spacing w:val="2"/>
          <w:sz w:val="28"/>
          <w:szCs w:val="28"/>
        </w:rPr>
        <w:t>(далее – уполномоченный орган)</w:t>
      </w:r>
      <w:r w:rsidRPr="002D4550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– центральный го</w:t>
      </w:r>
      <w:r w:rsidR="00670E40" w:rsidRPr="002D4550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сударственный орган</w:t>
      </w:r>
      <w:r w:rsidRPr="002D4550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, осуществляющий реализацию единой государственной политики в сфере государственной службы;</w:t>
      </w:r>
    </w:p>
    <w:p w:rsidR="007D06AC" w:rsidRPr="002D4550" w:rsidRDefault="007D06AC" w:rsidP="007D06AC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2D4550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4) сверхурочная работа </w:t>
      </w:r>
      <w:r w:rsidR="00492EA0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-</w:t>
      </w:r>
      <w:r w:rsidRPr="002D4550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работа, выполняемая работником по инициативе работодателя за пределами установленной продолжительности рабочего времени (сверх нормального количества рабочих часов за учетный период);</w:t>
      </w:r>
    </w:p>
    <w:p w:rsidR="007D06AC" w:rsidRPr="002D4550" w:rsidRDefault="007D06AC" w:rsidP="007D06AC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4550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5) </w:t>
      </w:r>
      <w:r w:rsidRPr="002D4550">
        <w:rPr>
          <w:rFonts w:ascii="Times New Roman" w:hAnsi="Times New Roman"/>
          <w:sz w:val="28"/>
          <w:szCs w:val="28"/>
        </w:rPr>
        <w:t xml:space="preserve">система контроля и управления доступом (далее – СКУД) </w:t>
      </w:r>
      <w:r w:rsidR="00492EA0">
        <w:rPr>
          <w:rFonts w:ascii="Times New Roman" w:hAnsi="Times New Roman"/>
          <w:sz w:val="28"/>
          <w:szCs w:val="28"/>
          <w:lang w:val="kk-KZ"/>
        </w:rPr>
        <w:t>-</w:t>
      </w:r>
      <w:r w:rsidRPr="002D4550">
        <w:rPr>
          <w:rFonts w:ascii="Times New Roman" w:hAnsi="Times New Roman"/>
          <w:sz w:val="28"/>
          <w:szCs w:val="28"/>
        </w:rPr>
        <w:t xml:space="preserve"> совокупность совместно действующих технических средств контроля и управления (механические, электромеханические, электрические, электронные устройства, конструкции и программные средства), обладающих технической, информационной, программной совместимостью и осуществляющих контроль и управление доступом людей, пребывающих в здании государственных органов;</w:t>
      </w:r>
    </w:p>
    <w:p w:rsidR="007D06AC" w:rsidRPr="002D4550" w:rsidRDefault="007D06AC" w:rsidP="007D06AC">
      <w:pPr>
        <w:pStyle w:val="a3"/>
        <w:tabs>
          <w:tab w:val="left" w:pos="1134"/>
        </w:tabs>
        <w:ind w:firstLine="708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lang w:eastAsia="ru-RU"/>
        </w:rPr>
      </w:pPr>
      <w:r w:rsidRPr="002D4550">
        <w:rPr>
          <w:rFonts w:ascii="Times New Roman" w:hAnsi="Times New Roman"/>
          <w:color w:val="000000" w:themeColor="text1"/>
          <w:spacing w:val="2"/>
          <w:sz w:val="28"/>
          <w:szCs w:val="28"/>
          <w:lang w:eastAsia="ru-RU"/>
        </w:rPr>
        <w:t>3. Режим рабочего времени устанавливается Правилами трудового распорядка государственных служащих, утверждаемыми государственными органами.</w:t>
      </w:r>
    </w:p>
    <w:p w:rsidR="005D0D33" w:rsidRPr="002D4550" w:rsidRDefault="005D0D33" w:rsidP="007D06AC">
      <w:pPr>
        <w:pStyle w:val="a3"/>
        <w:tabs>
          <w:tab w:val="left" w:pos="1134"/>
        </w:tabs>
        <w:ind w:firstLine="708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lang w:eastAsia="ru-RU"/>
        </w:rPr>
      </w:pPr>
      <w:r w:rsidRPr="002D4550">
        <w:rPr>
          <w:rFonts w:ascii="Times New Roman" w:hAnsi="Times New Roman"/>
          <w:color w:val="000000" w:themeColor="text1"/>
          <w:spacing w:val="2"/>
          <w:sz w:val="28"/>
          <w:szCs w:val="28"/>
          <w:lang w:eastAsia="ru-RU"/>
        </w:rPr>
        <w:lastRenderedPageBreak/>
        <w:t xml:space="preserve">4. Мониторинг за соблюдением режима рабочего времени государственными органами осуществляется должностными лицами уполномоченного органа </w:t>
      </w:r>
      <w:r w:rsidR="00B4282D" w:rsidRPr="002D4550">
        <w:rPr>
          <w:rFonts w:ascii="Times New Roman" w:hAnsi="Times New Roman"/>
          <w:color w:val="000000" w:themeColor="text1"/>
          <w:spacing w:val="2"/>
          <w:sz w:val="28"/>
          <w:szCs w:val="28"/>
          <w:lang w:eastAsia="ru-RU"/>
        </w:rPr>
        <w:t>посредством информационных систем и других данных</w:t>
      </w:r>
      <w:r w:rsidR="000F6CBA" w:rsidRPr="002D4550">
        <w:rPr>
          <w:rFonts w:ascii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, а также с посещением государственного органа. </w:t>
      </w:r>
    </w:p>
    <w:p w:rsidR="007D06AC" w:rsidRPr="002D4550" w:rsidRDefault="007D06AC" w:rsidP="007D06A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7D06AC" w:rsidRPr="002D4550" w:rsidRDefault="007D06AC" w:rsidP="007D06A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D4550">
        <w:rPr>
          <w:rFonts w:ascii="Times New Roman" w:hAnsi="Times New Roman"/>
          <w:b/>
          <w:sz w:val="28"/>
          <w:szCs w:val="28"/>
        </w:rPr>
        <w:t xml:space="preserve">Глава 2. Порядок проведения мониторинга за соблюдением режима рабочего времени </w:t>
      </w:r>
      <w:r w:rsidR="008E3E35" w:rsidRPr="002D4550">
        <w:rPr>
          <w:rFonts w:ascii="Times New Roman" w:hAnsi="Times New Roman"/>
          <w:b/>
          <w:sz w:val="28"/>
          <w:szCs w:val="28"/>
        </w:rPr>
        <w:t>посредством информационных систем</w:t>
      </w:r>
      <w:r w:rsidR="00BB0C82" w:rsidRPr="002D4550">
        <w:rPr>
          <w:rFonts w:ascii="Times New Roman" w:hAnsi="Times New Roman"/>
          <w:b/>
          <w:sz w:val="28"/>
          <w:szCs w:val="28"/>
        </w:rPr>
        <w:t xml:space="preserve"> и других данных</w:t>
      </w:r>
    </w:p>
    <w:p w:rsidR="007D06AC" w:rsidRPr="002D4550" w:rsidRDefault="007D06AC" w:rsidP="007D06A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0C82" w:rsidRPr="002D4550" w:rsidRDefault="008E3E35" w:rsidP="007D06A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D4550">
        <w:rPr>
          <w:rFonts w:ascii="Times New Roman" w:hAnsi="Times New Roman"/>
          <w:sz w:val="28"/>
          <w:szCs w:val="28"/>
        </w:rPr>
        <w:t>5</w:t>
      </w:r>
      <w:r w:rsidR="007D06AC" w:rsidRPr="002D4550">
        <w:rPr>
          <w:rFonts w:ascii="Times New Roman" w:hAnsi="Times New Roman"/>
          <w:sz w:val="28"/>
          <w:szCs w:val="28"/>
        </w:rPr>
        <w:t xml:space="preserve">. </w:t>
      </w:r>
      <w:r w:rsidR="007B0565" w:rsidRPr="002D4550">
        <w:rPr>
          <w:rFonts w:ascii="Times New Roman" w:hAnsi="Times New Roman"/>
          <w:sz w:val="28"/>
          <w:szCs w:val="28"/>
        </w:rPr>
        <w:t xml:space="preserve">Мониторинг за соблюдением режима рабочего времени посредством информационных систем и других данных проводится на постоянной основе. </w:t>
      </w:r>
    </w:p>
    <w:p w:rsidR="001402FA" w:rsidRPr="002D4550" w:rsidRDefault="00B4282D" w:rsidP="00FC3EB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D4550">
        <w:rPr>
          <w:rFonts w:ascii="Times New Roman" w:hAnsi="Times New Roman"/>
          <w:sz w:val="28"/>
          <w:szCs w:val="28"/>
        </w:rPr>
        <w:t>6</w:t>
      </w:r>
      <w:r w:rsidR="007D06AC" w:rsidRPr="002D4550">
        <w:rPr>
          <w:rFonts w:ascii="Times New Roman" w:hAnsi="Times New Roman"/>
          <w:sz w:val="28"/>
          <w:szCs w:val="28"/>
        </w:rPr>
        <w:t xml:space="preserve">. </w:t>
      </w:r>
      <w:r w:rsidR="007B0565" w:rsidRPr="002D4550">
        <w:rPr>
          <w:rFonts w:ascii="Times New Roman" w:hAnsi="Times New Roman"/>
          <w:sz w:val="28"/>
          <w:szCs w:val="28"/>
        </w:rPr>
        <w:t>Источником проведения мониторинга за соблюдением режима рабочего времени посредством информационных систем</w:t>
      </w:r>
      <w:r w:rsidR="00A45F90" w:rsidRPr="002D4550">
        <w:rPr>
          <w:rFonts w:ascii="Times New Roman" w:hAnsi="Times New Roman"/>
          <w:sz w:val="28"/>
          <w:szCs w:val="28"/>
        </w:rPr>
        <w:t xml:space="preserve"> и других данных</w:t>
      </w:r>
      <w:r w:rsidR="007B0565" w:rsidRPr="002D4550">
        <w:rPr>
          <w:rFonts w:ascii="Times New Roman" w:hAnsi="Times New Roman"/>
          <w:sz w:val="28"/>
          <w:szCs w:val="28"/>
        </w:rPr>
        <w:t xml:space="preserve"> являются</w:t>
      </w:r>
      <w:r w:rsidR="00A45F90" w:rsidRPr="002D4550">
        <w:rPr>
          <w:rFonts w:ascii="Times New Roman" w:hAnsi="Times New Roman"/>
          <w:sz w:val="28"/>
          <w:szCs w:val="28"/>
        </w:rPr>
        <w:t xml:space="preserve"> сведения</w:t>
      </w:r>
      <w:r w:rsidR="007B0565" w:rsidRPr="002D4550">
        <w:rPr>
          <w:rFonts w:ascii="Times New Roman" w:hAnsi="Times New Roman"/>
          <w:sz w:val="28"/>
          <w:szCs w:val="28"/>
        </w:rPr>
        <w:t xml:space="preserve">, предоставляемые государственными органами </w:t>
      </w:r>
      <w:proofErr w:type="gramStart"/>
      <w:r w:rsidR="007B0565" w:rsidRPr="002D4550">
        <w:rPr>
          <w:rFonts w:ascii="Times New Roman" w:hAnsi="Times New Roman"/>
          <w:sz w:val="28"/>
          <w:szCs w:val="28"/>
        </w:rPr>
        <w:t>в</w:t>
      </w:r>
      <w:proofErr w:type="gramEnd"/>
      <w:r w:rsidR="007B0565" w:rsidRPr="002D455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B0565" w:rsidRPr="002D4550">
        <w:rPr>
          <w:rFonts w:ascii="Times New Roman" w:hAnsi="Times New Roman"/>
          <w:sz w:val="28"/>
          <w:szCs w:val="28"/>
        </w:rPr>
        <w:t>уполномоченный</w:t>
      </w:r>
      <w:proofErr w:type="gramEnd"/>
      <w:r w:rsidR="007B0565" w:rsidRPr="002D4550">
        <w:rPr>
          <w:rFonts w:ascii="Times New Roman" w:hAnsi="Times New Roman"/>
          <w:sz w:val="28"/>
          <w:szCs w:val="28"/>
        </w:rPr>
        <w:t xml:space="preserve"> орган</w:t>
      </w:r>
      <w:r w:rsidR="002D4550" w:rsidRPr="002D4550">
        <w:rPr>
          <w:rFonts w:ascii="Times New Roman" w:hAnsi="Times New Roman"/>
          <w:sz w:val="28"/>
          <w:szCs w:val="28"/>
        </w:rPr>
        <w:t xml:space="preserve"> либо его территориальные подразделения</w:t>
      </w:r>
      <w:r w:rsidR="007B0565" w:rsidRPr="002D4550">
        <w:rPr>
          <w:rFonts w:ascii="Times New Roman" w:hAnsi="Times New Roman"/>
          <w:sz w:val="28"/>
          <w:szCs w:val="28"/>
        </w:rPr>
        <w:t xml:space="preserve">, </w:t>
      </w:r>
      <w:r w:rsidR="00A45F90" w:rsidRPr="002D4550">
        <w:rPr>
          <w:rFonts w:ascii="Times New Roman" w:hAnsi="Times New Roman"/>
          <w:sz w:val="28"/>
          <w:szCs w:val="28"/>
        </w:rPr>
        <w:t xml:space="preserve">данные СКУД, </w:t>
      </w:r>
      <w:r w:rsidR="007B0565" w:rsidRPr="002D4550">
        <w:rPr>
          <w:rFonts w:ascii="Times New Roman" w:hAnsi="Times New Roman"/>
          <w:sz w:val="28"/>
          <w:szCs w:val="28"/>
        </w:rPr>
        <w:t>публикаций в средствах массовой информации</w:t>
      </w:r>
      <w:r w:rsidR="00A45F90" w:rsidRPr="002D4550">
        <w:rPr>
          <w:rFonts w:ascii="Times New Roman" w:hAnsi="Times New Roman"/>
          <w:sz w:val="28"/>
          <w:szCs w:val="28"/>
        </w:rPr>
        <w:t xml:space="preserve"> и</w:t>
      </w:r>
      <w:r w:rsidR="007B0565" w:rsidRPr="002D4550">
        <w:rPr>
          <w:rFonts w:ascii="Times New Roman" w:hAnsi="Times New Roman"/>
          <w:sz w:val="28"/>
          <w:szCs w:val="28"/>
        </w:rPr>
        <w:t xml:space="preserve"> социальных сет</w:t>
      </w:r>
      <w:r w:rsidR="00A45F90" w:rsidRPr="002D4550">
        <w:rPr>
          <w:rFonts w:ascii="Times New Roman" w:hAnsi="Times New Roman"/>
          <w:sz w:val="28"/>
          <w:szCs w:val="28"/>
        </w:rPr>
        <w:t xml:space="preserve">ях, а также </w:t>
      </w:r>
      <w:r w:rsidR="007B0565" w:rsidRPr="002D4550">
        <w:rPr>
          <w:rFonts w:ascii="Times New Roman" w:hAnsi="Times New Roman"/>
          <w:sz w:val="28"/>
          <w:szCs w:val="28"/>
        </w:rPr>
        <w:t>иные сведения</w:t>
      </w:r>
      <w:r w:rsidR="00A45F90" w:rsidRPr="002D4550">
        <w:rPr>
          <w:rFonts w:ascii="Times New Roman" w:hAnsi="Times New Roman"/>
          <w:sz w:val="28"/>
          <w:szCs w:val="28"/>
        </w:rPr>
        <w:t>.</w:t>
      </w:r>
      <w:r w:rsidR="007B0565" w:rsidRPr="002D4550">
        <w:rPr>
          <w:rFonts w:ascii="Times New Roman" w:hAnsi="Times New Roman"/>
          <w:sz w:val="28"/>
          <w:szCs w:val="28"/>
        </w:rPr>
        <w:t xml:space="preserve"> </w:t>
      </w:r>
    </w:p>
    <w:p w:rsidR="005F0953" w:rsidRDefault="00403736" w:rsidP="002D4550">
      <w:pPr>
        <w:pStyle w:val="a3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r w:rsidRPr="00C87150">
        <w:rPr>
          <w:rFonts w:ascii="Times New Roman" w:hAnsi="Times New Roman"/>
          <w:sz w:val="28"/>
          <w:szCs w:val="28"/>
        </w:rPr>
        <w:t>7</w:t>
      </w:r>
      <w:r w:rsidR="001A1425" w:rsidRPr="00C87150">
        <w:rPr>
          <w:rFonts w:ascii="Times New Roman" w:hAnsi="Times New Roman"/>
          <w:sz w:val="28"/>
          <w:szCs w:val="28"/>
          <w:highlight w:val="yellow"/>
        </w:rPr>
        <w:t xml:space="preserve">. </w:t>
      </w:r>
      <w:r w:rsidR="00F927F6">
        <w:rPr>
          <w:rFonts w:ascii="Times New Roman" w:hAnsi="Times New Roman"/>
          <w:sz w:val="28"/>
          <w:szCs w:val="28"/>
          <w:highlight w:val="yellow"/>
          <w:lang w:val="kk-KZ"/>
        </w:rPr>
        <w:t xml:space="preserve">Государственные органы ежеквартально предоставляют </w:t>
      </w:r>
      <w:r w:rsidR="00F927F6">
        <w:rPr>
          <w:rFonts w:ascii="Times New Roman" w:hAnsi="Times New Roman"/>
          <w:sz w:val="28"/>
          <w:szCs w:val="28"/>
          <w:highlight w:val="yellow"/>
        </w:rPr>
        <w:t>в уполномоченный орган</w:t>
      </w:r>
      <w:r w:rsidR="00F927F6">
        <w:rPr>
          <w:rFonts w:ascii="Times New Roman" w:hAnsi="Times New Roman"/>
          <w:sz w:val="28"/>
          <w:szCs w:val="28"/>
          <w:highlight w:val="yellow"/>
          <w:lang w:val="kk-KZ"/>
        </w:rPr>
        <w:t xml:space="preserve"> и его территориальные подразделения информацию </w:t>
      </w:r>
      <w:r w:rsidR="002D4550" w:rsidRPr="00C87150">
        <w:rPr>
          <w:rFonts w:ascii="Times New Roman" w:hAnsi="Times New Roman"/>
          <w:sz w:val="28"/>
          <w:szCs w:val="28"/>
          <w:highlight w:val="yellow"/>
        </w:rPr>
        <w:t>о результатах учета рабочего времени государственных служащих</w:t>
      </w:r>
      <w:r w:rsidR="00F927F6">
        <w:rPr>
          <w:rFonts w:ascii="Times New Roman" w:hAnsi="Times New Roman"/>
          <w:sz w:val="28"/>
          <w:szCs w:val="28"/>
          <w:highlight w:val="yellow"/>
        </w:rPr>
        <w:t>,</w:t>
      </w:r>
      <w:r w:rsidR="006F0B12">
        <w:rPr>
          <w:rFonts w:ascii="Times New Roman" w:hAnsi="Times New Roman"/>
          <w:sz w:val="28"/>
          <w:szCs w:val="28"/>
          <w:highlight w:val="yellow"/>
        </w:rPr>
        <w:t xml:space="preserve"> с приложением подтверждающих материалов</w:t>
      </w:r>
      <w:r w:rsidR="005F0953">
        <w:rPr>
          <w:rFonts w:ascii="Times New Roman" w:hAnsi="Times New Roman"/>
          <w:sz w:val="28"/>
          <w:szCs w:val="28"/>
          <w:highlight w:val="yellow"/>
        </w:rPr>
        <w:t>.</w:t>
      </w:r>
    </w:p>
    <w:p w:rsidR="001A1425" w:rsidRPr="00C87150" w:rsidRDefault="006F0B12" w:rsidP="002D455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>Ц</w:t>
      </w:r>
      <w:r w:rsidR="002D4550" w:rsidRPr="00C87150">
        <w:rPr>
          <w:rFonts w:ascii="Times New Roman" w:hAnsi="Times New Roman"/>
          <w:sz w:val="28"/>
          <w:szCs w:val="28"/>
          <w:highlight w:val="yellow"/>
        </w:rPr>
        <w:t>ентральны</w:t>
      </w:r>
      <w:r w:rsidR="005F0953">
        <w:rPr>
          <w:rFonts w:ascii="Times New Roman" w:hAnsi="Times New Roman"/>
          <w:sz w:val="28"/>
          <w:szCs w:val="28"/>
          <w:highlight w:val="yellow"/>
        </w:rPr>
        <w:t>е</w:t>
      </w:r>
      <w:r w:rsidR="002D4550" w:rsidRPr="00C87150">
        <w:rPr>
          <w:rFonts w:ascii="Times New Roman" w:hAnsi="Times New Roman"/>
          <w:sz w:val="28"/>
          <w:szCs w:val="28"/>
          <w:highlight w:val="yellow"/>
        </w:rPr>
        <w:t xml:space="preserve"> государственны</w:t>
      </w:r>
      <w:r>
        <w:rPr>
          <w:rFonts w:ascii="Times New Roman" w:hAnsi="Times New Roman"/>
          <w:sz w:val="28"/>
          <w:szCs w:val="28"/>
          <w:highlight w:val="yellow"/>
        </w:rPr>
        <w:t>е</w:t>
      </w:r>
      <w:r w:rsidR="002D4550" w:rsidRPr="00C87150">
        <w:rPr>
          <w:rFonts w:ascii="Times New Roman" w:hAnsi="Times New Roman"/>
          <w:sz w:val="28"/>
          <w:szCs w:val="28"/>
          <w:highlight w:val="yellow"/>
        </w:rPr>
        <w:t xml:space="preserve"> орган</w:t>
      </w:r>
      <w:r w:rsidR="00F927F6">
        <w:rPr>
          <w:rFonts w:ascii="Times New Roman" w:hAnsi="Times New Roman"/>
          <w:sz w:val="28"/>
          <w:szCs w:val="28"/>
          <w:highlight w:val="yellow"/>
        </w:rPr>
        <w:t xml:space="preserve">ы представляют </w:t>
      </w:r>
      <w:r>
        <w:rPr>
          <w:rFonts w:ascii="Times New Roman" w:hAnsi="Times New Roman"/>
          <w:sz w:val="28"/>
          <w:szCs w:val="28"/>
          <w:highlight w:val="yellow"/>
        </w:rPr>
        <w:t xml:space="preserve">информацию </w:t>
      </w:r>
      <w:r w:rsidR="002D4550" w:rsidRPr="00C87150">
        <w:rPr>
          <w:rFonts w:ascii="Times New Roman" w:hAnsi="Times New Roman"/>
          <w:sz w:val="28"/>
          <w:szCs w:val="28"/>
          <w:highlight w:val="yellow"/>
        </w:rPr>
        <w:t>в уполномоченный орган, местны</w:t>
      </w:r>
      <w:r w:rsidR="00F927F6">
        <w:rPr>
          <w:rFonts w:ascii="Times New Roman" w:hAnsi="Times New Roman"/>
          <w:sz w:val="28"/>
          <w:szCs w:val="28"/>
          <w:highlight w:val="yellow"/>
        </w:rPr>
        <w:t>е</w:t>
      </w:r>
      <w:r w:rsidR="002D4550" w:rsidRPr="00C87150">
        <w:rPr>
          <w:rFonts w:ascii="Times New Roman" w:hAnsi="Times New Roman"/>
          <w:sz w:val="28"/>
          <w:szCs w:val="28"/>
          <w:highlight w:val="yellow"/>
        </w:rPr>
        <w:t xml:space="preserve"> исполнительны</w:t>
      </w:r>
      <w:r w:rsidR="00F927F6">
        <w:rPr>
          <w:rFonts w:ascii="Times New Roman" w:hAnsi="Times New Roman"/>
          <w:sz w:val="28"/>
          <w:szCs w:val="28"/>
          <w:highlight w:val="yellow"/>
        </w:rPr>
        <w:t>е</w:t>
      </w:r>
      <w:r w:rsidR="002D4550" w:rsidRPr="00C87150">
        <w:rPr>
          <w:rFonts w:ascii="Times New Roman" w:hAnsi="Times New Roman"/>
          <w:sz w:val="28"/>
          <w:szCs w:val="28"/>
          <w:highlight w:val="yellow"/>
        </w:rPr>
        <w:t xml:space="preserve"> орган</w:t>
      </w:r>
      <w:r w:rsidR="00F927F6">
        <w:rPr>
          <w:rFonts w:ascii="Times New Roman" w:hAnsi="Times New Roman"/>
          <w:sz w:val="28"/>
          <w:szCs w:val="28"/>
          <w:highlight w:val="yellow"/>
        </w:rPr>
        <w:t>ы</w:t>
      </w:r>
      <w:r w:rsidR="002D4550" w:rsidRPr="00C87150">
        <w:rPr>
          <w:rFonts w:ascii="Times New Roman" w:hAnsi="Times New Roman"/>
          <w:sz w:val="28"/>
          <w:szCs w:val="28"/>
          <w:highlight w:val="yellow"/>
        </w:rPr>
        <w:t>, исполнительны</w:t>
      </w:r>
      <w:r w:rsidR="00F927F6">
        <w:rPr>
          <w:rFonts w:ascii="Times New Roman" w:hAnsi="Times New Roman"/>
          <w:sz w:val="28"/>
          <w:szCs w:val="28"/>
          <w:highlight w:val="yellow"/>
        </w:rPr>
        <w:t>е</w:t>
      </w:r>
      <w:r w:rsidR="002D4550" w:rsidRPr="00C87150">
        <w:rPr>
          <w:rFonts w:ascii="Times New Roman" w:hAnsi="Times New Roman"/>
          <w:sz w:val="28"/>
          <w:szCs w:val="28"/>
          <w:highlight w:val="yellow"/>
        </w:rPr>
        <w:t xml:space="preserve"> орган</w:t>
      </w:r>
      <w:r w:rsidR="00F927F6">
        <w:rPr>
          <w:rFonts w:ascii="Times New Roman" w:hAnsi="Times New Roman"/>
          <w:sz w:val="28"/>
          <w:szCs w:val="28"/>
          <w:highlight w:val="yellow"/>
        </w:rPr>
        <w:t>ы, финансируемые</w:t>
      </w:r>
      <w:r w:rsidR="002D4550" w:rsidRPr="00C87150">
        <w:rPr>
          <w:rFonts w:ascii="Times New Roman" w:hAnsi="Times New Roman"/>
          <w:sz w:val="28"/>
          <w:szCs w:val="28"/>
          <w:highlight w:val="yellow"/>
        </w:rPr>
        <w:t xml:space="preserve"> из местного бюджета, аппарат</w:t>
      </w:r>
      <w:r w:rsidR="00F927F6">
        <w:rPr>
          <w:rFonts w:ascii="Times New Roman" w:hAnsi="Times New Roman"/>
          <w:sz w:val="28"/>
          <w:szCs w:val="28"/>
          <w:highlight w:val="yellow"/>
        </w:rPr>
        <w:t>ы</w:t>
      </w:r>
      <w:r w:rsidR="002D4550" w:rsidRPr="00C87150">
        <w:rPr>
          <w:rFonts w:ascii="Times New Roman" w:hAnsi="Times New Roman"/>
          <w:sz w:val="28"/>
          <w:szCs w:val="28"/>
          <w:highlight w:val="yellow"/>
        </w:rPr>
        <w:t xml:space="preserve"> </w:t>
      </w:r>
      <w:proofErr w:type="spellStart"/>
      <w:proofErr w:type="gramStart"/>
      <w:r w:rsidR="002D4550" w:rsidRPr="00C87150">
        <w:rPr>
          <w:rFonts w:ascii="Times New Roman" w:hAnsi="Times New Roman"/>
          <w:sz w:val="28"/>
          <w:szCs w:val="28"/>
          <w:highlight w:val="yellow"/>
        </w:rPr>
        <w:t>маслихатов</w:t>
      </w:r>
      <w:proofErr w:type="spellEnd"/>
      <w:proofErr w:type="gramEnd"/>
      <w:r w:rsidR="002D4550" w:rsidRPr="00C87150">
        <w:rPr>
          <w:rFonts w:ascii="Times New Roman" w:hAnsi="Times New Roman"/>
          <w:sz w:val="28"/>
          <w:szCs w:val="28"/>
          <w:highlight w:val="yellow"/>
        </w:rPr>
        <w:t xml:space="preserve"> а также территориальны</w:t>
      </w:r>
      <w:r w:rsidR="00F927F6">
        <w:rPr>
          <w:rFonts w:ascii="Times New Roman" w:hAnsi="Times New Roman"/>
          <w:sz w:val="28"/>
          <w:szCs w:val="28"/>
          <w:highlight w:val="yellow"/>
        </w:rPr>
        <w:t>е</w:t>
      </w:r>
      <w:r w:rsidR="002D4550" w:rsidRPr="00C87150">
        <w:rPr>
          <w:rFonts w:ascii="Times New Roman" w:hAnsi="Times New Roman"/>
          <w:sz w:val="28"/>
          <w:szCs w:val="28"/>
          <w:highlight w:val="yellow"/>
        </w:rPr>
        <w:t xml:space="preserve"> подразделения центральных государственных органов в соответствующие территориальные подразделения уполномоченного органа.</w:t>
      </w:r>
      <w:r w:rsidR="009E62E8" w:rsidRPr="00C87150">
        <w:rPr>
          <w:rFonts w:ascii="Times New Roman" w:hAnsi="Times New Roman"/>
          <w:sz w:val="28"/>
          <w:szCs w:val="28"/>
        </w:rPr>
        <w:t xml:space="preserve"> </w:t>
      </w:r>
    </w:p>
    <w:p w:rsidR="007B0565" w:rsidRPr="00C87150" w:rsidRDefault="007B0565" w:rsidP="00FC3EB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402FA" w:rsidRPr="002D4550" w:rsidRDefault="001402FA" w:rsidP="001402F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D4550">
        <w:rPr>
          <w:rFonts w:ascii="Times New Roman" w:hAnsi="Times New Roman"/>
          <w:b/>
          <w:sz w:val="28"/>
          <w:szCs w:val="28"/>
        </w:rPr>
        <w:t xml:space="preserve">Глава </w:t>
      </w:r>
      <w:r w:rsidR="00DB21F2" w:rsidRPr="002D4550">
        <w:rPr>
          <w:rFonts w:ascii="Times New Roman" w:hAnsi="Times New Roman"/>
          <w:b/>
          <w:sz w:val="28"/>
          <w:szCs w:val="28"/>
        </w:rPr>
        <w:t>3</w:t>
      </w:r>
      <w:r w:rsidRPr="002D4550">
        <w:rPr>
          <w:rFonts w:ascii="Times New Roman" w:hAnsi="Times New Roman"/>
          <w:b/>
          <w:sz w:val="28"/>
          <w:szCs w:val="28"/>
        </w:rPr>
        <w:t>. Порядок проведения мониторинга за соблюдением режима рабочего времени с посещением государственн</w:t>
      </w:r>
      <w:r w:rsidR="00855F09" w:rsidRPr="002D4550">
        <w:rPr>
          <w:rFonts w:ascii="Times New Roman" w:hAnsi="Times New Roman"/>
          <w:b/>
          <w:sz w:val="28"/>
          <w:szCs w:val="28"/>
        </w:rPr>
        <w:t>ого</w:t>
      </w:r>
      <w:r w:rsidRPr="002D4550">
        <w:rPr>
          <w:rFonts w:ascii="Times New Roman" w:hAnsi="Times New Roman"/>
          <w:b/>
          <w:sz w:val="28"/>
          <w:szCs w:val="28"/>
        </w:rPr>
        <w:t xml:space="preserve"> орган</w:t>
      </w:r>
      <w:r w:rsidR="00855F09" w:rsidRPr="002D4550">
        <w:rPr>
          <w:rFonts w:ascii="Times New Roman" w:hAnsi="Times New Roman"/>
          <w:b/>
          <w:sz w:val="28"/>
          <w:szCs w:val="28"/>
        </w:rPr>
        <w:t>а</w:t>
      </w:r>
    </w:p>
    <w:p w:rsidR="001402FA" w:rsidRPr="002D4550" w:rsidRDefault="001402FA" w:rsidP="00FC3EB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D06AC" w:rsidRPr="002D4550" w:rsidRDefault="00403736" w:rsidP="00FC3EB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D4550">
        <w:rPr>
          <w:rFonts w:ascii="Times New Roman" w:hAnsi="Times New Roman"/>
          <w:sz w:val="28"/>
          <w:szCs w:val="28"/>
        </w:rPr>
        <w:t>8</w:t>
      </w:r>
      <w:r w:rsidR="0087399D" w:rsidRPr="002D4550">
        <w:rPr>
          <w:rFonts w:ascii="Times New Roman" w:hAnsi="Times New Roman"/>
          <w:sz w:val="28"/>
          <w:szCs w:val="28"/>
        </w:rPr>
        <w:t>. Мониторинг</w:t>
      </w:r>
      <w:r w:rsidR="00DB21F2" w:rsidRPr="002D4550">
        <w:rPr>
          <w:rFonts w:ascii="Times New Roman" w:hAnsi="Times New Roman"/>
          <w:sz w:val="28"/>
          <w:szCs w:val="28"/>
        </w:rPr>
        <w:t xml:space="preserve"> за соблюдением режима рабочего времени </w:t>
      </w:r>
      <w:r w:rsidR="007D06AC" w:rsidRPr="002D4550">
        <w:rPr>
          <w:rFonts w:ascii="Times New Roman" w:hAnsi="Times New Roman"/>
          <w:sz w:val="28"/>
          <w:szCs w:val="28"/>
        </w:rPr>
        <w:t>с посещением государствен</w:t>
      </w:r>
      <w:r w:rsidR="00670E40" w:rsidRPr="002D4550">
        <w:rPr>
          <w:rFonts w:ascii="Times New Roman" w:hAnsi="Times New Roman"/>
          <w:sz w:val="28"/>
          <w:szCs w:val="28"/>
        </w:rPr>
        <w:t>ного</w:t>
      </w:r>
      <w:r w:rsidR="00FC3EBA" w:rsidRPr="002D4550">
        <w:rPr>
          <w:rFonts w:ascii="Times New Roman" w:hAnsi="Times New Roman"/>
          <w:sz w:val="28"/>
          <w:szCs w:val="28"/>
        </w:rPr>
        <w:t xml:space="preserve"> орган</w:t>
      </w:r>
      <w:r w:rsidR="00670E40" w:rsidRPr="002D4550">
        <w:rPr>
          <w:rFonts w:ascii="Times New Roman" w:hAnsi="Times New Roman"/>
          <w:sz w:val="28"/>
          <w:szCs w:val="28"/>
        </w:rPr>
        <w:t>а</w:t>
      </w:r>
      <w:r w:rsidR="00FC3EBA" w:rsidRPr="002D4550">
        <w:rPr>
          <w:rFonts w:ascii="Times New Roman" w:hAnsi="Times New Roman"/>
          <w:sz w:val="28"/>
          <w:szCs w:val="28"/>
        </w:rPr>
        <w:t xml:space="preserve"> </w:t>
      </w:r>
      <w:r w:rsidR="00DB21F2" w:rsidRPr="002D4550">
        <w:rPr>
          <w:rFonts w:ascii="Times New Roman" w:hAnsi="Times New Roman"/>
          <w:sz w:val="28"/>
          <w:szCs w:val="28"/>
        </w:rPr>
        <w:t xml:space="preserve">осуществляется </w:t>
      </w:r>
      <w:r w:rsidR="00670E40" w:rsidRPr="002D4550">
        <w:rPr>
          <w:rFonts w:ascii="Times New Roman" w:hAnsi="Times New Roman"/>
          <w:sz w:val="28"/>
          <w:szCs w:val="28"/>
        </w:rPr>
        <w:t xml:space="preserve">согласно </w:t>
      </w:r>
      <w:r w:rsidR="007D06AC" w:rsidRPr="002D4550">
        <w:rPr>
          <w:rFonts w:ascii="Times New Roman" w:hAnsi="Times New Roman"/>
          <w:sz w:val="28"/>
          <w:szCs w:val="28"/>
        </w:rPr>
        <w:t>план</w:t>
      </w:r>
      <w:r w:rsidR="00670E40" w:rsidRPr="002D4550">
        <w:rPr>
          <w:rFonts w:ascii="Times New Roman" w:hAnsi="Times New Roman"/>
          <w:sz w:val="28"/>
          <w:szCs w:val="28"/>
        </w:rPr>
        <w:t>у</w:t>
      </w:r>
      <w:r w:rsidR="007D06AC" w:rsidRPr="002D4550">
        <w:rPr>
          <w:rFonts w:ascii="Times New Roman" w:hAnsi="Times New Roman"/>
          <w:sz w:val="28"/>
          <w:szCs w:val="28"/>
        </w:rPr>
        <w:t xml:space="preserve"> по</w:t>
      </w:r>
      <w:r w:rsidR="00FC3EBA" w:rsidRPr="002D4550">
        <w:rPr>
          <w:rFonts w:ascii="Times New Roman" w:hAnsi="Times New Roman"/>
          <w:sz w:val="28"/>
          <w:szCs w:val="28"/>
        </w:rPr>
        <w:t>сещения государственных органов</w:t>
      </w:r>
      <w:r w:rsidR="002D4550" w:rsidRPr="002D4550">
        <w:rPr>
          <w:rFonts w:ascii="Times New Roman" w:hAnsi="Times New Roman"/>
          <w:sz w:val="28"/>
          <w:szCs w:val="28"/>
        </w:rPr>
        <w:t xml:space="preserve"> </w:t>
      </w:r>
      <w:r w:rsidR="002D4550" w:rsidRPr="00C87150">
        <w:rPr>
          <w:rFonts w:ascii="Times New Roman" w:hAnsi="Times New Roman"/>
          <w:sz w:val="28"/>
          <w:szCs w:val="28"/>
          <w:highlight w:val="yellow"/>
        </w:rPr>
        <w:t>не реже одного раза</w:t>
      </w:r>
      <w:r w:rsidR="00DB21F2" w:rsidRPr="002D4550">
        <w:rPr>
          <w:rFonts w:ascii="Times New Roman" w:hAnsi="Times New Roman"/>
          <w:sz w:val="28"/>
          <w:szCs w:val="28"/>
        </w:rPr>
        <w:t xml:space="preserve"> </w:t>
      </w:r>
      <w:r w:rsidR="009E62E8" w:rsidRPr="002D4550">
        <w:rPr>
          <w:rFonts w:ascii="Times New Roman" w:hAnsi="Times New Roman"/>
          <w:sz w:val="28"/>
          <w:szCs w:val="28"/>
        </w:rPr>
        <w:t>в любое из календарных дней в течение</w:t>
      </w:r>
      <w:r w:rsidR="00DB21F2" w:rsidRPr="002D4550">
        <w:rPr>
          <w:rFonts w:ascii="Times New Roman" w:hAnsi="Times New Roman"/>
          <w:sz w:val="28"/>
          <w:szCs w:val="28"/>
        </w:rPr>
        <w:t xml:space="preserve"> одного квартала</w:t>
      </w:r>
      <w:r w:rsidR="009E62E8" w:rsidRPr="002D4550">
        <w:rPr>
          <w:rFonts w:ascii="Times New Roman" w:hAnsi="Times New Roman"/>
          <w:sz w:val="28"/>
          <w:szCs w:val="28"/>
        </w:rPr>
        <w:t xml:space="preserve"> (далее – плановый квартал)</w:t>
      </w:r>
      <w:r w:rsidR="007D06AC" w:rsidRPr="002D4550">
        <w:rPr>
          <w:rFonts w:ascii="Times New Roman" w:hAnsi="Times New Roman"/>
          <w:sz w:val="28"/>
          <w:szCs w:val="28"/>
        </w:rPr>
        <w:t>.</w:t>
      </w:r>
    </w:p>
    <w:p w:rsidR="007D06AC" w:rsidRPr="002D4550" w:rsidRDefault="00403736" w:rsidP="007D06A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D4550">
        <w:rPr>
          <w:rFonts w:ascii="Times New Roman" w:hAnsi="Times New Roman"/>
          <w:sz w:val="28"/>
          <w:szCs w:val="28"/>
        </w:rPr>
        <w:t>9</w:t>
      </w:r>
      <w:r w:rsidR="007D06AC" w:rsidRPr="002D4550">
        <w:rPr>
          <w:rFonts w:ascii="Times New Roman" w:hAnsi="Times New Roman"/>
          <w:sz w:val="28"/>
          <w:szCs w:val="28"/>
        </w:rPr>
        <w:t>. План посещения государственных органов для проведения мониторинга за соблюдением режима рабочего времени утверждается уполномоченн</w:t>
      </w:r>
      <w:r w:rsidR="009E62E8" w:rsidRPr="002D4550">
        <w:rPr>
          <w:rFonts w:ascii="Times New Roman" w:hAnsi="Times New Roman"/>
          <w:sz w:val="28"/>
          <w:szCs w:val="28"/>
        </w:rPr>
        <w:t>ым</w:t>
      </w:r>
      <w:r w:rsidR="007D06AC" w:rsidRPr="002D4550">
        <w:rPr>
          <w:rFonts w:ascii="Times New Roman" w:hAnsi="Times New Roman"/>
          <w:sz w:val="28"/>
          <w:szCs w:val="28"/>
        </w:rPr>
        <w:t xml:space="preserve"> орган</w:t>
      </w:r>
      <w:r w:rsidR="009E62E8" w:rsidRPr="002D4550">
        <w:rPr>
          <w:rFonts w:ascii="Times New Roman" w:hAnsi="Times New Roman"/>
          <w:sz w:val="28"/>
          <w:szCs w:val="28"/>
        </w:rPr>
        <w:t>ом и его территориальным</w:t>
      </w:r>
      <w:r w:rsidR="002D4550" w:rsidRPr="002D4550">
        <w:rPr>
          <w:rFonts w:ascii="Times New Roman" w:hAnsi="Times New Roman"/>
          <w:sz w:val="28"/>
          <w:szCs w:val="28"/>
        </w:rPr>
        <w:t>и</w:t>
      </w:r>
      <w:r w:rsidR="009E62E8" w:rsidRPr="002D4550">
        <w:rPr>
          <w:rFonts w:ascii="Times New Roman" w:hAnsi="Times New Roman"/>
          <w:sz w:val="28"/>
          <w:szCs w:val="28"/>
        </w:rPr>
        <w:t xml:space="preserve"> подразделени</w:t>
      </w:r>
      <w:r w:rsidR="002D4550" w:rsidRPr="002D4550">
        <w:rPr>
          <w:rFonts w:ascii="Times New Roman" w:hAnsi="Times New Roman"/>
          <w:sz w:val="28"/>
          <w:szCs w:val="28"/>
        </w:rPr>
        <w:t>я</w:t>
      </w:r>
      <w:r w:rsidR="009E62E8" w:rsidRPr="002D4550">
        <w:rPr>
          <w:rFonts w:ascii="Times New Roman" w:hAnsi="Times New Roman"/>
          <w:sz w:val="28"/>
          <w:szCs w:val="28"/>
        </w:rPr>
        <w:t>м</w:t>
      </w:r>
      <w:r w:rsidR="002D4550" w:rsidRPr="002D4550">
        <w:rPr>
          <w:rFonts w:ascii="Times New Roman" w:hAnsi="Times New Roman"/>
          <w:sz w:val="28"/>
          <w:szCs w:val="28"/>
        </w:rPr>
        <w:t>и</w:t>
      </w:r>
      <w:r w:rsidR="007D06AC" w:rsidRPr="002D4550">
        <w:rPr>
          <w:rFonts w:ascii="Times New Roman" w:hAnsi="Times New Roman"/>
          <w:sz w:val="28"/>
          <w:szCs w:val="28"/>
        </w:rPr>
        <w:t xml:space="preserve"> </w:t>
      </w:r>
      <w:r w:rsidR="00DB21F2" w:rsidRPr="002D4550">
        <w:rPr>
          <w:rFonts w:ascii="Times New Roman" w:hAnsi="Times New Roman"/>
          <w:sz w:val="28"/>
          <w:szCs w:val="28"/>
        </w:rPr>
        <w:t>на один год</w:t>
      </w:r>
      <w:r w:rsidR="009E62E8" w:rsidRPr="002D4550">
        <w:rPr>
          <w:rFonts w:ascii="Times New Roman" w:hAnsi="Times New Roman"/>
          <w:sz w:val="28"/>
          <w:szCs w:val="28"/>
        </w:rPr>
        <w:t>. Информация о плановом квартале</w:t>
      </w:r>
      <w:r w:rsidR="007D06AC" w:rsidRPr="002D4550">
        <w:rPr>
          <w:rFonts w:ascii="Times New Roman" w:hAnsi="Times New Roman"/>
          <w:sz w:val="28"/>
          <w:szCs w:val="28"/>
        </w:rPr>
        <w:t xml:space="preserve"> заблаговременно направляется в заинтересованные государственные органы.</w:t>
      </w:r>
    </w:p>
    <w:p w:rsidR="00C25E11" w:rsidRPr="002D4550" w:rsidRDefault="00403736" w:rsidP="007D06A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D4550">
        <w:rPr>
          <w:rFonts w:ascii="Times New Roman" w:hAnsi="Times New Roman"/>
          <w:sz w:val="28"/>
          <w:szCs w:val="28"/>
        </w:rPr>
        <w:t xml:space="preserve">10. </w:t>
      </w:r>
      <w:r w:rsidR="006C4709" w:rsidRPr="002D4550">
        <w:rPr>
          <w:rFonts w:ascii="Times New Roman" w:hAnsi="Times New Roman"/>
          <w:sz w:val="28"/>
          <w:szCs w:val="28"/>
        </w:rPr>
        <w:t xml:space="preserve">В целях обеспечения неукоснительного соблюдения государственными органами режима рабочего времени соответствующий мониторинг с посещением государственного органа </w:t>
      </w:r>
      <w:r w:rsidR="00C25E11" w:rsidRPr="002D4550">
        <w:rPr>
          <w:rFonts w:ascii="Times New Roman" w:hAnsi="Times New Roman"/>
          <w:sz w:val="28"/>
          <w:szCs w:val="28"/>
        </w:rPr>
        <w:t xml:space="preserve">может </w:t>
      </w:r>
      <w:r w:rsidRPr="002D4550">
        <w:rPr>
          <w:rFonts w:ascii="Times New Roman" w:hAnsi="Times New Roman"/>
          <w:sz w:val="28"/>
          <w:szCs w:val="28"/>
        </w:rPr>
        <w:t>осуществлят</w:t>
      </w:r>
      <w:r w:rsidR="00C25E11" w:rsidRPr="002D4550">
        <w:rPr>
          <w:rFonts w:ascii="Times New Roman" w:hAnsi="Times New Roman"/>
          <w:sz w:val="28"/>
          <w:szCs w:val="28"/>
        </w:rPr>
        <w:t>ь</w:t>
      </w:r>
      <w:r w:rsidRPr="002D4550">
        <w:rPr>
          <w:rFonts w:ascii="Times New Roman" w:hAnsi="Times New Roman"/>
          <w:sz w:val="28"/>
          <w:szCs w:val="28"/>
        </w:rPr>
        <w:t xml:space="preserve">ся </w:t>
      </w:r>
      <w:r w:rsidR="009E62E8" w:rsidRPr="002D4550">
        <w:rPr>
          <w:rFonts w:ascii="Times New Roman" w:hAnsi="Times New Roman"/>
          <w:sz w:val="28"/>
          <w:szCs w:val="28"/>
        </w:rPr>
        <w:t xml:space="preserve">в дни, не </w:t>
      </w:r>
      <w:r w:rsidR="00112C27" w:rsidRPr="002D4550">
        <w:rPr>
          <w:rFonts w:ascii="Times New Roman" w:hAnsi="Times New Roman"/>
          <w:sz w:val="28"/>
          <w:szCs w:val="28"/>
        </w:rPr>
        <w:t>входящие</w:t>
      </w:r>
      <w:r w:rsidR="009E62E8" w:rsidRPr="002D4550">
        <w:rPr>
          <w:rFonts w:ascii="Times New Roman" w:hAnsi="Times New Roman"/>
          <w:sz w:val="28"/>
          <w:szCs w:val="28"/>
        </w:rPr>
        <w:t xml:space="preserve"> в плановый квартал, </w:t>
      </w:r>
      <w:r w:rsidR="00C25E11" w:rsidRPr="002D4550">
        <w:rPr>
          <w:rFonts w:ascii="Times New Roman" w:hAnsi="Times New Roman"/>
          <w:sz w:val="28"/>
          <w:szCs w:val="28"/>
        </w:rPr>
        <w:t>но не более двух раз в год.</w:t>
      </w:r>
    </w:p>
    <w:p w:rsidR="007D06AC" w:rsidRPr="002D4550" w:rsidRDefault="001A1425" w:rsidP="007D06A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D4550">
        <w:rPr>
          <w:rFonts w:ascii="Times New Roman" w:hAnsi="Times New Roman"/>
          <w:sz w:val="28"/>
          <w:szCs w:val="28"/>
        </w:rPr>
        <w:lastRenderedPageBreak/>
        <w:t>11</w:t>
      </w:r>
      <w:r w:rsidR="007D06AC" w:rsidRPr="002D4550">
        <w:rPr>
          <w:rFonts w:ascii="Times New Roman" w:hAnsi="Times New Roman"/>
          <w:sz w:val="28"/>
          <w:szCs w:val="28"/>
        </w:rPr>
        <w:t>. Государственные органы обязаны обеспечить доступ в здание лицам, осуществляющим мониторинг за соб</w:t>
      </w:r>
      <w:r w:rsidR="00347427" w:rsidRPr="002D4550">
        <w:rPr>
          <w:rFonts w:ascii="Times New Roman" w:hAnsi="Times New Roman"/>
          <w:sz w:val="28"/>
          <w:szCs w:val="28"/>
        </w:rPr>
        <w:t>людением режима рабочего время</w:t>
      </w:r>
      <w:r w:rsidR="009E62E8" w:rsidRPr="002D4550">
        <w:rPr>
          <w:rFonts w:ascii="Times New Roman" w:hAnsi="Times New Roman"/>
          <w:sz w:val="28"/>
          <w:szCs w:val="28"/>
        </w:rPr>
        <w:t>,</w:t>
      </w:r>
      <w:r w:rsidR="00347427" w:rsidRPr="002D4550">
        <w:rPr>
          <w:rFonts w:ascii="Times New Roman" w:hAnsi="Times New Roman"/>
          <w:sz w:val="28"/>
          <w:szCs w:val="28"/>
        </w:rPr>
        <w:t xml:space="preserve"> </w:t>
      </w:r>
      <w:r w:rsidR="007D06AC" w:rsidRPr="002D4550">
        <w:rPr>
          <w:rFonts w:ascii="Times New Roman" w:hAnsi="Times New Roman"/>
          <w:bCs/>
          <w:sz w:val="28"/>
          <w:szCs w:val="28"/>
        </w:rPr>
        <w:t xml:space="preserve">при предъявлении ими </w:t>
      </w:r>
      <w:r w:rsidR="0078514C" w:rsidRPr="0078514C">
        <w:rPr>
          <w:rFonts w:ascii="Times New Roman" w:hAnsi="Times New Roman"/>
          <w:bCs/>
          <w:sz w:val="28"/>
          <w:szCs w:val="28"/>
          <w:highlight w:val="yellow"/>
        </w:rPr>
        <w:t>идентификационных</w:t>
      </w:r>
      <w:r w:rsidR="002D4550" w:rsidRPr="0078514C">
        <w:rPr>
          <w:rFonts w:ascii="Times New Roman" w:hAnsi="Times New Roman"/>
          <w:bCs/>
          <w:sz w:val="28"/>
          <w:szCs w:val="28"/>
          <w:highlight w:val="yellow"/>
        </w:rPr>
        <w:t xml:space="preserve"> карт</w:t>
      </w:r>
      <w:r w:rsidR="007D06AC" w:rsidRPr="0078514C">
        <w:rPr>
          <w:rFonts w:ascii="Times New Roman" w:hAnsi="Times New Roman"/>
          <w:bCs/>
          <w:sz w:val="28"/>
          <w:szCs w:val="28"/>
          <w:highlight w:val="yellow"/>
        </w:rPr>
        <w:t>.</w:t>
      </w:r>
    </w:p>
    <w:p w:rsidR="007D06AC" w:rsidRPr="002D4550" w:rsidRDefault="001A1425" w:rsidP="006223D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D4550">
        <w:rPr>
          <w:rFonts w:ascii="Times New Roman" w:eastAsia="Times New Roman" w:hAnsi="Times New Roman"/>
          <w:bCs/>
          <w:sz w:val="28"/>
          <w:szCs w:val="28"/>
          <w:lang w:eastAsia="ru-RU"/>
        </w:rPr>
        <w:t>12</w:t>
      </w:r>
      <w:r w:rsidR="007D06AC" w:rsidRPr="002D4550">
        <w:rPr>
          <w:rFonts w:ascii="Times New Roman" w:eastAsia="Times New Roman" w:hAnsi="Times New Roman"/>
          <w:bCs/>
          <w:sz w:val="28"/>
          <w:szCs w:val="28"/>
          <w:lang w:eastAsia="ru-RU"/>
        </w:rPr>
        <w:t>. В ходе посещения сотрудники уполномоченного органа и его территориальных подразделений могут истребовать пояснен</w:t>
      </w:r>
      <w:r w:rsidR="00347427" w:rsidRPr="002D4550">
        <w:rPr>
          <w:rFonts w:ascii="Times New Roman" w:eastAsia="Times New Roman" w:hAnsi="Times New Roman"/>
          <w:bCs/>
          <w:sz w:val="28"/>
          <w:szCs w:val="28"/>
          <w:lang w:eastAsia="ru-RU"/>
        </w:rPr>
        <w:t>ия и иные необ</w:t>
      </w:r>
      <w:r w:rsidR="006223DF" w:rsidRPr="002D455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ходимые материалы, а также </w:t>
      </w:r>
      <w:r w:rsidR="007D06AC" w:rsidRPr="002D4550">
        <w:rPr>
          <w:rFonts w:ascii="Times New Roman" w:hAnsi="Times New Roman"/>
          <w:sz w:val="28"/>
          <w:szCs w:val="28"/>
        </w:rPr>
        <w:t xml:space="preserve">использовать </w:t>
      </w:r>
      <w:r w:rsidR="00403736" w:rsidRPr="002D4550">
        <w:rPr>
          <w:rFonts w:ascii="Times New Roman" w:hAnsi="Times New Roman"/>
          <w:sz w:val="28"/>
          <w:szCs w:val="28"/>
        </w:rPr>
        <w:t>технические средства фиксации</w:t>
      </w:r>
      <w:r w:rsidR="007D06AC" w:rsidRPr="002D4550">
        <w:rPr>
          <w:rFonts w:ascii="Times New Roman" w:hAnsi="Times New Roman"/>
          <w:sz w:val="28"/>
          <w:szCs w:val="28"/>
        </w:rPr>
        <w:t>.</w:t>
      </w:r>
    </w:p>
    <w:p w:rsidR="007D06AC" w:rsidRPr="002D4550" w:rsidRDefault="001A1425" w:rsidP="007D06AC">
      <w:pPr>
        <w:pStyle w:val="a3"/>
        <w:ind w:firstLine="708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78514C">
        <w:rPr>
          <w:rFonts w:ascii="Times New Roman" w:hAnsi="Times New Roman"/>
          <w:sz w:val="28"/>
          <w:szCs w:val="28"/>
          <w:highlight w:val="yellow"/>
        </w:rPr>
        <w:t>13</w:t>
      </w:r>
      <w:r w:rsidR="007D06AC" w:rsidRPr="0078514C">
        <w:rPr>
          <w:rFonts w:ascii="Times New Roman" w:hAnsi="Times New Roman"/>
          <w:sz w:val="28"/>
          <w:szCs w:val="28"/>
          <w:highlight w:val="yellow"/>
        </w:rPr>
        <w:t xml:space="preserve">. В случае </w:t>
      </w:r>
      <w:proofErr w:type="gramStart"/>
      <w:r w:rsidR="007D06AC" w:rsidRPr="0078514C">
        <w:rPr>
          <w:rFonts w:ascii="Times New Roman" w:hAnsi="Times New Roman"/>
          <w:sz w:val="28"/>
          <w:szCs w:val="28"/>
          <w:highlight w:val="yellow"/>
        </w:rPr>
        <w:t xml:space="preserve">установления фактов </w:t>
      </w:r>
      <w:r w:rsidR="002D4550" w:rsidRPr="0078514C">
        <w:rPr>
          <w:rFonts w:ascii="Times New Roman" w:hAnsi="Times New Roman"/>
          <w:sz w:val="28"/>
          <w:szCs w:val="28"/>
          <w:highlight w:val="yellow"/>
        </w:rPr>
        <w:t>нарушения режима рабочего времени</w:t>
      </w:r>
      <w:proofErr w:type="gramEnd"/>
      <w:r w:rsidR="002D4550" w:rsidRPr="0078514C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7D06AC" w:rsidRPr="0078514C">
        <w:rPr>
          <w:rFonts w:ascii="Times New Roman" w:hAnsi="Times New Roman"/>
          <w:sz w:val="28"/>
          <w:szCs w:val="28"/>
          <w:highlight w:val="yellow"/>
        </w:rPr>
        <w:t>составляется акт</w:t>
      </w:r>
      <w:r w:rsidR="007D06AC" w:rsidRPr="0078514C">
        <w:rPr>
          <w:rFonts w:ascii="Times New Roman" w:hAnsi="Times New Roman"/>
          <w:color w:val="000000"/>
          <w:spacing w:val="2"/>
          <w:sz w:val="28"/>
          <w:szCs w:val="28"/>
          <w:highlight w:val="yellow"/>
        </w:rPr>
        <w:t>.</w:t>
      </w:r>
      <w:r w:rsidR="007D06AC" w:rsidRPr="002D4550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</w:p>
    <w:p w:rsidR="00DB21F2" w:rsidRPr="002D4550" w:rsidRDefault="001A1425" w:rsidP="007D06AC">
      <w:pPr>
        <w:pStyle w:val="a3"/>
        <w:ind w:firstLine="708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D4550">
        <w:rPr>
          <w:rFonts w:ascii="Times New Roman" w:hAnsi="Times New Roman"/>
          <w:color w:val="000000"/>
          <w:spacing w:val="2"/>
          <w:sz w:val="28"/>
          <w:szCs w:val="28"/>
        </w:rPr>
        <w:t>14</w:t>
      </w:r>
      <w:r w:rsidR="00DB21F2" w:rsidRPr="002D4550">
        <w:rPr>
          <w:rFonts w:ascii="Times New Roman" w:hAnsi="Times New Roman"/>
          <w:color w:val="000000"/>
          <w:spacing w:val="2"/>
          <w:sz w:val="28"/>
          <w:szCs w:val="28"/>
        </w:rPr>
        <w:t xml:space="preserve">. При необходимости для проведения мониторинга </w:t>
      </w:r>
      <w:r w:rsidR="00DB21F2" w:rsidRPr="002D4550">
        <w:rPr>
          <w:rFonts w:ascii="Times New Roman" w:hAnsi="Times New Roman"/>
          <w:sz w:val="28"/>
          <w:szCs w:val="28"/>
        </w:rPr>
        <w:t xml:space="preserve">за соблюдением режима рабочего времени с посещением государственного органа могут привлекаться уполномоченные по этике и </w:t>
      </w:r>
      <w:r w:rsidR="009E62E8" w:rsidRPr="002D4550">
        <w:rPr>
          <w:rFonts w:ascii="Times New Roman" w:hAnsi="Times New Roman"/>
          <w:sz w:val="28"/>
          <w:szCs w:val="28"/>
        </w:rPr>
        <w:t>иные лица</w:t>
      </w:r>
      <w:r w:rsidR="00DB21F2" w:rsidRPr="002D4550">
        <w:rPr>
          <w:rFonts w:ascii="Times New Roman" w:hAnsi="Times New Roman"/>
          <w:sz w:val="28"/>
          <w:szCs w:val="28"/>
        </w:rPr>
        <w:t>.</w:t>
      </w:r>
    </w:p>
    <w:p w:rsidR="007D06AC" w:rsidRPr="002D4550" w:rsidRDefault="001A1425" w:rsidP="007D06AC">
      <w:pPr>
        <w:pStyle w:val="a3"/>
        <w:ind w:firstLine="708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E9186C">
        <w:rPr>
          <w:rFonts w:ascii="Times New Roman" w:hAnsi="Times New Roman"/>
          <w:color w:val="000000"/>
          <w:spacing w:val="2"/>
          <w:sz w:val="28"/>
          <w:szCs w:val="28"/>
        </w:rPr>
        <w:t>15</w:t>
      </w:r>
      <w:r w:rsidR="007D06AC" w:rsidRPr="00E9186C">
        <w:rPr>
          <w:rFonts w:ascii="Times New Roman" w:hAnsi="Times New Roman"/>
          <w:color w:val="000000"/>
          <w:spacing w:val="2"/>
          <w:sz w:val="28"/>
          <w:szCs w:val="28"/>
        </w:rPr>
        <w:t xml:space="preserve">. Государственные служащие, участвующие при проведении </w:t>
      </w:r>
      <w:r w:rsidR="00E9186C" w:rsidRPr="00E9186C">
        <w:rPr>
          <w:rFonts w:ascii="Times New Roman" w:hAnsi="Times New Roman"/>
          <w:sz w:val="28"/>
          <w:szCs w:val="28"/>
        </w:rPr>
        <w:t>мониторинга за соблюдением режима рабочего времени с посещением государственного органа</w:t>
      </w:r>
      <w:r w:rsidR="00E9186C">
        <w:rPr>
          <w:rFonts w:ascii="Times New Roman" w:hAnsi="Times New Roman"/>
          <w:sz w:val="28"/>
          <w:szCs w:val="28"/>
          <w:lang w:val="kk-KZ"/>
        </w:rPr>
        <w:t>,</w:t>
      </w:r>
      <w:r w:rsidR="007D06AC" w:rsidRPr="00E9186C">
        <w:rPr>
          <w:rFonts w:ascii="Times New Roman" w:hAnsi="Times New Roman"/>
          <w:color w:val="000000"/>
          <w:spacing w:val="2"/>
          <w:sz w:val="28"/>
          <w:szCs w:val="28"/>
        </w:rPr>
        <w:t xml:space="preserve"> обеспечиваются</w:t>
      </w:r>
      <w:r w:rsidR="007D06AC" w:rsidRPr="002D4550">
        <w:rPr>
          <w:rFonts w:ascii="Times New Roman" w:hAnsi="Times New Roman"/>
          <w:color w:val="000000"/>
          <w:spacing w:val="2"/>
          <w:sz w:val="28"/>
          <w:szCs w:val="28"/>
        </w:rPr>
        <w:t xml:space="preserve"> правами, предусмотренными статьями 108, 109 Трудового кодекса Республики Казахстан.</w:t>
      </w:r>
    </w:p>
    <w:p w:rsidR="008E3E35" w:rsidRPr="002D4550" w:rsidRDefault="008E3E35" w:rsidP="007D06AC">
      <w:pPr>
        <w:pStyle w:val="a3"/>
        <w:ind w:firstLine="708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8E3E35" w:rsidRPr="002D4550" w:rsidRDefault="008E3E35" w:rsidP="008E3E3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D4550">
        <w:rPr>
          <w:rFonts w:ascii="Times New Roman" w:hAnsi="Times New Roman"/>
          <w:b/>
          <w:sz w:val="28"/>
          <w:szCs w:val="28"/>
        </w:rPr>
        <w:t xml:space="preserve">Глава </w:t>
      </w:r>
      <w:r w:rsidR="00DB21F2" w:rsidRPr="002D4550">
        <w:rPr>
          <w:rFonts w:ascii="Times New Roman" w:hAnsi="Times New Roman"/>
          <w:b/>
          <w:sz w:val="28"/>
          <w:szCs w:val="28"/>
        </w:rPr>
        <w:t>4</w:t>
      </w:r>
      <w:r w:rsidRPr="002D4550">
        <w:rPr>
          <w:rFonts w:ascii="Times New Roman" w:hAnsi="Times New Roman"/>
          <w:b/>
          <w:sz w:val="28"/>
          <w:szCs w:val="28"/>
        </w:rPr>
        <w:t xml:space="preserve">. </w:t>
      </w:r>
      <w:r w:rsidR="00DB21F2" w:rsidRPr="002D4550">
        <w:rPr>
          <w:rFonts w:ascii="Times New Roman" w:hAnsi="Times New Roman"/>
          <w:b/>
          <w:sz w:val="28"/>
          <w:szCs w:val="28"/>
        </w:rPr>
        <w:t>Результаты мониторинга за соблюдением режима рабочего времени</w:t>
      </w:r>
    </w:p>
    <w:p w:rsidR="00DB21F2" w:rsidRPr="002D4550" w:rsidRDefault="00DB21F2" w:rsidP="00DB21F2">
      <w:pPr>
        <w:pStyle w:val="a3"/>
        <w:tabs>
          <w:tab w:val="left" w:pos="709"/>
        </w:tabs>
        <w:rPr>
          <w:rFonts w:ascii="Times New Roman" w:hAnsi="Times New Roman"/>
          <w:sz w:val="28"/>
          <w:szCs w:val="28"/>
        </w:rPr>
      </w:pPr>
    </w:p>
    <w:p w:rsidR="008E3E35" w:rsidRPr="002D4550" w:rsidRDefault="001A1425" w:rsidP="008E3E35">
      <w:pPr>
        <w:pStyle w:val="a3"/>
        <w:ind w:firstLine="708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D4550">
        <w:rPr>
          <w:rFonts w:ascii="Times New Roman" w:hAnsi="Times New Roman"/>
          <w:sz w:val="28"/>
          <w:szCs w:val="28"/>
        </w:rPr>
        <w:t>16</w:t>
      </w:r>
      <w:r w:rsidR="00DB21F2" w:rsidRPr="002D4550">
        <w:rPr>
          <w:rFonts w:ascii="Times New Roman" w:hAnsi="Times New Roman"/>
          <w:sz w:val="28"/>
          <w:szCs w:val="28"/>
        </w:rPr>
        <w:t xml:space="preserve">. </w:t>
      </w:r>
      <w:r w:rsidR="007B0565" w:rsidRPr="002D4550">
        <w:rPr>
          <w:rFonts w:ascii="Times New Roman" w:hAnsi="Times New Roman"/>
          <w:color w:val="000000"/>
          <w:spacing w:val="2"/>
          <w:sz w:val="28"/>
          <w:szCs w:val="28"/>
        </w:rPr>
        <w:t xml:space="preserve">Результаты мониторинга </w:t>
      </w:r>
      <w:r w:rsidRPr="002D4550">
        <w:rPr>
          <w:rFonts w:ascii="Times New Roman" w:hAnsi="Times New Roman"/>
          <w:sz w:val="28"/>
          <w:szCs w:val="28"/>
        </w:rPr>
        <w:t>за соблюдением режима рабочего времени</w:t>
      </w:r>
      <w:r w:rsidRPr="002D4550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A45F90" w:rsidRPr="002D4550">
        <w:rPr>
          <w:rFonts w:ascii="Times New Roman" w:hAnsi="Times New Roman"/>
          <w:color w:val="000000"/>
          <w:spacing w:val="2"/>
          <w:sz w:val="28"/>
          <w:szCs w:val="28"/>
        </w:rPr>
        <w:t xml:space="preserve">ежеквартально направляются </w:t>
      </w:r>
      <w:r w:rsidR="007B0565" w:rsidRPr="002D4550">
        <w:rPr>
          <w:rFonts w:ascii="Times New Roman" w:hAnsi="Times New Roman"/>
          <w:color w:val="000000"/>
          <w:spacing w:val="2"/>
          <w:sz w:val="28"/>
          <w:szCs w:val="28"/>
        </w:rPr>
        <w:t>в адрес государственных органов для принятия мер реагирования, в том числе по профилактике и недопущени</w:t>
      </w:r>
      <w:r w:rsidR="009E62E8" w:rsidRPr="002D4550">
        <w:rPr>
          <w:rFonts w:ascii="Times New Roman" w:hAnsi="Times New Roman"/>
          <w:color w:val="000000"/>
          <w:spacing w:val="2"/>
          <w:sz w:val="28"/>
          <w:szCs w:val="28"/>
        </w:rPr>
        <w:t>ю</w:t>
      </w:r>
      <w:r w:rsidR="007B0565" w:rsidRPr="002D4550">
        <w:rPr>
          <w:rFonts w:ascii="Times New Roman" w:hAnsi="Times New Roman"/>
          <w:color w:val="000000"/>
          <w:spacing w:val="2"/>
          <w:sz w:val="28"/>
          <w:szCs w:val="28"/>
        </w:rPr>
        <w:t xml:space="preserve"> нарушени</w:t>
      </w:r>
      <w:r w:rsidR="00A45F90" w:rsidRPr="002D4550">
        <w:rPr>
          <w:rFonts w:ascii="Times New Roman" w:hAnsi="Times New Roman"/>
          <w:color w:val="000000"/>
          <w:spacing w:val="2"/>
          <w:sz w:val="28"/>
          <w:szCs w:val="28"/>
        </w:rPr>
        <w:t>й</w:t>
      </w:r>
      <w:r w:rsidR="007B0565" w:rsidRPr="002D4550">
        <w:rPr>
          <w:rFonts w:ascii="Times New Roman" w:hAnsi="Times New Roman"/>
          <w:color w:val="000000"/>
          <w:spacing w:val="2"/>
          <w:sz w:val="28"/>
          <w:szCs w:val="28"/>
        </w:rPr>
        <w:t xml:space="preserve"> режима рабочего времени.</w:t>
      </w:r>
    </w:p>
    <w:sectPr w:rsidR="008E3E35" w:rsidRPr="002D4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C3701"/>
    <w:multiLevelType w:val="hybridMultilevel"/>
    <w:tmpl w:val="3B323998"/>
    <w:lvl w:ilvl="0" w:tplc="44AA7E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6AC"/>
    <w:rsid w:val="00042696"/>
    <w:rsid w:val="000B1AF8"/>
    <w:rsid w:val="000F6CBA"/>
    <w:rsid w:val="00112C27"/>
    <w:rsid w:val="001402FA"/>
    <w:rsid w:val="001A1425"/>
    <w:rsid w:val="002D4550"/>
    <w:rsid w:val="00321548"/>
    <w:rsid w:val="00347427"/>
    <w:rsid w:val="0039144D"/>
    <w:rsid w:val="00403736"/>
    <w:rsid w:val="00492EA0"/>
    <w:rsid w:val="005D0D33"/>
    <w:rsid w:val="005F0953"/>
    <w:rsid w:val="006223DF"/>
    <w:rsid w:val="00655D25"/>
    <w:rsid w:val="00670E40"/>
    <w:rsid w:val="006C4709"/>
    <w:rsid w:val="006F0B12"/>
    <w:rsid w:val="0078514C"/>
    <w:rsid w:val="007B0565"/>
    <w:rsid w:val="007D06AC"/>
    <w:rsid w:val="00827AAA"/>
    <w:rsid w:val="00855F09"/>
    <w:rsid w:val="0087399D"/>
    <w:rsid w:val="008E3E35"/>
    <w:rsid w:val="00977FAB"/>
    <w:rsid w:val="009A310F"/>
    <w:rsid w:val="009E62E8"/>
    <w:rsid w:val="00A45F90"/>
    <w:rsid w:val="00B4282D"/>
    <w:rsid w:val="00B43259"/>
    <w:rsid w:val="00BB0C82"/>
    <w:rsid w:val="00C25E11"/>
    <w:rsid w:val="00C87150"/>
    <w:rsid w:val="00CB30D7"/>
    <w:rsid w:val="00D4575C"/>
    <w:rsid w:val="00DB21F2"/>
    <w:rsid w:val="00E07D09"/>
    <w:rsid w:val="00E9186C"/>
    <w:rsid w:val="00F927F6"/>
    <w:rsid w:val="00FC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Письма"/>
    <w:qFormat/>
    <w:rsid w:val="007D06A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ТекстОтчета,Обя,мелкий,Без интервала1,No Spacing,мой рабочий,Айгерим,норма,свой,Без интеБез интервала,Без интервала11,14 TNR,МОЙ СТИЛЬ,исполнитель,No Spacing11,Елжан,Без интерваль,без интервала,Без интервала111,No Spacing2,Исполнитель,Алия"/>
    <w:link w:val="a4"/>
    <w:uiPriority w:val="1"/>
    <w:qFormat/>
    <w:rsid w:val="007D06A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ТекстОтчета Знак,Обя Знак,мелкий Знак,Без интервала1 Знак,No Spacing Знак,мой рабочий Знак,Айгерим Знак,норма Знак,свой Знак,Без интеБез интервала Знак,Без интервала11 Знак,14 TNR Знак,МОЙ СТИЛЬ Знак,исполнитель Знак,No Spacing11 Знак"/>
    <w:link w:val="a3"/>
    <w:uiPriority w:val="1"/>
    <w:locked/>
    <w:rsid w:val="007D06AC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43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2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Письма"/>
    <w:qFormat/>
    <w:rsid w:val="007D06A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ТекстОтчета,Обя,мелкий,Без интервала1,No Spacing,мой рабочий,Айгерим,норма,свой,Без интеБез интервала,Без интервала11,14 TNR,МОЙ СТИЛЬ,исполнитель,No Spacing11,Елжан,Без интерваль,без интервала,Без интервала111,No Spacing2,Исполнитель,Алия"/>
    <w:link w:val="a4"/>
    <w:uiPriority w:val="1"/>
    <w:qFormat/>
    <w:rsid w:val="007D06A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ТекстОтчета Знак,Обя Знак,мелкий Знак,Без интервала1 Знак,No Spacing Знак,мой рабочий Знак,Айгерим Знак,норма Знак,свой Знак,Без интеБез интервала Знак,Без интервала11 Знак,14 TNR Знак,МОЙ СТИЛЬ Знак,исполнитель Знак,No Spacing11 Знак"/>
    <w:link w:val="a3"/>
    <w:uiPriority w:val="1"/>
    <w:locked/>
    <w:rsid w:val="007D06AC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43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2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080000061_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Айдын Шахмерденов</dc:creator>
  <cp:lastModifiedBy>Я</cp:lastModifiedBy>
  <cp:revision>2</cp:revision>
  <cp:lastPrinted>2023-03-28T04:15:00Z</cp:lastPrinted>
  <dcterms:created xsi:type="dcterms:W3CDTF">2023-03-30T02:27:00Z</dcterms:created>
  <dcterms:modified xsi:type="dcterms:W3CDTF">2023-03-30T02:27:00Z</dcterms:modified>
</cp:coreProperties>
</file>